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8403B" w14:textId="77777777" w:rsidR="00E03CDB" w:rsidRPr="00145DEF" w:rsidRDefault="00E03CDB" w:rsidP="00E03CDB">
      <w:pPr>
        <w:pStyle w:val="Heading1"/>
      </w:pPr>
      <w:bookmarkStart w:id="0" w:name="_Toc138667630"/>
      <w:r w:rsidRPr="00145DEF">
        <w:t>DAFTAR PUSTAKA</w:t>
      </w:r>
      <w:bookmarkEnd w:id="0"/>
    </w:p>
    <w:p w14:paraId="62250640" w14:textId="77777777" w:rsidR="00E03CDB" w:rsidRPr="00145DEF" w:rsidRDefault="00E03CDB" w:rsidP="00E03CDB">
      <w:pPr>
        <w:spacing w:line="240" w:lineRule="auto"/>
        <w:jc w:val="both"/>
        <w:rPr>
          <w:rFonts w:ascii="Times New Roman" w:hAnsi="Times New Roman" w:cs="Times New Roman"/>
          <w:sz w:val="24"/>
          <w:szCs w:val="24"/>
        </w:rPr>
      </w:pPr>
    </w:p>
    <w:sdt>
      <w:sdtPr>
        <w:rPr>
          <w:rFonts w:ascii="Times New Roman" w:hAnsi="Times New Roman" w:cs="Times New Roman"/>
          <w:sz w:val="24"/>
          <w:szCs w:val="24"/>
        </w:rPr>
        <w:id w:val="-859975408"/>
        <w:docPartObj>
          <w:docPartGallery w:val="Bibliographies"/>
          <w:docPartUnique/>
        </w:docPartObj>
      </w:sdtPr>
      <w:sdtContent>
        <w:sdt>
          <w:sdtPr>
            <w:rPr>
              <w:rFonts w:ascii="Times New Roman" w:hAnsi="Times New Roman" w:cs="Times New Roman"/>
              <w:sz w:val="24"/>
              <w:szCs w:val="24"/>
            </w:rPr>
            <w:id w:val="111145805"/>
            <w:bibliography/>
          </w:sdtPr>
          <w:sdtContent>
            <w:p w14:paraId="416DB7F7"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sz w:val="24"/>
                  <w:szCs w:val="24"/>
                </w:rPr>
                <w:fldChar w:fldCharType="begin"/>
              </w:r>
              <w:r w:rsidRPr="00F21FBB">
                <w:rPr>
                  <w:rFonts w:ascii="Times New Roman" w:hAnsi="Times New Roman" w:cs="Times New Roman"/>
                  <w:sz w:val="24"/>
                  <w:szCs w:val="24"/>
                </w:rPr>
                <w:instrText xml:space="preserve"> BIBLIOGRAPHY </w:instrText>
              </w:r>
              <w:r w:rsidRPr="00F21FBB">
                <w:rPr>
                  <w:rFonts w:ascii="Times New Roman" w:hAnsi="Times New Roman" w:cs="Times New Roman"/>
                  <w:sz w:val="24"/>
                  <w:szCs w:val="24"/>
                </w:rPr>
                <w:fldChar w:fldCharType="separate"/>
              </w:r>
              <w:r w:rsidRPr="00F21FBB">
                <w:rPr>
                  <w:rFonts w:ascii="Times New Roman" w:hAnsi="Times New Roman" w:cs="Times New Roman"/>
                  <w:noProof/>
                  <w:sz w:val="24"/>
                  <w:szCs w:val="24"/>
                </w:rPr>
                <w:t xml:space="preserve">Adi, B.D.N. (2016). Pengaruh Partisipasi Anggaran, Informasi Asimetri, Penekanan Anggaran Terhadap Kesenjangan Anggaran Dengan Komitmen Organisasi Sebagai Variabel Moderasi Pada Instansi Pemerintah Daerah (Studi Pada SKPD Di Pemerintah Kabupaten Purworejo). </w:t>
              </w:r>
              <w:r w:rsidRPr="00F21FBB">
                <w:rPr>
                  <w:rFonts w:ascii="Times New Roman" w:hAnsi="Times New Roman" w:cs="Times New Roman"/>
                  <w:i/>
                  <w:iCs/>
                  <w:noProof/>
                  <w:sz w:val="24"/>
                  <w:szCs w:val="24"/>
                </w:rPr>
                <w:t>Skripsi. Universitas Islam Indonesia Fakultas Ekonomi Yogyakarta</w:t>
              </w:r>
              <w:r w:rsidRPr="00F21FBB">
                <w:rPr>
                  <w:rFonts w:ascii="Times New Roman" w:hAnsi="Times New Roman" w:cs="Times New Roman"/>
                  <w:noProof/>
                  <w:sz w:val="24"/>
                  <w:szCs w:val="24"/>
                </w:rPr>
                <w:t>.</w:t>
              </w:r>
            </w:p>
            <w:p w14:paraId="29375C18"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Afdhal, A.M.N., Rahayu, A., &amp; Ardi, D.A. (2021). Pengaruh Partisipasi Anggaran, Penekanan Anggaran, Asimetri Informasi Terhadap Budgetary Slack pada SKPD Kabupaten Soppeng. </w:t>
              </w:r>
              <w:r w:rsidRPr="00F21FBB">
                <w:rPr>
                  <w:rFonts w:ascii="Times New Roman" w:hAnsi="Times New Roman" w:cs="Times New Roman"/>
                  <w:i/>
                  <w:iCs/>
                  <w:noProof/>
                  <w:sz w:val="24"/>
                  <w:szCs w:val="24"/>
                </w:rPr>
                <w:t>Jurnal Ilmiah Metansi (Manajemen dan Akuntansi)</w:t>
              </w:r>
              <w:r w:rsidRPr="00F21FBB">
                <w:rPr>
                  <w:rFonts w:ascii="Times New Roman" w:hAnsi="Times New Roman" w:cs="Times New Roman"/>
                  <w:noProof/>
                  <w:sz w:val="24"/>
                  <w:szCs w:val="24"/>
                </w:rPr>
                <w:t>, 4(1), 1-10.</w:t>
              </w:r>
            </w:p>
            <w:p w14:paraId="4BD4C4A2"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Agustianto, A. A. (2019). Pengaruh Partisipasi Anggaran, Partisipasi Perencanaan Strategis dan Komitmen Organisasi Terhadap Budgetary Slack. </w:t>
              </w:r>
              <w:r w:rsidRPr="00F21FBB">
                <w:rPr>
                  <w:rFonts w:ascii="Times New Roman" w:hAnsi="Times New Roman" w:cs="Times New Roman"/>
                  <w:i/>
                  <w:iCs/>
                  <w:noProof/>
                  <w:sz w:val="24"/>
                  <w:szCs w:val="24"/>
                </w:rPr>
                <w:t>Jurnal Riset Akuntansi Tirtayasa</w:t>
              </w:r>
              <w:r w:rsidRPr="00F21FBB">
                <w:rPr>
                  <w:rFonts w:ascii="Times New Roman" w:hAnsi="Times New Roman" w:cs="Times New Roman"/>
                  <w:noProof/>
                  <w:sz w:val="24"/>
                  <w:szCs w:val="24"/>
                </w:rPr>
                <w:t>, 4(2), 180-195.</w:t>
              </w:r>
            </w:p>
            <w:p w14:paraId="3C88525E"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Agustina, M.F., Masin, H.S., &amp; Yanuarisa, Y. (2020). Pengaruh Self Esteem, Budget Emphasis, dan Locus Of Control Terhadap Budgetary Slack (Studi Empiris Pada Aparatur Organisasi Perangkat Daerah Di Kota Palangka Raya). </w:t>
              </w:r>
              <w:r w:rsidRPr="00F21FBB">
                <w:rPr>
                  <w:rFonts w:ascii="Times New Roman" w:hAnsi="Times New Roman" w:cs="Times New Roman"/>
                  <w:i/>
                  <w:iCs/>
                  <w:noProof/>
                  <w:sz w:val="24"/>
                  <w:szCs w:val="24"/>
                </w:rPr>
                <w:t>Balance Media Informasi Akuntansi dan Keuangan</w:t>
              </w:r>
              <w:r w:rsidRPr="00F21FBB">
                <w:rPr>
                  <w:rFonts w:ascii="Times New Roman" w:hAnsi="Times New Roman" w:cs="Times New Roman"/>
                  <w:noProof/>
                  <w:sz w:val="24"/>
                  <w:szCs w:val="24"/>
                </w:rPr>
                <w:t>, 12(02),75-89.</w:t>
              </w:r>
            </w:p>
            <w:p w14:paraId="54CCBFFB"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Ambarini, E. F., &amp; Mispiyanti, M. (2020). Pengaruh Budget Emphasis, Self Esteem, dan Partisipasi Anggaran Terhadap Budgetary Slack pada OPD Pemerintah Kabupaten Kebumen. </w:t>
              </w:r>
              <w:r w:rsidRPr="00F21FBB">
                <w:rPr>
                  <w:rFonts w:ascii="Times New Roman" w:hAnsi="Times New Roman" w:cs="Times New Roman"/>
                  <w:i/>
                  <w:iCs/>
                  <w:noProof/>
                  <w:sz w:val="24"/>
                  <w:szCs w:val="24"/>
                </w:rPr>
                <w:t>Jurnal Ilmiah Mahasiswa Manajemen, Bisnis Dan Akuntansi (JIMMBA)</w:t>
              </w:r>
              <w:r w:rsidRPr="00F21FBB">
                <w:rPr>
                  <w:rFonts w:ascii="Times New Roman" w:hAnsi="Times New Roman" w:cs="Times New Roman"/>
                  <w:noProof/>
                  <w:sz w:val="24"/>
                  <w:szCs w:val="24"/>
                </w:rPr>
                <w:t>, 2(1), 1-9.</w:t>
              </w:r>
            </w:p>
            <w:p w14:paraId="4DEDE63C"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Ameliany, N. (2020). Analisis Pengaruh Partisipasi Anggaran terhadap Pemanfaatan Budgetary Slack Kota Lhokseumawe dengan Pertimbangan Etika sebagai Variabel Moderasi. </w:t>
              </w:r>
              <w:r w:rsidRPr="00F21FBB">
                <w:rPr>
                  <w:rFonts w:ascii="Times New Roman" w:hAnsi="Times New Roman" w:cs="Times New Roman"/>
                  <w:i/>
                  <w:iCs/>
                  <w:noProof/>
                  <w:sz w:val="24"/>
                  <w:szCs w:val="24"/>
                </w:rPr>
                <w:t>Negotium: Jurnal Ilmu Adimisitrasi Bisnis</w:t>
              </w:r>
              <w:r w:rsidRPr="00F21FBB">
                <w:rPr>
                  <w:rFonts w:ascii="Times New Roman" w:hAnsi="Times New Roman" w:cs="Times New Roman"/>
                  <w:noProof/>
                  <w:sz w:val="24"/>
                  <w:szCs w:val="24"/>
                </w:rPr>
                <w:t>, 3(1),84-95.</w:t>
              </w:r>
            </w:p>
            <w:p w14:paraId="3AA674C6"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Anggi, P., &amp; Kiyah, M. (2019). Pengaruh Partisipasi, Kejelasan Sasaran, Group Cohesiveness Dan Informasi Asimetri Anggaran Terhadap Budgetary Slack di Seluruh Kecamatan Kota Medan. </w:t>
              </w:r>
              <w:r w:rsidRPr="00F21FBB">
                <w:rPr>
                  <w:rFonts w:ascii="Times New Roman" w:hAnsi="Times New Roman" w:cs="Times New Roman"/>
                  <w:i/>
                  <w:iCs/>
                  <w:noProof/>
                  <w:sz w:val="24"/>
                  <w:szCs w:val="24"/>
                </w:rPr>
                <w:t>Jurnal Akuntansi dan Bisnis: Jurnal Program Studi Akuntansi</w:t>
              </w:r>
              <w:r w:rsidRPr="00F21FBB">
                <w:rPr>
                  <w:rFonts w:ascii="Times New Roman" w:hAnsi="Times New Roman" w:cs="Times New Roman"/>
                  <w:noProof/>
                  <w:sz w:val="24"/>
                  <w:szCs w:val="24"/>
                </w:rPr>
                <w:t>, 5(2), 139-15.</w:t>
              </w:r>
            </w:p>
            <w:p w14:paraId="1EDA95C4"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Angreani, N. (2020). Pengaruh Skeptisme Profesional dan Kompetensi terhadap Kemampuan Auditor dalam Mendeteksi Kecurangan (Fraud) dengan Locus Of Control Internal sebagai Variabel Moderasi (Studi pada Inspektorat Kalimantan Utara). </w:t>
              </w:r>
              <w:r w:rsidRPr="00F21FBB">
                <w:rPr>
                  <w:rFonts w:ascii="Times New Roman" w:hAnsi="Times New Roman" w:cs="Times New Roman"/>
                  <w:i/>
                  <w:iCs/>
                  <w:noProof/>
                  <w:sz w:val="24"/>
                  <w:szCs w:val="24"/>
                </w:rPr>
                <w:t>(Doctoral dissertation, Universitas Hasanuddin)</w:t>
              </w:r>
              <w:r w:rsidRPr="00F21FBB">
                <w:rPr>
                  <w:rFonts w:ascii="Times New Roman" w:hAnsi="Times New Roman" w:cs="Times New Roman"/>
                  <w:noProof/>
                  <w:sz w:val="24"/>
                  <w:szCs w:val="24"/>
                </w:rPr>
                <w:t>.</w:t>
              </w:r>
            </w:p>
            <w:p w14:paraId="42B03EC5"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lastRenderedPageBreak/>
                <w:t xml:space="preserve">Anifudin,o., Juhadi, J., &amp; Sofyan, Y. . (2020). Pengaruh Sistem Pengendalian Internal dan Audit nternal terhadap Pelaksanaan Good Corporate Governance . </w:t>
              </w:r>
              <w:r w:rsidRPr="00F21FBB">
                <w:rPr>
                  <w:rFonts w:ascii="Times New Roman" w:hAnsi="Times New Roman" w:cs="Times New Roman"/>
                  <w:i/>
                  <w:iCs/>
                  <w:noProof/>
                  <w:sz w:val="24"/>
                  <w:szCs w:val="24"/>
                </w:rPr>
                <w:t>Jemasi: Jurnal Ekonomi Manajemen dan Akuntansi</w:t>
              </w:r>
              <w:r w:rsidRPr="00F21FBB">
                <w:rPr>
                  <w:rFonts w:ascii="Times New Roman" w:hAnsi="Times New Roman" w:cs="Times New Roman"/>
                  <w:noProof/>
                  <w:sz w:val="24"/>
                  <w:szCs w:val="24"/>
                </w:rPr>
                <w:t>, 16(2), 17-32 https:/doi.org/10.35449/jemasi.v1612.138.</w:t>
              </w:r>
            </w:p>
            <w:p w14:paraId="7E64D8BD"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Ardanari, I.G., &amp; Putra, I.N. . (2014). Pengaruh Partisipasi Penganggaran, Asimetri Informasi, Self Estee dan Budget Emphasis pada Budget Slack. </w:t>
              </w:r>
              <w:r w:rsidRPr="00F21FBB">
                <w:rPr>
                  <w:rFonts w:ascii="Times New Roman" w:hAnsi="Times New Roman" w:cs="Times New Roman"/>
                  <w:i/>
                  <w:iCs/>
                  <w:noProof/>
                  <w:sz w:val="24"/>
                  <w:szCs w:val="24"/>
                </w:rPr>
                <w:t>E-Jurnal Akuntansi Universitas Udayana.</w:t>
              </w:r>
              <w:r w:rsidRPr="00F21FBB">
                <w:rPr>
                  <w:rFonts w:ascii="Times New Roman" w:hAnsi="Times New Roman" w:cs="Times New Roman"/>
                  <w:noProof/>
                  <w:sz w:val="24"/>
                  <w:szCs w:val="24"/>
                </w:rPr>
                <w:t>, Vol. 7. No 3.</w:t>
              </w:r>
            </w:p>
            <w:p w14:paraId="7DDBCE4E"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Ardianti, P.N., Suardikha, I.M.S., &amp; Suputra, I.D.G.D. (2015). Pengaruh Penganggaran Partisipatif Pada Budgetary Slack Dengan Asimetri Informasi, Self Esteem, Locus Of Control dan Kapasitas Individu Sebagai Variabel Moderasi (Studi Pada SKPD Kabupaten Jembrana, Bali). </w:t>
              </w:r>
              <w:r w:rsidRPr="00F21FBB">
                <w:rPr>
                  <w:rFonts w:ascii="Times New Roman" w:hAnsi="Times New Roman" w:cs="Times New Roman"/>
                  <w:i/>
                  <w:iCs/>
                  <w:noProof/>
                  <w:sz w:val="24"/>
                  <w:szCs w:val="24"/>
                </w:rPr>
                <w:t>Tesis. Universitas Udayana. Denpasar.</w:t>
              </w:r>
              <w:r w:rsidRPr="00F21FBB">
                <w:rPr>
                  <w:rFonts w:ascii="Times New Roman" w:hAnsi="Times New Roman" w:cs="Times New Roman"/>
                  <w:noProof/>
                  <w:sz w:val="24"/>
                  <w:szCs w:val="24"/>
                </w:rPr>
                <w:t xml:space="preserve"> </w:t>
              </w:r>
            </w:p>
            <w:p w14:paraId="74868C14"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Arthaswadaya, A. (2015). Pengaruh Informasi Asimetri terhadap Budgetary Slack dengan Self Esteem sebagai Variabel Pemoderasi: Studi Eksperimen dalam Konteks Penganggaran Partisipatif. </w:t>
              </w:r>
              <w:r w:rsidRPr="00F21FBB">
                <w:rPr>
                  <w:rFonts w:ascii="Times New Roman" w:hAnsi="Times New Roman" w:cs="Times New Roman"/>
                  <w:i/>
                  <w:iCs/>
                  <w:noProof/>
                  <w:sz w:val="24"/>
                  <w:szCs w:val="24"/>
                </w:rPr>
                <w:t>Skripsi. Program S1 Pendidikan Akuntansi Fakultas Ekonomi Universitas Negeri Yogyakarta</w:t>
              </w:r>
              <w:r w:rsidRPr="00F21FBB">
                <w:rPr>
                  <w:rFonts w:ascii="Times New Roman" w:hAnsi="Times New Roman" w:cs="Times New Roman"/>
                  <w:noProof/>
                  <w:sz w:val="24"/>
                  <w:szCs w:val="24"/>
                </w:rPr>
                <w:t>.</w:t>
              </w:r>
            </w:p>
            <w:p w14:paraId="68B8E44F"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Ashari, D.N. (2018). Pengaruh Partisipasi Penyusunan Anggaran Terhadap Kinerja Manajerial Pada PT. Hadji Kalla Toyota Makassar.</w:t>
              </w:r>
            </w:p>
            <w:p w14:paraId="181B8D15"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Asih, N. P. Y., Astika, I. B. P., &amp; Putri, I. A. (2016). Pengaruh Partisipasi Penganggaran Terhadap Budgetary Slack Dengan Etika, Budaya Organisasi, Opportunistic Behaviour dan Ketidakpastian Lingkungan Sebagai Pemoderasi. </w:t>
              </w:r>
              <w:r w:rsidRPr="00F21FBB">
                <w:rPr>
                  <w:rFonts w:ascii="Times New Roman" w:hAnsi="Times New Roman" w:cs="Times New Roman"/>
                  <w:i/>
                  <w:iCs/>
                  <w:noProof/>
                  <w:sz w:val="24"/>
                  <w:szCs w:val="24"/>
                </w:rPr>
                <w:t>E-Jurnal Ekonomi dan Bisnis Universitas Udayana,</w:t>
              </w:r>
              <w:r w:rsidRPr="00F21FBB">
                <w:rPr>
                  <w:rFonts w:ascii="Times New Roman" w:hAnsi="Times New Roman" w:cs="Times New Roman"/>
                  <w:noProof/>
                  <w:sz w:val="24"/>
                  <w:szCs w:val="24"/>
                </w:rPr>
                <w:t>, 5(12), 4415-4442.</w:t>
              </w:r>
            </w:p>
            <w:p w14:paraId="7400250F"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Badriah, E. (2020). Pengaruh Partisipasi Anggaran Terhadap Budgetary Slack (Studi Kasus pada Satuan Kerja Perangkat Daerah Kabupaten Pangandaran). </w:t>
              </w:r>
              <w:r w:rsidRPr="00F21FBB">
                <w:rPr>
                  <w:rFonts w:ascii="Times New Roman" w:hAnsi="Times New Roman" w:cs="Times New Roman"/>
                  <w:i/>
                  <w:iCs/>
                  <w:noProof/>
                  <w:sz w:val="24"/>
                  <w:szCs w:val="24"/>
                </w:rPr>
                <w:t>Moderat: Jurnal Ilmiah Ilmu Pemerintahan</w:t>
              </w:r>
              <w:r w:rsidRPr="00F21FBB">
                <w:rPr>
                  <w:rFonts w:ascii="Times New Roman" w:hAnsi="Times New Roman" w:cs="Times New Roman"/>
                  <w:noProof/>
                  <w:sz w:val="24"/>
                  <w:szCs w:val="24"/>
                </w:rPr>
                <w:t>, 6(1), 64-78.</w:t>
              </w:r>
            </w:p>
            <w:p w14:paraId="449AA6C3"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Basyir, A. A. (2016). Pengaruh Partisipasi Anggaran, Informasi Asimetri, dan Kapasitas Individu Terhadap Budgetary Slack Pada SKPD Pemerintah Kota Samarinda. </w:t>
              </w:r>
              <w:r w:rsidRPr="00F21FBB">
                <w:rPr>
                  <w:rFonts w:ascii="Times New Roman" w:hAnsi="Times New Roman" w:cs="Times New Roman"/>
                  <w:i/>
                  <w:iCs/>
                  <w:noProof/>
                  <w:sz w:val="24"/>
                  <w:szCs w:val="24"/>
                </w:rPr>
                <w:t>Akuntabel,</w:t>
              </w:r>
              <w:r w:rsidRPr="00F21FBB">
                <w:rPr>
                  <w:rFonts w:ascii="Times New Roman" w:hAnsi="Times New Roman" w:cs="Times New Roman"/>
                  <w:noProof/>
                  <w:sz w:val="24"/>
                  <w:szCs w:val="24"/>
                </w:rPr>
                <w:t>, 13(2),82-102.</w:t>
              </w:r>
            </w:p>
            <w:p w14:paraId="7BFC597B"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Bawono . (2016). Pengaruh Partisipasi Anggaran terhadap Kinerja Manajerial dengan Job Relevant Information (JRI) dan Pengetahuan Manajemen Biaya sebagai Variabel Moderating (Studi Empiris Pada Perusahaan Perbankan di Pekanbaru). </w:t>
              </w:r>
              <w:r w:rsidRPr="00F21FBB">
                <w:rPr>
                  <w:rFonts w:ascii="Times New Roman" w:hAnsi="Times New Roman" w:cs="Times New Roman"/>
                  <w:i/>
                  <w:iCs/>
                  <w:noProof/>
                  <w:sz w:val="24"/>
                  <w:szCs w:val="24"/>
                </w:rPr>
                <w:t xml:space="preserve">Jurnal Ekonomi </w:t>
              </w:r>
              <w:r w:rsidRPr="00F21FBB">
                <w:rPr>
                  <w:rFonts w:ascii="Times New Roman" w:hAnsi="Times New Roman" w:cs="Times New Roman"/>
                  <w:noProof/>
                  <w:sz w:val="24"/>
                  <w:szCs w:val="24"/>
                </w:rPr>
                <w:t>, 24(3), 17 .</w:t>
              </w:r>
            </w:p>
            <w:p w14:paraId="1B01D14D"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Bougie, U. (2017). </w:t>
              </w:r>
              <w:r w:rsidRPr="00F21FBB">
                <w:rPr>
                  <w:rFonts w:ascii="Times New Roman" w:hAnsi="Times New Roman" w:cs="Times New Roman"/>
                  <w:i/>
                  <w:iCs/>
                  <w:noProof/>
                  <w:sz w:val="24"/>
                  <w:szCs w:val="24"/>
                </w:rPr>
                <w:t>Metode Penelitian untuk Bisnis.</w:t>
              </w:r>
              <w:r w:rsidRPr="00F21FBB">
                <w:rPr>
                  <w:rFonts w:ascii="Times New Roman" w:hAnsi="Times New Roman" w:cs="Times New Roman"/>
                  <w:noProof/>
                  <w:sz w:val="24"/>
                  <w:szCs w:val="24"/>
                </w:rPr>
                <w:t xml:space="preserve"> Jakarta: Salemba Empat.</w:t>
              </w:r>
            </w:p>
            <w:p w14:paraId="2FC73623"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lastRenderedPageBreak/>
                <w:t xml:space="preserve">Damayanti, E.E. (2021). Pengaruh Partisipasi Anggaran terhadap Budgetary Slack dengan Variabel Asimetris Informasi Sebagai Moderasi di Pemerintah Kota Mojokerto. </w:t>
              </w:r>
              <w:r w:rsidRPr="00F21FBB">
                <w:rPr>
                  <w:rFonts w:ascii="Times New Roman" w:hAnsi="Times New Roman" w:cs="Times New Roman"/>
                  <w:i/>
                  <w:iCs/>
                  <w:noProof/>
                  <w:sz w:val="24"/>
                  <w:szCs w:val="24"/>
                </w:rPr>
                <w:t>(Doctoral dissertation, STIE PGRI Dewantara).</w:t>
              </w:r>
              <w:r w:rsidRPr="00F21FBB">
                <w:rPr>
                  <w:rFonts w:ascii="Times New Roman" w:hAnsi="Times New Roman" w:cs="Times New Roman"/>
                  <w:noProof/>
                  <w:sz w:val="24"/>
                  <w:szCs w:val="24"/>
                </w:rPr>
                <w:t xml:space="preserve"> </w:t>
              </w:r>
            </w:p>
            <w:p w14:paraId="0874BB47"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Dewi, N.P.S., &amp; Sunarsih, N.M. (2017). Analisis Faktor-Faktor yang Mempengaruhi Budgetary Slack. </w:t>
              </w:r>
              <w:r w:rsidRPr="00F21FBB">
                <w:rPr>
                  <w:rFonts w:ascii="Times New Roman" w:hAnsi="Times New Roman" w:cs="Times New Roman"/>
                  <w:i/>
                  <w:iCs/>
                  <w:noProof/>
                  <w:sz w:val="24"/>
                  <w:szCs w:val="24"/>
                </w:rPr>
                <w:t>Jurnal Riset Akuntansi</w:t>
              </w:r>
              <w:r w:rsidRPr="00F21FBB">
                <w:rPr>
                  <w:rFonts w:ascii="Times New Roman" w:hAnsi="Times New Roman" w:cs="Times New Roman"/>
                  <w:noProof/>
                  <w:sz w:val="24"/>
                  <w:szCs w:val="24"/>
                </w:rPr>
                <w:t>, 7(2), 198-210.</w:t>
              </w:r>
            </w:p>
            <w:p w14:paraId="01414F1D"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Diansari, R. E., &amp; Saraswati, M. (2020). Pengaruh Partisipasi Anggaran, Asimetri Informasi, Penekanan Anggaran, dan Ambiguitas Peran Terhadap Budgetary Slack (Organisasi Perangkat Daerah Kota Yogyakarta). </w:t>
              </w:r>
              <w:r w:rsidRPr="00F21FBB">
                <w:rPr>
                  <w:rFonts w:ascii="Times New Roman" w:hAnsi="Times New Roman" w:cs="Times New Roman"/>
                  <w:i/>
                  <w:iCs/>
                  <w:noProof/>
                  <w:sz w:val="24"/>
                  <w:szCs w:val="24"/>
                </w:rPr>
                <w:t>Akmenika: Jurnal Akuntansi dan Manajemen</w:t>
              </w:r>
              <w:r w:rsidRPr="00F21FBB">
                <w:rPr>
                  <w:rFonts w:ascii="Times New Roman" w:hAnsi="Times New Roman" w:cs="Times New Roman"/>
                  <w:noProof/>
                  <w:sz w:val="24"/>
                  <w:szCs w:val="24"/>
                </w:rPr>
                <w:t>, 17(2).</w:t>
              </w:r>
            </w:p>
            <w:p w14:paraId="4184C77A"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Fahdita, M.I.Z. (2018). Pengaruh Struktur Desentralisasi dan Partisipasi Anggaran terhadap Kinerja Manajer dengan Job Relevant Information dan Value Orientation Toward Inovation Manajer Sebagai Variabel Moderating (Survey Pada Divisi di bawah Direktur Keuangan dan Kinerja PT. </w:t>
              </w:r>
              <w:r w:rsidRPr="00F21FBB">
                <w:rPr>
                  <w:rFonts w:ascii="Times New Roman" w:hAnsi="Times New Roman" w:cs="Times New Roman"/>
                  <w:i/>
                  <w:iCs/>
                  <w:noProof/>
                  <w:sz w:val="24"/>
                  <w:szCs w:val="24"/>
                </w:rPr>
                <w:t>(Doctoral dissertation, Perpustakaan Fakultas Ekonomi dan Bisnis Unpas Bandung)</w:t>
              </w:r>
              <w:r w:rsidRPr="00F21FBB">
                <w:rPr>
                  <w:rFonts w:ascii="Times New Roman" w:hAnsi="Times New Roman" w:cs="Times New Roman"/>
                  <w:noProof/>
                  <w:sz w:val="24"/>
                  <w:szCs w:val="24"/>
                </w:rPr>
                <w:t>.</w:t>
              </w:r>
            </w:p>
            <w:p w14:paraId="1DE57927"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Fajar, I., &amp; Rusmana, O. (2018). Evaluasi Penerapan Sistem Pengendalian Internal BRI Dengan COSO. </w:t>
              </w:r>
              <w:r w:rsidRPr="00F21FBB">
                <w:rPr>
                  <w:rFonts w:ascii="Times New Roman" w:hAnsi="Times New Roman" w:cs="Times New Roman"/>
                  <w:i/>
                  <w:iCs/>
                  <w:noProof/>
                  <w:sz w:val="24"/>
                  <w:szCs w:val="24"/>
                </w:rPr>
                <w:t>Jurnal Ekonomi, Bisnis, dan Akuntansi (JEBA)</w:t>
              </w:r>
              <w:r w:rsidRPr="00F21FBB">
                <w:rPr>
                  <w:rFonts w:ascii="Times New Roman" w:hAnsi="Times New Roman" w:cs="Times New Roman"/>
                  <w:noProof/>
                  <w:sz w:val="24"/>
                  <w:szCs w:val="24"/>
                </w:rPr>
                <w:t>, 20(04).</w:t>
              </w:r>
            </w:p>
            <w:p w14:paraId="07658658"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Febrianti, L. (2020). Pengaruh Partisipasi Anggaran, Informasi Asimetri,Ketidakpastian Lingkungan, Budget Emphasis Dan Locus Of Control (Studi pada Badan Pengelola Keuangan dan Aset Daerah Kabupaten Tegal). </w:t>
              </w:r>
              <w:r w:rsidRPr="00F21FBB">
                <w:rPr>
                  <w:rFonts w:ascii="Times New Roman" w:hAnsi="Times New Roman" w:cs="Times New Roman"/>
                  <w:i/>
                  <w:iCs/>
                  <w:noProof/>
                  <w:sz w:val="24"/>
                  <w:szCs w:val="24"/>
                </w:rPr>
                <w:t>(Doctoral dissertation, Universitas).</w:t>
              </w:r>
              <w:r w:rsidRPr="00F21FBB">
                <w:rPr>
                  <w:rFonts w:ascii="Times New Roman" w:hAnsi="Times New Roman" w:cs="Times New Roman"/>
                  <w:noProof/>
                  <w:sz w:val="24"/>
                  <w:szCs w:val="24"/>
                </w:rPr>
                <w:t xml:space="preserve"> </w:t>
              </w:r>
            </w:p>
            <w:p w14:paraId="5CDF81C8"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Fitra, I. (2017). Pengaruh Partisipasi Anggaran Kejelasan Sasaran Anggaran dan Komitmen Organisasi Terhadap Budgetary Slack (Studi Empiris pada SKPD Kota Payakumbuh). </w:t>
              </w:r>
              <w:r w:rsidRPr="00F21FBB">
                <w:rPr>
                  <w:rFonts w:ascii="Times New Roman" w:hAnsi="Times New Roman" w:cs="Times New Roman"/>
                  <w:i/>
                  <w:iCs/>
                  <w:noProof/>
                  <w:sz w:val="24"/>
                  <w:szCs w:val="24"/>
                </w:rPr>
                <w:t>Jurnal Akuntansi</w:t>
              </w:r>
              <w:r w:rsidRPr="00F21FBB">
                <w:rPr>
                  <w:rFonts w:ascii="Times New Roman" w:hAnsi="Times New Roman" w:cs="Times New Roman"/>
                  <w:noProof/>
                  <w:sz w:val="24"/>
                  <w:szCs w:val="24"/>
                </w:rPr>
                <w:t>, 5(2).</w:t>
              </w:r>
            </w:p>
            <w:p w14:paraId="0582CF1E"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Ghozali. (2018). </w:t>
              </w:r>
              <w:r w:rsidRPr="00F21FBB">
                <w:rPr>
                  <w:rFonts w:ascii="Times New Roman" w:hAnsi="Times New Roman" w:cs="Times New Roman"/>
                  <w:i/>
                  <w:iCs/>
                  <w:noProof/>
                  <w:sz w:val="24"/>
                  <w:szCs w:val="24"/>
                </w:rPr>
                <w:t>Aplikasi Analisis Multivariate dengan Program IBM SPSS 25.</w:t>
              </w:r>
              <w:r w:rsidRPr="00F21FBB">
                <w:rPr>
                  <w:rFonts w:ascii="Times New Roman" w:hAnsi="Times New Roman" w:cs="Times New Roman"/>
                  <w:noProof/>
                  <w:sz w:val="24"/>
                  <w:szCs w:val="24"/>
                </w:rPr>
                <w:t xml:space="preserve"> Semarang: Badan Penerbit di Universitas Diponegoro .</w:t>
              </w:r>
            </w:p>
            <w:p w14:paraId="0650763D"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Ghozali, I.(2016). </w:t>
              </w:r>
              <w:r w:rsidRPr="00F21FBB">
                <w:rPr>
                  <w:rFonts w:ascii="Times New Roman" w:hAnsi="Times New Roman" w:cs="Times New Roman"/>
                  <w:i/>
                  <w:iCs/>
                  <w:noProof/>
                  <w:sz w:val="24"/>
                  <w:szCs w:val="24"/>
                </w:rPr>
                <w:t>Aplikasi Analisis Multivariate Dengan Program SPSS. .</w:t>
              </w:r>
              <w:r w:rsidRPr="00F21FBB">
                <w:rPr>
                  <w:rFonts w:ascii="Times New Roman" w:hAnsi="Times New Roman" w:cs="Times New Roman"/>
                  <w:noProof/>
                  <w:sz w:val="24"/>
                  <w:szCs w:val="24"/>
                </w:rPr>
                <w:t xml:space="preserve"> Semarang : Badan Penerbit Universitas Diponegoro.</w:t>
              </w:r>
            </w:p>
            <w:p w14:paraId="57D4A873"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Ghozali. (2013). </w:t>
              </w:r>
              <w:r w:rsidRPr="00F21FBB">
                <w:rPr>
                  <w:rFonts w:ascii="Times New Roman" w:hAnsi="Times New Roman" w:cs="Times New Roman"/>
                  <w:i/>
                  <w:iCs/>
                  <w:noProof/>
                  <w:sz w:val="24"/>
                  <w:szCs w:val="24"/>
                </w:rPr>
                <w:t>Aplikasi Analisis Multivariate dengan Program SPSS, Edisi Ketujuh.</w:t>
              </w:r>
              <w:r w:rsidRPr="00F21FBB">
                <w:rPr>
                  <w:rFonts w:ascii="Times New Roman" w:hAnsi="Times New Roman" w:cs="Times New Roman"/>
                  <w:noProof/>
                  <w:sz w:val="24"/>
                  <w:szCs w:val="24"/>
                </w:rPr>
                <w:t xml:space="preserve"> Semarang: Badan Penerbit Universitas Diponegoro.</w:t>
              </w:r>
            </w:p>
            <w:p w14:paraId="144F16A7"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Guswandi, F. . (2017). Pengaruh Task Complexity dan Budget Emphasis terhadap Budgetary Slack dengan Self Esteem sebagai Variabel Moderating pada SKPD di Kabupaten Bulukumba. </w:t>
              </w:r>
              <w:r w:rsidRPr="00F21FBB">
                <w:rPr>
                  <w:rFonts w:ascii="Times New Roman" w:hAnsi="Times New Roman" w:cs="Times New Roman"/>
                  <w:i/>
                  <w:iCs/>
                  <w:noProof/>
                  <w:sz w:val="24"/>
                  <w:szCs w:val="24"/>
                </w:rPr>
                <w:t>(Doctoral dissertation, Universitas Islam Negeri Alauddin Makassar).</w:t>
              </w:r>
              <w:r w:rsidRPr="00F21FBB">
                <w:rPr>
                  <w:rFonts w:ascii="Times New Roman" w:hAnsi="Times New Roman" w:cs="Times New Roman"/>
                  <w:noProof/>
                  <w:sz w:val="24"/>
                  <w:szCs w:val="24"/>
                </w:rPr>
                <w:t xml:space="preserve"> </w:t>
              </w:r>
            </w:p>
            <w:p w14:paraId="3924B419"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lastRenderedPageBreak/>
                <w:t xml:space="preserve">Handayani. (2019). Pengaruh Participation Budgeting, Information Asimetry dan Job Relevant Information terhadap Budget Slack pada Institusi Pendidikan (Studi pada Institusi Pendidikan Universitas Kristen Maranatha). </w:t>
              </w:r>
              <w:r w:rsidRPr="00F21FBB">
                <w:rPr>
                  <w:rFonts w:ascii="Times New Roman" w:hAnsi="Times New Roman" w:cs="Times New Roman"/>
                  <w:i/>
                  <w:iCs/>
                  <w:noProof/>
                  <w:sz w:val="24"/>
                  <w:szCs w:val="24"/>
                </w:rPr>
                <w:t>Jurnal Akuntansi</w:t>
              </w:r>
              <w:r w:rsidRPr="00F21FBB">
                <w:rPr>
                  <w:rFonts w:ascii="Times New Roman" w:hAnsi="Times New Roman" w:cs="Times New Roman"/>
                  <w:noProof/>
                  <w:sz w:val="24"/>
                  <w:szCs w:val="24"/>
                </w:rPr>
                <w:t>, 2(2).</w:t>
              </w:r>
            </w:p>
            <w:p w14:paraId="501DFC19"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Handayani, S. &amp; Aprliyanti M. (2016). Pengaruh Partisipasi Penyusunan Anggaran terhadap Kinerja Manajerial dengan Job Relevant Information sebagai Variabel Moderating (Studi Pada Dinas Pemerintah Kota Yogyakarta). </w:t>
              </w:r>
              <w:r w:rsidRPr="00F21FBB">
                <w:rPr>
                  <w:rFonts w:ascii="Times New Roman" w:hAnsi="Times New Roman" w:cs="Times New Roman"/>
                  <w:i/>
                  <w:iCs/>
                  <w:noProof/>
                  <w:sz w:val="24"/>
                  <w:szCs w:val="24"/>
                </w:rPr>
                <w:t xml:space="preserve">Nominal Barometer Riset Akuntansi dan Manajemen </w:t>
              </w:r>
              <w:r w:rsidRPr="00F21FBB">
                <w:rPr>
                  <w:rFonts w:ascii="Times New Roman" w:hAnsi="Times New Roman" w:cs="Times New Roman"/>
                  <w:noProof/>
                  <w:sz w:val="24"/>
                  <w:szCs w:val="24"/>
                </w:rPr>
                <w:t>, 4(2), 136-147.</w:t>
              </w:r>
            </w:p>
            <w:p w14:paraId="295D1CD5"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Hansen &amp; Mowen. (2016). </w:t>
              </w:r>
              <w:r w:rsidRPr="00F21FBB">
                <w:rPr>
                  <w:rFonts w:ascii="Times New Roman" w:hAnsi="Times New Roman" w:cs="Times New Roman"/>
                  <w:i/>
                  <w:iCs/>
                  <w:noProof/>
                  <w:sz w:val="24"/>
                  <w:szCs w:val="24"/>
                </w:rPr>
                <w:t>Akuntansi Manajerial.</w:t>
              </w:r>
              <w:r w:rsidRPr="00F21FBB">
                <w:rPr>
                  <w:rFonts w:ascii="Times New Roman" w:hAnsi="Times New Roman" w:cs="Times New Roman"/>
                  <w:noProof/>
                  <w:sz w:val="24"/>
                  <w:szCs w:val="24"/>
                </w:rPr>
                <w:t xml:space="preserve"> Jakarta: Salemba Empat.</w:t>
              </w:r>
            </w:p>
            <w:p w14:paraId="7427D15F"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Hapsari A.D. (2020). Pengaruh Partisipasi Anggaran, Asimetri Informasi, Job Relevant Information, dan Budget Emphais terhadap Budgetary Slack (Studi Kasus pada Satuan Kerja Pemerintah Daerah Kota Tegal). </w:t>
              </w:r>
              <w:r w:rsidRPr="00F21FBB">
                <w:rPr>
                  <w:rFonts w:ascii="Times New Roman" w:hAnsi="Times New Roman" w:cs="Times New Roman"/>
                  <w:i/>
                  <w:iCs/>
                  <w:noProof/>
                  <w:sz w:val="24"/>
                  <w:szCs w:val="24"/>
                </w:rPr>
                <w:t>(Doctoral dissertation, Universitas Pancasakti Tegal)</w:t>
              </w:r>
              <w:r w:rsidRPr="00F21FBB">
                <w:rPr>
                  <w:rFonts w:ascii="Times New Roman" w:hAnsi="Times New Roman" w:cs="Times New Roman"/>
                  <w:noProof/>
                  <w:sz w:val="24"/>
                  <w:szCs w:val="24"/>
                </w:rPr>
                <w:t>.</w:t>
              </w:r>
            </w:p>
            <w:p w14:paraId="369819FB"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Harya, G. (2018). Pengaruh Partisipasi Anggaran terhadap Budgetary Slack yang DimoderasI Oleh Gaya Kepemimpinan Pada KANTOR KEPOLISIAN DAERAH (POLDA) DIY. </w:t>
              </w:r>
              <w:r w:rsidRPr="00F21FBB">
                <w:rPr>
                  <w:rFonts w:ascii="Times New Roman" w:hAnsi="Times New Roman" w:cs="Times New Roman"/>
                  <w:i/>
                  <w:iCs/>
                  <w:noProof/>
                  <w:sz w:val="24"/>
                  <w:szCs w:val="24"/>
                </w:rPr>
                <w:t>(Doctoral dissertation, Univesitas Pembangunan Nasional" Veteran" Yogyakarta).</w:t>
              </w:r>
              <w:r w:rsidRPr="00F21FBB">
                <w:rPr>
                  <w:rFonts w:ascii="Times New Roman" w:hAnsi="Times New Roman" w:cs="Times New Roman"/>
                  <w:noProof/>
                  <w:sz w:val="24"/>
                  <w:szCs w:val="24"/>
                </w:rPr>
                <w:t xml:space="preserve"> </w:t>
              </w:r>
            </w:p>
            <w:p w14:paraId="04297E64"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Horngren, C.T. (2017). </w:t>
              </w:r>
              <w:r w:rsidRPr="00F21FBB">
                <w:rPr>
                  <w:rFonts w:ascii="Times New Roman" w:hAnsi="Times New Roman" w:cs="Times New Roman"/>
                  <w:i/>
                  <w:iCs/>
                  <w:noProof/>
                  <w:sz w:val="24"/>
                  <w:szCs w:val="24"/>
                </w:rPr>
                <w:t>Pengantar Akuntansi Managemen.</w:t>
              </w:r>
              <w:r w:rsidRPr="00F21FBB">
                <w:rPr>
                  <w:rFonts w:ascii="Times New Roman" w:hAnsi="Times New Roman" w:cs="Times New Roman"/>
                  <w:noProof/>
                  <w:sz w:val="24"/>
                  <w:szCs w:val="24"/>
                </w:rPr>
                <w:t xml:space="preserve"> Jakarta: Erlangga.</w:t>
              </w:r>
            </w:p>
            <w:p w14:paraId="46E26B64"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Ida Bagus A.A.P &amp; Ketut Muliarta R.M . (2017). Pengaruh Partisipasi Anggaran, Job Relevant Information, dan Sistem Asimetri Informasi pada Budget Slack. </w:t>
              </w:r>
              <w:r w:rsidRPr="00F21FBB">
                <w:rPr>
                  <w:rFonts w:ascii="Times New Roman" w:hAnsi="Times New Roman" w:cs="Times New Roman"/>
                  <w:i/>
                  <w:iCs/>
                  <w:noProof/>
                  <w:sz w:val="24"/>
                  <w:szCs w:val="24"/>
                </w:rPr>
                <w:t xml:space="preserve">E-Jurnal Akuntansi Universitas Udayana </w:t>
              </w:r>
              <w:r w:rsidRPr="00F21FBB">
                <w:rPr>
                  <w:rFonts w:ascii="Times New Roman" w:hAnsi="Times New Roman" w:cs="Times New Roman"/>
                  <w:noProof/>
                  <w:sz w:val="24"/>
                  <w:szCs w:val="24"/>
                </w:rPr>
                <w:t>, Vol.20.2 : 1564-1591.</w:t>
              </w:r>
            </w:p>
            <w:p w14:paraId="773EA37B"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Idawati,W. . (2019). Penerapan Sistem Pengendalian Intern dan Akuntabilitas Keuangan dalam Mewujudkan Kualitas Laporan Keuangan. . </w:t>
              </w:r>
              <w:r w:rsidRPr="00F21FBB">
                <w:rPr>
                  <w:rFonts w:ascii="Times New Roman" w:hAnsi="Times New Roman" w:cs="Times New Roman"/>
                  <w:i/>
                  <w:iCs/>
                  <w:noProof/>
                  <w:sz w:val="24"/>
                  <w:szCs w:val="24"/>
                </w:rPr>
                <w:t>Equity,</w:t>
              </w:r>
              <w:r w:rsidRPr="00F21FBB">
                <w:rPr>
                  <w:rFonts w:ascii="Times New Roman" w:hAnsi="Times New Roman" w:cs="Times New Roman"/>
                  <w:noProof/>
                  <w:sz w:val="24"/>
                  <w:szCs w:val="24"/>
                </w:rPr>
                <w:t>, 22(2), 153-172.</w:t>
              </w:r>
            </w:p>
            <w:p w14:paraId="3912A2D1"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Irfan, M., Santoso, B., &amp; Effendi, L. (2016). Pengaruh Partisipasi Anggaran Terhadap Senjangan Anggaran Dengan Asimetri Informasi, Penekanan Anggaran dan Komitmen Organisasional Sebagai Variabel Pemoderasi. </w:t>
              </w:r>
              <w:r w:rsidRPr="00F21FBB">
                <w:rPr>
                  <w:rFonts w:ascii="Times New Roman" w:hAnsi="Times New Roman" w:cs="Times New Roman"/>
                  <w:i/>
                  <w:iCs/>
                  <w:noProof/>
                  <w:sz w:val="24"/>
                  <w:szCs w:val="24"/>
                </w:rPr>
                <w:t>Journal Of Accounting and Investment</w:t>
              </w:r>
              <w:r w:rsidRPr="00F21FBB">
                <w:rPr>
                  <w:rFonts w:ascii="Times New Roman" w:hAnsi="Times New Roman" w:cs="Times New Roman"/>
                  <w:noProof/>
                  <w:sz w:val="24"/>
                  <w:szCs w:val="24"/>
                </w:rPr>
                <w:t>, 17(2), 158-175.</w:t>
              </w:r>
            </w:p>
            <w:p w14:paraId="1AFCEC97"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Junita, A., &amp; Azhar, I. (2021). Determinan Budgetary Slack (Pada Pemerintah Kota Langsa). </w:t>
              </w:r>
              <w:r w:rsidRPr="00F21FBB">
                <w:rPr>
                  <w:rFonts w:ascii="Times New Roman" w:hAnsi="Times New Roman" w:cs="Times New Roman"/>
                  <w:i/>
                  <w:iCs/>
                  <w:noProof/>
                  <w:sz w:val="24"/>
                  <w:szCs w:val="24"/>
                </w:rPr>
                <w:t>Jurnal Mahasiswa Akuntansi Samudra,</w:t>
              </w:r>
              <w:r w:rsidRPr="00F21FBB">
                <w:rPr>
                  <w:rFonts w:ascii="Times New Roman" w:hAnsi="Times New Roman" w:cs="Times New Roman"/>
                  <w:noProof/>
                  <w:sz w:val="24"/>
                  <w:szCs w:val="24"/>
                </w:rPr>
                <w:t>, 2(6), 385-395.</w:t>
              </w:r>
            </w:p>
            <w:p w14:paraId="740D2D53"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Junjunan, N. A., &amp; Yulianto, A. (2019). Pengaruh Partisipasi Anggaran dan Budget Emphasis Terhadap Budgetary Slack pada Rumah Sakit. </w:t>
              </w:r>
              <w:r w:rsidRPr="00F21FBB">
                <w:rPr>
                  <w:rFonts w:ascii="Times New Roman" w:hAnsi="Times New Roman" w:cs="Times New Roman"/>
                  <w:i/>
                  <w:iCs/>
                  <w:noProof/>
                  <w:sz w:val="24"/>
                  <w:szCs w:val="24"/>
                </w:rPr>
                <w:t>Jurnal Kajian Akuntansi,</w:t>
              </w:r>
              <w:r w:rsidRPr="00F21FBB">
                <w:rPr>
                  <w:rFonts w:ascii="Times New Roman" w:hAnsi="Times New Roman" w:cs="Times New Roman"/>
                  <w:noProof/>
                  <w:sz w:val="24"/>
                  <w:szCs w:val="24"/>
                </w:rPr>
                <w:t>, 3(1), 109-124.</w:t>
              </w:r>
            </w:p>
            <w:p w14:paraId="3890CC81"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lastRenderedPageBreak/>
                <w:t xml:space="preserve">Kahar, S. H., &amp; Hormati, A. (2017). Peran Budget Emphasis Dalam Memoderasi Hubungan Partisipasi Anggaran Terhadap Senjangan dan Kinerja Manajerial (Studi pada 30 SKPD Kota Ternate). </w:t>
              </w:r>
              <w:r w:rsidRPr="00F21FBB">
                <w:rPr>
                  <w:rFonts w:ascii="Times New Roman" w:hAnsi="Times New Roman" w:cs="Times New Roman"/>
                  <w:i/>
                  <w:iCs/>
                  <w:noProof/>
                  <w:sz w:val="24"/>
                  <w:szCs w:val="24"/>
                </w:rPr>
                <w:t>Jurnal Akuntansi dan Auditing</w:t>
              </w:r>
              <w:r w:rsidRPr="00F21FBB">
                <w:rPr>
                  <w:rFonts w:ascii="Times New Roman" w:hAnsi="Times New Roman" w:cs="Times New Roman"/>
                  <w:noProof/>
                  <w:sz w:val="24"/>
                  <w:szCs w:val="24"/>
                </w:rPr>
                <w:t>, 14(1), 71-88.</w:t>
              </w:r>
            </w:p>
            <w:p w14:paraId="26023460"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Keuangan, P. M., Lembaran, T., Republik, N., Lembaran, T., &amp; Republik, N. . (2015). Peraturan Menteri Keuangan Republik Indonesia . 1-31.</w:t>
              </w:r>
            </w:p>
            <w:p w14:paraId="3DA0139A"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Koroy, T.R. (2018). Pendeteksian Kecurangan (Fraud) Laporan Keuangan Oleh Auditor Eksternal. </w:t>
              </w:r>
              <w:r w:rsidRPr="00F21FBB">
                <w:rPr>
                  <w:rFonts w:ascii="Times New Roman" w:hAnsi="Times New Roman" w:cs="Times New Roman"/>
                  <w:i/>
                  <w:iCs/>
                  <w:noProof/>
                  <w:sz w:val="24"/>
                  <w:szCs w:val="24"/>
                </w:rPr>
                <w:t>Jurnal Akuntansi dan keuangan</w:t>
              </w:r>
              <w:r w:rsidRPr="00F21FBB">
                <w:rPr>
                  <w:rFonts w:ascii="Times New Roman" w:hAnsi="Times New Roman" w:cs="Times New Roman"/>
                  <w:noProof/>
                  <w:sz w:val="24"/>
                  <w:szCs w:val="24"/>
                </w:rPr>
                <w:t>, 10(1), 22-23.</w:t>
              </w:r>
            </w:p>
            <w:p w14:paraId="411CD4C9"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Krisnawati, A., Simarmata, N.I.P., Kato, I., Antikasari, T.W., Surya, C.M., Silitonga, H.P., &amp; Anggusti, M. (2021). </w:t>
              </w:r>
              <w:r w:rsidRPr="00F21FBB">
                <w:rPr>
                  <w:rFonts w:ascii="Times New Roman" w:hAnsi="Times New Roman" w:cs="Times New Roman"/>
                  <w:i/>
                  <w:iCs/>
                  <w:noProof/>
                  <w:sz w:val="24"/>
                  <w:szCs w:val="24"/>
                </w:rPr>
                <w:t>Dasar-dasar Ilmu Manajemen.</w:t>
              </w:r>
              <w:r w:rsidRPr="00F21FBB">
                <w:rPr>
                  <w:rFonts w:ascii="Times New Roman" w:hAnsi="Times New Roman" w:cs="Times New Roman"/>
                  <w:noProof/>
                  <w:sz w:val="24"/>
                  <w:szCs w:val="24"/>
                </w:rPr>
                <w:t xml:space="preserve"> Yayasan Kita Menulis.</w:t>
              </w:r>
            </w:p>
            <w:p w14:paraId="0A1BF4B2"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Kurniawati, H. (2013). Sistem Pengendalian Intern pada Perusahaan Kecil dan Menengah. </w:t>
              </w:r>
              <w:r w:rsidRPr="00F21FBB">
                <w:rPr>
                  <w:rFonts w:ascii="Times New Roman" w:hAnsi="Times New Roman" w:cs="Times New Roman"/>
                  <w:i/>
                  <w:iCs/>
                  <w:noProof/>
                  <w:sz w:val="24"/>
                  <w:szCs w:val="24"/>
                </w:rPr>
                <w:t>Binus Business Review</w:t>
              </w:r>
              <w:r w:rsidRPr="00F21FBB">
                <w:rPr>
                  <w:rFonts w:ascii="Times New Roman" w:hAnsi="Times New Roman" w:cs="Times New Roman"/>
                  <w:noProof/>
                  <w:sz w:val="24"/>
                  <w:szCs w:val="24"/>
                </w:rPr>
                <w:t>, 2(9),923-935. https://jornal.binus.ac.id/index.php/BBR/article/view/1236.</w:t>
              </w:r>
            </w:p>
            <w:p w14:paraId="6D8703B0"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Kusaeri, G., Elim, I., &amp; Mawikere, L.M. (2022). Evaluasi Penerapan Sistem Pengendalian Intern Pemerintah Pada Dinas Perindustrian Dan Perdagangan Daerah Provinsi Sulawesi Utara. </w:t>
              </w:r>
              <w:r w:rsidRPr="00F21FBB">
                <w:rPr>
                  <w:rFonts w:ascii="Times New Roman" w:hAnsi="Times New Roman" w:cs="Times New Roman"/>
                  <w:i/>
                  <w:iCs/>
                  <w:noProof/>
                  <w:sz w:val="24"/>
                  <w:szCs w:val="24"/>
                </w:rPr>
                <w:t>Jurnal LPPM Bidang EkoSosBudKum (Ekonomi, Sosial, Budaya, dan Hukum)</w:t>
              </w:r>
              <w:r w:rsidRPr="00F21FBB">
                <w:rPr>
                  <w:rFonts w:ascii="Times New Roman" w:hAnsi="Times New Roman" w:cs="Times New Roman"/>
                  <w:noProof/>
                  <w:sz w:val="24"/>
                  <w:szCs w:val="24"/>
                </w:rPr>
                <w:t>, 5(2).</w:t>
              </w:r>
            </w:p>
            <w:p w14:paraId="6FA56B86"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Kusniawati, H., &amp; Lahaya, I. A. (2017). Pengaruh Partisipasi Anggaran, Penekanan Anggaran, Asimetri Informasi Terhadap Budgetary Slack pada SKPD Kota Samarinda. </w:t>
              </w:r>
              <w:r w:rsidRPr="00F21FBB">
                <w:rPr>
                  <w:rFonts w:ascii="Times New Roman" w:hAnsi="Times New Roman" w:cs="Times New Roman"/>
                  <w:i/>
                  <w:iCs/>
                  <w:noProof/>
                  <w:sz w:val="24"/>
                  <w:szCs w:val="24"/>
                </w:rPr>
                <w:t>Akuntabel</w:t>
              </w:r>
              <w:r w:rsidRPr="00F21FBB">
                <w:rPr>
                  <w:rFonts w:ascii="Times New Roman" w:hAnsi="Times New Roman" w:cs="Times New Roman"/>
                  <w:noProof/>
                  <w:sz w:val="24"/>
                  <w:szCs w:val="24"/>
                </w:rPr>
                <w:t>, 14(2), 144-156.</w:t>
              </w:r>
            </w:p>
            <w:p w14:paraId="381AE5CC"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Listiani, A. (2014). Pengaruh Partisipasi Anggaran Terhadap Senjangan Anggaran dengan Menggunakan Komitmen Organisasi, dan Informasi Asimetri sebagai Variabel Pemoderasi. </w:t>
              </w:r>
              <w:r w:rsidRPr="00F21FBB">
                <w:rPr>
                  <w:rFonts w:ascii="Times New Roman" w:hAnsi="Times New Roman" w:cs="Times New Roman"/>
                  <w:i/>
                  <w:iCs/>
                  <w:noProof/>
                  <w:sz w:val="24"/>
                  <w:szCs w:val="24"/>
                </w:rPr>
                <w:t>Jurnal Ekonomi dan Bisnis Islam</w:t>
              </w:r>
              <w:r w:rsidRPr="00F21FBB">
                <w:rPr>
                  <w:rFonts w:ascii="Times New Roman" w:hAnsi="Times New Roman" w:cs="Times New Roman"/>
                  <w:noProof/>
                  <w:sz w:val="24"/>
                  <w:szCs w:val="24"/>
                </w:rPr>
                <w:t>, Vol. VIII, 200.</w:t>
              </w:r>
            </w:p>
            <w:p w14:paraId="7AEE8F29"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Lubis, R. (2017). Pengaruh Akuntabilitas, Transparansi dan Partisipasi Anggaran terhadap Kinerja Anggaran pada Dinas Pemberdayaan Perempuan Anak Pengendalian Penduduk dan KB Kota Banda Aceh. </w:t>
              </w:r>
              <w:r w:rsidRPr="00F21FBB">
                <w:rPr>
                  <w:rFonts w:ascii="Times New Roman" w:hAnsi="Times New Roman" w:cs="Times New Roman"/>
                  <w:i/>
                  <w:iCs/>
                  <w:noProof/>
                  <w:sz w:val="24"/>
                  <w:szCs w:val="24"/>
                </w:rPr>
                <w:t>Serambi Kontruktivis</w:t>
              </w:r>
              <w:r w:rsidRPr="00F21FBB">
                <w:rPr>
                  <w:rFonts w:ascii="Times New Roman" w:hAnsi="Times New Roman" w:cs="Times New Roman"/>
                  <w:noProof/>
                  <w:sz w:val="24"/>
                  <w:szCs w:val="24"/>
                </w:rPr>
                <w:t>, 49(2), 233-243.</w:t>
              </w:r>
            </w:p>
            <w:p w14:paraId="2CF6FFBF"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Mulyadi. (2016). </w:t>
              </w:r>
              <w:r w:rsidRPr="00F21FBB">
                <w:rPr>
                  <w:rFonts w:ascii="Times New Roman" w:hAnsi="Times New Roman" w:cs="Times New Roman"/>
                  <w:i/>
                  <w:iCs/>
                  <w:noProof/>
                  <w:sz w:val="24"/>
                  <w:szCs w:val="24"/>
                </w:rPr>
                <w:t>Sistem Akuntansi Cetakan Kelima.</w:t>
              </w:r>
              <w:r w:rsidRPr="00F21FBB">
                <w:rPr>
                  <w:rFonts w:ascii="Times New Roman" w:hAnsi="Times New Roman" w:cs="Times New Roman"/>
                  <w:noProof/>
                  <w:sz w:val="24"/>
                  <w:szCs w:val="24"/>
                </w:rPr>
                <w:t xml:space="preserve"> Jakarta: Salemba Empat.</w:t>
              </w:r>
            </w:p>
            <w:p w14:paraId="1ABE12F0"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Mulyadi. (2016). </w:t>
              </w:r>
              <w:r w:rsidRPr="00F21FBB">
                <w:rPr>
                  <w:rFonts w:ascii="Times New Roman" w:hAnsi="Times New Roman" w:cs="Times New Roman"/>
                  <w:i/>
                  <w:iCs/>
                  <w:noProof/>
                  <w:sz w:val="24"/>
                  <w:szCs w:val="24"/>
                </w:rPr>
                <w:t>Sistem akuntansi Edisi ke-4.</w:t>
              </w:r>
              <w:r w:rsidRPr="00F21FBB">
                <w:rPr>
                  <w:rFonts w:ascii="Times New Roman" w:hAnsi="Times New Roman" w:cs="Times New Roman"/>
                  <w:noProof/>
                  <w:sz w:val="24"/>
                  <w:szCs w:val="24"/>
                </w:rPr>
                <w:t xml:space="preserve"> Jakarta: Salemba Empat.</w:t>
              </w:r>
            </w:p>
            <w:p w14:paraId="08E93EC8"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Mustofa, S.A., &amp; Suratman, H.S.S. (2018). Pengaruh Locus Of Control dan Sistem Pengendalian Internal terhadap Budgetary Slack (Studi pada PT Kereta Api </w:t>
              </w:r>
              <w:r w:rsidRPr="00F21FBB">
                <w:rPr>
                  <w:rFonts w:ascii="Times New Roman" w:hAnsi="Times New Roman" w:cs="Times New Roman"/>
                  <w:noProof/>
                  <w:sz w:val="24"/>
                  <w:szCs w:val="24"/>
                </w:rPr>
                <w:lastRenderedPageBreak/>
                <w:t xml:space="preserve">Indonesia (Persero) Kota Bandung). </w:t>
              </w:r>
              <w:r w:rsidRPr="00F21FBB">
                <w:rPr>
                  <w:rFonts w:ascii="Times New Roman" w:hAnsi="Times New Roman" w:cs="Times New Roman"/>
                  <w:i/>
                  <w:iCs/>
                  <w:noProof/>
                  <w:sz w:val="24"/>
                  <w:szCs w:val="24"/>
                </w:rPr>
                <w:t>(Doctoral dissertation, Perpustakaan Fakultas Ekonomi dan Bisnis Unpas Bandung)</w:t>
              </w:r>
              <w:r w:rsidRPr="00F21FBB">
                <w:rPr>
                  <w:rFonts w:ascii="Times New Roman" w:hAnsi="Times New Roman" w:cs="Times New Roman"/>
                  <w:noProof/>
                  <w:sz w:val="24"/>
                  <w:szCs w:val="24"/>
                </w:rPr>
                <w:t>.</w:t>
              </w:r>
            </w:p>
            <w:p w14:paraId="771A3DF8"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Nurrasyid, M.N. . (2015). Pengaruh budgetary participation, information asymmetry, budget emphasis, dan job relevant information terhadap budgetary slack: studi empiris pada Sekolah Menengah Atas di Tangerang Selatan.</w:t>
              </w:r>
            </w:p>
            <w:p w14:paraId="44C83F97"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Pakpahan, A.F., Prasetio, A., Negara, E.S., Gurning, K., Situmorang, R.F.R., Tasnim, T &amp; Rantung, G.A.J. (2021). </w:t>
              </w:r>
              <w:r w:rsidRPr="00F21FBB">
                <w:rPr>
                  <w:rFonts w:ascii="Times New Roman" w:hAnsi="Times New Roman" w:cs="Times New Roman"/>
                  <w:i/>
                  <w:iCs/>
                  <w:noProof/>
                  <w:sz w:val="24"/>
                  <w:szCs w:val="24"/>
                </w:rPr>
                <w:t>Metodologi Penelitian Ilmiah.</w:t>
              </w:r>
              <w:r w:rsidRPr="00F21FBB">
                <w:rPr>
                  <w:rFonts w:ascii="Times New Roman" w:hAnsi="Times New Roman" w:cs="Times New Roman"/>
                  <w:noProof/>
                  <w:sz w:val="24"/>
                  <w:szCs w:val="24"/>
                </w:rPr>
                <w:t xml:space="preserve"> Yayasan Kita Menulis.</w:t>
              </w:r>
            </w:p>
            <w:p w14:paraId="513C5E4B"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Panjaitan, F. B., Margaret, R., &amp; Carolina, Y. (2019). Faktor-faktor yang Mempengaruhi Budgetary Slack pada Dinas Pengelolaan Keuangan dan Aset Daerah di Provinsi Jawa Barat. </w:t>
              </w:r>
              <w:r w:rsidRPr="00F21FBB">
                <w:rPr>
                  <w:rFonts w:ascii="Times New Roman" w:hAnsi="Times New Roman" w:cs="Times New Roman"/>
                  <w:i/>
                  <w:iCs/>
                  <w:noProof/>
                  <w:sz w:val="24"/>
                  <w:szCs w:val="24"/>
                </w:rPr>
                <w:t>Journal of Accounting, Finance, Taxation, and Auditing (JAFTA)</w:t>
              </w:r>
              <w:r w:rsidRPr="00F21FBB">
                <w:rPr>
                  <w:rFonts w:ascii="Times New Roman" w:hAnsi="Times New Roman" w:cs="Times New Roman"/>
                  <w:noProof/>
                  <w:sz w:val="24"/>
                  <w:szCs w:val="24"/>
                </w:rPr>
                <w:t>, 1(1), 75-90.</w:t>
              </w:r>
            </w:p>
            <w:p w14:paraId="13FA464E"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Peilouw, C.T., Naiola, F.N., &amp; Reinamah, C.M. (2022). Slack Inducing Scheme, Idealism, and Budget Emphasis Upon the Budgetary Slack Behavior at PT BANK NTT. In International Conference on Applied Science and Technology on Social Science 2022. </w:t>
              </w:r>
              <w:r w:rsidRPr="00F21FBB">
                <w:rPr>
                  <w:rFonts w:ascii="Times New Roman" w:hAnsi="Times New Roman" w:cs="Times New Roman"/>
                  <w:i/>
                  <w:iCs/>
                  <w:noProof/>
                  <w:sz w:val="24"/>
                  <w:szCs w:val="24"/>
                </w:rPr>
                <w:t>(iCAST-SS 2022) (pp. 76-80). Atlantis Press</w:t>
              </w:r>
              <w:r w:rsidRPr="00F21FBB">
                <w:rPr>
                  <w:rFonts w:ascii="Times New Roman" w:hAnsi="Times New Roman" w:cs="Times New Roman"/>
                  <w:noProof/>
                  <w:sz w:val="24"/>
                  <w:szCs w:val="24"/>
                </w:rPr>
                <w:t>.</w:t>
              </w:r>
            </w:p>
            <w:p w14:paraId="0367D6C3"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Pratiwi, A.A.C., Suryandari, N.N.A., &amp; Susandya, A.P.G.B.A. (2020). Pengaruh Profesionalisme, Independensi, dan Kompetensi Auditor Terhadap Kualitas Audit pada Kantor Akuntan Publik di Provinsi Bali. </w:t>
              </w:r>
              <w:r w:rsidRPr="00F21FBB">
                <w:rPr>
                  <w:rFonts w:ascii="Times New Roman" w:hAnsi="Times New Roman" w:cs="Times New Roman"/>
                  <w:i/>
                  <w:iCs/>
                  <w:noProof/>
                  <w:sz w:val="24"/>
                  <w:szCs w:val="24"/>
                </w:rPr>
                <w:t>Jurnal Kharisma, 2</w:t>
              </w:r>
              <w:r w:rsidRPr="00F21FBB">
                <w:rPr>
                  <w:rFonts w:ascii="Times New Roman" w:hAnsi="Times New Roman" w:cs="Times New Roman"/>
                  <w:noProof/>
                  <w:sz w:val="24"/>
                  <w:szCs w:val="24"/>
                </w:rPr>
                <w:t>(1), 2716-2710.</w:t>
              </w:r>
            </w:p>
            <w:p w14:paraId="41A6A1B3"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Priyetno, A. (2018). Pengaruh Partisipasi Anggaran terhadap Budgetary Slack dengan Gaya Kepemimpinan dan Pertimbangan Etika sebagai Variabel Moderasi (Studi Empiris SKPD Kota Pariaman). </w:t>
              </w:r>
              <w:r w:rsidRPr="00F21FBB">
                <w:rPr>
                  <w:rFonts w:ascii="Times New Roman" w:hAnsi="Times New Roman" w:cs="Times New Roman"/>
                  <w:i/>
                  <w:iCs/>
                  <w:noProof/>
                  <w:sz w:val="24"/>
                  <w:szCs w:val="24"/>
                </w:rPr>
                <w:t>Jurnal Akuntansi</w:t>
              </w:r>
              <w:r w:rsidRPr="00F21FBB">
                <w:rPr>
                  <w:rFonts w:ascii="Times New Roman" w:hAnsi="Times New Roman" w:cs="Times New Roman"/>
                  <w:noProof/>
                  <w:sz w:val="24"/>
                  <w:szCs w:val="24"/>
                </w:rPr>
                <w:t>, 6(1).</w:t>
              </w:r>
            </w:p>
            <w:p w14:paraId="309625F9"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Putri, A.M., &amp; Sari, D.P.P. (2020). Pengaruh Pertisipasi Penyusunan Anggaran, Task Complexity dan Budget Emphasis terhadap Budgetary Slack (Studi Empiris pada OPD di Kota Pekanbaru). </w:t>
              </w:r>
              <w:r w:rsidRPr="00F21FBB">
                <w:rPr>
                  <w:rFonts w:ascii="Times New Roman" w:hAnsi="Times New Roman" w:cs="Times New Roman"/>
                  <w:i/>
                  <w:iCs/>
                  <w:noProof/>
                  <w:sz w:val="24"/>
                  <w:szCs w:val="24"/>
                </w:rPr>
                <w:t>Accountia Journal (Accounting Trusted, Inspiring, Authentic Journal</w:t>
              </w:r>
              <w:r w:rsidRPr="00F21FBB">
                <w:rPr>
                  <w:rFonts w:ascii="Times New Roman" w:hAnsi="Times New Roman" w:cs="Times New Roman"/>
                  <w:noProof/>
                  <w:sz w:val="24"/>
                  <w:szCs w:val="24"/>
                </w:rPr>
                <w:t>, 4(02),154-168.</w:t>
              </w:r>
            </w:p>
            <w:p w14:paraId="0B3B820C"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Putri, I.G.A.D. (2019). Pengaruh Kejelasan Sasaran Anggaran dan Budget Emphasis terhadap Senjangan Anggaran pada OPD Kabupaten Bandung. </w:t>
              </w:r>
              <w:r w:rsidRPr="00F21FBB">
                <w:rPr>
                  <w:rFonts w:ascii="Times New Roman" w:hAnsi="Times New Roman" w:cs="Times New Roman"/>
                  <w:i/>
                  <w:iCs/>
                  <w:noProof/>
                  <w:sz w:val="24"/>
                  <w:szCs w:val="24"/>
                </w:rPr>
                <w:t>e-Journal Ekonomi dan Bisnis Universitas Udayana</w:t>
              </w:r>
              <w:r w:rsidRPr="00F21FBB">
                <w:rPr>
                  <w:rFonts w:ascii="Times New Roman" w:hAnsi="Times New Roman" w:cs="Times New Roman"/>
                  <w:noProof/>
                  <w:sz w:val="24"/>
                  <w:szCs w:val="24"/>
                </w:rPr>
                <w:t>, Vol 8. No. 6.</w:t>
              </w:r>
            </w:p>
            <w:p w14:paraId="04F8CFDE"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Ramadhani, W. (2018). Pengaruh Self Esteem, Locus Of Control Dan Organizational Commitment terhadap Budgetary Slack dengan Organizational Citizenship Behavior sebagai Variabel Moderating (Studi </w:t>
              </w:r>
              <w:r w:rsidRPr="00F21FBB">
                <w:rPr>
                  <w:rFonts w:ascii="Times New Roman" w:hAnsi="Times New Roman" w:cs="Times New Roman"/>
                  <w:noProof/>
                  <w:sz w:val="24"/>
                  <w:szCs w:val="24"/>
                </w:rPr>
                <w:lastRenderedPageBreak/>
                <w:t xml:space="preserve">pada Satuan Kerja Perangkat Daerah Kabupaten Bulukumba). </w:t>
              </w:r>
              <w:r w:rsidRPr="00F21FBB">
                <w:rPr>
                  <w:rFonts w:ascii="Times New Roman" w:hAnsi="Times New Roman" w:cs="Times New Roman"/>
                  <w:i/>
                  <w:iCs/>
                  <w:noProof/>
                  <w:sz w:val="24"/>
                  <w:szCs w:val="24"/>
                </w:rPr>
                <w:t>(Doctoral Dissertation, Universitas Islam Negeri Alauddin Makassar)</w:t>
              </w:r>
              <w:r w:rsidRPr="00F21FBB">
                <w:rPr>
                  <w:rFonts w:ascii="Times New Roman" w:hAnsi="Times New Roman" w:cs="Times New Roman"/>
                  <w:noProof/>
                  <w:sz w:val="24"/>
                  <w:szCs w:val="24"/>
                </w:rPr>
                <w:t>.</w:t>
              </w:r>
            </w:p>
            <w:p w14:paraId="584B3264"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Ramdhan, M. (2021). </w:t>
              </w:r>
              <w:r w:rsidRPr="00F21FBB">
                <w:rPr>
                  <w:rFonts w:ascii="Times New Roman" w:hAnsi="Times New Roman" w:cs="Times New Roman"/>
                  <w:i/>
                  <w:iCs/>
                  <w:noProof/>
                  <w:sz w:val="24"/>
                  <w:szCs w:val="24"/>
                </w:rPr>
                <w:t>Metode penelitian.</w:t>
              </w:r>
              <w:r w:rsidRPr="00F21FBB">
                <w:rPr>
                  <w:rFonts w:ascii="Times New Roman" w:hAnsi="Times New Roman" w:cs="Times New Roman"/>
                  <w:noProof/>
                  <w:sz w:val="24"/>
                  <w:szCs w:val="24"/>
                </w:rPr>
                <w:t xml:space="preserve"> Cipta Media Nusantara.</w:t>
              </w:r>
            </w:p>
            <w:p w14:paraId="57D90FC0"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Ridwan, M., Suraida, I., Septiawan, B., &amp; Dewi, E.A. (2021). Skeptisisme Auditor dan Dimensi Fraud Triangle Dalam Mendeteksi Kecurangan. . </w:t>
              </w:r>
              <w:r w:rsidRPr="00F21FBB">
                <w:rPr>
                  <w:rFonts w:ascii="Times New Roman" w:hAnsi="Times New Roman" w:cs="Times New Roman"/>
                  <w:i/>
                  <w:iCs/>
                  <w:noProof/>
                  <w:sz w:val="24"/>
                  <w:szCs w:val="24"/>
                </w:rPr>
                <w:t>Akurasi: Journal of Accounting and Finance Studies</w:t>
              </w:r>
              <w:r w:rsidRPr="00F21FBB">
                <w:rPr>
                  <w:rFonts w:ascii="Times New Roman" w:hAnsi="Times New Roman" w:cs="Times New Roman"/>
                  <w:noProof/>
                  <w:sz w:val="24"/>
                  <w:szCs w:val="24"/>
                </w:rPr>
                <w:t>, 4(1).</w:t>
              </w:r>
            </w:p>
            <w:p w14:paraId="3D3E2865"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Riyanto, S., &amp; Hatmawan, A.A. (2020). </w:t>
              </w:r>
              <w:r w:rsidRPr="00F21FBB">
                <w:rPr>
                  <w:rFonts w:ascii="Times New Roman" w:hAnsi="Times New Roman" w:cs="Times New Roman"/>
                  <w:i/>
                  <w:iCs/>
                  <w:noProof/>
                  <w:sz w:val="24"/>
                  <w:szCs w:val="24"/>
                </w:rPr>
                <w:t>Metode Riset Penelitian Kuantitatif Penelitian di Bidang Manajemen, Teknik, Pendidikan dan Eksperimen.</w:t>
              </w:r>
              <w:r w:rsidRPr="00F21FBB">
                <w:rPr>
                  <w:rFonts w:ascii="Times New Roman" w:hAnsi="Times New Roman" w:cs="Times New Roman"/>
                  <w:noProof/>
                  <w:sz w:val="24"/>
                  <w:szCs w:val="24"/>
                </w:rPr>
                <w:t xml:space="preserve"> Deepublish.</w:t>
              </w:r>
            </w:p>
            <w:p w14:paraId="14A076E5"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Rokhman, M.T.N. (2018). Confirmatory Factor Analysis Job Relevant Information, Partisipasi Anggaran dan Kinerja Aparatur Pemerintah Daerah Kabupaten Malang. </w:t>
              </w:r>
              <w:r w:rsidRPr="00F21FBB">
                <w:rPr>
                  <w:rFonts w:ascii="Times New Roman" w:hAnsi="Times New Roman" w:cs="Times New Roman"/>
                  <w:i/>
                  <w:iCs/>
                  <w:noProof/>
                  <w:sz w:val="24"/>
                  <w:szCs w:val="24"/>
                </w:rPr>
                <w:t>JDEP (Jurnal Dinamika Ekonomi Pembangunan)</w:t>
              </w:r>
              <w:r w:rsidRPr="00F21FBB">
                <w:rPr>
                  <w:rFonts w:ascii="Times New Roman" w:hAnsi="Times New Roman" w:cs="Times New Roman"/>
                  <w:noProof/>
                  <w:sz w:val="24"/>
                  <w:szCs w:val="24"/>
                </w:rPr>
                <w:t>, 1(2), 80-87.</w:t>
              </w:r>
            </w:p>
            <w:p w14:paraId="6AFDFE9D"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Rukajat, A. (2018). </w:t>
              </w:r>
              <w:r w:rsidRPr="00F21FBB">
                <w:rPr>
                  <w:rFonts w:ascii="Times New Roman" w:hAnsi="Times New Roman" w:cs="Times New Roman"/>
                  <w:i/>
                  <w:iCs/>
                  <w:noProof/>
                  <w:sz w:val="24"/>
                  <w:szCs w:val="24"/>
                </w:rPr>
                <w:t>Pendekatan Penelitian Kuantitatif: Quantitative Research Approach.</w:t>
              </w:r>
              <w:r w:rsidRPr="00F21FBB">
                <w:rPr>
                  <w:rFonts w:ascii="Times New Roman" w:hAnsi="Times New Roman" w:cs="Times New Roman"/>
                  <w:noProof/>
                  <w:sz w:val="24"/>
                  <w:szCs w:val="24"/>
                </w:rPr>
                <w:t xml:space="preserve"> Deepublish.</w:t>
              </w:r>
            </w:p>
            <w:p w14:paraId="2D1DBB8E"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Rukmana, P. (2013). Pengaruh Partisipasi Anggaran dan Asimetri Informasi Terhadap Timbulnya Budget Slack (Studi Empiris pada Pemerintah Kota Padang). </w:t>
              </w:r>
              <w:r w:rsidRPr="00F21FBB">
                <w:rPr>
                  <w:rFonts w:ascii="Times New Roman" w:hAnsi="Times New Roman" w:cs="Times New Roman"/>
                  <w:i/>
                  <w:iCs/>
                  <w:noProof/>
                  <w:sz w:val="24"/>
                  <w:szCs w:val="24"/>
                </w:rPr>
                <w:t>Jurnal Akuntansi</w:t>
              </w:r>
              <w:r w:rsidRPr="00F21FBB">
                <w:rPr>
                  <w:rFonts w:ascii="Times New Roman" w:hAnsi="Times New Roman" w:cs="Times New Roman"/>
                  <w:noProof/>
                  <w:sz w:val="24"/>
                  <w:szCs w:val="24"/>
                </w:rPr>
                <w:t>, 1(1).</w:t>
              </w:r>
            </w:p>
            <w:p w14:paraId="68B10D6D"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Saraswati, G.P., &amp; Aisyah, M.N. (2015). Pengaruh Partisipasi Penyusunan Anggaran terhadap Kinerja Manajerial dengan Job Relevant Information Sebagai Variabel Moderating (Studi pada Dinas Pemerintah Kota Yogyakarta). </w:t>
              </w:r>
              <w:r w:rsidRPr="00F21FBB">
                <w:rPr>
                  <w:rFonts w:ascii="Times New Roman" w:hAnsi="Times New Roman" w:cs="Times New Roman"/>
                  <w:i/>
                  <w:iCs/>
                  <w:noProof/>
                  <w:sz w:val="24"/>
                  <w:szCs w:val="24"/>
                </w:rPr>
                <w:t>Nominal Barometer Riset Akuntansi dan Manajemen</w:t>
              </w:r>
              <w:r w:rsidRPr="00F21FBB">
                <w:rPr>
                  <w:rFonts w:ascii="Times New Roman" w:hAnsi="Times New Roman" w:cs="Times New Roman"/>
                  <w:noProof/>
                  <w:sz w:val="24"/>
                  <w:szCs w:val="24"/>
                </w:rPr>
                <w:t>, 4(2), 136-147.</w:t>
              </w:r>
            </w:p>
            <w:p w14:paraId="6B5CFC71"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Sari, A. L., Diana, N., &amp; Mawardi, M.C. (2019). Pengaruh Partisipasi Anggaran, Asimetri Informasi, Budget Emphasis Dan Komitmen Organisasi Terhadap Budgeting Slack. </w:t>
              </w:r>
              <w:r w:rsidRPr="00F21FBB">
                <w:rPr>
                  <w:rFonts w:ascii="Times New Roman" w:hAnsi="Times New Roman" w:cs="Times New Roman"/>
                  <w:i/>
                  <w:iCs/>
                  <w:noProof/>
                  <w:sz w:val="24"/>
                  <w:szCs w:val="24"/>
                </w:rPr>
                <w:t>e_Jurnal Ilmiah Riset Akuntansi</w:t>
              </w:r>
              <w:r w:rsidRPr="00F21FBB">
                <w:rPr>
                  <w:rFonts w:ascii="Times New Roman" w:hAnsi="Times New Roman" w:cs="Times New Roman"/>
                  <w:noProof/>
                  <w:sz w:val="24"/>
                  <w:szCs w:val="24"/>
                </w:rPr>
                <w:t>, 8(03.</w:t>
              </w:r>
            </w:p>
            <w:p w14:paraId="694D5FD4"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Savitri, E., &amp; Sawitri, E. . (2014). Pengaruh Partisipasi Anggaran, Penekanan Anggaran Dan Informasi Asimetri Terhadap Timbulnya Kesenjangan Anggaran. </w:t>
              </w:r>
              <w:r w:rsidRPr="00F21FBB">
                <w:rPr>
                  <w:rFonts w:ascii="Times New Roman" w:hAnsi="Times New Roman" w:cs="Times New Roman"/>
                  <w:i/>
                  <w:iCs/>
                  <w:noProof/>
                  <w:sz w:val="24"/>
                  <w:szCs w:val="24"/>
                </w:rPr>
                <w:t>Fakultas Ekonomi Universitas Riau. Akuntansi</w:t>
              </w:r>
              <w:r w:rsidRPr="00F21FBB">
                <w:rPr>
                  <w:rFonts w:ascii="Times New Roman" w:hAnsi="Times New Roman" w:cs="Times New Roman"/>
                  <w:noProof/>
                  <w:sz w:val="24"/>
                  <w:szCs w:val="24"/>
                </w:rPr>
                <w:t>, 2(2), 210–226.</w:t>
              </w:r>
            </w:p>
            <w:p w14:paraId="58622DB1"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Sawitri, E., Surya, R. A. S., &amp; Savitri, E. (2014). Budgetary Participation, Budget Emphasis, and Information Asymmetry, On The Incidence Of Budgetary Slack (Study In Kampar District Government On Education). </w:t>
              </w:r>
              <w:r w:rsidRPr="00F21FBB">
                <w:rPr>
                  <w:rFonts w:ascii="Times New Roman" w:hAnsi="Times New Roman" w:cs="Times New Roman"/>
                  <w:i/>
                  <w:iCs/>
                  <w:noProof/>
                  <w:sz w:val="24"/>
                  <w:szCs w:val="24"/>
                </w:rPr>
                <w:t>Jurnal Online Mahasiswa (JOM) Bidang Ilmu Ekonomi</w:t>
              </w:r>
              <w:r w:rsidRPr="00F21FBB">
                <w:rPr>
                  <w:rFonts w:ascii="Times New Roman" w:hAnsi="Times New Roman" w:cs="Times New Roman"/>
                  <w:noProof/>
                  <w:sz w:val="24"/>
                  <w:szCs w:val="24"/>
                </w:rPr>
                <w:t>, 1(1),1-15.</w:t>
              </w:r>
            </w:p>
            <w:p w14:paraId="497FCBCC"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lastRenderedPageBreak/>
                <w:t xml:space="preserve">Setyawan, F.E.B. (2017). </w:t>
              </w:r>
              <w:r w:rsidRPr="00F21FBB">
                <w:rPr>
                  <w:rFonts w:ascii="Times New Roman" w:hAnsi="Times New Roman" w:cs="Times New Roman"/>
                  <w:i/>
                  <w:iCs/>
                  <w:noProof/>
                  <w:sz w:val="24"/>
                  <w:szCs w:val="24"/>
                </w:rPr>
                <w:t>Pengantar Metodologi Penelitian (statistika praktis).</w:t>
              </w:r>
              <w:r w:rsidRPr="00F21FBB">
                <w:rPr>
                  <w:rFonts w:ascii="Times New Roman" w:hAnsi="Times New Roman" w:cs="Times New Roman"/>
                  <w:noProof/>
                  <w:sz w:val="24"/>
                  <w:szCs w:val="24"/>
                </w:rPr>
                <w:t xml:space="preserve"> Zifatama Jawara.</w:t>
              </w:r>
            </w:p>
            <w:p w14:paraId="46BA2B8C"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Siahaan, M.P. (2016). </w:t>
              </w:r>
              <w:r w:rsidRPr="00F21FBB">
                <w:rPr>
                  <w:rFonts w:ascii="Times New Roman" w:hAnsi="Times New Roman" w:cs="Times New Roman"/>
                  <w:i/>
                  <w:iCs/>
                  <w:noProof/>
                  <w:sz w:val="24"/>
                  <w:szCs w:val="24"/>
                </w:rPr>
                <w:t>Pajak Daerah dan Retribusi Daerah. Edisi Revisi.</w:t>
              </w:r>
              <w:r w:rsidRPr="00F21FBB">
                <w:rPr>
                  <w:rFonts w:ascii="Times New Roman" w:hAnsi="Times New Roman" w:cs="Times New Roman"/>
                  <w:noProof/>
                  <w:sz w:val="24"/>
                  <w:szCs w:val="24"/>
                </w:rPr>
                <w:t xml:space="preserve"> Jakarta: Rajawali.</w:t>
              </w:r>
            </w:p>
            <w:p w14:paraId="6F257CE9"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Siregar, Baldric, Bambang Suripto, Dody Hapsoro, Eko Widodo Lo, dan F.B . (2014). </w:t>
              </w:r>
              <w:r w:rsidRPr="00F21FBB">
                <w:rPr>
                  <w:rFonts w:ascii="Times New Roman" w:hAnsi="Times New Roman" w:cs="Times New Roman"/>
                  <w:i/>
                  <w:iCs/>
                  <w:noProof/>
                  <w:sz w:val="24"/>
                  <w:szCs w:val="24"/>
                </w:rPr>
                <w:t>Akuntansi Manajemen.</w:t>
              </w:r>
              <w:r w:rsidRPr="00F21FBB">
                <w:rPr>
                  <w:rFonts w:ascii="Times New Roman" w:hAnsi="Times New Roman" w:cs="Times New Roman"/>
                  <w:noProof/>
                  <w:sz w:val="24"/>
                  <w:szCs w:val="24"/>
                </w:rPr>
                <w:t xml:space="preserve"> Jakarta: Salemba Empat.</w:t>
              </w:r>
            </w:p>
            <w:p w14:paraId="0C35FBCC"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Sofia Helmy, O. (2020). Pengaruh Task Complexity dan Budget Emphasis terhadap Budgetary Slack dengan Self Esteem Sebagai Variabel Moderating (Studi Empiris pada Pegawai di Satuan Kerja Perangkat Daerah Kabupaten Ponorogo). </w:t>
              </w:r>
              <w:r w:rsidRPr="00F21FBB">
                <w:rPr>
                  <w:rFonts w:ascii="Times New Roman" w:hAnsi="Times New Roman" w:cs="Times New Roman"/>
                  <w:i/>
                  <w:iCs/>
                  <w:noProof/>
                  <w:sz w:val="24"/>
                  <w:szCs w:val="24"/>
                </w:rPr>
                <w:t>(Doctoral dissertation, Universitas Muhammadiyah Ponorogo)</w:t>
              </w:r>
              <w:r w:rsidRPr="00F21FBB">
                <w:rPr>
                  <w:rFonts w:ascii="Times New Roman" w:hAnsi="Times New Roman" w:cs="Times New Roman"/>
                  <w:noProof/>
                  <w:sz w:val="24"/>
                  <w:szCs w:val="24"/>
                </w:rPr>
                <w:t>.</w:t>
              </w:r>
            </w:p>
            <w:p w14:paraId="0E096C0C"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Sucipto, A. . (2017). Analisis Pengaruh Pengetahuan dan Pengalaman Terhadap Kemampuan Akuntan Pemeriksa dalam Mendeteksi Kekeliruan pada Kantor Akuntan Publik di Surabaya. </w:t>
              </w:r>
              <w:r w:rsidRPr="00F21FBB">
                <w:rPr>
                  <w:rFonts w:ascii="Times New Roman" w:hAnsi="Times New Roman" w:cs="Times New Roman"/>
                  <w:i/>
                  <w:iCs/>
                  <w:noProof/>
                  <w:sz w:val="24"/>
                  <w:szCs w:val="24"/>
                </w:rPr>
                <w:t>(Doctoral dissertation, Petra Christian University).</w:t>
              </w:r>
              <w:r w:rsidRPr="00F21FBB">
                <w:rPr>
                  <w:rFonts w:ascii="Times New Roman" w:hAnsi="Times New Roman" w:cs="Times New Roman"/>
                  <w:noProof/>
                  <w:sz w:val="24"/>
                  <w:szCs w:val="24"/>
                </w:rPr>
                <w:t xml:space="preserve"> </w:t>
              </w:r>
            </w:p>
            <w:p w14:paraId="1A82BEE9"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Sugiyono. (2017). </w:t>
              </w:r>
              <w:r w:rsidRPr="00F21FBB">
                <w:rPr>
                  <w:rFonts w:ascii="Times New Roman" w:hAnsi="Times New Roman" w:cs="Times New Roman"/>
                  <w:i/>
                  <w:iCs/>
                  <w:noProof/>
                  <w:sz w:val="24"/>
                  <w:szCs w:val="24"/>
                </w:rPr>
                <w:t>Metode Penelitian Kuantitatif, Kualitatif, dan R &amp; D.</w:t>
              </w:r>
              <w:r w:rsidRPr="00F21FBB">
                <w:rPr>
                  <w:rFonts w:ascii="Times New Roman" w:hAnsi="Times New Roman" w:cs="Times New Roman"/>
                  <w:noProof/>
                  <w:sz w:val="24"/>
                  <w:szCs w:val="24"/>
                </w:rPr>
                <w:t xml:space="preserve"> Yogyakarta.</w:t>
              </w:r>
            </w:p>
            <w:p w14:paraId="24E2AD1D"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Suhartono, R &amp; Solichin, A. . (2016). Pengaruh Partisipasi Anggaran, Komitmen Organisasi, Locus Of Control dan Sistem Pengendalian Internal Terhadap Budgetary Slack (Studi Empiris Pada Lembaga Perkreditan Desa (LPD) di Kecamatan Buleleng). </w:t>
              </w:r>
              <w:r w:rsidRPr="00F21FBB">
                <w:rPr>
                  <w:rFonts w:ascii="Times New Roman" w:hAnsi="Times New Roman" w:cs="Times New Roman"/>
                  <w:i/>
                  <w:iCs/>
                  <w:noProof/>
                  <w:sz w:val="24"/>
                  <w:szCs w:val="24"/>
                </w:rPr>
                <w:t>JIMAT (Jurnal Ilmiah Mahasiswa Akuntansi) Undiksha</w:t>
              </w:r>
              <w:r w:rsidRPr="00F21FBB">
                <w:rPr>
                  <w:rFonts w:ascii="Times New Roman" w:hAnsi="Times New Roman" w:cs="Times New Roman"/>
                  <w:noProof/>
                  <w:sz w:val="24"/>
                  <w:szCs w:val="24"/>
                </w:rPr>
                <w:t>, 7(1).</w:t>
              </w:r>
            </w:p>
            <w:p w14:paraId="2717FB6B"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Sukarningsih, S. (2021). Pengaruh Partisipasi Anggaran Dan Kompetensi Sumber Daya Manusia Terhadap Penyerapan Anggaran Dengan Komitmen Organisasi Sebagai Variabel Moderating Pada Polda Sumatera Utara . </w:t>
              </w:r>
              <w:r w:rsidRPr="00F21FBB">
                <w:rPr>
                  <w:rFonts w:ascii="Times New Roman" w:hAnsi="Times New Roman" w:cs="Times New Roman"/>
                  <w:i/>
                  <w:iCs/>
                  <w:noProof/>
                  <w:sz w:val="24"/>
                  <w:szCs w:val="24"/>
                </w:rPr>
                <w:t>(Doctoral dissertation)</w:t>
              </w:r>
              <w:r w:rsidRPr="00F21FBB">
                <w:rPr>
                  <w:rFonts w:ascii="Times New Roman" w:hAnsi="Times New Roman" w:cs="Times New Roman"/>
                  <w:noProof/>
                  <w:sz w:val="24"/>
                  <w:szCs w:val="24"/>
                </w:rPr>
                <w:t>.</w:t>
              </w:r>
            </w:p>
            <w:p w14:paraId="5E14EF17"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Sulfita, E., Basri, H., &amp; Faisal, F. (2017). Pengaruh Job Relevan Information, Partisipasi Anggaran dan Komitmen Organisasi Terhadap Budgetary Slack (Studi pada SKPK Pemerintah Kota Banda Aceh). </w:t>
              </w:r>
              <w:r w:rsidRPr="00F21FBB">
                <w:rPr>
                  <w:rFonts w:ascii="Times New Roman" w:hAnsi="Times New Roman" w:cs="Times New Roman"/>
                  <w:i/>
                  <w:iCs/>
                  <w:noProof/>
                  <w:sz w:val="24"/>
                  <w:szCs w:val="24"/>
                </w:rPr>
                <w:t>Jurnal Telaah dan Riset Akuntansi</w:t>
              </w:r>
              <w:r w:rsidRPr="00F21FBB">
                <w:rPr>
                  <w:rFonts w:ascii="Times New Roman" w:hAnsi="Times New Roman" w:cs="Times New Roman"/>
                  <w:noProof/>
                  <w:sz w:val="24"/>
                  <w:szCs w:val="24"/>
                </w:rPr>
                <w:t>, 10(2), 103-110.</w:t>
              </w:r>
            </w:p>
            <w:p w14:paraId="64254089"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Triminarni, T., &amp; Cahyono, Y.T. (2014). Analisis Pengaruh Partisipasi Anggaran, Budget emphasis, dan Informasi Asimetris terhadap Slack Anggaran (Studi pada Satuan Kerja Pemerintah Daerah Kabupaten Wonogiri). </w:t>
              </w:r>
              <w:r w:rsidRPr="00F21FBB">
                <w:rPr>
                  <w:rFonts w:ascii="Times New Roman" w:hAnsi="Times New Roman" w:cs="Times New Roman"/>
                  <w:i/>
                  <w:iCs/>
                  <w:noProof/>
                  <w:sz w:val="24"/>
                  <w:szCs w:val="24"/>
                </w:rPr>
                <w:t>(Doctoral dissertation, Universitas Muhammadiyah Surakarta)</w:t>
              </w:r>
              <w:r w:rsidRPr="00F21FBB">
                <w:rPr>
                  <w:rFonts w:ascii="Times New Roman" w:hAnsi="Times New Roman" w:cs="Times New Roman"/>
                  <w:noProof/>
                  <w:sz w:val="24"/>
                  <w:szCs w:val="24"/>
                </w:rPr>
                <w:t>.</w:t>
              </w:r>
            </w:p>
            <w:p w14:paraId="0429B94A"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Ul’fah Hernaeny, M. (2021). </w:t>
              </w:r>
              <w:r w:rsidRPr="00F21FBB">
                <w:rPr>
                  <w:rFonts w:ascii="Times New Roman" w:hAnsi="Times New Roman" w:cs="Times New Roman"/>
                  <w:i/>
                  <w:iCs/>
                  <w:noProof/>
                  <w:sz w:val="24"/>
                  <w:szCs w:val="24"/>
                </w:rPr>
                <w:t>Populasi dan Sampel.</w:t>
              </w:r>
              <w:r w:rsidRPr="00F21FBB">
                <w:rPr>
                  <w:rFonts w:ascii="Times New Roman" w:hAnsi="Times New Roman" w:cs="Times New Roman"/>
                  <w:noProof/>
                  <w:sz w:val="24"/>
                  <w:szCs w:val="24"/>
                </w:rPr>
                <w:t xml:space="preserve"> Pengantar Statistika, 1, 33.</w:t>
              </w:r>
            </w:p>
            <w:p w14:paraId="4FB6067A"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lastRenderedPageBreak/>
                <w:t xml:space="preserve">Vebyana, S. (2014). Hubungan Partisipasi Anggaran Dengan Informasi Job Relevant Serta Pengaruhnya Terhadap Kepuasan Kerja Dan Kinerja Manajerial Di Lingkungan Pemerintah Yogyakarta. </w:t>
              </w:r>
              <w:r w:rsidRPr="00F21FBB">
                <w:rPr>
                  <w:rFonts w:ascii="Times New Roman" w:hAnsi="Times New Roman" w:cs="Times New Roman"/>
                  <w:i/>
                  <w:iCs/>
                  <w:noProof/>
                  <w:sz w:val="24"/>
                  <w:szCs w:val="24"/>
                </w:rPr>
                <w:t>Universitas Gadjah Mada Yogyakarta</w:t>
              </w:r>
              <w:r w:rsidRPr="00F21FBB">
                <w:rPr>
                  <w:rFonts w:ascii="Times New Roman" w:hAnsi="Times New Roman" w:cs="Times New Roman"/>
                  <w:noProof/>
                  <w:sz w:val="24"/>
                  <w:szCs w:val="24"/>
                </w:rPr>
                <w:t>.</w:t>
              </w:r>
            </w:p>
            <w:p w14:paraId="152351D0"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Virginia, A. (2021). Pengaruh Partisipasi Anggaran, Locus Of Control, Dan Budget Emphasis Terhadap Bugdetary Slack Dengan Asimetri Informasi Sebagai Variabel Mediating (Studi pada Pejabat Eselon III dan IV di Seluruh SKPD Kabupaten Sragen). </w:t>
              </w:r>
              <w:r w:rsidRPr="00F21FBB">
                <w:rPr>
                  <w:rFonts w:ascii="Times New Roman" w:hAnsi="Times New Roman" w:cs="Times New Roman"/>
                  <w:i/>
                  <w:iCs/>
                  <w:noProof/>
                  <w:sz w:val="24"/>
                  <w:szCs w:val="24"/>
                </w:rPr>
                <w:t>Doctoral Dissertation, Universitas Muhammadiyah Surakarta</w:t>
              </w:r>
              <w:r w:rsidRPr="00F21FBB">
                <w:rPr>
                  <w:rFonts w:ascii="Times New Roman" w:hAnsi="Times New Roman" w:cs="Times New Roman"/>
                  <w:noProof/>
                  <w:sz w:val="24"/>
                  <w:szCs w:val="24"/>
                </w:rPr>
                <w:t>.</w:t>
              </w:r>
            </w:p>
            <w:p w14:paraId="070643BA"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Wiratno, A., Ningsih, W., &amp; Putri, N.K. (2016). Partisipasi Anggaran Terhadap Kinerja Manajerial dengan Komitmen Organisasi, Motivasi dan Struktur Desentralisasi Sebagai Variabel Pemoderasi. </w:t>
              </w:r>
              <w:r w:rsidRPr="00F21FBB">
                <w:rPr>
                  <w:rFonts w:ascii="Times New Roman" w:hAnsi="Times New Roman" w:cs="Times New Roman"/>
                  <w:i/>
                  <w:iCs/>
                  <w:noProof/>
                  <w:sz w:val="24"/>
                  <w:szCs w:val="24"/>
                </w:rPr>
                <w:t>Jurnal Akuntansi</w:t>
              </w:r>
              <w:r w:rsidRPr="00F21FBB">
                <w:rPr>
                  <w:rFonts w:ascii="Times New Roman" w:hAnsi="Times New Roman" w:cs="Times New Roman"/>
                  <w:noProof/>
                  <w:sz w:val="24"/>
                  <w:szCs w:val="24"/>
                </w:rPr>
                <w:t>, 20(1), 150-166.</w:t>
              </w:r>
            </w:p>
            <w:p w14:paraId="1660DBAA"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Wirda, D. &amp;. (2013). Pengaruh Sistem Pengendalian Internal terhadap Penerapan Good Corporate Governance (GCG) pada perbankan di kota Banda Aceh. </w:t>
              </w:r>
              <w:r w:rsidRPr="00F21FBB">
                <w:rPr>
                  <w:rFonts w:ascii="Times New Roman" w:hAnsi="Times New Roman" w:cs="Times New Roman"/>
                  <w:i/>
                  <w:iCs/>
                  <w:noProof/>
                  <w:sz w:val="24"/>
                  <w:szCs w:val="24"/>
                </w:rPr>
                <w:t>Jurnal Akuntansi Pascasarjana Universitas Syiah Kuala</w:t>
              </w:r>
              <w:r w:rsidRPr="00F21FBB">
                <w:rPr>
                  <w:rFonts w:ascii="Times New Roman" w:hAnsi="Times New Roman" w:cs="Times New Roman"/>
                  <w:noProof/>
                  <w:sz w:val="24"/>
                  <w:szCs w:val="24"/>
                </w:rPr>
                <w:t>, 1(1), 59-70.</w:t>
              </w:r>
            </w:p>
            <w:p w14:paraId="1CD7B8DD"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Yanti, H., &amp; Mustoffa, A.F. (2022). Analisis Sistem Informasi Akuntansi Penggajian Dalam Rangka Efektivitas Pengendalian Internal Perusahaan (Studi Kasus Pada PT Daria Dharma Pratama Air Berau). </w:t>
              </w:r>
              <w:r w:rsidRPr="00F21FBB">
                <w:rPr>
                  <w:rFonts w:ascii="Times New Roman" w:hAnsi="Times New Roman" w:cs="Times New Roman"/>
                  <w:i/>
                  <w:iCs/>
                  <w:noProof/>
                  <w:sz w:val="24"/>
                  <w:szCs w:val="24"/>
                </w:rPr>
                <w:t>ASSET: Jurnal Manajemen dan Bisnis</w:t>
              </w:r>
              <w:r w:rsidRPr="00F21FBB">
                <w:rPr>
                  <w:rFonts w:ascii="Times New Roman" w:hAnsi="Times New Roman" w:cs="Times New Roman"/>
                  <w:noProof/>
                  <w:sz w:val="24"/>
                  <w:szCs w:val="24"/>
                </w:rPr>
                <w:t>, 5(1).</w:t>
              </w:r>
            </w:p>
            <w:p w14:paraId="1ADBC14A"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Yanti, N.W.M., &amp; Sari, M.M.R. (2016). Asimetri Informasi sebagai Pemoderasi Pengaruh Partisipasi Penganggaran dan Kejelasan Sasaran Anggaran pada Senjangan Anggaran . </w:t>
              </w:r>
              <w:r w:rsidRPr="00F21FBB">
                <w:rPr>
                  <w:rFonts w:ascii="Times New Roman" w:hAnsi="Times New Roman" w:cs="Times New Roman"/>
                  <w:i/>
                  <w:iCs/>
                  <w:noProof/>
                  <w:sz w:val="24"/>
                  <w:szCs w:val="24"/>
                </w:rPr>
                <w:t>E-Jurnal Akuntansi Universitas Udayana</w:t>
              </w:r>
              <w:r w:rsidRPr="00F21FBB">
                <w:rPr>
                  <w:rFonts w:ascii="Times New Roman" w:hAnsi="Times New Roman" w:cs="Times New Roman"/>
                  <w:noProof/>
                  <w:sz w:val="24"/>
                  <w:szCs w:val="24"/>
                </w:rPr>
                <w:t>, 15(1), 257-285.</w:t>
              </w:r>
            </w:p>
            <w:p w14:paraId="7B9306E6"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Yasa, I.N.P. (2017). Pengaruh Locus of Control, Sistem Pengendalian Internal dan Kontrak Psikologi terhadap Budgetary Slack (Studi pada Bank Perkreditan Rakyat (Bpr) di Provinsi Bali). </w:t>
              </w:r>
              <w:r w:rsidRPr="00F21FBB">
                <w:rPr>
                  <w:rFonts w:ascii="Times New Roman" w:hAnsi="Times New Roman" w:cs="Times New Roman"/>
                  <w:i/>
                  <w:iCs/>
                  <w:noProof/>
                  <w:sz w:val="24"/>
                  <w:szCs w:val="24"/>
                </w:rPr>
                <w:t>Jurnal Ilmu Manajemen (JUIMA),</w:t>
              </w:r>
              <w:r w:rsidRPr="00F21FBB">
                <w:rPr>
                  <w:rFonts w:ascii="Times New Roman" w:hAnsi="Times New Roman" w:cs="Times New Roman"/>
                  <w:noProof/>
                  <w:sz w:val="24"/>
                  <w:szCs w:val="24"/>
                </w:rPr>
                <w:t>, 7(1).</w:t>
              </w:r>
            </w:p>
            <w:p w14:paraId="527CAFA6"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Yusrianti, H., Ghozali, I., &amp; Yuyetta, E. (2022). Kecenderungan Penyalahgunaan Aset:Multi-Perspective Fraud Model. </w:t>
              </w:r>
              <w:r w:rsidRPr="00F21FBB">
                <w:rPr>
                  <w:rFonts w:ascii="Times New Roman" w:hAnsi="Times New Roman" w:cs="Times New Roman"/>
                  <w:i/>
                  <w:iCs/>
                  <w:noProof/>
                  <w:sz w:val="24"/>
                  <w:szCs w:val="24"/>
                </w:rPr>
                <w:t>(Kajian Pustaka) (Doctoral dissertation, Sriwijaya University)</w:t>
              </w:r>
              <w:r w:rsidRPr="00F21FBB">
                <w:rPr>
                  <w:rFonts w:ascii="Times New Roman" w:hAnsi="Times New Roman" w:cs="Times New Roman"/>
                  <w:noProof/>
                  <w:sz w:val="24"/>
                  <w:szCs w:val="24"/>
                </w:rPr>
                <w:t>.</w:t>
              </w:r>
            </w:p>
            <w:p w14:paraId="146B4428" w14:textId="77777777" w:rsidR="00E03CDB" w:rsidRPr="00F21FBB" w:rsidRDefault="00E03CDB" w:rsidP="00E03CDB">
              <w:pPr>
                <w:pStyle w:val="Bibliography"/>
                <w:ind w:left="720" w:hanging="720"/>
                <w:jc w:val="both"/>
                <w:rPr>
                  <w:rFonts w:ascii="Times New Roman" w:hAnsi="Times New Roman" w:cs="Times New Roman"/>
                  <w:noProof/>
                  <w:sz w:val="24"/>
                  <w:szCs w:val="24"/>
                </w:rPr>
              </w:pPr>
              <w:r w:rsidRPr="00F21FBB">
                <w:rPr>
                  <w:rFonts w:ascii="Times New Roman" w:hAnsi="Times New Roman" w:cs="Times New Roman"/>
                  <w:noProof/>
                  <w:sz w:val="24"/>
                  <w:szCs w:val="24"/>
                </w:rPr>
                <w:t xml:space="preserve">Zulkarnaini. (2013). Pengaruh Komitmen Organisasi dan Pengendalian Intern terhadap Slack Anggaran Survey pada Aparatur Pemerintah Daerah Kabupaten Bener Meriah dan Pidie Jaya. </w:t>
              </w:r>
              <w:r w:rsidRPr="00F21FBB">
                <w:rPr>
                  <w:rFonts w:ascii="Times New Roman" w:hAnsi="Times New Roman" w:cs="Times New Roman"/>
                  <w:i/>
                  <w:iCs/>
                  <w:noProof/>
                  <w:sz w:val="24"/>
                  <w:szCs w:val="24"/>
                </w:rPr>
                <w:t>Jurnal Akuntansi Dan Keuangan</w:t>
              </w:r>
              <w:r w:rsidRPr="00F21FBB">
                <w:rPr>
                  <w:rFonts w:ascii="Times New Roman" w:hAnsi="Times New Roman" w:cs="Times New Roman"/>
                  <w:noProof/>
                  <w:sz w:val="24"/>
                  <w:szCs w:val="24"/>
                </w:rPr>
                <w:t>, 3 (1), 65-79.</w:t>
              </w:r>
            </w:p>
            <w:p w14:paraId="722265A1" w14:textId="77777777" w:rsidR="00E03CDB" w:rsidRPr="00C0206B" w:rsidRDefault="00E03CDB" w:rsidP="00E03CDB">
              <w:pPr>
                <w:spacing w:line="240" w:lineRule="auto"/>
                <w:jc w:val="both"/>
                <w:rPr>
                  <w:rFonts w:ascii="Times New Roman" w:hAnsi="Times New Roman" w:cs="Times New Roman"/>
                  <w:sz w:val="24"/>
                  <w:szCs w:val="24"/>
                </w:rPr>
              </w:pPr>
              <w:r w:rsidRPr="00F21FBB">
                <w:rPr>
                  <w:rFonts w:ascii="Times New Roman" w:hAnsi="Times New Roman" w:cs="Times New Roman"/>
                  <w:b/>
                  <w:bCs/>
                  <w:noProof/>
                  <w:sz w:val="24"/>
                  <w:szCs w:val="24"/>
                </w:rPr>
                <w:fldChar w:fldCharType="end"/>
              </w:r>
            </w:p>
          </w:sdtContent>
        </w:sdt>
      </w:sdtContent>
    </w:sdt>
    <w:p w14:paraId="2CA1CD0C" w14:textId="77777777" w:rsidR="00E03CDB" w:rsidRDefault="00E03CDB" w:rsidP="00E03CDB">
      <w:pPr>
        <w:sectPr w:rsidR="00E03CDB" w:rsidSect="00DB7457">
          <w:headerReference w:type="default" r:id="rId8"/>
          <w:footerReference w:type="first" r:id="rId9"/>
          <w:pgSz w:w="11907" w:h="16839" w:code="9"/>
          <w:pgMar w:top="2268" w:right="1701" w:bottom="1701" w:left="2268" w:header="708" w:footer="708" w:gutter="0"/>
          <w:pgNumType w:start="91"/>
          <w:cols w:space="708"/>
          <w:titlePg/>
          <w:docGrid w:linePitch="360"/>
        </w:sectPr>
      </w:pPr>
    </w:p>
    <w:p w14:paraId="56440D11" w14:textId="77777777" w:rsidR="00E03CDB" w:rsidRDefault="00E03CDB" w:rsidP="00E03CDB"/>
    <w:p w14:paraId="0BB61880" w14:textId="77777777" w:rsidR="00E03CDB" w:rsidRDefault="00E03CDB" w:rsidP="00E03CDB">
      <w:pPr>
        <w:rPr>
          <w:rFonts w:ascii="Times New Roman" w:hAnsi="Times New Roman" w:cs="Times New Roman"/>
          <w:sz w:val="96"/>
          <w:szCs w:val="96"/>
        </w:rPr>
      </w:pPr>
    </w:p>
    <w:p w14:paraId="63D69960" w14:textId="77777777" w:rsidR="00E03CDB" w:rsidRDefault="00E03CDB" w:rsidP="00E03CDB">
      <w:pPr>
        <w:rPr>
          <w:rFonts w:ascii="Times New Roman" w:hAnsi="Times New Roman" w:cs="Times New Roman"/>
          <w:sz w:val="96"/>
          <w:szCs w:val="96"/>
        </w:rPr>
      </w:pPr>
    </w:p>
    <w:p w14:paraId="3AC6DE87" w14:textId="77777777" w:rsidR="00E03CDB" w:rsidRDefault="00E03CDB" w:rsidP="00E03CDB">
      <w:pPr>
        <w:rPr>
          <w:rFonts w:ascii="Times New Roman" w:hAnsi="Times New Roman" w:cs="Times New Roman"/>
          <w:sz w:val="96"/>
          <w:szCs w:val="96"/>
        </w:rPr>
      </w:pPr>
    </w:p>
    <w:p w14:paraId="7A53B509" w14:textId="77777777" w:rsidR="00E03CDB" w:rsidRPr="00382E2C" w:rsidRDefault="00E03CDB" w:rsidP="00E03CDB">
      <w:pPr>
        <w:pStyle w:val="Heading1"/>
        <w:rPr>
          <w:sz w:val="144"/>
          <w:szCs w:val="144"/>
        </w:rPr>
      </w:pPr>
      <w:bookmarkStart w:id="1" w:name="_Toc138667631"/>
      <w:r w:rsidRPr="00382E2C">
        <w:rPr>
          <w:sz w:val="144"/>
          <w:szCs w:val="144"/>
        </w:rPr>
        <w:t>LAMPIRAN</w:t>
      </w:r>
      <w:bookmarkEnd w:id="1"/>
    </w:p>
    <w:p w14:paraId="78550BDC" w14:textId="77777777" w:rsidR="00E03CDB" w:rsidRPr="00F36787" w:rsidRDefault="00E03CDB" w:rsidP="00E03CDB"/>
    <w:p w14:paraId="71B4DED8" w14:textId="77777777" w:rsidR="00E03CDB" w:rsidRDefault="00E03CDB" w:rsidP="00E03CDB"/>
    <w:p w14:paraId="42D60246" w14:textId="77777777" w:rsidR="00E03CDB" w:rsidRDefault="00E03CDB" w:rsidP="00E03CDB"/>
    <w:p w14:paraId="2722105F" w14:textId="77777777" w:rsidR="00E03CDB" w:rsidRDefault="00E03CDB" w:rsidP="00E03CDB"/>
    <w:p w14:paraId="60DAD74A" w14:textId="77777777" w:rsidR="00E03CDB" w:rsidRDefault="00E03CDB" w:rsidP="00E03CDB"/>
    <w:p w14:paraId="4682165D" w14:textId="77777777" w:rsidR="00E03CDB" w:rsidRDefault="00E03CDB" w:rsidP="00E03CDB"/>
    <w:p w14:paraId="07A0B785" w14:textId="77777777" w:rsidR="00E03CDB" w:rsidRDefault="00E03CDB" w:rsidP="00E03CDB"/>
    <w:p w14:paraId="3BAD129A" w14:textId="77777777" w:rsidR="00E03CDB" w:rsidRDefault="00E03CDB" w:rsidP="00E03CDB"/>
    <w:p w14:paraId="79AF7B01" w14:textId="77777777" w:rsidR="00E03CDB" w:rsidRPr="00404091" w:rsidRDefault="00E03CDB" w:rsidP="00E03CDB"/>
    <w:p w14:paraId="5C0EC621" w14:textId="77777777" w:rsidR="00E03CDB" w:rsidRPr="001D1921" w:rsidRDefault="00E03CDB" w:rsidP="00E03CDB">
      <w:pPr>
        <w:spacing w:line="240" w:lineRule="auto"/>
        <w:jc w:val="center"/>
        <w:rPr>
          <w:rFonts w:ascii="Times New Roman" w:hAnsi="Times New Roman" w:cs="Times New Roman"/>
          <w:sz w:val="24"/>
          <w:szCs w:val="24"/>
          <w:lang w:val="id-ID"/>
        </w:rPr>
      </w:pPr>
      <w:proofErr w:type="spellStart"/>
      <w:r w:rsidRPr="005E1D2E">
        <w:rPr>
          <w:rFonts w:ascii="Times New Roman" w:hAnsi="Times New Roman" w:cs="Times New Roman"/>
          <w:b/>
          <w:bCs/>
          <w:sz w:val="24"/>
          <w:szCs w:val="24"/>
        </w:rPr>
        <w:lastRenderedPageBreak/>
        <w:t>Permohonan</w:t>
      </w:r>
      <w:proofErr w:type="spellEnd"/>
      <w:r w:rsidRPr="005E1D2E">
        <w:rPr>
          <w:rFonts w:ascii="Times New Roman" w:hAnsi="Times New Roman" w:cs="Times New Roman"/>
          <w:b/>
          <w:bCs/>
          <w:sz w:val="24"/>
          <w:szCs w:val="24"/>
        </w:rPr>
        <w:t xml:space="preserve"> </w:t>
      </w:r>
      <w:proofErr w:type="spellStart"/>
      <w:r w:rsidRPr="005E1D2E">
        <w:rPr>
          <w:rFonts w:ascii="Times New Roman" w:hAnsi="Times New Roman" w:cs="Times New Roman"/>
          <w:b/>
          <w:bCs/>
          <w:sz w:val="24"/>
          <w:szCs w:val="24"/>
        </w:rPr>
        <w:t>Pengisian</w:t>
      </w:r>
      <w:proofErr w:type="spellEnd"/>
      <w:r w:rsidRPr="005E1D2E">
        <w:rPr>
          <w:rFonts w:ascii="Times New Roman" w:hAnsi="Times New Roman" w:cs="Times New Roman"/>
          <w:b/>
          <w:bCs/>
          <w:sz w:val="24"/>
          <w:szCs w:val="24"/>
        </w:rPr>
        <w:t xml:space="preserve"> </w:t>
      </w:r>
      <w:proofErr w:type="spellStart"/>
      <w:r w:rsidRPr="005E1D2E">
        <w:rPr>
          <w:rFonts w:ascii="Times New Roman" w:hAnsi="Times New Roman" w:cs="Times New Roman"/>
          <w:b/>
          <w:bCs/>
          <w:sz w:val="24"/>
          <w:szCs w:val="24"/>
        </w:rPr>
        <w:t>Kuesioner</w:t>
      </w:r>
      <w:proofErr w:type="spellEnd"/>
    </w:p>
    <w:p w14:paraId="3DD3C810" w14:textId="77777777" w:rsidR="00E03CDB" w:rsidRPr="005E1D2E" w:rsidRDefault="00E03CDB" w:rsidP="00E03CDB">
      <w:pPr>
        <w:jc w:val="center"/>
        <w:rPr>
          <w:rFonts w:ascii="Times New Roman" w:hAnsi="Times New Roman" w:cs="Times New Roman"/>
          <w:b/>
          <w:bCs/>
          <w:sz w:val="24"/>
          <w:szCs w:val="24"/>
        </w:rPr>
      </w:pPr>
    </w:p>
    <w:p w14:paraId="00AEF31F" w14:textId="77777777" w:rsidR="00E03CDB" w:rsidRDefault="00E03CDB" w:rsidP="00E03CDB">
      <w:pPr>
        <w:rPr>
          <w:rFonts w:ascii="Times New Roman" w:hAnsi="Times New Roman" w:cs="Times New Roman"/>
          <w:sz w:val="24"/>
          <w:szCs w:val="24"/>
          <w:lang w:val="id-ID"/>
        </w:rPr>
      </w:pPr>
      <w:r w:rsidRPr="009E1A07">
        <w:rPr>
          <w:rFonts w:ascii="Times New Roman" w:hAnsi="Times New Roman" w:cs="Times New Roman"/>
          <w:sz w:val="24"/>
          <w:szCs w:val="24"/>
          <w:lang w:val="id-ID"/>
        </w:rPr>
        <w:t>Yth. Bapak/Ibu/Saudara/I</w:t>
      </w:r>
    </w:p>
    <w:p w14:paraId="52B18F8D" w14:textId="77777777" w:rsidR="00E03CDB" w:rsidRPr="005E1D2E" w:rsidRDefault="00E03CDB" w:rsidP="00E03CDB">
      <w:pPr>
        <w:rPr>
          <w:rFonts w:ascii="Times New Roman" w:hAnsi="Times New Roman" w:cs="Times New Roman"/>
          <w:sz w:val="24"/>
          <w:szCs w:val="24"/>
        </w:rPr>
      </w:pPr>
      <w:r>
        <w:rPr>
          <w:rFonts w:ascii="Times New Roman" w:hAnsi="Times New Roman" w:cs="Times New Roman"/>
          <w:sz w:val="24"/>
          <w:szCs w:val="24"/>
        </w:rPr>
        <w:t xml:space="preserve">Di </w:t>
      </w:r>
      <w:proofErr w:type="spellStart"/>
      <w:r>
        <w:rPr>
          <w:rFonts w:ascii="Times New Roman" w:hAnsi="Times New Roman" w:cs="Times New Roman"/>
          <w:sz w:val="24"/>
          <w:szCs w:val="24"/>
        </w:rPr>
        <w:t>Tempat</w:t>
      </w:r>
      <w:proofErr w:type="spellEnd"/>
    </w:p>
    <w:p w14:paraId="00DD0346" w14:textId="77777777" w:rsidR="00E03CDB" w:rsidRPr="009E1A07" w:rsidRDefault="00E03CDB" w:rsidP="00E03CDB">
      <w:pPr>
        <w:rPr>
          <w:rFonts w:ascii="Times New Roman" w:hAnsi="Times New Roman" w:cs="Times New Roman"/>
          <w:sz w:val="24"/>
          <w:szCs w:val="24"/>
          <w:lang w:val="id-ID"/>
        </w:rPr>
      </w:pPr>
      <w:r w:rsidRPr="009E1A07">
        <w:rPr>
          <w:rFonts w:ascii="Times New Roman" w:hAnsi="Times New Roman" w:cs="Times New Roman"/>
          <w:sz w:val="24"/>
          <w:szCs w:val="24"/>
          <w:lang w:val="id-ID"/>
        </w:rPr>
        <w:t>Dengan Hormat,</w:t>
      </w:r>
    </w:p>
    <w:p w14:paraId="39D3345A" w14:textId="77777777" w:rsidR="00E03CDB" w:rsidRPr="009E1A07" w:rsidRDefault="00E03CDB" w:rsidP="00E03CDB">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Saya adalah mahasiswi</w:t>
      </w:r>
      <w:r w:rsidRPr="009E1A07">
        <w:rPr>
          <w:rFonts w:ascii="Times New Roman" w:hAnsi="Times New Roman" w:cs="Times New Roman"/>
          <w:sz w:val="24"/>
          <w:szCs w:val="24"/>
          <w:lang w:val="id-ID"/>
        </w:rPr>
        <w:t xml:space="preserve"> Program Strata Satu (S1) Fakultas Ekonomi, Jurusan Akuntansi, Universitas Pancasakti Tegal, yang sedang mengadakan penelitian dalam rangka menyusun tugas akhir berupa Skripsi.</w:t>
      </w:r>
    </w:p>
    <w:p w14:paraId="768C22B5" w14:textId="77777777" w:rsidR="00E03CDB" w:rsidRPr="00545355" w:rsidRDefault="00E03CDB" w:rsidP="00E03CDB">
      <w:pPr>
        <w:shd w:val="clear" w:color="auto" w:fill="FFFFFF"/>
        <w:spacing w:line="240" w:lineRule="auto"/>
        <w:rPr>
          <w:rFonts w:ascii="Times New Roman" w:eastAsia="Times New Roman" w:hAnsi="Times New Roman" w:cs="Times New Roman"/>
          <w:b/>
          <w:sz w:val="24"/>
          <w:szCs w:val="24"/>
          <w:lang w:val="id-ID"/>
        </w:rPr>
      </w:pPr>
      <w:r w:rsidRPr="009E1A07">
        <w:rPr>
          <w:rFonts w:ascii="Times New Roman" w:hAnsi="Times New Roman" w:cs="Times New Roman"/>
          <w:sz w:val="24"/>
          <w:szCs w:val="24"/>
          <w:lang w:val="id-ID"/>
        </w:rPr>
        <w:tab/>
        <w:t xml:space="preserve">Nama  : </w:t>
      </w:r>
      <w:r w:rsidRPr="00545355">
        <w:rPr>
          <w:rFonts w:ascii="Times New Roman" w:eastAsia="Times New Roman" w:hAnsi="Times New Roman" w:cs="Times New Roman"/>
          <w:sz w:val="24"/>
          <w:szCs w:val="24"/>
        </w:rPr>
        <w:t xml:space="preserve">Shella Tri </w:t>
      </w:r>
      <w:proofErr w:type="spellStart"/>
      <w:r w:rsidRPr="00545355">
        <w:rPr>
          <w:rFonts w:ascii="Times New Roman" w:eastAsia="Times New Roman" w:hAnsi="Times New Roman" w:cs="Times New Roman"/>
          <w:sz w:val="24"/>
          <w:szCs w:val="24"/>
        </w:rPr>
        <w:t>Selviani</w:t>
      </w:r>
      <w:proofErr w:type="spellEnd"/>
      <w:r w:rsidRPr="008025BF">
        <w:rPr>
          <w:rFonts w:ascii="Times New Roman" w:eastAsia="Times New Roman" w:hAnsi="Times New Roman" w:cs="Times New Roman"/>
          <w:b/>
          <w:sz w:val="24"/>
          <w:szCs w:val="24"/>
        </w:rPr>
        <w:t xml:space="preserve">  </w:t>
      </w:r>
    </w:p>
    <w:p w14:paraId="791C6007" w14:textId="77777777" w:rsidR="00E03CDB" w:rsidRPr="001160BC" w:rsidRDefault="00E03CDB" w:rsidP="00E03CDB">
      <w:pPr>
        <w:rPr>
          <w:rFonts w:ascii="Times New Roman" w:hAnsi="Times New Roman" w:cs="Times New Roman"/>
          <w:sz w:val="24"/>
          <w:szCs w:val="24"/>
          <w:lang w:val="id-ID"/>
        </w:rPr>
      </w:pPr>
      <w:r>
        <w:rPr>
          <w:rFonts w:ascii="Times New Roman" w:hAnsi="Times New Roman" w:cs="Times New Roman"/>
          <w:sz w:val="24"/>
          <w:szCs w:val="24"/>
          <w:lang w:val="id-ID"/>
        </w:rPr>
        <w:tab/>
        <w:t>NPM    : 4319</w:t>
      </w:r>
      <w:r w:rsidRPr="009E1A07">
        <w:rPr>
          <w:rFonts w:ascii="Times New Roman" w:hAnsi="Times New Roman" w:cs="Times New Roman"/>
          <w:sz w:val="24"/>
          <w:szCs w:val="24"/>
          <w:lang w:val="id-ID"/>
        </w:rPr>
        <w:t>5000</w:t>
      </w:r>
      <w:r>
        <w:rPr>
          <w:rFonts w:ascii="Times New Roman" w:hAnsi="Times New Roman" w:cs="Times New Roman"/>
          <w:sz w:val="24"/>
          <w:szCs w:val="24"/>
          <w:lang w:val="id-ID"/>
        </w:rPr>
        <w:t>027</w:t>
      </w:r>
    </w:p>
    <w:p w14:paraId="509CEA7F" w14:textId="77777777" w:rsidR="00E03CDB" w:rsidRPr="00545355" w:rsidRDefault="00E03CDB" w:rsidP="00E03CDB">
      <w:pPr>
        <w:spacing w:after="0" w:line="480" w:lineRule="auto"/>
        <w:ind w:firstLine="720"/>
        <w:jc w:val="both"/>
        <w:rPr>
          <w:rFonts w:ascii="Times New Roman" w:eastAsia="Times New Roman" w:hAnsi="Times New Roman" w:cs="Times New Roman"/>
          <w:b/>
          <w:sz w:val="24"/>
          <w:szCs w:val="24"/>
        </w:rPr>
      </w:pPr>
      <w:r w:rsidRPr="009E1A07">
        <w:rPr>
          <w:rFonts w:ascii="Times New Roman" w:hAnsi="Times New Roman" w:cs="Times New Roman"/>
          <w:sz w:val="24"/>
          <w:szCs w:val="24"/>
          <w:lang w:val="id-ID"/>
        </w:rPr>
        <w:t>Dalam rangka penelitian untuk skripsi saya yang berjudul “</w:t>
      </w:r>
      <w:proofErr w:type="spellStart"/>
      <w:r w:rsidRPr="00545355">
        <w:rPr>
          <w:rFonts w:ascii="Times New Roman" w:eastAsia="Times New Roman" w:hAnsi="Times New Roman" w:cs="Times New Roman"/>
          <w:sz w:val="24"/>
          <w:szCs w:val="24"/>
        </w:rPr>
        <w:t>Pengaruh</w:t>
      </w:r>
      <w:proofErr w:type="spellEnd"/>
      <w:r w:rsidRPr="00545355">
        <w:rPr>
          <w:rFonts w:ascii="Times New Roman" w:eastAsia="Times New Roman" w:hAnsi="Times New Roman" w:cs="Times New Roman"/>
          <w:sz w:val="24"/>
          <w:szCs w:val="24"/>
        </w:rPr>
        <w:t xml:space="preserve"> </w:t>
      </w:r>
      <w:proofErr w:type="spellStart"/>
      <w:r w:rsidRPr="00545355">
        <w:rPr>
          <w:rFonts w:ascii="Times New Roman" w:eastAsia="Times New Roman" w:hAnsi="Times New Roman" w:cs="Times New Roman"/>
          <w:sz w:val="24"/>
          <w:szCs w:val="24"/>
        </w:rPr>
        <w:t>Partisipasi</w:t>
      </w:r>
      <w:proofErr w:type="spellEnd"/>
      <w:r w:rsidRPr="00545355">
        <w:rPr>
          <w:rFonts w:ascii="Times New Roman" w:eastAsia="Times New Roman" w:hAnsi="Times New Roman" w:cs="Times New Roman"/>
          <w:sz w:val="24"/>
          <w:szCs w:val="24"/>
        </w:rPr>
        <w:t xml:space="preserve"> </w:t>
      </w:r>
      <w:proofErr w:type="spellStart"/>
      <w:r w:rsidRPr="00545355">
        <w:rPr>
          <w:rFonts w:ascii="Times New Roman" w:eastAsia="Times New Roman" w:hAnsi="Times New Roman" w:cs="Times New Roman"/>
          <w:sz w:val="24"/>
          <w:szCs w:val="24"/>
        </w:rPr>
        <w:t>Anggaran</w:t>
      </w:r>
      <w:proofErr w:type="spellEnd"/>
      <w:r w:rsidRPr="00545355">
        <w:rPr>
          <w:rFonts w:ascii="Times New Roman" w:eastAsia="Times New Roman" w:hAnsi="Times New Roman" w:cs="Times New Roman"/>
          <w:sz w:val="24"/>
          <w:szCs w:val="24"/>
        </w:rPr>
        <w:t xml:space="preserve">, </w:t>
      </w:r>
      <w:r w:rsidRPr="00545355">
        <w:rPr>
          <w:rFonts w:ascii="Times New Roman" w:eastAsia="Times New Roman" w:hAnsi="Times New Roman" w:cs="Times New Roman"/>
          <w:i/>
          <w:sz w:val="24"/>
          <w:szCs w:val="24"/>
        </w:rPr>
        <w:t>Budget Emphasis</w:t>
      </w:r>
      <w:r w:rsidRPr="00545355">
        <w:rPr>
          <w:rFonts w:ascii="Times New Roman" w:eastAsia="Times New Roman" w:hAnsi="Times New Roman" w:cs="Times New Roman"/>
          <w:sz w:val="24"/>
          <w:szCs w:val="24"/>
        </w:rPr>
        <w:t xml:space="preserve">, </w:t>
      </w:r>
      <w:r w:rsidRPr="00545355">
        <w:rPr>
          <w:rFonts w:ascii="Times New Roman" w:eastAsia="Times New Roman" w:hAnsi="Times New Roman" w:cs="Times New Roman"/>
          <w:i/>
          <w:sz w:val="24"/>
          <w:szCs w:val="24"/>
        </w:rPr>
        <w:t>Job Relevant Information</w:t>
      </w:r>
      <w:r w:rsidRPr="00545355">
        <w:rPr>
          <w:rFonts w:ascii="Times New Roman" w:eastAsia="Times New Roman" w:hAnsi="Times New Roman" w:cs="Times New Roman"/>
          <w:sz w:val="24"/>
          <w:szCs w:val="24"/>
        </w:rPr>
        <w:t xml:space="preserve">, Dan </w:t>
      </w:r>
      <w:proofErr w:type="spellStart"/>
      <w:r w:rsidRPr="00545355">
        <w:rPr>
          <w:rFonts w:ascii="Times New Roman" w:eastAsia="Times New Roman" w:hAnsi="Times New Roman" w:cs="Times New Roman"/>
          <w:sz w:val="24"/>
          <w:szCs w:val="24"/>
        </w:rPr>
        <w:t>Sistem</w:t>
      </w:r>
      <w:proofErr w:type="spellEnd"/>
      <w:r w:rsidRPr="00545355">
        <w:rPr>
          <w:rFonts w:ascii="Times New Roman" w:eastAsia="Times New Roman" w:hAnsi="Times New Roman" w:cs="Times New Roman"/>
          <w:sz w:val="24"/>
          <w:szCs w:val="24"/>
        </w:rPr>
        <w:t xml:space="preserve"> </w:t>
      </w:r>
      <w:proofErr w:type="spellStart"/>
      <w:r w:rsidRPr="00545355">
        <w:rPr>
          <w:rFonts w:ascii="Times New Roman" w:eastAsia="Times New Roman" w:hAnsi="Times New Roman" w:cs="Times New Roman"/>
          <w:sz w:val="24"/>
          <w:szCs w:val="24"/>
        </w:rPr>
        <w:t>Pengendalian</w:t>
      </w:r>
      <w:proofErr w:type="spellEnd"/>
      <w:r w:rsidRPr="00545355">
        <w:rPr>
          <w:rFonts w:ascii="Times New Roman" w:eastAsia="Times New Roman" w:hAnsi="Times New Roman" w:cs="Times New Roman"/>
          <w:sz w:val="24"/>
          <w:szCs w:val="24"/>
        </w:rPr>
        <w:t xml:space="preserve"> Internal </w:t>
      </w:r>
      <w:proofErr w:type="spellStart"/>
      <w:r w:rsidRPr="00545355">
        <w:rPr>
          <w:rFonts w:ascii="Times New Roman" w:eastAsia="Times New Roman" w:hAnsi="Times New Roman" w:cs="Times New Roman"/>
          <w:sz w:val="24"/>
          <w:szCs w:val="24"/>
        </w:rPr>
        <w:t>Terhadap</w:t>
      </w:r>
      <w:proofErr w:type="spellEnd"/>
      <w:r w:rsidRPr="00545355">
        <w:rPr>
          <w:rFonts w:ascii="Times New Roman" w:eastAsia="Times New Roman" w:hAnsi="Times New Roman" w:cs="Times New Roman"/>
          <w:sz w:val="24"/>
          <w:szCs w:val="24"/>
        </w:rPr>
        <w:t xml:space="preserve"> </w:t>
      </w:r>
      <w:r w:rsidRPr="00545355">
        <w:rPr>
          <w:rFonts w:ascii="Times New Roman" w:eastAsia="Times New Roman" w:hAnsi="Times New Roman" w:cs="Times New Roman"/>
          <w:i/>
          <w:iCs/>
          <w:sz w:val="24"/>
          <w:szCs w:val="24"/>
        </w:rPr>
        <w:t>Budgetary Slack (</w:t>
      </w:r>
      <w:proofErr w:type="spellStart"/>
      <w:r w:rsidRPr="00545355">
        <w:rPr>
          <w:rFonts w:ascii="Times New Roman" w:eastAsia="Times New Roman" w:hAnsi="Times New Roman" w:cs="Times New Roman"/>
          <w:sz w:val="24"/>
          <w:szCs w:val="24"/>
        </w:rPr>
        <w:t>Studi</w:t>
      </w:r>
      <w:proofErr w:type="spellEnd"/>
      <w:r w:rsidRPr="00545355">
        <w:rPr>
          <w:rFonts w:ascii="Times New Roman" w:eastAsia="Times New Roman" w:hAnsi="Times New Roman" w:cs="Times New Roman"/>
          <w:sz w:val="24"/>
          <w:szCs w:val="24"/>
        </w:rPr>
        <w:t xml:space="preserve"> </w:t>
      </w:r>
      <w:proofErr w:type="spellStart"/>
      <w:r w:rsidRPr="00545355">
        <w:rPr>
          <w:rFonts w:ascii="Times New Roman" w:eastAsia="Times New Roman" w:hAnsi="Times New Roman" w:cs="Times New Roman"/>
          <w:sz w:val="24"/>
          <w:szCs w:val="24"/>
        </w:rPr>
        <w:t>Kasus</w:t>
      </w:r>
      <w:proofErr w:type="spellEnd"/>
      <w:r w:rsidRPr="00545355">
        <w:rPr>
          <w:rFonts w:ascii="Times New Roman" w:eastAsia="Times New Roman" w:hAnsi="Times New Roman" w:cs="Times New Roman"/>
          <w:sz w:val="24"/>
          <w:szCs w:val="24"/>
        </w:rPr>
        <w:t xml:space="preserve"> Pada </w:t>
      </w:r>
      <w:proofErr w:type="spellStart"/>
      <w:r w:rsidRPr="00545355">
        <w:rPr>
          <w:rFonts w:ascii="Times New Roman" w:eastAsia="Times New Roman" w:hAnsi="Times New Roman" w:cs="Times New Roman"/>
          <w:sz w:val="24"/>
          <w:szCs w:val="24"/>
        </w:rPr>
        <w:t>Organisasi</w:t>
      </w:r>
      <w:proofErr w:type="spellEnd"/>
      <w:r w:rsidRPr="00545355">
        <w:rPr>
          <w:rFonts w:ascii="Times New Roman" w:eastAsia="Times New Roman" w:hAnsi="Times New Roman" w:cs="Times New Roman"/>
          <w:sz w:val="24"/>
          <w:szCs w:val="24"/>
        </w:rPr>
        <w:t xml:space="preserve"> </w:t>
      </w:r>
      <w:proofErr w:type="spellStart"/>
      <w:r w:rsidRPr="00545355">
        <w:rPr>
          <w:rFonts w:ascii="Times New Roman" w:eastAsia="Times New Roman" w:hAnsi="Times New Roman" w:cs="Times New Roman"/>
          <w:sz w:val="24"/>
          <w:szCs w:val="24"/>
        </w:rPr>
        <w:t>Perangkat</w:t>
      </w:r>
      <w:proofErr w:type="spellEnd"/>
      <w:r w:rsidRPr="00545355">
        <w:rPr>
          <w:rFonts w:ascii="Times New Roman" w:eastAsia="Times New Roman" w:hAnsi="Times New Roman" w:cs="Times New Roman"/>
          <w:sz w:val="24"/>
          <w:szCs w:val="24"/>
        </w:rPr>
        <w:t xml:space="preserve"> Daerah Kota </w:t>
      </w:r>
      <w:proofErr w:type="spellStart"/>
      <w:r w:rsidRPr="00545355">
        <w:rPr>
          <w:rFonts w:ascii="Times New Roman" w:eastAsia="Times New Roman" w:hAnsi="Times New Roman" w:cs="Times New Roman"/>
          <w:sz w:val="24"/>
          <w:szCs w:val="24"/>
        </w:rPr>
        <w:t>Tegal</w:t>
      </w:r>
      <w:proofErr w:type="spellEnd"/>
      <w:r w:rsidRPr="00545355">
        <w:rPr>
          <w:rFonts w:ascii="Times New Roman" w:eastAsia="Times New Roman" w:hAnsi="Times New Roman" w:cs="Times New Roman"/>
          <w:sz w:val="24"/>
          <w:szCs w:val="24"/>
        </w:rPr>
        <w:t>)</w:t>
      </w:r>
      <w:r w:rsidRPr="009E1A07">
        <w:rPr>
          <w:rFonts w:ascii="Times New Roman" w:hAnsi="Times New Roman" w:cs="Times New Roman"/>
          <w:sz w:val="24"/>
          <w:szCs w:val="24"/>
          <w:lang w:val="id-ID"/>
        </w:rPr>
        <w:t>. Maka saya memohon bantuan dari Bapak/Ibu/Saudara/I untuk berkenan mengisi kuesioner yang saya lampirkan bersama surat ini.</w:t>
      </w:r>
    </w:p>
    <w:p w14:paraId="2EDCF104" w14:textId="77777777" w:rsidR="00E03CDB" w:rsidRPr="009E1A07" w:rsidRDefault="00E03CDB" w:rsidP="00E03CDB">
      <w:pPr>
        <w:spacing w:line="480" w:lineRule="auto"/>
        <w:ind w:firstLine="720"/>
        <w:jc w:val="both"/>
        <w:rPr>
          <w:rFonts w:ascii="Times New Roman" w:hAnsi="Times New Roman" w:cs="Times New Roman"/>
          <w:sz w:val="24"/>
          <w:szCs w:val="24"/>
          <w:lang w:val="id-ID"/>
        </w:rPr>
      </w:pPr>
      <w:r w:rsidRPr="009E1A07">
        <w:rPr>
          <w:rFonts w:ascii="Times New Roman" w:hAnsi="Times New Roman" w:cs="Times New Roman"/>
          <w:sz w:val="24"/>
          <w:szCs w:val="24"/>
          <w:lang w:val="id-ID"/>
        </w:rPr>
        <w:t>Peneliti menjamin sepenuhnya kerahasiaan identitas seluruh jawaban Bapak/Ibu/Saudara/I sesuai dengan etika penelitian. Peneliti mohon maaf apabila ada yang tidak berkenan atas hadirnya kuesioner ini. Atas kesediaan dan perhatiaan serta kerjasamany</w:t>
      </w:r>
      <w:r>
        <w:rPr>
          <w:rFonts w:ascii="Times New Roman" w:hAnsi="Times New Roman" w:cs="Times New Roman"/>
          <w:sz w:val="24"/>
          <w:szCs w:val="24"/>
          <w:lang w:val="id-ID"/>
        </w:rPr>
        <w:t>a peneliti ucapkan terima kasih</w:t>
      </w:r>
    </w:p>
    <w:p w14:paraId="6D16E8FD" w14:textId="77777777" w:rsidR="00E03CDB" w:rsidRPr="009E1A07" w:rsidRDefault="00E03CDB" w:rsidP="00E03CDB">
      <w:pPr>
        <w:ind w:left="5760"/>
        <w:rPr>
          <w:rFonts w:ascii="Times New Roman" w:hAnsi="Times New Roman" w:cs="Times New Roman"/>
          <w:sz w:val="24"/>
          <w:szCs w:val="24"/>
          <w:lang w:val="id-ID"/>
        </w:rPr>
      </w:pPr>
      <w:r w:rsidRPr="009E1A07">
        <w:rPr>
          <w:rFonts w:ascii="Times New Roman" w:hAnsi="Times New Roman" w:cs="Times New Roman"/>
          <w:sz w:val="24"/>
          <w:szCs w:val="24"/>
          <w:lang w:val="id-ID"/>
        </w:rPr>
        <w:t xml:space="preserve">          </w:t>
      </w:r>
      <w:r w:rsidRPr="009E1A07">
        <w:rPr>
          <w:rFonts w:ascii="Times New Roman" w:hAnsi="Times New Roman" w:cs="Times New Roman"/>
          <w:sz w:val="24"/>
          <w:szCs w:val="24"/>
          <w:lang w:val="id-ID"/>
        </w:rPr>
        <w:tab/>
        <w:t>Hormat Saya,</w:t>
      </w:r>
    </w:p>
    <w:p w14:paraId="22F51724" w14:textId="77777777" w:rsidR="00E03CDB" w:rsidRDefault="00E03CDB" w:rsidP="00E03CDB">
      <w:pPr>
        <w:rPr>
          <w:rFonts w:ascii="Times New Roman" w:hAnsi="Times New Roman" w:cs="Times New Roman"/>
          <w:sz w:val="24"/>
          <w:szCs w:val="24"/>
          <w:lang w:val="id-ID"/>
        </w:rPr>
      </w:pPr>
    </w:p>
    <w:p w14:paraId="2F8582D7" w14:textId="77777777" w:rsidR="00E03CDB" w:rsidRDefault="00E03CDB" w:rsidP="00E03CDB">
      <w:pPr>
        <w:spacing w:line="240" w:lineRule="auto"/>
        <w:jc w:val="right"/>
        <w:rPr>
          <w:lang w:val="id-ID"/>
        </w:rPr>
      </w:pPr>
      <w:r w:rsidRPr="00545355">
        <w:rPr>
          <w:rFonts w:ascii="Times New Roman" w:eastAsia="Times New Roman" w:hAnsi="Times New Roman" w:cs="Times New Roman"/>
          <w:sz w:val="24"/>
          <w:szCs w:val="24"/>
        </w:rPr>
        <w:t xml:space="preserve">Shella Tri </w:t>
      </w:r>
      <w:proofErr w:type="spellStart"/>
      <w:r w:rsidRPr="00545355">
        <w:rPr>
          <w:rFonts w:ascii="Times New Roman" w:eastAsia="Times New Roman" w:hAnsi="Times New Roman" w:cs="Times New Roman"/>
          <w:sz w:val="24"/>
          <w:szCs w:val="24"/>
        </w:rPr>
        <w:t>Selviani</w:t>
      </w:r>
      <w:proofErr w:type="spellEnd"/>
      <w:r>
        <w:rPr>
          <w:rFonts w:ascii="Times New Roman" w:eastAsia="Times New Roman" w:hAnsi="Times New Roman" w:cs="Times New Roman"/>
          <w:b/>
          <w:sz w:val="24"/>
          <w:szCs w:val="24"/>
        </w:rPr>
        <w:t xml:space="preserve"> </w:t>
      </w:r>
    </w:p>
    <w:p w14:paraId="2FF945E0" w14:textId="77777777" w:rsidR="00E03CDB" w:rsidRPr="00382E2C" w:rsidRDefault="00E03CDB" w:rsidP="00E03CDB">
      <w:pPr>
        <w:jc w:val="center"/>
        <w:rPr>
          <w:rFonts w:ascii="Times New Roman" w:hAnsi="Times New Roman" w:cs="Times New Roman"/>
          <w:b/>
          <w:bCs/>
          <w:sz w:val="24"/>
          <w:szCs w:val="24"/>
          <w:lang w:val="id-ID"/>
        </w:rPr>
      </w:pPr>
      <w:bookmarkStart w:id="2" w:name="_Toc103938922"/>
      <w:bookmarkStart w:id="3" w:name="_Toc129746284"/>
      <w:r w:rsidRPr="00382E2C">
        <w:rPr>
          <w:rFonts w:ascii="Times New Roman" w:hAnsi="Times New Roman" w:cs="Times New Roman"/>
          <w:b/>
          <w:bCs/>
          <w:sz w:val="24"/>
          <w:szCs w:val="24"/>
        </w:rPr>
        <w:lastRenderedPageBreak/>
        <w:t>KUESIONER</w:t>
      </w:r>
      <w:r w:rsidRPr="00382E2C">
        <w:rPr>
          <w:rFonts w:ascii="Times New Roman" w:hAnsi="Times New Roman" w:cs="Times New Roman"/>
          <w:b/>
          <w:bCs/>
          <w:spacing w:val="-6"/>
          <w:sz w:val="24"/>
          <w:szCs w:val="24"/>
        </w:rPr>
        <w:t xml:space="preserve"> </w:t>
      </w:r>
      <w:r w:rsidRPr="00382E2C">
        <w:rPr>
          <w:rFonts w:ascii="Times New Roman" w:hAnsi="Times New Roman" w:cs="Times New Roman"/>
          <w:b/>
          <w:bCs/>
          <w:sz w:val="24"/>
          <w:szCs w:val="24"/>
        </w:rPr>
        <w:t>PENELITIAN</w:t>
      </w:r>
      <w:bookmarkEnd w:id="2"/>
      <w:bookmarkEnd w:id="3"/>
    </w:p>
    <w:p w14:paraId="08FA7F11" w14:textId="77777777" w:rsidR="00E03CDB" w:rsidRPr="009E1A07" w:rsidRDefault="00E03CDB" w:rsidP="00E03CDB">
      <w:pPr>
        <w:pStyle w:val="BodyText"/>
        <w:rPr>
          <w:b/>
        </w:rPr>
      </w:pPr>
    </w:p>
    <w:p w14:paraId="0CE956BE" w14:textId="77777777" w:rsidR="00E03CDB" w:rsidRPr="009E1A07" w:rsidRDefault="00E03CDB" w:rsidP="00402D06">
      <w:pPr>
        <w:pStyle w:val="ListParagraph"/>
        <w:widowControl w:val="0"/>
        <w:numPr>
          <w:ilvl w:val="0"/>
          <w:numId w:val="2"/>
        </w:numPr>
        <w:autoSpaceDE w:val="0"/>
        <w:autoSpaceDN w:val="0"/>
        <w:spacing w:after="0" w:line="360" w:lineRule="auto"/>
        <w:ind w:left="540" w:hanging="361"/>
        <w:contextualSpacing w:val="0"/>
        <w:rPr>
          <w:rFonts w:ascii="Times New Roman" w:hAnsi="Times New Roman" w:cs="Times New Roman"/>
          <w:b/>
          <w:sz w:val="24"/>
          <w:szCs w:val="24"/>
        </w:rPr>
      </w:pPr>
      <w:r w:rsidRPr="009E1A07">
        <w:rPr>
          <w:rFonts w:ascii="Times New Roman" w:hAnsi="Times New Roman" w:cs="Times New Roman"/>
          <w:b/>
          <w:sz w:val="24"/>
          <w:szCs w:val="24"/>
        </w:rPr>
        <w:t>IDENTITAS</w:t>
      </w:r>
      <w:r w:rsidRPr="009E1A07">
        <w:rPr>
          <w:rFonts w:ascii="Times New Roman" w:hAnsi="Times New Roman" w:cs="Times New Roman"/>
          <w:b/>
          <w:spacing w:val="-7"/>
          <w:sz w:val="24"/>
          <w:szCs w:val="24"/>
        </w:rPr>
        <w:t xml:space="preserve"> </w:t>
      </w:r>
      <w:r w:rsidRPr="009E1A07">
        <w:rPr>
          <w:rFonts w:ascii="Times New Roman" w:hAnsi="Times New Roman" w:cs="Times New Roman"/>
          <w:b/>
          <w:sz w:val="24"/>
          <w:szCs w:val="24"/>
        </w:rPr>
        <w:t>RESPONDEN</w:t>
      </w:r>
    </w:p>
    <w:p w14:paraId="6EB166E6" w14:textId="77777777" w:rsidR="00E03CDB" w:rsidRPr="00AC3D13" w:rsidRDefault="00E03CDB" w:rsidP="00E03CDB">
      <w:pPr>
        <w:pStyle w:val="ListParagraph"/>
        <w:ind w:left="540"/>
        <w:jc w:val="both"/>
        <w:rPr>
          <w:rFonts w:ascii="Times New Roman" w:hAnsi="Times New Roman" w:cs="Times New Roman"/>
          <w:b/>
          <w:sz w:val="24"/>
          <w:szCs w:val="24"/>
        </w:rPr>
      </w:pPr>
      <w:r w:rsidRPr="00AC3D13">
        <w:rPr>
          <w:rFonts w:ascii="Times New Roman" w:hAnsi="Times New Roman" w:cs="Times New Roman"/>
          <w:sz w:val="24"/>
          <w:szCs w:val="24"/>
        </w:rPr>
        <w:t>Beri</w:t>
      </w:r>
      <w:r w:rsidRPr="00AC3D13">
        <w:rPr>
          <w:rFonts w:ascii="Times New Roman" w:hAnsi="Times New Roman" w:cs="Times New Roman"/>
          <w:spacing w:val="-3"/>
          <w:sz w:val="24"/>
          <w:szCs w:val="24"/>
        </w:rPr>
        <w:t xml:space="preserve"> </w:t>
      </w:r>
      <w:proofErr w:type="spellStart"/>
      <w:r w:rsidRPr="00AC3D13">
        <w:rPr>
          <w:rFonts w:ascii="Times New Roman" w:hAnsi="Times New Roman" w:cs="Times New Roman"/>
          <w:sz w:val="24"/>
          <w:szCs w:val="24"/>
        </w:rPr>
        <w:t>tanda</w:t>
      </w:r>
      <w:proofErr w:type="spellEnd"/>
      <w:r w:rsidRPr="00AC3D13">
        <w:rPr>
          <w:rFonts w:ascii="Times New Roman" w:hAnsi="Times New Roman" w:cs="Times New Roman"/>
          <w:spacing w:val="-3"/>
          <w:sz w:val="24"/>
          <w:szCs w:val="24"/>
        </w:rPr>
        <w:t xml:space="preserve"> </w:t>
      </w:r>
      <w:r w:rsidRPr="00AC3D13">
        <w:rPr>
          <w:rFonts w:ascii="Times New Roman" w:hAnsi="Times New Roman" w:cs="Times New Roman"/>
          <w:sz w:val="24"/>
          <w:szCs w:val="24"/>
        </w:rPr>
        <w:t>(√)</w:t>
      </w:r>
      <w:r w:rsidRPr="00AC3D13">
        <w:rPr>
          <w:rFonts w:ascii="Times New Roman" w:hAnsi="Times New Roman" w:cs="Times New Roman"/>
          <w:spacing w:val="-4"/>
          <w:sz w:val="24"/>
          <w:szCs w:val="24"/>
        </w:rPr>
        <w:t xml:space="preserve"> </w:t>
      </w:r>
      <w:r w:rsidRPr="00AC3D13">
        <w:rPr>
          <w:rFonts w:ascii="Times New Roman" w:hAnsi="Times New Roman" w:cs="Times New Roman"/>
          <w:sz w:val="24"/>
          <w:szCs w:val="24"/>
        </w:rPr>
        <w:t>pada</w:t>
      </w:r>
      <w:r w:rsidRPr="00AC3D13">
        <w:rPr>
          <w:rFonts w:ascii="Times New Roman" w:hAnsi="Times New Roman" w:cs="Times New Roman"/>
          <w:spacing w:val="-3"/>
          <w:sz w:val="24"/>
          <w:szCs w:val="24"/>
        </w:rPr>
        <w:t xml:space="preserve"> </w:t>
      </w:r>
      <w:proofErr w:type="spellStart"/>
      <w:r w:rsidRPr="00AC3D13">
        <w:rPr>
          <w:rFonts w:ascii="Times New Roman" w:hAnsi="Times New Roman" w:cs="Times New Roman"/>
          <w:sz w:val="24"/>
          <w:szCs w:val="24"/>
        </w:rPr>
        <w:t>identitas</w:t>
      </w:r>
      <w:proofErr w:type="spellEnd"/>
      <w:r w:rsidRPr="00AC3D13">
        <w:rPr>
          <w:rFonts w:ascii="Times New Roman" w:hAnsi="Times New Roman" w:cs="Times New Roman"/>
          <w:spacing w:val="-5"/>
          <w:sz w:val="24"/>
          <w:szCs w:val="24"/>
        </w:rPr>
        <w:t xml:space="preserve"> </w:t>
      </w:r>
      <w:proofErr w:type="spellStart"/>
      <w:r w:rsidRPr="00AC3D13">
        <w:rPr>
          <w:rFonts w:ascii="Times New Roman" w:hAnsi="Times New Roman" w:cs="Times New Roman"/>
          <w:sz w:val="24"/>
          <w:szCs w:val="24"/>
        </w:rPr>
        <w:t>pengenal</w:t>
      </w:r>
      <w:proofErr w:type="spellEnd"/>
      <w:r w:rsidRPr="00AC3D13">
        <w:rPr>
          <w:rFonts w:ascii="Times New Roman" w:hAnsi="Times New Roman" w:cs="Times New Roman"/>
          <w:spacing w:val="-4"/>
          <w:sz w:val="24"/>
          <w:szCs w:val="24"/>
        </w:rPr>
        <w:t xml:space="preserve"> </w:t>
      </w:r>
      <w:r w:rsidRPr="00AC3D13">
        <w:rPr>
          <w:rFonts w:ascii="Times New Roman" w:hAnsi="Times New Roman" w:cs="Times New Roman"/>
          <w:sz w:val="24"/>
          <w:szCs w:val="24"/>
        </w:rPr>
        <w:t>Bapak/Ibu/</w:t>
      </w:r>
      <w:proofErr w:type="spellStart"/>
      <w:r w:rsidRPr="00AC3D13">
        <w:rPr>
          <w:rFonts w:ascii="Times New Roman" w:hAnsi="Times New Roman" w:cs="Times New Roman"/>
          <w:sz w:val="24"/>
          <w:szCs w:val="24"/>
        </w:rPr>
        <w:t>Sdr</w:t>
      </w:r>
      <w:proofErr w:type="spellEnd"/>
      <w:r w:rsidRPr="00AC3D13">
        <w:rPr>
          <w:rFonts w:ascii="Times New Roman" w:hAnsi="Times New Roman" w:cs="Times New Roman"/>
          <w:spacing w:val="-4"/>
          <w:sz w:val="24"/>
          <w:szCs w:val="24"/>
        </w:rPr>
        <w:t xml:space="preserve"> </w:t>
      </w:r>
      <w:proofErr w:type="spellStart"/>
      <w:r w:rsidRPr="00AC3D13">
        <w:rPr>
          <w:rFonts w:ascii="Times New Roman" w:hAnsi="Times New Roman" w:cs="Times New Roman"/>
          <w:sz w:val="24"/>
          <w:szCs w:val="24"/>
        </w:rPr>
        <w:t>responden</w:t>
      </w:r>
      <w:proofErr w:type="spellEnd"/>
      <w:r w:rsidRPr="00AC3D13">
        <w:rPr>
          <w:rFonts w:ascii="Times New Roman" w:hAnsi="Times New Roman" w:cs="Times New Roman"/>
          <w:sz w:val="24"/>
          <w:szCs w:val="24"/>
        </w:rPr>
        <w:t>.</w:t>
      </w:r>
    </w:p>
    <w:p w14:paraId="26C58862" w14:textId="77777777" w:rsidR="00E03CDB" w:rsidRPr="009E1A07" w:rsidRDefault="00E03CDB" w:rsidP="00402D06">
      <w:pPr>
        <w:pStyle w:val="BodyText"/>
        <w:numPr>
          <w:ilvl w:val="0"/>
          <w:numId w:val="3"/>
        </w:numPr>
        <w:spacing w:line="360" w:lineRule="auto"/>
        <w:ind w:left="900"/>
      </w:pPr>
      <w:r w:rsidRPr="009E1A07">
        <w:t xml:space="preserve">Nama </w:t>
      </w:r>
      <w:r w:rsidRPr="009E1A07">
        <w:tab/>
      </w:r>
      <w:r w:rsidRPr="009E1A07">
        <w:tab/>
      </w:r>
      <w:r w:rsidRPr="009E1A07">
        <w:tab/>
        <w:t>:</w:t>
      </w:r>
    </w:p>
    <w:p w14:paraId="030DD0C7" w14:textId="77777777" w:rsidR="00E03CDB" w:rsidRPr="009E1A07" w:rsidRDefault="00E03CDB" w:rsidP="00402D06">
      <w:pPr>
        <w:pStyle w:val="BodyText"/>
        <w:numPr>
          <w:ilvl w:val="0"/>
          <w:numId w:val="3"/>
        </w:numPr>
        <w:spacing w:line="360" w:lineRule="auto"/>
        <w:ind w:left="900"/>
      </w:pPr>
      <w:r w:rsidRPr="009E1A07">
        <w:t>Jenis kelamin</w:t>
      </w:r>
      <w:r w:rsidRPr="009E1A07">
        <w:tab/>
      </w:r>
      <w:r w:rsidRPr="009E1A07">
        <w:tab/>
        <w:t>:(  )Pria</w:t>
      </w:r>
      <w:r w:rsidRPr="009E1A07">
        <w:tab/>
      </w:r>
      <w:r w:rsidRPr="009E1A07">
        <w:tab/>
      </w:r>
      <w:r w:rsidRPr="009E1A07">
        <w:tab/>
        <w:t>(  )Wanita</w:t>
      </w:r>
    </w:p>
    <w:p w14:paraId="440F061C" w14:textId="77777777" w:rsidR="00E03CDB" w:rsidRPr="009E1A07" w:rsidRDefault="00E03CDB" w:rsidP="00402D06">
      <w:pPr>
        <w:pStyle w:val="BodyText"/>
        <w:numPr>
          <w:ilvl w:val="0"/>
          <w:numId w:val="3"/>
        </w:numPr>
        <w:spacing w:line="360" w:lineRule="auto"/>
        <w:ind w:left="900"/>
      </w:pPr>
      <w:r w:rsidRPr="009E1A07">
        <w:t>Pendidikan terakhir</w:t>
      </w:r>
      <w:r w:rsidRPr="009E1A07">
        <w:tab/>
      </w:r>
      <w:r w:rsidRPr="009E1A07">
        <w:tab/>
        <w:t>:(  )SLTA/Sederajat</w:t>
      </w:r>
      <w:r w:rsidRPr="009E1A07">
        <w:tab/>
      </w:r>
      <w:r w:rsidRPr="009E1A07">
        <w:tab/>
        <w:t>(  )Diploma</w:t>
      </w:r>
    </w:p>
    <w:p w14:paraId="0F6A3346" w14:textId="77777777" w:rsidR="00E03CDB" w:rsidRPr="009E1A07" w:rsidRDefault="00E03CDB" w:rsidP="00E03CDB">
      <w:pPr>
        <w:pStyle w:val="BodyText"/>
        <w:spacing w:line="360" w:lineRule="auto"/>
        <w:ind w:left="900"/>
      </w:pPr>
      <w:r w:rsidRPr="009E1A07">
        <w:tab/>
      </w:r>
      <w:r w:rsidRPr="009E1A07">
        <w:tab/>
      </w:r>
      <w:r w:rsidRPr="009E1A07">
        <w:tab/>
      </w:r>
      <w:r w:rsidRPr="009E1A07">
        <w:tab/>
        <w:t xml:space="preserve"> (  )S1</w:t>
      </w:r>
      <w:r w:rsidRPr="009E1A07">
        <w:tab/>
      </w:r>
      <w:r w:rsidRPr="009E1A07">
        <w:tab/>
        <w:t>(  )S2</w:t>
      </w:r>
      <w:r w:rsidRPr="009E1A07">
        <w:tab/>
      </w:r>
      <w:r w:rsidRPr="009E1A07">
        <w:tab/>
        <w:t>(  )S3</w:t>
      </w:r>
    </w:p>
    <w:p w14:paraId="783DB967" w14:textId="77777777" w:rsidR="00E03CDB" w:rsidRPr="009E1A07" w:rsidRDefault="00E03CDB" w:rsidP="00E03CDB">
      <w:pPr>
        <w:pStyle w:val="BodyText"/>
        <w:spacing w:line="360" w:lineRule="auto"/>
        <w:ind w:left="900"/>
      </w:pPr>
    </w:p>
    <w:p w14:paraId="72FE8E5D" w14:textId="77777777" w:rsidR="00E03CDB" w:rsidRPr="009E1A07" w:rsidRDefault="00E03CDB" w:rsidP="00402D06">
      <w:pPr>
        <w:pStyle w:val="BodyText"/>
        <w:numPr>
          <w:ilvl w:val="0"/>
          <w:numId w:val="3"/>
        </w:numPr>
        <w:spacing w:line="360" w:lineRule="auto"/>
        <w:ind w:left="900"/>
      </w:pPr>
      <w:r w:rsidRPr="009E1A07">
        <w:t xml:space="preserve">Umur Responden </w:t>
      </w:r>
      <w:r w:rsidRPr="009E1A07">
        <w:tab/>
      </w:r>
      <w:r w:rsidRPr="009E1A07">
        <w:tab/>
        <w:t>:(  )18-28th</w:t>
      </w:r>
      <w:r w:rsidRPr="009E1A07">
        <w:tab/>
      </w:r>
      <w:r w:rsidRPr="009E1A07">
        <w:tab/>
      </w:r>
      <w:r w:rsidRPr="009E1A07">
        <w:tab/>
        <w:t>(  )40-50th</w:t>
      </w:r>
    </w:p>
    <w:p w14:paraId="2AA87FFF" w14:textId="77777777" w:rsidR="00E03CDB" w:rsidRPr="00834E5C" w:rsidRDefault="00E03CDB" w:rsidP="00E03CDB">
      <w:pPr>
        <w:pStyle w:val="BodyText"/>
        <w:spacing w:line="360" w:lineRule="auto"/>
      </w:pPr>
      <w:r w:rsidRPr="009E1A07">
        <w:t xml:space="preserve"> </w:t>
      </w:r>
      <w:r w:rsidRPr="009E1A07">
        <w:tab/>
      </w:r>
      <w:r w:rsidRPr="009E1A07">
        <w:tab/>
      </w:r>
      <w:r w:rsidRPr="009E1A07">
        <w:tab/>
      </w:r>
      <w:r w:rsidRPr="009E1A07">
        <w:tab/>
      </w:r>
      <w:r w:rsidRPr="009E1A07">
        <w:tab/>
        <w:t xml:space="preserve"> (  )29-39th</w:t>
      </w:r>
      <w:r w:rsidRPr="009E1A07">
        <w:tab/>
      </w:r>
      <w:r w:rsidRPr="009E1A07">
        <w:tab/>
      </w:r>
      <w:r w:rsidRPr="009E1A07">
        <w:tab/>
        <w:t>(  )&gt;50th</w:t>
      </w:r>
    </w:p>
    <w:p w14:paraId="1D431701" w14:textId="77777777" w:rsidR="00E03CDB" w:rsidRPr="009E1A07" w:rsidRDefault="00E03CDB" w:rsidP="00402D06">
      <w:pPr>
        <w:pStyle w:val="BodyText"/>
        <w:numPr>
          <w:ilvl w:val="0"/>
          <w:numId w:val="3"/>
        </w:numPr>
        <w:spacing w:line="360" w:lineRule="auto"/>
        <w:ind w:left="900"/>
      </w:pPr>
      <w:r w:rsidRPr="009E1A07">
        <w:t xml:space="preserve">Agama </w:t>
      </w:r>
      <w:r w:rsidRPr="009E1A07">
        <w:tab/>
      </w:r>
      <w:r w:rsidRPr="009E1A07">
        <w:tab/>
      </w:r>
      <w:r w:rsidRPr="009E1A07">
        <w:tab/>
        <w:t>:(  )Islam</w:t>
      </w:r>
      <w:r w:rsidRPr="009E1A07">
        <w:tab/>
      </w:r>
      <w:r w:rsidRPr="009E1A07">
        <w:tab/>
      </w:r>
      <w:r w:rsidRPr="009E1A07">
        <w:tab/>
        <w:t>(  )Budha</w:t>
      </w:r>
    </w:p>
    <w:p w14:paraId="31D65223" w14:textId="77777777" w:rsidR="00E03CDB" w:rsidRPr="009E1A07" w:rsidRDefault="00E03CDB" w:rsidP="00E03CDB">
      <w:pPr>
        <w:pStyle w:val="BodyText"/>
        <w:spacing w:line="360" w:lineRule="auto"/>
        <w:ind w:left="3468"/>
      </w:pPr>
      <w:r w:rsidRPr="009E1A07">
        <w:t xml:space="preserve">   (  )Kristen</w:t>
      </w:r>
      <w:r w:rsidRPr="009E1A07">
        <w:tab/>
      </w:r>
      <w:r w:rsidRPr="009E1A07">
        <w:tab/>
      </w:r>
      <w:r w:rsidRPr="009E1A07">
        <w:tab/>
        <w:t>(  )Katolik</w:t>
      </w:r>
    </w:p>
    <w:p w14:paraId="0619DB37" w14:textId="77777777" w:rsidR="00E03CDB" w:rsidRPr="009E1A07" w:rsidRDefault="00E03CDB" w:rsidP="00E03CDB">
      <w:pPr>
        <w:pStyle w:val="BodyText"/>
        <w:spacing w:line="360" w:lineRule="auto"/>
        <w:ind w:left="3468"/>
      </w:pPr>
      <w:r w:rsidRPr="009E1A07">
        <w:t xml:space="preserve">   (  )Hindu</w:t>
      </w:r>
    </w:p>
    <w:p w14:paraId="28FB7FEF" w14:textId="77777777" w:rsidR="00E03CDB" w:rsidRPr="009E1A07" w:rsidRDefault="00E03CDB" w:rsidP="00E03CDB">
      <w:pPr>
        <w:pStyle w:val="BodyText"/>
        <w:spacing w:line="360" w:lineRule="auto"/>
        <w:ind w:left="3468"/>
      </w:pPr>
    </w:p>
    <w:p w14:paraId="5367BB15" w14:textId="77777777" w:rsidR="00E03CDB" w:rsidRPr="009E1A07" w:rsidRDefault="00E03CDB" w:rsidP="00E03CDB">
      <w:pPr>
        <w:pStyle w:val="BodyText"/>
        <w:spacing w:line="360" w:lineRule="auto"/>
        <w:ind w:left="567"/>
        <w:jc w:val="both"/>
        <w:rPr>
          <w:b/>
        </w:rPr>
      </w:pPr>
      <w:r w:rsidRPr="009E1A07">
        <w:rPr>
          <w:b/>
        </w:rPr>
        <w:t>Catatan : jawaban apapun tidak akan mempengaruhi terhadap Bapak/Ibu/Saudara/i. Karena ini hanya digunakan untuk pengembangan sosial.</w:t>
      </w:r>
    </w:p>
    <w:p w14:paraId="4D80E481" w14:textId="77777777" w:rsidR="00E03CDB" w:rsidRPr="009E1A07" w:rsidRDefault="00E03CDB" w:rsidP="00E03CDB">
      <w:pPr>
        <w:pStyle w:val="BodyText"/>
        <w:spacing w:line="360" w:lineRule="auto"/>
        <w:rPr>
          <w:b/>
        </w:rPr>
      </w:pPr>
    </w:p>
    <w:p w14:paraId="64CAF477" w14:textId="77777777" w:rsidR="00E03CDB" w:rsidRPr="009E1A07" w:rsidRDefault="00E03CDB" w:rsidP="00E03CDB">
      <w:pPr>
        <w:pStyle w:val="BodyText"/>
        <w:spacing w:line="360" w:lineRule="auto"/>
        <w:ind w:left="4167" w:firstLine="153"/>
      </w:pPr>
      <w:r w:rsidRPr="009E1A07">
        <w:t>Tanggal Pengisian :</w:t>
      </w:r>
    </w:p>
    <w:p w14:paraId="59115DA2" w14:textId="77777777" w:rsidR="00E03CDB" w:rsidRPr="009E1A07" w:rsidRDefault="00E03CDB" w:rsidP="00E03CDB">
      <w:pPr>
        <w:pStyle w:val="BodyText"/>
        <w:spacing w:line="360" w:lineRule="auto"/>
        <w:ind w:left="4014" w:firstLine="306"/>
      </w:pPr>
      <w:r w:rsidRPr="009E1A07">
        <w:t xml:space="preserve">Tanda tangan </w:t>
      </w:r>
    </w:p>
    <w:p w14:paraId="0A41F8FB" w14:textId="77777777" w:rsidR="00E03CDB" w:rsidRPr="009E1A07" w:rsidRDefault="00E03CDB" w:rsidP="00E03CDB">
      <w:pPr>
        <w:pStyle w:val="BodyText"/>
        <w:spacing w:line="360" w:lineRule="auto"/>
        <w:ind w:left="4014" w:firstLine="306"/>
      </w:pPr>
    </w:p>
    <w:p w14:paraId="1FF96298" w14:textId="77777777" w:rsidR="00E03CDB" w:rsidRPr="009E1A07" w:rsidRDefault="00E03CDB" w:rsidP="00E03CDB">
      <w:pPr>
        <w:pStyle w:val="BodyText"/>
        <w:spacing w:line="360" w:lineRule="auto"/>
        <w:ind w:left="4014" w:firstLine="306"/>
      </w:pPr>
    </w:p>
    <w:p w14:paraId="3D48178B" w14:textId="77777777" w:rsidR="00E03CDB" w:rsidRDefault="00E03CDB" w:rsidP="00E03CDB">
      <w:pPr>
        <w:pStyle w:val="BodyText"/>
        <w:spacing w:line="360" w:lineRule="auto"/>
        <w:ind w:left="4014" w:firstLine="306"/>
      </w:pPr>
    </w:p>
    <w:p w14:paraId="11BBFD6D" w14:textId="77777777" w:rsidR="00E03CDB" w:rsidRDefault="00E03CDB" w:rsidP="00E03CDB">
      <w:pPr>
        <w:pStyle w:val="BodyText"/>
        <w:spacing w:line="360" w:lineRule="auto"/>
        <w:ind w:left="4014" w:firstLine="306"/>
      </w:pPr>
    </w:p>
    <w:p w14:paraId="73F5EE79" w14:textId="77777777" w:rsidR="00E03CDB" w:rsidRPr="009E1A07" w:rsidRDefault="00E03CDB" w:rsidP="00E03CDB">
      <w:pPr>
        <w:pStyle w:val="BodyText"/>
        <w:spacing w:line="360" w:lineRule="auto"/>
        <w:ind w:left="4014" w:firstLine="306"/>
      </w:pPr>
      <w:r w:rsidRPr="009E1A07">
        <w:rPr>
          <w:noProof/>
          <w:color w:val="000000" w:themeColor="text1"/>
          <w:highlight w:val="black"/>
          <w:lang w:eastAsia="id-ID"/>
        </w:rPr>
        <mc:AlternateContent>
          <mc:Choice Requires="wps">
            <w:drawing>
              <wp:anchor distT="0" distB="0" distL="114300" distR="114300" simplePos="0" relativeHeight="251659264" behindDoc="0" locked="0" layoutInCell="1" allowOverlap="1" wp14:anchorId="3806250B" wp14:editId="5EC7D5A3">
                <wp:simplePos x="0" y="0"/>
                <wp:positionH relativeFrom="column">
                  <wp:posOffset>2627944</wp:posOffset>
                </wp:positionH>
                <wp:positionV relativeFrom="paragraph">
                  <wp:posOffset>-749</wp:posOffset>
                </wp:positionV>
                <wp:extent cx="22860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28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17F6EE" id="Straight Connector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06.9pt,-.05pt" to="386.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" strokecolor="black [3200]" strokeweight=".5pt">
                <v:stroke joinstyle="miter"/>
              </v:line>
            </w:pict>
          </mc:Fallback>
        </mc:AlternateContent>
      </w:r>
    </w:p>
    <w:p w14:paraId="3CCA9AC8" w14:textId="77777777" w:rsidR="00E03CDB" w:rsidRDefault="00E03CDB" w:rsidP="00E03CDB">
      <w:pPr>
        <w:pBdr>
          <w:top w:val="nil"/>
          <w:left w:val="nil"/>
          <w:bottom w:val="nil"/>
          <w:right w:val="nil"/>
          <w:between w:val="nil"/>
        </w:pBdr>
        <w:shd w:val="clear" w:color="auto" w:fill="FFFFFF"/>
        <w:ind w:left="720" w:hanging="720"/>
        <w:jc w:val="both"/>
        <w:rPr>
          <w:rFonts w:ascii="Times New Roman" w:eastAsia="Times New Roman" w:hAnsi="Times New Roman" w:cs="Times New Roman"/>
          <w:b/>
          <w:sz w:val="24"/>
          <w:szCs w:val="24"/>
          <w:u w:val="single"/>
          <w:lang w:val="id-ID"/>
        </w:rPr>
      </w:pPr>
    </w:p>
    <w:p w14:paraId="43A0CA31" w14:textId="77777777" w:rsidR="00E03CDB" w:rsidRDefault="00E03CDB" w:rsidP="00E03CDB">
      <w:pPr>
        <w:pBdr>
          <w:top w:val="nil"/>
          <w:left w:val="nil"/>
          <w:bottom w:val="nil"/>
          <w:right w:val="nil"/>
          <w:between w:val="nil"/>
        </w:pBdr>
        <w:shd w:val="clear" w:color="auto" w:fill="FFFFFF"/>
        <w:ind w:left="720" w:hanging="720"/>
        <w:jc w:val="both"/>
        <w:rPr>
          <w:rFonts w:ascii="Times New Roman" w:eastAsia="Times New Roman" w:hAnsi="Times New Roman" w:cs="Times New Roman"/>
          <w:b/>
          <w:sz w:val="24"/>
          <w:szCs w:val="24"/>
          <w:u w:val="single"/>
          <w:lang w:val="id-ID"/>
        </w:rPr>
      </w:pPr>
    </w:p>
    <w:p w14:paraId="0A7983FC" w14:textId="77777777" w:rsidR="00E03CDB" w:rsidRDefault="00E03CDB" w:rsidP="00E03CDB">
      <w:pPr>
        <w:pBdr>
          <w:top w:val="nil"/>
          <w:left w:val="nil"/>
          <w:bottom w:val="nil"/>
          <w:right w:val="nil"/>
          <w:between w:val="nil"/>
        </w:pBdr>
        <w:shd w:val="clear" w:color="auto" w:fill="FFFFFF"/>
        <w:ind w:left="720" w:hanging="720"/>
        <w:jc w:val="both"/>
        <w:rPr>
          <w:rFonts w:ascii="Times New Roman" w:eastAsia="Times New Roman" w:hAnsi="Times New Roman" w:cs="Times New Roman"/>
          <w:b/>
          <w:sz w:val="24"/>
          <w:szCs w:val="24"/>
          <w:u w:val="single"/>
          <w:lang w:val="id-ID"/>
        </w:rPr>
      </w:pPr>
    </w:p>
    <w:p w14:paraId="72C90747" w14:textId="77777777" w:rsidR="00E03CDB" w:rsidRDefault="00E03CDB" w:rsidP="00E03CDB">
      <w:pPr>
        <w:pBdr>
          <w:top w:val="nil"/>
          <w:left w:val="nil"/>
          <w:bottom w:val="nil"/>
          <w:right w:val="nil"/>
          <w:between w:val="nil"/>
        </w:pBdr>
        <w:shd w:val="clear" w:color="auto" w:fill="FFFFFF"/>
        <w:jc w:val="both"/>
        <w:rPr>
          <w:rFonts w:ascii="Times New Roman" w:eastAsia="Times New Roman" w:hAnsi="Times New Roman" w:cs="Times New Roman"/>
          <w:b/>
          <w:sz w:val="24"/>
          <w:szCs w:val="24"/>
          <w:u w:val="single"/>
          <w:lang w:val="id-ID"/>
        </w:rPr>
      </w:pPr>
    </w:p>
    <w:p w14:paraId="2529197E" w14:textId="77777777" w:rsidR="00E03CDB" w:rsidRPr="006F3744" w:rsidRDefault="00E03CDB" w:rsidP="00E03CDB">
      <w:pPr>
        <w:pBdr>
          <w:top w:val="nil"/>
          <w:left w:val="nil"/>
          <w:bottom w:val="nil"/>
          <w:right w:val="nil"/>
          <w:between w:val="nil"/>
        </w:pBdr>
        <w:shd w:val="clear" w:color="auto" w:fill="FFFFFF"/>
        <w:ind w:left="720" w:hanging="720"/>
        <w:jc w:val="both"/>
        <w:rPr>
          <w:rFonts w:ascii="Times New Roman" w:hAnsi="Times New Roman" w:cs="Times New Roman"/>
          <w:sz w:val="24"/>
          <w:szCs w:val="24"/>
          <w:lang w:val="id-ID"/>
        </w:rPr>
      </w:pPr>
      <w:r w:rsidRPr="006F3744">
        <w:rPr>
          <w:rFonts w:ascii="Times New Roman" w:eastAsia="Times New Roman" w:hAnsi="Times New Roman" w:cs="Times New Roman"/>
          <w:b/>
          <w:sz w:val="24"/>
          <w:szCs w:val="24"/>
          <w:u w:val="single"/>
        </w:rPr>
        <w:lastRenderedPageBreak/>
        <w:t>DAFTAR PERNYATAAN</w:t>
      </w:r>
    </w:p>
    <w:p w14:paraId="34C3C36D" w14:textId="77777777" w:rsidR="00E03CDB" w:rsidRPr="00AE2702" w:rsidRDefault="00E03CDB" w:rsidP="00402D06">
      <w:pPr>
        <w:pStyle w:val="ListParagraph"/>
        <w:numPr>
          <w:ilvl w:val="0"/>
          <w:numId w:val="1"/>
        </w:numPr>
        <w:ind w:left="450"/>
        <w:rPr>
          <w:rFonts w:ascii="Times New Roman" w:hAnsi="Times New Roman" w:cs="Times New Roman"/>
          <w:b/>
          <w:i/>
          <w:iCs/>
          <w:sz w:val="24"/>
          <w:szCs w:val="24"/>
        </w:rPr>
      </w:pPr>
      <w:bookmarkStart w:id="4" w:name="_1302m92"/>
      <w:bookmarkStart w:id="5" w:name="_Toc77348340"/>
      <w:bookmarkStart w:id="6" w:name="_Toc77072424"/>
      <w:bookmarkStart w:id="7" w:name="_Toc77072070"/>
      <w:bookmarkEnd w:id="4"/>
      <w:r w:rsidRPr="00AE2702">
        <w:rPr>
          <w:rFonts w:ascii="Times New Roman" w:hAnsi="Times New Roman" w:cs="Times New Roman"/>
          <w:b/>
          <w:i/>
          <w:iCs/>
          <w:sz w:val="24"/>
          <w:szCs w:val="24"/>
        </w:rPr>
        <w:t xml:space="preserve">Budgetary </w:t>
      </w:r>
      <w:proofErr w:type="gramStart"/>
      <w:r w:rsidRPr="00AE2702">
        <w:rPr>
          <w:rFonts w:ascii="Times New Roman" w:hAnsi="Times New Roman" w:cs="Times New Roman"/>
          <w:b/>
          <w:i/>
          <w:iCs/>
          <w:sz w:val="24"/>
          <w:szCs w:val="24"/>
        </w:rPr>
        <w:t>Slack</w:t>
      </w:r>
      <w:bookmarkEnd w:id="5"/>
      <w:bookmarkEnd w:id="6"/>
      <w:bookmarkEnd w:id="7"/>
      <w:r w:rsidRPr="00AE2702">
        <w:rPr>
          <w:rFonts w:ascii="Times New Roman" w:hAnsi="Times New Roman" w:cs="Times New Roman"/>
          <w:b/>
          <w:i/>
          <w:iCs/>
          <w:sz w:val="24"/>
          <w:szCs w:val="24"/>
        </w:rPr>
        <w:t xml:space="preserve"> </w:t>
      </w:r>
      <w:r>
        <w:rPr>
          <w:rFonts w:ascii="Times New Roman" w:hAnsi="Times New Roman" w:cs="Times New Roman"/>
          <w:b/>
          <w:i/>
          <w:iCs/>
          <w:sz w:val="24"/>
          <w:szCs w:val="24"/>
        </w:rPr>
        <w:t xml:space="preserve"> </w:t>
      </w:r>
      <w:r w:rsidRPr="00AE2702">
        <w:rPr>
          <w:rFonts w:ascii="Times New Roman" w:hAnsi="Times New Roman" w:cs="Times New Roman"/>
          <w:b/>
          <w:sz w:val="24"/>
          <w:szCs w:val="24"/>
        </w:rPr>
        <w:t>(</w:t>
      </w:r>
      <w:proofErr w:type="spellStart"/>
      <w:proofErr w:type="gramEnd"/>
      <w:r>
        <w:rPr>
          <w:rFonts w:ascii="Times New Roman" w:hAnsi="Times New Roman" w:cs="Times New Roman"/>
          <w:b/>
          <w:sz w:val="24"/>
          <w:szCs w:val="24"/>
        </w:rPr>
        <w:t>kesenjangan</w:t>
      </w:r>
      <w:proofErr w:type="spellEnd"/>
      <w:r w:rsidRPr="00AE2702">
        <w:rPr>
          <w:rFonts w:ascii="Times New Roman" w:hAnsi="Times New Roman" w:cs="Times New Roman"/>
          <w:b/>
          <w:sz w:val="24"/>
          <w:szCs w:val="24"/>
        </w:rPr>
        <w:t xml:space="preserve"> </w:t>
      </w:r>
      <w:proofErr w:type="spellStart"/>
      <w:r w:rsidRPr="00AE2702">
        <w:rPr>
          <w:rFonts w:ascii="Times New Roman" w:hAnsi="Times New Roman" w:cs="Times New Roman"/>
          <w:b/>
          <w:sz w:val="24"/>
          <w:szCs w:val="24"/>
        </w:rPr>
        <w:t>anggaran</w:t>
      </w:r>
      <w:proofErr w:type="spellEnd"/>
      <w:r w:rsidRPr="00AE2702">
        <w:rPr>
          <w:rFonts w:ascii="Times New Roman" w:hAnsi="Times New Roman" w:cs="Times New Roman"/>
          <w:b/>
          <w:sz w:val="24"/>
          <w:szCs w:val="24"/>
        </w:rPr>
        <w:t>)</w:t>
      </w:r>
    </w:p>
    <w:p w14:paraId="552CFF78" w14:textId="77777777" w:rsidR="00E03CDB" w:rsidRPr="006F3744" w:rsidRDefault="00E03CDB" w:rsidP="00E03CDB">
      <w:pPr>
        <w:widowControl w:val="0"/>
        <w:spacing w:before="137" w:after="0" w:line="360" w:lineRule="auto"/>
        <w:ind w:left="540" w:right="1376"/>
        <w:jc w:val="both"/>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 xml:space="preserve">Mohon Bapak/Ibu </w:t>
      </w:r>
      <w:proofErr w:type="spellStart"/>
      <w:r w:rsidRPr="006F3744">
        <w:rPr>
          <w:rFonts w:ascii="Times New Roman" w:eastAsia="Times New Roman" w:hAnsi="Times New Roman" w:cs="Times New Roman"/>
          <w:sz w:val="24"/>
          <w:szCs w:val="24"/>
        </w:rPr>
        <w:t>memberikan</w:t>
      </w:r>
      <w:proofErr w:type="spellEnd"/>
      <w:r w:rsidRPr="006F3744">
        <w:rPr>
          <w:rFonts w:ascii="Times New Roman" w:eastAsia="Times New Roman" w:hAnsi="Times New Roman" w:cs="Times New Roman"/>
          <w:sz w:val="24"/>
          <w:szCs w:val="24"/>
        </w:rPr>
        <w:t xml:space="preserve"> </w:t>
      </w:r>
      <w:proofErr w:type="spellStart"/>
      <w:r w:rsidRPr="006F3744">
        <w:rPr>
          <w:rFonts w:ascii="Times New Roman" w:eastAsia="Times New Roman" w:hAnsi="Times New Roman" w:cs="Times New Roman"/>
          <w:sz w:val="24"/>
          <w:szCs w:val="24"/>
        </w:rPr>
        <w:t>tanda</w:t>
      </w:r>
      <w:proofErr w:type="spellEnd"/>
      <w:r w:rsidRPr="006F3744">
        <w:rPr>
          <w:rFonts w:ascii="Times New Roman" w:eastAsia="Times New Roman" w:hAnsi="Times New Roman" w:cs="Times New Roman"/>
          <w:sz w:val="24"/>
          <w:szCs w:val="24"/>
        </w:rPr>
        <w:t xml:space="preserve"> </w:t>
      </w:r>
      <w:r w:rsidRPr="006F3744">
        <w:rPr>
          <w:rFonts w:ascii="Times New Roman" w:eastAsia="Times New Roman" w:hAnsi="Times New Roman" w:cs="Times New Roman"/>
          <w:i/>
          <w:sz w:val="24"/>
          <w:szCs w:val="24"/>
        </w:rPr>
        <w:t xml:space="preserve">checklist </w:t>
      </w:r>
      <w:r w:rsidRPr="006F3744">
        <w:rPr>
          <w:rFonts w:ascii="Times New Roman" w:eastAsia="Gungsuh" w:hAnsi="Times New Roman" w:cs="Times New Roman"/>
          <w:sz w:val="24"/>
          <w:szCs w:val="24"/>
        </w:rPr>
        <w:t xml:space="preserve">(√) pada salah </w:t>
      </w:r>
      <w:proofErr w:type="spellStart"/>
      <w:r w:rsidRPr="006F3744">
        <w:rPr>
          <w:rFonts w:ascii="Times New Roman" w:eastAsia="Gungsuh" w:hAnsi="Times New Roman" w:cs="Times New Roman"/>
          <w:sz w:val="24"/>
          <w:szCs w:val="24"/>
        </w:rPr>
        <w:t>satu</w:t>
      </w:r>
      <w:proofErr w:type="spellEnd"/>
      <w:r w:rsidRPr="006F3744">
        <w:rPr>
          <w:rFonts w:ascii="Times New Roman" w:eastAsia="Gungsuh" w:hAnsi="Times New Roman" w:cs="Times New Roman"/>
          <w:sz w:val="24"/>
          <w:szCs w:val="24"/>
        </w:rPr>
        <w:t xml:space="preserve"> </w:t>
      </w:r>
      <w:proofErr w:type="spellStart"/>
      <w:r w:rsidRPr="006F3744">
        <w:rPr>
          <w:rFonts w:ascii="Times New Roman" w:eastAsia="Gungsuh" w:hAnsi="Times New Roman" w:cs="Times New Roman"/>
          <w:sz w:val="24"/>
          <w:szCs w:val="24"/>
        </w:rPr>
        <w:t>jawaban</w:t>
      </w:r>
      <w:proofErr w:type="spellEnd"/>
      <w:r w:rsidRPr="006F3744">
        <w:rPr>
          <w:rFonts w:ascii="Times New Roman" w:eastAsia="Gungsuh" w:hAnsi="Times New Roman" w:cs="Times New Roman"/>
          <w:sz w:val="24"/>
          <w:szCs w:val="24"/>
        </w:rPr>
        <w:t xml:space="preserve"> yang </w:t>
      </w:r>
      <w:proofErr w:type="spellStart"/>
      <w:r w:rsidRPr="006F3744">
        <w:rPr>
          <w:rFonts w:ascii="Times New Roman" w:eastAsia="Gungsuh" w:hAnsi="Times New Roman" w:cs="Times New Roman"/>
          <w:sz w:val="24"/>
          <w:szCs w:val="24"/>
        </w:rPr>
        <w:t>sesuai</w:t>
      </w:r>
      <w:proofErr w:type="spellEnd"/>
      <w:r w:rsidRPr="006F3744">
        <w:rPr>
          <w:rFonts w:ascii="Times New Roman" w:eastAsia="Gungsuh" w:hAnsi="Times New Roman" w:cs="Times New Roman"/>
          <w:sz w:val="24"/>
          <w:szCs w:val="24"/>
        </w:rPr>
        <w:t xml:space="preserve"> </w:t>
      </w:r>
      <w:proofErr w:type="spellStart"/>
      <w:r w:rsidRPr="006F3744">
        <w:rPr>
          <w:rFonts w:ascii="Times New Roman" w:eastAsia="Gungsuh" w:hAnsi="Times New Roman" w:cs="Times New Roman"/>
          <w:sz w:val="24"/>
          <w:szCs w:val="24"/>
        </w:rPr>
        <w:t>dengan</w:t>
      </w:r>
      <w:proofErr w:type="spellEnd"/>
      <w:r w:rsidRPr="006F3744">
        <w:rPr>
          <w:rFonts w:ascii="Times New Roman" w:eastAsia="Gungsuh" w:hAnsi="Times New Roman" w:cs="Times New Roman"/>
          <w:sz w:val="24"/>
          <w:szCs w:val="24"/>
        </w:rPr>
        <w:t xml:space="preserve"> </w:t>
      </w:r>
      <w:proofErr w:type="spellStart"/>
      <w:r w:rsidRPr="006F3744">
        <w:rPr>
          <w:rFonts w:ascii="Times New Roman" w:eastAsia="Gungsuh" w:hAnsi="Times New Roman" w:cs="Times New Roman"/>
          <w:sz w:val="24"/>
          <w:szCs w:val="24"/>
        </w:rPr>
        <w:t>pendapat</w:t>
      </w:r>
      <w:proofErr w:type="spellEnd"/>
      <w:r w:rsidRPr="006F3744">
        <w:rPr>
          <w:rFonts w:ascii="Times New Roman" w:eastAsia="Gungsuh" w:hAnsi="Times New Roman" w:cs="Times New Roman"/>
          <w:sz w:val="24"/>
          <w:szCs w:val="24"/>
        </w:rPr>
        <w:t xml:space="preserve"> </w:t>
      </w:r>
      <w:proofErr w:type="spellStart"/>
      <w:r w:rsidRPr="006F3744">
        <w:rPr>
          <w:rFonts w:ascii="Times New Roman" w:eastAsia="Gungsuh" w:hAnsi="Times New Roman" w:cs="Times New Roman"/>
          <w:sz w:val="24"/>
          <w:szCs w:val="24"/>
        </w:rPr>
        <w:t>dari</w:t>
      </w:r>
      <w:proofErr w:type="spellEnd"/>
      <w:r w:rsidRPr="006F3744">
        <w:rPr>
          <w:rFonts w:ascii="Times New Roman" w:eastAsia="Gungsuh" w:hAnsi="Times New Roman" w:cs="Times New Roman"/>
          <w:sz w:val="24"/>
          <w:szCs w:val="24"/>
        </w:rPr>
        <w:t xml:space="preserve"> Bapak/</w:t>
      </w:r>
      <w:proofErr w:type="spellStart"/>
      <w:r w:rsidRPr="006F3744">
        <w:rPr>
          <w:rFonts w:ascii="Times New Roman" w:eastAsia="Gungsuh" w:hAnsi="Times New Roman" w:cs="Times New Roman"/>
          <w:sz w:val="24"/>
          <w:szCs w:val="24"/>
        </w:rPr>
        <w:t>ibu</w:t>
      </w:r>
      <w:proofErr w:type="spellEnd"/>
      <w:r w:rsidRPr="006F3744">
        <w:rPr>
          <w:rFonts w:ascii="Times New Roman" w:eastAsia="Gungsuh" w:hAnsi="Times New Roman" w:cs="Times New Roman"/>
          <w:sz w:val="24"/>
          <w:szCs w:val="24"/>
        </w:rPr>
        <w:t>.</w:t>
      </w:r>
    </w:p>
    <w:p w14:paraId="3A517463" w14:textId="77777777" w:rsidR="00E03CDB" w:rsidRPr="006F3744" w:rsidRDefault="00E03CDB" w:rsidP="00E03CDB">
      <w:pPr>
        <w:widowControl w:val="0"/>
        <w:spacing w:before="137" w:after="0" w:line="240" w:lineRule="auto"/>
        <w:ind w:left="540" w:right="1376"/>
        <w:jc w:val="both"/>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STS</w:t>
      </w:r>
      <w:r w:rsidRPr="006F3744">
        <w:rPr>
          <w:rFonts w:ascii="Times New Roman" w:eastAsia="Times New Roman" w:hAnsi="Times New Roman" w:cs="Times New Roman"/>
          <w:sz w:val="24"/>
          <w:szCs w:val="24"/>
        </w:rPr>
        <w:tab/>
        <w:t xml:space="preserve">: Sangat </w:t>
      </w:r>
      <w:proofErr w:type="spellStart"/>
      <w:r w:rsidRPr="006F3744">
        <w:rPr>
          <w:rFonts w:ascii="Times New Roman" w:eastAsia="Times New Roman" w:hAnsi="Times New Roman" w:cs="Times New Roman"/>
          <w:sz w:val="24"/>
          <w:szCs w:val="24"/>
        </w:rPr>
        <w:t>Tidak</w:t>
      </w:r>
      <w:proofErr w:type="spellEnd"/>
      <w:r w:rsidRPr="006F3744">
        <w:rPr>
          <w:rFonts w:ascii="Times New Roman" w:eastAsia="Times New Roman" w:hAnsi="Times New Roman" w:cs="Times New Roman"/>
          <w:sz w:val="24"/>
          <w:szCs w:val="24"/>
        </w:rPr>
        <w:t xml:space="preserve"> </w:t>
      </w:r>
      <w:proofErr w:type="spellStart"/>
      <w:r w:rsidRPr="006F3744">
        <w:rPr>
          <w:rFonts w:ascii="Times New Roman" w:eastAsia="Times New Roman" w:hAnsi="Times New Roman" w:cs="Times New Roman"/>
          <w:sz w:val="24"/>
          <w:szCs w:val="24"/>
        </w:rPr>
        <w:t>Setuju</w:t>
      </w:r>
      <w:proofErr w:type="spellEnd"/>
      <w:r w:rsidRPr="006F3744">
        <w:rPr>
          <w:rFonts w:ascii="Times New Roman" w:eastAsia="Times New Roman" w:hAnsi="Times New Roman" w:cs="Times New Roman"/>
          <w:sz w:val="24"/>
          <w:szCs w:val="24"/>
        </w:rPr>
        <w:tab/>
        <w:t>: Skor 1</w:t>
      </w:r>
    </w:p>
    <w:p w14:paraId="61EAD2FA" w14:textId="77777777" w:rsidR="00E03CDB" w:rsidRPr="006F3744" w:rsidRDefault="00E03CDB" w:rsidP="00E03CDB">
      <w:pPr>
        <w:widowControl w:val="0"/>
        <w:spacing w:before="137" w:after="0" w:line="240" w:lineRule="auto"/>
        <w:ind w:left="540" w:right="1376"/>
        <w:jc w:val="both"/>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TS</w:t>
      </w:r>
      <w:r w:rsidRPr="006F3744">
        <w:rPr>
          <w:rFonts w:ascii="Times New Roman" w:eastAsia="Times New Roman" w:hAnsi="Times New Roman" w:cs="Times New Roman"/>
          <w:sz w:val="24"/>
          <w:szCs w:val="24"/>
        </w:rPr>
        <w:tab/>
        <w:t xml:space="preserve">: </w:t>
      </w:r>
      <w:proofErr w:type="spellStart"/>
      <w:r w:rsidRPr="006F3744">
        <w:rPr>
          <w:rFonts w:ascii="Times New Roman" w:eastAsia="Times New Roman" w:hAnsi="Times New Roman" w:cs="Times New Roman"/>
          <w:sz w:val="24"/>
          <w:szCs w:val="24"/>
        </w:rPr>
        <w:t>Tidak</w:t>
      </w:r>
      <w:proofErr w:type="spellEnd"/>
      <w:r w:rsidRPr="006F3744">
        <w:rPr>
          <w:rFonts w:ascii="Times New Roman" w:eastAsia="Times New Roman" w:hAnsi="Times New Roman" w:cs="Times New Roman"/>
          <w:sz w:val="24"/>
          <w:szCs w:val="24"/>
        </w:rPr>
        <w:t xml:space="preserve"> </w:t>
      </w:r>
      <w:proofErr w:type="spellStart"/>
      <w:r w:rsidRPr="006F3744">
        <w:rPr>
          <w:rFonts w:ascii="Times New Roman" w:eastAsia="Times New Roman" w:hAnsi="Times New Roman" w:cs="Times New Roman"/>
          <w:sz w:val="24"/>
          <w:szCs w:val="24"/>
        </w:rPr>
        <w:t>Setuju</w:t>
      </w:r>
      <w:proofErr w:type="spellEnd"/>
      <w:r w:rsidRPr="006F3744">
        <w:rPr>
          <w:rFonts w:ascii="Times New Roman" w:eastAsia="Times New Roman" w:hAnsi="Times New Roman" w:cs="Times New Roman"/>
          <w:sz w:val="24"/>
          <w:szCs w:val="24"/>
        </w:rPr>
        <w:tab/>
      </w:r>
      <w:r w:rsidRPr="006F3744">
        <w:rPr>
          <w:rFonts w:ascii="Times New Roman" w:eastAsia="Times New Roman" w:hAnsi="Times New Roman" w:cs="Times New Roman"/>
          <w:sz w:val="24"/>
          <w:szCs w:val="24"/>
        </w:rPr>
        <w:tab/>
        <w:t xml:space="preserve">: Skor 2 </w:t>
      </w:r>
    </w:p>
    <w:p w14:paraId="08ACB8EF" w14:textId="77777777" w:rsidR="00E03CDB" w:rsidRPr="006F3744" w:rsidRDefault="00E03CDB" w:rsidP="00E03CDB">
      <w:pPr>
        <w:widowControl w:val="0"/>
        <w:spacing w:before="137" w:after="0" w:line="240" w:lineRule="auto"/>
        <w:ind w:left="540" w:right="1376"/>
        <w:jc w:val="both"/>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KS</w:t>
      </w:r>
      <w:r w:rsidRPr="006F3744">
        <w:rPr>
          <w:rFonts w:ascii="Times New Roman" w:eastAsia="Times New Roman" w:hAnsi="Times New Roman" w:cs="Times New Roman"/>
          <w:sz w:val="24"/>
          <w:szCs w:val="24"/>
        </w:rPr>
        <w:tab/>
        <w:t xml:space="preserve">: Kurang </w:t>
      </w:r>
      <w:proofErr w:type="spellStart"/>
      <w:r w:rsidRPr="006F3744">
        <w:rPr>
          <w:rFonts w:ascii="Times New Roman" w:eastAsia="Times New Roman" w:hAnsi="Times New Roman" w:cs="Times New Roman"/>
          <w:sz w:val="24"/>
          <w:szCs w:val="24"/>
        </w:rPr>
        <w:t>Setuju</w:t>
      </w:r>
      <w:proofErr w:type="spellEnd"/>
      <w:r w:rsidRPr="006F3744">
        <w:rPr>
          <w:rFonts w:ascii="Times New Roman" w:eastAsia="Times New Roman" w:hAnsi="Times New Roman" w:cs="Times New Roman"/>
          <w:sz w:val="24"/>
          <w:szCs w:val="24"/>
        </w:rPr>
        <w:tab/>
        <w:t>: Skor 3</w:t>
      </w:r>
    </w:p>
    <w:p w14:paraId="653F62D1" w14:textId="77777777" w:rsidR="00E03CDB" w:rsidRPr="006F3744" w:rsidRDefault="00E03CDB" w:rsidP="00E03CDB">
      <w:pPr>
        <w:widowControl w:val="0"/>
        <w:spacing w:before="137" w:after="0" w:line="240" w:lineRule="auto"/>
        <w:ind w:left="540" w:right="1376"/>
        <w:jc w:val="both"/>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S</w:t>
      </w:r>
      <w:r w:rsidRPr="006F3744">
        <w:rPr>
          <w:rFonts w:ascii="Times New Roman" w:eastAsia="Times New Roman" w:hAnsi="Times New Roman" w:cs="Times New Roman"/>
          <w:sz w:val="24"/>
          <w:szCs w:val="24"/>
        </w:rPr>
        <w:tab/>
      </w:r>
      <w:r w:rsidRPr="006F3744">
        <w:rPr>
          <w:rFonts w:ascii="Times New Roman" w:eastAsia="Times New Roman" w:hAnsi="Times New Roman" w:cs="Times New Roman"/>
          <w:sz w:val="24"/>
          <w:szCs w:val="24"/>
        </w:rPr>
        <w:tab/>
        <w:t xml:space="preserve">: </w:t>
      </w:r>
      <w:proofErr w:type="spellStart"/>
      <w:r w:rsidRPr="006F3744">
        <w:rPr>
          <w:rFonts w:ascii="Times New Roman" w:eastAsia="Times New Roman" w:hAnsi="Times New Roman" w:cs="Times New Roman"/>
          <w:sz w:val="24"/>
          <w:szCs w:val="24"/>
        </w:rPr>
        <w:t>Setuju</w:t>
      </w:r>
      <w:proofErr w:type="spellEnd"/>
      <w:r w:rsidRPr="006F3744">
        <w:rPr>
          <w:rFonts w:ascii="Times New Roman" w:eastAsia="Times New Roman" w:hAnsi="Times New Roman" w:cs="Times New Roman"/>
          <w:sz w:val="24"/>
          <w:szCs w:val="24"/>
        </w:rPr>
        <w:tab/>
      </w:r>
      <w:r w:rsidRPr="006F3744">
        <w:rPr>
          <w:rFonts w:ascii="Times New Roman" w:eastAsia="Times New Roman" w:hAnsi="Times New Roman" w:cs="Times New Roman"/>
          <w:sz w:val="24"/>
          <w:szCs w:val="24"/>
        </w:rPr>
        <w:tab/>
        <w:t>:</w:t>
      </w:r>
      <w:r>
        <w:rPr>
          <w:rFonts w:ascii="Times New Roman" w:eastAsia="Times New Roman" w:hAnsi="Times New Roman" w:cs="Times New Roman"/>
          <w:sz w:val="24"/>
          <w:szCs w:val="24"/>
        </w:rPr>
        <w:t xml:space="preserve"> </w:t>
      </w:r>
      <w:r w:rsidRPr="006F3744">
        <w:rPr>
          <w:rFonts w:ascii="Times New Roman" w:eastAsia="Times New Roman" w:hAnsi="Times New Roman" w:cs="Times New Roman"/>
          <w:sz w:val="24"/>
          <w:szCs w:val="24"/>
        </w:rPr>
        <w:t>Skor 4</w:t>
      </w:r>
    </w:p>
    <w:p w14:paraId="4BBEDC65" w14:textId="77777777" w:rsidR="00E03CDB" w:rsidRPr="006F3744" w:rsidRDefault="00E03CDB" w:rsidP="00E03CDB">
      <w:pPr>
        <w:widowControl w:val="0"/>
        <w:spacing w:before="137" w:after="0" w:line="240" w:lineRule="auto"/>
        <w:ind w:left="540" w:right="1376"/>
        <w:jc w:val="both"/>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SS</w:t>
      </w:r>
      <w:r w:rsidRPr="006F3744">
        <w:rPr>
          <w:rFonts w:ascii="Times New Roman" w:eastAsia="Times New Roman" w:hAnsi="Times New Roman" w:cs="Times New Roman"/>
          <w:sz w:val="24"/>
          <w:szCs w:val="24"/>
        </w:rPr>
        <w:tab/>
        <w:t xml:space="preserve">: Sangat </w:t>
      </w:r>
      <w:proofErr w:type="spellStart"/>
      <w:r w:rsidRPr="006F3744">
        <w:rPr>
          <w:rFonts w:ascii="Times New Roman" w:eastAsia="Times New Roman" w:hAnsi="Times New Roman" w:cs="Times New Roman"/>
          <w:sz w:val="24"/>
          <w:szCs w:val="24"/>
        </w:rPr>
        <w:t>Setuju</w:t>
      </w:r>
      <w:proofErr w:type="spellEnd"/>
      <w:r w:rsidRPr="006F3744">
        <w:rPr>
          <w:rFonts w:ascii="Times New Roman" w:eastAsia="Times New Roman" w:hAnsi="Times New Roman" w:cs="Times New Roman"/>
          <w:sz w:val="24"/>
          <w:szCs w:val="24"/>
        </w:rPr>
        <w:tab/>
        <w:t>: Skor 5</w:t>
      </w:r>
    </w:p>
    <w:p w14:paraId="7419DAD1" w14:textId="77777777" w:rsidR="00E03CDB" w:rsidRPr="006F3744" w:rsidRDefault="00E03CDB" w:rsidP="00E03CDB">
      <w:pPr>
        <w:widowControl w:val="0"/>
        <w:spacing w:before="11" w:after="0" w:line="240" w:lineRule="auto"/>
        <w:jc w:val="both"/>
        <w:rPr>
          <w:rFonts w:ascii="Times New Roman" w:eastAsia="Times New Roman" w:hAnsi="Times New Roman" w:cs="Times New Roman"/>
          <w:b/>
          <w:sz w:val="24"/>
          <w:szCs w:val="24"/>
        </w:rPr>
      </w:pPr>
    </w:p>
    <w:tbl>
      <w:tblPr>
        <w:tblW w:w="88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
        <w:gridCol w:w="4230"/>
        <w:gridCol w:w="810"/>
        <w:gridCol w:w="709"/>
        <w:gridCol w:w="851"/>
        <w:gridCol w:w="780"/>
        <w:gridCol w:w="810"/>
      </w:tblGrid>
      <w:tr w:rsidR="00E03CDB" w:rsidRPr="006F3744" w14:paraId="3BBEEBD9" w14:textId="77777777" w:rsidTr="00D748C9">
        <w:trPr>
          <w:trHeight w:val="282"/>
        </w:trPr>
        <w:tc>
          <w:tcPr>
            <w:tcW w:w="630" w:type="dxa"/>
            <w:vMerge w:val="restart"/>
            <w:tcBorders>
              <w:top w:val="single" w:sz="4" w:space="0" w:color="000000"/>
              <w:left w:val="single" w:sz="4" w:space="0" w:color="000000"/>
              <w:bottom w:val="single" w:sz="4" w:space="0" w:color="000000"/>
              <w:right w:val="single" w:sz="4" w:space="0" w:color="000000"/>
            </w:tcBorders>
            <w:hideMark/>
          </w:tcPr>
          <w:p w14:paraId="1EEC72BF" w14:textId="77777777" w:rsidR="00E03CDB" w:rsidRPr="006F3744" w:rsidRDefault="00E03CDB" w:rsidP="00D748C9">
            <w:pPr>
              <w:widowControl w:val="0"/>
              <w:spacing w:before="145" w:after="0" w:line="240" w:lineRule="auto"/>
              <w:jc w:val="center"/>
              <w:rPr>
                <w:rFonts w:ascii="Times New Roman" w:eastAsia="Times New Roman" w:hAnsi="Times New Roman" w:cs="Times New Roman"/>
                <w:b/>
                <w:sz w:val="24"/>
                <w:szCs w:val="24"/>
              </w:rPr>
            </w:pPr>
            <w:r w:rsidRPr="006F3744">
              <w:rPr>
                <w:rFonts w:ascii="Times New Roman" w:eastAsia="Times New Roman" w:hAnsi="Times New Roman" w:cs="Times New Roman"/>
                <w:b/>
                <w:sz w:val="24"/>
                <w:szCs w:val="24"/>
              </w:rPr>
              <w:t>No</w:t>
            </w:r>
          </w:p>
        </w:tc>
        <w:tc>
          <w:tcPr>
            <w:tcW w:w="4230" w:type="dxa"/>
            <w:vMerge w:val="restart"/>
            <w:tcBorders>
              <w:top w:val="single" w:sz="4" w:space="0" w:color="000000"/>
              <w:left w:val="single" w:sz="4" w:space="0" w:color="000000"/>
              <w:bottom w:val="single" w:sz="4" w:space="0" w:color="000000"/>
              <w:right w:val="single" w:sz="4" w:space="0" w:color="000000"/>
            </w:tcBorders>
            <w:hideMark/>
          </w:tcPr>
          <w:p w14:paraId="6FFAD5BC" w14:textId="77777777" w:rsidR="00E03CDB" w:rsidRPr="006F3744" w:rsidRDefault="00E03CDB" w:rsidP="00D748C9">
            <w:pPr>
              <w:widowControl w:val="0"/>
              <w:spacing w:before="145" w:after="0" w:line="240" w:lineRule="auto"/>
              <w:ind w:right="1237"/>
              <w:jc w:val="center"/>
              <w:rPr>
                <w:rFonts w:ascii="Times New Roman" w:eastAsia="Times New Roman" w:hAnsi="Times New Roman" w:cs="Times New Roman"/>
                <w:b/>
                <w:sz w:val="24"/>
                <w:szCs w:val="24"/>
              </w:rPr>
            </w:pPr>
            <w:proofErr w:type="spellStart"/>
            <w:r w:rsidRPr="006F3744">
              <w:rPr>
                <w:rFonts w:ascii="Times New Roman" w:eastAsia="Times New Roman" w:hAnsi="Times New Roman" w:cs="Times New Roman"/>
                <w:b/>
                <w:sz w:val="24"/>
                <w:szCs w:val="24"/>
              </w:rPr>
              <w:t>Pernyataan</w:t>
            </w:r>
            <w:proofErr w:type="spellEnd"/>
          </w:p>
        </w:tc>
        <w:tc>
          <w:tcPr>
            <w:tcW w:w="810" w:type="dxa"/>
            <w:tcBorders>
              <w:top w:val="single" w:sz="4" w:space="0" w:color="000000"/>
              <w:left w:val="single" w:sz="4" w:space="0" w:color="000000"/>
              <w:bottom w:val="single" w:sz="4" w:space="0" w:color="000000"/>
              <w:right w:val="single" w:sz="4" w:space="0" w:color="000000"/>
            </w:tcBorders>
            <w:hideMark/>
          </w:tcPr>
          <w:p w14:paraId="04E69106" w14:textId="77777777" w:rsidR="00E03CDB" w:rsidRPr="006F3744" w:rsidRDefault="00E03CDB" w:rsidP="00D748C9">
            <w:pPr>
              <w:widowControl w:val="0"/>
              <w:spacing w:before="3" w:after="0" w:line="240" w:lineRule="auto"/>
              <w:ind w:right="219"/>
              <w:jc w:val="center"/>
              <w:rPr>
                <w:rFonts w:ascii="Times New Roman" w:eastAsia="Times New Roman" w:hAnsi="Times New Roman" w:cs="Times New Roman"/>
                <w:b/>
                <w:sz w:val="24"/>
                <w:szCs w:val="24"/>
              </w:rPr>
            </w:pPr>
            <w:r w:rsidRPr="006F3744">
              <w:rPr>
                <w:rFonts w:ascii="Times New Roman" w:eastAsia="Times New Roman" w:hAnsi="Times New Roman" w:cs="Times New Roman"/>
                <w:b/>
                <w:sz w:val="24"/>
                <w:szCs w:val="24"/>
              </w:rPr>
              <w:t>SS</w:t>
            </w:r>
          </w:p>
        </w:tc>
        <w:tc>
          <w:tcPr>
            <w:tcW w:w="709" w:type="dxa"/>
            <w:tcBorders>
              <w:top w:val="single" w:sz="4" w:space="0" w:color="000000"/>
              <w:left w:val="single" w:sz="4" w:space="0" w:color="000000"/>
              <w:bottom w:val="single" w:sz="4" w:space="0" w:color="000000"/>
              <w:right w:val="single" w:sz="4" w:space="0" w:color="000000"/>
            </w:tcBorders>
            <w:hideMark/>
          </w:tcPr>
          <w:p w14:paraId="1C56533F" w14:textId="77777777" w:rsidR="00E03CDB" w:rsidRPr="006F3744" w:rsidRDefault="00E03CDB" w:rsidP="00D748C9">
            <w:pPr>
              <w:widowControl w:val="0"/>
              <w:spacing w:before="3" w:after="0" w:line="240" w:lineRule="auto"/>
              <w:jc w:val="center"/>
              <w:rPr>
                <w:rFonts w:ascii="Times New Roman" w:eastAsia="Times New Roman" w:hAnsi="Times New Roman" w:cs="Times New Roman"/>
                <w:b/>
                <w:sz w:val="24"/>
                <w:szCs w:val="24"/>
              </w:rPr>
            </w:pPr>
            <w:r w:rsidRPr="006F3744">
              <w:rPr>
                <w:rFonts w:ascii="Times New Roman" w:eastAsia="Times New Roman" w:hAnsi="Times New Roman" w:cs="Times New Roman"/>
                <w:b/>
                <w:sz w:val="24"/>
                <w:szCs w:val="24"/>
              </w:rPr>
              <w:t>S</w:t>
            </w:r>
          </w:p>
        </w:tc>
        <w:tc>
          <w:tcPr>
            <w:tcW w:w="851" w:type="dxa"/>
            <w:tcBorders>
              <w:top w:val="single" w:sz="4" w:space="0" w:color="000000"/>
              <w:left w:val="single" w:sz="4" w:space="0" w:color="000000"/>
              <w:bottom w:val="single" w:sz="4" w:space="0" w:color="000000"/>
              <w:right w:val="single" w:sz="4" w:space="0" w:color="000000"/>
            </w:tcBorders>
            <w:hideMark/>
          </w:tcPr>
          <w:p w14:paraId="36C456FA" w14:textId="77777777" w:rsidR="00E03CDB" w:rsidRPr="006F3744" w:rsidRDefault="00E03CDB" w:rsidP="00D748C9">
            <w:pPr>
              <w:widowControl w:val="0"/>
              <w:spacing w:before="3" w:after="0" w:line="240" w:lineRule="auto"/>
              <w:ind w:right="211"/>
              <w:jc w:val="center"/>
              <w:rPr>
                <w:rFonts w:ascii="Times New Roman" w:eastAsia="Times New Roman" w:hAnsi="Times New Roman" w:cs="Times New Roman"/>
                <w:b/>
                <w:sz w:val="24"/>
                <w:szCs w:val="24"/>
              </w:rPr>
            </w:pPr>
            <w:r w:rsidRPr="006F3744">
              <w:rPr>
                <w:rFonts w:ascii="Times New Roman" w:eastAsia="Times New Roman" w:hAnsi="Times New Roman" w:cs="Times New Roman"/>
                <w:b/>
                <w:sz w:val="24"/>
                <w:szCs w:val="24"/>
              </w:rPr>
              <w:t>KS</w:t>
            </w:r>
          </w:p>
        </w:tc>
        <w:tc>
          <w:tcPr>
            <w:tcW w:w="780" w:type="dxa"/>
            <w:tcBorders>
              <w:top w:val="single" w:sz="4" w:space="0" w:color="000000"/>
              <w:left w:val="single" w:sz="4" w:space="0" w:color="000000"/>
              <w:bottom w:val="single" w:sz="4" w:space="0" w:color="000000"/>
              <w:right w:val="single" w:sz="4" w:space="0" w:color="000000"/>
            </w:tcBorders>
            <w:hideMark/>
          </w:tcPr>
          <w:p w14:paraId="25498C6A" w14:textId="77777777" w:rsidR="00E03CDB" w:rsidRPr="006F3744" w:rsidRDefault="00E03CDB" w:rsidP="00D748C9">
            <w:pPr>
              <w:widowControl w:val="0"/>
              <w:spacing w:before="3" w:after="0" w:line="240" w:lineRule="auto"/>
              <w:ind w:right="224"/>
              <w:rPr>
                <w:rFonts w:ascii="Times New Roman" w:eastAsia="Times New Roman" w:hAnsi="Times New Roman" w:cs="Times New Roman"/>
                <w:b/>
                <w:sz w:val="24"/>
                <w:szCs w:val="24"/>
              </w:rPr>
            </w:pPr>
            <w:r>
              <w:rPr>
                <w:rFonts w:ascii="Times New Roman" w:eastAsia="Times New Roman" w:hAnsi="Times New Roman" w:cs="Times New Roman"/>
                <w:b/>
                <w:sz w:val="24"/>
                <w:szCs w:val="24"/>
              </w:rPr>
              <w:t>TS</w:t>
            </w:r>
          </w:p>
        </w:tc>
        <w:tc>
          <w:tcPr>
            <w:tcW w:w="810" w:type="dxa"/>
            <w:tcBorders>
              <w:top w:val="single" w:sz="4" w:space="0" w:color="000000"/>
              <w:left w:val="single" w:sz="4" w:space="0" w:color="000000"/>
              <w:bottom w:val="single" w:sz="4" w:space="0" w:color="000000"/>
              <w:right w:val="single" w:sz="4" w:space="0" w:color="000000"/>
            </w:tcBorders>
            <w:hideMark/>
          </w:tcPr>
          <w:p w14:paraId="119C7EF3" w14:textId="77777777" w:rsidR="00E03CDB" w:rsidRPr="006F3744" w:rsidRDefault="00E03CDB" w:rsidP="00D748C9">
            <w:pPr>
              <w:widowControl w:val="0"/>
              <w:spacing w:before="3" w:after="0" w:line="240" w:lineRule="auto"/>
              <w:ind w:right="116"/>
              <w:jc w:val="center"/>
              <w:rPr>
                <w:rFonts w:ascii="Times New Roman" w:eastAsia="Times New Roman" w:hAnsi="Times New Roman" w:cs="Times New Roman"/>
                <w:b/>
                <w:sz w:val="24"/>
                <w:szCs w:val="24"/>
              </w:rPr>
            </w:pPr>
            <w:r w:rsidRPr="006F3744">
              <w:rPr>
                <w:rFonts w:ascii="Times New Roman" w:eastAsia="Times New Roman" w:hAnsi="Times New Roman" w:cs="Times New Roman"/>
                <w:b/>
                <w:sz w:val="24"/>
                <w:szCs w:val="24"/>
              </w:rPr>
              <w:t>STS</w:t>
            </w:r>
          </w:p>
        </w:tc>
      </w:tr>
      <w:tr w:rsidR="00E03CDB" w:rsidRPr="006F3744" w14:paraId="42199EC0" w14:textId="77777777" w:rsidTr="00D748C9">
        <w:trPr>
          <w:trHeight w:val="275"/>
        </w:trPr>
        <w:tc>
          <w:tcPr>
            <w:tcW w:w="630" w:type="dxa"/>
            <w:vMerge/>
            <w:tcBorders>
              <w:top w:val="single" w:sz="4" w:space="0" w:color="000000"/>
              <w:left w:val="single" w:sz="4" w:space="0" w:color="000000"/>
              <w:bottom w:val="single" w:sz="4" w:space="0" w:color="000000"/>
              <w:right w:val="single" w:sz="4" w:space="0" w:color="000000"/>
            </w:tcBorders>
            <w:vAlign w:val="center"/>
            <w:hideMark/>
          </w:tcPr>
          <w:p w14:paraId="266AA6D2" w14:textId="77777777" w:rsidR="00E03CDB" w:rsidRPr="006F3744" w:rsidRDefault="00E03CDB" w:rsidP="00D748C9">
            <w:pPr>
              <w:spacing w:after="0"/>
              <w:rPr>
                <w:rFonts w:ascii="Times New Roman" w:eastAsia="Times New Roman" w:hAnsi="Times New Roman" w:cs="Times New Roman"/>
                <w:b/>
                <w:sz w:val="24"/>
                <w:szCs w:val="24"/>
              </w:rPr>
            </w:pPr>
          </w:p>
        </w:tc>
        <w:tc>
          <w:tcPr>
            <w:tcW w:w="4230" w:type="dxa"/>
            <w:vMerge/>
            <w:tcBorders>
              <w:top w:val="single" w:sz="4" w:space="0" w:color="000000"/>
              <w:left w:val="single" w:sz="4" w:space="0" w:color="000000"/>
              <w:bottom w:val="single" w:sz="4" w:space="0" w:color="000000"/>
              <w:right w:val="single" w:sz="4" w:space="0" w:color="000000"/>
            </w:tcBorders>
            <w:vAlign w:val="center"/>
            <w:hideMark/>
          </w:tcPr>
          <w:p w14:paraId="648E8899" w14:textId="77777777" w:rsidR="00E03CDB" w:rsidRPr="006F3744" w:rsidRDefault="00E03CDB" w:rsidP="00D748C9">
            <w:pPr>
              <w:spacing w:after="0"/>
              <w:rPr>
                <w:rFonts w:ascii="Times New Roman" w:eastAsia="Times New Roman" w:hAnsi="Times New Roman" w:cs="Times New Roman"/>
                <w:b/>
                <w:sz w:val="24"/>
                <w:szCs w:val="24"/>
              </w:rPr>
            </w:pPr>
          </w:p>
        </w:tc>
        <w:tc>
          <w:tcPr>
            <w:tcW w:w="810" w:type="dxa"/>
            <w:tcBorders>
              <w:top w:val="single" w:sz="4" w:space="0" w:color="000000"/>
              <w:left w:val="single" w:sz="4" w:space="0" w:color="000000"/>
              <w:bottom w:val="single" w:sz="4" w:space="0" w:color="000000"/>
              <w:right w:val="single" w:sz="4" w:space="0" w:color="000000"/>
            </w:tcBorders>
            <w:hideMark/>
          </w:tcPr>
          <w:p w14:paraId="4B1B4C45" w14:textId="77777777" w:rsidR="00E03CDB" w:rsidRPr="006F3744" w:rsidRDefault="00E03CDB" w:rsidP="00D748C9">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6F3744">
              <w:rPr>
                <w:rFonts w:ascii="Times New Roman" w:eastAsia="Times New Roman" w:hAnsi="Times New Roman" w:cs="Times New Roman"/>
                <w:b/>
                <w:sz w:val="24"/>
                <w:szCs w:val="24"/>
              </w:rPr>
              <w:t>5</w:t>
            </w:r>
          </w:p>
        </w:tc>
        <w:tc>
          <w:tcPr>
            <w:tcW w:w="709" w:type="dxa"/>
            <w:tcBorders>
              <w:top w:val="single" w:sz="4" w:space="0" w:color="000000"/>
              <w:left w:val="single" w:sz="4" w:space="0" w:color="000000"/>
              <w:bottom w:val="single" w:sz="4" w:space="0" w:color="000000"/>
              <w:right w:val="single" w:sz="4" w:space="0" w:color="000000"/>
            </w:tcBorders>
            <w:hideMark/>
          </w:tcPr>
          <w:p w14:paraId="7149C21D" w14:textId="77777777" w:rsidR="00E03CDB" w:rsidRPr="006F3744" w:rsidRDefault="00E03CDB" w:rsidP="00D748C9">
            <w:pPr>
              <w:widowControl w:val="0"/>
              <w:spacing w:after="0" w:line="240" w:lineRule="auto"/>
              <w:jc w:val="center"/>
              <w:rPr>
                <w:rFonts w:ascii="Times New Roman" w:eastAsia="Times New Roman" w:hAnsi="Times New Roman" w:cs="Times New Roman"/>
                <w:b/>
                <w:sz w:val="24"/>
                <w:szCs w:val="24"/>
              </w:rPr>
            </w:pPr>
            <w:r w:rsidRPr="006F3744">
              <w:rPr>
                <w:rFonts w:ascii="Times New Roman" w:eastAsia="Times New Roman" w:hAnsi="Times New Roman" w:cs="Times New Roman"/>
                <w:b/>
                <w:sz w:val="24"/>
                <w:szCs w:val="24"/>
              </w:rPr>
              <w:t>4</w:t>
            </w:r>
          </w:p>
        </w:tc>
        <w:tc>
          <w:tcPr>
            <w:tcW w:w="851" w:type="dxa"/>
            <w:tcBorders>
              <w:top w:val="single" w:sz="4" w:space="0" w:color="000000"/>
              <w:left w:val="single" w:sz="4" w:space="0" w:color="000000"/>
              <w:bottom w:val="single" w:sz="4" w:space="0" w:color="000000"/>
              <w:right w:val="single" w:sz="4" w:space="0" w:color="000000"/>
            </w:tcBorders>
            <w:hideMark/>
          </w:tcPr>
          <w:p w14:paraId="35A8C494" w14:textId="77777777" w:rsidR="00E03CDB" w:rsidRPr="006F3744" w:rsidRDefault="00E03CDB" w:rsidP="00D748C9">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6F3744">
              <w:rPr>
                <w:rFonts w:ascii="Times New Roman" w:eastAsia="Times New Roman" w:hAnsi="Times New Roman" w:cs="Times New Roman"/>
                <w:b/>
                <w:sz w:val="24"/>
                <w:szCs w:val="24"/>
              </w:rPr>
              <w:t>3</w:t>
            </w:r>
          </w:p>
        </w:tc>
        <w:tc>
          <w:tcPr>
            <w:tcW w:w="780" w:type="dxa"/>
            <w:tcBorders>
              <w:top w:val="single" w:sz="4" w:space="0" w:color="000000"/>
              <w:left w:val="single" w:sz="4" w:space="0" w:color="000000"/>
              <w:bottom w:val="single" w:sz="4" w:space="0" w:color="000000"/>
              <w:right w:val="single" w:sz="4" w:space="0" w:color="000000"/>
            </w:tcBorders>
            <w:hideMark/>
          </w:tcPr>
          <w:p w14:paraId="268A26ED" w14:textId="77777777" w:rsidR="00E03CDB" w:rsidRPr="006F3744" w:rsidRDefault="00E03CDB" w:rsidP="00D748C9">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6F3744">
              <w:rPr>
                <w:rFonts w:ascii="Times New Roman" w:eastAsia="Times New Roman" w:hAnsi="Times New Roman" w:cs="Times New Roman"/>
                <w:b/>
                <w:sz w:val="24"/>
                <w:szCs w:val="24"/>
              </w:rPr>
              <w:t>2</w:t>
            </w:r>
          </w:p>
        </w:tc>
        <w:tc>
          <w:tcPr>
            <w:tcW w:w="810" w:type="dxa"/>
            <w:tcBorders>
              <w:top w:val="single" w:sz="4" w:space="0" w:color="000000"/>
              <w:left w:val="single" w:sz="4" w:space="0" w:color="000000"/>
              <w:bottom w:val="single" w:sz="4" w:space="0" w:color="000000"/>
              <w:right w:val="single" w:sz="4" w:space="0" w:color="000000"/>
            </w:tcBorders>
            <w:hideMark/>
          </w:tcPr>
          <w:p w14:paraId="1D041EAD" w14:textId="77777777" w:rsidR="00E03CDB" w:rsidRPr="006F3744" w:rsidRDefault="00E03CDB" w:rsidP="00D748C9">
            <w:pPr>
              <w:widowControl w:val="0"/>
              <w:spacing w:after="0" w:line="240" w:lineRule="auto"/>
              <w:ind w:right="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6F3744">
              <w:rPr>
                <w:rFonts w:ascii="Times New Roman" w:eastAsia="Times New Roman" w:hAnsi="Times New Roman" w:cs="Times New Roman"/>
                <w:b/>
                <w:sz w:val="24"/>
                <w:szCs w:val="24"/>
              </w:rPr>
              <w:t>1</w:t>
            </w:r>
          </w:p>
        </w:tc>
      </w:tr>
      <w:tr w:rsidR="00E03CDB" w:rsidRPr="006F3744" w14:paraId="40225657" w14:textId="77777777" w:rsidTr="00D748C9">
        <w:trPr>
          <w:trHeight w:val="579"/>
        </w:trPr>
        <w:tc>
          <w:tcPr>
            <w:tcW w:w="630" w:type="dxa"/>
            <w:tcBorders>
              <w:top w:val="single" w:sz="4" w:space="0" w:color="000000"/>
              <w:left w:val="single" w:sz="4" w:space="0" w:color="000000"/>
              <w:bottom w:val="single" w:sz="4" w:space="0" w:color="000000"/>
              <w:right w:val="single" w:sz="4" w:space="0" w:color="000000"/>
            </w:tcBorders>
          </w:tcPr>
          <w:p w14:paraId="6BEC05A9" w14:textId="77777777" w:rsidR="00E03CDB" w:rsidRPr="006F3744" w:rsidRDefault="00E03CDB" w:rsidP="00D748C9">
            <w:pPr>
              <w:widowControl w:val="0"/>
              <w:spacing w:before="9" w:after="0" w:line="240" w:lineRule="auto"/>
              <w:jc w:val="center"/>
              <w:rPr>
                <w:rFonts w:ascii="Times New Roman" w:eastAsia="Times New Roman" w:hAnsi="Times New Roman" w:cs="Times New Roman"/>
                <w:b/>
                <w:sz w:val="24"/>
                <w:szCs w:val="24"/>
              </w:rPr>
            </w:pPr>
          </w:p>
          <w:p w14:paraId="58A22366" w14:textId="77777777" w:rsidR="00E03CDB" w:rsidRPr="006F3744" w:rsidRDefault="00E03CDB" w:rsidP="00D748C9">
            <w:pPr>
              <w:widowControl w:val="0"/>
              <w:spacing w:after="0" w:line="240" w:lineRule="auto"/>
              <w:ind w:right="163"/>
              <w:jc w:val="center"/>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1.</w:t>
            </w:r>
          </w:p>
        </w:tc>
        <w:tc>
          <w:tcPr>
            <w:tcW w:w="4230" w:type="dxa"/>
            <w:tcBorders>
              <w:top w:val="single" w:sz="4" w:space="0" w:color="000000"/>
              <w:left w:val="single" w:sz="4" w:space="0" w:color="000000"/>
              <w:bottom w:val="single" w:sz="4" w:space="0" w:color="000000"/>
              <w:right w:val="single" w:sz="4" w:space="0" w:color="000000"/>
            </w:tcBorders>
            <w:hideMark/>
          </w:tcPr>
          <w:p w14:paraId="5F34D565" w14:textId="77777777" w:rsidR="00E03CDB" w:rsidRPr="00E77E0D" w:rsidRDefault="00E03CDB" w:rsidP="00D748C9">
            <w:pPr>
              <w:widowControl w:val="0"/>
              <w:spacing w:after="0" w:line="240" w:lineRule="auto"/>
              <w:jc w:val="both"/>
              <w:rPr>
                <w:rFonts w:ascii="Times New Roman" w:eastAsia="Times New Roman" w:hAnsi="Times New Roman" w:cs="Times New Roman"/>
              </w:rPr>
            </w:pPr>
            <w:proofErr w:type="spellStart"/>
            <w:r w:rsidRPr="00E77E0D">
              <w:rPr>
                <w:rFonts w:ascii="Times New Roman" w:hAnsi="Times New Roman" w:cs="Times New Roman"/>
              </w:rPr>
              <w:t>Anggaran</w:t>
            </w:r>
            <w:proofErr w:type="spellEnd"/>
            <w:r w:rsidRPr="00E77E0D">
              <w:rPr>
                <w:rFonts w:ascii="Times New Roman" w:hAnsi="Times New Roman" w:cs="Times New Roman"/>
              </w:rPr>
              <w:t xml:space="preserve"> pada unit yang </w:t>
            </w:r>
            <w:proofErr w:type="spellStart"/>
            <w:r w:rsidRPr="00E77E0D">
              <w:rPr>
                <w:rFonts w:ascii="Times New Roman" w:hAnsi="Times New Roman" w:cs="Times New Roman"/>
              </w:rPr>
              <w:t>menjadi</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tanggung</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jawab</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saya</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dapat</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dicapai</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degan</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mudah</w:t>
            </w:r>
            <w:proofErr w:type="spellEnd"/>
          </w:p>
        </w:tc>
        <w:tc>
          <w:tcPr>
            <w:tcW w:w="810" w:type="dxa"/>
            <w:tcBorders>
              <w:top w:val="single" w:sz="4" w:space="0" w:color="000000"/>
              <w:left w:val="single" w:sz="4" w:space="0" w:color="000000"/>
              <w:bottom w:val="single" w:sz="4" w:space="0" w:color="000000"/>
              <w:right w:val="single" w:sz="4" w:space="0" w:color="000000"/>
            </w:tcBorders>
          </w:tcPr>
          <w:p w14:paraId="08EB7FA0"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4D8BE13C"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0A4C98E9"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80" w:type="dxa"/>
            <w:tcBorders>
              <w:top w:val="single" w:sz="4" w:space="0" w:color="000000"/>
              <w:left w:val="single" w:sz="4" w:space="0" w:color="000000"/>
              <w:bottom w:val="single" w:sz="4" w:space="0" w:color="000000"/>
              <w:right w:val="single" w:sz="4" w:space="0" w:color="000000"/>
            </w:tcBorders>
          </w:tcPr>
          <w:p w14:paraId="3792DB84"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17FC2BA0"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r>
      <w:tr w:rsidR="00E03CDB" w:rsidRPr="006F3744" w14:paraId="66C72FB6" w14:textId="77777777" w:rsidTr="00D748C9">
        <w:trPr>
          <w:trHeight w:val="738"/>
        </w:trPr>
        <w:tc>
          <w:tcPr>
            <w:tcW w:w="630" w:type="dxa"/>
            <w:tcBorders>
              <w:top w:val="single" w:sz="4" w:space="0" w:color="000000"/>
              <w:left w:val="single" w:sz="4" w:space="0" w:color="000000"/>
              <w:bottom w:val="single" w:sz="4" w:space="0" w:color="000000"/>
              <w:right w:val="single" w:sz="4" w:space="0" w:color="000000"/>
            </w:tcBorders>
          </w:tcPr>
          <w:p w14:paraId="005730CF" w14:textId="77777777" w:rsidR="00E03CDB" w:rsidRPr="006F3744" w:rsidRDefault="00E03CDB" w:rsidP="00D748C9">
            <w:pPr>
              <w:widowControl w:val="0"/>
              <w:spacing w:before="1" w:after="0" w:line="240" w:lineRule="auto"/>
              <w:jc w:val="center"/>
              <w:rPr>
                <w:rFonts w:ascii="Times New Roman" w:eastAsia="Times New Roman" w:hAnsi="Times New Roman" w:cs="Times New Roman"/>
                <w:b/>
                <w:sz w:val="24"/>
                <w:szCs w:val="24"/>
              </w:rPr>
            </w:pPr>
          </w:p>
          <w:p w14:paraId="2BF82993" w14:textId="77777777" w:rsidR="00E03CDB" w:rsidRPr="006F3744" w:rsidRDefault="00E03CDB" w:rsidP="00D748C9">
            <w:pPr>
              <w:widowControl w:val="0"/>
              <w:spacing w:after="0" w:line="240" w:lineRule="auto"/>
              <w:ind w:right="163"/>
              <w:jc w:val="center"/>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2.</w:t>
            </w:r>
          </w:p>
        </w:tc>
        <w:tc>
          <w:tcPr>
            <w:tcW w:w="4230" w:type="dxa"/>
            <w:tcBorders>
              <w:top w:val="single" w:sz="4" w:space="0" w:color="000000"/>
              <w:left w:val="single" w:sz="4" w:space="0" w:color="000000"/>
              <w:bottom w:val="single" w:sz="4" w:space="0" w:color="000000"/>
              <w:right w:val="single" w:sz="4" w:space="0" w:color="000000"/>
            </w:tcBorders>
            <w:hideMark/>
          </w:tcPr>
          <w:p w14:paraId="6A5FC4F7" w14:textId="77777777" w:rsidR="00E03CDB" w:rsidRPr="00E77E0D" w:rsidRDefault="00E03CDB" w:rsidP="00D748C9">
            <w:pPr>
              <w:widowControl w:val="0"/>
              <w:spacing w:before="1" w:after="0" w:line="240" w:lineRule="auto"/>
              <w:jc w:val="both"/>
              <w:rPr>
                <w:rFonts w:ascii="Times New Roman" w:eastAsia="Times New Roman" w:hAnsi="Times New Roman" w:cs="Times New Roman"/>
              </w:rPr>
            </w:pPr>
            <w:proofErr w:type="spellStart"/>
            <w:r w:rsidRPr="00E77E0D">
              <w:rPr>
                <w:rFonts w:ascii="Times New Roman" w:hAnsi="Times New Roman" w:cs="Times New Roman"/>
              </w:rPr>
              <w:t>Bagi</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saya</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instansi</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ini</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adalah</w:t>
            </w:r>
            <w:proofErr w:type="spellEnd"/>
            <w:r w:rsidRPr="00E77E0D">
              <w:rPr>
                <w:rFonts w:ascii="Times New Roman" w:hAnsi="Times New Roman" w:cs="Times New Roman"/>
              </w:rPr>
              <w:t xml:space="preserve"> yang </w:t>
            </w:r>
            <w:proofErr w:type="spellStart"/>
            <w:r w:rsidRPr="00E77E0D">
              <w:rPr>
                <w:rFonts w:ascii="Times New Roman" w:hAnsi="Times New Roman" w:cs="Times New Roman"/>
              </w:rPr>
              <w:t>terbaik</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dari</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semua</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kemungkinan</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instansi</w:t>
            </w:r>
            <w:proofErr w:type="spellEnd"/>
            <w:r w:rsidRPr="00E77E0D">
              <w:rPr>
                <w:rFonts w:ascii="Times New Roman" w:hAnsi="Times New Roman" w:cs="Times New Roman"/>
              </w:rPr>
              <w:t xml:space="preserve"> yang </w:t>
            </w:r>
            <w:proofErr w:type="spellStart"/>
            <w:r w:rsidRPr="00E77E0D">
              <w:rPr>
                <w:rFonts w:ascii="Times New Roman" w:hAnsi="Times New Roman" w:cs="Times New Roman"/>
              </w:rPr>
              <w:t>dipilih</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untuk</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bekerja</w:t>
            </w:r>
            <w:proofErr w:type="spellEnd"/>
          </w:p>
        </w:tc>
        <w:tc>
          <w:tcPr>
            <w:tcW w:w="810" w:type="dxa"/>
            <w:tcBorders>
              <w:top w:val="single" w:sz="4" w:space="0" w:color="000000"/>
              <w:left w:val="single" w:sz="4" w:space="0" w:color="000000"/>
              <w:bottom w:val="single" w:sz="4" w:space="0" w:color="000000"/>
              <w:right w:val="single" w:sz="4" w:space="0" w:color="000000"/>
            </w:tcBorders>
          </w:tcPr>
          <w:p w14:paraId="77143AC7"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5E1FD895"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06C4A260"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80" w:type="dxa"/>
            <w:tcBorders>
              <w:top w:val="single" w:sz="4" w:space="0" w:color="000000"/>
              <w:left w:val="single" w:sz="4" w:space="0" w:color="000000"/>
              <w:bottom w:val="single" w:sz="4" w:space="0" w:color="000000"/>
              <w:right w:val="single" w:sz="4" w:space="0" w:color="000000"/>
            </w:tcBorders>
          </w:tcPr>
          <w:p w14:paraId="4095F2F9"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539719D7"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r>
      <w:tr w:rsidR="00E03CDB" w:rsidRPr="006F3744" w14:paraId="1678B8BE" w14:textId="77777777" w:rsidTr="00D748C9">
        <w:trPr>
          <w:trHeight w:val="1104"/>
        </w:trPr>
        <w:tc>
          <w:tcPr>
            <w:tcW w:w="630" w:type="dxa"/>
            <w:tcBorders>
              <w:top w:val="single" w:sz="4" w:space="0" w:color="000000"/>
              <w:left w:val="single" w:sz="4" w:space="0" w:color="000000"/>
              <w:bottom w:val="single" w:sz="4" w:space="0" w:color="000000"/>
              <w:right w:val="single" w:sz="4" w:space="0" w:color="000000"/>
            </w:tcBorders>
          </w:tcPr>
          <w:p w14:paraId="027E3475" w14:textId="77777777" w:rsidR="00E03CDB" w:rsidRPr="006F3744" w:rsidRDefault="00E03CDB" w:rsidP="00D748C9">
            <w:pPr>
              <w:widowControl w:val="0"/>
              <w:spacing w:before="6" w:after="0" w:line="240" w:lineRule="auto"/>
              <w:jc w:val="center"/>
              <w:rPr>
                <w:rFonts w:ascii="Times New Roman" w:eastAsia="Times New Roman" w:hAnsi="Times New Roman" w:cs="Times New Roman"/>
                <w:b/>
                <w:sz w:val="24"/>
                <w:szCs w:val="24"/>
              </w:rPr>
            </w:pPr>
          </w:p>
          <w:p w14:paraId="3EAF3017" w14:textId="77777777" w:rsidR="00E03CDB" w:rsidRPr="006F3744" w:rsidRDefault="00E03CDB" w:rsidP="00D748C9">
            <w:pPr>
              <w:widowControl w:val="0"/>
              <w:spacing w:after="0" w:line="240" w:lineRule="auto"/>
              <w:ind w:right="163"/>
              <w:jc w:val="center"/>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3.</w:t>
            </w:r>
          </w:p>
        </w:tc>
        <w:tc>
          <w:tcPr>
            <w:tcW w:w="4230" w:type="dxa"/>
            <w:tcBorders>
              <w:top w:val="single" w:sz="4" w:space="0" w:color="000000"/>
              <w:left w:val="single" w:sz="4" w:space="0" w:color="000000"/>
              <w:bottom w:val="single" w:sz="4" w:space="0" w:color="000000"/>
              <w:right w:val="single" w:sz="4" w:space="0" w:color="000000"/>
            </w:tcBorders>
            <w:hideMark/>
          </w:tcPr>
          <w:p w14:paraId="61D4B60D" w14:textId="77777777" w:rsidR="00E03CDB" w:rsidRPr="00E77E0D" w:rsidRDefault="00E03CDB" w:rsidP="00D748C9">
            <w:pPr>
              <w:widowControl w:val="0"/>
              <w:spacing w:after="0" w:line="240" w:lineRule="auto"/>
              <w:jc w:val="both"/>
              <w:rPr>
                <w:rFonts w:ascii="Times New Roman" w:eastAsia="Times New Roman" w:hAnsi="Times New Roman" w:cs="Times New Roman"/>
              </w:rPr>
            </w:pPr>
            <w:r w:rsidRPr="00E77E0D">
              <w:rPr>
                <w:rFonts w:ascii="Times New Roman" w:hAnsi="Times New Roman" w:cs="Times New Roman"/>
              </w:rPr>
              <w:t xml:space="preserve">Pada </w:t>
            </w:r>
            <w:proofErr w:type="spellStart"/>
            <w:r w:rsidRPr="00E77E0D">
              <w:rPr>
                <w:rFonts w:ascii="Times New Roman" w:hAnsi="Times New Roman" w:cs="Times New Roman"/>
              </w:rPr>
              <w:t>keadaan</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bisnis</w:t>
            </w:r>
            <w:proofErr w:type="spellEnd"/>
            <w:r w:rsidRPr="00E77E0D">
              <w:rPr>
                <w:rFonts w:ascii="Times New Roman" w:hAnsi="Times New Roman" w:cs="Times New Roman"/>
              </w:rPr>
              <w:t xml:space="preserve"> yang </w:t>
            </w:r>
            <w:proofErr w:type="spellStart"/>
            <w:r w:rsidRPr="00E77E0D">
              <w:rPr>
                <w:rFonts w:ascii="Times New Roman" w:hAnsi="Times New Roman" w:cs="Times New Roman"/>
              </w:rPr>
              <w:t>baik</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manajer</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instansi</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bersedia</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menerima</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adanya</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kesenjangan</w:t>
            </w:r>
            <w:proofErr w:type="spellEnd"/>
            <w:r w:rsidRPr="00E77E0D">
              <w:rPr>
                <w:rFonts w:ascii="Times New Roman" w:hAnsi="Times New Roman" w:cs="Times New Roman"/>
              </w:rPr>
              <w:t xml:space="preserve"> (slack) </w:t>
            </w:r>
            <w:proofErr w:type="spellStart"/>
            <w:r w:rsidRPr="00E77E0D">
              <w:rPr>
                <w:rFonts w:ascii="Times New Roman" w:hAnsi="Times New Roman" w:cs="Times New Roman"/>
              </w:rPr>
              <w:t>sampai</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dengan</w:t>
            </w:r>
            <w:proofErr w:type="spellEnd"/>
            <w:r w:rsidRPr="00E77E0D">
              <w:rPr>
                <w:rFonts w:ascii="Times New Roman" w:hAnsi="Times New Roman" w:cs="Times New Roman"/>
              </w:rPr>
              <w:t xml:space="preserve"> level </w:t>
            </w:r>
            <w:proofErr w:type="spellStart"/>
            <w:r w:rsidRPr="00E77E0D">
              <w:rPr>
                <w:rFonts w:ascii="Times New Roman" w:hAnsi="Times New Roman" w:cs="Times New Roman"/>
              </w:rPr>
              <w:t>tertentu</w:t>
            </w:r>
            <w:proofErr w:type="spellEnd"/>
            <w:r w:rsidRPr="00E77E0D">
              <w:rPr>
                <w:rFonts w:ascii="Times New Roman" w:hAnsi="Times New Roman" w:cs="Times New Roman"/>
              </w:rPr>
              <w:t xml:space="preserve"> yang </w:t>
            </w:r>
            <w:proofErr w:type="spellStart"/>
            <w:r w:rsidRPr="00E77E0D">
              <w:rPr>
                <w:rFonts w:ascii="Times New Roman" w:hAnsi="Times New Roman" w:cs="Times New Roman"/>
              </w:rPr>
              <w:t>dianggap</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wajar</w:t>
            </w:r>
            <w:proofErr w:type="spellEnd"/>
          </w:p>
        </w:tc>
        <w:tc>
          <w:tcPr>
            <w:tcW w:w="810" w:type="dxa"/>
            <w:tcBorders>
              <w:top w:val="single" w:sz="4" w:space="0" w:color="000000"/>
              <w:left w:val="single" w:sz="4" w:space="0" w:color="000000"/>
              <w:bottom w:val="single" w:sz="4" w:space="0" w:color="000000"/>
              <w:right w:val="single" w:sz="4" w:space="0" w:color="000000"/>
            </w:tcBorders>
          </w:tcPr>
          <w:p w14:paraId="3858FD72"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48FFC765"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17914463"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80" w:type="dxa"/>
            <w:tcBorders>
              <w:top w:val="single" w:sz="4" w:space="0" w:color="000000"/>
              <w:left w:val="single" w:sz="4" w:space="0" w:color="000000"/>
              <w:bottom w:val="single" w:sz="4" w:space="0" w:color="000000"/>
              <w:right w:val="single" w:sz="4" w:space="0" w:color="000000"/>
            </w:tcBorders>
          </w:tcPr>
          <w:p w14:paraId="3AF94383"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079FBF40"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r>
      <w:tr w:rsidR="00E03CDB" w:rsidRPr="006F3744" w14:paraId="11E60262" w14:textId="77777777" w:rsidTr="00D748C9">
        <w:trPr>
          <w:trHeight w:val="670"/>
        </w:trPr>
        <w:tc>
          <w:tcPr>
            <w:tcW w:w="630" w:type="dxa"/>
            <w:tcBorders>
              <w:top w:val="single" w:sz="4" w:space="0" w:color="000000"/>
              <w:left w:val="single" w:sz="4" w:space="0" w:color="000000"/>
              <w:bottom w:val="single" w:sz="4" w:space="0" w:color="000000"/>
              <w:right w:val="single" w:sz="4" w:space="0" w:color="000000"/>
            </w:tcBorders>
          </w:tcPr>
          <w:p w14:paraId="3054173C" w14:textId="77777777" w:rsidR="00E03CDB" w:rsidRPr="006F3744" w:rsidRDefault="00E03CDB" w:rsidP="00D748C9">
            <w:pPr>
              <w:widowControl w:val="0"/>
              <w:spacing w:after="0" w:line="240" w:lineRule="auto"/>
              <w:jc w:val="center"/>
              <w:rPr>
                <w:rFonts w:ascii="Times New Roman" w:eastAsia="Times New Roman" w:hAnsi="Times New Roman" w:cs="Times New Roman"/>
                <w:b/>
                <w:sz w:val="24"/>
                <w:szCs w:val="24"/>
              </w:rPr>
            </w:pPr>
          </w:p>
          <w:p w14:paraId="250C13D8" w14:textId="77777777" w:rsidR="00E03CDB" w:rsidRPr="006F3744" w:rsidRDefault="00E03CDB" w:rsidP="00D748C9">
            <w:pPr>
              <w:widowControl w:val="0"/>
              <w:spacing w:after="0" w:line="240" w:lineRule="auto"/>
              <w:ind w:right="163"/>
              <w:jc w:val="center"/>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4.</w:t>
            </w:r>
          </w:p>
        </w:tc>
        <w:tc>
          <w:tcPr>
            <w:tcW w:w="4230" w:type="dxa"/>
            <w:tcBorders>
              <w:top w:val="single" w:sz="4" w:space="0" w:color="000000"/>
              <w:left w:val="single" w:sz="4" w:space="0" w:color="000000"/>
              <w:bottom w:val="single" w:sz="4" w:space="0" w:color="000000"/>
              <w:right w:val="single" w:sz="4" w:space="0" w:color="000000"/>
            </w:tcBorders>
            <w:hideMark/>
          </w:tcPr>
          <w:p w14:paraId="5B61FE0A" w14:textId="77777777" w:rsidR="00E03CDB" w:rsidRPr="00E77E0D" w:rsidRDefault="00E03CDB" w:rsidP="00D748C9">
            <w:pPr>
              <w:widowControl w:val="0"/>
              <w:spacing w:after="0" w:line="240" w:lineRule="auto"/>
              <w:jc w:val="both"/>
              <w:rPr>
                <w:rFonts w:ascii="Times New Roman" w:eastAsia="Times New Roman" w:hAnsi="Times New Roman" w:cs="Times New Roman"/>
              </w:rPr>
            </w:pPr>
            <w:proofErr w:type="spellStart"/>
            <w:r w:rsidRPr="00E77E0D">
              <w:rPr>
                <w:rFonts w:ascii="Times New Roman" w:hAnsi="Times New Roman" w:cs="Times New Roman"/>
              </w:rPr>
              <w:t>Kesenjangan</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dalam</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anggaran</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adalah</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baik</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untuk</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melakukan</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sesuatu</w:t>
            </w:r>
            <w:proofErr w:type="spellEnd"/>
            <w:r w:rsidRPr="00E77E0D">
              <w:rPr>
                <w:rFonts w:ascii="Times New Roman" w:hAnsi="Times New Roman" w:cs="Times New Roman"/>
              </w:rPr>
              <w:t xml:space="preserve"> yang </w:t>
            </w:r>
            <w:proofErr w:type="spellStart"/>
            <w:r w:rsidRPr="00E77E0D">
              <w:rPr>
                <w:rFonts w:ascii="Times New Roman" w:hAnsi="Times New Roman" w:cs="Times New Roman"/>
              </w:rPr>
              <w:t>tidak</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dapat</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dibuktikan</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secara</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resmi</w:t>
            </w:r>
            <w:proofErr w:type="spellEnd"/>
          </w:p>
        </w:tc>
        <w:tc>
          <w:tcPr>
            <w:tcW w:w="810" w:type="dxa"/>
            <w:tcBorders>
              <w:top w:val="single" w:sz="4" w:space="0" w:color="000000"/>
              <w:left w:val="single" w:sz="4" w:space="0" w:color="000000"/>
              <w:bottom w:val="single" w:sz="4" w:space="0" w:color="000000"/>
              <w:right w:val="single" w:sz="4" w:space="0" w:color="000000"/>
            </w:tcBorders>
          </w:tcPr>
          <w:p w14:paraId="595BA4CA"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2BCDCD73"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114F761E"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80" w:type="dxa"/>
            <w:tcBorders>
              <w:top w:val="single" w:sz="4" w:space="0" w:color="000000"/>
              <w:left w:val="single" w:sz="4" w:space="0" w:color="000000"/>
              <w:bottom w:val="single" w:sz="4" w:space="0" w:color="000000"/>
              <w:right w:val="single" w:sz="4" w:space="0" w:color="000000"/>
            </w:tcBorders>
          </w:tcPr>
          <w:p w14:paraId="30731F5C"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4B86EAAE"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r>
      <w:tr w:rsidR="00E03CDB" w:rsidRPr="006F3744" w14:paraId="0926D8AF" w14:textId="77777777" w:rsidTr="00D748C9">
        <w:trPr>
          <w:trHeight w:val="565"/>
        </w:trPr>
        <w:tc>
          <w:tcPr>
            <w:tcW w:w="630" w:type="dxa"/>
            <w:tcBorders>
              <w:top w:val="single" w:sz="4" w:space="0" w:color="000000"/>
              <w:left w:val="single" w:sz="4" w:space="0" w:color="000000"/>
              <w:bottom w:val="single" w:sz="4" w:space="0" w:color="000000"/>
              <w:right w:val="single" w:sz="4" w:space="0" w:color="000000"/>
            </w:tcBorders>
          </w:tcPr>
          <w:p w14:paraId="3FF63607" w14:textId="77777777" w:rsidR="00E03CDB" w:rsidRDefault="00E03CDB" w:rsidP="00D748C9">
            <w:pPr>
              <w:widowControl w:val="0"/>
              <w:spacing w:after="0" w:line="240" w:lineRule="auto"/>
              <w:ind w:right="163"/>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63838EDF" w14:textId="77777777" w:rsidR="00E03CDB" w:rsidRPr="006F3744" w:rsidRDefault="00E03CDB" w:rsidP="00D748C9">
            <w:pPr>
              <w:widowControl w:val="0"/>
              <w:spacing w:after="0" w:line="240" w:lineRule="auto"/>
              <w:ind w:right="163"/>
              <w:jc w:val="center"/>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5.</w:t>
            </w:r>
          </w:p>
        </w:tc>
        <w:tc>
          <w:tcPr>
            <w:tcW w:w="4230" w:type="dxa"/>
            <w:tcBorders>
              <w:top w:val="single" w:sz="4" w:space="0" w:color="000000"/>
              <w:left w:val="single" w:sz="4" w:space="0" w:color="000000"/>
              <w:bottom w:val="single" w:sz="4" w:space="0" w:color="000000"/>
              <w:right w:val="single" w:sz="4" w:space="0" w:color="000000"/>
            </w:tcBorders>
            <w:hideMark/>
          </w:tcPr>
          <w:p w14:paraId="490CE32B" w14:textId="77777777" w:rsidR="00E03CDB" w:rsidRPr="00E77E0D" w:rsidRDefault="00E03CDB" w:rsidP="00D748C9">
            <w:pPr>
              <w:widowControl w:val="0"/>
              <w:spacing w:after="0" w:line="240" w:lineRule="auto"/>
              <w:jc w:val="both"/>
              <w:rPr>
                <w:rFonts w:ascii="Times New Roman" w:eastAsia="Times New Roman" w:hAnsi="Times New Roman" w:cs="Times New Roman"/>
              </w:rPr>
            </w:pPr>
            <w:proofErr w:type="spellStart"/>
            <w:r w:rsidRPr="00E77E0D">
              <w:rPr>
                <w:rFonts w:ascii="Times New Roman" w:hAnsi="Times New Roman" w:cs="Times New Roman"/>
              </w:rPr>
              <w:t>Anggaran</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untuk</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departemen</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saya</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dapat</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saya</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pastikan</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dapat</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terlaksana</w:t>
            </w:r>
            <w:proofErr w:type="spellEnd"/>
          </w:p>
        </w:tc>
        <w:tc>
          <w:tcPr>
            <w:tcW w:w="810" w:type="dxa"/>
            <w:tcBorders>
              <w:top w:val="single" w:sz="4" w:space="0" w:color="000000"/>
              <w:left w:val="single" w:sz="4" w:space="0" w:color="000000"/>
              <w:bottom w:val="single" w:sz="4" w:space="0" w:color="000000"/>
              <w:right w:val="single" w:sz="4" w:space="0" w:color="000000"/>
            </w:tcBorders>
          </w:tcPr>
          <w:p w14:paraId="0E73C084"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09AD3DE8"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562C985D"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80" w:type="dxa"/>
            <w:tcBorders>
              <w:top w:val="single" w:sz="4" w:space="0" w:color="000000"/>
              <w:left w:val="single" w:sz="4" w:space="0" w:color="000000"/>
              <w:bottom w:val="single" w:sz="4" w:space="0" w:color="000000"/>
              <w:right w:val="single" w:sz="4" w:space="0" w:color="000000"/>
            </w:tcBorders>
          </w:tcPr>
          <w:p w14:paraId="07DE12A3"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6D7DAB70"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r>
      <w:tr w:rsidR="00E03CDB" w:rsidRPr="006F3744" w14:paraId="780596B5" w14:textId="77777777" w:rsidTr="00D748C9">
        <w:trPr>
          <w:trHeight w:val="856"/>
        </w:trPr>
        <w:tc>
          <w:tcPr>
            <w:tcW w:w="630" w:type="dxa"/>
            <w:tcBorders>
              <w:top w:val="single" w:sz="4" w:space="0" w:color="000000"/>
              <w:left w:val="single" w:sz="4" w:space="0" w:color="000000"/>
              <w:bottom w:val="single" w:sz="4" w:space="0" w:color="000000"/>
              <w:right w:val="single" w:sz="4" w:space="0" w:color="000000"/>
            </w:tcBorders>
          </w:tcPr>
          <w:p w14:paraId="325361C1" w14:textId="77777777" w:rsidR="00E03CDB" w:rsidRPr="006F3744" w:rsidRDefault="00E03CDB" w:rsidP="00D748C9">
            <w:pPr>
              <w:widowControl w:val="0"/>
              <w:spacing w:before="11" w:after="0" w:line="240" w:lineRule="auto"/>
              <w:jc w:val="center"/>
              <w:rPr>
                <w:rFonts w:ascii="Times New Roman" w:eastAsia="Times New Roman" w:hAnsi="Times New Roman" w:cs="Times New Roman"/>
                <w:b/>
                <w:sz w:val="24"/>
                <w:szCs w:val="24"/>
              </w:rPr>
            </w:pPr>
          </w:p>
          <w:p w14:paraId="43D9FB16" w14:textId="77777777" w:rsidR="00E03CDB" w:rsidRPr="006F3744" w:rsidRDefault="00E03CDB" w:rsidP="00D748C9">
            <w:pPr>
              <w:widowControl w:val="0"/>
              <w:spacing w:after="0" w:line="240"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F3744">
              <w:rPr>
                <w:rFonts w:ascii="Times New Roman" w:eastAsia="Times New Roman" w:hAnsi="Times New Roman" w:cs="Times New Roman"/>
                <w:sz w:val="24"/>
                <w:szCs w:val="24"/>
              </w:rPr>
              <w:t>6.</w:t>
            </w:r>
          </w:p>
        </w:tc>
        <w:tc>
          <w:tcPr>
            <w:tcW w:w="4230" w:type="dxa"/>
            <w:tcBorders>
              <w:top w:val="single" w:sz="4" w:space="0" w:color="000000"/>
              <w:left w:val="single" w:sz="4" w:space="0" w:color="000000"/>
              <w:bottom w:val="single" w:sz="4" w:space="0" w:color="000000"/>
              <w:right w:val="single" w:sz="4" w:space="0" w:color="000000"/>
            </w:tcBorders>
            <w:hideMark/>
          </w:tcPr>
          <w:p w14:paraId="1C8249E5" w14:textId="77777777" w:rsidR="00E03CDB" w:rsidRPr="00E77E0D" w:rsidRDefault="00E03CDB" w:rsidP="00D748C9">
            <w:pPr>
              <w:widowControl w:val="0"/>
              <w:spacing w:after="0" w:line="240" w:lineRule="auto"/>
              <w:jc w:val="both"/>
              <w:rPr>
                <w:rFonts w:ascii="Times New Roman" w:eastAsia="Times New Roman" w:hAnsi="Times New Roman" w:cs="Times New Roman"/>
              </w:rPr>
            </w:pPr>
            <w:proofErr w:type="spellStart"/>
            <w:r w:rsidRPr="00E77E0D">
              <w:rPr>
                <w:rFonts w:ascii="Times New Roman" w:hAnsi="Times New Roman" w:cs="Times New Roman"/>
              </w:rPr>
              <w:t>Standar</w:t>
            </w:r>
            <w:proofErr w:type="spellEnd"/>
            <w:r w:rsidRPr="00E77E0D">
              <w:rPr>
                <w:rFonts w:ascii="Times New Roman" w:hAnsi="Times New Roman" w:cs="Times New Roman"/>
              </w:rPr>
              <w:t xml:space="preserve"> yang </w:t>
            </w:r>
            <w:proofErr w:type="spellStart"/>
            <w:r w:rsidRPr="00E77E0D">
              <w:rPr>
                <w:rFonts w:ascii="Times New Roman" w:hAnsi="Times New Roman" w:cs="Times New Roman"/>
              </w:rPr>
              <w:t>digunakan</w:t>
            </w:r>
            <w:proofErr w:type="spellEnd"/>
            <w:r w:rsidRPr="00E77E0D">
              <w:rPr>
                <w:rFonts w:ascii="Times New Roman" w:hAnsi="Times New Roman" w:cs="Times New Roman"/>
              </w:rPr>
              <w:t xml:space="preserve"> di </w:t>
            </w:r>
            <w:proofErr w:type="spellStart"/>
            <w:r w:rsidRPr="00E77E0D">
              <w:rPr>
                <w:rFonts w:ascii="Times New Roman" w:hAnsi="Times New Roman" w:cs="Times New Roman"/>
              </w:rPr>
              <w:t>dalam</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anggaran</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mendorong</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produktivitas</w:t>
            </w:r>
            <w:proofErr w:type="spellEnd"/>
            <w:r w:rsidRPr="00E77E0D">
              <w:rPr>
                <w:rFonts w:ascii="Times New Roman" w:hAnsi="Times New Roman" w:cs="Times New Roman"/>
              </w:rPr>
              <w:t xml:space="preserve"> yang </w:t>
            </w:r>
            <w:proofErr w:type="spellStart"/>
            <w:r w:rsidRPr="00E77E0D">
              <w:rPr>
                <w:rFonts w:ascii="Times New Roman" w:hAnsi="Times New Roman" w:cs="Times New Roman"/>
              </w:rPr>
              <w:t>tinggi</w:t>
            </w:r>
            <w:proofErr w:type="spellEnd"/>
            <w:r w:rsidRPr="00E77E0D">
              <w:rPr>
                <w:rFonts w:ascii="Times New Roman" w:hAnsi="Times New Roman" w:cs="Times New Roman"/>
              </w:rPr>
              <w:t xml:space="preserve"> di wilayah </w:t>
            </w:r>
            <w:proofErr w:type="spellStart"/>
            <w:r w:rsidRPr="00E77E0D">
              <w:rPr>
                <w:rFonts w:ascii="Times New Roman" w:hAnsi="Times New Roman" w:cs="Times New Roman"/>
              </w:rPr>
              <w:t>tanggung</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jawab</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saya</w:t>
            </w:r>
            <w:proofErr w:type="spellEnd"/>
          </w:p>
        </w:tc>
        <w:tc>
          <w:tcPr>
            <w:tcW w:w="810" w:type="dxa"/>
            <w:tcBorders>
              <w:top w:val="single" w:sz="4" w:space="0" w:color="000000"/>
              <w:left w:val="single" w:sz="4" w:space="0" w:color="000000"/>
              <w:bottom w:val="single" w:sz="4" w:space="0" w:color="000000"/>
              <w:right w:val="single" w:sz="4" w:space="0" w:color="000000"/>
            </w:tcBorders>
          </w:tcPr>
          <w:p w14:paraId="4D5993EF"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008D0514"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3D088E28"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80" w:type="dxa"/>
            <w:tcBorders>
              <w:top w:val="single" w:sz="4" w:space="0" w:color="000000"/>
              <w:left w:val="single" w:sz="4" w:space="0" w:color="000000"/>
              <w:bottom w:val="single" w:sz="4" w:space="0" w:color="000000"/>
              <w:right w:val="single" w:sz="4" w:space="0" w:color="000000"/>
            </w:tcBorders>
          </w:tcPr>
          <w:p w14:paraId="0C426FB9"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6BC4CD51"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r>
      <w:tr w:rsidR="00E03CDB" w:rsidRPr="006F3744" w14:paraId="0F1CF3CF" w14:textId="77777777" w:rsidTr="00D748C9">
        <w:trPr>
          <w:trHeight w:val="858"/>
        </w:trPr>
        <w:tc>
          <w:tcPr>
            <w:tcW w:w="630" w:type="dxa"/>
            <w:tcBorders>
              <w:top w:val="single" w:sz="4" w:space="0" w:color="000000"/>
              <w:left w:val="single" w:sz="4" w:space="0" w:color="000000"/>
              <w:bottom w:val="single" w:sz="4" w:space="0" w:color="000000"/>
              <w:right w:val="single" w:sz="4" w:space="0" w:color="000000"/>
            </w:tcBorders>
          </w:tcPr>
          <w:p w14:paraId="09738861" w14:textId="77777777" w:rsidR="00E03CDB" w:rsidRPr="006F7F33" w:rsidRDefault="00E03CDB" w:rsidP="00D748C9">
            <w:pPr>
              <w:widowControl w:val="0"/>
              <w:spacing w:before="11"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6F7F33">
              <w:rPr>
                <w:rFonts w:ascii="Times New Roman" w:eastAsia="Times New Roman" w:hAnsi="Times New Roman" w:cs="Times New Roman"/>
                <w:bCs/>
                <w:sz w:val="24"/>
                <w:szCs w:val="24"/>
              </w:rPr>
              <w:t>7.</w:t>
            </w:r>
          </w:p>
        </w:tc>
        <w:tc>
          <w:tcPr>
            <w:tcW w:w="4230" w:type="dxa"/>
            <w:tcBorders>
              <w:top w:val="single" w:sz="4" w:space="0" w:color="000000"/>
              <w:left w:val="single" w:sz="4" w:space="0" w:color="000000"/>
              <w:bottom w:val="single" w:sz="4" w:space="0" w:color="000000"/>
              <w:right w:val="single" w:sz="4" w:space="0" w:color="000000"/>
            </w:tcBorders>
          </w:tcPr>
          <w:p w14:paraId="3043B6FF" w14:textId="77777777" w:rsidR="00E03CDB" w:rsidRPr="00E77E0D" w:rsidRDefault="00E03CDB" w:rsidP="00D748C9">
            <w:pPr>
              <w:widowControl w:val="0"/>
              <w:spacing w:after="0" w:line="240" w:lineRule="auto"/>
              <w:jc w:val="both"/>
              <w:rPr>
                <w:rFonts w:ascii="Times New Roman" w:hAnsi="Times New Roman" w:cs="Times New Roman"/>
              </w:rPr>
            </w:pPr>
            <w:r w:rsidRPr="00E77E0D">
              <w:rPr>
                <w:rFonts w:ascii="Times New Roman" w:hAnsi="Times New Roman" w:cs="Times New Roman"/>
              </w:rPr>
              <w:t xml:space="preserve">Karena </w:t>
            </w:r>
            <w:proofErr w:type="spellStart"/>
            <w:r w:rsidRPr="00E77E0D">
              <w:rPr>
                <w:rFonts w:ascii="Times New Roman" w:hAnsi="Times New Roman" w:cs="Times New Roman"/>
              </w:rPr>
              <w:t>adaya</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keterbatasan</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jumlah</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anggaran</w:t>
            </w:r>
            <w:proofErr w:type="spellEnd"/>
            <w:r w:rsidRPr="00E77E0D">
              <w:rPr>
                <w:rFonts w:ascii="Times New Roman" w:hAnsi="Times New Roman" w:cs="Times New Roman"/>
              </w:rPr>
              <w:t xml:space="preserve"> yang </w:t>
            </w:r>
            <w:proofErr w:type="spellStart"/>
            <w:r w:rsidRPr="00E77E0D">
              <w:rPr>
                <w:rFonts w:ascii="Times New Roman" w:hAnsi="Times New Roman" w:cs="Times New Roman"/>
              </w:rPr>
              <w:t>disediakan</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maka</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saya</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harus</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memonitor</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setiap</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pengeluaran</w:t>
            </w:r>
            <w:proofErr w:type="spellEnd"/>
            <w:r w:rsidRPr="00E77E0D">
              <w:rPr>
                <w:rFonts w:ascii="Times New Roman" w:hAnsi="Times New Roman" w:cs="Times New Roman"/>
              </w:rPr>
              <w:t xml:space="preserve"> yang </w:t>
            </w:r>
            <w:proofErr w:type="spellStart"/>
            <w:r w:rsidRPr="00E77E0D">
              <w:rPr>
                <w:rFonts w:ascii="Times New Roman" w:hAnsi="Times New Roman" w:cs="Times New Roman"/>
              </w:rPr>
              <w:t>menjadi</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wewenang</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saya</w:t>
            </w:r>
            <w:proofErr w:type="spellEnd"/>
          </w:p>
        </w:tc>
        <w:tc>
          <w:tcPr>
            <w:tcW w:w="810" w:type="dxa"/>
            <w:tcBorders>
              <w:top w:val="single" w:sz="4" w:space="0" w:color="000000"/>
              <w:left w:val="single" w:sz="4" w:space="0" w:color="000000"/>
              <w:bottom w:val="single" w:sz="4" w:space="0" w:color="000000"/>
              <w:right w:val="single" w:sz="4" w:space="0" w:color="000000"/>
            </w:tcBorders>
          </w:tcPr>
          <w:p w14:paraId="30D03299"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3E31E8E1"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1BBFDCA7"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80" w:type="dxa"/>
            <w:tcBorders>
              <w:top w:val="single" w:sz="4" w:space="0" w:color="000000"/>
              <w:left w:val="single" w:sz="4" w:space="0" w:color="000000"/>
              <w:bottom w:val="single" w:sz="4" w:space="0" w:color="000000"/>
              <w:right w:val="single" w:sz="4" w:space="0" w:color="000000"/>
            </w:tcBorders>
          </w:tcPr>
          <w:p w14:paraId="2A80AF23"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25CB9B99"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r>
      <w:tr w:rsidR="00E03CDB" w:rsidRPr="006F3744" w14:paraId="615AD72D" w14:textId="77777777" w:rsidTr="00D748C9">
        <w:trPr>
          <w:trHeight w:val="547"/>
        </w:trPr>
        <w:tc>
          <w:tcPr>
            <w:tcW w:w="630" w:type="dxa"/>
            <w:tcBorders>
              <w:top w:val="single" w:sz="4" w:space="0" w:color="000000"/>
              <w:left w:val="single" w:sz="4" w:space="0" w:color="000000"/>
              <w:bottom w:val="single" w:sz="4" w:space="0" w:color="000000"/>
              <w:right w:val="single" w:sz="4" w:space="0" w:color="000000"/>
            </w:tcBorders>
          </w:tcPr>
          <w:p w14:paraId="64C1FAA7" w14:textId="77777777" w:rsidR="00E03CDB" w:rsidRPr="006F7F33" w:rsidRDefault="00E03CDB" w:rsidP="00D748C9">
            <w:pPr>
              <w:widowControl w:val="0"/>
              <w:spacing w:before="11" w:after="0" w:line="240" w:lineRule="auto"/>
              <w:jc w:val="center"/>
              <w:rPr>
                <w:rFonts w:ascii="Times New Roman" w:eastAsia="Times New Roman" w:hAnsi="Times New Roman" w:cs="Times New Roman"/>
                <w:bCs/>
                <w:sz w:val="24"/>
                <w:szCs w:val="24"/>
              </w:rPr>
            </w:pPr>
            <w:r w:rsidRPr="006F7F33">
              <w:rPr>
                <w:rFonts w:ascii="Times New Roman" w:eastAsia="Times New Roman" w:hAnsi="Times New Roman" w:cs="Times New Roman"/>
                <w:bCs/>
                <w:sz w:val="24"/>
                <w:szCs w:val="24"/>
              </w:rPr>
              <w:t>8.</w:t>
            </w:r>
          </w:p>
        </w:tc>
        <w:tc>
          <w:tcPr>
            <w:tcW w:w="4230" w:type="dxa"/>
            <w:tcBorders>
              <w:top w:val="single" w:sz="4" w:space="0" w:color="000000"/>
              <w:left w:val="single" w:sz="4" w:space="0" w:color="000000"/>
              <w:bottom w:val="single" w:sz="4" w:space="0" w:color="000000"/>
              <w:right w:val="single" w:sz="4" w:space="0" w:color="000000"/>
            </w:tcBorders>
          </w:tcPr>
          <w:p w14:paraId="00B9CA30" w14:textId="77777777" w:rsidR="00E03CDB" w:rsidRPr="00E77E0D" w:rsidRDefault="00E03CDB" w:rsidP="00D748C9">
            <w:pPr>
              <w:widowControl w:val="0"/>
              <w:spacing w:after="0" w:line="240" w:lineRule="auto"/>
              <w:jc w:val="both"/>
              <w:rPr>
                <w:rFonts w:ascii="Times New Roman" w:hAnsi="Times New Roman" w:cs="Times New Roman"/>
              </w:rPr>
            </w:pPr>
            <w:proofErr w:type="spellStart"/>
            <w:r w:rsidRPr="00E77E0D">
              <w:rPr>
                <w:rFonts w:ascii="Times New Roman" w:hAnsi="Times New Roman" w:cs="Times New Roman"/>
              </w:rPr>
              <w:t>Anggaran</w:t>
            </w:r>
            <w:proofErr w:type="spellEnd"/>
            <w:r w:rsidRPr="00E77E0D">
              <w:rPr>
                <w:rFonts w:ascii="Times New Roman" w:hAnsi="Times New Roman" w:cs="Times New Roman"/>
              </w:rPr>
              <w:t xml:space="preserve"> yang </w:t>
            </w:r>
            <w:proofErr w:type="spellStart"/>
            <w:r w:rsidRPr="00E77E0D">
              <w:rPr>
                <w:rFonts w:ascii="Times New Roman" w:hAnsi="Times New Roman" w:cs="Times New Roman"/>
              </w:rPr>
              <w:t>menjadi</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tanggung</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jawab</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saya</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tidak</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begitu</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tinggi</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tuntutannya</w:t>
            </w:r>
            <w:proofErr w:type="spellEnd"/>
          </w:p>
        </w:tc>
        <w:tc>
          <w:tcPr>
            <w:tcW w:w="810" w:type="dxa"/>
            <w:tcBorders>
              <w:top w:val="single" w:sz="4" w:space="0" w:color="000000"/>
              <w:left w:val="single" w:sz="4" w:space="0" w:color="000000"/>
              <w:bottom w:val="single" w:sz="4" w:space="0" w:color="000000"/>
              <w:right w:val="single" w:sz="4" w:space="0" w:color="000000"/>
            </w:tcBorders>
          </w:tcPr>
          <w:p w14:paraId="728E4E07"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58546465"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389C53D4"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80" w:type="dxa"/>
            <w:tcBorders>
              <w:top w:val="single" w:sz="4" w:space="0" w:color="000000"/>
              <w:left w:val="single" w:sz="4" w:space="0" w:color="000000"/>
              <w:bottom w:val="single" w:sz="4" w:space="0" w:color="000000"/>
              <w:right w:val="single" w:sz="4" w:space="0" w:color="000000"/>
            </w:tcBorders>
          </w:tcPr>
          <w:p w14:paraId="6048BD63"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619662D8"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r>
      <w:tr w:rsidR="00E03CDB" w:rsidRPr="006F3744" w14:paraId="38758EDB" w14:textId="77777777" w:rsidTr="00D748C9">
        <w:trPr>
          <w:trHeight w:val="697"/>
        </w:trPr>
        <w:tc>
          <w:tcPr>
            <w:tcW w:w="630" w:type="dxa"/>
            <w:tcBorders>
              <w:top w:val="single" w:sz="4" w:space="0" w:color="000000"/>
              <w:left w:val="single" w:sz="4" w:space="0" w:color="000000"/>
              <w:bottom w:val="single" w:sz="4" w:space="0" w:color="000000"/>
              <w:right w:val="single" w:sz="4" w:space="0" w:color="000000"/>
            </w:tcBorders>
          </w:tcPr>
          <w:p w14:paraId="74FDC9F6" w14:textId="77777777" w:rsidR="00E03CDB" w:rsidRPr="006F7F33" w:rsidRDefault="00E03CDB" w:rsidP="00D748C9">
            <w:pPr>
              <w:widowControl w:val="0"/>
              <w:spacing w:before="11" w:after="0" w:line="240" w:lineRule="auto"/>
              <w:jc w:val="center"/>
              <w:rPr>
                <w:rFonts w:ascii="Times New Roman" w:eastAsia="Times New Roman" w:hAnsi="Times New Roman" w:cs="Times New Roman"/>
                <w:bCs/>
                <w:sz w:val="24"/>
                <w:szCs w:val="24"/>
              </w:rPr>
            </w:pPr>
            <w:r w:rsidRPr="006F7F33">
              <w:rPr>
                <w:rFonts w:ascii="Times New Roman" w:eastAsia="Times New Roman" w:hAnsi="Times New Roman" w:cs="Times New Roman"/>
                <w:bCs/>
                <w:sz w:val="24"/>
                <w:szCs w:val="24"/>
              </w:rPr>
              <w:t>9.</w:t>
            </w:r>
          </w:p>
        </w:tc>
        <w:tc>
          <w:tcPr>
            <w:tcW w:w="4230" w:type="dxa"/>
            <w:tcBorders>
              <w:top w:val="single" w:sz="4" w:space="0" w:color="000000"/>
              <w:left w:val="single" w:sz="4" w:space="0" w:color="000000"/>
              <w:bottom w:val="single" w:sz="4" w:space="0" w:color="000000"/>
              <w:right w:val="single" w:sz="4" w:space="0" w:color="000000"/>
            </w:tcBorders>
          </w:tcPr>
          <w:p w14:paraId="4739E2CB" w14:textId="77777777" w:rsidR="00E03CDB" w:rsidRPr="00E77E0D" w:rsidRDefault="00E03CDB" w:rsidP="00D748C9">
            <w:pPr>
              <w:widowControl w:val="0"/>
              <w:spacing w:after="0" w:line="240" w:lineRule="auto"/>
              <w:jc w:val="both"/>
              <w:rPr>
                <w:rFonts w:ascii="Times New Roman" w:hAnsi="Times New Roman" w:cs="Times New Roman"/>
              </w:rPr>
            </w:pPr>
            <w:proofErr w:type="spellStart"/>
            <w:r w:rsidRPr="00E77E0D">
              <w:rPr>
                <w:rFonts w:ascii="Times New Roman" w:hAnsi="Times New Roman" w:cs="Times New Roman"/>
              </w:rPr>
              <w:t>Adanya</w:t>
            </w:r>
            <w:proofErr w:type="spellEnd"/>
            <w:r w:rsidRPr="00E77E0D">
              <w:rPr>
                <w:rFonts w:ascii="Times New Roman" w:hAnsi="Times New Roman" w:cs="Times New Roman"/>
              </w:rPr>
              <w:t xml:space="preserve"> target </w:t>
            </w:r>
            <w:proofErr w:type="spellStart"/>
            <w:r w:rsidRPr="00E77E0D">
              <w:rPr>
                <w:rFonts w:ascii="Times New Roman" w:hAnsi="Times New Roman" w:cs="Times New Roman"/>
              </w:rPr>
              <w:t>anggaran</w:t>
            </w:r>
            <w:proofErr w:type="spellEnd"/>
            <w:r w:rsidRPr="00E77E0D">
              <w:rPr>
                <w:rFonts w:ascii="Times New Roman" w:hAnsi="Times New Roman" w:cs="Times New Roman"/>
              </w:rPr>
              <w:t xml:space="preserve"> yang </w:t>
            </w:r>
            <w:proofErr w:type="spellStart"/>
            <w:r w:rsidRPr="00E77E0D">
              <w:rPr>
                <w:rFonts w:ascii="Times New Roman" w:hAnsi="Times New Roman" w:cs="Times New Roman"/>
              </w:rPr>
              <w:t>harus</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dicapai</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tidak</w:t>
            </w:r>
            <w:proofErr w:type="spellEnd"/>
            <w:r>
              <w:rPr>
                <w:rFonts w:ascii="Times New Roman" w:hAnsi="Times New Roman" w:cs="Times New Roman"/>
              </w:rPr>
              <w:t xml:space="preserve"> </w:t>
            </w:r>
            <w:proofErr w:type="spellStart"/>
            <w:r w:rsidRPr="00E77E0D">
              <w:rPr>
                <w:rFonts w:ascii="Times New Roman" w:hAnsi="Times New Roman" w:cs="Times New Roman"/>
              </w:rPr>
              <w:t>terlalu</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membuat</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saya</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ingin</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memperbaiki</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efisiensi</w:t>
            </w:r>
            <w:proofErr w:type="spellEnd"/>
          </w:p>
        </w:tc>
        <w:tc>
          <w:tcPr>
            <w:tcW w:w="810" w:type="dxa"/>
            <w:tcBorders>
              <w:top w:val="single" w:sz="4" w:space="0" w:color="000000"/>
              <w:left w:val="single" w:sz="4" w:space="0" w:color="000000"/>
              <w:bottom w:val="single" w:sz="4" w:space="0" w:color="000000"/>
              <w:right w:val="single" w:sz="4" w:space="0" w:color="000000"/>
            </w:tcBorders>
          </w:tcPr>
          <w:p w14:paraId="12BE6C7A"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2E5438EC"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70187CD7"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80" w:type="dxa"/>
            <w:tcBorders>
              <w:top w:val="single" w:sz="4" w:space="0" w:color="000000"/>
              <w:left w:val="single" w:sz="4" w:space="0" w:color="000000"/>
              <w:bottom w:val="single" w:sz="4" w:space="0" w:color="000000"/>
              <w:right w:val="single" w:sz="4" w:space="0" w:color="000000"/>
            </w:tcBorders>
          </w:tcPr>
          <w:p w14:paraId="767A2C67"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480665A0"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r>
      <w:tr w:rsidR="00E03CDB" w:rsidRPr="006F3744" w14:paraId="4AE94914" w14:textId="77777777" w:rsidTr="00D748C9">
        <w:trPr>
          <w:trHeight w:val="552"/>
        </w:trPr>
        <w:tc>
          <w:tcPr>
            <w:tcW w:w="630" w:type="dxa"/>
            <w:tcBorders>
              <w:top w:val="single" w:sz="4" w:space="0" w:color="000000"/>
              <w:left w:val="single" w:sz="4" w:space="0" w:color="000000"/>
              <w:bottom w:val="single" w:sz="4" w:space="0" w:color="000000"/>
              <w:right w:val="single" w:sz="4" w:space="0" w:color="000000"/>
            </w:tcBorders>
          </w:tcPr>
          <w:p w14:paraId="10F63856" w14:textId="77777777" w:rsidR="00E03CDB" w:rsidRPr="006F7F33" w:rsidRDefault="00E03CDB" w:rsidP="00D748C9">
            <w:pPr>
              <w:widowControl w:val="0"/>
              <w:spacing w:before="11" w:after="0" w:line="240" w:lineRule="auto"/>
              <w:jc w:val="center"/>
              <w:rPr>
                <w:rFonts w:ascii="Times New Roman" w:eastAsia="Times New Roman" w:hAnsi="Times New Roman" w:cs="Times New Roman"/>
                <w:bCs/>
                <w:sz w:val="24"/>
                <w:szCs w:val="24"/>
              </w:rPr>
            </w:pPr>
            <w:r w:rsidRPr="006F7F33">
              <w:rPr>
                <w:rFonts w:ascii="Times New Roman" w:eastAsia="Times New Roman" w:hAnsi="Times New Roman" w:cs="Times New Roman"/>
                <w:bCs/>
                <w:sz w:val="24"/>
                <w:szCs w:val="24"/>
              </w:rPr>
              <w:t>10.</w:t>
            </w:r>
          </w:p>
        </w:tc>
        <w:tc>
          <w:tcPr>
            <w:tcW w:w="4230" w:type="dxa"/>
            <w:tcBorders>
              <w:top w:val="single" w:sz="4" w:space="0" w:color="000000"/>
              <w:left w:val="single" w:sz="4" w:space="0" w:color="000000"/>
              <w:bottom w:val="single" w:sz="4" w:space="0" w:color="000000"/>
              <w:right w:val="single" w:sz="4" w:space="0" w:color="000000"/>
            </w:tcBorders>
          </w:tcPr>
          <w:p w14:paraId="50DBE760" w14:textId="77777777" w:rsidR="00E03CDB" w:rsidRPr="00E77E0D" w:rsidRDefault="00E03CDB" w:rsidP="00D748C9">
            <w:pPr>
              <w:widowControl w:val="0"/>
              <w:spacing w:after="0" w:line="240" w:lineRule="auto"/>
              <w:jc w:val="both"/>
              <w:rPr>
                <w:rFonts w:ascii="Times New Roman" w:hAnsi="Times New Roman" w:cs="Times New Roman"/>
              </w:rPr>
            </w:pPr>
            <w:proofErr w:type="spellStart"/>
            <w:r w:rsidRPr="00E77E0D">
              <w:rPr>
                <w:rFonts w:ascii="Times New Roman" w:hAnsi="Times New Roman" w:cs="Times New Roman"/>
              </w:rPr>
              <w:t>Sasaran</w:t>
            </w:r>
            <w:proofErr w:type="spellEnd"/>
            <w:r w:rsidRPr="00E77E0D">
              <w:rPr>
                <w:rFonts w:ascii="Times New Roman" w:hAnsi="Times New Roman" w:cs="Times New Roman"/>
              </w:rPr>
              <w:t xml:space="preserve"> yang </w:t>
            </w:r>
            <w:proofErr w:type="spellStart"/>
            <w:r w:rsidRPr="00E77E0D">
              <w:rPr>
                <w:rFonts w:ascii="Times New Roman" w:hAnsi="Times New Roman" w:cs="Times New Roman"/>
              </w:rPr>
              <w:t>dijabarkan</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dalam</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anggaran</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mudah</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untuk</w:t>
            </w:r>
            <w:proofErr w:type="spellEnd"/>
            <w:r w:rsidRPr="00E77E0D">
              <w:rPr>
                <w:rFonts w:ascii="Times New Roman" w:hAnsi="Times New Roman" w:cs="Times New Roman"/>
              </w:rPr>
              <w:t xml:space="preserve"> </w:t>
            </w:r>
            <w:proofErr w:type="spellStart"/>
            <w:r w:rsidRPr="00E77E0D">
              <w:rPr>
                <w:rFonts w:ascii="Times New Roman" w:hAnsi="Times New Roman" w:cs="Times New Roman"/>
              </w:rPr>
              <w:t>dicapai</w:t>
            </w:r>
            <w:proofErr w:type="spellEnd"/>
            <w:r w:rsidRPr="00E77E0D">
              <w:rPr>
                <w:rFonts w:ascii="Times New Roman" w:hAnsi="Times New Roman" w:cs="Times New Roman"/>
              </w:rPr>
              <w:t xml:space="preserve"> dan </w:t>
            </w:r>
            <w:proofErr w:type="spellStart"/>
            <w:r w:rsidRPr="00E77E0D">
              <w:rPr>
                <w:rFonts w:ascii="Times New Roman" w:hAnsi="Times New Roman" w:cs="Times New Roman"/>
              </w:rPr>
              <w:t>direalisasikan</w:t>
            </w:r>
            <w:proofErr w:type="spellEnd"/>
          </w:p>
        </w:tc>
        <w:tc>
          <w:tcPr>
            <w:tcW w:w="810" w:type="dxa"/>
            <w:tcBorders>
              <w:top w:val="single" w:sz="4" w:space="0" w:color="000000"/>
              <w:left w:val="single" w:sz="4" w:space="0" w:color="000000"/>
              <w:bottom w:val="single" w:sz="4" w:space="0" w:color="000000"/>
              <w:right w:val="single" w:sz="4" w:space="0" w:color="000000"/>
            </w:tcBorders>
          </w:tcPr>
          <w:p w14:paraId="1F482731"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2E144A0F"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5B69F152"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80" w:type="dxa"/>
            <w:tcBorders>
              <w:top w:val="single" w:sz="4" w:space="0" w:color="000000"/>
              <w:left w:val="single" w:sz="4" w:space="0" w:color="000000"/>
              <w:bottom w:val="single" w:sz="4" w:space="0" w:color="000000"/>
              <w:right w:val="single" w:sz="4" w:space="0" w:color="000000"/>
            </w:tcBorders>
          </w:tcPr>
          <w:p w14:paraId="0A5BC8C2"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7E317884"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r>
    </w:tbl>
    <w:p w14:paraId="72A5581C" w14:textId="77777777" w:rsidR="00E03CDB" w:rsidRPr="00E77E0D" w:rsidRDefault="00E03CDB" w:rsidP="00E03CDB">
      <w:pPr>
        <w:widowControl w:val="0"/>
        <w:tabs>
          <w:tab w:val="left" w:pos="284"/>
          <w:tab w:val="left" w:pos="426"/>
          <w:tab w:val="left" w:pos="993"/>
          <w:tab w:val="left" w:pos="2268"/>
        </w:tabs>
        <w:spacing w:before="1" w:after="0" w:line="240" w:lineRule="auto"/>
        <w:ind w:right="3"/>
        <w:rPr>
          <w:rFonts w:ascii="Times New Roman" w:eastAsia="Times New Roman" w:hAnsi="Times New Roman" w:cs="Times New Roman"/>
          <w:bCs/>
          <w:i/>
          <w:iCs/>
          <w:sz w:val="24"/>
          <w:szCs w:val="24"/>
        </w:rPr>
      </w:pPr>
      <w:proofErr w:type="spellStart"/>
      <w:proofErr w:type="gramStart"/>
      <w:r w:rsidRPr="00174E6E">
        <w:rPr>
          <w:rFonts w:ascii="Times New Roman" w:eastAsia="Times New Roman" w:hAnsi="Times New Roman" w:cs="Times New Roman"/>
          <w:bCs/>
          <w:i/>
          <w:iCs/>
          <w:sz w:val="24"/>
          <w:szCs w:val="24"/>
        </w:rPr>
        <w:t>Sumber</w:t>
      </w:r>
      <w:proofErr w:type="spellEnd"/>
      <w:r w:rsidRPr="00174E6E">
        <w:rPr>
          <w:rFonts w:ascii="Times New Roman" w:eastAsia="Times New Roman" w:hAnsi="Times New Roman" w:cs="Times New Roman"/>
          <w:bCs/>
          <w:i/>
          <w:iCs/>
          <w:sz w:val="24"/>
          <w:szCs w:val="24"/>
        </w:rPr>
        <w:t xml:space="preserve"> :</w:t>
      </w:r>
      <w:proofErr w:type="gramEnd"/>
      <w:r w:rsidRPr="00174E6E">
        <w:rPr>
          <w:rFonts w:ascii="Times New Roman" w:eastAsia="Times New Roman" w:hAnsi="Times New Roman" w:cs="Times New Roman"/>
          <w:bCs/>
          <w:i/>
          <w:iCs/>
          <w:sz w:val="24"/>
          <w:szCs w:val="24"/>
        </w:rPr>
        <w:t xml:space="preserve"> </w:t>
      </w:r>
      <w:r>
        <w:rPr>
          <w:rFonts w:ascii="Times New Roman" w:eastAsia="Times New Roman" w:hAnsi="Times New Roman" w:cs="Times New Roman"/>
          <w:bCs/>
          <w:i/>
          <w:iCs/>
          <w:sz w:val="24"/>
          <w:szCs w:val="24"/>
        </w:rPr>
        <w:t>(</w:t>
      </w:r>
      <w:proofErr w:type="spellStart"/>
      <w:r w:rsidRPr="00174E6E">
        <w:rPr>
          <w:rFonts w:ascii="Times New Roman" w:eastAsia="Times New Roman" w:hAnsi="Times New Roman" w:cs="Times New Roman"/>
          <w:bCs/>
          <w:i/>
          <w:iCs/>
          <w:sz w:val="24"/>
          <w:szCs w:val="24"/>
        </w:rPr>
        <w:t>Panjaitan</w:t>
      </w:r>
      <w:proofErr w:type="spellEnd"/>
      <w:r>
        <w:rPr>
          <w:rFonts w:ascii="Times New Roman" w:eastAsia="Times New Roman" w:hAnsi="Times New Roman" w:cs="Times New Roman"/>
          <w:bCs/>
          <w:i/>
          <w:iCs/>
          <w:sz w:val="24"/>
          <w:szCs w:val="24"/>
        </w:rPr>
        <w:t xml:space="preserve"> </w:t>
      </w:r>
      <w:proofErr w:type="spellStart"/>
      <w:r>
        <w:rPr>
          <w:rFonts w:ascii="Times New Roman" w:eastAsia="Times New Roman" w:hAnsi="Times New Roman" w:cs="Times New Roman"/>
          <w:bCs/>
          <w:i/>
          <w:iCs/>
          <w:sz w:val="24"/>
          <w:szCs w:val="24"/>
        </w:rPr>
        <w:t>dkk</w:t>
      </w:r>
      <w:proofErr w:type="spellEnd"/>
      <w:r w:rsidRPr="00174E6E">
        <w:rPr>
          <w:rFonts w:ascii="Times New Roman" w:eastAsia="Times New Roman" w:hAnsi="Times New Roman" w:cs="Times New Roman"/>
          <w:bCs/>
          <w:i/>
          <w:iCs/>
          <w:sz w:val="24"/>
          <w:szCs w:val="24"/>
        </w:rPr>
        <w:t>, 2019)</w:t>
      </w:r>
    </w:p>
    <w:p w14:paraId="4C320DD3" w14:textId="77777777" w:rsidR="00E03CDB" w:rsidRPr="006F3744" w:rsidRDefault="00E03CDB" w:rsidP="00402D06">
      <w:pPr>
        <w:pStyle w:val="ListParagraph"/>
        <w:numPr>
          <w:ilvl w:val="0"/>
          <w:numId w:val="1"/>
        </w:numPr>
        <w:ind w:left="450"/>
        <w:rPr>
          <w:rFonts w:ascii="Times New Roman" w:hAnsi="Times New Roman" w:cs="Times New Roman"/>
          <w:b/>
          <w:sz w:val="24"/>
          <w:szCs w:val="24"/>
        </w:rPr>
      </w:pPr>
      <w:bookmarkStart w:id="8" w:name="_3mzq4wv"/>
      <w:bookmarkStart w:id="9" w:name="_Toc77348341"/>
      <w:bookmarkStart w:id="10" w:name="_Toc77072425"/>
      <w:bookmarkStart w:id="11" w:name="_Toc77072071"/>
      <w:bookmarkEnd w:id="8"/>
      <w:proofErr w:type="spellStart"/>
      <w:r w:rsidRPr="006F3744">
        <w:rPr>
          <w:rFonts w:ascii="Times New Roman" w:hAnsi="Times New Roman" w:cs="Times New Roman"/>
          <w:b/>
          <w:sz w:val="24"/>
          <w:szCs w:val="24"/>
        </w:rPr>
        <w:lastRenderedPageBreak/>
        <w:t>Partisipasi</w:t>
      </w:r>
      <w:proofErr w:type="spellEnd"/>
      <w:r w:rsidRPr="006F3744">
        <w:rPr>
          <w:rFonts w:ascii="Times New Roman" w:hAnsi="Times New Roman" w:cs="Times New Roman"/>
          <w:b/>
          <w:sz w:val="24"/>
          <w:szCs w:val="24"/>
        </w:rPr>
        <w:t xml:space="preserve"> </w:t>
      </w:r>
      <w:proofErr w:type="spellStart"/>
      <w:r w:rsidRPr="006F3744">
        <w:rPr>
          <w:rFonts w:ascii="Times New Roman" w:hAnsi="Times New Roman" w:cs="Times New Roman"/>
          <w:b/>
          <w:sz w:val="24"/>
          <w:szCs w:val="24"/>
        </w:rPr>
        <w:t>Anggaran</w:t>
      </w:r>
      <w:bookmarkEnd w:id="9"/>
      <w:bookmarkEnd w:id="10"/>
      <w:bookmarkEnd w:id="11"/>
      <w:proofErr w:type="spellEnd"/>
    </w:p>
    <w:p w14:paraId="374947F9" w14:textId="77777777" w:rsidR="00E03CDB" w:rsidRPr="006F3744" w:rsidRDefault="00E03CDB" w:rsidP="00E03CDB">
      <w:pPr>
        <w:widowControl w:val="0"/>
        <w:spacing w:before="137" w:after="0" w:line="360" w:lineRule="auto"/>
        <w:ind w:left="540" w:right="1376"/>
        <w:jc w:val="both"/>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 xml:space="preserve">Mohon Bapak/Ibu </w:t>
      </w:r>
      <w:proofErr w:type="spellStart"/>
      <w:r w:rsidRPr="006F3744">
        <w:rPr>
          <w:rFonts w:ascii="Times New Roman" w:eastAsia="Times New Roman" w:hAnsi="Times New Roman" w:cs="Times New Roman"/>
          <w:sz w:val="24"/>
          <w:szCs w:val="24"/>
        </w:rPr>
        <w:t>memberikan</w:t>
      </w:r>
      <w:proofErr w:type="spellEnd"/>
      <w:r w:rsidRPr="006F3744">
        <w:rPr>
          <w:rFonts w:ascii="Times New Roman" w:eastAsia="Times New Roman" w:hAnsi="Times New Roman" w:cs="Times New Roman"/>
          <w:sz w:val="24"/>
          <w:szCs w:val="24"/>
        </w:rPr>
        <w:t xml:space="preserve"> </w:t>
      </w:r>
      <w:proofErr w:type="spellStart"/>
      <w:r w:rsidRPr="006F3744">
        <w:rPr>
          <w:rFonts w:ascii="Times New Roman" w:eastAsia="Times New Roman" w:hAnsi="Times New Roman" w:cs="Times New Roman"/>
          <w:sz w:val="24"/>
          <w:szCs w:val="24"/>
        </w:rPr>
        <w:t>tanda</w:t>
      </w:r>
      <w:proofErr w:type="spellEnd"/>
      <w:r w:rsidRPr="006F3744">
        <w:rPr>
          <w:rFonts w:ascii="Times New Roman" w:eastAsia="Times New Roman" w:hAnsi="Times New Roman" w:cs="Times New Roman"/>
          <w:sz w:val="24"/>
          <w:szCs w:val="24"/>
        </w:rPr>
        <w:t xml:space="preserve"> </w:t>
      </w:r>
      <w:r w:rsidRPr="006F3744">
        <w:rPr>
          <w:rFonts w:ascii="Times New Roman" w:eastAsia="Times New Roman" w:hAnsi="Times New Roman" w:cs="Times New Roman"/>
          <w:i/>
          <w:sz w:val="24"/>
          <w:szCs w:val="24"/>
        </w:rPr>
        <w:t xml:space="preserve">checklist </w:t>
      </w:r>
      <w:r w:rsidRPr="006F3744">
        <w:rPr>
          <w:rFonts w:ascii="Times New Roman" w:eastAsia="Gungsuh" w:hAnsi="Times New Roman" w:cs="Times New Roman"/>
          <w:sz w:val="24"/>
          <w:szCs w:val="24"/>
        </w:rPr>
        <w:t xml:space="preserve">(√) pada salah </w:t>
      </w:r>
      <w:proofErr w:type="spellStart"/>
      <w:r w:rsidRPr="006F3744">
        <w:rPr>
          <w:rFonts w:ascii="Times New Roman" w:eastAsia="Gungsuh" w:hAnsi="Times New Roman" w:cs="Times New Roman"/>
          <w:sz w:val="24"/>
          <w:szCs w:val="24"/>
        </w:rPr>
        <w:t>satu</w:t>
      </w:r>
      <w:proofErr w:type="spellEnd"/>
      <w:r w:rsidRPr="006F3744">
        <w:rPr>
          <w:rFonts w:ascii="Times New Roman" w:eastAsia="Gungsuh" w:hAnsi="Times New Roman" w:cs="Times New Roman"/>
          <w:sz w:val="24"/>
          <w:szCs w:val="24"/>
        </w:rPr>
        <w:t xml:space="preserve"> </w:t>
      </w:r>
      <w:proofErr w:type="spellStart"/>
      <w:r w:rsidRPr="006F3744">
        <w:rPr>
          <w:rFonts w:ascii="Times New Roman" w:eastAsia="Gungsuh" w:hAnsi="Times New Roman" w:cs="Times New Roman"/>
          <w:sz w:val="24"/>
          <w:szCs w:val="24"/>
        </w:rPr>
        <w:t>jawaban</w:t>
      </w:r>
      <w:proofErr w:type="spellEnd"/>
      <w:r w:rsidRPr="006F3744">
        <w:rPr>
          <w:rFonts w:ascii="Times New Roman" w:eastAsia="Gungsuh" w:hAnsi="Times New Roman" w:cs="Times New Roman"/>
          <w:sz w:val="24"/>
          <w:szCs w:val="24"/>
        </w:rPr>
        <w:t xml:space="preserve"> yang </w:t>
      </w:r>
      <w:proofErr w:type="spellStart"/>
      <w:r w:rsidRPr="006F3744">
        <w:rPr>
          <w:rFonts w:ascii="Times New Roman" w:eastAsia="Gungsuh" w:hAnsi="Times New Roman" w:cs="Times New Roman"/>
          <w:sz w:val="24"/>
          <w:szCs w:val="24"/>
        </w:rPr>
        <w:t>sesuai</w:t>
      </w:r>
      <w:proofErr w:type="spellEnd"/>
      <w:r w:rsidRPr="006F3744">
        <w:rPr>
          <w:rFonts w:ascii="Times New Roman" w:eastAsia="Gungsuh" w:hAnsi="Times New Roman" w:cs="Times New Roman"/>
          <w:sz w:val="24"/>
          <w:szCs w:val="24"/>
        </w:rPr>
        <w:t xml:space="preserve"> </w:t>
      </w:r>
      <w:proofErr w:type="spellStart"/>
      <w:r w:rsidRPr="006F3744">
        <w:rPr>
          <w:rFonts w:ascii="Times New Roman" w:eastAsia="Gungsuh" w:hAnsi="Times New Roman" w:cs="Times New Roman"/>
          <w:sz w:val="24"/>
          <w:szCs w:val="24"/>
        </w:rPr>
        <w:t>dengan</w:t>
      </w:r>
      <w:proofErr w:type="spellEnd"/>
      <w:r w:rsidRPr="006F3744">
        <w:rPr>
          <w:rFonts w:ascii="Times New Roman" w:eastAsia="Gungsuh" w:hAnsi="Times New Roman" w:cs="Times New Roman"/>
          <w:sz w:val="24"/>
          <w:szCs w:val="24"/>
        </w:rPr>
        <w:t xml:space="preserve"> </w:t>
      </w:r>
      <w:proofErr w:type="spellStart"/>
      <w:r w:rsidRPr="006F3744">
        <w:rPr>
          <w:rFonts w:ascii="Times New Roman" w:eastAsia="Gungsuh" w:hAnsi="Times New Roman" w:cs="Times New Roman"/>
          <w:sz w:val="24"/>
          <w:szCs w:val="24"/>
        </w:rPr>
        <w:t>pendapat</w:t>
      </w:r>
      <w:proofErr w:type="spellEnd"/>
      <w:r w:rsidRPr="006F3744">
        <w:rPr>
          <w:rFonts w:ascii="Times New Roman" w:eastAsia="Gungsuh" w:hAnsi="Times New Roman" w:cs="Times New Roman"/>
          <w:sz w:val="24"/>
          <w:szCs w:val="24"/>
        </w:rPr>
        <w:t xml:space="preserve"> </w:t>
      </w:r>
      <w:proofErr w:type="spellStart"/>
      <w:r w:rsidRPr="006F3744">
        <w:rPr>
          <w:rFonts w:ascii="Times New Roman" w:eastAsia="Gungsuh" w:hAnsi="Times New Roman" w:cs="Times New Roman"/>
          <w:sz w:val="24"/>
          <w:szCs w:val="24"/>
        </w:rPr>
        <w:t>dari</w:t>
      </w:r>
      <w:proofErr w:type="spellEnd"/>
      <w:r w:rsidRPr="006F3744">
        <w:rPr>
          <w:rFonts w:ascii="Times New Roman" w:eastAsia="Gungsuh" w:hAnsi="Times New Roman" w:cs="Times New Roman"/>
          <w:sz w:val="24"/>
          <w:szCs w:val="24"/>
        </w:rPr>
        <w:t xml:space="preserve"> Bapak/</w:t>
      </w:r>
      <w:proofErr w:type="spellStart"/>
      <w:r w:rsidRPr="006F3744">
        <w:rPr>
          <w:rFonts w:ascii="Times New Roman" w:eastAsia="Gungsuh" w:hAnsi="Times New Roman" w:cs="Times New Roman"/>
          <w:sz w:val="24"/>
          <w:szCs w:val="24"/>
        </w:rPr>
        <w:t>ibu</w:t>
      </w:r>
      <w:proofErr w:type="spellEnd"/>
      <w:r w:rsidRPr="006F3744">
        <w:rPr>
          <w:rFonts w:ascii="Times New Roman" w:eastAsia="Gungsuh" w:hAnsi="Times New Roman" w:cs="Times New Roman"/>
          <w:sz w:val="24"/>
          <w:szCs w:val="24"/>
        </w:rPr>
        <w:t>.</w:t>
      </w:r>
    </w:p>
    <w:p w14:paraId="115AD9A7" w14:textId="77777777" w:rsidR="00E03CDB" w:rsidRPr="006F3744" w:rsidRDefault="00E03CDB" w:rsidP="00E03CDB">
      <w:pPr>
        <w:widowControl w:val="0"/>
        <w:spacing w:before="137" w:after="0" w:line="240" w:lineRule="auto"/>
        <w:ind w:left="540" w:right="1376"/>
        <w:jc w:val="both"/>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STS</w:t>
      </w:r>
      <w:r w:rsidRPr="006F3744">
        <w:rPr>
          <w:rFonts w:ascii="Times New Roman" w:eastAsia="Times New Roman" w:hAnsi="Times New Roman" w:cs="Times New Roman"/>
          <w:sz w:val="24"/>
          <w:szCs w:val="24"/>
        </w:rPr>
        <w:tab/>
        <w:t xml:space="preserve">: Sangat </w:t>
      </w:r>
      <w:proofErr w:type="spellStart"/>
      <w:r w:rsidRPr="006F3744">
        <w:rPr>
          <w:rFonts w:ascii="Times New Roman" w:eastAsia="Times New Roman" w:hAnsi="Times New Roman" w:cs="Times New Roman"/>
          <w:sz w:val="24"/>
          <w:szCs w:val="24"/>
        </w:rPr>
        <w:t>Tidak</w:t>
      </w:r>
      <w:proofErr w:type="spellEnd"/>
      <w:r w:rsidRPr="006F3744">
        <w:rPr>
          <w:rFonts w:ascii="Times New Roman" w:eastAsia="Times New Roman" w:hAnsi="Times New Roman" w:cs="Times New Roman"/>
          <w:sz w:val="24"/>
          <w:szCs w:val="24"/>
        </w:rPr>
        <w:t xml:space="preserve"> </w:t>
      </w:r>
      <w:proofErr w:type="spellStart"/>
      <w:r w:rsidRPr="006F3744">
        <w:rPr>
          <w:rFonts w:ascii="Times New Roman" w:eastAsia="Times New Roman" w:hAnsi="Times New Roman" w:cs="Times New Roman"/>
          <w:sz w:val="24"/>
          <w:szCs w:val="24"/>
        </w:rPr>
        <w:t>Setuju</w:t>
      </w:r>
      <w:proofErr w:type="spellEnd"/>
      <w:r w:rsidRPr="006F3744">
        <w:rPr>
          <w:rFonts w:ascii="Times New Roman" w:eastAsia="Times New Roman" w:hAnsi="Times New Roman" w:cs="Times New Roman"/>
          <w:sz w:val="24"/>
          <w:szCs w:val="24"/>
        </w:rPr>
        <w:tab/>
        <w:t>: Skor 1</w:t>
      </w:r>
    </w:p>
    <w:p w14:paraId="655C8600" w14:textId="77777777" w:rsidR="00E03CDB" w:rsidRPr="006F3744" w:rsidRDefault="00E03CDB" w:rsidP="00E03CDB">
      <w:pPr>
        <w:widowControl w:val="0"/>
        <w:spacing w:before="137" w:after="0" w:line="240" w:lineRule="auto"/>
        <w:ind w:left="540" w:right="1376"/>
        <w:jc w:val="both"/>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TS</w:t>
      </w:r>
      <w:r w:rsidRPr="006F3744">
        <w:rPr>
          <w:rFonts w:ascii="Times New Roman" w:eastAsia="Times New Roman" w:hAnsi="Times New Roman" w:cs="Times New Roman"/>
          <w:sz w:val="24"/>
          <w:szCs w:val="24"/>
        </w:rPr>
        <w:tab/>
        <w:t xml:space="preserve">: </w:t>
      </w:r>
      <w:proofErr w:type="spellStart"/>
      <w:r w:rsidRPr="006F3744">
        <w:rPr>
          <w:rFonts w:ascii="Times New Roman" w:eastAsia="Times New Roman" w:hAnsi="Times New Roman" w:cs="Times New Roman"/>
          <w:sz w:val="24"/>
          <w:szCs w:val="24"/>
        </w:rPr>
        <w:t>Tidak</w:t>
      </w:r>
      <w:proofErr w:type="spellEnd"/>
      <w:r w:rsidRPr="006F3744">
        <w:rPr>
          <w:rFonts w:ascii="Times New Roman" w:eastAsia="Times New Roman" w:hAnsi="Times New Roman" w:cs="Times New Roman"/>
          <w:sz w:val="24"/>
          <w:szCs w:val="24"/>
        </w:rPr>
        <w:t xml:space="preserve"> </w:t>
      </w:r>
      <w:proofErr w:type="spellStart"/>
      <w:r w:rsidRPr="006F3744">
        <w:rPr>
          <w:rFonts w:ascii="Times New Roman" w:eastAsia="Times New Roman" w:hAnsi="Times New Roman" w:cs="Times New Roman"/>
          <w:sz w:val="24"/>
          <w:szCs w:val="24"/>
        </w:rPr>
        <w:t>Setuju</w:t>
      </w:r>
      <w:proofErr w:type="spellEnd"/>
      <w:r w:rsidRPr="006F3744">
        <w:rPr>
          <w:rFonts w:ascii="Times New Roman" w:eastAsia="Times New Roman" w:hAnsi="Times New Roman" w:cs="Times New Roman"/>
          <w:sz w:val="24"/>
          <w:szCs w:val="24"/>
        </w:rPr>
        <w:tab/>
      </w:r>
      <w:r w:rsidRPr="006F3744">
        <w:rPr>
          <w:rFonts w:ascii="Times New Roman" w:eastAsia="Times New Roman" w:hAnsi="Times New Roman" w:cs="Times New Roman"/>
          <w:sz w:val="24"/>
          <w:szCs w:val="24"/>
        </w:rPr>
        <w:tab/>
        <w:t xml:space="preserve">: Skor 2 </w:t>
      </w:r>
    </w:p>
    <w:p w14:paraId="298D9FE5" w14:textId="77777777" w:rsidR="00E03CDB" w:rsidRPr="006F3744" w:rsidRDefault="00E03CDB" w:rsidP="00E03CDB">
      <w:pPr>
        <w:widowControl w:val="0"/>
        <w:spacing w:before="137" w:after="0" w:line="240" w:lineRule="auto"/>
        <w:ind w:left="540" w:right="1376"/>
        <w:jc w:val="both"/>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KS</w:t>
      </w:r>
      <w:r w:rsidRPr="006F3744">
        <w:rPr>
          <w:rFonts w:ascii="Times New Roman" w:eastAsia="Times New Roman" w:hAnsi="Times New Roman" w:cs="Times New Roman"/>
          <w:sz w:val="24"/>
          <w:szCs w:val="24"/>
        </w:rPr>
        <w:tab/>
        <w:t xml:space="preserve">: Kurang </w:t>
      </w:r>
      <w:proofErr w:type="spellStart"/>
      <w:r w:rsidRPr="006F3744">
        <w:rPr>
          <w:rFonts w:ascii="Times New Roman" w:eastAsia="Times New Roman" w:hAnsi="Times New Roman" w:cs="Times New Roman"/>
          <w:sz w:val="24"/>
          <w:szCs w:val="24"/>
        </w:rPr>
        <w:t>Setuju</w:t>
      </w:r>
      <w:proofErr w:type="spellEnd"/>
      <w:r w:rsidRPr="006F3744">
        <w:rPr>
          <w:rFonts w:ascii="Times New Roman" w:eastAsia="Times New Roman" w:hAnsi="Times New Roman" w:cs="Times New Roman"/>
          <w:sz w:val="24"/>
          <w:szCs w:val="24"/>
        </w:rPr>
        <w:tab/>
        <w:t>: Skor 3</w:t>
      </w:r>
    </w:p>
    <w:p w14:paraId="393BCB44" w14:textId="77777777" w:rsidR="00E03CDB" w:rsidRPr="006F3744" w:rsidRDefault="00E03CDB" w:rsidP="00E03CDB">
      <w:pPr>
        <w:widowControl w:val="0"/>
        <w:spacing w:before="137" w:after="0" w:line="240" w:lineRule="auto"/>
        <w:ind w:left="540" w:right="1376"/>
        <w:jc w:val="both"/>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S</w:t>
      </w:r>
      <w:r w:rsidRPr="006F3744">
        <w:rPr>
          <w:rFonts w:ascii="Times New Roman" w:eastAsia="Times New Roman" w:hAnsi="Times New Roman" w:cs="Times New Roman"/>
          <w:sz w:val="24"/>
          <w:szCs w:val="24"/>
        </w:rPr>
        <w:tab/>
      </w:r>
      <w:r w:rsidRPr="006F3744">
        <w:rPr>
          <w:rFonts w:ascii="Times New Roman" w:eastAsia="Times New Roman" w:hAnsi="Times New Roman" w:cs="Times New Roman"/>
          <w:sz w:val="24"/>
          <w:szCs w:val="24"/>
        </w:rPr>
        <w:tab/>
        <w:t xml:space="preserve">: </w:t>
      </w:r>
      <w:proofErr w:type="spellStart"/>
      <w:r w:rsidRPr="006F3744">
        <w:rPr>
          <w:rFonts w:ascii="Times New Roman" w:eastAsia="Times New Roman" w:hAnsi="Times New Roman" w:cs="Times New Roman"/>
          <w:sz w:val="24"/>
          <w:szCs w:val="24"/>
        </w:rPr>
        <w:t>Setuju</w:t>
      </w:r>
      <w:proofErr w:type="spellEnd"/>
      <w:r w:rsidRPr="006F3744">
        <w:rPr>
          <w:rFonts w:ascii="Times New Roman" w:eastAsia="Times New Roman" w:hAnsi="Times New Roman" w:cs="Times New Roman"/>
          <w:sz w:val="24"/>
          <w:szCs w:val="24"/>
        </w:rPr>
        <w:tab/>
      </w:r>
      <w:r w:rsidRPr="006F3744">
        <w:rPr>
          <w:rFonts w:ascii="Times New Roman" w:eastAsia="Times New Roman" w:hAnsi="Times New Roman" w:cs="Times New Roman"/>
          <w:sz w:val="24"/>
          <w:szCs w:val="24"/>
        </w:rPr>
        <w:tab/>
        <w:t>:</w:t>
      </w:r>
      <w:r>
        <w:rPr>
          <w:rFonts w:ascii="Times New Roman" w:eastAsia="Times New Roman" w:hAnsi="Times New Roman" w:cs="Times New Roman"/>
          <w:sz w:val="24"/>
          <w:szCs w:val="24"/>
        </w:rPr>
        <w:t xml:space="preserve"> </w:t>
      </w:r>
      <w:r w:rsidRPr="006F3744">
        <w:rPr>
          <w:rFonts w:ascii="Times New Roman" w:eastAsia="Times New Roman" w:hAnsi="Times New Roman" w:cs="Times New Roman"/>
          <w:sz w:val="24"/>
          <w:szCs w:val="24"/>
        </w:rPr>
        <w:t>Skor 4</w:t>
      </w:r>
    </w:p>
    <w:p w14:paraId="45F1B696" w14:textId="77777777" w:rsidR="00E03CDB" w:rsidRPr="006F3744" w:rsidRDefault="00E03CDB" w:rsidP="00E03CDB">
      <w:pPr>
        <w:widowControl w:val="0"/>
        <w:spacing w:before="137" w:after="0" w:line="240" w:lineRule="auto"/>
        <w:ind w:left="540" w:right="1376"/>
        <w:jc w:val="both"/>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SS</w:t>
      </w:r>
      <w:r w:rsidRPr="006F3744">
        <w:rPr>
          <w:rFonts w:ascii="Times New Roman" w:eastAsia="Times New Roman" w:hAnsi="Times New Roman" w:cs="Times New Roman"/>
          <w:sz w:val="24"/>
          <w:szCs w:val="24"/>
        </w:rPr>
        <w:tab/>
        <w:t xml:space="preserve">: Sangat </w:t>
      </w:r>
      <w:proofErr w:type="spellStart"/>
      <w:r w:rsidRPr="006F3744">
        <w:rPr>
          <w:rFonts w:ascii="Times New Roman" w:eastAsia="Times New Roman" w:hAnsi="Times New Roman" w:cs="Times New Roman"/>
          <w:sz w:val="24"/>
          <w:szCs w:val="24"/>
        </w:rPr>
        <w:t>Setuju</w:t>
      </w:r>
      <w:proofErr w:type="spellEnd"/>
      <w:r w:rsidRPr="006F3744">
        <w:rPr>
          <w:rFonts w:ascii="Times New Roman" w:eastAsia="Times New Roman" w:hAnsi="Times New Roman" w:cs="Times New Roman"/>
          <w:sz w:val="24"/>
          <w:szCs w:val="24"/>
        </w:rPr>
        <w:tab/>
        <w:t>: Skor 5</w:t>
      </w:r>
    </w:p>
    <w:p w14:paraId="64F66BE3" w14:textId="77777777" w:rsidR="00E03CDB" w:rsidRPr="006F3744" w:rsidRDefault="00E03CDB" w:rsidP="00E03CDB">
      <w:pPr>
        <w:widowControl w:val="0"/>
        <w:spacing w:before="5" w:after="0" w:line="240" w:lineRule="auto"/>
        <w:jc w:val="both"/>
        <w:rPr>
          <w:rFonts w:ascii="Times New Roman" w:eastAsia="Times New Roman" w:hAnsi="Times New Roman" w:cs="Times New Roman"/>
          <w:b/>
          <w:sz w:val="24"/>
          <w:szCs w:val="24"/>
        </w:rPr>
      </w:pPr>
    </w:p>
    <w:tbl>
      <w:tblPr>
        <w:tblW w:w="8132"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3870"/>
        <w:gridCol w:w="720"/>
        <w:gridCol w:w="720"/>
        <w:gridCol w:w="720"/>
        <w:gridCol w:w="720"/>
        <w:gridCol w:w="842"/>
      </w:tblGrid>
      <w:tr w:rsidR="00E03CDB" w:rsidRPr="006F3744" w14:paraId="49663035" w14:textId="77777777" w:rsidTr="00D748C9">
        <w:trPr>
          <w:trHeight w:val="275"/>
        </w:trPr>
        <w:tc>
          <w:tcPr>
            <w:tcW w:w="540" w:type="dxa"/>
            <w:vMerge w:val="restart"/>
            <w:tcBorders>
              <w:top w:val="single" w:sz="4" w:space="0" w:color="000000"/>
              <w:left w:val="single" w:sz="4" w:space="0" w:color="000000"/>
              <w:bottom w:val="single" w:sz="4" w:space="0" w:color="000000"/>
              <w:right w:val="single" w:sz="4" w:space="0" w:color="000000"/>
            </w:tcBorders>
            <w:hideMark/>
          </w:tcPr>
          <w:p w14:paraId="5C95C3AC" w14:textId="77777777" w:rsidR="00E03CDB" w:rsidRPr="006F3744" w:rsidRDefault="00E03CDB" w:rsidP="00D748C9">
            <w:pPr>
              <w:widowControl w:val="0"/>
              <w:spacing w:before="143" w:after="0" w:line="240" w:lineRule="auto"/>
              <w:jc w:val="center"/>
              <w:rPr>
                <w:rFonts w:ascii="Times New Roman" w:eastAsia="Times New Roman" w:hAnsi="Times New Roman" w:cs="Times New Roman"/>
                <w:b/>
                <w:sz w:val="24"/>
                <w:szCs w:val="24"/>
              </w:rPr>
            </w:pPr>
            <w:r w:rsidRPr="006F3744">
              <w:rPr>
                <w:rFonts w:ascii="Times New Roman" w:eastAsia="Times New Roman" w:hAnsi="Times New Roman" w:cs="Times New Roman"/>
                <w:b/>
                <w:sz w:val="24"/>
                <w:szCs w:val="24"/>
              </w:rPr>
              <w:t>No</w:t>
            </w:r>
          </w:p>
        </w:tc>
        <w:tc>
          <w:tcPr>
            <w:tcW w:w="3870" w:type="dxa"/>
            <w:vMerge w:val="restart"/>
            <w:tcBorders>
              <w:top w:val="single" w:sz="4" w:space="0" w:color="000000"/>
              <w:left w:val="single" w:sz="4" w:space="0" w:color="000000"/>
              <w:bottom w:val="single" w:sz="4" w:space="0" w:color="000000"/>
              <w:right w:val="single" w:sz="4" w:space="0" w:color="000000"/>
            </w:tcBorders>
            <w:hideMark/>
          </w:tcPr>
          <w:p w14:paraId="78808003" w14:textId="77777777" w:rsidR="00E03CDB" w:rsidRPr="006F3744" w:rsidRDefault="00E03CDB" w:rsidP="00D748C9">
            <w:pPr>
              <w:widowControl w:val="0"/>
              <w:spacing w:before="143" w:after="0" w:line="240" w:lineRule="auto"/>
              <w:jc w:val="center"/>
              <w:rPr>
                <w:rFonts w:ascii="Times New Roman" w:eastAsia="Times New Roman" w:hAnsi="Times New Roman" w:cs="Times New Roman"/>
                <w:b/>
                <w:sz w:val="24"/>
                <w:szCs w:val="24"/>
              </w:rPr>
            </w:pPr>
            <w:proofErr w:type="spellStart"/>
            <w:r w:rsidRPr="006F3744">
              <w:rPr>
                <w:rFonts w:ascii="Times New Roman" w:eastAsia="Times New Roman" w:hAnsi="Times New Roman" w:cs="Times New Roman"/>
                <w:b/>
                <w:sz w:val="24"/>
                <w:szCs w:val="24"/>
              </w:rPr>
              <w:t>Pernyataan</w:t>
            </w:r>
            <w:proofErr w:type="spellEnd"/>
          </w:p>
        </w:tc>
        <w:tc>
          <w:tcPr>
            <w:tcW w:w="720" w:type="dxa"/>
            <w:tcBorders>
              <w:top w:val="single" w:sz="4" w:space="0" w:color="000000"/>
              <w:left w:val="single" w:sz="4" w:space="0" w:color="000000"/>
              <w:bottom w:val="single" w:sz="4" w:space="0" w:color="000000"/>
              <w:right w:val="single" w:sz="4" w:space="0" w:color="000000"/>
            </w:tcBorders>
            <w:hideMark/>
          </w:tcPr>
          <w:p w14:paraId="74BBEDD2" w14:textId="77777777" w:rsidR="00E03CDB" w:rsidRPr="006F3744" w:rsidRDefault="00E03CDB" w:rsidP="00D748C9">
            <w:pPr>
              <w:widowControl w:val="0"/>
              <w:spacing w:after="0" w:line="240" w:lineRule="auto"/>
              <w:ind w:right="165"/>
              <w:jc w:val="center"/>
              <w:rPr>
                <w:rFonts w:ascii="Times New Roman" w:eastAsia="Times New Roman" w:hAnsi="Times New Roman" w:cs="Times New Roman"/>
                <w:b/>
                <w:sz w:val="24"/>
                <w:szCs w:val="24"/>
              </w:rPr>
            </w:pPr>
            <w:r w:rsidRPr="006F3744">
              <w:rPr>
                <w:rFonts w:ascii="Times New Roman" w:eastAsia="Times New Roman" w:hAnsi="Times New Roman" w:cs="Times New Roman"/>
                <w:b/>
                <w:sz w:val="24"/>
                <w:szCs w:val="24"/>
              </w:rPr>
              <w:t>SS</w:t>
            </w:r>
          </w:p>
        </w:tc>
        <w:tc>
          <w:tcPr>
            <w:tcW w:w="720" w:type="dxa"/>
            <w:tcBorders>
              <w:top w:val="single" w:sz="4" w:space="0" w:color="000000"/>
              <w:left w:val="single" w:sz="4" w:space="0" w:color="000000"/>
              <w:bottom w:val="single" w:sz="4" w:space="0" w:color="000000"/>
              <w:right w:val="single" w:sz="4" w:space="0" w:color="000000"/>
            </w:tcBorders>
            <w:hideMark/>
          </w:tcPr>
          <w:p w14:paraId="689F7F82" w14:textId="77777777" w:rsidR="00E03CDB" w:rsidRPr="006F3744" w:rsidRDefault="00E03CDB" w:rsidP="00D748C9">
            <w:pPr>
              <w:widowControl w:val="0"/>
              <w:spacing w:after="0" w:line="240" w:lineRule="auto"/>
              <w:jc w:val="center"/>
              <w:rPr>
                <w:rFonts w:ascii="Times New Roman" w:eastAsia="Times New Roman" w:hAnsi="Times New Roman" w:cs="Times New Roman"/>
                <w:b/>
                <w:sz w:val="24"/>
                <w:szCs w:val="24"/>
              </w:rPr>
            </w:pPr>
            <w:r w:rsidRPr="006F3744">
              <w:rPr>
                <w:rFonts w:ascii="Times New Roman" w:eastAsia="Times New Roman" w:hAnsi="Times New Roman" w:cs="Times New Roman"/>
                <w:b/>
                <w:sz w:val="24"/>
                <w:szCs w:val="24"/>
              </w:rPr>
              <w:t>S</w:t>
            </w:r>
          </w:p>
        </w:tc>
        <w:tc>
          <w:tcPr>
            <w:tcW w:w="720" w:type="dxa"/>
            <w:tcBorders>
              <w:top w:val="single" w:sz="4" w:space="0" w:color="000000"/>
              <w:left w:val="single" w:sz="4" w:space="0" w:color="000000"/>
              <w:bottom w:val="single" w:sz="4" w:space="0" w:color="000000"/>
              <w:right w:val="single" w:sz="4" w:space="0" w:color="000000"/>
            </w:tcBorders>
            <w:hideMark/>
          </w:tcPr>
          <w:p w14:paraId="49EB7F8F" w14:textId="77777777" w:rsidR="00E03CDB" w:rsidRPr="006F3744" w:rsidRDefault="00E03CDB" w:rsidP="00D748C9">
            <w:pPr>
              <w:widowControl w:val="0"/>
              <w:spacing w:after="0" w:line="240" w:lineRule="auto"/>
              <w:ind w:right="169"/>
              <w:jc w:val="center"/>
              <w:rPr>
                <w:rFonts w:ascii="Times New Roman" w:eastAsia="Times New Roman" w:hAnsi="Times New Roman" w:cs="Times New Roman"/>
                <w:b/>
                <w:sz w:val="24"/>
                <w:szCs w:val="24"/>
              </w:rPr>
            </w:pPr>
            <w:r w:rsidRPr="006F3744">
              <w:rPr>
                <w:rFonts w:ascii="Times New Roman" w:eastAsia="Times New Roman" w:hAnsi="Times New Roman" w:cs="Times New Roman"/>
                <w:b/>
                <w:sz w:val="24"/>
                <w:szCs w:val="24"/>
              </w:rPr>
              <w:t>KS</w:t>
            </w:r>
          </w:p>
        </w:tc>
        <w:tc>
          <w:tcPr>
            <w:tcW w:w="720" w:type="dxa"/>
            <w:tcBorders>
              <w:top w:val="single" w:sz="4" w:space="0" w:color="000000"/>
              <w:left w:val="single" w:sz="4" w:space="0" w:color="000000"/>
              <w:bottom w:val="single" w:sz="4" w:space="0" w:color="000000"/>
              <w:right w:val="single" w:sz="4" w:space="0" w:color="000000"/>
            </w:tcBorders>
            <w:hideMark/>
          </w:tcPr>
          <w:p w14:paraId="6A8968EA" w14:textId="77777777" w:rsidR="00E03CDB" w:rsidRPr="006F3744" w:rsidRDefault="00E03CDB" w:rsidP="00D748C9">
            <w:pPr>
              <w:widowControl w:val="0"/>
              <w:spacing w:after="0" w:line="240" w:lineRule="auto"/>
              <w:ind w:right="182"/>
              <w:jc w:val="center"/>
              <w:rPr>
                <w:rFonts w:ascii="Times New Roman" w:eastAsia="Times New Roman" w:hAnsi="Times New Roman" w:cs="Times New Roman"/>
                <w:b/>
                <w:sz w:val="24"/>
                <w:szCs w:val="24"/>
              </w:rPr>
            </w:pPr>
            <w:r w:rsidRPr="006F3744">
              <w:rPr>
                <w:rFonts w:ascii="Times New Roman" w:eastAsia="Times New Roman" w:hAnsi="Times New Roman" w:cs="Times New Roman"/>
                <w:b/>
                <w:sz w:val="24"/>
                <w:szCs w:val="24"/>
              </w:rPr>
              <w:t>TS</w:t>
            </w:r>
          </w:p>
        </w:tc>
        <w:tc>
          <w:tcPr>
            <w:tcW w:w="842" w:type="dxa"/>
            <w:tcBorders>
              <w:top w:val="single" w:sz="4" w:space="0" w:color="000000"/>
              <w:left w:val="single" w:sz="4" w:space="0" w:color="000000"/>
              <w:bottom w:val="single" w:sz="4" w:space="0" w:color="000000"/>
              <w:right w:val="single" w:sz="4" w:space="0" w:color="000000"/>
            </w:tcBorders>
            <w:hideMark/>
          </w:tcPr>
          <w:p w14:paraId="348ABC4A" w14:textId="77777777" w:rsidR="00E03CDB" w:rsidRPr="006F3744" w:rsidRDefault="00E03CDB" w:rsidP="00D748C9">
            <w:pPr>
              <w:widowControl w:val="0"/>
              <w:spacing w:after="0" w:line="240" w:lineRule="auto"/>
              <w:ind w:right="77"/>
              <w:jc w:val="center"/>
              <w:rPr>
                <w:rFonts w:ascii="Times New Roman" w:eastAsia="Times New Roman" w:hAnsi="Times New Roman" w:cs="Times New Roman"/>
                <w:b/>
                <w:sz w:val="24"/>
                <w:szCs w:val="24"/>
              </w:rPr>
            </w:pPr>
            <w:r w:rsidRPr="006F3744">
              <w:rPr>
                <w:rFonts w:ascii="Times New Roman" w:eastAsia="Times New Roman" w:hAnsi="Times New Roman" w:cs="Times New Roman"/>
                <w:b/>
                <w:sz w:val="24"/>
                <w:szCs w:val="24"/>
              </w:rPr>
              <w:t>STS</w:t>
            </w:r>
          </w:p>
        </w:tc>
      </w:tr>
      <w:tr w:rsidR="00E03CDB" w:rsidRPr="006F3744" w14:paraId="10B781B8" w14:textId="77777777" w:rsidTr="00D748C9">
        <w:trPr>
          <w:trHeight w:val="277"/>
        </w:trPr>
        <w:tc>
          <w:tcPr>
            <w:tcW w:w="540" w:type="dxa"/>
            <w:vMerge/>
            <w:tcBorders>
              <w:top w:val="single" w:sz="4" w:space="0" w:color="000000"/>
              <w:left w:val="single" w:sz="4" w:space="0" w:color="000000"/>
              <w:bottom w:val="single" w:sz="4" w:space="0" w:color="000000"/>
              <w:right w:val="single" w:sz="4" w:space="0" w:color="000000"/>
            </w:tcBorders>
            <w:vAlign w:val="center"/>
            <w:hideMark/>
          </w:tcPr>
          <w:p w14:paraId="70544C79" w14:textId="77777777" w:rsidR="00E03CDB" w:rsidRPr="006F3744" w:rsidRDefault="00E03CDB" w:rsidP="00D748C9">
            <w:pPr>
              <w:spacing w:after="0"/>
              <w:rPr>
                <w:rFonts w:ascii="Times New Roman" w:eastAsia="Times New Roman" w:hAnsi="Times New Roman" w:cs="Times New Roman"/>
                <w:b/>
                <w:sz w:val="24"/>
                <w:szCs w:val="24"/>
              </w:rPr>
            </w:pPr>
          </w:p>
        </w:tc>
        <w:tc>
          <w:tcPr>
            <w:tcW w:w="3870" w:type="dxa"/>
            <w:vMerge/>
            <w:tcBorders>
              <w:top w:val="single" w:sz="4" w:space="0" w:color="000000"/>
              <w:left w:val="single" w:sz="4" w:space="0" w:color="000000"/>
              <w:bottom w:val="single" w:sz="4" w:space="0" w:color="000000"/>
              <w:right w:val="single" w:sz="4" w:space="0" w:color="000000"/>
            </w:tcBorders>
            <w:vAlign w:val="center"/>
            <w:hideMark/>
          </w:tcPr>
          <w:p w14:paraId="6D06BB62" w14:textId="77777777" w:rsidR="00E03CDB" w:rsidRPr="006F3744" w:rsidRDefault="00E03CDB" w:rsidP="00D748C9">
            <w:pPr>
              <w:spacing w:after="0"/>
              <w:rPr>
                <w:rFonts w:ascii="Times New Roman" w:eastAsia="Times New Roman" w:hAnsi="Times New Roman" w:cs="Times New Roman"/>
                <w:b/>
                <w:sz w:val="24"/>
                <w:szCs w:val="24"/>
              </w:rPr>
            </w:pPr>
          </w:p>
        </w:tc>
        <w:tc>
          <w:tcPr>
            <w:tcW w:w="720" w:type="dxa"/>
            <w:tcBorders>
              <w:top w:val="single" w:sz="4" w:space="0" w:color="000000"/>
              <w:left w:val="single" w:sz="4" w:space="0" w:color="000000"/>
              <w:bottom w:val="single" w:sz="4" w:space="0" w:color="000000"/>
              <w:right w:val="single" w:sz="4" w:space="0" w:color="000000"/>
            </w:tcBorders>
            <w:hideMark/>
          </w:tcPr>
          <w:p w14:paraId="364FA181" w14:textId="77777777" w:rsidR="00E03CDB" w:rsidRPr="006F3744" w:rsidRDefault="00E03CDB" w:rsidP="00D748C9">
            <w:pPr>
              <w:widowControl w:val="0"/>
              <w:spacing w:before="1"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6F3744">
              <w:rPr>
                <w:rFonts w:ascii="Times New Roman" w:eastAsia="Times New Roman" w:hAnsi="Times New Roman" w:cs="Times New Roman"/>
                <w:b/>
                <w:sz w:val="24"/>
                <w:szCs w:val="24"/>
              </w:rPr>
              <w:t>5</w:t>
            </w:r>
          </w:p>
        </w:tc>
        <w:tc>
          <w:tcPr>
            <w:tcW w:w="720" w:type="dxa"/>
            <w:tcBorders>
              <w:top w:val="single" w:sz="4" w:space="0" w:color="000000"/>
              <w:left w:val="single" w:sz="4" w:space="0" w:color="000000"/>
              <w:bottom w:val="single" w:sz="4" w:space="0" w:color="000000"/>
              <w:right w:val="single" w:sz="4" w:space="0" w:color="000000"/>
            </w:tcBorders>
            <w:hideMark/>
          </w:tcPr>
          <w:p w14:paraId="27F391EE" w14:textId="77777777" w:rsidR="00E03CDB" w:rsidRPr="006F3744" w:rsidRDefault="00E03CDB" w:rsidP="00D748C9">
            <w:pPr>
              <w:widowControl w:val="0"/>
              <w:spacing w:before="1" w:after="0" w:line="240" w:lineRule="auto"/>
              <w:jc w:val="center"/>
              <w:rPr>
                <w:rFonts w:ascii="Times New Roman" w:eastAsia="Times New Roman" w:hAnsi="Times New Roman" w:cs="Times New Roman"/>
                <w:b/>
                <w:sz w:val="24"/>
                <w:szCs w:val="24"/>
              </w:rPr>
            </w:pPr>
            <w:r w:rsidRPr="006F3744">
              <w:rPr>
                <w:rFonts w:ascii="Times New Roman" w:eastAsia="Times New Roman" w:hAnsi="Times New Roman" w:cs="Times New Roman"/>
                <w:b/>
                <w:sz w:val="24"/>
                <w:szCs w:val="24"/>
              </w:rPr>
              <w:t>4</w:t>
            </w:r>
          </w:p>
        </w:tc>
        <w:tc>
          <w:tcPr>
            <w:tcW w:w="720" w:type="dxa"/>
            <w:tcBorders>
              <w:top w:val="single" w:sz="4" w:space="0" w:color="000000"/>
              <w:left w:val="single" w:sz="4" w:space="0" w:color="000000"/>
              <w:bottom w:val="single" w:sz="4" w:space="0" w:color="000000"/>
              <w:right w:val="single" w:sz="4" w:space="0" w:color="000000"/>
            </w:tcBorders>
            <w:hideMark/>
          </w:tcPr>
          <w:p w14:paraId="4632168D" w14:textId="77777777" w:rsidR="00E03CDB" w:rsidRPr="006F3744" w:rsidRDefault="00E03CDB" w:rsidP="00D748C9">
            <w:pPr>
              <w:widowControl w:val="0"/>
              <w:spacing w:before="1"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6F3744">
              <w:rPr>
                <w:rFonts w:ascii="Times New Roman" w:eastAsia="Times New Roman" w:hAnsi="Times New Roman" w:cs="Times New Roman"/>
                <w:b/>
                <w:sz w:val="24"/>
                <w:szCs w:val="24"/>
              </w:rPr>
              <w:t>3</w:t>
            </w:r>
          </w:p>
        </w:tc>
        <w:tc>
          <w:tcPr>
            <w:tcW w:w="720" w:type="dxa"/>
            <w:tcBorders>
              <w:top w:val="single" w:sz="4" w:space="0" w:color="000000"/>
              <w:left w:val="single" w:sz="4" w:space="0" w:color="000000"/>
              <w:bottom w:val="single" w:sz="4" w:space="0" w:color="000000"/>
              <w:right w:val="single" w:sz="4" w:space="0" w:color="000000"/>
            </w:tcBorders>
            <w:hideMark/>
          </w:tcPr>
          <w:p w14:paraId="0A97F6D1" w14:textId="77777777" w:rsidR="00E03CDB" w:rsidRPr="006F3744" w:rsidRDefault="00E03CDB" w:rsidP="00D748C9">
            <w:pPr>
              <w:widowControl w:val="0"/>
              <w:spacing w:before="1"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6F3744">
              <w:rPr>
                <w:rFonts w:ascii="Times New Roman" w:eastAsia="Times New Roman" w:hAnsi="Times New Roman" w:cs="Times New Roman"/>
                <w:b/>
                <w:sz w:val="24"/>
                <w:szCs w:val="24"/>
              </w:rPr>
              <w:t>2</w:t>
            </w:r>
          </w:p>
        </w:tc>
        <w:tc>
          <w:tcPr>
            <w:tcW w:w="842" w:type="dxa"/>
            <w:tcBorders>
              <w:top w:val="single" w:sz="4" w:space="0" w:color="000000"/>
              <w:left w:val="single" w:sz="4" w:space="0" w:color="000000"/>
              <w:bottom w:val="single" w:sz="4" w:space="0" w:color="000000"/>
              <w:right w:val="single" w:sz="4" w:space="0" w:color="000000"/>
            </w:tcBorders>
            <w:hideMark/>
          </w:tcPr>
          <w:p w14:paraId="02E4705E" w14:textId="77777777" w:rsidR="00E03CDB" w:rsidRPr="006F3744" w:rsidRDefault="00E03CDB" w:rsidP="00D748C9">
            <w:pPr>
              <w:widowControl w:val="0"/>
              <w:spacing w:before="1"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6F3744">
              <w:rPr>
                <w:rFonts w:ascii="Times New Roman" w:eastAsia="Times New Roman" w:hAnsi="Times New Roman" w:cs="Times New Roman"/>
                <w:b/>
                <w:sz w:val="24"/>
                <w:szCs w:val="24"/>
              </w:rPr>
              <w:t>1</w:t>
            </w:r>
          </w:p>
        </w:tc>
      </w:tr>
      <w:tr w:rsidR="00E03CDB" w:rsidRPr="006F3744" w14:paraId="7E553A68" w14:textId="77777777" w:rsidTr="00D748C9">
        <w:trPr>
          <w:trHeight w:val="831"/>
        </w:trPr>
        <w:tc>
          <w:tcPr>
            <w:tcW w:w="540" w:type="dxa"/>
            <w:tcBorders>
              <w:top w:val="single" w:sz="4" w:space="0" w:color="000000"/>
              <w:left w:val="single" w:sz="4" w:space="0" w:color="000000"/>
              <w:bottom w:val="single" w:sz="4" w:space="0" w:color="000000"/>
              <w:right w:val="single" w:sz="4" w:space="0" w:color="000000"/>
            </w:tcBorders>
          </w:tcPr>
          <w:p w14:paraId="6AF832D4" w14:textId="77777777" w:rsidR="00E03CDB" w:rsidRPr="006F3744" w:rsidRDefault="00E03CDB" w:rsidP="00D748C9">
            <w:pPr>
              <w:widowControl w:val="0"/>
              <w:spacing w:before="9" w:after="0" w:line="240" w:lineRule="auto"/>
              <w:jc w:val="center"/>
              <w:rPr>
                <w:rFonts w:ascii="Times New Roman" w:eastAsia="Times New Roman" w:hAnsi="Times New Roman" w:cs="Times New Roman"/>
                <w:b/>
                <w:sz w:val="24"/>
                <w:szCs w:val="24"/>
              </w:rPr>
            </w:pPr>
          </w:p>
          <w:p w14:paraId="4EC2EEB1" w14:textId="77777777" w:rsidR="00E03CDB" w:rsidRPr="006F3744" w:rsidRDefault="00E03CDB" w:rsidP="00D748C9">
            <w:pPr>
              <w:widowControl w:val="0"/>
              <w:spacing w:after="0" w:line="240" w:lineRule="auto"/>
              <w:ind w:right="138"/>
              <w:jc w:val="center"/>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1.</w:t>
            </w:r>
          </w:p>
        </w:tc>
        <w:tc>
          <w:tcPr>
            <w:tcW w:w="3870" w:type="dxa"/>
            <w:tcBorders>
              <w:top w:val="single" w:sz="4" w:space="0" w:color="000000"/>
              <w:left w:val="single" w:sz="4" w:space="0" w:color="000000"/>
              <w:bottom w:val="single" w:sz="4" w:space="0" w:color="000000"/>
              <w:right w:val="single" w:sz="4" w:space="0" w:color="000000"/>
            </w:tcBorders>
            <w:hideMark/>
          </w:tcPr>
          <w:p w14:paraId="274BE9EC"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p>
        </w:tc>
        <w:tc>
          <w:tcPr>
            <w:tcW w:w="720" w:type="dxa"/>
            <w:tcBorders>
              <w:top w:val="single" w:sz="4" w:space="0" w:color="000000"/>
              <w:left w:val="single" w:sz="4" w:space="0" w:color="000000"/>
              <w:bottom w:val="single" w:sz="4" w:space="0" w:color="000000"/>
              <w:right w:val="single" w:sz="4" w:space="0" w:color="000000"/>
            </w:tcBorders>
          </w:tcPr>
          <w:p w14:paraId="2659D29C"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5EF17646"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70533FD5"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44C4B781"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842" w:type="dxa"/>
            <w:tcBorders>
              <w:top w:val="single" w:sz="4" w:space="0" w:color="000000"/>
              <w:left w:val="single" w:sz="4" w:space="0" w:color="000000"/>
              <w:bottom w:val="single" w:sz="4" w:space="0" w:color="000000"/>
              <w:right w:val="single" w:sz="4" w:space="0" w:color="000000"/>
            </w:tcBorders>
          </w:tcPr>
          <w:p w14:paraId="49C0A3B5"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r>
      <w:tr w:rsidR="00E03CDB" w:rsidRPr="006F3744" w14:paraId="7E3B3E80" w14:textId="77777777" w:rsidTr="00D748C9">
        <w:trPr>
          <w:trHeight w:val="701"/>
        </w:trPr>
        <w:tc>
          <w:tcPr>
            <w:tcW w:w="540" w:type="dxa"/>
            <w:tcBorders>
              <w:top w:val="single" w:sz="4" w:space="0" w:color="000000"/>
              <w:left w:val="single" w:sz="4" w:space="0" w:color="000000"/>
              <w:bottom w:val="single" w:sz="4" w:space="0" w:color="000000"/>
              <w:right w:val="single" w:sz="4" w:space="0" w:color="000000"/>
            </w:tcBorders>
          </w:tcPr>
          <w:p w14:paraId="26AE97F3" w14:textId="77777777" w:rsidR="00E03CDB" w:rsidRPr="006F3744" w:rsidRDefault="00E03CDB" w:rsidP="00D748C9">
            <w:pPr>
              <w:widowControl w:val="0"/>
              <w:spacing w:before="6" w:after="0" w:line="240" w:lineRule="auto"/>
              <w:jc w:val="center"/>
              <w:rPr>
                <w:rFonts w:ascii="Times New Roman" w:eastAsia="Times New Roman" w:hAnsi="Times New Roman" w:cs="Times New Roman"/>
                <w:b/>
                <w:sz w:val="24"/>
                <w:szCs w:val="24"/>
              </w:rPr>
            </w:pPr>
          </w:p>
          <w:p w14:paraId="13081BF9" w14:textId="77777777" w:rsidR="00E03CDB" w:rsidRPr="006F3744" w:rsidRDefault="00E03CDB" w:rsidP="00D748C9">
            <w:pPr>
              <w:widowControl w:val="0"/>
              <w:spacing w:before="1" w:after="0" w:line="240" w:lineRule="auto"/>
              <w:ind w:right="138"/>
              <w:jc w:val="center"/>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2.</w:t>
            </w:r>
          </w:p>
        </w:tc>
        <w:tc>
          <w:tcPr>
            <w:tcW w:w="3870" w:type="dxa"/>
            <w:tcBorders>
              <w:top w:val="single" w:sz="4" w:space="0" w:color="000000"/>
              <w:left w:val="single" w:sz="4" w:space="0" w:color="000000"/>
              <w:bottom w:val="single" w:sz="4" w:space="0" w:color="000000"/>
              <w:right w:val="single" w:sz="4" w:space="0" w:color="000000"/>
            </w:tcBorders>
            <w:hideMark/>
          </w:tcPr>
          <w:p w14:paraId="3925D901"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seringkali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disusun</w:t>
            </w:r>
            <w:proofErr w:type="spellEnd"/>
          </w:p>
        </w:tc>
        <w:tc>
          <w:tcPr>
            <w:tcW w:w="720" w:type="dxa"/>
            <w:tcBorders>
              <w:top w:val="single" w:sz="4" w:space="0" w:color="000000"/>
              <w:left w:val="single" w:sz="4" w:space="0" w:color="000000"/>
              <w:bottom w:val="single" w:sz="4" w:space="0" w:color="000000"/>
              <w:right w:val="single" w:sz="4" w:space="0" w:color="000000"/>
            </w:tcBorders>
          </w:tcPr>
          <w:p w14:paraId="7C02C204"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10DA1EAC"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1AD772D8"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565D9173"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842" w:type="dxa"/>
            <w:tcBorders>
              <w:top w:val="single" w:sz="4" w:space="0" w:color="000000"/>
              <w:left w:val="single" w:sz="4" w:space="0" w:color="000000"/>
              <w:bottom w:val="single" w:sz="4" w:space="0" w:color="000000"/>
              <w:right w:val="single" w:sz="4" w:space="0" w:color="000000"/>
            </w:tcBorders>
          </w:tcPr>
          <w:p w14:paraId="5EA1BF78"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r>
      <w:tr w:rsidR="00E03CDB" w:rsidRPr="006F3744" w14:paraId="152B2A50" w14:textId="77777777" w:rsidTr="00D748C9">
        <w:trPr>
          <w:trHeight w:val="825"/>
        </w:trPr>
        <w:tc>
          <w:tcPr>
            <w:tcW w:w="540" w:type="dxa"/>
            <w:tcBorders>
              <w:top w:val="single" w:sz="4" w:space="0" w:color="000000"/>
              <w:left w:val="single" w:sz="4" w:space="0" w:color="000000"/>
              <w:bottom w:val="single" w:sz="4" w:space="0" w:color="000000"/>
              <w:right w:val="single" w:sz="4" w:space="0" w:color="000000"/>
            </w:tcBorders>
          </w:tcPr>
          <w:p w14:paraId="41D9A185" w14:textId="77777777" w:rsidR="00E03CDB" w:rsidRPr="006F3744" w:rsidRDefault="00E03CDB" w:rsidP="00D748C9">
            <w:pPr>
              <w:widowControl w:val="0"/>
              <w:spacing w:before="8" w:after="0" w:line="240" w:lineRule="auto"/>
              <w:jc w:val="center"/>
              <w:rPr>
                <w:rFonts w:ascii="Times New Roman" w:eastAsia="Times New Roman" w:hAnsi="Times New Roman" w:cs="Times New Roman"/>
                <w:b/>
                <w:sz w:val="24"/>
                <w:szCs w:val="24"/>
              </w:rPr>
            </w:pPr>
          </w:p>
          <w:p w14:paraId="5516503E" w14:textId="77777777" w:rsidR="00E03CDB" w:rsidRPr="006F3744" w:rsidRDefault="00E03CDB" w:rsidP="00D748C9">
            <w:pPr>
              <w:widowControl w:val="0"/>
              <w:spacing w:after="0" w:line="240" w:lineRule="auto"/>
              <w:ind w:right="138"/>
              <w:jc w:val="center"/>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3.</w:t>
            </w:r>
          </w:p>
        </w:tc>
        <w:tc>
          <w:tcPr>
            <w:tcW w:w="3870" w:type="dxa"/>
            <w:tcBorders>
              <w:top w:val="single" w:sz="4" w:space="0" w:color="000000"/>
              <w:left w:val="single" w:sz="4" w:space="0" w:color="000000"/>
              <w:bottom w:val="single" w:sz="4" w:space="0" w:color="000000"/>
              <w:right w:val="single" w:sz="4" w:space="0" w:color="000000"/>
            </w:tcBorders>
            <w:hideMark/>
          </w:tcPr>
          <w:p w14:paraId="54114E10"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logis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usulan</w:t>
            </w:r>
            <w:proofErr w:type="spellEnd"/>
          </w:p>
        </w:tc>
        <w:tc>
          <w:tcPr>
            <w:tcW w:w="720" w:type="dxa"/>
            <w:tcBorders>
              <w:top w:val="single" w:sz="4" w:space="0" w:color="000000"/>
              <w:left w:val="single" w:sz="4" w:space="0" w:color="000000"/>
              <w:bottom w:val="single" w:sz="4" w:space="0" w:color="000000"/>
              <w:right w:val="single" w:sz="4" w:space="0" w:color="000000"/>
            </w:tcBorders>
          </w:tcPr>
          <w:p w14:paraId="36EC9919"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2DBA3364"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5B525EF7"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02120931"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842" w:type="dxa"/>
            <w:tcBorders>
              <w:top w:val="single" w:sz="4" w:space="0" w:color="000000"/>
              <w:left w:val="single" w:sz="4" w:space="0" w:color="000000"/>
              <w:bottom w:val="single" w:sz="4" w:space="0" w:color="000000"/>
              <w:right w:val="single" w:sz="4" w:space="0" w:color="000000"/>
            </w:tcBorders>
          </w:tcPr>
          <w:p w14:paraId="08F76004"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r>
      <w:tr w:rsidR="00E03CDB" w:rsidRPr="006F3744" w14:paraId="58E4F181" w14:textId="77777777" w:rsidTr="00D748C9">
        <w:trPr>
          <w:trHeight w:val="1022"/>
        </w:trPr>
        <w:tc>
          <w:tcPr>
            <w:tcW w:w="540" w:type="dxa"/>
            <w:tcBorders>
              <w:top w:val="single" w:sz="4" w:space="0" w:color="000000"/>
              <w:left w:val="single" w:sz="4" w:space="0" w:color="000000"/>
              <w:bottom w:val="single" w:sz="4" w:space="0" w:color="000000"/>
              <w:right w:val="single" w:sz="4" w:space="0" w:color="000000"/>
            </w:tcBorders>
          </w:tcPr>
          <w:p w14:paraId="3402F3A7" w14:textId="77777777" w:rsidR="00E03CDB" w:rsidRPr="006F3744" w:rsidRDefault="00E03CDB" w:rsidP="00D748C9">
            <w:pPr>
              <w:widowControl w:val="0"/>
              <w:spacing w:before="8" w:after="0" w:line="240" w:lineRule="auto"/>
              <w:jc w:val="center"/>
              <w:rPr>
                <w:rFonts w:ascii="Times New Roman" w:eastAsia="Times New Roman" w:hAnsi="Times New Roman" w:cs="Times New Roman"/>
                <w:b/>
                <w:sz w:val="24"/>
                <w:szCs w:val="24"/>
              </w:rPr>
            </w:pPr>
          </w:p>
          <w:p w14:paraId="704A2BE3" w14:textId="77777777" w:rsidR="00E03CDB" w:rsidRPr="006F3744" w:rsidRDefault="00E03CDB" w:rsidP="00D748C9">
            <w:pPr>
              <w:widowControl w:val="0"/>
              <w:spacing w:before="1" w:after="0" w:line="240" w:lineRule="auto"/>
              <w:ind w:right="138"/>
              <w:jc w:val="center"/>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4.</w:t>
            </w:r>
          </w:p>
        </w:tc>
        <w:tc>
          <w:tcPr>
            <w:tcW w:w="3870" w:type="dxa"/>
            <w:tcBorders>
              <w:top w:val="single" w:sz="4" w:space="0" w:color="000000"/>
              <w:left w:val="single" w:sz="4" w:space="0" w:color="000000"/>
              <w:bottom w:val="single" w:sz="4" w:space="0" w:color="000000"/>
              <w:right w:val="single" w:sz="4" w:space="0" w:color="000000"/>
            </w:tcBorders>
            <w:hideMark/>
          </w:tcPr>
          <w:p w14:paraId="6882A055"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diminta</w:t>
            </w:r>
            <w:proofErr w:type="spellEnd"/>
          </w:p>
        </w:tc>
        <w:tc>
          <w:tcPr>
            <w:tcW w:w="720" w:type="dxa"/>
            <w:tcBorders>
              <w:top w:val="single" w:sz="4" w:space="0" w:color="000000"/>
              <w:left w:val="single" w:sz="4" w:space="0" w:color="000000"/>
              <w:bottom w:val="single" w:sz="4" w:space="0" w:color="000000"/>
              <w:right w:val="single" w:sz="4" w:space="0" w:color="000000"/>
            </w:tcBorders>
          </w:tcPr>
          <w:p w14:paraId="764DBEA8"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1F9834CF"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2D2EB3C1"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73B2C2AF"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842" w:type="dxa"/>
            <w:tcBorders>
              <w:top w:val="single" w:sz="4" w:space="0" w:color="000000"/>
              <w:left w:val="single" w:sz="4" w:space="0" w:color="000000"/>
              <w:bottom w:val="single" w:sz="4" w:space="0" w:color="000000"/>
              <w:right w:val="single" w:sz="4" w:space="0" w:color="000000"/>
            </w:tcBorders>
          </w:tcPr>
          <w:p w14:paraId="2BE3B008"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r>
      <w:tr w:rsidR="00E03CDB" w:rsidRPr="006F3744" w14:paraId="7BAA569F" w14:textId="77777777" w:rsidTr="00D748C9">
        <w:trPr>
          <w:trHeight w:val="471"/>
        </w:trPr>
        <w:tc>
          <w:tcPr>
            <w:tcW w:w="540" w:type="dxa"/>
            <w:tcBorders>
              <w:top w:val="single" w:sz="4" w:space="0" w:color="000000"/>
              <w:left w:val="single" w:sz="4" w:space="0" w:color="000000"/>
              <w:bottom w:val="single" w:sz="4" w:space="0" w:color="000000"/>
              <w:right w:val="single" w:sz="4" w:space="0" w:color="000000"/>
            </w:tcBorders>
          </w:tcPr>
          <w:p w14:paraId="6211D075" w14:textId="77777777" w:rsidR="00E03CDB" w:rsidRPr="006F3744" w:rsidRDefault="00E03CDB" w:rsidP="00D748C9">
            <w:pPr>
              <w:widowControl w:val="0"/>
              <w:spacing w:after="0" w:line="240" w:lineRule="auto"/>
              <w:jc w:val="center"/>
              <w:rPr>
                <w:rFonts w:ascii="Times New Roman" w:eastAsia="Times New Roman" w:hAnsi="Times New Roman" w:cs="Times New Roman"/>
                <w:b/>
                <w:sz w:val="24"/>
                <w:szCs w:val="24"/>
              </w:rPr>
            </w:pPr>
          </w:p>
          <w:p w14:paraId="6076F63D" w14:textId="77777777" w:rsidR="00E03CDB" w:rsidRPr="006F3744" w:rsidRDefault="00E03CDB" w:rsidP="00D748C9">
            <w:pPr>
              <w:widowControl w:val="0"/>
              <w:spacing w:after="0" w:line="240" w:lineRule="auto"/>
              <w:ind w:right="138"/>
              <w:jc w:val="center"/>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5.</w:t>
            </w:r>
          </w:p>
        </w:tc>
        <w:tc>
          <w:tcPr>
            <w:tcW w:w="3870" w:type="dxa"/>
            <w:tcBorders>
              <w:top w:val="single" w:sz="4" w:space="0" w:color="000000"/>
              <w:left w:val="single" w:sz="4" w:space="0" w:color="000000"/>
              <w:bottom w:val="single" w:sz="4" w:space="0" w:color="000000"/>
              <w:right w:val="single" w:sz="4" w:space="0" w:color="000000"/>
            </w:tcBorders>
            <w:hideMark/>
          </w:tcPr>
          <w:p w14:paraId="4ED164EA"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p>
        </w:tc>
        <w:tc>
          <w:tcPr>
            <w:tcW w:w="720" w:type="dxa"/>
            <w:tcBorders>
              <w:top w:val="single" w:sz="4" w:space="0" w:color="000000"/>
              <w:left w:val="single" w:sz="4" w:space="0" w:color="000000"/>
              <w:bottom w:val="single" w:sz="4" w:space="0" w:color="000000"/>
              <w:right w:val="single" w:sz="4" w:space="0" w:color="000000"/>
            </w:tcBorders>
          </w:tcPr>
          <w:p w14:paraId="52194E48"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2FDD01DD"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4C9D4FBB"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4A08879C"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842" w:type="dxa"/>
            <w:tcBorders>
              <w:top w:val="single" w:sz="4" w:space="0" w:color="000000"/>
              <w:left w:val="single" w:sz="4" w:space="0" w:color="000000"/>
              <w:bottom w:val="single" w:sz="4" w:space="0" w:color="000000"/>
              <w:right w:val="single" w:sz="4" w:space="0" w:color="000000"/>
            </w:tcBorders>
          </w:tcPr>
          <w:p w14:paraId="44473ADF"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r>
      <w:tr w:rsidR="00E03CDB" w:rsidRPr="006F3744" w14:paraId="7B4C4430" w14:textId="77777777" w:rsidTr="00D748C9">
        <w:trPr>
          <w:trHeight w:val="826"/>
        </w:trPr>
        <w:tc>
          <w:tcPr>
            <w:tcW w:w="540" w:type="dxa"/>
            <w:tcBorders>
              <w:top w:val="single" w:sz="4" w:space="0" w:color="000000"/>
              <w:left w:val="single" w:sz="4" w:space="0" w:color="000000"/>
              <w:bottom w:val="single" w:sz="4" w:space="0" w:color="000000"/>
              <w:right w:val="single" w:sz="4" w:space="0" w:color="000000"/>
            </w:tcBorders>
          </w:tcPr>
          <w:p w14:paraId="50CA1B41" w14:textId="77777777" w:rsidR="00E03CDB" w:rsidRPr="006F3744" w:rsidRDefault="00E03CDB" w:rsidP="00D748C9">
            <w:pPr>
              <w:widowControl w:val="0"/>
              <w:spacing w:before="8" w:after="0" w:line="240" w:lineRule="auto"/>
              <w:rPr>
                <w:rFonts w:ascii="Times New Roman" w:eastAsia="Times New Roman" w:hAnsi="Times New Roman" w:cs="Times New Roman"/>
                <w:b/>
                <w:sz w:val="24"/>
                <w:szCs w:val="24"/>
              </w:rPr>
            </w:pPr>
          </w:p>
          <w:p w14:paraId="74847270" w14:textId="77777777" w:rsidR="00E03CDB" w:rsidRPr="006F3744" w:rsidRDefault="00E03CDB" w:rsidP="00D748C9">
            <w:pPr>
              <w:widowControl w:val="0"/>
              <w:spacing w:after="0" w:line="240" w:lineRule="auto"/>
              <w:ind w:right="138"/>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6.</w:t>
            </w:r>
          </w:p>
        </w:tc>
        <w:tc>
          <w:tcPr>
            <w:tcW w:w="3870" w:type="dxa"/>
            <w:tcBorders>
              <w:top w:val="single" w:sz="4" w:space="0" w:color="000000"/>
              <w:left w:val="single" w:sz="4" w:space="0" w:color="000000"/>
              <w:bottom w:val="single" w:sz="4" w:space="0" w:color="000000"/>
              <w:right w:val="single" w:sz="4" w:space="0" w:color="000000"/>
            </w:tcBorders>
            <w:hideMark/>
          </w:tcPr>
          <w:p w14:paraId="18272D20"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p>
        </w:tc>
        <w:tc>
          <w:tcPr>
            <w:tcW w:w="720" w:type="dxa"/>
            <w:tcBorders>
              <w:top w:val="single" w:sz="4" w:space="0" w:color="000000"/>
              <w:left w:val="single" w:sz="4" w:space="0" w:color="000000"/>
              <w:bottom w:val="single" w:sz="4" w:space="0" w:color="000000"/>
              <w:right w:val="single" w:sz="4" w:space="0" w:color="000000"/>
            </w:tcBorders>
          </w:tcPr>
          <w:p w14:paraId="31FAD09C"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7E21BC0C"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6F380E38"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54866FE8"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842" w:type="dxa"/>
            <w:tcBorders>
              <w:top w:val="single" w:sz="4" w:space="0" w:color="000000"/>
              <w:left w:val="single" w:sz="4" w:space="0" w:color="000000"/>
              <w:bottom w:val="single" w:sz="4" w:space="0" w:color="000000"/>
              <w:right w:val="single" w:sz="4" w:space="0" w:color="000000"/>
            </w:tcBorders>
          </w:tcPr>
          <w:p w14:paraId="447FF0F8"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r>
      <w:tr w:rsidR="00E03CDB" w:rsidRPr="006F3744" w14:paraId="65B3A02A" w14:textId="77777777" w:rsidTr="00D748C9">
        <w:trPr>
          <w:trHeight w:val="826"/>
        </w:trPr>
        <w:tc>
          <w:tcPr>
            <w:tcW w:w="540" w:type="dxa"/>
            <w:tcBorders>
              <w:top w:val="single" w:sz="4" w:space="0" w:color="000000"/>
              <w:left w:val="single" w:sz="4" w:space="0" w:color="000000"/>
              <w:bottom w:val="single" w:sz="4" w:space="0" w:color="000000"/>
              <w:right w:val="single" w:sz="4" w:space="0" w:color="000000"/>
            </w:tcBorders>
          </w:tcPr>
          <w:p w14:paraId="37E0ED6F" w14:textId="77777777" w:rsidR="00E03CDB" w:rsidRPr="000B0587" w:rsidRDefault="00E03CDB" w:rsidP="00D748C9">
            <w:pPr>
              <w:widowControl w:val="0"/>
              <w:spacing w:before="8"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7. </w:t>
            </w:r>
          </w:p>
        </w:tc>
        <w:tc>
          <w:tcPr>
            <w:tcW w:w="3870" w:type="dxa"/>
            <w:tcBorders>
              <w:top w:val="single" w:sz="4" w:space="0" w:color="000000"/>
              <w:left w:val="single" w:sz="4" w:space="0" w:color="000000"/>
              <w:bottom w:val="single" w:sz="4" w:space="0" w:color="000000"/>
              <w:right w:val="single" w:sz="4" w:space="0" w:color="000000"/>
            </w:tcBorders>
          </w:tcPr>
          <w:p w14:paraId="4B0188E0" w14:textId="77777777" w:rsidR="00E03CDB" w:rsidRDefault="00E03CDB" w:rsidP="00D748C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yang sangat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p>
        </w:tc>
        <w:tc>
          <w:tcPr>
            <w:tcW w:w="720" w:type="dxa"/>
            <w:tcBorders>
              <w:top w:val="single" w:sz="4" w:space="0" w:color="000000"/>
              <w:left w:val="single" w:sz="4" w:space="0" w:color="000000"/>
              <w:bottom w:val="single" w:sz="4" w:space="0" w:color="000000"/>
              <w:right w:val="single" w:sz="4" w:space="0" w:color="000000"/>
            </w:tcBorders>
          </w:tcPr>
          <w:p w14:paraId="14ECD324"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5C6CD6C8"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5678942A"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6AD90378"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842" w:type="dxa"/>
            <w:tcBorders>
              <w:top w:val="single" w:sz="4" w:space="0" w:color="000000"/>
              <w:left w:val="single" w:sz="4" w:space="0" w:color="000000"/>
              <w:bottom w:val="single" w:sz="4" w:space="0" w:color="000000"/>
              <w:right w:val="single" w:sz="4" w:space="0" w:color="000000"/>
            </w:tcBorders>
          </w:tcPr>
          <w:p w14:paraId="2267083C"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r>
      <w:tr w:rsidR="00E03CDB" w:rsidRPr="006F3744" w14:paraId="75561F0C" w14:textId="77777777" w:rsidTr="00D748C9">
        <w:trPr>
          <w:trHeight w:val="503"/>
        </w:trPr>
        <w:tc>
          <w:tcPr>
            <w:tcW w:w="540" w:type="dxa"/>
            <w:tcBorders>
              <w:top w:val="single" w:sz="4" w:space="0" w:color="000000"/>
              <w:left w:val="single" w:sz="4" w:space="0" w:color="000000"/>
              <w:bottom w:val="single" w:sz="4" w:space="0" w:color="000000"/>
              <w:right w:val="single" w:sz="4" w:space="0" w:color="000000"/>
            </w:tcBorders>
          </w:tcPr>
          <w:p w14:paraId="37145834" w14:textId="77777777" w:rsidR="00E03CDB" w:rsidRPr="000B0587" w:rsidRDefault="00E03CDB" w:rsidP="00D748C9">
            <w:pPr>
              <w:widowControl w:val="0"/>
              <w:spacing w:before="8" w:after="0" w:line="240" w:lineRule="auto"/>
              <w:rPr>
                <w:rFonts w:ascii="Times New Roman" w:eastAsia="Times New Roman" w:hAnsi="Times New Roman" w:cs="Times New Roman"/>
                <w:bCs/>
                <w:sz w:val="24"/>
                <w:szCs w:val="24"/>
              </w:rPr>
            </w:pPr>
            <w:r w:rsidRPr="000B0587">
              <w:rPr>
                <w:rFonts w:ascii="Times New Roman" w:eastAsia="Times New Roman" w:hAnsi="Times New Roman" w:cs="Times New Roman"/>
                <w:bCs/>
                <w:sz w:val="24"/>
                <w:szCs w:val="24"/>
              </w:rPr>
              <w:t>8.</w:t>
            </w:r>
          </w:p>
        </w:tc>
        <w:tc>
          <w:tcPr>
            <w:tcW w:w="3870" w:type="dxa"/>
            <w:tcBorders>
              <w:top w:val="single" w:sz="4" w:space="0" w:color="000000"/>
              <w:left w:val="single" w:sz="4" w:space="0" w:color="000000"/>
              <w:bottom w:val="single" w:sz="4" w:space="0" w:color="000000"/>
              <w:right w:val="single" w:sz="4" w:space="0" w:color="000000"/>
            </w:tcBorders>
          </w:tcPr>
          <w:p w14:paraId="2288A0C7" w14:textId="77777777" w:rsidR="00E03CDB" w:rsidRDefault="00E03CDB" w:rsidP="00D748C9">
            <w:pPr>
              <w:widowControl w:val="0"/>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Penetapan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p>
        </w:tc>
        <w:tc>
          <w:tcPr>
            <w:tcW w:w="720" w:type="dxa"/>
            <w:tcBorders>
              <w:top w:val="single" w:sz="4" w:space="0" w:color="000000"/>
              <w:left w:val="single" w:sz="4" w:space="0" w:color="000000"/>
              <w:bottom w:val="single" w:sz="4" w:space="0" w:color="000000"/>
              <w:right w:val="single" w:sz="4" w:space="0" w:color="000000"/>
            </w:tcBorders>
          </w:tcPr>
          <w:p w14:paraId="6E8CBC9F"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282D00CC"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61844E46"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2BBBCE2A"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842" w:type="dxa"/>
            <w:tcBorders>
              <w:top w:val="single" w:sz="4" w:space="0" w:color="000000"/>
              <w:left w:val="single" w:sz="4" w:space="0" w:color="000000"/>
              <w:bottom w:val="single" w:sz="4" w:space="0" w:color="000000"/>
              <w:right w:val="single" w:sz="4" w:space="0" w:color="000000"/>
            </w:tcBorders>
          </w:tcPr>
          <w:p w14:paraId="5EE0E8F6"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r>
      <w:tr w:rsidR="00E03CDB" w:rsidRPr="006F3744" w14:paraId="43FEBF82" w14:textId="77777777" w:rsidTr="00D748C9">
        <w:trPr>
          <w:trHeight w:val="497"/>
        </w:trPr>
        <w:tc>
          <w:tcPr>
            <w:tcW w:w="540" w:type="dxa"/>
            <w:tcBorders>
              <w:top w:val="single" w:sz="4" w:space="0" w:color="000000"/>
              <w:left w:val="single" w:sz="4" w:space="0" w:color="000000"/>
              <w:bottom w:val="single" w:sz="4" w:space="0" w:color="000000"/>
              <w:right w:val="single" w:sz="4" w:space="0" w:color="000000"/>
            </w:tcBorders>
          </w:tcPr>
          <w:p w14:paraId="03F20EF7" w14:textId="77777777" w:rsidR="00E03CDB" w:rsidRPr="000B0587" w:rsidRDefault="00E03CDB" w:rsidP="00D748C9">
            <w:pPr>
              <w:widowControl w:val="0"/>
              <w:spacing w:before="8" w:after="0" w:line="240" w:lineRule="auto"/>
              <w:rPr>
                <w:rFonts w:ascii="Times New Roman" w:eastAsia="Times New Roman" w:hAnsi="Times New Roman" w:cs="Times New Roman"/>
                <w:bCs/>
                <w:sz w:val="24"/>
                <w:szCs w:val="24"/>
              </w:rPr>
            </w:pPr>
            <w:r w:rsidRPr="000B0587">
              <w:rPr>
                <w:rFonts w:ascii="Times New Roman" w:eastAsia="Times New Roman" w:hAnsi="Times New Roman" w:cs="Times New Roman"/>
                <w:bCs/>
                <w:sz w:val="24"/>
                <w:szCs w:val="24"/>
              </w:rPr>
              <w:t>9.</w:t>
            </w:r>
          </w:p>
        </w:tc>
        <w:tc>
          <w:tcPr>
            <w:tcW w:w="3870" w:type="dxa"/>
            <w:tcBorders>
              <w:top w:val="single" w:sz="4" w:space="0" w:color="000000"/>
              <w:left w:val="single" w:sz="4" w:space="0" w:color="000000"/>
              <w:bottom w:val="single" w:sz="4" w:space="0" w:color="000000"/>
              <w:right w:val="single" w:sz="4" w:space="0" w:color="000000"/>
            </w:tcBorders>
          </w:tcPr>
          <w:p w14:paraId="7834DA17" w14:textId="77777777" w:rsidR="00E03CDB" w:rsidRDefault="00E03CDB" w:rsidP="00D748C9">
            <w:pPr>
              <w:widowControl w:val="0"/>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p>
        </w:tc>
        <w:tc>
          <w:tcPr>
            <w:tcW w:w="720" w:type="dxa"/>
            <w:tcBorders>
              <w:top w:val="single" w:sz="4" w:space="0" w:color="000000"/>
              <w:left w:val="single" w:sz="4" w:space="0" w:color="000000"/>
              <w:bottom w:val="single" w:sz="4" w:space="0" w:color="000000"/>
              <w:right w:val="single" w:sz="4" w:space="0" w:color="000000"/>
            </w:tcBorders>
          </w:tcPr>
          <w:p w14:paraId="1E9FA5AF"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6DA3F1D4"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45814841"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0BBDB15F"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842" w:type="dxa"/>
            <w:tcBorders>
              <w:top w:val="single" w:sz="4" w:space="0" w:color="000000"/>
              <w:left w:val="single" w:sz="4" w:space="0" w:color="000000"/>
              <w:bottom w:val="single" w:sz="4" w:space="0" w:color="000000"/>
              <w:right w:val="single" w:sz="4" w:space="0" w:color="000000"/>
            </w:tcBorders>
          </w:tcPr>
          <w:p w14:paraId="074A2F21"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r>
      <w:tr w:rsidR="00E03CDB" w:rsidRPr="006F3744" w14:paraId="1E621C9D" w14:textId="77777777" w:rsidTr="00D748C9">
        <w:trPr>
          <w:trHeight w:val="505"/>
        </w:trPr>
        <w:tc>
          <w:tcPr>
            <w:tcW w:w="540" w:type="dxa"/>
            <w:tcBorders>
              <w:top w:val="single" w:sz="4" w:space="0" w:color="000000"/>
              <w:left w:val="single" w:sz="4" w:space="0" w:color="000000"/>
              <w:bottom w:val="single" w:sz="4" w:space="0" w:color="000000"/>
              <w:right w:val="single" w:sz="4" w:space="0" w:color="000000"/>
            </w:tcBorders>
          </w:tcPr>
          <w:p w14:paraId="1F05B2BF" w14:textId="77777777" w:rsidR="00E03CDB" w:rsidRPr="000B0587" w:rsidRDefault="00E03CDB" w:rsidP="00D748C9">
            <w:pPr>
              <w:widowControl w:val="0"/>
              <w:spacing w:before="8" w:after="0" w:line="240" w:lineRule="auto"/>
              <w:rPr>
                <w:rFonts w:ascii="Times New Roman" w:eastAsia="Times New Roman" w:hAnsi="Times New Roman" w:cs="Times New Roman"/>
                <w:bCs/>
                <w:sz w:val="24"/>
                <w:szCs w:val="24"/>
              </w:rPr>
            </w:pPr>
            <w:r w:rsidRPr="000B0587">
              <w:rPr>
                <w:rFonts w:ascii="Times New Roman" w:eastAsia="Times New Roman" w:hAnsi="Times New Roman" w:cs="Times New Roman"/>
                <w:bCs/>
                <w:sz w:val="24"/>
                <w:szCs w:val="24"/>
              </w:rPr>
              <w:t>10.</w:t>
            </w:r>
          </w:p>
        </w:tc>
        <w:tc>
          <w:tcPr>
            <w:tcW w:w="3870" w:type="dxa"/>
            <w:tcBorders>
              <w:top w:val="single" w:sz="4" w:space="0" w:color="000000"/>
              <w:left w:val="single" w:sz="4" w:space="0" w:color="000000"/>
              <w:bottom w:val="single" w:sz="4" w:space="0" w:color="000000"/>
              <w:right w:val="single" w:sz="4" w:space="0" w:color="000000"/>
            </w:tcBorders>
          </w:tcPr>
          <w:p w14:paraId="38A71F08" w14:textId="77777777" w:rsidR="00E03CDB" w:rsidRDefault="00E03CDB" w:rsidP="00D748C9">
            <w:pPr>
              <w:widowControl w:val="0"/>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revisi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akal</w:t>
            </w:r>
            <w:proofErr w:type="spellEnd"/>
          </w:p>
        </w:tc>
        <w:tc>
          <w:tcPr>
            <w:tcW w:w="720" w:type="dxa"/>
            <w:tcBorders>
              <w:top w:val="single" w:sz="4" w:space="0" w:color="000000"/>
              <w:left w:val="single" w:sz="4" w:space="0" w:color="000000"/>
              <w:bottom w:val="single" w:sz="4" w:space="0" w:color="000000"/>
              <w:right w:val="single" w:sz="4" w:space="0" w:color="000000"/>
            </w:tcBorders>
          </w:tcPr>
          <w:p w14:paraId="7E5E40FB"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00EFDD8A"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0D12B075"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21082A42"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c>
          <w:tcPr>
            <w:tcW w:w="842" w:type="dxa"/>
            <w:tcBorders>
              <w:top w:val="single" w:sz="4" w:space="0" w:color="000000"/>
              <w:left w:val="single" w:sz="4" w:space="0" w:color="000000"/>
              <w:bottom w:val="single" w:sz="4" w:space="0" w:color="000000"/>
              <w:right w:val="single" w:sz="4" w:space="0" w:color="000000"/>
            </w:tcBorders>
          </w:tcPr>
          <w:p w14:paraId="5149FC55"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
        </w:tc>
      </w:tr>
    </w:tbl>
    <w:p w14:paraId="34F07905" w14:textId="77777777" w:rsidR="00E03CDB" w:rsidRDefault="00E03CDB" w:rsidP="00E03CDB">
      <w:pPr>
        <w:widowControl w:val="0"/>
        <w:spacing w:after="0" w:line="240" w:lineRule="auto"/>
        <w:ind w:left="90"/>
        <w:jc w:val="both"/>
        <w:rPr>
          <w:rFonts w:ascii="Times New Roman" w:eastAsia="Times New Roman" w:hAnsi="Times New Roman" w:cs="Times New Roman"/>
          <w:bCs/>
          <w:i/>
          <w:iCs/>
          <w:sz w:val="24"/>
          <w:szCs w:val="24"/>
        </w:rPr>
      </w:pPr>
      <w:proofErr w:type="spellStart"/>
      <w:proofErr w:type="gramStart"/>
      <w:r w:rsidRPr="00174E6E">
        <w:rPr>
          <w:rFonts w:ascii="Times New Roman" w:eastAsia="Times New Roman" w:hAnsi="Times New Roman" w:cs="Times New Roman"/>
          <w:bCs/>
          <w:i/>
          <w:iCs/>
          <w:sz w:val="24"/>
          <w:szCs w:val="24"/>
        </w:rPr>
        <w:t>Sumber</w:t>
      </w:r>
      <w:proofErr w:type="spellEnd"/>
      <w:r w:rsidRPr="00174E6E">
        <w:rPr>
          <w:rFonts w:ascii="Times New Roman" w:eastAsia="Times New Roman" w:hAnsi="Times New Roman" w:cs="Times New Roman"/>
          <w:bCs/>
          <w:i/>
          <w:iCs/>
          <w:sz w:val="24"/>
          <w:szCs w:val="24"/>
        </w:rPr>
        <w:t xml:space="preserve"> :</w:t>
      </w:r>
      <w:proofErr w:type="gramEnd"/>
      <w:r w:rsidRPr="00174E6E">
        <w:rPr>
          <w:rFonts w:ascii="Times New Roman" w:eastAsia="Times New Roman" w:hAnsi="Times New Roman" w:cs="Times New Roman"/>
          <w:bCs/>
          <w:i/>
          <w:iCs/>
          <w:sz w:val="24"/>
          <w:szCs w:val="24"/>
        </w:rPr>
        <w:t xml:space="preserve"> (</w:t>
      </w:r>
      <w:proofErr w:type="spellStart"/>
      <w:r w:rsidRPr="00174E6E">
        <w:rPr>
          <w:rFonts w:ascii="Times New Roman" w:eastAsia="Times New Roman" w:hAnsi="Times New Roman" w:cs="Times New Roman"/>
          <w:bCs/>
          <w:i/>
          <w:iCs/>
          <w:sz w:val="24"/>
          <w:szCs w:val="24"/>
        </w:rPr>
        <w:t>Panjaitan</w:t>
      </w:r>
      <w:proofErr w:type="spellEnd"/>
      <w:r w:rsidRPr="00174E6E">
        <w:rPr>
          <w:rFonts w:ascii="Times New Roman" w:eastAsia="Times New Roman" w:hAnsi="Times New Roman" w:cs="Times New Roman"/>
          <w:bCs/>
          <w:i/>
          <w:iCs/>
          <w:sz w:val="24"/>
          <w:szCs w:val="24"/>
        </w:rPr>
        <w:t xml:space="preserve"> </w:t>
      </w:r>
      <w:proofErr w:type="spellStart"/>
      <w:r>
        <w:rPr>
          <w:rFonts w:ascii="Times New Roman" w:eastAsia="Times New Roman" w:hAnsi="Times New Roman" w:cs="Times New Roman"/>
          <w:bCs/>
          <w:i/>
          <w:iCs/>
          <w:sz w:val="24"/>
          <w:szCs w:val="24"/>
        </w:rPr>
        <w:t>dkk</w:t>
      </w:r>
      <w:proofErr w:type="spellEnd"/>
      <w:r>
        <w:rPr>
          <w:rFonts w:ascii="Times New Roman" w:eastAsia="Times New Roman" w:hAnsi="Times New Roman" w:cs="Times New Roman"/>
          <w:bCs/>
          <w:i/>
          <w:iCs/>
          <w:sz w:val="24"/>
          <w:szCs w:val="24"/>
        </w:rPr>
        <w:t xml:space="preserve">, </w:t>
      </w:r>
      <w:r w:rsidRPr="00174E6E">
        <w:rPr>
          <w:rFonts w:ascii="Times New Roman" w:eastAsia="Times New Roman" w:hAnsi="Times New Roman" w:cs="Times New Roman"/>
          <w:bCs/>
          <w:i/>
          <w:iCs/>
          <w:sz w:val="24"/>
          <w:szCs w:val="24"/>
        </w:rPr>
        <w:t>2019).</w:t>
      </w:r>
    </w:p>
    <w:p w14:paraId="085F8152" w14:textId="77777777" w:rsidR="00E03CDB" w:rsidRPr="00174E6E" w:rsidRDefault="00E03CDB" w:rsidP="00E03CDB">
      <w:pPr>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br w:type="page"/>
      </w:r>
    </w:p>
    <w:p w14:paraId="52F0EBB9" w14:textId="77777777" w:rsidR="00E03CDB" w:rsidRPr="006F3744" w:rsidRDefault="00E03CDB" w:rsidP="00E03CDB">
      <w:pPr>
        <w:widowControl w:val="0"/>
        <w:spacing w:after="0" w:line="240" w:lineRule="auto"/>
        <w:jc w:val="both"/>
        <w:rPr>
          <w:rFonts w:ascii="Times New Roman" w:eastAsia="Times New Roman" w:hAnsi="Times New Roman" w:cs="Times New Roman"/>
          <w:b/>
          <w:sz w:val="24"/>
          <w:szCs w:val="24"/>
        </w:rPr>
      </w:pPr>
    </w:p>
    <w:p w14:paraId="7F8FF63D" w14:textId="77777777" w:rsidR="00E03CDB" w:rsidRPr="00BA4161" w:rsidRDefault="00E03CDB" w:rsidP="00402D06">
      <w:pPr>
        <w:pStyle w:val="ListParagraph"/>
        <w:widowControl w:val="0"/>
        <w:numPr>
          <w:ilvl w:val="0"/>
          <w:numId w:val="1"/>
        </w:numPr>
        <w:spacing w:before="9" w:after="0" w:line="240" w:lineRule="auto"/>
        <w:ind w:left="284"/>
        <w:jc w:val="both"/>
        <w:rPr>
          <w:rFonts w:ascii="Times New Roman" w:eastAsia="Times New Roman" w:hAnsi="Times New Roman" w:cs="Times New Roman"/>
          <w:b/>
          <w:sz w:val="24"/>
          <w:szCs w:val="24"/>
        </w:rPr>
      </w:pPr>
      <w:bookmarkStart w:id="12" w:name="_2250f4o"/>
      <w:bookmarkEnd w:id="12"/>
      <w:r w:rsidRPr="00BA4161">
        <w:rPr>
          <w:rFonts w:ascii="Times New Roman" w:hAnsi="Times New Roman" w:cs="Times New Roman"/>
          <w:b/>
          <w:sz w:val="24"/>
          <w:szCs w:val="24"/>
        </w:rPr>
        <w:t xml:space="preserve">Budget Emphasis </w:t>
      </w:r>
    </w:p>
    <w:p w14:paraId="50E680CA" w14:textId="77777777" w:rsidR="00E03CDB" w:rsidRPr="006F3744" w:rsidRDefault="00E03CDB" w:rsidP="00E03CDB">
      <w:pPr>
        <w:spacing w:before="137" w:after="12" w:line="360" w:lineRule="auto"/>
        <w:ind w:left="360" w:right="1376"/>
        <w:jc w:val="both"/>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 xml:space="preserve">Mohon Bapak/Ibu </w:t>
      </w:r>
      <w:proofErr w:type="spellStart"/>
      <w:r w:rsidRPr="006F3744">
        <w:rPr>
          <w:rFonts w:ascii="Times New Roman" w:eastAsia="Times New Roman" w:hAnsi="Times New Roman" w:cs="Times New Roman"/>
          <w:sz w:val="24"/>
          <w:szCs w:val="24"/>
        </w:rPr>
        <w:t>memberikan</w:t>
      </w:r>
      <w:proofErr w:type="spellEnd"/>
      <w:r w:rsidRPr="006F3744">
        <w:rPr>
          <w:rFonts w:ascii="Times New Roman" w:eastAsia="Times New Roman" w:hAnsi="Times New Roman" w:cs="Times New Roman"/>
          <w:sz w:val="24"/>
          <w:szCs w:val="24"/>
        </w:rPr>
        <w:t xml:space="preserve"> </w:t>
      </w:r>
      <w:proofErr w:type="spellStart"/>
      <w:r w:rsidRPr="006F3744">
        <w:rPr>
          <w:rFonts w:ascii="Times New Roman" w:eastAsia="Times New Roman" w:hAnsi="Times New Roman" w:cs="Times New Roman"/>
          <w:sz w:val="24"/>
          <w:szCs w:val="24"/>
        </w:rPr>
        <w:t>tanda</w:t>
      </w:r>
      <w:proofErr w:type="spellEnd"/>
      <w:r w:rsidRPr="006F3744">
        <w:rPr>
          <w:rFonts w:ascii="Times New Roman" w:eastAsia="Times New Roman" w:hAnsi="Times New Roman" w:cs="Times New Roman"/>
          <w:sz w:val="24"/>
          <w:szCs w:val="24"/>
        </w:rPr>
        <w:t xml:space="preserve"> </w:t>
      </w:r>
      <w:r w:rsidRPr="006F3744">
        <w:rPr>
          <w:rFonts w:ascii="Times New Roman" w:eastAsia="Times New Roman" w:hAnsi="Times New Roman" w:cs="Times New Roman"/>
          <w:i/>
          <w:sz w:val="24"/>
          <w:szCs w:val="24"/>
        </w:rPr>
        <w:t xml:space="preserve">checklist </w:t>
      </w:r>
      <w:r w:rsidRPr="006F3744">
        <w:rPr>
          <w:rFonts w:ascii="Times New Roman" w:eastAsia="Gungsuh" w:hAnsi="Times New Roman" w:cs="Times New Roman"/>
          <w:sz w:val="24"/>
          <w:szCs w:val="24"/>
        </w:rPr>
        <w:t xml:space="preserve">(√) pada salah </w:t>
      </w:r>
      <w:proofErr w:type="spellStart"/>
      <w:r w:rsidRPr="006F3744">
        <w:rPr>
          <w:rFonts w:ascii="Times New Roman" w:eastAsia="Gungsuh" w:hAnsi="Times New Roman" w:cs="Times New Roman"/>
          <w:sz w:val="24"/>
          <w:szCs w:val="24"/>
        </w:rPr>
        <w:t>satu</w:t>
      </w:r>
      <w:proofErr w:type="spellEnd"/>
      <w:r w:rsidRPr="006F3744">
        <w:rPr>
          <w:rFonts w:ascii="Times New Roman" w:eastAsia="Gungsuh" w:hAnsi="Times New Roman" w:cs="Times New Roman"/>
          <w:sz w:val="24"/>
          <w:szCs w:val="24"/>
        </w:rPr>
        <w:t xml:space="preserve"> </w:t>
      </w:r>
      <w:proofErr w:type="spellStart"/>
      <w:r w:rsidRPr="006F3744">
        <w:rPr>
          <w:rFonts w:ascii="Times New Roman" w:eastAsia="Gungsuh" w:hAnsi="Times New Roman" w:cs="Times New Roman"/>
          <w:sz w:val="24"/>
          <w:szCs w:val="24"/>
        </w:rPr>
        <w:t>jawaban</w:t>
      </w:r>
      <w:proofErr w:type="spellEnd"/>
      <w:r w:rsidRPr="006F3744">
        <w:rPr>
          <w:rFonts w:ascii="Times New Roman" w:eastAsia="Gungsuh" w:hAnsi="Times New Roman" w:cs="Times New Roman"/>
          <w:sz w:val="24"/>
          <w:szCs w:val="24"/>
        </w:rPr>
        <w:t xml:space="preserve"> yang </w:t>
      </w:r>
      <w:proofErr w:type="spellStart"/>
      <w:r w:rsidRPr="006F3744">
        <w:rPr>
          <w:rFonts w:ascii="Times New Roman" w:eastAsia="Gungsuh" w:hAnsi="Times New Roman" w:cs="Times New Roman"/>
          <w:sz w:val="24"/>
          <w:szCs w:val="24"/>
        </w:rPr>
        <w:t>sesuai</w:t>
      </w:r>
      <w:proofErr w:type="spellEnd"/>
      <w:r w:rsidRPr="006F3744">
        <w:rPr>
          <w:rFonts w:ascii="Times New Roman" w:eastAsia="Gungsuh" w:hAnsi="Times New Roman" w:cs="Times New Roman"/>
          <w:sz w:val="24"/>
          <w:szCs w:val="24"/>
        </w:rPr>
        <w:t xml:space="preserve"> </w:t>
      </w:r>
      <w:proofErr w:type="spellStart"/>
      <w:r w:rsidRPr="006F3744">
        <w:rPr>
          <w:rFonts w:ascii="Times New Roman" w:eastAsia="Gungsuh" w:hAnsi="Times New Roman" w:cs="Times New Roman"/>
          <w:sz w:val="24"/>
          <w:szCs w:val="24"/>
        </w:rPr>
        <w:t>dengan</w:t>
      </w:r>
      <w:proofErr w:type="spellEnd"/>
      <w:r w:rsidRPr="006F3744">
        <w:rPr>
          <w:rFonts w:ascii="Times New Roman" w:eastAsia="Gungsuh" w:hAnsi="Times New Roman" w:cs="Times New Roman"/>
          <w:sz w:val="24"/>
          <w:szCs w:val="24"/>
        </w:rPr>
        <w:t xml:space="preserve"> </w:t>
      </w:r>
      <w:proofErr w:type="spellStart"/>
      <w:r w:rsidRPr="006F3744">
        <w:rPr>
          <w:rFonts w:ascii="Times New Roman" w:eastAsia="Gungsuh" w:hAnsi="Times New Roman" w:cs="Times New Roman"/>
          <w:sz w:val="24"/>
          <w:szCs w:val="24"/>
        </w:rPr>
        <w:t>pendapat</w:t>
      </w:r>
      <w:proofErr w:type="spellEnd"/>
      <w:r w:rsidRPr="006F3744">
        <w:rPr>
          <w:rFonts w:ascii="Times New Roman" w:eastAsia="Gungsuh" w:hAnsi="Times New Roman" w:cs="Times New Roman"/>
          <w:sz w:val="24"/>
          <w:szCs w:val="24"/>
        </w:rPr>
        <w:t xml:space="preserve"> </w:t>
      </w:r>
      <w:proofErr w:type="spellStart"/>
      <w:r w:rsidRPr="006F3744">
        <w:rPr>
          <w:rFonts w:ascii="Times New Roman" w:eastAsia="Gungsuh" w:hAnsi="Times New Roman" w:cs="Times New Roman"/>
          <w:sz w:val="24"/>
          <w:szCs w:val="24"/>
        </w:rPr>
        <w:t>dari</w:t>
      </w:r>
      <w:proofErr w:type="spellEnd"/>
      <w:r w:rsidRPr="006F3744">
        <w:rPr>
          <w:rFonts w:ascii="Times New Roman" w:eastAsia="Gungsuh" w:hAnsi="Times New Roman" w:cs="Times New Roman"/>
          <w:sz w:val="24"/>
          <w:szCs w:val="24"/>
        </w:rPr>
        <w:t xml:space="preserve"> Bapak/</w:t>
      </w:r>
      <w:proofErr w:type="spellStart"/>
      <w:r w:rsidRPr="006F3744">
        <w:rPr>
          <w:rFonts w:ascii="Times New Roman" w:eastAsia="Gungsuh" w:hAnsi="Times New Roman" w:cs="Times New Roman"/>
          <w:sz w:val="24"/>
          <w:szCs w:val="24"/>
        </w:rPr>
        <w:t>ibu</w:t>
      </w:r>
      <w:proofErr w:type="spellEnd"/>
      <w:r w:rsidRPr="006F3744">
        <w:rPr>
          <w:rFonts w:ascii="Times New Roman" w:eastAsia="Gungsuh" w:hAnsi="Times New Roman" w:cs="Times New Roman"/>
          <w:sz w:val="24"/>
          <w:szCs w:val="24"/>
        </w:rPr>
        <w:t>.</w:t>
      </w:r>
    </w:p>
    <w:p w14:paraId="35E79E53" w14:textId="77777777" w:rsidR="00E03CDB" w:rsidRPr="006F3744" w:rsidRDefault="00E03CDB" w:rsidP="00E03CDB">
      <w:pPr>
        <w:spacing w:before="137" w:after="12" w:line="240" w:lineRule="auto"/>
        <w:ind w:left="360" w:right="1376"/>
        <w:jc w:val="both"/>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 xml:space="preserve">STS </w:t>
      </w:r>
      <w:r w:rsidRPr="006F3744">
        <w:rPr>
          <w:rFonts w:ascii="Times New Roman" w:eastAsia="Times New Roman" w:hAnsi="Times New Roman" w:cs="Times New Roman"/>
          <w:sz w:val="24"/>
          <w:szCs w:val="24"/>
        </w:rPr>
        <w:tab/>
        <w:t xml:space="preserve">: Sangat </w:t>
      </w:r>
      <w:proofErr w:type="spellStart"/>
      <w:r w:rsidRPr="006F3744">
        <w:rPr>
          <w:rFonts w:ascii="Times New Roman" w:eastAsia="Times New Roman" w:hAnsi="Times New Roman" w:cs="Times New Roman"/>
          <w:sz w:val="24"/>
          <w:szCs w:val="24"/>
        </w:rPr>
        <w:t>Tidak</w:t>
      </w:r>
      <w:proofErr w:type="spellEnd"/>
      <w:r w:rsidRPr="006F3744">
        <w:rPr>
          <w:rFonts w:ascii="Times New Roman" w:eastAsia="Times New Roman" w:hAnsi="Times New Roman" w:cs="Times New Roman"/>
          <w:sz w:val="24"/>
          <w:szCs w:val="24"/>
        </w:rPr>
        <w:t xml:space="preserve"> </w:t>
      </w:r>
      <w:proofErr w:type="spellStart"/>
      <w:r w:rsidRPr="006F3744">
        <w:rPr>
          <w:rFonts w:ascii="Times New Roman" w:eastAsia="Times New Roman" w:hAnsi="Times New Roman" w:cs="Times New Roman"/>
          <w:sz w:val="24"/>
          <w:szCs w:val="24"/>
        </w:rPr>
        <w:t>Setuju</w:t>
      </w:r>
      <w:proofErr w:type="spellEnd"/>
      <w:r w:rsidRPr="006F3744">
        <w:rPr>
          <w:rFonts w:ascii="Times New Roman" w:eastAsia="Times New Roman" w:hAnsi="Times New Roman" w:cs="Times New Roman"/>
          <w:sz w:val="24"/>
          <w:szCs w:val="24"/>
        </w:rPr>
        <w:t xml:space="preserve"> </w:t>
      </w:r>
      <w:r w:rsidRPr="006F3744">
        <w:rPr>
          <w:rFonts w:ascii="Times New Roman" w:eastAsia="Times New Roman" w:hAnsi="Times New Roman" w:cs="Times New Roman"/>
          <w:sz w:val="24"/>
          <w:szCs w:val="24"/>
        </w:rPr>
        <w:tab/>
        <w:t>: Skor 1</w:t>
      </w:r>
    </w:p>
    <w:p w14:paraId="11B1A0EF" w14:textId="77777777" w:rsidR="00E03CDB" w:rsidRPr="006F3744" w:rsidRDefault="00E03CDB" w:rsidP="00E03CDB">
      <w:pPr>
        <w:widowControl w:val="0"/>
        <w:spacing w:before="137" w:after="0" w:line="240" w:lineRule="auto"/>
        <w:ind w:left="360" w:right="1376"/>
        <w:jc w:val="both"/>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TS</w:t>
      </w:r>
      <w:r w:rsidRPr="006F3744">
        <w:rPr>
          <w:rFonts w:ascii="Times New Roman" w:eastAsia="Times New Roman" w:hAnsi="Times New Roman" w:cs="Times New Roman"/>
          <w:sz w:val="24"/>
          <w:szCs w:val="24"/>
        </w:rPr>
        <w:tab/>
      </w:r>
      <w:r w:rsidRPr="006F3744">
        <w:rPr>
          <w:rFonts w:ascii="Times New Roman" w:eastAsia="Times New Roman" w:hAnsi="Times New Roman" w:cs="Times New Roman"/>
          <w:sz w:val="24"/>
          <w:szCs w:val="24"/>
        </w:rPr>
        <w:tab/>
        <w:t xml:space="preserve">: </w:t>
      </w:r>
      <w:proofErr w:type="spellStart"/>
      <w:r w:rsidRPr="006F3744">
        <w:rPr>
          <w:rFonts w:ascii="Times New Roman" w:eastAsia="Times New Roman" w:hAnsi="Times New Roman" w:cs="Times New Roman"/>
          <w:sz w:val="24"/>
          <w:szCs w:val="24"/>
        </w:rPr>
        <w:t>Tidak</w:t>
      </w:r>
      <w:proofErr w:type="spellEnd"/>
      <w:r w:rsidRPr="006F3744">
        <w:rPr>
          <w:rFonts w:ascii="Times New Roman" w:eastAsia="Times New Roman" w:hAnsi="Times New Roman" w:cs="Times New Roman"/>
          <w:sz w:val="24"/>
          <w:szCs w:val="24"/>
        </w:rPr>
        <w:t xml:space="preserve"> </w:t>
      </w:r>
      <w:proofErr w:type="spellStart"/>
      <w:r w:rsidRPr="006F3744">
        <w:rPr>
          <w:rFonts w:ascii="Times New Roman" w:eastAsia="Times New Roman" w:hAnsi="Times New Roman" w:cs="Times New Roman"/>
          <w:sz w:val="24"/>
          <w:szCs w:val="24"/>
        </w:rPr>
        <w:t>Setuju</w:t>
      </w:r>
      <w:proofErr w:type="spellEnd"/>
      <w:r w:rsidRPr="006F3744">
        <w:rPr>
          <w:rFonts w:ascii="Times New Roman" w:eastAsia="Times New Roman" w:hAnsi="Times New Roman" w:cs="Times New Roman"/>
          <w:sz w:val="24"/>
          <w:szCs w:val="24"/>
        </w:rPr>
        <w:tab/>
      </w:r>
      <w:r w:rsidRPr="006F3744">
        <w:rPr>
          <w:rFonts w:ascii="Times New Roman" w:eastAsia="Times New Roman" w:hAnsi="Times New Roman" w:cs="Times New Roman"/>
          <w:sz w:val="24"/>
          <w:szCs w:val="24"/>
        </w:rPr>
        <w:tab/>
        <w:t xml:space="preserve">: Skor 2 </w:t>
      </w:r>
    </w:p>
    <w:p w14:paraId="6677AEF0" w14:textId="77777777" w:rsidR="00E03CDB" w:rsidRPr="006F3744" w:rsidRDefault="00E03CDB" w:rsidP="00E03CDB">
      <w:pPr>
        <w:widowControl w:val="0"/>
        <w:spacing w:before="137" w:after="0" w:line="240" w:lineRule="auto"/>
        <w:ind w:left="360" w:right="1376"/>
        <w:jc w:val="both"/>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KS</w:t>
      </w:r>
      <w:r w:rsidRPr="006F3744">
        <w:rPr>
          <w:rFonts w:ascii="Times New Roman" w:eastAsia="Times New Roman" w:hAnsi="Times New Roman" w:cs="Times New Roman"/>
          <w:sz w:val="24"/>
          <w:szCs w:val="24"/>
        </w:rPr>
        <w:tab/>
      </w:r>
      <w:r w:rsidRPr="006F3744">
        <w:rPr>
          <w:rFonts w:ascii="Times New Roman" w:eastAsia="Times New Roman" w:hAnsi="Times New Roman" w:cs="Times New Roman"/>
          <w:sz w:val="24"/>
          <w:szCs w:val="24"/>
        </w:rPr>
        <w:tab/>
        <w:t xml:space="preserve">: Kurang </w:t>
      </w:r>
      <w:proofErr w:type="spellStart"/>
      <w:r w:rsidRPr="006F3744">
        <w:rPr>
          <w:rFonts w:ascii="Times New Roman" w:eastAsia="Times New Roman" w:hAnsi="Times New Roman" w:cs="Times New Roman"/>
          <w:sz w:val="24"/>
          <w:szCs w:val="24"/>
        </w:rPr>
        <w:t>Setuju</w:t>
      </w:r>
      <w:proofErr w:type="spellEnd"/>
      <w:r w:rsidRPr="006F3744">
        <w:rPr>
          <w:rFonts w:ascii="Times New Roman" w:eastAsia="Times New Roman" w:hAnsi="Times New Roman" w:cs="Times New Roman"/>
          <w:sz w:val="24"/>
          <w:szCs w:val="24"/>
        </w:rPr>
        <w:tab/>
        <w:t xml:space="preserve">: Skor 3 </w:t>
      </w:r>
    </w:p>
    <w:p w14:paraId="187F1D48" w14:textId="77777777" w:rsidR="00E03CDB" w:rsidRPr="006F3744" w:rsidRDefault="00E03CDB" w:rsidP="00E03CDB">
      <w:pPr>
        <w:widowControl w:val="0"/>
        <w:spacing w:before="137" w:after="0" w:line="240" w:lineRule="auto"/>
        <w:ind w:left="360" w:right="1376"/>
        <w:jc w:val="both"/>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S</w:t>
      </w:r>
      <w:r w:rsidRPr="006F3744">
        <w:rPr>
          <w:rFonts w:ascii="Times New Roman" w:eastAsia="Times New Roman" w:hAnsi="Times New Roman" w:cs="Times New Roman"/>
          <w:sz w:val="24"/>
          <w:szCs w:val="24"/>
        </w:rPr>
        <w:tab/>
      </w:r>
      <w:r w:rsidRPr="006F3744">
        <w:rPr>
          <w:rFonts w:ascii="Times New Roman" w:eastAsia="Times New Roman" w:hAnsi="Times New Roman" w:cs="Times New Roman"/>
          <w:sz w:val="24"/>
          <w:szCs w:val="24"/>
        </w:rPr>
        <w:tab/>
        <w:t xml:space="preserve">: </w:t>
      </w:r>
      <w:proofErr w:type="spellStart"/>
      <w:r w:rsidRPr="006F3744">
        <w:rPr>
          <w:rFonts w:ascii="Times New Roman" w:eastAsia="Times New Roman" w:hAnsi="Times New Roman" w:cs="Times New Roman"/>
          <w:sz w:val="24"/>
          <w:szCs w:val="24"/>
        </w:rPr>
        <w:t>Setuju</w:t>
      </w:r>
      <w:proofErr w:type="spellEnd"/>
      <w:r w:rsidRPr="006F3744">
        <w:rPr>
          <w:rFonts w:ascii="Times New Roman" w:eastAsia="Times New Roman" w:hAnsi="Times New Roman" w:cs="Times New Roman"/>
          <w:sz w:val="24"/>
          <w:szCs w:val="24"/>
        </w:rPr>
        <w:tab/>
      </w:r>
      <w:r w:rsidRPr="006F3744">
        <w:rPr>
          <w:rFonts w:ascii="Times New Roman" w:eastAsia="Times New Roman" w:hAnsi="Times New Roman" w:cs="Times New Roman"/>
          <w:sz w:val="24"/>
          <w:szCs w:val="24"/>
        </w:rPr>
        <w:tab/>
        <w:t>: Skor 4</w:t>
      </w:r>
    </w:p>
    <w:p w14:paraId="5F9322CE" w14:textId="77777777" w:rsidR="00E03CDB" w:rsidRPr="006F3744" w:rsidRDefault="00E03CDB" w:rsidP="00E03CDB">
      <w:pPr>
        <w:widowControl w:val="0"/>
        <w:spacing w:before="137" w:after="0" w:line="240" w:lineRule="auto"/>
        <w:ind w:left="360" w:right="1376"/>
        <w:jc w:val="both"/>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SS</w:t>
      </w:r>
      <w:r w:rsidRPr="006F3744">
        <w:rPr>
          <w:rFonts w:ascii="Times New Roman" w:eastAsia="Times New Roman" w:hAnsi="Times New Roman" w:cs="Times New Roman"/>
          <w:sz w:val="24"/>
          <w:szCs w:val="24"/>
        </w:rPr>
        <w:tab/>
      </w:r>
      <w:r w:rsidRPr="006F3744">
        <w:rPr>
          <w:rFonts w:ascii="Times New Roman" w:eastAsia="Times New Roman" w:hAnsi="Times New Roman" w:cs="Times New Roman"/>
          <w:sz w:val="24"/>
          <w:szCs w:val="24"/>
        </w:rPr>
        <w:tab/>
        <w:t xml:space="preserve">: Sangat </w:t>
      </w:r>
      <w:proofErr w:type="spellStart"/>
      <w:r w:rsidRPr="006F3744">
        <w:rPr>
          <w:rFonts w:ascii="Times New Roman" w:eastAsia="Times New Roman" w:hAnsi="Times New Roman" w:cs="Times New Roman"/>
          <w:sz w:val="24"/>
          <w:szCs w:val="24"/>
        </w:rPr>
        <w:t>Setuju</w:t>
      </w:r>
      <w:proofErr w:type="spellEnd"/>
      <w:r w:rsidRPr="006F3744">
        <w:rPr>
          <w:rFonts w:ascii="Times New Roman" w:eastAsia="Times New Roman" w:hAnsi="Times New Roman" w:cs="Times New Roman"/>
          <w:sz w:val="24"/>
          <w:szCs w:val="24"/>
        </w:rPr>
        <w:tab/>
        <w:t>: Skor 5</w:t>
      </w:r>
    </w:p>
    <w:p w14:paraId="2AAB15E6" w14:textId="77777777" w:rsidR="00E03CDB" w:rsidRPr="006F3744" w:rsidRDefault="00E03CDB" w:rsidP="00E03CDB">
      <w:pPr>
        <w:widowControl w:val="0"/>
        <w:tabs>
          <w:tab w:val="left" w:pos="1440"/>
        </w:tabs>
        <w:spacing w:before="7" w:after="0" w:line="240" w:lineRule="auto"/>
        <w:jc w:val="both"/>
        <w:rPr>
          <w:rFonts w:ascii="Times New Roman" w:eastAsia="Times New Roman" w:hAnsi="Times New Roman" w:cs="Times New Roman"/>
          <w:b/>
          <w:sz w:val="24"/>
          <w:szCs w:val="24"/>
        </w:rPr>
      </w:pPr>
    </w:p>
    <w:tbl>
      <w:tblPr>
        <w:tblW w:w="84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0"/>
        <w:gridCol w:w="3958"/>
        <w:gridCol w:w="709"/>
        <w:gridCol w:w="733"/>
        <w:gridCol w:w="810"/>
        <w:gridCol w:w="720"/>
        <w:gridCol w:w="810"/>
      </w:tblGrid>
      <w:tr w:rsidR="00E03CDB" w:rsidRPr="006F3744" w14:paraId="27857ABA" w14:textId="77777777" w:rsidTr="00D748C9">
        <w:trPr>
          <w:trHeight w:val="275"/>
        </w:trPr>
        <w:tc>
          <w:tcPr>
            <w:tcW w:w="720" w:type="dxa"/>
            <w:vMerge w:val="restart"/>
            <w:tcBorders>
              <w:top w:val="single" w:sz="4" w:space="0" w:color="000000"/>
              <w:left w:val="single" w:sz="4" w:space="0" w:color="000000"/>
              <w:bottom w:val="single" w:sz="4" w:space="0" w:color="000000"/>
              <w:right w:val="single" w:sz="4" w:space="0" w:color="000000"/>
            </w:tcBorders>
            <w:hideMark/>
          </w:tcPr>
          <w:p w14:paraId="0073E2F6" w14:textId="77777777" w:rsidR="00E03CDB" w:rsidRPr="006F3744" w:rsidRDefault="00E03CDB" w:rsidP="00D748C9">
            <w:pPr>
              <w:widowControl w:val="0"/>
              <w:tabs>
                <w:tab w:val="left" w:pos="1440"/>
              </w:tabs>
              <w:spacing w:before="143" w:after="0" w:line="240" w:lineRule="auto"/>
              <w:ind w:left="107"/>
              <w:jc w:val="both"/>
              <w:rPr>
                <w:rFonts w:ascii="Times New Roman" w:eastAsia="Times New Roman" w:hAnsi="Times New Roman" w:cs="Times New Roman"/>
                <w:b/>
                <w:sz w:val="24"/>
                <w:szCs w:val="24"/>
              </w:rPr>
            </w:pPr>
            <w:r w:rsidRPr="006F3744">
              <w:rPr>
                <w:rFonts w:ascii="Times New Roman" w:eastAsia="Times New Roman" w:hAnsi="Times New Roman" w:cs="Times New Roman"/>
                <w:b/>
                <w:sz w:val="24"/>
                <w:szCs w:val="24"/>
              </w:rPr>
              <w:t>No</w:t>
            </w:r>
          </w:p>
        </w:tc>
        <w:tc>
          <w:tcPr>
            <w:tcW w:w="3958" w:type="dxa"/>
            <w:vMerge w:val="restart"/>
            <w:tcBorders>
              <w:top w:val="single" w:sz="4" w:space="0" w:color="000000"/>
              <w:left w:val="single" w:sz="4" w:space="0" w:color="000000"/>
              <w:bottom w:val="single" w:sz="4" w:space="0" w:color="000000"/>
              <w:right w:val="single" w:sz="4" w:space="0" w:color="000000"/>
            </w:tcBorders>
            <w:hideMark/>
          </w:tcPr>
          <w:p w14:paraId="78D6B900" w14:textId="77777777" w:rsidR="00E03CDB" w:rsidRPr="006F3744" w:rsidRDefault="00E03CDB" w:rsidP="00D748C9">
            <w:pPr>
              <w:widowControl w:val="0"/>
              <w:tabs>
                <w:tab w:val="left" w:pos="1440"/>
              </w:tabs>
              <w:spacing w:before="143" w:after="0" w:line="240" w:lineRule="auto"/>
              <w:ind w:left="1092"/>
              <w:jc w:val="both"/>
              <w:rPr>
                <w:rFonts w:ascii="Times New Roman" w:eastAsia="Times New Roman" w:hAnsi="Times New Roman" w:cs="Times New Roman"/>
                <w:b/>
                <w:sz w:val="24"/>
                <w:szCs w:val="24"/>
              </w:rPr>
            </w:pPr>
            <w:proofErr w:type="spellStart"/>
            <w:r w:rsidRPr="006F3744">
              <w:rPr>
                <w:rFonts w:ascii="Times New Roman" w:eastAsia="Times New Roman" w:hAnsi="Times New Roman" w:cs="Times New Roman"/>
                <w:b/>
                <w:sz w:val="24"/>
                <w:szCs w:val="24"/>
              </w:rPr>
              <w:t>Pernyataan</w:t>
            </w:r>
            <w:proofErr w:type="spellEnd"/>
          </w:p>
        </w:tc>
        <w:tc>
          <w:tcPr>
            <w:tcW w:w="709" w:type="dxa"/>
            <w:tcBorders>
              <w:top w:val="single" w:sz="4" w:space="0" w:color="000000"/>
              <w:left w:val="single" w:sz="4" w:space="0" w:color="000000"/>
              <w:bottom w:val="single" w:sz="4" w:space="0" w:color="000000"/>
              <w:right w:val="single" w:sz="4" w:space="0" w:color="000000"/>
            </w:tcBorders>
            <w:hideMark/>
          </w:tcPr>
          <w:p w14:paraId="608439B3" w14:textId="77777777" w:rsidR="00E03CDB" w:rsidRPr="006F3744" w:rsidRDefault="00E03CDB" w:rsidP="00D748C9">
            <w:pPr>
              <w:widowControl w:val="0"/>
              <w:tabs>
                <w:tab w:val="left" w:pos="1440"/>
              </w:tabs>
              <w:spacing w:after="0" w:line="254" w:lineRule="auto"/>
              <w:ind w:right="167"/>
              <w:jc w:val="center"/>
              <w:rPr>
                <w:rFonts w:ascii="Times New Roman" w:eastAsia="Times New Roman" w:hAnsi="Times New Roman" w:cs="Times New Roman"/>
                <w:b/>
                <w:sz w:val="24"/>
                <w:szCs w:val="24"/>
              </w:rPr>
            </w:pPr>
            <w:r w:rsidRPr="006F3744">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S</w:t>
            </w:r>
          </w:p>
        </w:tc>
        <w:tc>
          <w:tcPr>
            <w:tcW w:w="733" w:type="dxa"/>
            <w:tcBorders>
              <w:top w:val="single" w:sz="4" w:space="0" w:color="000000"/>
              <w:left w:val="single" w:sz="4" w:space="0" w:color="000000"/>
              <w:bottom w:val="single" w:sz="4" w:space="0" w:color="000000"/>
              <w:right w:val="single" w:sz="4" w:space="0" w:color="000000"/>
            </w:tcBorders>
            <w:hideMark/>
          </w:tcPr>
          <w:p w14:paraId="4BA6616B" w14:textId="77777777" w:rsidR="00E03CDB" w:rsidRPr="006F3744" w:rsidRDefault="00E03CDB" w:rsidP="00D748C9">
            <w:pPr>
              <w:widowControl w:val="0"/>
              <w:tabs>
                <w:tab w:val="left" w:pos="1440"/>
              </w:tabs>
              <w:spacing w:after="0" w:line="254"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6F3744">
              <w:rPr>
                <w:rFonts w:ascii="Times New Roman" w:eastAsia="Times New Roman" w:hAnsi="Times New Roman" w:cs="Times New Roman"/>
                <w:b/>
                <w:sz w:val="24"/>
                <w:szCs w:val="24"/>
              </w:rPr>
              <w:t>S</w:t>
            </w:r>
          </w:p>
        </w:tc>
        <w:tc>
          <w:tcPr>
            <w:tcW w:w="810" w:type="dxa"/>
            <w:tcBorders>
              <w:top w:val="single" w:sz="4" w:space="0" w:color="000000"/>
              <w:left w:val="single" w:sz="4" w:space="0" w:color="000000"/>
              <w:bottom w:val="single" w:sz="4" w:space="0" w:color="000000"/>
              <w:right w:val="single" w:sz="4" w:space="0" w:color="000000"/>
            </w:tcBorders>
            <w:hideMark/>
          </w:tcPr>
          <w:p w14:paraId="48F41419" w14:textId="77777777" w:rsidR="00E03CDB" w:rsidRPr="006F3744" w:rsidRDefault="00E03CDB" w:rsidP="00D748C9">
            <w:pPr>
              <w:widowControl w:val="0"/>
              <w:tabs>
                <w:tab w:val="left" w:pos="1440"/>
              </w:tabs>
              <w:spacing w:after="0" w:line="254" w:lineRule="auto"/>
              <w:ind w:right="168"/>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K</w:t>
            </w:r>
            <w:r w:rsidRPr="006F3744">
              <w:rPr>
                <w:rFonts w:ascii="Times New Roman" w:eastAsia="Times New Roman" w:hAnsi="Times New Roman" w:cs="Times New Roman"/>
                <w:b/>
                <w:sz w:val="24"/>
                <w:szCs w:val="24"/>
              </w:rPr>
              <w:t>S</w:t>
            </w:r>
          </w:p>
        </w:tc>
        <w:tc>
          <w:tcPr>
            <w:tcW w:w="720" w:type="dxa"/>
            <w:tcBorders>
              <w:top w:val="single" w:sz="4" w:space="0" w:color="000000"/>
              <w:left w:val="single" w:sz="4" w:space="0" w:color="000000"/>
              <w:bottom w:val="single" w:sz="4" w:space="0" w:color="000000"/>
              <w:right w:val="single" w:sz="4" w:space="0" w:color="000000"/>
            </w:tcBorders>
            <w:hideMark/>
          </w:tcPr>
          <w:p w14:paraId="56B3CED5" w14:textId="77777777" w:rsidR="00E03CDB" w:rsidRPr="006F3744" w:rsidRDefault="00E03CDB" w:rsidP="00D748C9">
            <w:pPr>
              <w:widowControl w:val="0"/>
              <w:tabs>
                <w:tab w:val="left" w:pos="1440"/>
              </w:tabs>
              <w:spacing w:after="0" w:line="254" w:lineRule="auto"/>
              <w:ind w:right="181"/>
              <w:rPr>
                <w:rFonts w:ascii="Times New Roman" w:eastAsia="Times New Roman" w:hAnsi="Times New Roman" w:cs="Times New Roman"/>
                <w:b/>
                <w:sz w:val="24"/>
                <w:szCs w:val="24"/>
              </w:rPr>
            </w:pPr>
            <w:r w:rsidRPr="006F3744">
              <w:rPr>
                <w:rFonts w:ascii="Times New Roman" w:eastAsia="Times New Roman" w:hAnsi="Times New Roman" w:cs="Times New Roman"/>
                <w:b/>
                <w:sz w:val="24"/>
                <w:szCs w:val="24"/>
              </w:rPr>
              <w:t>TS</w:t>
            </w:r>
          </w:p>
        </w:tc>
        <w:tc>
          <w:tcPr>
            <w:tcW w:w="810" w:type="dxa"/>
            <w:tcBorders>
              <w:top w:val="single" w:sz="4" w:space="0" w:color="000000"/>
              <w:left w:val="single" w:sz="4" w:space="0" w:color="000000"/>
              <w:bottom w:val="single" w:sz="4" w:space="0" w:color="000000"/>
              <w:right w:val="single" w:sz="4" w:space="0" w:color="000000"/>
            </w:tcBorders>
            <w:hideMark/>
          </w:tcPr>
          <w:p w14:paraId="4B12B3B8" w14:textId="77777777" w:rsidR="00E03CDB" w:rsidRPr="006F3744" w:rsidRDefault="00E03CDB" w:rsidP="00D748C9">
            <w:pPr>
              <w:widowControl w:val="0"/>
              <w:tabs>
                <w:tab w:val="left" w:pos="1440"/>
              </w:tabs>
              <w:spacing w:after="0" w:line="254" w:lineRule="auto"/>
              <w:ind w:left="87" w:right="76"/>
              <w:jc w:val="center"/>
              <w:rPr>
                <w:rFonts w:ascii="Times New Roman" w:eastAsia="Times New Roman" w:hAnsi="Times New Roman" w:cs="Times New Roman"/>
                <w:b/>
                <w:sz w:val="24"/>
                <w:szCs w:val="24"/>
              </w:rPr>
            </w:pPr>
            <w:r w:rsidRPr="006F3744">
              <w:rPr>
                <w:rFonts w:ascii="Times New Roman" w:eastAsia="Times New Roman" w:hAnsi="Times New Roman" w:cs="Times New Roman"/>
                <w:b/>
                <w:sz w:val="24"/>
                <w:szCs w:val="24"/>
              </w:rPr>
              <w:t>STS</w:t>
            </w:r>
          </w:p>
        </w:tc>
      </w:tr>
      <w:tr w:rsidR="00E03CDB" w:rsidRPr="006F3744" w14:paraId="3D878E7B" w14:textId="77777777" w:rsidTr="00D748C9">
        <w:trPr>
          <w:trHeight w:val="275"/>
        </w:trPr>
        <w:tc>
          <w:tcPr>
            <w:tcW w:w="720" w:type="dxa"/>
            <w:vMerge/>
            <w:tcBorders>
              <w:top w:val="single" w:sz="4" w:space="0" w:color="000000"/>
              <w:left w:val="single" w:sz="4" w:space="0" w:color="000000"/>
              <w:bottom w:val="single" w:sz="4" w:space="0" w:color="000000"/>
              <w:right w:val="single" w:sz="4" w:space="0" w:color="000000"/>
            </w:tcBorders>
            <w:vAlign w:val="center"/>
            <w:hideMark/>
          </w:tcPr>
          <w:p w14:paraId="46C20617" w14:textId="77777777" w:rsidR="00E03CDB" w:rsidRPr="006F3744" w:rsidRDefault="00E03CDB" w:rsidP="00D748C9">
            <w:pPr>
              <w:spacing w:after="0"/>
              <w:rPr>
                <w:rFonts w:ascii="Times New Roman" w:eastAsia="Times New Roman" w:hAnsi="Times New Roman" w:cs="Times New Roman"/>
                <w:b/>
                <w:sz w:val="24"/>
                <w:szCs w:val="24"/>
              </w:rPr>
            </w:pPr>
          </w:p>
        </w:tc>
        <w:tc>
          <w:tcPr>
            <w:tcW w:w="3958" w:type="dxa"/>
            <w:vMerge/>
            <w:tcBorders>
              <w:top w:val="single" w:sz="4" w:space="0" w:color="000000"/>
              <w:left w:val="single" w:sz="4" w:space="0" w:color="000000"/>
              <w:bottom w:val="single" w:sz="4" w:space="0" w:color="000000"/>
              <w:right w:val="single" w:sz="4" w:space="0" w:color="000000"/>
            </w:tcBorders>
            <w:vAlign w:val="center"/>
            <w:hideMark/>
          </w:tcPr>
          <w:p w14:paraId="1C707600" w14:textId="77777777" w:rsidR="00E03CDB" w:rsidRPr="006F3744" w:rsidRDefault="00E03CDB" w:rsidP="00D748C9">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hideMark/>
          </w:tcPr>
          <w:p w14:paraId="216BA915" w14:textId="77777777" w:rsidR="00E03CDB" w:rsidRPr="006F3744" w:rsidRDefault="00E03CDB" w:rsidP="00D748C9">
            <w:pPr>
              <w:widowControl w:val="0"/>
              <w:tabs>
                <w:tab w:val="left" w:pos="1440"/>
              </w:tabs>
              <w:spacing w:after="0" w:line="254" w:lineRule="auto"/>
              <w:ind w:left="1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6F3744">
              <w:rPr>
                <w:rFonts w:ascii="Times New Roman" w:eastAsia="Times New Roman" w:hAnsi="Times New Roman" w:cs="Times New Roman"/>
                <w:b/>
                <w:sz w:val="24"/>
                <w:szCs w:val="24"/>
              </w:rPr>
              <w:t>5</w:t>
            </w:r>
          </w:p>
        </w:tc>
        <w:tc>
          <w:tcPr>
            <w:tcW w:w="733" w:type="dxa"/>
            <w:tcBorders>
              <w:top w:val="single" w:sz="4" w:space="0" w:color="000000"/>
              <w:left w:val="single" w:sz="4" w:space="0" w:color="000000"/>
              <w:bottom w:val="single" w:sz="4" w:space="0" w:color="000000"/>
              <w:right w:val="single" w:sz="4" w:space="0" w:color="000000"/>
            </w:tcBorders>
            <w:hideMark/>
          </w:tcPr>
          <w:p w14:paraId="3A423E41" w14:textId="77777777" w:rsidR="00E03CDB" w:rsidRPr="006F3744" w:rsidRDefault="00E03CDB" w:rsidP="00D748C9">
            <w:pPr>
              <w:widowControl w:val="0"/>
              <w:tabs>
                <w:tab w:val="left" w:pos="1440"/>
              </w:tabs>
              <w:spacing w:after="0" w:line="254"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6F3744">
              <w:rPr>
                <w:rFonts w:ascii="Times New Roman" w:eastAsia="Times New Roman" w:hAnsi="Times New Roman" w:cs="Times New Roman"/>
                <w:b/>
                <w:sz w:val="24"/>
                <w:szCs w:val="24"/>
              </w:rPr>
              <w:t>4</w:t>
            </w:r>
          </w:p>
        </w:tc>
        <w:tc>
          <w:tcPr>
            <w:tcW w:w="810" w:type="dxa"/>
            <w:tcBorders>
              <w:top w:val="single" w:sz="4" w:space="0" w:color="000000"/>
              <w:left w:val="single" w:sz="4" w:space="0" w:color="000000"/>
              <w:bottom w:val="single" w:sz="4" w:space="0" w:color="000000"/>
              <w:right w:val="single" w:sz="4" w:space="0" w:color="000000"/>
            </w:tcBorders>
            <w:hideMark/>
          </w:tcPr>
          <w:p w14:paraId="1A5B2339" w14:textId="77777777" w:rsidR="00E03CDB" w:rsidRPr="006F3744" w:rsidRDefault="00E03CDB" w:rsidP="00D748C9">
            <w:pPr>
              <w:widowControl w:val="0"/>
              <w:tabs>
                <w:tab w:val="left" w:pos="1440"/>
              </w:tabs>
              <w:spacing w:after="0" w:line="254" w:lineRule="auto"/>
              <w:ind w:left="1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6F3744">
              <w:rPr>
                <w:rFonts w:ascii="Times New Roman" w:eastAsia="Times New Roman" w:hAnsi="Times New Roman" w:cs="Times New Roman"/>
                <w:b/>
                <w:sz w:val="24"/>
                <w:szCs w:val="24"/>
              </w:rPr>
              <w:t>3</w:t>
            </w:r>
          </w:p>
        </w:tc>
        <w:tc>
          <w:tcPr>
            <w:tcW w:w="720" w:type="dxa"/>
            <w:tcBorders>
              <w:top w:val="single" w:sz="4" w:space="0" w:color="000000"/>
              <w:left w:val="single" w:sz="4" w:space="0" w:color="000000"/>
              <w:bottom w:val="single" w:sz="4" w:space="0" w:color="000000"/>
              <w:right w:val="single" w:sz="4" w:space="0" w:color="000000"/>
            </w:tcBorders>
            <w:hideMark/>
          </w:tcPr>
          <w:p w14:paraId="356312DB" w14:textId="77777777" w:rsidR="00E03CDB" w:rsidRPr="006F3744" w:rsidRDefault="00E03CDB" w:rsidP="00D748C9">
            <w:pPr>
              <w:widowControl w:val="0"/>
              <w:tabs>
                <w:tab w:val="left" w:pos="1440"/>
              </w:tabs>
              <w:spacing w:after="0" w:line="254"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6F3744">
              <w:rPr>
                <w:rFonts w:ascii="Times New Roman" w:eastAsia="Times New Roman" w:hAnsi="Times New Roman" w:cs="Times New Roman"/>
                <w:b/>
                <w:sz w:val="24"/>
                <w:szCs w:val="24"/>
              </w:rPr>
              <w:t>2</w:t>
            </w:r>
          </w:p>
        </w:tc>
        <w:tc>
          <w:tcPr>
            <w:tcW w:w="810" w:type="dxa"/>
            <w:tcBorders>
              <w:top w:val="single" w:sz="4" w:space="0" w:color="000000"/>
              <w:left w:val="single" w:sz="4" w:space="0" w:color="000000"/>
              <w:bottom w:val="single" w:sz="4" w:space="0" w:color="000000"/>
              <w:right w:val="single" w:sz="4" w:space="0" w:color="000000"/>
            </w:tcBorders>
            <w:hideMark/>
          </w:tcPr>
          <w:p w14:paraId="34D72A89" w14:textId="77777777" w:rsidR="00E03CDB" w:rsidRPr="006F3744" w:rsidRDefault="00E03CDB" w:rsidP="00D748C9">
            <w:pPr>
              <w:widowControl w:val="0"/>
              <w:tabs>
                <w:tab w:val="left" w:pos="1440"/>
              </w:tabs>
              <w:spacing w:after="0" w:line="254" w:lineRule="auto"/>
              <w:ind w:left="1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6F3744">
              <w:rPr>
                <w:rFonts w:ascii="Times New Roman" w:eastAsia="Times New Roman" w:hAnsi="Times New Roman" w:cs="Times New Roman"/>
                <w:b/>
                <w:sz w:val="24"/>
                <w:szCs w:val="24"/>
              </w:rPr>
              <w:t>1</w:t>
            </w:r>
          </w:p>
        </w:tc>
      </w:tr>
      <w:tr w:rsidR="00E03CDB" w:rsidRPr="006F3744" w14:paraId="0A52FBE7" w14:textId="77777777" w:rsidTr="00D748C9">
        <w:trPr>
          <w:trHeight w:val="617"/>
        </w:trPr>
        <w:tc>
          <w:tcPr>
            <w:tcW w:w="720" w:type="dxa"/>
            <w:tcBorders>
              <w:top w:val="single" w:sz="4" w:space="0" w:color="000000"/>
              <w:left w:val="single" w:sz="4" w:space="0" w:color="000000"/>
              <w:bottom w:val="single" w:sz="4" w:space="0" w:color="000000"/>
              <w:right w:val="single" w:sz="4" w:space="0" w:color="000000"/>
            </w:tcBorders>
          </w:tcPr>
          <w:p w14:paraId="1471CDD1" w14:textId="77777777" w:rsidR="00E03CDB" w:rsidRPr="006F3744" w:rsidRDefault="00E03CDB" w:rsidP="00D748C9">
            <w:pPr>
              <w:widowControl w:val="0"/>
              <w:tabs>
                <w:tab w:val="left" w:pos="1440"/>
              </w:tabs>
              <w:spacing w:after="0" w:line="240" w:lineRule="auto"/>
              <w:jc w:val="center"/>
              <w:rPr>
                <w:rFonts w:ascii="Times New Roman" w:eastAsia="Times New Roman" w:hAnsi="Times New Roman" w:cs="Times New Roman"/>
                <w:b/>
                <w:sz w:val="24"/>
                <w:szCs w:val="24"/>
              </w:rPr>
            </w:pPr>
          </w:p>
          <w:p w14:paraId="6CF18930" w14:textId="77777777" w:rsidR="00E03CDB" w:rsidRPr="006F3744" w:rsidRDefault="00E03CDB" w:rsidP="00D748C9">
            <w:pPr>
              <w:widowControl w:val="0"/>
              <w:tabs>
                <w:tab w:val="left" w:pos="1440"/>
              </w:tabs>
              <w:spacing w:after="0" w:line="240" w:lineRule="auto"/>
              <w:ind w:left="143" w:right="138"/>
              <w:jc w:val="center"/>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1.</w:t>
            </w:r>
          </w:p>
        </w:tc>
        <w:tc>
          <w:tcPr>
            <w:tcW w:w="3958" w:type="dxa"/>
            <w:tcBorders>
              <w:top w:val="single" w:sz="4" w:space="0" w:color="000000"/>
              <w:left w:val="single" w:sz="4" w:space="0" w:color="000000"/>
              <w:bottom w:val="single" w:sz="4" w:space="0" w:color="000000"/>
              <w:right w:val="single" w:sz="4" w:space="0" w:color="000000"/>
            </w:tcBorders>
            <w:hideMark/>
          </w:tcPr>
          <w:p w14:paraId="0928F478" w14:textId="77777777" w:rsidR="00E03CDB" w:rsidRPr="006F3744" w:rsidRDefault="00E03CDB" w:rsidP="00D748C9">
            <w:pPr>
              <w:widowControl w:val="0"/>
              <w:tabs>
                <w:tab w:val="left" w:pos="1440"/>
              </w:tabs>
              <w:spacing w:after="0"/>
              <w:jc w:val="both"/>
              <w:rPr>
                <w:rFonts w:ascii="Times New Roman" w:eastAsia="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w:t>
            </w:r>
            <w:proofErr w:type="spellEnd"/>
            <w:r>
              <w:rPr>
                <w:rFonts w:ascii="Times New Roman" w:hAnsi="Times New Roman" w:cs="Times New Roman"/>
                <w:sz w:val="24"/>
                <w:szCs w:val="24"/>
              </w:rPr>
              <w:t xml:space="preserve"> reward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target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tercapai</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03376728"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7F7D088C"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7ABDEAB4"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62E1F84B"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11FF4DA9"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r>
      <w:tr w:rsidR="00E03CDB" w:rsidRPr="006F3744" w14:paraId="20E55785" w14:textId="77777777" w:rsidTr="00D748C9">
        <w:trPr>
          <w:trHeight w:val="386"/>
        </w:trPr>
        <w:tc>
          <w:tcPr>
            <w:tcW w:w="720" w:type="dxa"/>
            <w:tcBorders>
              <w:top w:val="single" w:sz="4" w:space="0" w:color="000000"/>
              <w:left w:val="single" w:sz="4" w:space="0" w:color="000000"/>
              <w:bottom w:val="single" w:sz="4" w:space="0" w:color="000000"/>
              <w:right w:val="single" w:sz="4" w:space="0" w:color="000000"/>
            </w:tcBorders>
          </w:tcPr>
          <w:p w14:paraId="2C96868A" w14:textId="77777777" w:rsidR="00E03CDB" w:rsidRPr="006F3744" w:rsidRDefault="00E03CDB" w:rsidP="00D748C9">
            <w:pPr>
              <w:widowControl w:val="0"/>
              <w:tabs>
                <w:tab w:val="left" w:pos="1440"/>
              </w:tabs>
              <w:spacing w:before="9" w:after="0" w:line="240" w:lineRule="auto"/>
              <w:jc w:val="center"/>
              <w:rPr>
                <w:rFonts w:ascii="Times New Roman" w:eastAsia="Times New Roman" w:hAnsi="Times New Roman" w:cs="Times New Roman"/>
                <w:b/>
                <w:sz w:val="24"/>
                <w:szCs w:val="24"/>
              </w:rPr>
            </w:pPr>
          </w:p>
          <w:p w14:paraId="25B429C3" w14:textId="77777777" w:rsidR="00E03CDB" w:rsidRPr="006F3744" w:rsidRDefault="00E03CDB" w:rsidP="00D748C9">
            <w:pPr>
              <w:widowControl w:val="0"/>
              <w:tabs>
                <w:tab w:val="left" w:pos="1440"/>
              </w:tabs>
              <w:spacing w:after="0" w:line="240" w:lineRule="auto"/>
              <w:ind w:left="143" w:right="138"/>
              <w:jc w:val="center"/>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2.</w:t>
            </w:r>
          </w:p>
        </w:tc>
        <w:tc>
          <w:tcPr>
            <w:tcW w:w="3958" w:type="dxa"/>
            <w:tcBorders>
              <w:top w:val="single" w:sz="4" w:space="0" w:color="000000"/>
              <w:left w:val="single" w:sz="4" w:space="0" w:color="000000"/>
              <w:bottom w:val="single" w:sz="4" w:space="0" w:color="000000"/>
              <w:right w:val="single" w:sz="4" w:space="0" w:color="000000"/>
            </w:tcBorders>
            <w:hideMark/>
          </w:tcPr>
          <w:p w14:paraId="0BB2D836" w14:textId="77777777" w:rsidR="00E03CDB" w:rsidRPr="006F3744" w:rsidRDefault="00E03CDB" w:rsidP="00D748C9">
            <w:pPr>
              <w:widowControl w:val="0"/>
              <w:spacing w:after="0"/>
              <w:jc w:val="both"/>
              <w:rPr>
                <w:rFonts w:ascii="Times New Roman" w:eastAsia="Times New Roman" w:hAnsi="Times New Roman" w:cs="Times New Roman"/>
                <w:sz w:val="24"/>
                <w:szCs w:val="24"/>
              </w:rPr>
            </w:pPr>
            <w:proofErr w:type="spellStart"/>
            <w:r w:rsidRPr="006F3744">
              <w:rPr>
                <w:rFonts w:ascii="Times New Roman" w:eastAsia="Times New Roman" w:hAnsi="Times New Roman" w:cs="Times New Roman"/>
                <w:sz w:val="24"/>
                <w:szCs w:val="24"/>
              </w:rPr>
              <w:t>Terdapat</w:t>
            </w:r>
            <w:proofErr w:type="spellEnd"/>
            <w:r w:rsidRPr="006F3744">
              <w:rPr>
                <w:rFonts w:ascii="Times New Roman" w:eastAsia="Times New Roman" w:hAnsi="Times New Roman" w:cs="Times New Roman"/>
                <w:sz w:val="24"/>
                <w:szCs w:val="24"/>
              </w:rPr>
              <w:t xml:space="preserve"> </w:t>
            </w:r>
            <w:proofErr w:type="spellStart"/>
            <w:r w:rsidRPr="006F3744">
              <w:rPr>
                <w:rFonts w:ascii="Times New Roman" w:eastAsia="Times New Roman" w:hAnsi="Times New Roman" w:cs="Times New Roman"/>
                <w:sz w:val="24"/>
                <w:szCs w:val="24"/>
              </w:rPr>
              <w:t>sanksi</w:t>
            </w:r>
            <w:proofErr w:type="spellEnd"/>
            <w:r w:rsidRPr="006F3744">
              <w:rPr>
                <w:rFonts w:ascii="Times New Roman" w:eastAsia="Times New Roman" w:hAnsi="Times New Roman" w:cs="Times New Roman"/>
                <w:sz w:val="24"/>
                <w:szCs w:val="24"/>
              </w:rPr>
              <w:t xml:space="preserve"> </w:t>
            </w:r>
            <w:proofErr w:type="spellStart"/>
            <w:r w:rsidRPr="006F3744">
              <w:rPr>
                <w:rFonts w:ascii="Times New Roman" w:eastAsia="Times New Roman" w:hAnsi="Times New Roman" w:cs="Times New Roman"/>
                <w:sz w:val="24"/>
                <w:szCs w:val="24"/>
              </w:rPr>
              <w:t>apabila</w:t>
            </w:r>
            <w:proofErr w:type="spellEnd"/>
            <w:r w:rsidRPr="006F3744">
              <w:rPr>
                <w:rFonts w:ascii="Times New Roman" w:eastAsia="Times New Roman" w:hAnsi="Times New Roman" w:cs="Times New Roman"/>
                <w:sz w:val="24"/>
                <w:szCs w:val="24"/>
              </w:rPr>
              <w:t xml:space="preserve"> target </w:t>
            </w:r>
            <w:proofErr w:type="spellStart"/>
            <w:r w:rsidRPr="006F3744">
              <w:rPr>
                <w:rFonts w:ascii="Times New Roman" w:eastAsia="Times New Roman" w:hAnsi="Times New Roman" w:cs="Times New Roman"/>
                <w:sz w:val="24"/>
                <w:szCs w:val="24"/>
              </w:rPr>
              <w:t>anggaran</w:t>
            </w:r>
            <w:proofErr w:type="spellEnd"/>
            <w:r w:rsidRPr="006F3744">
              <w:rPr>
                <w:rFonts w:ascii="Times New Roman" w:eastAsia="Times New Roman" w:hAnsi="Times New Roman" w:cs="Times New Roman"/>
                <w:sz w:val="24"/>
                <w:szCs w:val="24"/>
              </w:rPr>
              <w:t xml:space="preserve"> </w:t>
            </w:r>
            <w:proofErr w:type="spellStart"/>
            <w:r w:rsidRPr="006F3744">
              <w:rPr>
                <w:rFonts w:ascii="Times New Roman" w:eastAsia="Times New Roman" w:hAnsi="Times New Roman" w:cs="Times New Roman"/>
                <w:sz w:val="24"/>
                <w:szCs w:val="24"/>
              </w:rPr>
              <w:t>tidak</w:t>
            </w:r>
            <w:proofErr w:type="spellEnd"/>
            <w:r w:rsidRPr="006F3744">
              <w:rPr>
                <w:rFonts w:ascii="Times New Roman" w:eastAsia="Times New Roman" w:hAnsi="Times New Roman" w:cs="Times New Roman"/>
                <w:sz w:val="24"/>
                <w:szCs w:val="24"/>
              </w:rPr>
              <w:t xml:space="preserve"> </w:t>
            </w:r>
            <w:proofErr w:type="spellStart"/>
            <w:r w:rsidRPr="006F3744">
              <w:rPr>
                <w:rFonts w:ascii="Times New Roman" w:eastAsia="Times New Roman" w:hAnsi="Times New Roman" w:cs="Times New Roman"/>
                <w:sz w:val="24"/>
                <w:szCs w:val="24"/>
              </w:rPr>
              <w:t>tercapai</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671D5633"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6B80C069"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45626CD6"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6BF62EC6"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5E6D4462"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r>
      <w:tr w:rsidR="00E03CDB" w:rsidRPr="006F3744" w14:paraId="0191198A" w14:textId="77777777" w:rsidTr="00D748C9">
        <w:trPr>
          <w:trHeight w:val="451"/>
        </w:trPr>
        <w:tc>
          <w:tcPr>
            <w:tcW w:w="720" w:type="dxa"/>
            <w:tcBorders>
              <w:top w:val="single" w:sz="4" w:space="0" w:color="000000"/>
              <w:left w:val="single" w:sz="4" w:space="0" w:color="000000"/>
              <w:bottom w:val="single" w:sz="4" w:space="0" w:color="000000"/>
              <w:right w:val="single" w:sz="4" w:space="0" w:color="000000"/>
            </w:tcBorders>
          </w:tcPr>
          <w:p w14:paraId="195B3CB8" w14:textId="77777777" w:rsidR="00E03CDB" w:rsidRPr="006F3744" w:rsidRDefault="00E03CDB" w:rsidP="00D748C9">
            <w:pPr>
              <w:widowControl w:val="0"/>
              <w:tabs>
                <w:tab w:val="left" w:pos="1440"/>
              </w:tabs>
              <w:spacing w:after="0" w:line="273" w:lineRule="auto"/>
              <w:ind w:left="143" w:right="138"/>
              <w:jc w:val="center"/>
              <w:rPr>
                <w:rFonts w:ascii="Times New Roman" w:eastAsia="Times New Roman" w:hAnsi="Times New Roman" w:cs="Times New Roman"/>
                <w:sz w:val="24"/>
                <w:szCs w:val="24"/>
              </w:rPr>
            </w:pPr>
          </w:p>
          <w:p w14:paraId="5C35298C" w14:textId="77777777" w:rsidR="00E03CDB" w:rsidRPr="006F3744" w:rsidRDefault="00E03CDB" w:rsidP="00D748C9">
            <w:pPr>
              <w:widowControl w:val="0"/>
              <w:tabs>
                <w:tab w:val="left" w:pos="1440"/>
              </w:tabs>
              <w:spacing w:after="0" w:line="273" w:lineRule="auto"/>
              <w:ind w:left="143" w:right="138"/>
              <w:jc w:val="center"/>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3.</w:t>
            </w:r>
          </w:p>
        </w:tc>
        <w:tc>
          <w:tcPr>
            <w:tcW w:w="3958" w:type="dxa"/>
            <w:tcBorders>
              <w:top w:val="single" w:sz="4" w:space="0" w:color="000000"/>
              <w:left w:val="single" w:sz="4" w:space="0" w:color="000000"/>
              <w:bottom w:val="single" w:sz="4" w:space="0" w:color="000000"/>
              <w:right w:val="single" w:sz="4" w:space="0" w:color="000000"/>
            </w:tcBorders>
            <w:hideMark/>
          </w:tcPr>
          <w:p w14:paraId="7E87BD5E" w14:textId="77777777" w:rsidR="00E03CDB" w:rsidRPr="006F3744" w:rsidRDefault="00E03CDB" w:rsidP="00D748C9">
            <w:pPr>
              <w:widowControl w:val="0"/>
              <w:tabs>
                <w:tab w:val="left" w:pos="1440"/>
              </w:tabs>
              <w:spacing w:after="0"/>
              <w:jc w:val="both"/>
              <w:rPr>
                <w:rFonts w:ascii="Times New Roman" w:eastAsia="Times New Roman" w:hAnsi="Times New Roman" w:cs="Times New Roman"/>
                <w:sz w:val="24"/>
                <w:szCs w:val="24"/>
              </w:rPr>
            </w:pPr>
            <w:proofErr w:type="spellStart"/>
            <w:r w:rsidRPr="006F3744">
              <w:rPr>
                <w:rFonts w:ascii="Times New Roman" w:eastAsia="Times New Roman" w:hAnsi="Times New Roman" w:cs="Times New Roman"/>
                <w:sz w:val="24"/>
                <w:szCs w:val="24"/>
              </w:rPr>
              <w:t>Penilaian</w:t>
            </w:r>
            <w:proofErr w:type="spellEnd"/>
            <w:r w:rsidRPr="006F3744">
              <w:rPr>
                <w:rFonts w:ascii="Times New Roman" w:eastAsia="Times New Roman" w:hAnsi="Times New Roman" w:cs="Times New Roman"/>
                <w:sz w:val="24"/>
                <w:szCs w:val="24"/>
              </w:rPr>
              <w:t xml:space="preserve"> </w:t>
            </w:r>
            <w:proofErr w:type="spellStart"/>
            <w:r w:rsidRPr="006F3744">
              <w:rPr>
                <w:rFonts w:ascii="Times New Roman" w:eastAsia="Times New Roman" w:hAnsi="Times New Roman" w:cs="Times New Roman"/>
                <w:sz w:val="24"/>
                <w:szCs w:val="24"/>
              </w:rPr>
              <w:t>kinerja</w:t>
            </w:r>
            <w:proofErr w:type="spellEnd"/>
            <w:r w:rsidRPr="006F3744">
              <w:rPr>
                <w:rFonts w:ascii="Times New Roman" w:eastAsia="Times New Roman" w:hAnsi="Times New Roman" w:cs="Times New Roman"/>
                <w:sz w:val="24"/>
                <w:szCs w:val="24"/>
              </w:rPr>
              <w:t xml:space="preserve"> </w:t>
            </w:r>
            <w:proofErr w:type="spellStart"/>
            <w:r w:rsidRPr="006F3744">
              <w:rPr>
                <w:rFonts w:ascii="Times New Roman" w:eastAsia="Times New Roman" w:hAnsi="Times New Roman" w:cs="Times New Roman"/>
                <w:sz w:val="24"/>
                <w:szCs w:val="24"/>
              </w:rPr>
              <w:t>saya</w:t>
            </w:r>
            <w:proofErr w:type="spellEnd"/>
            <w:r w:rsidRPr="006F3744">
              <w:rPr>
                <w:rFonts w:ascii="Times New Roman" w:eastAsia="Times New Roman" w:hAnsi="Times New Roman" w:cs="Times New Roman"/>
                <w:sz w:val="24"/>
                <w:szCs w:val="24"/>
              </w:rPr>
              <w:t xml:space="preserve"> </w:t>
            </w:r>
            <w:proofErr w:type="spellStart"/>
            <w:r w:rsidRPr="006F3744">
              <w:rPr>
                <w:rFonts w:ascii="Times New Roman" w:eastAsia="Times New Roman" w:hAnsi="Times New Roman" w:cs="Times New Roman"/>
                <w:sz w:val="24"/>
                <w:szCs w:val="24"/>
              </w:rPr>
              <w:t>dinilai</w:t>
            </w:r>
            <w:proofErr w:type="spellEnd"/>
            <w:r w:rsidRPr="006F3744">
              <w:rPr>
                <w:rFonts w:ascii="Times New Roman" w:eastAsia="Times New Roman" w:hAnsi="Times New Roman" w:cs="Times New Roman"/>
                <w:sz w:val="24"/>
                <w:szCs w:val="24"/>
              </w:rPr>
              <w:t xml:space="preserve"> </w:t>
            </w:r>
            <w:proofErr w:type="spellStart"/>
            <w:r w:rsidRPr="006F3744">
              <w:rPr>
                <w:rFonts w:ascii="Times New Roman" w:eastAsia="Times New Roman" w:hAnsi="Times New Roman" w:cs="Times New Roman"/>
                <w:sz w:val="24"/>
                <w:szCs w:val="24"/>
              </w:rPr>
              <w:t>dari</w:t>
            </w:r>
            <w:proofErr w:type="spellEnd"/>
            <w:r w:rsidRPr="006F3744">
              <w:rPr>
                <w:rFonts w:ascii="Times New Roman" w:eastAsia="Times New Roman" w:hAnsi="Times New Roman" w:cs="Times New Roman"/>
                <w:sz w:val="24"/>
                <w:szCs w:val="24"/>
              </w:rPr>
              <w:t xml:space="preserve"> </w:t>
            </w:r>
            <w:proofErr w:type="spellStart"/>
            <w:r w:rsidRPr="006F3744">
              <w:rPr>
                <w:rFonts w:ascii="Times New Roman" w:eastAsia="Times New Roman" w:hAnsi="Times New Roman" w:cs="Times New Roman"/>
                <w:sz w:val="24"/>
                <w:szCs w:val="24"/>
              </w:rPr>
              <w:t>pencapaian</w:t>
            </w:r>
            <w:proofErr w:type="spellEnd"/>
            <w:r w:rsidRPr="006F3744">
              <w:rPr>
                <w:rFonts w:ascii="Times New Roman" w:eastAsia="Times New Roman" w:hAnsi="Times New Roman" w:cs="Times New Roman"/>
                <w:sz w:val="24"/>
                <w:szCs w:val="24"/>
              </w:rPr>
              <w:t xml:space="preserve"> </w:t>
            </w:r>
            <w:proofErr w:type="spellStart"/>
            <w:r w:rsidRPr="006F3744">
              <w:rPr>
                <w:rFonts w:ascii="Times New Roman" w:eastAsia="Times New Roman" w:hAnsi="Times New Roman" w:cs="Times New Roman"/>
                <w:sz w:val="24"/>
                <w:szCs w:val="24"/>
              </w:rPr>
              <w:t>anggaran</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3878B35D"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0985C623"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6C0EEDE6"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13C991CF"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36EB726A"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r>
      <w:tr w:rsidR="00E03CDB" w:rsidRPr="006F3744" w14:paraId="75EB2877" w14:textId="77777777" w:rsidTr="00D748C9">
        <w:trPr>
          <w:trHeight w:val="801"/>
        </w:trPr>
        <w:tc>
          <w:tcPr>
            <w:tcW w:w="720" w:type="dxa"/>
            <w:tcBorders>
              <w:top w:val="single" w:sz="4" w:space="0" w:color="000000"/>
              <w:left w:val="single" w:sz="4" w:space="0" w:color="000000"/>
              <w:bottom w:val="single" w:sz="4" w:space="0" w:color="000000"/>
              <w:right w:val="single" w:sz="4" w:space="0" w:color="000000"/>
            </w:tcBorders>
          </w:tcPr>
          <w:p w14:paraId="368D6C1F" w14:textId="77777777" w:rsidR="00E03CDB" w:rsidRPr="006F3744" w:rsidRDefault="00E03CDB" w:rsidP="00D748C9">
            <w:pPr>
              <w:widowControl w:val="0"/>
              <w:tabs>
                <w:tab w:val="left" w:pos="1440"/>
              </w:tabs>
              <w:spacing w:before="10" w:after="0" w:line="240" w:lineRule="auto"/>
              <w:jc w:val="center"/>
              <w:rPr>
                <w:rFonts w:ascii="Times New Roman" w:eastAsia="Times New Roman" w:hAnsi="Times New Roman" w:cs="Times New Roman"/>
                <w:b/>
                <w:sz w:val="24"/>
                <w:szCs w:val="24"/>
              </w:rPr>
            </w:pPr>
          </w:p>
          <w:p w14:paraId="6A79A273" w14:textId="77777777" w:rsidR="00E03CDB" w:rsidRPr="006F3744" w:rsidRDefault="00E03CDB" w:rsidP="00D748C9">
            <w:pPr>
              <w:widowControl w:val="0"/>
              <w:tabs>
                <w:tab w:val="left" w:pos="1440"/>
              </w:tabs>
              <w:spacing w:after="0" w:line="240" w:lineRule="auto"/>
              <w:ind w:left="143" w:right="138"/>
              <w:jc w:val="center"/>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4.</w:t>
            </w:r>
          </w:p>
        </w:tc>
        <w:tc>
          <w:tcPr>
            <w:tcW w:w="3958" w:type="dxa"/>
            <w:tcBorders>
              <w:top w:val="single" w:sz="4" w:space="0" w:color="000000"/>
              <w:left w:val="single" w:sz="4" w:space="0" w:color="000000"/>
              <w:bottom w:val="single" w:sz="4" w:space="0" w:color="000000"/>
              <w:right w:val="single" w:sz="4" w:space="0" w:color="000000"/>
            </w:tcBorders>
            <w:hideMark/>
          </w:tcPr>
          <w:p w14:paraId="5759FC21" w14:textId="77777777" w:rsidR="00E03CDB" w:rsidRPr="006F3744" w:rsidRDefault="00E03CDB" w:rsidP="00D748C9">
            <w:pPr>
              <w:widowControl w:val="0"/>
              <w:tabs>
                <w:tab w:val="left" w:pos="1440"/>
              </w:tabs>
              <w:spacing w:after="0"/>
              <w:jc w:val="both"/>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 xml:space="preserve">Usaha yang </w:t>
            </w:r>
            <w:proofErr w:type="spellStart"/>
            <w:r w:rsidRPr="006F3744">
              <w:rPr>
                <w:rFonts w:ascii="Times New Roman" w:eastAsia="Times New Roman" w:hAnsi="Times New Roman" w:cs="Times New Roman"/>
                <w:sz w:val="24"/>
                <w:szCs w:val="24"/>
              </w:rPr>
              <w:t>saya</w:t>
            </w:r>
            <w:proofErr w:type="spellEnd"/>
            <w:r w:rsidRPr="006F3744">
              <w:rPr>
                <w:rFonts w:ascii="Times New Roman" w:eastAsia="Times New Roman" w:hAnsi="Times New Roman" w:cs="Times New Roman"/>
                <w:sz w:val="24"/>
                <w:szCs w:val="24"/>
              </w:rPr>
              <w:t xml:space="preserve"> </w:t>
            </w:r>
            <w:proofErr w:type="spellStart"/>
            <w:r w:rsidRPr="006F3744">
              <w:rPr>
                <w:rFonts w:ascii="Times New Roman" w:eastAsia="Times New Roman" w:hAnsi="Times New Roman" w:cs="Times New Roman"/>
                <w:sz w:val="24"/>
                <w:szCs w:val="24"/>
              </w:rPr>
              <w:t>curahkan</w:t>
            </w:r>
            <w:proofErr w:type="spellEnd"/>
            <w:r w:rsidRPr="006F3744">
              <w:rPr>
                <w:rFonts w:ascii="Times New Roman" w:eastAsia="Times New Roman" w:hAnsi="Times New Roman" w:cs="Times New Roman"/>
                <w:sz w:val="24"/>
                <w:szCs w:val="24"/>
              </w:rPr>
              <w:t xml:space="preserve"> </w:t>
            </w:r>
            <w:proofErr w:type="spellStart"/>
            <w:r w:rsidRPr="006F3744">
              <w:rPr>
                <w:rFonts w:ascii="Times New Roman" w:eastAsia="Times New Roman" w:hAnsi="Times New Roman" w:cs="Times New Roman"/>
                <w:sz w:val="24"/>
                <w:szCs w:val="24"/>
              </w:rPr>
              <w:t>untuk</w:t>
            </w:r>
            <w:proofErr w:type="spellEnd"/>
            <w:r w:rsidRPr="006F3744">
              <w:rPr>
                <w:rFonts w:ascii="Times New Roman" w:eastAsia="Times New Roman" w:hAnsi="Times New Roman" w:cs="Times New Roman"/>
                <w:sz w:val="24"/>
                <w:szCs w:val="24"/>
              </w:rPr>
              <w:t xml:space="preserve"> </w:t>
            </w:r>
            <w:proofErr w:type="spellStart"/>
            <w:r w:rsidRPr="006F3744">
              <w:rPr>
                <w:rFonts w:ascii="Times New Roman" w:eastAsia="Times New Roman" w:hAnsi="Times New Roman" w:cs="Times New Roman"/>
                <w:sz w:val="24"/>
                <w:szCs w:val="24"/>
              </w:rPr>
              <w:t>pekerjaan</w:t>
            </w:r>
            <w:proofErr w:type="spellEnd"/>
            <w:r w:rsidRPr="006F3744">
              <w:rPr>
                <w:rFonts w:ascii="Times New Roman" w:eastAsia="Times New Roman" w:hAnsi="Times New Roman" w:cs="Times New Roman"/>
                <w:sz w:val="24"/>
                <w:szCs w:val="24"/>
              </w:rPr>
              <w:t xml:space="preserve"> </w:t>
            </w:r>
            <w:proofErr w:type="spellStart"/>
            <w:r w:rsidRPr="006F3744">
              <w:rPr>
                <w:rFonts w:ascii="Times New Roman" w:eastAsia="Times New Roman" w:hAnsi="Times New Roman" w:cs="Times New Roman"/>
                <w:sz w:val="24"/>
                <w:szCs w:val="24"/>
              </w:rPr>
              <w:t>saya</w:t>
            </w:r>
            <w:proofErr w:type="spellEnd"/>
            <w:r w:rsidRPr="006F3744">
              <w:rPr>
                <w:rFonts w:ascii="Times New Roman" w:eastAsia="Times New Roman" w:hAnsi="Times New Roman" w:cs="Times New Roman"/>
                <w:sz w:val="24"/>
                <w:szCs w:val="24"/>
              </w:rPr>
              <w:t xml:space="preserve"> </w:t>
            </w:r>
            <w:proofErr w:type="spellStart"/>
            <w:r w:rsidRPr="006F3744">
              <w:rPr>
                <w:rFonts w:ascii="Times New Roman" w:eastAsia="Times New Roman" w:hAnsi="Times New Roman" w:cs="Times New Roman"/>
                <w:sz w:val="24"/>
                <w:szCs w:val="24"/>
              </w:rPr>
              <w:t>penting</w:t>
            </w:r>
            <w:proofErr w:type="spellEnd"/>
            <w:r w:rsidRPr="006F3744">
              <w:rPr>
                <w:rFonts w:ascii="Times New Roman" w:eastAsia="Times New Roman" w:hAnsi="Times New Roman" w:cs="Times New Roman"/>
                <w:sz w:val="24"/>
                <w:szCs w:val="24"/>
              </w:rPr>
              <w:t xml:space="preserve"> </w:t>
            </w:r>
            <w:proofErr w:type="spellStart"/>
            <w:r w:rsidRPr="006F3744">
              <w:rPr>
                <w:rFonts w:ascii="Times New Roman" w:eastAsia="Times New Roman" w:hAnsi="Times New Roman" w:cs="Times New Roman"/>
                <w:sz w:val="24"/>
                <w:szCs w:val="24"/>
              </w:rPr>
              <w:t>bagi</w:t>
            </w:r>
            <w:proofErr w:type="spellEnd"/>
            <w:r w:rsidRPr="006F3744">
              <w:rPr>
                <w:rFonts w:ascii="Times New Roman" w:eastAsia="Times New Roman" w:hAnsi="Times New Roman" w:cs="Times New Roman"/>
                <w:sz w:val="24"/>
                <w:szCs w:val="24"/>
              </w:rPr>
              <w:t xml:space="preserve"> </w:t>
            </w:r>
            <w:proofErr w:type="spellStart"/>
            <w:r w:rsidRPr="006F3744">
              <w:rPr>
                <w:rFonts w:ascii="Times New Roman" w:eastAsia="Times New Roman" w:hAnsi="Times New Roman" w:cs="Times New Roman"/>
                <w:sz w:val="24"/>
                <w:szCs w:val="24"/>
              </w:rPr>
              <w:t>instansi</w:t>
            </w:r>
            <w:proofErr w:type="spellEnd"/>
            <w:r w:rsidRPr="006F3744">
              <w:rPr>
                <w:rFonts w:ascii="Times New Roman" w:eastAsia="Times New Roman" w:hAnsi="Times New Roman" w:cs="Times New Roman"/>
                <w:sz w:val="24"/>
                <w:szCs w:val="24"/>
              </w:rPr>
              <w:t xml:space="preserve"> </w:t>
            </w:r>
            <w:proofErr w:type="spellStart"/>
            <w:r w:rsidRPr="006F3744">
              <w:rPr>
                <w:rFonts w:ascii="Times New Roman" w:eastAsia="Times New Roman" w:hAnsi="Times New Roman" w:cs="Times New Roman"/>
                <w:sz w:val="24"/>
                <w:szCs w:val="24"/>
              </w:rPr>
              <w:t>saya</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322A5C79"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1E2A69AC"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5C24AB8C"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05D5FF51"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7DB077A6"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r>
      <w:tr w:rsidR="00E03CDB" w:rsidRPr="006F3744" w14:paraId="22EECE53" w14:textId="77777777" w:rsidTr="00D748C9">
        <w:trPr>
          <w:trHeight w:val="560"/>
        </w:trPr>
        <w:tc>
          <w:tcPr>
            <w:tcW w:w="720" w:type="dxa"/>
            <w:tcBorders>
              <w:top w:val="single" w:sz="4" w:space="0" w:color="000000"/>
              <w:left w:val="single" w:sz="4" w:space="0" w:color="000000"/>
              <w:bottom w:val="single" w:sz="4" w:space="0" w:color="000000"/>
              <w:right w:val="single" w:sz="4" w:space="0" w:color="000000"/>
            </w:tcBorders>
          </w:tcPr>
          <w:p w14:paraId="597C6586" w14:textId="77777777" w:rsidR="00E03CDB" w:rsidRPr="006F3744" w:rsidRDefault="00E03CDB" w:rsidP="00D748C9">
            <w:pPr>
              <w:widowControl w:val="0"/>
              <w:tabs>
                <w:tab w:val="left" w:pos="1440"/>
              </w:tabs>
              <w:spacing w:before="6" w:after="0" w:line="240" w:lineRule="auto"/>
              <w:jc w:val="center"/>
              <w:rPr>
                <w:rFonts w:ascii="Times New Roman" w:eastAsia="Times New Roman" w:hAnsi="Times New Roman" w:cs="Times New Roman"/>
                <w:b/>
                <w:sz w:val="24"/>
                <w:szCs w:val="24"/>
              </w:rPr>
            </w:pPr>
          </w:p>
          <w:p w14:paraId="144FAF1B" w14:textId="77777777" w:rsidR="00E03CDB" w:rsidRPr="006F3744" w:rsidRDefault="00E03CDB" w:rsidP="00D748C9">
            <w:pPr>
              <w:widowControl w:val="0"/>
              <w:tabs>
                <w:tab w:val="left" w:pos="1440"/>
              </w:tabs>
              <w:spacing w:after="0" w:line="240" w:lineRule="auto"/>
              <w:ind w:left="143" w:right="138"/>
              <w:jc w:val="center"/>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5.</w:t>
            </w:r>
          </w:p>
        </w:tc>
        <w:tc>
          <w:tcPr>
            <w:tcW w:w="3958" w:type="dxa"/>
            <w:tcBorders>
              <w:top w:val="single" w:sz="4" w:space="0" w:color="000000"/>
              <w:left w:val="single" w:sz="4" w:space="0" w:color="000000"/>
              <w:bottom w:val="single" w:sz="4" w:space="0" w:color="000000"/>
              <w:right w:val="single" w:sz="4" w:space="0" w:color="000000"/>
            </w:tcBorders>
            <w:hideMark/>
          </w:tcPr>
          <w:p w14:paraId="4FFD6816" w14:textId="77777777" w:rsidR="00E03CDB" w:rsidRPr="006F3744" w:rsidRDefault="00E03CDB" w:rsidP="00D748C9">
            <w:pPr>
              <w:widowControl w:val="0"/>
              <w:tabs>
                <w:tab w:val="left" w:pos="1440"/>
              </w:tabs>
              <w:spacing w:after="0"/>
              <w:jc w:val="both"/>
              <w:rPr>
                <w:rFonts w:ascii="Times New Roman" w:eastAsia="Times New Roman" w:hAnsi="Times New Roman" w:cs="Times New Roman"/>
                <w:sz w:val="24"/>
                <w:szCs w:val="24"/>
              </w:rPr>
            </w:pPr>
            <w:proofErr w:type="spellStart"/>
            <w:r w:rsidRPr="006F3744">
              <w:rPr>
                <w:rFonts w:ascii="Times New Roman" w:eastAsia="Times New Roman" w:hAnsi="Times New Roman" w:cs="Times New Roman"/>
                <w:sz w:val="24"/>
                <w:szCs w:val="24"/>
              </w:rPr>
              <w:t>Perhatian</w:t>
            </w:r>
            <w:proofErr w:type="spellEnd"/>
            <w:r w:rsidRPr="006F3744">
              <w:rPr>
                <w:rFonts w:ascii="Times New Roman" w:eastAsia="Times New Roman" w:hAnsi="Times New Roman" w:cs="Times New Roman"/>
                <w:sz w:val="24"/>
                <w:szCs w:val="24"/>
              </w:rPr>
              <w:t xml:space="preserve"> </w:t>
            </w:r>
            <w:proofErr w:type="spellStart"/>
            <w:r w:rsidRPr="006F3744">
              <w:rPr>
                <w:rFonts w:ascii="Times New Roman" w:eastAsia="Times New Roman" w:hAnsi="Times New Roman" w:cs="Times New Roman"/>
                <w:sz w:val="24"/>
                <w:szCs w:val="24"/>
              </w:rPr>
              <w:t>saya</w:t>
            </w:r>
            <w:proofErr w:type="spellEnd"/>
            <w:r w:rsidRPr="006F3744">
              <w:rPr>
                <w:rFonts w:ascii="Times New Roman" w:eastAsia="Times New Roman" w:hAnsi="Times New Roman" w:cs="Times New Roman"/>
                <w:sz w:val="24"/>
                <w:szCs w:val="24"/>
              </w:rPr>
              <w:t xml:space="preserve"> </w:t>
            </w:r>
            <w:proofErr w:type="spellStart"/>
            <w:r w:rsidRPr="006F3744">
              <w:rPr>
                <w:rFonts w:ascii="Times New Roman" w:eastAsia="Times New Roman" w:hAnsi="Times New Roman" w:cs="Times New Roman"/>
                <w:sz w:val="24"/>
                <w:szCs w:val="24"/>
              </w:rPr>
              <w:t>terhadap</w:t>
            </w:r>
            <w:proofErr w:type="spellEnd"/>
            <w:r w:rsidRPr="006F3744">
              <w:rPr>
                <w:rFonts w:ascii="Times New Roman" w:eastAsia="Times New Roman" w:hAnsi="Times New Roman" w:cs="Times New Roman"/>
                <w:sz w:val="24"/>
                <w:szCs w:val="24"/>
              </w:rPr>
              <w:t xml:space="preserve"> </w:t>
            </w:r>
            <w:proofErr w:type="spellStart"/>
            <w:r w:rsidRPr="006F3744">
              <w:rPr>
                <w:rFonts w:ascii="Times New Roman" w:eastAsia="Times New Roman" w:hAnsi="Times New Roman" w:cs="Times New Roman"/>
                <w:sz w:val="24"/>
                <w:szCs w:val="24"/>
              </w:rPr>
              <w:t>kualitas</w:t>
            </w:r>
            <w:proofErr w:type="spellEnd"/>
            <w:r w:rsidRPr="006F3744">
              <w:rPr>
                <w:rFonts w:ascii="Times New Roman" w:eastAsia="Times New Roman" w:hAnsi="Times New Roman" w:cs="Times New Roman"/>
                <w:sz w:val="24"/>
                <w:szCs w:val="24"/>
              </w:rPr>
              <w:t xml:space="preserve"> </w:t>
            </w:r>
            <w:proofErr w:type="spellStart"/>
            <w:r w:rsidRPr="006F3744">
              <w:rPr>
                <w:rFonts w:ascii="Times New Roman" w:eastAsia="Times New Roman" w:hAnsi="Times New Roman" w:cs="Times New Roman"/>
                <w:sz w:val="24"/>
                <w:szCs w:val="24"/>
              </w:rPr>
              <w:t>anggaran</w:t>
            </w:r>
            <w:proofErr w:type="spellEnd"/>
            <w:r w:rsidRPr="006F3744">
              <w:rPr>
                <w:rFonts w:ascii="Times New Roman" w:eastAsia="Times New Roman" w:hAnsi="Times New Roman" w:cs="Times New Roman"/>
                <w:sz w:val="24"/>
                <w:szCs w:val="24"/>
              </w:rPr>
              <w:t xml:space="preserve"> </w:t>
            </w:r>
            <w:proofErr w:type="spellStart"/>
            <w:r w:rsidRPr="006F3744">
              <w:rPr>
                <w:rFonts w:ascii="Times New Roman" w:eastAsia="Times New Roman" w:hAnsi="Times New Roman" w:cs="Times New Roman"/>
                <w:sz w:val="24"/>
                <w:szCs w:val="24"/>
              </w:rPr>
              <w:t>penting</w:t>
            </w:r>
            <w:proofErr w:type="spellEnd"/>
            <w:r w:rsidRPr="006F3744">
              <w:rPr>
                <w:rFonts w:ascii="Times New Roman" w:eastAsia="Times New Roman" w:hAnsi="Times New Roman" w:cs="Times New Roman"/>
                <w:sz w:val="24"/>
                <w:szCs w:val="24"/>
              </w:rPr>
              <w:t xml:space="preserve"> </w:t>
            </w:r>
            <w:proofErr w:type="spellStart"/>
            <w:r w:rsidRPr="006F3744">
              <w:rPr>
                <w:rFonts w:ascii="Times New Roman" w:eastAsia="Times New Roman" w:hAnsi="Times New Roman" w:cs="Times New Roman"/>
                <w:sz w:val="24"/>
                <w:szCs w:val="24"/>
              </w:rPr>
              <w:t>bagi</w:t>
            </w:r>
            <w:proofErr w:type="spellEnd"/>
            <w:r w:rsidRPr="006F3744">
              <w:rPr>
                <w:rFonts w:ascii="Times New Roman" w:eastAsia="Times New Roman" w:hAnsi="Times New Roman" w:cs="Times New Roman"/>
                <w:sz w:val="24"/>
                <w:szCs w:val="24"/>
              </w:rPr>
              <w:t xml:space="preserve"> </w:t>
            </w:r>
            <w:proofErr w:type="spellStart"/>
            <w:r w:rsidRPr="006F3744">
              <w:rPr>
                <w:rFonts w:ascii="Times New Roman" w:eastAsia="Times New Roman" w:hAnsi="Times New Roman" w:cs="Times New Roman"/>
                <w:sz w:val="24"/>
                <w:szCs w:val="24"/>
              </w:rPr>
              <w:t>instansi</w:t>
            </w:r>
            <w:proofErr w:type="spellEnd"/>
            <w:r w:rsidRPr="006F3744">
              <w:rPr>
                <w:rFonts w:ascii="Times New Roman" w:eastAsia="Times New Roman" w:hAnsi="Times New Roman" w:cs="Times New Roman"/>
                <w:sz w:val="24"/>
                <w:szCs w:val="24"/>
              </w:rPr>
              <w:t xml:space="preserve"> </w:t>
            </w:r>
            <w:proofErr w:type="spellStart"/>
            <w:r w:rsidRPr="006F3744">
              <w:rPr>
                <w:rFonts w:ascii="Times New Roman" w:eastAsia="Times New Roman" w:hAnsi="Times New Roman" w:cs="Times New Roman"/>
                <w:sz w:val="24"/>
                <w:szCs w:val="24"/>
              </w:rPr>
              <w:t>saya</w:t>
            </w:r>
            <w:proofErr w:type="spellEnd"/>
            <w:r w:rsidRPr="006F3744">
              <w:rPr>
                <w:rFonts w:ascii="Times New Roman" w:eastAsia="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14:paraId="478F068F"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54FB6B5F"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4C530A08"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28B4ABAD"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362ACC5D"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r>
      <w:tr w:rsidR="00E03CDB" w:rsidRPr="006F3744" w14:paraId="3AF8EBD2" w14:textId="77777777" w:rsidTr="00D748C9">
        <w:trPr>
          <w:trHeight w:val="1036"/>
        </w:trPr>
        <w:tc>
          <w:tcPr>
            <w:tcW w:w="720" w:type="dxa"/>
            <w:tcBorders>
              <w:top w:val="single" w:sz="4" w:space="0" w:color="000000"/>
              <w:left w:val="single" w:sz="4" w:space="0" w:color="000000"/>
              <w:bottom w:val="single" w:sz="4" w:space="0" w:color="000000"/>
              <w:right w:val="single" w:sz="4" w:space="0" w:color="000000"/>
            </w:tcBorders>
          </w:tcPr>
          <w:p w14:paraId="3E6E0505" w14:textId="77777777" w:rsidR="00E03CDB" w:rsidRPr="006F3744" w:rsidRDefault="00E03CDB" w:rsidP="00D748C9">
            <w:pPr>
              <w:widowControl w:val="0"/>
              <w:tabs>
                <w:tab w:val="left" w:pos="1440"/>
              </w:tabs>
              <w:spacing w:before="10" w:after="0" w:line="240" w:lineRule="auto"/>
              <w:jc w:val="center"/>
              <w:rPr>
                <w:rFonts w:ascii="Times New Roman" w:eastAsia="Times New Roman" w:hAnsi="Times New Roman" w:cs="Times New Roman"/>
                <w:b/>
                <w:sz w:val="24"/>
                <w:szCs w:val="24"/>
              </w:rPr>
            </w:pPr>
          </w:p>
          <w:p w14:paraId="1DC35381" w14:textId="77777777" w:rsidR="00E03CDB" w:rsidRPr="006F3744" w:rsidRDefault="00E03CDB" w:rsidP="00D748C9">
            <w:pPr>
              <w:widowControl w:val="0"/>
              <w:tabs>
                <w:tab w:val="left" w:pos="1440"/>
              </w:tabs>
              <w:spacing w:after="0" w:line="240" w:lineRule="auto"/>
              <w:ind w:left="143" w:right="138"/>
              <w:jc w:val="center"/>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6.</w:t>
            </w:r>
          </w:p>
        </w:tc>
        <w:tc>
          <w:tcPr>
            <w:tcW w:w="3958" w:type="dxa"/>
            <w:tcBorders>
              <w:top w:val="single" w:sz="4" w:space="0" w:color="000000"/>
              <w:left w:val="single" w:sz="4" w:space="0" w:color="000000"/>
              <w:bottom w:val="single" w:sz="4" w:space="0" w:color="000000"/>
              <w:right w:val="single" w:sz="4" w:space="0" w:color="000000"/>
            </w:tcBorders>
            <w:hideMark/>
          </w:tcPr>
          <w:p w14:paraId="696748AA" w14:textId="77777777" w:rsidR="00E03CDB" w:rsidRPr="006F3744" w:rsidRDefault="00E03CDB" w:rsidP="00D748C9">
            <w:pPr>
              <w:widowControl w:val="0"/>
              <w:spacing w:after="0" w:line="240" w:lineRule="auto"/>
              <w:jc w:val="both"/>
              <w:rPr>
                <w:rFonts w:ascii="Times New Roman" w:eastAsia="Times New Roman" w:hAnsi="Times New Roman" w:cs="Times New Roman"/>
                <w:sz w:val="24"/>
                <w:szCs w:val="24"/>
              </w:rPr>
            </w:pP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pada unit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pengendali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A5B8291"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63ACC23A"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75A404D5"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305A5072"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13CD0301"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r>
      <w:tr w:rsidR="00E03CDB" w:rsidRPr="006F3744" w14:paraId="0AAEBC3E" w14:textId="77777777" w:rsidTr="00D748C9">
        <w:trPr>
          <w:trHeight w:val="615"/>
        </w:trPr>
        <w:tc>
          <w:tcPr>
            <w:tcW w:w="720" w:type="dxa"/>
            <w:tcBorders>
              <w:top w:val="single" w:sz="4" w:space="0" w:color="000000"/>
              <w:left w:val="single" w:sz="4" w:space="0" w:color="000000"/>
              <w:bottom w:val="single" w:sz="4" w:space="0" w:color="000000"/>
              <w:right w:val="single" w:sz="4" w:space="0" w:color="000000"/>
            </w:tcBorders>
            <w:hideMark/>
          </w:tcPr>
          <w:p w14:paraId="7A7BA270" w14:textId="77777777" w:rsidR="00E03CDB" w:rsidRPr="006F3744" w:rsidRDefault="00E03CDB" w:rsidP="00D748C9">
            <w:pPr>
              <w:widowControl w:val="0"/>
              <w:tabs>
                <w:tab w:val="left" w:pos="1440"/>
              </w:tabs>
              <w:spacing w:before="10" w:after="0" w:line="240" w:lineRule="auto"/>
              <w:jc w:val="center"/>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7.</w:t>
            </w:r>
          </w:p>
        </w:tc>
        <w:tc>
          <w:tcPr>
            <w:tcW w:w="3958" w:type="dxa"/>
            <w:tcBorders>
              <w:top w:val="single" w:sz="4" w:space="0" w:color="000000"/>
              <w:left w:val="single" w:sz="4" w:space="0" w:color="000000"/>
              <w:bottom w:val="single" w:sz="4" w:space="0" w:color="000000"/>
              <w:right w:val="single" w:sz="4" w:space="0" w:color="000000"/>
            </w:tcBorders>
            <w:hideMark/>
          </w:tcPr>
          <w:p w14:paraId="7413AA01" w14:textId="77777777" w:rsidR="00E03CDB" w:rsidRPr="006F3744" w:rsidRDefault="00E03CDB" w:rsidP="00D748C9">
            <w:pPr>
              <w:widowControl w:val="0"/>
              <w:tabs>
                <w:tab w:val="left" w:pos="1440"/>
              </w:tabs>
              <w:spacing w:after="0"/>
              <w:jc w:val="both"/>
              <w:rPr>
                <w:rFonts w:ascii="Times New Roman" w:eastAsia="Times New Roman" w:hAnsi="Times New Roman" w:cs="Times New Roman"/>
                <w:sz w:val="24"/>
                <w:szCs w:val="24"/>
              </w:rPr>
            </w:pP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target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atasan</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316DEA5D"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60C4D151"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799F00F7"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63F4FD30"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48A20536"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r>
      <w:tr w:rsidR="00E03CDB" w:rsidRPr="006F3744" w14:paraId="0A60CC9A" w14:textId="77777777" w:rsidTr="00D748C9">
        <w:trPr>
          <w:trHeight w:val="681"/>
        </w:trPr>
        <w:tc>
          <w:tcPr>
            <w:tcW w:w="720" w:type="dxa"/>
            <w:tcBorders>
              <w:top w:val="single" w:sz="4" w:space="0" w:color="000000"/>
              <w:left w:val="single" w:sz="4" w:space="0" w:color="000000"/>
              <w:bottom w:val="single" w:sz="4" w:space="0" w:color="000000"/>
              <w:right w:val="single" w:sz="4" w:space="0" w:color="000000"/>
            </w:tcBorders>
            <w:hideMark/>
          </w:tcPr>
          <w:p w14:paraId="6C783EE8" w14:textId="77777777" w:rsidR="00E03CDB" w:rsidRPr="006F3744" w:rsidRDefault="00E03CDB" w:rsidP="00D748C9">
            <w:pPr>
              <w:widowControl w:val="0"/>
              <w:tabs>
                <w:tab w:val="left" w:pos="1440"/>
              </w:tabs>
              <w:spacing w:before="10" w:after="0" w:line="240" w:lineRule="auto"/>
              <w:jc w:val="center"/>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8.</w:t>
            </w:r>
          </w:p>
        </w:tc>
        <w:tc>
          <w:tcPr>
            <w:tcW w:w="3958" w:type="dxa"/>
            <w:tcBorders>
              <w:top w:val="single" w:sz="4" w:space="0" w:color="000000"/>
              <w:left w:val="single" w:sz="4" w:space="0" w:color="000000"/>
              <w:bottom w:val="single" w:sz="4" w:space="0" w:color="000000"/>
              <w:right w:val="single" w:sz="4" w:space="0" w:color="000000"/>
            </w:tcBorders>
            <w:hideMark/>
          </w:tcPr>
          <w:p w14:paraId="5C1246D0" w14:textId="77777777" w:rsidR="00E03CDB" w:rsidRPr="006F3744" w:rsidRDefault="00E03CDB" w:rsidP="00D748C9">
            <w:pPr>
              <w:widowControl w:val="0"/>
              <w:tabs>
                <w:tab w:val="left" w:pos="1440"/>
              </w:tabs>
              <w:spacing w:after="0"/>
              <w:jc w:val="both"/>
              <w:rPr>
                <w:rFonts w:ascii="Times New Roman" w:eastAsia="Times New Roman" w:hAnsi="Times New Roman" w:cs="Times New Roman"/>
                <w:sz w:val="24"/>
                <w:szCs w:val="24"/>
              </w:rPr>
            </w:pP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efisiensi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penting</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44336F35"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043E0F56"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5BDF09DE"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168A6943"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56F4DA1F"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r>
      <w:tr w:rsidR="00E03CDB" w:rsidRPr="006F3744" w14:paraId="3618260F" w14:textId="77777777" w:rsidTr="00D748C9">
        <w:trPr>
          <w:trHeight w:val="592"/>
        </w:trPr>
        <w:tc>
          <w:tcPr>
            <w:tcW w:w="720" w:type="dxa"/>
            <w:tcBorders>
              <w:top w:val="single" w:sz="4" w:space="0" w:color="000000"/>
              <w:left w:val="single" w:sz="4" w:space="0" w:color="000000"/>
              <w:bottom w:val="single" w:sz="4" w:space="0" w:color="000000"/>
              <w:right w:val="single" w:sz="4" w:space="0" w:color="000000"/>
            </w:tcBorders>
            <w:hideMark/>
          </w:tcPr>
          <w:p w14:paraId="3E95F4A8" w14:textId="77777777" w:rsidR="00E03CDB" w:rsidRPr="006F3744" w:rsidRDefault="00E03CDB" w:rsidP="00D748C9">
            <w:pPr>
              <w:widowControl w:val="0"/>
              <w:tabs>
                <w:tab w:val="left" w:pos="1440"/>
              </w:tabs>
              <w:spacing w:before="10" w:after="0" w:line="240" w:lineRule="auto"/>
              <w:jc w:val="center"/>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9.</w:t>
            </w:r>
          </w:p>
        </w:tc>
        <w:tc>
          <w:tcPr>
            <w:tcW w:w="3958" w:type="dxa"/>
            <w:tcBorders>
              <w:top w:val="single" w:sz="4" w:space="0" w:color="000000"/>
              <w:left w:val="single" w:sz="4" w:space="0" w:color="000000"/>
              <w:bottom w:val="single" w:sz="4" w:space="0" w:color="000000"/>
              <w:right w:val="single" w:sz="4" w:space="0" w:color="000000"/>
            </w:tcBorders>
            <w:hideMark/>
          </w:tcPr>
          <w:p w14:paraId="19D79A2A"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7F41FB85"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215B1B59"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3F34ECE4"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6C70AC36"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398B751A"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r>
      <w:tr w:rsidR="00E03CDB" w:rsidRPr="006F3744" w14:paraId="4E5A1577" w14:textId="77777777" w:rsidTr="00D748C9">
        <w:trPr>
          <w:trHeight w:val="745"/>
        </w:trPr>
        <w:tc>
          <w:tcPr>
            <w:tcW w:w="720" w:type="dxa"/>
            <w:tcBorders>
              <w:top w:val="single" w:sz="4" w:space="0" w:color="000000"/>
              <w:left w:val="single" w:sz="4" w:space="0" w:color="000000"/>
              <w:bottom w:val="single" w:sz="4" w:space="0" w:color="000000"/>
              <w:right w:val="single" w:sz="4" w:space="0" w:color="000000"/>
            </w:tcBorders>
          </w:tcPr>
          <w:p w14:paraId="5778EF74" w14:textId="77777777" w:rsidR="00E03CDB" w:rsidRPr="006F3744" w:rsidRDefault="00E03CDB" w:rsidP="00D748C9">
            <w:pPr>
              <w:widowControl w:val="0"/>
              <w:tabs>
                <w:tab w:val="left" w:pos="1440"/>
              </w:tabs>
              <w:spacing w:before="1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w:t>
            </w:r>
          </w:p>
        </w:tc>
        <w:tc>
          <w:tcPr>
            <w:tcW w:w="3958" w:type="dxa"/>
            <w:tcBorders>
              <w:top w:val="single" w:sz="4" w:space="0" w:color="000000"/>
              <w:left w:val="single" w:sz="4" w:space="0" w:color="000000"/>
              <w:bottom w:val="single" w:sz="4" w:space="0" w:color="000000"/>
              <w:right w:val="single" w:sz="4" w:space="0" w:color="000000"/>
            </w:tcBorders>
          </w:tcPr>
          <w:p w14:paraId="55872575" w14:textId="77777777" w:rsidR="00E03CDB" w:rsidRDefault="00E03CDB" w:rsidP="00D748C9">
            <w:pPr>
              <w:widowControl w:val="0"/>
              <w:tabs>
                <w:tab w:val="left" w:pos="1440"/>
              </w:tabs>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3CB4DE0F"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01B7B627"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7FD39B54"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73FAE950"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7BD5A64F"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r>
    </w:tbl>
    <w:p w14:paraId="70F65E4E" w14:textId="77777777" w:rsidR="00E03CDB" w:rsidRDefault="00E03CDB" w:rsidP="00E03CDB">
      <w:pPr>
        <w:tabs>
          <w:tab w:val="left" w:pos="1440"/>
        </w:tabs>
        <w:jc w:val="both"/>
        <w:rPr>
          <w:rFonts w:ascii="Times New Roman" w:eastAsia="Times New Roman" w:hAnsi="Times New Roman" w:cs="Times New Roman"/>
          <w:i/>
          <w:iCs/>
          <w:sz w:val="24"/>
          <w:szCs w:val="24"/>
        </w:rPr>
      </w:pPr>
      <w:proofErr w:type="spellStart"/>
      <w:proofErr w:type="gramStart"/>
      <w:r w:rsidRPr="00174E6E">
        <w:rPr>
          <w:rFonts w:ascii="Times New Roman" w:eastAsia="Times New Roman" w:hAnsi="Times New Roman" w:cs="Times New Roman"/>
          <w:i/>
          <w:iCs/>
          <w:sz w:val="24"/>
          <w:szCs w:val="24"/>
        </w:rPr>
        <w:t>Sumber</w:t>
      </w:r>
      <w:proofErr w:type="spellEnd"/>
      <w:r w:rsidRPr="00174E6E">
        <w:rPr>
          <w:rFonts w:ascii="Times New Roman" w:eastAsia="Times New Roman" w:hAnsi="Times New Roman" w:cs="Times New Roman"/>
          <w:i/>
          <w:iCs/>
          <w:sz w:val="24"/>
          <w:szCs w:val="24"/>
        </w:rPr>
        <w:t xml:space="preserve"> :</w:t>
      </w:r>
      <w:proofErr w:type="gramEnd"/>
      <w:r w:rsidRPr="00174E6E">
        <w:rPr>
          <w:rFonts w:ascii="Times New Roman" w:eastAsia="Times New Roman" w:hAnsi="Times New Roman" w:cs="Times New Roman"/>
          <w:i/>
          <w:iCs/>
          <w:sz w:val="24"/>
          <w:szCs w:val="24"/>
        </w:rPr>
        <w:t xml:space="preserve"> (</w:t>
      </w:r>
      <w:proofErr w:type="spellStart"/>
      <w:r w:rsidRPr="00174E6E">
        <w:rPr>
          <w:rFonts w:ascii="Times New Roman" w:eastAsia="Times New Roman" w:hAnsi="Times New Roman" w:cs="Times New Roman"/>
          <w:i/>
          <w:iCs/>
          <w:sz w:val="24"/>
          <w:szCs w:val="24"/>
        </w:rPr>
        <w:t>Panjaitan</w:t>
      </w:r>
      <w:proofErr w:type="spellEnd"/>
      <w:r w:rsidRPr="00174E6E">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dkk</w:t>
      </w:r>
      <w:proofErr w:type="spellEnd"/>
      <w:r>
        <w:rPr>
          <w:rFonts w:ascii="Times New Roman" w:eastAsia="Times New Roman" w:hAnsi="Times New Roman" w:cs="Times New Roman"/>
          <w:i/>
          <w:iCs/>
          <w:sz w:val="24"/>
          <w:szCs w:val="24"/>
        </w:rPr>
        <w:t>,</w:t>
      </w:r>
      <w:r w:rsidRPr="00174E6E">
        <w:rPr>
          <w:rFonts w:ascii="Times New Roman" w:eastAsia="Times New Roman" w:hAnsi="Times New Roman" w:cs="Times New Roman"/>
          <w:i/>
          <w:iCs/>
          <w:sz w:val="24"/>
          <w:szCs w:val="24"/>
        </w:rPr>
        <w:t xml:space="preserve"> 2019)</w:t>
      </w:r>
    </w:p>
    <w:p w14:paraId="368CBBA4" w14:textId="77777777" w:rsidR="00E03CDB" w:rsidRDefault="00E03CDB" w:rsidP="00E03CDB">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br w:type="page"/>
      </w:r>
    </w:p>
    <w:p w14:paraId="50074C3B" w14:textId="77777777" w:rsidR="00E03CDB" w:rsidRPr="00020E95" w:rsidRDefault="00E03CDB" w:rsidP="00402D06">
      <w:pPr>
        <w:pStyle w:val="ListParagraph"/>
        <w:numPr>
          <w:ilvl w:val="0"/>
          <w:numId w:val="1"/>
        </w:numPr>
        <w:rPr>
          <w:rFonts w:ascii="Times New Roman" w:hAnsi="Times New Roman" w:cs="Times New Roman"/>
          <w:b/>
          <w:sz w:val="24"/>
          <w:szCs w:val="24"/>
        </w:rPr>
      </w:pPr>
      <w:r w:rsidRPr="00020E95">
        <w:rPr>
          <w:rFonts w:ascii="Times New Roman" w:hAnsi="Times New Roman" w:cs="Times New Roman"/>
          <w:b/>
          <w:i/>
          <w:iCs/>
          <w:sz w:val="24"/>
          <w:szCs w:val="24"/>
        </w:rPr>
        <w:lastRenderedPageBreak/>
        <w:t>Job Relevant Information (JRI)</w:t>
      </w:r>
    </w:p>
    <w:p w14:paraId="4304627A" w14:textId="77777777" w:rsidR="00E03CDB" w:rsidRPr="00A55F5C" w:rsidRDefault="00E03CDB" w:rsidP="00E03CDB">
      <w:pPr>
        <w:widowControl w:val="0"/>
        <w:tabs>
          <w:tab w:val="left" w:pos="1440"/>
        </w:tabs>
        <w:spacing w:before="137" w:after="0" w:line="360" w:lineRule="auto"/>
        <w:ind w:left="540" w:right="1376"/>
        <w:jc w:val="both"/>
        <w:rPr>
          <w:rFonts w:ascii="Times New Roman" w:eastAsia="Times New Roman" w:hAnsi="Times New Roman" w:cs="Times New Roman"/>
          <w:sz w:val="24"/>
          <w:szCs w:val="24"/>
        </w:rPr>
      </w:pPr>
      <w:r w:rsidRPr="00A55F5C">
        <w:rPr>
          <w:rFonts w:ascii="Times New Roman" w:eastAsia="Times New Roman" w:hAnsi="Times New Roman" w:cs="Times New Roman"/>
          <w:sz w:val="24"/>
          <w:szCs w:val="24"/>
        </w:rPr>
        <w:t xml:space="preserve">Mohon Bapak/Ibu </w:t>
      </w:r>
      <w:proofErr w:type="spellStart"/>
      <w:r w:rsidRPr="00A55F5C">
        <w:rPr>
          <w:rFonts w:ascii="Times New Roman" w:eastAsia="Times New Roman" w:hAnsi="Times New Roman" w:cs="Times New Roman"/>
          <w:sz w:val="24"/>
          <w:szCs w:val="24"/>
        </w:rPr>
        <w:t>memberikan</w:t>
      </w:r>
      <w:proofErr w:type="spellEnd"/>
      <w:r w:rsidRPr="00A55F5C">
        <w:rPr>
          <w:rFonts w:ascii="Times New Roman" w:eastAsia="Times New Roman" w:hAnsi="Times New Roman" w:cs="Times New Roman"/>
          <w:sz w:val="24"/>
          <w:szCs w:val="24"/>
        </w:rPr>
        <w:t xml:space="preserve"> </w:t>
      </w:r>
      <w:proofErr w:type="spellStart"/>
      <w:r w:rsidRPr="00A55F5C">
        <w:rPr>
          <w:rFonts w:ascii="Times New Roman" w:eastAsia="Times New Roman" w:hAnsi="Times New Roman" w:cs="Times New Roman"/>
          <w:sz w:val="24"/>
          <w:szCs w:val="24"/>
        </w:rPr>
        <w:t>tanda</w:t>
      </w:r>
      <w:proofErr w:type="spellEnd"/>
      <w:r w:rsidRPr="00A55F5C">
        <w:rPr>
          <w:rFonts w:ascii="Times New Roman" w:eastAsia="Times New Roman" w:hAnsi="Times New Roman" w:cs="Times New Roman"/>
          <w:sz w:val="24"/>
          <w:szCs w:val="24"/>
        </w:rPr>
        <w:t xml:space="preserve"> </w:t>
      </w:r>
      <w:r w:rsidRPr="00A55F5C">
        <w:rPr>
          <w:rFonts w:ascii="Times New Roman" w:eastAsia="Times New Roman" w:hAnsi="Times New Roman" w:cs="Times New Roman"/>
          <w:i/>
          <w:sz w:val="24"/>
          <w:szCs w:val="24"/>
        </w:rPr>
        <w:t xml:space="preserve">checklist </w:t>
      </w:r>
      <w:r w:rsidRPr="00A55F5C">
        <w:rPr>
          <w:rFonts w:ascii="Times New Roman" w:eastAsia="Gungsuh" w:hAnsi="Times New Roman" w:cs="Times New Roman"/>
          <w:sz w:val="24"/>
          <w:szCs w:val="24"/>
        </w:rPr>
        <w:t xml:space="preserve">(√) pada salah </w:t>
      </w:r>
      <w:proofErr w:type="spellStart"/>
      <w:r w:rsidRPr="00A55F5C">
        <w:rPr>
          <w:rFonts w:ascii="Times New Roman" w:eastAsia="Gungsuh" w:hAnsi="Times New Roman" w:cs="Times New Roman"/>
          <w:sz w:val="24"/>
          <w:szCs w:val="24"/>
        </w:rPr>
        <w:t>satu</w:t>
      </w:r>
      <w:proofErr w:type="spellEnd"/>
      <w:r w:rsidRPr="00A55F5C">
        <w:rPr>
          <w:rFonts w:ascii="Times New Roman" w:eastAsia="Gungsuh" w:hAnsi="Times New Roman" w:cs="Times New Roman"/>
          <w:sz w:val="24"/>
          <w:szCs w:val="24"/>
        </w:rPr>
        <w:t xml:space="preserve"> </w:t>
      </w:r>
      <w:proofErr w:type="spellStart"/>
      <w:r w:rsidRPr="00A55F5C">
        <w:rPr>
          <w:rFonts w:ascii="Times New Roman" w:eastAsia="Gungsuh" w:hAnsi="Times New Roman" w:cs="Times New Roman"/>
          <w:sz w:val="24"/>
          <w:szCs w:val="24"/>
        </w:rPr>
        <w:t>jawaban</w:t>
      </w:r>
      <w:proofErr w:type="spellEnd"/>
      <w:r w:rsidRPr="00A55F5C">
        <w:rPr>
          <w:rFonts w:ascii="Times New Roman" w:eastAsia="Gungsuh" w:hAnsi="Times New Roman" w:cs="Times New Roman"/>
          <w:sz w:val="24"/>
          <w:szCs w:val="24"/>
        </w:rPr>
        <w:t xml:space="preserve"> yang </w:t>
      </w:r>
      <w:proofErr w:type="spellStart"/>
      <w:r w:rsidRPr="00A55F5C">
        <w:rPr>
          <w:rFonts w:ascii="Times New Roman" w:eastAsia="Gungsuh" w:hAnsi="Times New Roman" w:cs="Times New Roman"/>
          <w:sz w:val="24"/>
          <w:szCs w:val="24"/>
        </w:rPr>
        <w:t>sesuai</w:t>
      </w:r>
      <w:proofErr w:type="spellEnd"/>
      <w:r w:rsidRPr="00A55F5C">
        <w:rPr>
          <w:rFonts w:ascii="Times New Roman" w:eastAsia="Gungsuh" w:hAnsi="Times New Roman" w:cs="Times New Roman"/>
          <w:sz w:val="24"/>
          <w:szCs w:val="24"/>
        </w:rPr>
        <w:t xml:space="preserve"> </w:t>
      </w:r>
      <w:proofErr w:type="spellStart"/>
      <w:r w:rsidRPr="00A55F5C">
        <w:rPr>
          <w:rFonts w:ascii="Times New Roman" w:eastAsia="Gungsuh" w:hAnsi="Times New Roman" w:cs="Times New Roman"/>
          <w:sz w:val="24"/>
          <w:szCs w:val="24"/>
        </w:rPr>
        <w:t>dengan</w:t>
      </w:r>
      <w:proofErr w:type="spellEnd"/>
      <w:r w:rsidRPr="00A55F5C">
        <w:rPr>
          <w:rFonts w:ascii="Times New Roman" w:eastAsia="Gungsuh" w:hAnsi="Times New Roman" w:cs="Times New Roman"/>
          <w:sz w:val="24"/>
          <w:szCs w:val="24"/>
        </w:rPr>
        <w:t xml:space="preserve"> </w:t>
      </w:r>
      <w:proofErr w:type="spellStart"/>
      <w:r w:rsidRPr="00A55F5C">
        <w:rPr>
          <w:rFonts w:ascii="Times New Roman" w:eastAsia="Gungsuh" w:hAnsi="Times New Roman" w:cs="Times New Roman"/>
          <w:sz w:val="24"/>
          <w:szCs w:val="24"/>
        </w:rPr>
        <w:t>pendapat</w:t>
      </w:r>
      <w:proofErr w:type="spellEnd"/>
      <w:r w:rsidRPr="00A55F5C">
        <w:rPr>
          <w:rFonts w:ascii="Times New Roman" w:eastAsia="Gungsuh" w:hAnsi="Times New Roman" w:cs="Times New Roman"/>
          <w:sz w:val="24"/>
          <w:szCs w:val="24"/>
        </w:rPr>
        <w:t xml:space="preserve"> </w:t>
      </w:r>
      <w:proofErr w:type="spellStart"/>
      <w:r w:rsidRPr="00A55F5C">
        <w:rPr>
          <w:rFonts w:ascii="Times New Roman" w:eastAsia="Gungsuh" w:hAnsi="Times New Roman" w:cs="Times New Roman"/>
          <w:sz w:val="24"/>
          <w:szCs w:val="24"/>
        </w:rPr>
        <w:t>dari</w:t>
      </w:r>
      <w:proofErr w:type="spellEnd"/>
      <w:r w:rsidRPr="00A55F5C">
        <w:rPr>
          <w:rFonts w:ascii="Times New Roman" w:eastAsia="Gungsuh" w:hAnsi="Times New Roman" w:cs="Times New Roman"/>
          <w:sz w:val="24"/>
          <w:szCs w:val="24"/>
        </w:rPr>
        <w:t xml:space="preserve"> Bapak/</w:t>
      </w:r>
      <w:proofErr w:type="spellStart"/>
      <w:r w:rsidRPr="00A55F5C">
        <w:rPr>
          <w:rFonts w:ascii="Times New Roman" w:eastAsia="Gungsuh" w:hAnsi="Times New Roman" w:cs="Times New Roman"/>
          <w:sz w:val="24"/>
          <w:szCs w:val="24"/>
        </w:rPr>
        <w:t>ibu</w:t>
      </w:r>
      <w:proofErr w:type="spellEnd"/>
      <w:r w:rsidRPr="00A55F5C">
        <w:rPr>
          <w:rFonts w:ascii="Times New Roman" w:eastAsia="Gungsuh" w:hAnsi="Times New Roman" w:cs="Times New Roman"/>
          <w:sz w:val="24"/>
          <w:szCs w:val="24"/>
        </w:rPr>
        <w:t>.</w:t>
      </w:r>
    </w:p>
    <w:p w14:paraId="1A42C381" w14:textId="77777777" w:rsidR="00E03CDB" w:rsidRPr="00A55F5C" w:rsidRDefault="00E03CDB" w:rsidP="00E03CDB">
      <w:pPr>
        <w:widowControl w:val="0"/>
        <w:tabs>
          <w:tab w:val="left" w:pos="1440"/>
        </w:tabs>
        <w:spacing w:before="137" w:after="0" w:line="240" w:lineRule="auto"/>
        <w:ind w:left="540" w:right="1376"/>
        <w:jc w:val="both"/>
        <w:rPr>
          <w:rFonts w:ascii="Times New Roman" w:eastAsia="Times New Roman" w:hAnsi="Times New Roman" w:cs="Times New Roman"/>
          <w:sz w:val="24"/>
          <w:szCs w:val="24"/>
        </w:rPr>
      </w:pPr>
      <w:r w:rsidRPr="00A55F5C">
        <w:rPr>
          <w:rFonts w:ascii="Times New Roman" w:eastAsia="Times New Roman" w:hAnsi="Times New Roman" w:cs="Times New Roman"/>
          <w:sz w:val="24"/>
          <w:szCs w:val="24"/>
        </w:rPr>
        <w:t>STS</w:t>
      </w:r>
      <w:r w:rsidRPr="00A55F5C">
        <w:rPr>
          <w:rFonts w:ascii="Times New Roman" w:eastAsia="Times New Roman" w:hAnsi="Times New Roman" w:cs="Times New Roman"/>
          <w:sz w:val="24"/>
          <w:szCs w:val="24"/>
        </w:rPr>
        <w:tab/>
        <w:t xml:space="preserve">: Sangat </w:t>
      </w:r>
      <w:proofErr w:type="spellStart"/>
      <w:r w:rsidRPr="00A55F5C">
        <w:rPr>
          <w:rFonts w:ascii="Times New Roman" w:eastAsia="Times New Roman" w:hAnsi="Times New Roman" w:cs="Times New Roman"/>
          <w:sz w:val="24"/>
          <w:szCs w:val="24"/>
        </w:rPr>
        <w:t>Tidak</w:t>
      </w:r>
      <w:proofErr w:type="spellEnd"/>
      <w:r w:rsidRPr="00A55F5C">
        <w:rPr>
          <w:rFonts w:ascii="Times New Roman" w:eastAsia="Times New Roman" w:hAnsi="Times New Roman" w:cs="Times New Roman"/>
          <w:sz w:val="24"/>
          <w:szCs w:val="24"/>
        </w:rPr>
        <w:t xml:space="preserve"> </w:t>
      </w:r>
      <w:proofErr w:type="spellStart"/>
      <w:r w:rsidRPr="00A55F5C">
        <w:rPr>
          <w:rFonts w:ascii="Times New Roman" w:eastAsia="Times New Roman" w:hAnsi="Times New Roman" w:cs="Times New Roman"/>
          <w:sz w:val="24"/>
          <w:szCs w:val="24"/>
        </w:rPr>
        <w:t>Setuju</w:t>
      </w:r>
      <w:proofErr w:type="spellEnd"/>
      <w:r w:rsidRPr="00A55F5C">
        <w:rPr>
          <w:rFonts w:ascii="Times New Roman" w:eastAsia="Times New Roman" w:hAnsi="Times New Roman" w:cs="Times New Roman"/>
          <w:sz w:val="24"/>
          <w:szCs w:val="24"/>
        </w:rPr>
        <w:tab/>
        <w:t>: Skor 1</w:t>
      </w:r>
    </w:p>
    <w:p w14:paraId="0E52F5E5" w14:textId="77777777" w:rsidR="00E03CDB" w:rsidRPr="00A55F5C" w:rsidRDefault="00E03CDB" w:rsidP="00E03CDB">
      <w:pPr>
        <w:widowControl w:val="0"/>
        <w:tabs>
          <w:tab w:val="left" w:pos="1440"/>
        </w:tabs>
        <w:spacing w:before="137" w:after="0" w:line="240" w:lineRule="auto"/>
        <w:ind w:left="540" w:right="1376"/>
        <w:jc w:val="both"/>
        <w:rPr>
          <w:rFonts w:ascii="Times New Roman" w:eastAsia="Times New Roman" w:hAnsi="Times New Roman" w:cs="Times New Roman"/>
          <w:sz w:val="24"/>
          <w:szCs w:val="24"/>
        </w:rPr>
      </w:pPr>
      <w:r w:rsidRPr="00A55F5C">
        <w:rPr>
          <w:rFonts w:ascii="Times New Roman" w:eastAsia="Times New Roman" w:hAnsi="Times New Roman" w:cs="Times New Roman"/>
          <w:sz w:val="24"/>
          <w:szCs w:val="24"/>
        </w:rPr>
        <w:t>TS</w:t>
      </w:r>
      <w:r w:rsidRPr="00A55F5C">
        <w:rPr>
          <w:rFonts w:ascii="Times New Roman" w:eastAsia="Times New Roman" w:hAnsi="Times New Roman" w:cs="Times New Roman"/>
          <w:sz w:val="24"/>
          <w:szCs w:val="24"/>
        </w:rPr>
        <w:tab/>
        <w:t xml:space="preserve">: </w:t>
      </w:r>
      <w:proofErr w:type="spellStart"/>
      <w:r w:rsidRPr="00A55F5C">
        <w:rPr>
          <w:rFonts w:ascii="Times New Roman" w:eastAsia="Times New Roman" w:hAnsi="Times New Roman" w:cs="Times New Roman"/>
          <w:sz w:val="24"/>
          <w:szCs w:val="24"/>
        </w:rPr>
        <w:t>Tidak</w:t>
      </w:r>
      <w:proofErr w:type="spellEnd"/>
      <w:r w:rsidRPr="00A55F5C">
        <w:rPr>
          <w:rFonts w:ascii="Times New Roman" w:eastAsia="Times New Roman" w:hAnsi="Times New Roman" w:cs="Times New Roman"/>
          <w:sz w:val="24"/>
          <w:szCs w:val="24"/>
        </w:rPr>
        <w:t xml:space="preserve"> </w:t>
      </w:r>
      <w:proofErr w:type="spellStart"/>
      <w:r w:rsidRPr="00A55F5C">
        <w:rPr>
          <w:rFonts w:ascii="Times New Roman" w:eastAsia="Times New Roman" w:hAnsi="Times New Roman" w:cs="Times New Roman"/>
          <w:sz w:val="24"/>
          <w:szCs w:val="24"/>
        </w:rPr>
        <w:t>Setuju</w:t>
      </w:r>
      <w:proofErr w:type="spellEnd"/>
      <w:r w:rsidRPr="00A55F5C">
        <w:rPr>
          <w:rFonts w:ascii="Times New Roman" w:eastAsia="Times New Roman" w:hAnsi="Times New Roman" w:cs="Times New Roman"/>
          <w:sz w:val="24"/>
          <w:szCs w:val="24"/>
        </w:rPr>
        <w:tab/>
      </w:r>
      <w:r w:rsidRPr="00A55F5C">
        <w:rPr>
          <w:rFonts w:ascii="Times New Roman" w:eastAsia="Times New Roman" w:hAnsi="Times New Roman" w:cs="Times New Roman"/>
          <w:sz w:val="24"/>
          <w:szCs w:val="24"/>
        </w:rPr>
        <w:tab/>
        <w:t xml:space="preserve">: Skor 2 </w:t>
      </w:r>
    </w:p>
    <w:p w14:paraId="1FB0175A" w14:textId="77777777" w:rsidR="00E03CDB" w:rsidRPr="00A55F5C" w:rsidRDefault="00E03CDB" w:rsidP="00E03CDB">
      <w:pPr>
        <w:widowControl w:val="0"/>
        <w:tabs>
          <w:tab w:val="left" w:pos="1440"/>
        </w:tabs>
        <w:spacing w:before="137" w:after="0" w:line="240" w:lineRule="auto"/>
        <w:ind w:left="540" w:right="1376"/>
        <w:jc w:val="both"/>
        <w:rPr>
          <w:rFonts w:ascii="Times New Roman" w:eastAsia="Times New Roman" w:hAnsi="Times New Roman" w:cs="Times New Roman"/>
          <w:sz w:val="24"/>
          <w:szCs w:val="24"/>
        </w:rPr>
      </w:pPr>
      <w:r w:rsidRPr="00A55F5C">
        <w:rPr>
          <w:rFonts w:ascii="Times New Roman" w:eastAsia="Times New Roman" w:hAnsi="Times New Roman" w:cs="Times New Roman"/>
          <w:sz w:val="24"/>
          <w:szCs w:val="24"/>
        </w:rPr>
        <w:t>KS</w:t>
      </w:r>
      <w:r w:rsidRPr="00A55F5C">
        <w:rPr>
          <w:rFonts w:ascii="Times New Roman" w:eastAsia="Times New Roman" w:hAnsi="Times New Roman" w:cs="Times New Roman"/>
          <w:sz w:val="24"/>
          <w:szCs w:val="24"/>
        </w:rPr>
        <w:tab/>
        <w:t xml:space="preserve">: Kurang </w:t>
      </w:r>
      <w:proofErr w:type="spellStart"/>
      <w:r w:rsidRPr="00A55F5C">
        <w:rPr>
          <w:rFonts w:ascii="Times New Roman" w:eastAsia="Times New Roman" w:hAnsi="Times New Roman" w:cs="Times New Roman"/>
          <w:sz w:val="24"/>
          <w:szCs w:val="24"/>
        </w:rPr>
        <w:t>Setuju</w:t>
      </w:r>
      <w:proofErr w:type="spellEnd"/>
      <w:r w:rsidRPr="00A55F5C">
        <w:rPr>
          <w:rFonts w:ascii="Times New Roman" w:eastAsia="Times New Roman" w:hAnsi="Times New Roman" w:cs="Times New Roman"/>
          <w:sz w:val="24"/>
          <w:szCs w:val="24"/>
        </w:rPr>
        <w:tab/>
        <w:t>: Skor 3</w:t>
      </w:r>
    </w:p>
    <w:p w14:paraId="417CA446" w14:textId="77777777" w:rsidR="00E03CDB" w:rsidRPr="00A55F5C" w:rsidRDefault="00E03CDB" w:rsidP="00E03CDB">
      <w:pPr>
        <w:widowControl w:val="0"/>
        <w:tabs>
          <w:tab w:val="left" w:pos="1440"/>
        </w:tabs>
        <w:spacing w:before="137" w:after="0" w:line="240" w:lineRule="auto"/>
        <w:ind w:left="540" w:right="1376"/>
        <w:jc w:val="both"/>
        <w:rPr>
          <w:rFonts w:ascii="Times New Roman" w:eastAsia="Times New Roman" w:hAnsi="Times New Roman" w:cs="Times New Roman"/>
          <w:sz w:val="24"/>
          <w:szCs w:val="24"/>
        </w:rPr>
      </w:pPr>
      <w:r w:rsidRPr="00A55F5C">
        <w:rPr>
          <w:rFonts w:ascii="Times New Roman" w:eastAsia="Times New Roman" w:hAnsi="Times New Roman" w:cs="Times New Roman"/>
          <w:sz w:val="24"/>
          <w:szCs w:val="24"/>
        </w:rPr>
        <w:t>S</w:t>
      </w:r>
      <w:r w:rsidRPr="00A55F5C">
        <w:rPr>
          <w:rFonts w:ascii="Times New Roman" w:eastAsia="Times New Roman" w:hAnsi="Times New Roman" w:cs="Times New Roman"/>
          <w:sz w:val="24"/>
          <w:szCs w:val="24"/>
        </w:rPr>
        <w:tab/>
        <w:t xml:space="preserve">: </w:t>
      </w:r>
      <w:proofErr w:type="spellStart"/>
      <w:r w:rsidRPr="00A55F5C">
        <w:rPr>
          <w:rFonts w:ascii="Times New Roman" w:eastAsia="Times New Roman" w:hAnsi="Times New Roman" w:cs="Times New Roman"/>
          <w:sz w:val="24"/>
          <w:szCs w:val="24"/>
        </w:rPr>
        <w:t>Setuju</w:t>
      </w:r>
      <w:proofErr w:type="spellEnd"/>
      <w:r w:rsidRPr="00A55F5C">
        <w:rPr>
          <w:rFonts w:ascii="Times New Roman" w:eastAsia="Times New Roman" w:hAnsi="Times New Roman" w:cs="Times New Roman"/>
          <w:sz w:val="24"/>
          <w:szCs w:val="24"/>
        </w:rPr>
        <w:tab/>
      </w:r>
      <w:r w:rsidRPr="00A55F5C">
        <w:rPr>
          <w:rFonts w:ascii="Times New Roman" w:eastAsia="Times New Roman" w:hAnsi="Times New Roman" w:cs="Times New Roman"/>
          <w:sz w:val="24"/>
          <w:szCs w:val="24"/>
        </w:rPr>
        <w:tab/>
        <w:t>:</w:t>
      </w:r>
      <w:r>
        <w:rPr>
          <w:rFonts w:ascii="Times New Roman" w:eastAsia="Times New Roman" w:hAnsi="Times New Roman" w:cs="Times New Roman"/>
          <w:sz w:val="24"/>
          <w:szCs w:val="24"/>
        </w:rPr>
        <w:t xml:space="preserve"> </w:t>
      </w:r>
      <w:r w:rsidRPr="00A55F5C">
        <w:rPr>
          <w:rFonts w:ascii="Times New Roman" w:eastAsia="Times New Roman" w:hAnsi="Times New Roman" w:cs="Times New Roman"/>
          <w:sz w:val="24"/>
          <w:szCs w:val="24"/>
        </w:rPr>
        <w:t>Skor 4</w:t>
      </w:r>
    </w:p>
    <w:p w14:paraId="65B6DD54" w14:textId="77777777" w:rsidR="00E03CDB" w:rsidRPr="00A55F5C" w:rsidRDefault="00E03CDB" w:rsidP="00E03CDB">
      <w:pPr>
        <w:widowControl w:val="0"/>
        <w:tabs>
          <w:tab w:val="left" w:pos="1440"/>
        </w:tabs>
        <w:spacing w:before="137" w:after="0" w:line="240" w:lineRule="auto"/>
        <w:ind w:left="540" w:right="1376"/>
        <w:jc w:val="both"/>
        <w:rPr>
          <w:rFonts w:ascii="Times New Roman" w:eastAsia="Times New Roman" w:hAnsi="Times New Roman" w:cs="Times New Roman"/>
          <w:sz w:val="24"/>
          <w:szCs w:val="24"/>
        </w:rPr>
      </w:pPr>
      <w:r w:rsidRPr="00A55F5C">
        <w:rPr>
          <w:rFonts w:ascii="Times New Roman" w:eastAsia="Times New Roman" w:hAnsi="Times New Roman" w:cs="Times New Roman"/>
          <w:sz w:val="24"/>
          <w:szCs w:val="24"/>
        </w:rPr>
        <w:t>SS</w:t>
      </w:r>
      <w:r w:rsidRPr="00A55F5C">
        <w:rPr>
          <w:rFonts w:ascii="Times New Roman" w:eastAsia="Times New Roman" w:hAnsi="Times New Roman" w:cs="Times New Roman"/>
          <w:sz w:val="24"/>
          <w:szCs w:val="24"/>
        </w:rPr>
        <w:tab/>
        <w:t xml:space="preserve">: Sangat </w:t>
      </w:r>
      <w:proofErr w:type="spellStart"/>
      <w:r w:rsidRPr="00A55F5C">
        <w:rPr>
          <w:rFonts w:ascii="Times New Roman" w:eastAsia="Times New Roman" w:hAnsi="Times New Roman" w:cs="Times New Roman"/>
          <w:sz w:val="24"/>
          <w:szCs w:val="24"/>
        </w:rPr>
        <w:t>Setuju</w:t>
      </w:r>
      <w:proofErr w:type="spellEnd"/>
      <w:r w:rsidRPr="00A55F5C">
        <w:rPr>
          <w:rFonts w:ascii="Times New Roman" w:eastAsia="Times New Roman" w:hAnsi="Times New Roman" w:cs="Times New Roman"/>
          <w:sz w:val="24"/>
          <w:szCs w:val="24"/>
        </w:rPr>
        <w:tab/>
        <w:t>: Skor 5</w:t>
      </w:r>
    </w:p>
    <w:p w14:paraId="3355DFCB" w14:textId="77777777" w:rsidR="00E03CDB" w:rsidRPr="00A55F5C" w:rsidRDefault="00E03CDB" w:rsidP="00E03CDB">
      <w:pPr>
        <w:widowControl w:val="0"/>
        <w:tabs>
          <w:tab w:val="left" w:pos="1440"/>
        </w:tabs>
        <w:spacing w:before="2" w:after="0" w:line="240" w:lineRule="auto"/>
        <w:jc w:val="both"/>
        <w:rPr>
          <w:rFonts w:ascii="Times New Roman" w:eastAsia="Times New Roman" w:hAnsi="Times New Roman" w:cs="Times New Roman"/>
          <w:b/>
          <w:sz w:val="24"/>
          <w:szCs w:val="24"/>
        </w:rPr>
      </w:pPr>
    </w:p>
    <w:tbl>
      <w:tblPr>
        <w:tblW w:w="864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1"/>
        <w:gridCol w:w="4341"/>
        <w:gridCol w:w="709"/>
        <w:gridCol w:w="709"/>
        <w:gridCol w:w="708"/>
        <w:gridCol w:w="709"/>
        <w:gridCol w:w="851"/>
      </w:tblGrid>
      <w:tr w:rsidR="00E03CDB" w:rsidRPr="00A55F5C" w14:paraId="59D35356" w14:textId="77777777" w:rsidTr="00D748C9">
        <w:trPr>
          <w:trHeight w:val="275"/>
        </w:trPr>
        <w:tc>
          <w:tcPr>
            <w:tcW w:w="621" w:type="dxa"/>
            <w:vMerge w:val="restart"/>
            <w:tcBorders>
              <w:top w:val="single" w:sz="4" w:space="0" w:color="000000"/>
              <w:left w:val="single" w:sz="4" w:space="0" w:color="000000"/>
              <w:bottom w:val="single" w:sz="4" w:space="0" w:color="000000"/>
              <w:right w:val="single" w:sz="4" w:space="0" w:color="000000"/>
            </w:tcBorders>
            <w:hideMark/>
          </w:tcPr>
          <w:p w14:paraId="00774764" w14:textId="77777777" w:rsidR="00E03CDB" w:rsidRPr="00A55F5C" w:rsidRDefault="00E03CDB" w:rsidP="00D748C9">
            <w:pPr>
              <w:widowControl w:val="0"/>
              <w:tabs>
                <w:tab w:val="left" w:pos="1440"/>
              </w:tabs>
              <w:spacing w:after="0" w:line="240" w:lineRule="auto"/>
              <w:jc w:val="center"/>
              <w:rPr>
                <w:rFonts w:ascii="Times New Roman" w:eastAsia="Times New Roman" w:hAnsi="Times New Roman" w:cs="Times New Roman"/>
                <w:b/>
                <w:sz w:val="24"/>
                <w:szCs w:val="24"/>
              </w:rPr>
            </w:pPr>
            <w:r w:rsidRPr="00A55F5C">
              <w:rPr>
                <w:rFonts w:ascii="Times New Roman" w:eastAsia="Times New Roman" w:hAnsi="Times New Roman" w:cs="Times New Roman"/>
                <w:b/>
                <w:sz w:val="24"/>
                <w:szCs w:val="24"/>
              </w:rPr>
              <w:t>No</w:t>
            </w:r>
          </w:p>
        </w:tc>
        <w:tc>
          <w:tcPr>
            <w:tcW w:w="4341" w:type="dxa"/>
            <w:vMerge w:val="restart"/>
            <w:tcBorders>
              <w:top w:val="single" w:sz="4" w:space="0" w:color="000000"/>
              <w:left w:val="single" w:sz="4" w:space="0" w:color="000000"/>
              <w:bottom w:val="single" w:sz="4" w:space="0" w:color="000000"/>
              <w:right w:val="single" w:sz="4" w:space="0" w:color="000000"/>
            </w:tcBorders>
            <w:hideMark/>
          </w:tcPr>
          <w:p w14:paraId="7AFA763B" w14:textId="77777777" w:rsidR="00E03CDB" w:rsidRPr="00A55F5C" w:rsidRDefault="00E03CDB" w:rsidP="00D748C9">
            <w:pPr>
              <w:widowControl w:val="0"/>
              <w:tabs>
                <w:tab w:val="left" w:pos="1440"/>
              </w:tabs>
              <w:spacing w:after="0" w:line="240" w:lineRule="auto"/>
              <w:ind w:right="1374"/>
              <w:jc w:val="center"/>
              <w:rPr>
                <w:rFonts w:ascii="Times New Roman" w:eastAsia="Times New Roman" w:hAnsi="Times New Roman" w:cs="Times New Roman"/>
                <w:b/>
                <w:sz w:val="24"/>
                <w:szCs w:val="24"/>
              </w:rPr>
            </w:pPr>
            <w:proofErr w:type="spellStart"/>
            <w:r w:rsidRPr="00A55F5C">
              <w:rPr>
                <w:rFonts w:ascii="Times New Roman" w:eastAsia="Times New Roman" w:hAnsi="Times New Roman" w:cs="Times New Roman"/>
                <w:b/>
                <w:sz w:val="24"/>
                <w:szCs w:val="24"/>
              </w:rPr>
              <w:t>Pernyataan</w:t>
            </w:r>
            <w:proofErr w:type="spellEnd"/>
          </w:p>
        </w:tc>
        <w:tc>
          <w:tcPr>
            <w:tcW w:w="709" w:type="dxa"/>
            <w:tcBorders>
              <w:top w:val="single" w:sz="4" w:space="0" w:color="000000"/>
              <w:left w:val="single" w:sz="4" w:space="0" w:color="000000"/>
              <w:bottom w:val="single" w:sz="4" w:space="0" w:color="000000"/>
              <w:right w:val="single" w:sz="4" w:space="0" w:color="000000"/>
            </w:tcBorders>
            <w:hideMark/>
          </w:tcPr>
          <w:p w14:paraId="7596AA65" w14:textId="77777777" w:rsidR="00E03CDB" w:rsidRPr="00A55F5C" w:rsidRDefault="00E03CDB" w:rsidP="00D748C9">
            <w:pPr>
              <w:widowControl w:val="0"/>
              <w:tabs>
                <w:tab w:val="left" w:pos="1440"/>
              </w:tabs>
              <w:spacing w:after="0" w:line="240" w:lineRule="auto"/>
              <w:ind w:right="91"/>
              <w:jc w:val="center"/>
              <w:rPr>
                <w:rFonts w:ascii="Times New Roman" w:eastAsia="Times New Roman" w:hAnsi="Times New Roman" w:cs="Times New Roman"/>
                <w:b/>
                <w:sz w:val="24"/>
                <w:szCs w:val="24"/>
              </w:rPr>
            </w:pPr>
            <w:r w:rsidRPr="00A55F5C">
              <w:rPr>
                <w:rFonts w:ascii="Times New Roman" w:eastAsia="Times New Roman" w:hAnsi="Times New Roman" w:cs="Times New Roman"/>
                <w:b/>
                <w:sz w:val="24"/>
                <w:szCs w:val="24"/>
              </w:rPr>
              <w:t>SS</w:t>
            </w:r>
          </w:p>
        </w:tc>
        <w:tc>
          <w:tcPr>
            <w:tcW w:w="709" w:type="dxa"/>
            <w:tcBorders>
              <w:top w:val="single" w:sz="4" w:space="0" w:color="000000"/>
              <w:left w:val="single" w:sz="4" w:space="0" w:color="000000"/>
              <w:bottom w:val="single" w:sz="4" w:space="0" w:color="000000"/>
              <w:right w:val="single" w:sz="4" w:space="0" w:color="000000"/>
            </w:tcBorders>
            <w:hideMark/>
          </w:tcPr>
          <w:p w14:paraId="3013DEE7" w14:textId="77777777" w:rsidR="00E03CDB" w:rsidRPr="00A55F5C" w:rsidRDefault="00E03CDB" w:rsidP="00D748C9">
            <w:pPr>
              <w:widowControl w:val="0"/>
              <w:tabs>
                <w:tab w:val="left" w:pos="1440"/>
              </w:tabs>
              <w:spacing w:after="0" w:line="240" w:lineRule="auto"/>
              <w:jc w:val="center"/>
              <w:rPr>
                <w:rFonts w:ascii="Times New Roman" w:eastAsia="Times New Roman" w:hAnsi="Times New Roman" w:cs="Times New Roman"/>
                <w:b/>
                <w:sz w:val="24"/>
                <w:szCs w:val="24"/>
              </w:rPr>
            </w:pPr>
            <w:r w:rsidRPr="00A55F5C">
              <w:rPr>
                <w:rFonts w:ascii="Times New Roman" w:eastAsia="Times New Roman" w:hAnsi="Times New Roman" w:cs="Times New Roman"/>
                <w:b/>
                <w:sz w:val="24"/>
                <w:szCs w:val="24"/>
              </w:rPr>
              <w:t>S</w:t>
            </w:r>
          </w:p>
        </w:tc>
        <w:tc>
          <w:tcPr>
            <w:tcW w:w="708" w:type="dxa"/>
            <w:tcBorders>
              <w:top w:val="single" w:sz="4" w:space="0" w:color="000000"/>
              <w:left w:val="single" w:sz="4" w:space="0" w:color="000000"/>
              <w:bottom w:val="single" w:sz="4" w:space="0" w:color="000000"/>
              <w:right w:val="single" w:sz="4" w:space="0" w:color="000000"/>
            </w:tcBorders>
            <w:hideMark/>
          </w:tcPr>
          <w:p w14:paraId="055B014A" w14:textId="77777777" w:rsidR="00E03CDB" w:rsidRPr="00A55F5C" w:rsidRDefault="00E03CDB" w:rsidP="00D748C9">
            <w:pPr>
              <w:widowControl w:val="0"/>
              <w:tabs>
                <w:tab w:val="left" w:pos="1440"/>
              </w:tabs>
              <w:spacing w:after="0" w:line="240" w:lineRule="auto"/>
              <w:ind w:right="96"/>
              <w:jc w:val="center"/>
              <w:rPr>
                <w:rFonts w:ascii="Times New Roman" w:eastAsia="Times New Roman" w:hAnsi="Times New Roman" w:cs="Times New Roman"/>
                <w:b/>
                <w:sz w:val="24"/>
                <w:szCs w:val="24"/>
              </w:rPr>
            </w:pPr>
            <w:r w:rsidRPr="00A55F5C">
              <w:rPr>
                <w:rFonts w:ascii="Times New Roman" w:eastAsia="Times New Roman" w:hAnsi="Times New Roman" w:cs="Times New Roman"/>
                <w:b/>
                <w:sz w:val="24"/>
                <w:szCs w:val="24"/>
              </w:rPr>
              <w:t>KS</w:t>
            </w:r>
          </w:p>
        </w:tc>
        <w:tc>
          <w:tcPr>
            <w:tcW w:w="709" w:type="dxa"/>
            <w:tcBorders>
              <w:top w:val="single" w:sz="4" w:space="0" w:color="000000"/>
              <w:left w:val="single" w:sz="4" w:space="0" w:color="000000"/>
              <w:bottom w:val="single" w:sz="4" w:space="0" w:color="000000"/>
              <w:right w:val="single" w:sz="4" w:space="0" w:color="000000"/>
            </w:tcBorders>
            <w:hideMark/>
          </w:tcPr>
          <w:p w14:paraId="0F4D1E4C" w14:textId="77777777" w:rsidR="00E03CDB" w:rsidRPr="00A55F5C" w:rsidRDefault="00E03CDB" w:rsidP="00D748C9">
            <w:pPr>
              <w:widowControl w:val="0"/>
              <w:tabs>
                <w:tab w:val="left" w:pos="1440"/>
              </w:tabs>
              <w:spacing w:after="0" w:line="240" w:lineRule="auto"/>
              <w:ind w:right="105"/>
              <w:jc w:val="center"/>
              <w:rPr>
                <w:rFonts w:ascii="Times New Roman" w:eastAsia="Times New Roman" w:hAnsi="Times New Roman" w:cs="Times New Roman"/>
                <w:b/>
                <w:sz w:val="24"/>
                <w:szCs w:val="24"/>
              </w:rPr>
            </w:pPr>
            <w:r w:rsidRPr="00A55F5C">
              <w:rPr>
                <w:rFonts w:ascii="Times New Roman" w:eastAsia="Times New Roman" w:hAnsi="Times New Roman" w:cs="Times New Roman"/>
                <w:b/>
                <w:sz w:val="24"/>
                <w:szCs w:val="24"/>
              </w:rPr>
              <w:t>TS</w:t>
            </w:r>
          </w:p>
        </w:tc>
        <w:tc>
          <w:tcPr>
            <w:tcW w:w="851" w:type="dxa"/>
            <w:tcBorders>
              <w:top w:val="single" w:sz="4" w:space="0" w:color="000000"/>
              <w:left w:val="single" w:sz="4" w:space="0" w:color="000000"/>
              <w:bottom w:val="single" w:sz="4" w:space="0" w:color="000000"/>
              <w:right w:val="single" w:sz="4" w:space="0" w:color="000000"/>
            </w:tcBorders>
            <w:hideMark/>
          </w:tcPr>
          <w:p w14:paraId="1C8FF5BF" w14:textId="77777777" w:rsidR="00E03CDB" w:rsidRPr="00A55F5C" w:rsidRDefault="00E03CDB" w:rsidP="00D748C9">
            <w:pPr>
              <w:widowControl w:val="0"/>
              <w:tabs>
                <w:tab w:val="left" w:pos="1440"/>
              </w:tabs>
              <w:spacing w:after="0" w:line="240" w:lineRule="auto"/>
              <w:ind w:right="183"/>
              <w:jc w:val="center"/>
              <w:rPr>
                <w:rFonts w:ascii="Times New Roman" w:eastAsia="Times New Roman" w:hAnsi="Times New Roman" w:cs="Times New Roman"/>
                <w:b/>
                <w:sz w:val="24"/>
                <w:szCs w:val="24"/>
              </w:rPr>
            </w:pPr>
            <w:r w:rsidRPr="00A55F5C">
              <w:rPr>
                <w:rFonts w:ascii="Times New Roman" w:eastAsia="Times New Roman" w:hAnsi="Times New Roman" w:cs="Times New Roman"/>
                <w:b/>
                <w:sz w:val="24"/>
                <w:szCs w:val="24"/>
              </w:rPr>
              <w:t>STS</w:t>
            </w:r>
          </w:p>
        </w:tc>
      </w:tr>
      <w:tr w:rsidR="00E03CDB" w:rsidRPr="00A55F5C" w14:paraId="69461BDE" w14:textId="77777777" w:rsidTr="00D748C9">
        <w:trPr>
          <w:trHeight w:val="275"/>
        </w:trPr>
        <w:tc>
          <w:tcPr>
            <w:tcW w:w="621" w:type="dxa"/>
            <w:vMerge/>
            <w:tcBorders>
              <w:top w:val="single" w:sz="4" w:space="0" w:color="000000"/>
              <w:left w:val="single" w:sz="4" w:space="0" w:color="000000"/>
              <w:bottom w:val="single" w:sz="4" w:space="0" w:color="000000"/>
              <w:right w:val="single" w:sz="4" w:space="0" w:color="000000"/>
            </w:tcBorders>
            <w:vAlign w:val="center"/>
            <w:hideMark/>
          </w:tcPr>
          <w:p w14:paraId="1B30F7DD" w14:textId="77777777" w:rsidR="00E03CDB" w:rsidRPr="00A55F5C" w:rsidRDefault="00E03CDB" w:rsidP="00D748C9">
            <w:pPr>
              <w:spacing w:after="0" w:line="240" w:lineRule="auto"/>
              <w:rPr>
                <w:rFonts w:ascii="Times New Roman" w:eastAsia="Times New Roman" w:hAnsi="Times New Roman" w:cs="Times New Roman"/>
                <w:b/>
                <w:sz w:val="24"/>
                <w:szCs w:val="24"/>
              </w:rPr>
            </w:pPr>
          </w:p>
        </w:tc>
        <w:tc>
          <w:tcPr>
            <w:tcW w:w="4341" w:type="dxa"/>
            <w:vMerge/>
            <w:tcBorders>
              <w:top w:val="single" w:sz="4" w:space="0" w:color="000000"/>
              <w:left w:val="single" w:sz="4" w:space="0" w:color="000000"/>
              <w:bottom w:val="single" w:sz="4" w:space="0" w:color="000000"/>
              <w:right w:val="single" w:sz="4" w:space="0" w:color="000000"/>
            </w:tcBorders>
            <w:vAlign w:val="center"/>
            <w:hideMark/>
          </w:tcPr>
          <w:p w14:paraId="40A1A929" w14:textId="77777777" w:rsidR="00E03CDB" w:rsidRPr="00A55F5C" w:rsidRDefault="00E03CDB" w:rsidP="00D748C9">
            <w:pPr>
              <w:spacing w:after="0" w:line="240" w:lineRule="auto"/>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hideMark/>
          </w:tcPr>
          <w:p w14:paraId="14E35580" w14:textId="77777777" w:rsidR="00E03CDB" w:rsidRPr="00A55F5C" w:rsidRDefault="00E03CDB" w:rsidP="00D748C9">
            <w:pPr>
              <w:widowControl w:val="0"/>
              <w:tabs>
                <w:tab w:val="left" w:pos="144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A55F5C">
              <w:rPr>
                <w:rFonts w:ascii="Times New Roman" w:eastAsia="Times New Roman" w:hAnsi="Times New Roman" w:cs="Times New Roman"/>
                <w:b/>
                <w:sz w:val="24"/>
                <w:szCs w:val="24"/>
              </w:rPr>
              <w:t>5</w:t>
            </w:r>
          </w:p>
        </w:tc>
        <w:tc>
          <w:tcPr>
            <w:tcW w:w="709" w:type="dxa"/>
            <w:tcBorders>
              <w:top w:val="single" w:sz="4" w:space="0" w:color="000000"/>
              <w:left w:val="single" w:sz="4" w:space="0" w:color="000000"/>
              <w:bottom w:val="single" w:sz="4" w:space="0" w:color="000000"/>
              <w:right w:val="single" w:sz="4" w:space="0" w:color="000000"/>
            </w:tcBorders>
            <w:hideMark/>
          </w:tcPr>
          <w:p w14:paraId="7053CD8A" w14:textId="77777777" w:rsidR="00E03CDB" w:rsidRPr="00A55F5C" w:rsidRDefault="00E03CDB" w:rsidP="00D748C9">
            <w:pPr>
              <w:widowControl w:val="0"/>
              <w:tabs>
                <w:tab w:val="left" w:pos="1440"/>
              </w:tabs>
              <w:spacing w:after="0" w:line="240" w:lineRule="auto"/>
              <w:jc w:val="center"/>
              <w:rPr>
                <w:rFonts w:ascii="Times New Roman" w:eastAsia="Times New Roman" w:hAnsi="Times New Roman" w:cs="Times New Roman"/>
                <w:b/>
                <w:sz w:val="24"/>
                <w:szCs w:val="24"/>
              </w:rPr>
            </w:pPr>
            <w:r w:rsidRPr="00A55F5C">
              <w:rPr>
                <w:rFonts w:ascii="Times New Roman" w:eastAsia="Times New Roman" w:hAnsi="Times New Roman" w:cs="Times New Roman"/>
                <w:b/>
                <w:sz w:val="24"/>
                <w:szCs w:val="24"/>
              </w:rPr>
              <w:t>4</w:t>
            </w:r>
          </w:p>
        </w:tc>
        <w:tc>
          <w:tcPr>
            <w:tcW w:w="708" w:type="dxa"/>
            <w:tcBorders>
              <w:top w:val="single" w:sz="4" w:space="0" w:color="000000"/>
              <w:left w:val="single" w:sz="4" w:space="0" w:color="000000"/>
              <w:bottom w:val="single" w:sz="4" w:space="0" w:color="000000"/>
              <w:right w:val="single" w:sz="4" w:space="0" w:color="000000"/>
            </w:tcBorders>
            <w:hideMark/>
          </w:tcPr>
          <w:p w14:paraId="5A011042" w14:textId="77777777" w:rsidR="00E03CDB" w:rsidRPr="00A55F5C" w:rsidRDefault="00E03CDB" w:rsidP="00D748C9">
            <w:pPr>
              <w:widowControl w:val="0"/>
              <w:tabs>
                <w:tab w:val="left" w:pos="1440"/>
              </w:tabs>
              <w:spacing w:after="0" w:line="240" w:lineRule="auto"/>
              <w:jc w:val="center"/>
              <w:rPr>
                <w:rFonts w:ascii="Times New Roman" w:eastAsia="Times New Roman" w:hAnsi="Times New Roman" w:cs="Times New Roman"/>
                <w:b/>
                <w:sz w:val="24"/>
                <w:szCs w:val="24"/>
              </w:rPr>
            </w:pPr>
            <w:r w:rsidRPr="00A55F5C">
              <w:rPr>
                <w:rFonts w:ascii="Times New Roman" w:eastAsia="Times New Roman" w:hAnsi="Times New Roman" w:cs="Times New Roman"/>
                <w:b/>
                <w:sz w:val="24"/>
                <w:szCs w:val="24"/>
              </w:rPr>
              <w:t>3</w:t>
            </w:r>
          </w:p>
        </w:tc>
        <w:tc>
          <w:tcPr>
            <w:tcW w:w="709" w:type="dxa"/>
            <w:tcBorders>
              <w:top w:val="single" w:sz="4" w:space="0" w:color="000000"/>
              <w:left w:val="single" w:sz="4" w:space="0" w:color="000000"/>
              <w:bottom w:val="single" w:sz="4" w:space="0" w:color="000000"/>
              <w:right w:val="single" w:sz="4" w:space="0" w:color="000000"/>
            </w:tcBorders>
            <w:hideMark/>
          </w:tcPr>
          <w:p w14:paraId="75D987D2" w14:textId="77777777" w:rsidR="00E03CDB" w:rsidRPr="00A55F5C" w:rsidRDefault="00E03CDB" w:rsidP="00D748C9">
            <w:pPr>
              <w:widowControl w:val="0"/>
              <w:tabs>
                <w:tab w:val="left" w:pos="1440"/>
              </w:tabs>
              <w:spacing w:after="0" w:line="240" w:lineRule="auto"/>
              <w:jc w:val="center"/>
              <w:rPr>
                <w:rFonts w:ascii="Times New Roman" w:eastAsia="Times New Roman" w:hAnsi="Times New Roman" w:cs="Times New Roman"/>
                <w:b/>
                <w:sz w:val="24"/>
                <w:szCs w:val="24"/>
              </w:rPr>
            </w:pPr>
            <w:r w:rsidRPr="00A55F5C">
              <w:rPr>
                <w:rFonts w:ascii="Times New Roman" w:eastAsia="Times New Roman" w:hAnsi="Times New Roman" w:cs="Times New Roman"/>
                <w:b/>
                <w:sz w:val="24"/>
                <w:szCs w:val="24"/>
              </w:rPr>
              <w:t>2</w:t>
            </w:r>
          </w:p>
        </w:tc>
        <w:tc>
          <w:tcPr>
            <w:tcW w:w="851" w:type="dxa"/>
            <w:tcBorders>
              <w:top w:val="single" w:sz="4" w:space="0" w:color="000000"/>
              <w:left w:val="single" w:sz="4" w:space="0" w:color="000000"/>
              <w:bottom w:val="single" w:sz="4" w:space="0" w:color="000000"/>
              <w:right w:val="single" w:sz="4" w:space="0" w:color="000000"/>
            </w:tcBorders>
            <w:hideMark/>
          </w:tcPr>
          <w:p w14:paraId="353C66F2" w14:textId="77777777" w:rsidR="00E03CDB" w:rsidRPr="00A55F5C" w:rsidRDefault="00E03CDB" w:rsidP="00D748C9">
            <w:pPr>
              <w:widowControl w:val="0"/>
              <w:tabs>
                <w:tab w:val="left" w:pos="144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A55F5C">
              <w:rPr>
                <w:rFonts w:ascii="Times New Roman" w:eastAsia="Times New Roman" w:hAnsi="Times New Roman" w:cs="Times New Roman"/>
                <w:b/>
                <w:sz w:val="24"/>
                <w:szCs w:val="24"/>
              </w:rPr>
              <w:t>1</w:t>
            </w:r>
          </w:p>
        </w:tc>
      </w:tr>
      <w:tr w:rsidR="00E03CDB" w:rsidRPr="00A55F5C" w14:paraId="3861F521" w14:textId="77777777" w:rsidTr="00D748C9">
        <w:trPr>
          <w:trHeight w:val="826"/>
        </w:trPr>
        <w:tc>
          <w:tcPr>
            <w:tcW w:w="621" w:type="dxa"/>
            <w:tcBorders>
              <w:top w:val="single" w:sz="4" w:space="0" w:color="000000"/>
              <w:left w:val="single" w:sz="4" w:space="0" w:color="000000"/>
              <w:bottom w:val="single" w:sz="4" w:space="0" w:color="000000"/>
              <w:right w:val="single" w:sz="4" w:space="0" w:color="000000"/>
            </w:tcBorders>
          </w:tcPr>
          <w:p w14:paraId="41A7F834" w14:textId="77777777" w:rsidR="00E03CDB" w:rsidRPr="00A55F5C" w:rsidRDefault="00E03CDB" w:rsidP="00D748C9">
            <w:pPr>
              <w:widowControl w:val="0"/>
              <w:tabs>
                <w:tab w:val="left" w:pos="1440"/>
              </w:tabs>
              <w:spacing w:after="0" w:line="240" w:lineRule="auto"/>
              <w:jc w:val="center"/>
              <w:rPr>
                <w:rFonts w:ascii="Times New Roman" w:eastAsia="Times New Roman" w:hAnsi="Times New Roman" w:cs="Times New Roman"/>
                <w:b/>
                <w:sz w:val="24"/>
                <w:szCs w:val="24"/>
              </w:rPr>
            </w:pPr>
          </w:p>
          <w:p w14:paraId="63E9B396" w14:textId="77777777" w:rsidR="00E03CDB" w:rsidRPr="00A55F5C" w:rsidRDefault="00E03CDB" w:rsidP="00D748C9">
            <w:pPr>
              <w:widowControl w:val="0"/>
              <w:tabs>
                <w:tab w:val="left" w:pos="1440"/>
              </w:tabs>
              <w:spacing w:after="0" w:line="240" w:lineRule="auto"/>
              <w:ind w:right="138"/>
              <w:jc w:val="center"/>
              <w:rPr>
                <w:rFonts w:ascii="Times New Roman" w:eastAsia="Times New Roman" w:hAnsi="Times New Roman" w:cs="Times New Roman"/>
                <w:sz w:val="24"/>
                <w:szCs w:val="24"/>
              </w:rPr>
            </w:pPr>
            <w:r w:rsidRPr="00A55F5C">
              <w:rPr>
                <w:rFonts w:ascii="Times New Roman" w:eastAsia="Times New Roman" w:hAnsi="Times New Roman" w:cs="Times New Roman"/>
                <w:sz w:val="24"/>
                <w:szCs w:val="24"/>
              </w:rPr>
              <w:t>1.</w:t>
            </w:r>
          </w:p>
        </w:tc>
        <w:tc>
          <w:tcPr>
            <w:tcW w:w="4341" w:type="dxa"/>
            <w:tcBorders>
              <w:top w:val="single" w:sz="4" w:space="0" w:color="000000"/>
              <w:left w:val="single" w:sz="4" w:space="0" w:color="000000"/>
              <w:bottom w:val="single" w:sz="4" w:space="0" w:color="000000"/>
              <w:right w:val="single" w:sz="4" w:space="0" w:color="000000"/>
            </w:tcBorders>
            <w:hideMark/>
          </w:tcPr>
          <w:p w14:paraId="179B7363"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41A6540A"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24F2CA84"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114FFD5A"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44B71F8A"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4041D3AA"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r>
      <w:tr w:rsidR="00E03CDB" w:rsidRPr="00A55F5C" w14:paraId="39CC7D96" w14:textId="77777777" w:rsidTr="00D748C9">
        <w:trPr>
          <w:trHeight w:val="852"/>
        </w:trPr>
        <w:tc>
          <w:tcPr>
            <w:tcW w:w="621" w:type="dxa"/>
            <w:tcBorders>
              <w:top w:val="single" w:sz="4" w:space="0" w:color="000000"/>
              <w:left w:val="single" w:sz="4" w:space="0" w:color="000000"/>
              <w:bottom w:val="single" w:sz="4" w:space="0" w:color="000000"/>
              <w:right w:val="single" w:sz="4" w:space="0" w:color="000000"/>
            </w:tcBorders>
          </w:tcPr>
          <w:p w14:paraId="2105BAB2" w14:textId="77777777" w:rsidR="00E03CDB" w:rsidRPr="00A55F5C" w:rsidRDefault="00E03CDB" w:rsidP="00D748C9">
            <w:pPr>
              <w:widowControl w:val="0"/>
              <w:tabs>
                <w:tab w:val="left" w:pos="1440"/>
              </w:tabs>
              <w:spacing w:after="0" w:line="240" w:lineRule="auto"/>
              <w:jc w:val="center"/>
              <w:rPr>
                <w:rFonts w:ascii="Times New Roman" w:eastAsia="Times New Roman" w:hAnsi="Times New Roman" w:cs="Times New Roman"/>
                <w:b/>
                <w:sz w:val="24"/>
                <w:szCs w:val="24"/>
              </w:rPr>
            </w:pPr>
          </w:p>
          <w:p w14:paraId="73D811FB" w14:textId="77777777" w:rsidR="00E03CDB" w:rsidRPr="00A55F5C" w:rsidRDefault="00E03CDB" w:rsidP="00D748C9">
            <w:pPr>
              <w:widowControl w:val="0"/>
              <w:tabs>
                <w:tab w:val="left" w:pos="1440"/>
              </w:tabs>
              <w:spacing w:after="0" w:line="240" w:lineRule="auto"/>
              <w:ind w:right="138"/>
              <w:jc w:val="center"/>
              <w:rPr>
                <w:rFonts w:ascii="Times New Roman" w:eastAsia="Times New Roman" w:hAnsi="Times New Roman" w:cs="Times New Roman"/>
                <w:sz w:val="24"/>
                <w:szCs w:val="24"/>
              </w:rPr>
            </w:pPr>
            <w:r w:rsidRPr="00A55F5C">
              <w:rPr>
                <w:rFonts w:ascii="Times New Roman" w:eastAsia="Times New Roman" w:hAnsi="Times New Roman" w:cs="Times New Roman"/>
                <w:sz w:val="24"/>
                <w:szCs w:val="24"/>
              </w:rPr>
              <w:t>2.</w:t>
            </w:r>
          </w:p>
        </w:tc>
        <w:tc>
          <w:tcPr>
            <w:tcW w:w="4341" w:type="dxa"/>
            <w:tcBorders>
              <w:top w:val="single" w:sz="4" w:space="0" w:color="000000"/>
              <w:left w:val="single" w:sz="4" w:space="0" w:color="000000"/>
              <w:bottom w:val="single" w:sz="4" w:space="0" w:color="000000"/>
              <w:right w:val="single" w:sz="4" w:space="0" w:color="000000"/>
            </w:tcBorders>
            <w:hideMark/>
          </w:tcPr>
          <w:p w14:paraId="4336C9C9"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yang optimal demi </w:t>
            </w:r>
            <w:proofErr w:type="spellStart"/>
            <w:r>
              <w:rPr>
                <w:rFonts w:ascii="Times New Roman" w:hAnsi="Times New Roman" w:cs="Times New Roman"/>
                <w:sz w:val="24"/>
                <w:szCs w:val="24"/>
              </w:rPr>
              <w:t>tercapainya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27E80ABF"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0BF11C5A"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3BD96FCE"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1FA2F3C6"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496EC6C6"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r>
      <w:tr w:rsidR="00E03CDB" w:rsidRPr="00A55F5C" w14:paraId="4F607625" w14:textId="77777777" w:rsidTr="00D748C9">
        <w:trPr>
          <w:trHeight w:val="827"/>
        </w:trPr>
        <w:tc>
          <w:tcPr>
            <w:tcW w:w="621" w:type="dxa"/>
            <w:tcBorders>
              <w:top w:val="single" w:sz="4" w:space="0" w:color="000000"/>
              <w:left w:val="single" w:sz="4" w:space="0" w:color="000000"/>
              <w:bottom w:val="single" w:sz="4" w:space="0" w:color="000000"/>
              <w:right w:val="single" w:sz="4" w:space="0" w:color="000000"/>
            </w:tcBorders>
          </w:tcPr>
          <w:p w14:paraId="74FAAD4B" w14:textId="77777777" w:rsidR="00E03CDB" w:rsidRPr="00A55F5C" w:rsidRDefault="00E03CDB" w:rsidP="00D748C9">
            <w:pPr>
              <w:widowControl w:val="0"/>
              <w:tabs>
                <w:tab w:val="left" w:pos="1440"/>
              </w:tabs>
              <w:spacing w:after="0" w:line="240" w:lineRule="auto"/>
              <w:jc w:val="center"/>
              <w:rPr>
                <w:rFonts w:ascii="Times New Roman" w:eastAsia="Times New Roman" w:hAnsi="Times New Roman" w:cs="Times New Roman"/>
                <w:b/>
                <w:sz w:val="24"/>
                <w:szCs w:val="24"/>
              </w:rPr>
            </w:pPr>
          </w:p>
          <w:p w14:paraId="4FD7133A" w14:textId="77777777" w:rsidR="00E03CDB" w:rsidRPr="00A55F5C" w:rsidRDefault="00E03CDB" w:rsidP="00D748C9">
            <w:pPr>
              <w:widowControl w:val="0"/>
              <w:tabs>
                <w:tab w:val="left" w:pos="1440"/>
              </w:tabs>
              <w:spacing w:after="0" w:line="240" w:lineRule="auto"/>
              <w:ind w:right="138"/>
              <w:jc w:val="center"/>
              <w:rPr>
                <w:rFonts w:ascii="Times New Roman" w:eastAsia="Times New Roman" w:hAnsi="Times New Roman" w:cs="Times New Roman"/>
                <w:sz w:val="24"/>
                <w:szCs w:val="24"/>
              </w:rPr>
            </w:pPr>
            <w:r w:rsidRPr="00A55F5C">
              <w:rPr>
                <w:rFonts w:ascii="Times New Roman" w:eastAsia="Times New Roman" w:hAnsi="Times New Roman" w:cs="Times New Roman"/>
                <w:sz w:val="24"/>
                <w:szCs w:val="24"/>
              </w:rPr>
              <w:t>3.</w:t>
            </w:r>
          </w:p>
        </w:tc>
        <w:tc>
          <w:tcPr>
            <w:tcW w:w="4341" w:type="dxa"/>
            <w:tcBorders>
              <w:top w:val="single" w:sz="4" w:space="0" w:color="000000"/>
              <w:left w:val="single" w:sz="4" w:space="0" w:color="000000"/>
              <w:bottom w:val="single" w:sz="4" w:space="0" w:color="000000"/>
              <w:right w:val="single" w:sz="4" w:space="0" w:color="000000"/>
            </w:tcBorders>
            <w:hideMark/>
          </w:tcPr>
          <w:p w14:paraId="09097104"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strategik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4A414ADE"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45E20B21"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0BD1BAB9"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07F4F47F"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5B5462D5"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r>
      <w:tr w:rsidR="00E03CDB" w:rsidRPr="00A55F5C" w14:paraId="7EDE3C3C" w14:textId="77777777" w:rsidTr="00D748C9">
        <w:trPr>
          <w:trHeight w:val="827"/>
        </w:trPr>
        <w:tc>
          <w:tcPr>
            <w:tcW w:w="621" w:type="dxa"/>
            <w:tcBorders>
              <w:top w:val="single" w:sz="4" w:space="0" w:color="000000"/>
              <w:left w:val="single" w:sz="4" w:space="0" w:color="000000"/>
              <w:bottom w:val="single" w:sz="4" w:space="0" w:color="000000"/>
              <w:right w:val="single" w:sz="4" w:space="0" w:color="000000"/>
            </w:tcBorders>
          </w:tcPr>
          <w:p w14:paraId="42A15171" w14:textId="77777777" w:rsidR="00E03CDB" w:rsidRPr="00A55F5C" w:rsidRDefault="00E03CDB" w:rsidP="00D748C9">
            <w:pPr>
              <w:widowControl w:val="0"/>
              <w:tabs>
                <w:tab w:val="left" w:pos="1440"/>
              </w:tabs>
              <w:spacing w:after="0" w:line="240" w:lineRule="auto"/>
              <w:jc w:val="center"/>
              <w:rPr>
                <w:rFonts w:ascii="Times New Roman" w:eastAsia="Times New Roman" w:hAnsi="Times New Roman" w:cs="Times New Roman"/>
                <w:b/>
                <w:sz w:val="24"/>
                <w:szCs w:val="24"/>
              </w:rPr>
            </w:pPr>
          </w:p>
          <w:p w14:paraId="41BE3A63" w14:textId="77777777" w:rsidR="00E03CDB" w:rsidRPr="00A55F5C" w:rsidRDefault="00E03CDB" w:rsidP="00D748C9">
            <w:pPr>
              <w:widowControl w:val="0"/>
              <w:tabs>
                <w:tab w:val="left" w:pos="1440"/>
              </w:tabs>
              <w:spacing w:after="0" w:line="240" w:lineRule="auto"/>
              <w:ind w:right="138"/>
              <w:jc w:val="center"/>
              <w:rPr>
                <w:rFonts w:ascii="Times New Roman" w:eastAsia="Times New Roman" w:hAnsi="Times New Roman" w:cs="Times New Roman"/>
                <w:sz w:val="24"/>
                <w:szCs w:val="24"/>
              </w:rPr>
            </w:pPr>
            <w:r w:rsidRPr="00A55F5C">
              <w:rPr>
                <w:rFonts w:ascii="Times New Roman" w:eastAsia="Times New Roman" w:hAnsi="Times New Roman" w:cs="Times New Roman"/>
                <w:sz w:val="24"/>
                <w:szCs w:val="24"/>
              </w:rPr>
              <w:t>4.</w:t>
            </w:r>
          </w:p>
        </w:tc>
        <w:tc>
          <w:tcPr>
            <w:tcW w:w="4341" w:type="dxa"/>
            <w:tcBorders>
              <w:top w:val="single" w:sz="4" w:space="0" w:color="000000"/>
              <w:left w:val="single" w:sz="4" w:space="0" w:color="000000"/>
              <w:bottom w:val="single" w:sz="4" w:space="0" w:color="000000"/>
              <w:right w:val="single" w:sz="4" w:space="0" w:color="000000"/>
            </w:tcBorders>
            <w:hideMark/>
          </w:tcPr>
          <w:p w14:paraId="39D2B5BE"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penyelesaian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63930254"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19CD3539"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707F83FA"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66F6F778"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2B8094EE"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r>
      <w:tr w:rsidR="00E03CDB" w:rsidRPr="00A55F5C" w14:paraId="53786EA8" w14:textId="77777777" w:rsidTr="00D748C9">
        <w:trPr>
          <w:trHeight w:val="825"/>
        </w:trPr>
        <w:tc>
          <w:tcPr>
            <w:tcW w:w="621" w:type="dxa"/>
            <w:tcBorders>
              <w:top w:val="single" w:sz="4" w:space="0" w:color="000000"/>
              <w:left w:val="single" w:sz="4" w:space="0" w:color="000000"/>
              <w:bottom w:val="single" w:sz="4" w:space="0" w:color="000000"/>
              <w:right w:val="single" w:sz="4" w:space="0" w:color="000000"/>
            </w:tcBorders>
          </w:tcPr>
          <w:p w14:paraId="2EB9B878" w14:textId="77777777" w:rsidR="00E03CDB" w:rsidRPr="00A55F5C" w:rsidRDefault="00E03CDB" w:rsidP="00D748C9">
            <w:pPr>
              <w:widowControl w:val="0"/>
              <w:tabs>
                <w:tab w:val="left" w:pos="1440"/>
              </w:tabs>
              <w:spacing w:after="0" w:line="240" w:lineRule="auto"/>
              <w:jc w:val="center"/>
              <w:rPr>
                <w:rFonts w:ascii="Times New Roman" w:eastAsia="Times New Roman" w:hAnsi="Times New Roman" w:cs="Times New Roman"/>
                <w:b/>
                <w:sz w:val="24"/>
                <w:szCs w:val="24"/>
              </w:rPr>
            </w:pPr>
          </w:p>
          <w:p w14:paraId="25E69203" w14:textId="77777777" w:rsidR="00E03CDB" w:rsidRPr="00A55F5C" w:rsidRDefault="00E03CDB" w:rsidP="00D748C9">
            <w:pPr>
              <w:widowControl w:val="0"/>
              <w:tabs>
                <w:tab w:val="left" w:pos="1440"/>
              </w:tabs>
              <w:spacing w:after="0" w:line="240" w:lineRule="auto"/>
              <w:ind w:right="138"/>
              <w:jc w:val="center"/>
              <w:rPr>
                <w:rFonts w:ascii="Times New Roman" w:eastAsia="Times New Roman" w:hAnsi="Times New Roman" w:cs="Times New Roman"/>
                <w:sz w:val="24"/>
                <w:szCs w:val="24"/>
              </w:rPr>
            </w:pPr>
            <w:r w:rsidRPr="00A55F5C">
              <w:rPr>
                <w:rFonts w:ascii="Times New Roman" w:eastAsia="Times New Roman" w:hAnsi="Times New Roman" w:cs="Times New Roman"/>
                <w:sz w:val="24"/>
                <w:szCs w:val="24"/>
              </w:rPr>
              <w:t>5.</w:t>
            </w:r>
          </w:p>
        </w:tc>
        <w:tc>
          <w:tcPr>
            <w:tcW w:w="4341" w:type="dxa"/>
            <w:tcBorders>
              <w:top w:val="single" w:sz="4" w:space="0" w:color="000000"/>
              <w:left w:val="single" w:sz="4" w:space="0" w:color="000000"/>
              <w:bottom w:val="single" w:sz="4" w:space="0" w:color="000000"/>
              <w:right w:val="single" w:sz="4" w:space="0" w:color="000000"/>
            </w:tcBorders>
            <w:hideMark/>
          </w:tcPr>
          <w:p w14:paraId="197C3C55"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kemajuan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4E23480B"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3A8FAC8E"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34DBA644"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69866102"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63446F8D"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r>
      <w:tr w:rsidR="00E03CDB" w:rsidRPr="00A55F5C" w14:paraId="67FBD68A" w14:textId="77777777" w:rsidTr="00D748C9">
        <w:trPr>
          <w:trHeight w:val="551"/>
        </w:trPr>
        <w:tc>
          <w:tcPr>
            <w:tcW w:w="621" w:type="dxa"/>
            <w:tcBorders>
              <w:top w:val="single" w:sz="4" w:space="0" w:color="000000"/>
              <w:left w:val="single" w:sz="4" w:space="0" w:color="000000"/>
              <w:bottom w:val="single" w:sz="4" w:space="0" w:color="000000"/>
              <w:right w:val="single" w:sz="4" w:space="0" w:color="000000"/>
            </w:tcBorders>
            <w:hideMark/>
          </w:tcPr>
          <w:p w14:paraId="4E39F53A" w14:textId="77777777" w:rsidR="00E03CDB" w:rsidRPr="00A55F5C" w:rsidRDefault="00E03CDB" w:rsidP="00D748C9">
            <w:pPr>
              <w:widowControl w:val="0"/>
              <w:tabs>
                <w:tab w:val="left" w:pos="1440"/>
              </w:tabs>
              <w:spacing w:after="0" w:line="240" w:lineRule="auto"/>
              <w:ind w:right="138"/>
              <w:jc w:val="center"/>
              <w:rPr>
                <w:rFonts w:ascii="Times New Roman" w:eastAsia="Times New Roman" w:hAnsi="Times New Roman" w:cs="Times New Roman"/>
                <w:sz w:val="24"/>
                <w:szCs w:val="24"/>
              </w:rPr>
            </w:pPr>
            <w:r w:rsidRPr="00A55F5C">
              <w:rPr>
                <w:rFonts w:ascii="Times New Roman" w:eastAsia="Times New Roman" w:hAnsi="Times New Roman" w:cs="Times New Roman"/>
                <w:sz w:val="24"/>
                <w:szCs w:val="24"/>
              </w:rPr>
              <w:t>6.</w:t>
            </w:r>
          </w:p>
        </w:tc>
        <w:tc>
          <w:tcPr>
            <w:tcW w:w="4341" w:type="dxa"/>
            <w:tcBorders>
              <w:top w:val="single" w:sz="4" w:space="0" w:color="000000"/>
              <w:left w:val="single" w:sz="4" w:space="0" w:color="000000"/>
              <w:bottom w:val="single" w:sz="4" w:space="0" w:color="000000"/>
              <w:right w:val="single" w:sz="4" w:space="0" w:color="000000"/>
            </w:tcBorders>
            <w:hideMark/>
          </w:tcPr>
          <w:p w14:paraId="208195E1"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dibutuhkan</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265F8A1E"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3A426F46"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21B3AA1F"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04922B00"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76885A44"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r>
      <w:tr w:rsidR="00E03CDB" w:rsidRPr="00A55F5C" w14:paraId="37CF759C" w14:textId="77777777" w:rsidTr="00D748C9">
        <w:trPr>
          <w:trHeight w:val="549"/>
        </w:trPr>
        <w:tc>
          <w:tcPr>
            <w:tcW w:w="621" w:type="dxa"/>
            <w:tcBorders>
              <w:top w:val="single" w:sz="4" w:space="0" w:color="000000"/>
              <w:left w:val="single" w:sz="4" w:space="0" w:color="000000"/>
              <w:bottom w:val="single" w:sz="4" w:space="0" w:color="000000"/>
              <w:right w:val="single" w:sz="4" w:space="0" w:color="000000"/>
            </w:tcBorders>
            <w:hideMark/>
          </w:tcPr>
          <w:p w14:paraId="43626571" w14:textId="77777777" w:rsidR="00E03CDB" w:rsidRPr="00A55F5C" w:rsidRDefault="00E03CDB" w:rsidP="00D748C9">
            <w:pPr>
              <w:widowControl w:val="0"/>
              <w:tabs>
                <w:tab w:val="left" w:pos="1440"/>
              </w:tabs>
              <w:spacing w:after="0" w:line="240" w:lineRule="auto"/>
              <w:ind w:right="138"/>
              <w:jc w:val="center"/>
              <w:rPr>
                <w:rFonts w:ascii="Times New Roman" w:eastAsia="Times New Roman" w:hAnsi="Times New Roman" w:cs="Times New Roman"/>
                <w:sz w:val="24"/>
                <w:szCs w:val="24"/>
              </w:rPr>
            </w:pPr>
            <w:r w:rsidRPr="00A55F5C">
              <w:rPr>
                <w:rFonts w:ascii="Times New Roman" w:eastAsia="Times New Roman" w:hAnsi="Times New Roman" w:cs="Times New Roman"/>
                <w:sz w:val="24"/>
                <w:szCs w:val="24"/>
              </w:rPr>
              <w:t>7.</w:t>
            </w:r>
          </w:p>
        </w:tc>
        <w:tc>
          <w:tcPr>
            <w:tcW w:w="4341" w:type="dxa"/>
            <w:tcBorders>
              <w:top w:val="single" w:sz="4" w:space="0" w:color="000000"/>
              <w:left w:val="single" w:sz="4" w:space="0" w:color="000000"/>
              <w:bottom w:val="single" w:sz="4" w:space="0" w:color="000000"/>
              <w:right w:val="single" w:sz="4" w:space="0" w:color="000000"/>
            </w:tcBorders>
            <w:hideMark/>
          </w:tcPr>
          <w:p w14:paraId="30DA7CD0"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sistematis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teratur</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48F30C75"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2F31B6A0"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2137F4F7"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7ABD5D3A"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4DAE6E6F"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r>
      <w:tr w:rsidR="00E03CDB" w:rsidRPr="00A55F5C" w14:paraId="0440FA59" w14:textId="77777777" w:rsidTr="00D748C9">
        <w:trPr>
          <w:trHeight w:val="1030"/>
        </w:trPr>
        <w:tc>
          <w:tcPr>
            <w:tcW w:w="621" w:type="dxa"/>
            <w:tcBorders>
              <w:top w:val="single" w:sz="4" w:space="0" w:color="000000"/>
              <w:left w:val="single" w:sz="4" w:space="0" w:color="000000"/>
              <w:bottom w:val="single" w:sz="4" w:space="0" w:color="000000"/>
              <w:right w:val="single" w:sz="4" w:space="0" w:color="000000"/>
            </w:tcBorders>
          </w:tcPr>
          <w:p w14:paraId="2CDFC0FB" w14:textId="77777777" w:rsidR="00E03CDB" w:rsidRPr="00A55F5C" w:rsidRDefault="00E03CDB" w:rsidP="00D748C9">
            <w:pPr>
              <w:widowControl w:val="0"/>
              <w:tabs>
                <w:tab w:val="left" w:pos="1440"/>
              </w:tabs>
              <w:spacing w:after="0" w:line="240" w:lineRule="auto"/>
              <w:jc w:val="center"/>
              <w:rPr>
                <w:rFonts w:ascii="Times New Roman" w:eastAsia="Times New Roman" w:hAnsi="Times New Roman" w:cs="Times New Roman"/>
                <w:b/>
                <w:sz w:val="24"/>
                <w:szCs w:val="24"/>
              </w:rPr>
            </w:pPr>
          </w:p>
          <w:p w14:paraId="1EFB38D3" w14:textId="77777777" w:rsidR="00E03CDB" w:rsidRPr="00A55F5C" w:rsidRDefault="00E03CDB" w:rsidP="00D748C9">
            <w:pPr>
              <w:widowControl w:val="0"/>
              <w:tabs>
                <w:tab w:val="left" w:pos="1440"/>
              </w:tabs>
              <w:spacing w:after="0" w:line="240" w:lineRule="auto"/>
              <w:jc w:val="center"/>
              <w:rPr>
                <w:rFonts w:ascii="Times New Roman" w:eastAsia="Times New Roman" w:hAnsi="Times New Roman" w:cs="Times New Roman"/>
                <w:b/>
                <w:sz w:val="24"/>
                <w:szCs w:val="24"/>
              </w:rPr>
            </w:pPr>
          </w:p>
          <w:p w14:paraId="26BFAFC0" w14:textId="77777777" w:rsidR="00E03CDB" w:rsidRPr="00A55F5C" w:rsidRDefault="00E03CDB" w:rsidP="00D748C9">
            <w:pPr>
              <w:widowControl w:val="0"/>
              <w:tabs>
                <w:tab w:val="left" w:pos="1440"/>
              </w:tabs>
              <w:spacing w:after="0" w:line="240" w:lineRule="auto"/>
              <w:ind w:right="138"/>
              <w:jc w:val="center"/>
              <w:rPr>
                <w:rFonts w:ascii="Times New Roman" w:eastAsia="Times New Roman" w:hAnsi="Times New Roman" w:cs="Times New Roman"/>
                <w:sz w:val="24"/>
                <w:szCs w:val="24"/>
              </w:rPr>
            </w:pPr>
            <w:r w:rsidRPr="00A55F5C">
              <w:rPr>
                <w:rFonts w:ascii="Times New Roman" w:eastAsia="Times New Roman" w:hAnsi="Times New Roman" w:cs="Times New Roman"/>
                <w:sz w:val="24"/>
                <w:szCs w:val="24"/>
              </w:rPr>
              <w:t>8.</w:t>
            </w:r>
          </w:p>
        </w:tc>
        <w:tc>
          <w:tcPr>
            <w:tcW w:w="4341" w:type="dxa"/>
            <w:tcBorders>
              <w:top w:val="single" w:sz="4" w:space="0" w:color="000000"/>
              <w:left w:val="single" w:sz="4" w:space="0" w:color="000000"/>
              <w:bottom w:val="single" w:sz="4" w:space="0" w:color="000000"/>
              <w:right w:val="single" w:sz="4" w:space="0" w:color="000000"/>
            </w:tcBorders>
            <w:hideMark/>
          </w:tcPr>
          <w:p w14:paraId="22C61BF6" w14:textId="77777777" w:rsidR="00E03CDB" w:rsidRPr="00A567C9" w:rsidRDefault="00E03CDB" w:rsidP="00D748C9">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unit/sub unit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(unit/sub unit lain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252B8396"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1163D575"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3E009350"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37204B8A"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6CFEC10D"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r>
      <w:tr w:rsidR="00E03CDB" w:rsidRPr="00A55F5C" w14:paraId="211123D0" w14:textId="77777777" w:rsidTr="00D748C9">
        <w:trPr>
          <w:trHeight w:val="479"/>
        </w:trPr>
        <w:tc>
          <w:tcPr>
            <w:tcW w:w="621" w:type="dxa"/>
            <w:tcBorders>
              <w:top w:val="single" w:sz="4" w:space="0" w:color="000000"/>
              <w:left w:val="single" w:sz="4" w:space="0" w:color="000000"/>
              <w:bottom w:val="single" w:sz="4" w:space="0" w:color="000000"/>
              <w:right w:val="single" w:sz="4" w:space="0" w:color="000000"/>
            </w:tcBorders>
          </w:tcPr>
          <w:p w14:paraId="4BD0EE17" w14:textId="77777777" w:rsidR="00E03CDB" w:rsidRPr="00A567C9" w:rsidRDefault="00E03CDB" w:rsidP="00D748C9">
            <w:pPr>
              <w:widowControl w:val="0"/>
              <w:tabs>
                <w:tab w:val="left" w:pos="1440"/>
              </w:tabs>
              <w:spacing w:after="0" w:line="240" w:lineRule="auto"/>
              <w:jc w:val="center"/>
              <w:rPr>
                <w:rFonts w:ascii="Times New Roman" w:eastAsia="Times New Roman" w:hAnsi="Times New Roman" w:cs="Times New Roman"/>
                <w:bCs/>
                <w:sz w:val="24"/>
                <w:szCs w:val="24"/>
              </w:rPr>
            </w:pPr>
            <w:r w:rsidRPr="00A567C9">
              <w:rPr>
                <w:rFonts w:ascii="Times New Roman" w:eastAsia="Times New Roman" w:hAnsi="Times New Roman" w:cs="Times New Roman"/>
                <w:bCs/>
                <w:sz w:val="24"/>
                <w:szCs w:val="24"/>
              </w:rPr>
              <w:t>9.</w:t>
            </w:r>
          </w:p>
        </w:tc>
        <w:tc>
          <w:tcPr>
            <w:tcW w:w="4341" w:type="dxa"/>
            <w:tcBorders>
              <w:top w:val="single" w:sz="4" w:space="0" w:color="000000"/>
              <w:left w:val="single" w:sz="4" w:space="0" w:color="000000"/>
              <w:bottom w:val="single" w:sz="4" w:space="0" w:color="000000"/>
              <w:right w:val="single" w:sz="4" w:space="0" w:color="000000"/>
            </w:tcBorders>
          </w:tcPr>
          <w:p w14:paraId="294AC651" w14:textId="77777777" w:rsidR="00E03CDB" w:rsidRDefault="00E03CDB" w:rsidP="00D748C9">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dibaca</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34A6E2B9"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0154B01F"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28F551BB"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664D3CD0"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3C22E0A6"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r>
      <w:tr w:rsidR="00E03CDB" w:rsidRPr="00A55F5C" w14:paraId="0088399E" w14:textId="77777777" w:rsidTr="00D748C9">
        <w:trPr>
          <w:trHeight w:val="770"/>
        </w:trPr>
        <w:tc>
          <w:tcPr>
            <w:tcW w:w="621" w:type="dxa"/>
            <w:tcBorders>
              <w:top w:val="single" w:sz="4" w:space="0" w:color="000000"/>
              <w:left w:val="single" w:sz="4" w:space="0" w:color="000000"/>
              <w:bottom w:val="single" w:sz="4" w:space="0" w:color="000000"/>
              <w:right w:val="single" w:sz="4" w:space="0" w:color="000000"/>
            </w:tcBorders>
          </w:tcPr>
          <w:p w14:paraId="29979E6F" w14:textId="77777777" w:rsidR="00E03CDB" w:rsidRPr="00A567C9" w:rsidRDefault="00E03CDB" w:rsidP="00D748C9">
            <w:pPr>
              <w:widowControl w:val="0"/>
              <w:tabs>
                <w:tab w:val="left" w:pos="1440"/>
              </w:tabs>
              <w:spacing w:after="0" w:line="240" w:lineRule="auto"/>
              <w:jc w:val="center"/>
              <w:rPr>
                <w:rFonts w:ascii="Times New Roman" w:eastAsia="Times New Roman" w:hAnsi="Times New Roman" w:cs="Times New Roman"/>
                <w:bCs/>
                <w:sz w:val="24"/>
                <w:szCs w:val="24"/>
              </w:rPr>
            </w:pPr>
            <w:r w:rsidRPr="00A567C9">
              <w:rPr>
                <w:rFonts w:ascii="Times New Roman" w:eastAsia="Times New Roman" w:hAnsi="Times New Roman" w:cs="Times New Roman"/>
                <w:bCs/>
                <w:sz w:val="24"/>
                <w:szCs w:val="24"/>
              </w:rPr>
              <w:t>10.</w:t>
            </w:r>
          </w:p>
        </w:tc>
        <w:tc>
          <w:tcPr>
            <w:tcW w:w="4341" w:type="dxa"/>
            <w:tcBorders>
              <w:top w:val="single" w:sz="4" w:space="0" w:color="000000"/>
              <w:left w:val="single" w:sz="4" w:space="0" w:color="000000"/>
              <w:bottom w:val="single" w:sz="4" w:space="0" w:color="000000"/>
              <w:right w:val="single" w:sz="4" w:space="0" w:color="000000"/>
            </w:tcBorders>
          </w:tcPr>
          <w:p w14:paraId="38A5C0D2" w14:textId="77777777" w:rsidR="00E03CDB" w:rsidRDefault="00E03CDB" w:rsidP="00D748C9">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dipahami</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berguna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49E3107B"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26FC1082"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2F120C31"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626A79C8"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29CEE086" w14:textId="77777777" w:rsidR="00E03CDB" w:rsidRPr="00A55F5C"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r>
    </w:tbl>
    <w:p w14:paraId="05171A13" w14:textId="77777777" w:rsidR="00E03CDB" w:rsidRPr="00174E6E" w:rsidRDefault="00E03CDB" w:rsidP="00E03CDB">
      <w:pPr>
        <w:widowControl w:val="0"/>
        <w:tabs>
          <w:tab w:val="left" w:pos="1440"/>
        </w:tabs>
        <w:spacing w:before="9" w:after="0" w:line="240" w:lineRule="auto"/>
        <w:ind w:left="-180"/>
        <w:jc w:val="both"/>
        <w:rPr>
          <w:rFonts w:ascii="Times New Roman" w:eastAsia="Times New Roman" w:hAnsi="Times New Roman" w:cs="Times New Roman"/>
          <w:b/>
          <w:i/>
          <w:iCs/>
          <w:sz w:val="24"/>
          <w:szCs w:val="24"/>
        </w:rPr>
      </w:pPr>
      <w:proofErr w:type="spellStart"/>
      <w:proofErr w:type="gramStart"/>
      <w:r w:rsidRPr="00174E6E">
        <w:rPr>
          <w:rFonts w:ascii="Times New Roman" w:hAnsi="Times New Roman" w:cs="Times New Roman"/>
          <w:i/>
          <w:iCs/>
          <w:sz w:val="24"/>
          <w:szCs w:val="24"/>
        </w:rPr>
        <w:t>Sumber</w:t>
      </w:r>
      <w:proofErr w:type="spellEnd"/>
      <w:r w:rsidRPr="00174E6E">
        <w:rPr>
          <w:rFonts w:ascii="Times New Roman" w:hAnsi="Times New Roman" w:cs="Times New Roman"/>
          <w:i/>
          <w:iCs/>
          <w:sz w:val="24"/>
          <w:szCs w:val="24"/>
        </w:rPr>
        <w:t xml:space="preserve"> :</w:t>
      </w:r>
      <w:proofErr w:type="gramEnd"/>
      <w:r w:rsidRPr="00174E6E">
        <w:rPr>
          <w:rFonts w:ascii="Times New Roman" w:hAnsi="Times New Roman" w:cs="Times New Roman"/>
          <w:i/>
          <w:iCs/>
          <w:sz w:val="24"/>
          <w:szCs w:val="24"/>
        </w:rPr>
        <w:t xml:space="preserve"> </w:t>
      </w:r>
      <w:proofErr w:type="spellStart"/>
      <w:r w:rsidRPr="00174E6E">
        <w:rPr>
          <w:rFonts w:ascii="Times New Roman" w:eastAsia="Times New Roman" w:hAnsi="Times New Roman" w:cs="Times New Roman"/>
          <w:i/>
          <w:iCs/>
          <w:sz w:val="24"/>
          <w:szCs w:val="24"/>
        </w:rPr>
        <w:t>Handayani</w:t>
      </w:r>
      <w:proofErr w:type="spellEnd"/>
      <w:r w:rsidRPr="00174E6E">
        <w:rPr>
          <w:rFonts w:ascii="Times New Roman" w:eastAsia="Times New Roman" w:hAnsi="Times New Roman" w:cs="Times New Roman"/>
          <w:i/>
          <w:iCs/>
          <w:sz w:val="24"/>
          <w:szCs w:val="24"/>
        </w:rPr>
        <w:t xml:space="preserve"> (2016)</w:t>
      </w:r>
      <w:r>
        <w:rPr>
          <w:rFonts w:ascii="Times New Roman" w:eastAsia="Times New Roman" w:hAnsi="Times New Roman" w:cs="Times New Roman"/>
          <w:i/>
          <w:iCs/>
          <w:sz w:val="24"/>
          <w:szCs w:val="24"/>
        </w:rPr>
        <w:t xml:space="preserve"> </w:t>
      </w:r>
      <w:r w:rsidRPr="00174E6E">
        <w:rPr>
          <w:rFonts w:ascii="Times New Roman" w:eastAsia="Times New Roman" w:hAnsi="Times New Roman" w:cs="Times New Roman"/>
          <w:b/>
          <w:i/>
          <w:iCs/>
          <w:sz w:val="24"/>
          <w:szCs w:val="24"/>
        </w:rPr>
        <w:br w:type="page"/>
      </w:r>
    </w:p>
    <w:p w14:paraId="624FFCCE" w14:textId="77777777" w:rsidR="00E03CDB" w:rsidRPr="006F3744" w:rsidRDefault="00E03CDB" w:rsidP="00402D06">
      <w:pPr>
        <w:pStyle w:val="ListParagraph"/>
        <w:numPr>
          <w:ilvl w:val="0"/>
          <w:numId w:val="1"/>
        </w:numPr>
        <w:ind w:left="450"/>
        <w:rPr>
          <w:rFonts w:ascii="Times New Roman" w:hAnsi="Times New Roman" w:cs="Times New Roman"/>
          <w:b/>
          <w:sz w:val="24"/>
          <w:szCs w:val="24"/>
        </w:rPr>
      </w:pPr>
      <w:bookmarkStart w:id="13" w:name="_haapch"/>
      <w:bookmarkEnd w:id="13"/>
      <w:proofErr w:type="spellStart"/>
      <w:r>
        <w:rPr>
          <w:rFonts w:ascii="Times New Roman" w:hAnsi="Times New Roman" w:cs="Times New Roman"/>
          <w:b/>
          <w:sz w:val="24"/>
          <w:szCs w:val="24"/>
        </w:rPr>
        <w:lastRenderedPageBreak/>
        <w:t>Sistem</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Pengendalian</w:t>
      </w:r>
      <w:proofErr w:type="spellEnd"/>
      <w:r>
        <w:rPr>
          <w:rFonts w:ascii="Times New Roman" w:hAnsi="Times New Roman" w:cs="Times New Roman"/>
          <w:b/>
          <w:sz w:val="24"/>
          <w:szCs w:val="24"/>
        </w:rPr>
        <w:t xml:space="preserve"> Internal </w:t>
      </w:r>
    </w:p>
    <w:p w14:paraId="31A24F20" w14:textId="77777777" w:rsidR="00E03CDB" w:rsidRPr="006F3744" w:rsidRDefault="00E03CDB" w:rsidP="00E03CDB">
      <w:pPr>
        <w:widowControl w:val="0"/>
        <w:tabs>
          <w:tab w:val="left" w:pos="1440"/>
        </w:tabs>
        <w:spacing w:before="137" w:after="0" w:line="360" w:lineRule="auto"/>
        <w:ind w:left="540" w:right="1376"/>
        <w:jc w:val="both"/>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 xml:space="preserve">Mohon Bapak/Ibu </w:t>
      </w:r>
      <w:proofErr w:type="spellStart"/>
      <w:r w:rsidRPr="006F3744">
        <w:rPr>
          <w:rFonts w:ascii="Times New Roman" w:eastAsia="Times New Roman" w:hAnsi="Times New Roman" w:cs="Times New Roman"/>
          <w:sz w:val="24"/>
          <w:szCs w:val="24"/>
        </w:rPr>
        <w:t>memberikan</w:t>
      </w:r>
      <w:proofErr w:type="spellEnd"/>
      <w:r w:rsidRPr="006F3744">
        <w:rPr>
          <w:rFonts w:ascii="Times New Roman" w:eastAsia="Times New Roman" w:hAnsi="Times New Roman" w:cs="Times New Roman"/>
          <w:sz w:val="24"/>
          <w:szCs w:val="24"/>
        </w:rPr>
        <w:t xml:space="preserve"> </w:t>
      </w:r>
      <w:proofErr w:type="spellStart"/>
      <w:r w:rsidRPr="006F3744">
        <w:rPr>
          <w:rFonts w:ascii="Times New Roman" w:eastAsia="Times New Roman" w:hAnsi="Times New Roman" w:cs="Times New Roman"/>
          <w:sz w:val="24"/>
          <w:szCs w:val="24"/>
        </w:rPr>
        <w:t>tanda</w:t>
      </w:r>
      <w:proofErr w:type="spellEnd"/>
      <w:r w:rsidRPr="006F3744">
        <w:rPr>
          <w:rFonts w:ascii="Times New Roman" w:eastAsia="Times New Roman" w:hAnsi="Times New Roman" w:cs="Times New Roman"/>
          <w:sz w:val="24"/>
          <w:szCs w:val="24"/>
        </w:rPr>
        <w:t xml:space="preserve"> </w:t>
      </w:r>
      <w:r w:rsidRPr="006F3744">
        <w:rPr>
          <w:rFonts w:ascii="Times New Roman" w:eastAsia="Times New Roman" w:hAnsi="Times New Roman" w:cs="Times New Roman"/>
          <w:i/>
          <w:sz w:val="24"/>
          <w:szCs w:val="24"/>
        </w:rPr>
        <w:t xml:space="preserve">checklist </w:t>
      </w:r>
      <w:r w:rsidRPr="006F3744">
        <w:rPr>
          <w:rFonts w:ascii="Times New Roman" w:eastAsia="Gungsuh" w:hAnsi="Times New Roman" w:cs="Times New Roman"/>
          <w:sz w:val="24"/>
          <w:szCs w:val="24"/>
        </w:rPr>
        <w:t xml:space="preserve">(√) pada salah </w:t>
      </w:r>
      <w:proofErr w:type="spellStart"/>
      <w:r w:rsidRPr="006F3744">
        <w:rPr>
          <w:rFonts w:ascii="Times New Roman" w:eastAsia="Gungsuh" w:hAnsi="Times New Roman" w:cs="Times New Roman"/>
          <w:sz w:val="24"/>
          <w:szCs w:val="24"/>
        </w:rPr>
        <w:t>satu</w:t>
      </w:r>
      <w:proofErr w:type="spellEnd"/>
      <w:r w:rsidRPr="006F3744">
        <w:rPr>
          <w:rFonts w:ascii="Times New Roman" w:eastAsia="Gungsuh" w:hAnsi="Times New Roman" w:cs="Times New Roman"/>
          <w:sz w:val="24"/>
          <w:szCs w:val="24"/>
        </w:rPr>
        <w:t xml:space="preserve"> </w:t>
      </w:r>
      <w:proofErr w:type="spellStart"/>
      <w:r w:rsidRPr="006F3744">
        <w:rPr>
          <w:rFonts w:ascii="Times New Roman" w:eastAsia="Gungsuh" w:hAnsi="Times New Roman" w:cs="Times New Roman"/>
          <w:sz w:val="24"/>
          <w:szCs w:val="24"/>
        </w:rPr>
        <w:t>jawaban</w:t>
      </w:r>
      <w:proofErr w:type="spellEnd"/>
      <w:r w:rsidRPr="006F3744">
        <w:rPr>
          <w:rFonts w:ascii="Times New Roman" w:eastAsia="Gungsuh" w:hAnsi="Times New Roman" w:cs="Times New Roman"/>
          <w:sz w:val="24"/>
          <w:szCs w:val="24"/>
        </w:rPr>
        <w:t xml:space="preserve"> yang </w:t>
      </w:r>
      <w:proofErr w:type="spellStart"/>
      <w:r w:rsidRPr="006F3744">
        <w:rPr>
          <w:rFonts w:ascii="Times New Roman" w:eastAsia="Gungsuh" w:hAnsi="Times New Roman" w:cs="Times New Roman"/>
          <w:sz w:val="24"/>
          <w:szCs w:val="24"/>
        </w:rPr>
        <w:t>sesuai</w:t>
      </w:r>
      <w:proofErr w:type="spellEnd"/>
      <w:r w:rsidRPr="006F3744">
        <w:rPr>
          <w:rFonts w:ascii="Times New Roman" w:eastAsia="Gungsuh" w:hAnsi="Times New Roman" w:cs="Times New Roman"/>
          <w:sz w:val="24"/>
          <w:szCs w:val="24"/>
        </w:rPr>
        <w:t xml:space="preserve"> </w:t>
      </w:r>
      <w:proofErr w:type="spellStart"/>
      <w:r w:rsidRPr="006F3744">
        <w:rPr>
          <w:rFonts w:ascii="Times New Roman" w:eastAsia="Gungsuh" w:hAnsi="Times New Roman" w:cs="Times New Roman"/>
          <w:sz w:val="24"/>
          <w:szCs w:val="24"/>
        </w:rPr>
        <w:t>dengan</w:t>
      </w:r>
      <w:proofErr w:type="spellEnd"/>
      <w:r w:rsidRPr="006F3744">
        <w:rPr>
          <w:rFonts w:ascii="Times New Roman" w:eastAsia="Gungsuh" w:hAnsi="Times New Roman" w:cs="Times New Roman"/>
          <w:sz w:val="24"/>
          <w:szCs w:val="24"/>
        </w:rPr>
        <w:t xml:space="preserve"> </w:t>
      </w:r>
      <w:proofErr w:type="spellStart"/>
      <w:r w:rsidRPr="006F3744">
        <w:rPr>
          <w:rFonts w:ascii="Times New Roman" w:eastAsia="Gungsuh" w:hAnsi="Times New Roman" w:cs="Times New Roman"/>
          <w:sz w:val="24"/>
          <w:szCs w:val="24"/>
        </w:rPr>
        <w:t>pendapat</w:t>
      </w:r>
      <w:proofErr w:type="spellEnd"/>
      <w:r w:rsidRPr="006F3744">
        <w:rPr>
          <w:rFonts w:ascii="Times New Roman" w:eastAsia="Gungsuh" w:hAnsi="Times New Roman" w:cs="Times New Roman"/>
          <w:sz w:val="24"/>
          <w:szCs w:val="24"/>
        </w:rPr>
        <w:t xml:space="preserve"> </w:t>
      </w:r>
      <w:proofErr w:type="spellStart"/>
      <w:r w:rsidRPr="006F3744">
        <w:rPr>
          <w:rFonts w:ascii="Times New Roman" w:eastAsia="Gungsuh" w:hAnsi="Times New Roman" w:cs="Times New Roman"/>
          <w:sz w:val="24"/>
          <w:szCs w:val="24"/>
        </w:rPr>
        <w:t>dari</w:t>
      </w:r>
      <w:proofErr w:type="spellEnd"/>
      <w:r w:rsidRPr="006F3744">
        <w:rPr>
          <w:rFonts w:ascii="Times New Roman" w:eastAsia="Gungsuh" w:hAnsi="Times New Roman" w:cs="Times New Roman"/>
          <w:sz w:val="24"/>
          <w:szCs w:val="24"/>
        </w:rPr>
        <w:t xml:space="preserve"> Bapak/</w:t>
      </w:r>
      <w:proofErr w:type="spellStart"/>
      <w:r w:rsidRPr="006F3744">
        <w:rPr>
          <w:rFonts w:ascii="Times New Roman" w:eastAsia="Gungsuh" w:hAnsi="Times New Roman" w:cs="Times New Roman"/>
          <w:sz w:val="24"/>
          <w:szCs w:val="24"/>
        </w:rPr>
        <w:t>ibu</w:t>
      </w:r>
      <w:proofErr w:type="spellEnd"/>
      <w:r w:rsidRPr="006F3744">
        <w:rPr>
          <w:rFonts w:ascii="Times New Roman" w:eastAsia="Gungsuh" w:hAnsi="Times New Roman" w:cs="Times New Roman"/>
          <w:sz w:val="24"/>
          <w:szCs w:val="24"/>
        </w:rPr>
        <w:t>.</w:t>
      </w:r>
    </w:p>
    <w:p w14:paraId="3AC24283" w14:textId="77777777" w:rsidR="00E03CDB" w:rsidRPr="006F3744" w:rsidRDefault="00E03CDB" w:rsidP="00E03CDB">
      <w:pPr>
        <w:widowControl w:val="0"/>
        <w:tabs>
          <w:tab w:val="left" w:pos="1440"/>
        </w:tabs>
        <w:spacing w:before="137" w:after="0" w:line="240" w:lineRule="auto"/>
        <w:ind w:left="540" w:right="1376"/>
        <w:jc w:val="both"/>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STS</w:t>
      </w:r>
      <w:r w:rsidRPr="006F3744">
        <w:rPr>
          <w:rFonts w:ascii="Times New Roman" w:eastAsia="Times New Roman" w:hAnsi="Times New Roman" w:cs="Times New Roman"/>
          <w:sz w:val="24"/>
          <w:szCs w:val="24"/>
        </w:rPr>
        <w:tab/>
        <w:t xml:space="preserve">: Sangat </w:t>
      </w:r>
      <w:proofErr w:type="spellStart"/>
      <w:r w:rsidRPr="006F3744">
        <w:rPr>
          <w:rFonts w:ascii="Times New Roman" w:eastAsia="Times New Roman" w:hAnsi="Times New Roman" w:cs="Times New Roman"/>
          <w:sz w:val="24"/>
          <w:szCs w:val="24"/>
        </w:rPr>
        <w:t>Tidak</w:t>
      </w:r>
      <w:proofErr w:type="spellEnd"/>
      <w:r w:rsidRPr="006F3744">
        <w:rPr>
          <w:rFonts w:ascii="Times New Roman" w:eastAsia="Times New Roman" w:hAnsi="Times New Roman" w:cs="Times New Roman"/>
          <w:sz w:val="24"/>
          <w:szCs w:val="24"/>
        </w:rPr>
        <w:t xml:space="preserve"> </w:t>
      </w:r>
      <w:proofErr w:type="spellStart"/>
      <w:r w:rsidRPr="006F3744">
        <w:rPr>
          <w:rFonts w:ascii="Times New Roman" w:eastAsia="Times New Roman" w:hAnsi="Times New Roman" w:cs="Times New Roman"/>
          <w:sz w:val="24"/>
          <w:szCs w:val="24"/>
        </w:rPr>
        <w:t>Setuju</w:t>
      </w:r>
      <w:proofErr w:type="spellEnd"/>
      <w:r w:rsidRPr="006F3744">
        <w:rPr>
          <w:rFonts w:ascii="Times New Roman" w:eastAsia="Times New Roman" w:hAnsi="Times New Roman" w:cs="Times New Roman"/>
          <w:sz w:val="24"/>
          <w:szCs w:val="24"/>
        </w:rPr>
        <w:tab/>
        <w:t>: Skor 1</w:t>
      </w:r>
    </w:p>
    <w:p w14:paraId="497E64CB" w14:textId="77777777" w:rsidR="00E03CDB" w:rsidRPr="006F3744" w:rsidRDefault="00E03CDB" w:rsidP="00E03CDB">
      <w:pPr>
        <w:widowControl w:val="0"/>
        <w:tabs>
          <w:tab w:val="left" w:pos="1440"/>
        </w:tabs>
        <w:spacing w:before="137" w:after="0" w:line="240" w:lineRule="auto"/>
        <w:ind w:left="540" w:right="1376"/>
        <w:jc w:val="both"/>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TS</w:t>
      </w:r>
      <w:r w:rsidRPr="006F3744">
        <w:rPr>
          <w:rFonts w:ascii="Times New Roman" w:eastAsia="Times New Roman" w:hAnsi="Times New Roman" w:cs="Times New Roman"/>
          <w:sz w:val="24"/>
          <w:szCs w:val="24"/>
        </w:rPr>
        <w:tab/>
        <w:t xml:space="preserve">: </w:t>
      </w:r>
      <w:proofErr w:type="spellStart"/>
      <w:r w:rsidRPr="006F3744">
        <w:rPr>
          <w:rFonts w:ascii="Times New Roman" w:eastAsia="Times New Roman" w:hAnsi="Times New Roman" w:cs="Times New Roman"/>
          <w:sz w:val="24"/>
          <w:szCs w:val="24"/>
        </w:rPr>
        <w:t>Tidak</w:t>
      </w:r>
      <w:proofErr w:type="spellEnd"/>
      <w:r w:rsidRPr="006F3744">
        <w:rPr>
          <w:rFonts w:ascii="Times New Roman" w:eastAsia="Times New Roman" w:hAnsi="Times New Roman" w:cs="Times New Roman"/>
          <w:sz w:val="24"/>
          <w:szCs w:val="24"/>
        </w:rPr>
        <w:t xml:space="preserve"> </w:t>
      </w:r>
      <w:proofErr w:type="spellStart"/>
      <w:r w:rsidRPr="006F3744">
        <w:rPr>
          <w:rFonts w:ascii="Times New Roman" w:eastAsia="Times New Roman" w:hAnsi="Times New Roman" w:cs="Times New Roman"/>
          <w:sz w:val="24"/>
          <w:szCs w:val="24"/>
        </w:rPr>
        <w:t>Setuju</w:t>
      </w:r>
      <w:proofErr w:type="spellEnd"/>
      <w:r w:rsidRPr="006F3744">
        <w:rPr>
          <w:rFonts w:ascii="Times New Roman" w:eastAsia="Times New Roman" w:hAnsi="Times New Roman" w:cs="Times New Roman"/>
          <w:sz w:val="24"/>
          <w:szCs w:val="24"/>
        </w:rPr>
        <w:tab/>
      </w:r>
      <w:r w:rsidRPr="006F3744">
        <w:rPr>
          <w:rFonts w:ascii="Times New Roman" w:eastAsia="Times New Roman" w:hAnsi="Times New Roman" w:cs="Times New Roman"/>
          <w:sz w:val="24"/>
          <w:szCs w:val="24"/>
        </w:rPr>
        <w:tab/>
        <w:t xml:space="preserve">: Skor 2 </w:t>
      </w:r>
    </w:p>
    <w:p w14:paraId="10EDAB59" w14:textId="77777777" w:rsidR="00E03CDB" w:rsidRPr="006F3744" w:rsidRDefault="00E03CDB" w:rsidP="00E03CDB">
      <w:pPr>
        <w:widowControl w:val="0"/>
        <w:tabs>
          <w:tab w:val="left" w:pos="1440"/>
        </w:tabs>
        <w:spacing w:before="137" w:after="0" w:line="240" w:lineRule="auto"/>
        <w:ind w:left="540" w:right="1376"/>
        <w:jc w:val="both"/>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KS</w:t>
      </w:r>
      <w:r w:rsidRPr="006F3744">
        <w:rPr>
          <w:rFonts w:ascii="Times New Roman" w:eastAsia="Times New Roman" w:hAnsi="Times New Roman" w:cs="Times New Roman"/>
          <w:sz w:val="24"/>
          <w:szCs w:val="24"/>
        </w:rPr>
        <w:tab/>
        <w:t xml:space="preserve">: Kurang </w:t>
      </w:r>
      <w:proofErr w:type="spellStart"/>
      <w:r w:rsidRPr="006F3744">
        <w:rPr>
          <w:rFonts w:ascii="Times New Roman" w:eastAsia="Times New Roman" w:hAnsi="Times New Roman" w:cs="Times New Roman"/>
          <w:sz w:val="24"/>
          <w:szCs w:val="24"/>
        </w:rPr>
        <w:t>Setuju</w:t>
      </w:r>
      <w:proofErr w:type="spellEnd"/>
      <w:r w:rsidRPr="006F3744">
        <w:rPr>
          <w:rFonts w:ascii="Times New Roman" w:eastAsia="Times New Roman" w:hAnsi="Times New Roman" w:cs="Times New Roman"/>
          <w:sz w:val="24"/>
          <w:szCs w:val="24"/>
        </w:rPr>
        <w:tab/>
        <w:t xml:space="preserve">: Skor 3 </w:t>
      </w:r>
    </w:p>
    <w:p w14:paraId="08D32284" w14:textId="77777777" w:rsidR="00E03CDB" w:rsidRPr="006F3744" w:rsidRDefault="00E03CDB" w:rsidP="00E03CDB">
      <w:pPr>
        <w:widowControl w:val="0"/>
        <w:tabs>
          <w:tab w:val="left" w:pos="1440"/>
        </w:tabs>
        <w:spacing w:before="137" w:after="0" w:line="240" w:lineRule="auto"/>
        <w:ind w:left="540" w:right="1376"/>
        <w:jc w:val="both"/>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S</w:t>
      </w:r>
      <w:r w:rsidRPr="006F3744">
        <w:rPr>
          <w:rFonts w:ascii="Times New Roman" w:eastAsia="Times New Roman" w:hAnsi="Times New Roman" w:cs="Times New Roman"/>
          <w:sz w:val="24"/>
          <w:szCs w:val="24"/>
        </w:rPr>
        <w:tab/>
        <w:t xml:space="preserve">: </w:t>
      </w:r>
      <w:proofErr w:type="spellStart"/>
      <w:r w:rsidRPr="006F3744">
        <w:rPr>
          <w:rFonts w:ascii="Times New Roman" w:eastAsia="Times New Roman" w:hAnsi="Times New Roman" w:cs="Times New Roman"/>
          <w:sz w:val="24"/>
          <w:szCs w:val="24"/>
        </w:rPr>
        <w:t>Setuju</w:t>
      </w:r>
      <w:proofErr w:type="spellEnd"/>
      <w:r w:rsidRPr="006F3744">
        <w:rPr>
          <w:rFonts w:ascii="Times New Roman" w:eastAsia="Times New Roman" w:hAnsi="Times New Roman" w:cs="Times New Roman"/>
          <w:sz w:val="24"/>
          <w:szCs w:val="24"/>
        </w:rPr>
        <w:tab/>
      </w:r>
      <w:r w:rsidRPr="006F3744">
        <w:rPr>
          <w:rFonts w:ascii="Times New Roman" w:eastAsia="Times New Roman" w:hAnsi="Times New Roman" w:cs="Times New Roman"/>
          <w:sz w:val="24"/>
          <w:szCs w:val="24"/>
        </w:rPr>
        <w:tab/>
        <w:t>: Skor 4</w:t>
      </w:r>
    </w:p>
    <w:p w14:paraId="26DFE9BC" w14:textId="77777777" w:rsidR="00E03CDB" w:rsidRPr="006F3744" w:rsidRDefault="00E03CDB" w:rsidP="00E03CDB">
      <w:pPr>
        <w:widowControl w:val="0"/>
        <w:tabs>
          <w:tab w:val="left" w:pos="1440"/>
        </w:tabs>
        <w:spacing w:before="137" w:after="0" w:line="240" w:lineRule="auto"/>
        <w:ind w:left="540" w:right="1376"/>
        <w:jc w:val="both"/>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SS</w:t>
      </w:r>
      <w:r w:rsidRPr="006F3744">
        <w:rPr>
          <w:rFonts w:ascii="Times New Roman" w:eastAsia="Times New Roman" w:hAnsi="Times New Roman" w:cs="Times New Roman"/>
          <w:sz w:val="24"/>
          <w:szCs w:val="24"/>
        </w:rPr>
        <w:tab/>
        <w:t xml:space="preserve">: Sangat </w:t>
      </w:r>
      <w:proofErr w:type="spellStart"/>
      <w:r w:rsidRPr="006F3744">
        <w:rPr>
          <w:rFonts w:ascii="Times New Roman" w:eastAsia="Times New Roman" w:hAnsi="Times New Roman" w:cs="Times New Roman"/>
          <w:sz w:val="24"/>
          <w:szCs w:val="24"/>
        </w:rPr>
        <w:t>Setuju</w:t>
      </w:r>
      <w:proofErr w:type="spellEnd"/>
      <w:r w:rsidRPr="006F3744">
        <w:rPr>
          <w:rFonts w:ascii="Times New Roman" w:eastAsia="Times New Roman" w:hAnsi="Times New Roman" w:cs="Times New Roman"/>
          <w:sz w:val="24"/>
          <w:szCs w:val="24"/>
        </w:rPr>
        <w:tab/>
        <w:t>: Skor 5</w:t>
      </w:r>
    </w:p>
    <w:p w14:paraId="7716AB95" w14:textId="77777777" w:rsidR="00E03CDB" w:rsidRPr="006F3744" w:rsidRDefault="00E03CDB" w:rsidP="00E03CDB">
      <w:pPr>
        <w:widowControl w:val="0"/>
        <w:tabs>
          <w:tab w:val="left" w:pos="1440"/>
        </w:tabs>
        <w:spacing w:before="2" w:after="0" w:line="240" w:lineRule="auto"/>
        <w:jc w:val="both"/>
        <w:rPr>
          <w:rFonts w:ascii="Times New Roman" w:eastAsia="Times New Roman" w:hAnsi="Times New Roman" w:cs="Times New Roman"/>
          <w:b/>
          <w:sz w:val="24"/>
          <w:szCs w:val="24"/>
        </w:rPr>
      </w:pPr>
    </w:p>
    <w:tbl>
      <w:tblPr>
        <w:tblW w:w="83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
        <w:gridCol w:w="3906"/>
        <w:gridCol w:w="709"/>
        <w:gridCol w:w="695"/>
        <w:gridCol w:w="810"/>
        <w:gridCol w:w="810"/>
        <w:gridCol w:w="810"/>
      </w:tblGrid>
      <w:tr w:rsidR="00E03CDB" w:rsidRPr="006F3744" w14:paraId="420A5039" w14:textId="77777777" w:rsidTr="00D748C9">
        <w:trPr>
          <w:trHeight w:val="275"/>
        </w:trPr>
        <w:tc>
          <w:tcPr>
            <w:tcW w:w="630" w:type="dxa"/>
            <w:vMerge w:val="restart"/>
            <w:tcBorders>
              <w:top w:val="single" w:sz="4" w:space="0" w:color="000000"/>
              <w:left w:val="single" w:sz="4" w:space="0" w:color="000000"/>
              <w:bottom w:val="single" w:sz="4" w:space="0" w:color="000000"/>
              <w:right w:val="single" w:sz="4" w:space="0" w:color="000000"/>
            </w:tcBorders>
            <w:hideMark/>
          </w:tcPr>
          <w:p w14:paraId="3BC16E9C" w14:textId="77777777" w:rsidR="00E03CDB" w:rsidRPr="006F3744" w:rsidRDefault="00E03CDB" w:rsidP="00D748C9">
            <w:pPr>
              <w:widowControl w:val="0"/>
              <w:tabs>
                <w:tab w:val="left" w:pos="1440"/>
              </w:tabs>
              <w:spacing w:before="143" w:after="0" w:line="240" w:lineRule="auto"/>
              <w:jc w:val="center"/>
              <w:rPr>
                <w:rFonts w:ascii="Times New Roman" w:eastAsia="Times New Roman" w:hAnsi="Times New Roman" w:cs="Times New Roman"/>
                <w:b/>
                <w:sz w:val="24"/>
                <w:szCs w:val="24"/>
              </w:rPr>
            </w:pPr>
            <w:r w:rsidRPr="006F3744">
              <w:rPr>
                <w:rFonts w:ascii="Times New Roman" w:eastAsia="Times New Roman" w:hAnsi="Times New Roman" w:cs="Times New Roman"/>
                <w:b/>
                <w:sz w:val="24"/>
                <w:szCs w:val="24"/>
              </w:rPr>
              <w:t>No</w:t>
            </w:r>
          </w:p>
        </w:tc>
        <w:tc>
          <w:tcPr>
            <w:tcW w:w="3906" w:type="dxa"/>
            <w:vMerge w:val="restart"/>
            <w:tcBorders>
              <w:top w:val="single" w:sz="4" w:space="0" w:color="000000"/>
              <w:left w:val="single" w:sz="4" w:space="0" w:color="000000"/>
              <w:bottom w:val="single" w:sz="4" w:space="0" w:color="000000"/>
              <w:right w:val="single" w:sz="4" w:space="0" w:color="000000"/>
            </w:tcBorders>
            <w:hideMark/>
          </w:tcPr>
          <w:p w14:paraId="06BD3DB4" w14:textId="77777777" w:rsidR="00E03CDB" w:rsidRPr="006F3744" w:rsidRDefault="00E03CDB" w:rsidP="00D748C9">
            <w:pPr>
              <w:widowControl w:val="0"/>
              <w:tabs>
                <w:tab w:val="left" w:pos="1440"/>
              </w:tabs>
              <w:spacing w:before="143" w:after="0" w:line="240" w:lineRule="auto"/>
              <w:jc w:val="center"/>
              <w:rPr>
                <w:rFonts w:ascii="Times New Roman" w:eastAsia="Times New Roman" w:hAnsi="Times New Roman" w:cs="Times New Roman"/>
                <w:b/>
                <w:sz w:val="24"/>
                <w:szCs w:val="24"/>
              </w:rPr>
            </w:pPr>
            <w:proofErr w:type="spellStart"/>
            <w:r w:rsidRPr="006F3744">
              <w:rPr>
                <w:rFonts w:ascii="Times New Roman" w:eastAsia="Times New Roman" w:hAnsi="Times New Roman" w:cs="Times New Roman"/>
                <w:b/>
                <w:sz w:val="24"/>
                <w:szCs w:val="24"/>
              </w:rPr>
              <w:t>Pernyataan</w:t>
            </w:r>
            <w:proofErr w:type="spellEnd"/>
          </w:p>
        </w:tc>
        <w:tc>
          <w:tcPr>
            <w:tcW w:w="709" w:type="dxa"/>
            <w:tcBorders>
              <w:top w:val="single" w:sz="4" w:space="0" w:color="000000"/>
              <w:left w:val="single" w:sz="4" w:space="0" w:color="000000"/>
              <w:bottom w:val="single" w:sz="4" w:space="0" w:color="000000"/>
              <w:right w:val="single" w:sz="4" w:space="0" w:color="000000"/>
            </w:tcBorders>
            <w:hideMark/>
          </w:tcPr>
          <w:p w14:paraId="24F4CC81" w14:textId="77777777" w:rsidR="00E03CDB" w:rsidRPr="006F3744" w:rsidRDefault="00E03CDB" w:rsidP="00D748C9">
            <w:pPr>
              <w:widowControl w:val="0"/>
              <w:tabs>
                <w:tab w:val="left" w:pos="1440"/>
              </w:tabs>
              <w:spacing w:after="0" w:line="240" w:lineRule="auto"/>
              <w:ind w:right="169"/>
              <w:jc w:val="center"/>
              <w:rPr>
                <w:rFonts w:ascii="Times New Roman" w:eastAsia="Times New Roman" w:hAnsi="Times New Roman" w:cs="Times New Roman"/>
                <w:b/>
                <w:sz w:val="24"/>
                <w:szCs w:val="24"/>
              </w:rPr>
            </w:pPr>
            <w:r w:rsidRPr="006F3744">
              <w:rPr>
                <w:rFonts w:ascii="Times New Roman" w:eastAsia="Times New Roman" w:hAnsi="Times New Roman" w:cs="Times New Roman"/>
                <w:b/>
                <w:sz w:val="24"/>
                <w:szCs w:val="24"/>
              </w:rPr>
              <w:t>SS</w:t>
            </w:r>
          </w:p>
        </w:tc>
        <w:tc>
          <w:tcPr>
            <w:tcW w:w="695" w:type="dxa"/>
            <w:tcBorders>
              <w:top w:val="single" w:sz="4" w:space="0" w:color="000000"/>
              <w:left w:val="single" w:sz="4" w:space="0" w:color="000000"/>
              <w:bottom w:val="single" w:sz="4" w:space="0" w:color="000000"/>
              <w:right w:val="single" w:sz="4" w:space="0" w:color="000000"/>
            </w:tcBorders>
            <w:hideMark/>
          </w:tcPr>
          <w:p w14:paraId="5E56277C" w14:textId="77777777" w:rsidR="00E03CDB" w:rsidRPr="006F3744" w:rsidRDefault="00E03CDB" w:rsidP="00D748C9">
            <w:pPr>
              <w:widowControl w:val="0"/>
              <w:tabs>
                <w:tab w:val="left" w:pos="1440"/>
              </w:tabs>
              <w:spacing w:after="0" w:line="240" w:lineRule="auto"/>
              <w:jc w:val="center"/>
              <w:rPr>
                <w:rFonts w:ascii="Times New Roman" w:eastAsia="Times New Roman" w:hAnsi="Times New Roman" w:cs="Times New Roman"/>
                <w:b/>
                <w:sz w:val="24"/>
                <w:szCs w:val="24"/>
              </w:rPr>
            </w:pPr>
            <w:r w:rsidRPr="006F3744">
              <w:rPr>
                <w:rFonts w:ascii="Times New Roman" w:eastAsia="Times New Roman" w:hAnsi="Times New Roman" w:cs="Times New Roman"/>
                <w:b/>
                <w:sz w:val="24"/>
                <w:szCs w:val="24"/>
              </w:rPr>
              <w:t>S</w:t>
            </w:r>
          </w:p>
        </w:tc>
        <w:tc>
          <w:tcPr>
            <w:tcW w:w="810" w:type="dxa"/>
            <w:tcBorders>
              <w:top w:val="single" w:sz="4" w:space="0" w:color="000000"/>
              <w:left w:val="single" w:sz="4" w:space="0" w:color="000000"/>
              <w:bottom w:val="single" w:sz="4" w:space="0" w:color="000000"/>
              <w:right w:val="single" w:sz="4" w:space="0" w:color="000000"/>
            </w:tcBorders>
            <w:hideMark/>
          </w:tcPr>
          <w:p w14:paraId="2A35A9D9" w14:textId="77777777" w:rsidR="00E03CDB" w:rsidRPr="006F3744" w:rsidRDefault="00E03CDB" w:rsidP="00D748C9">
            <w:pPr>
              <w:widowControl w:val="0"/>
              <w:tabs>
                <w:tab w:val="left" w:pos="1440"/>
              </w:tabs>
              <w:spacing w:after="0" w:line="240" w:lineRule="auto"/>
              <w:ind w:right="168"/>
              <w:jc w:val="center"/>
              <w:rPr>
                <w:rFonts w:ascii="Times New Roman" w:eastAsia="Times New Roman" w:hAnsi="Times New Roman" w:cs="Times New Roman"/>
                <w:b/>
                <w:sz w:val="24"/>
                <w:szCs w:val="24"/>
              </w:rPr>
            </w:pPr>
            <w:r w:rsidRPr="006F3744">
              <w:rPr>
                <w:rFonts w:ascii="Times New Roman" w:eastAsia="Times New Roman" w:hAnsi="Times New Roman" w:cs="Times New Roman"/>
                <w:b/>
                <w:sz w:val="24"/>
                <w:szCs w:val="24"/>
              </w:rPr>
              <w:t>KS</w:t>
            </w:r>
          </w:p>
        </w:tc>
        <w:tc>
          <w:tcPr>
            <w:tcW w:w="810" w:type="dxa"/>
            <w:tcBorders>
              <w:top w:val="single" w:sz="4" w:space="0" w:color="000000"/>
              <w:left w:val="single" w:sz="4" w:space="0" w:color="000000"/>
              <w:bottom w:val="single" w:sz="4" w:space="0" w:color="000000"/>
              <w:right w:val="single" w:sz="4" w:space="0" w:color="000000"/>
            </w:tcBorders>
            <w:hideMark/>
          </w:tcPr>
          <w:p w14:paraId="67C1AF97" w14:textId="77777777" w:rsidR="00E03CDB" w:rsidRPr="006F3744" w:rsidRDefault="00E03CDB" w:rsidP="00D748C9">
            <w:pPr>
              <w:widowControl w:val="0"/>
              <w:tabs>
                <w:tab w:val="left" w:pos="1440"/>
              </w:tabs>
              <w:spacing w:after="0" w:line="240" w:lineRule="auto"/>
              <w:ind w:right="164"/>
              <w:jc w:val="center"/>
              <w:rPr>
                <w:rFonts w:ascii="Times New Roman" w:eastAsia="Times New Roman" w:hAnsi="Times New Roman" w:cs="Times New Roman"/>
                <w:b/>
                <w:sz w:val="24"/>
                <w:szCs w:val="24"/>
              </w:rPr>
            </w:pPr>
            <w:r w:rsidRPr="006F3744">
              <w:rPr>
                <w:rFonts w:ascii="Times New Roman" w:eastAsia="Times New Roman" w:hAnsi="Times New Roman" w:cs="Times New Roman"/>
                <w:b/>
                <w:sz w:val="24"/>
                <w:szCs w:val="24"/>
              </w:rPr>
              <w:t>TS</w:t>
            </w:r>
          </w:p>
        </w:tc>
        <w:tc>
          <w:tcPr>
            <w:tcW w:w="810" w:type="dxa"/>
            <w:tcBorders>
              <w:top w:val="single" w:sz="4" w:space="0" w:color="000000"/>
              <w:left w:val="single" w:sz="4" w:space="0" w:color="000000"/>
              <w:bottom w:val="single" w:sz="4" w:space="0" w:color="000000"/>
              <w:right w:val="single" w:sz="4" w:space="0" w:color="000000"/>
            </w:tcBorders>
            <w:hideMark/>
          </w:tcPr>
          <w:p w14:paraId="0C7A11D2" w14:textId="77777777" w:rsidR="00E03CDB" w:rsidRPr="006F3744" w:rsidRDefault="00E03CDB" w:rsidP="00D748C9">
            <w:pPr>
              <w:widowControl w:val="0"/>
              <w:tabs>
                <w:tab w:val="left" w:pos="1440"/>
              </w:tabs>
              <w:spacing w:after="0" w:line="240" w:lineRule="auto"/>
              <w:ind w:right="77"/>
              <w:jc w:val="center"/>
              <w:rPr>
                <w:rFonts w:ascii="Times New Roman" w:eastAsia="Times New Roman" w:hAnsi="Times New Roman" w:cs="Times New Roman"/>
                <w:b/>
                <w:sz w:val="24"/>
                <w:szCs w:val="24"/>
              </w:rPr>
            </w:pPr>
            <w:r w:rsidRPr="006F3744">
              <w:rPr>
                <w:rFonts w:ascii="Times New Roman" w:eastAsia="Times New Roman" w:hAnsi="Times New Roman" w:cs="Times New Roman"/>
                <w:b/>
                <w:sz w:val="24"/>
                <w:szCs w:val="24"/>
              </w:rPr>
              <w:t>STS</w:t>
            </w:r>
          </w:p>
        </w:tc>
      </w:tr>
      <w:tr w:rsidR="00E03CDB" w:rsidRPr="006F3744" w14:paraId="703A829B" w14:textId="77777777" w:rsidTr="00D748C9">
        <w:trPr>
          <w:trHeight w:val="275"/>
        </w:trPr>
        <w:tc>
          <w:tcPr>
            <w:tcW w:w="630" w:type="dxa"/>
            <w:vMerge/>
            <w:tcBorders>
              <w:top w:val="single" w:sz="4" w:space="0" w:color="000000"/>
              <w:left w:val="single" w:sz="4" w:space="0" w:color="000000"/>
              <w:bottom w:val="single" w:sz="4" w:space="0" w:color="000000"/>
              <w:right w:val="single" w:sz="4" w:space="0" w:color="000000"/>
            </w:tcBorders>
            <w:vAlign w:val="center"/>
            <w:hideMark/>
          </w:tcPr>
          <w:p w14:paraId="20B4779F" w14:textId="77777777" w:rsidR="00E03CDB" w:rsidRPr="006F3744" w:rsidRDefault="00E03CDB" w:rsidP="00D748C9">
            <w:pPr>
              <w:spacing w:after="0"/>
              <w:rPr>
                <w:rFonts w:ascii="Times New Roman" w:eastAsia="Times New Roman" w:hAnsi="Times New Roman" w:cs="Times New Roman"/>
                <w:b/>
                <w:sz w:val="24"/>
                <w:szCs w:val="24"/>
              </w:rPr>
            </w:pPr>
          </w:p>
        </w:tc>
        <w:tc>
          <w:tcPr>
            <w:tcW w:w="3906" w:type="dxa"/>
            <w:vMerge/>
            <w:tcBorders>
              <w:top w:val="single" w:sz="4" w:space="0" w:color="000000"/>
              <w:left w:val="single" w:sz="4" w:space="0" w:color="000000"/>
              <w:bottom w:val="single" w:sz="4" w:space="0" w:color="000000"/>
              <w:right w:val="single" w:sz="4" w:space="0" w:color="000000"/>
            </w:tcBorders>
            <w:vAlign w:val="center"/>
            <w:hideMark/>
          </w:tcPr>
          <w:p w14:paraId="465DCB3B" w14:textId="77777777" w:rsidR="00E03CDB" w:rsidRPr="006F3744" w:rsidRDefault="00E03CDB" w:rsidP="00D748C9">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hideMark/>
          </w:tcPr>
          <w:p w14:paraId="174A6051" w14:textId="77777777" w:rsidR="00E03CDB" w:rsidRPr="006F3744" w:rsidRDefault="00E03CDB" w:rsidP="00D748C9">
            <w:pPr>
              <w:widowControl w:val="0"/>
              <w:tabs>
                <w:tab w:val="left" w:pos="144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6F3744">
              <w:rPr>
                <w:rFonts w:ascii="Times New Roman" w:eastAsia="Times New Roman" w:hAnsi="Times New Roman" w:cs="Times New Roman"/>
                <w:b/>
                <w:sz w:val="24"/>
                <w:szCs w:val="24"/>
              </w:rPr>
              <w:t>5</w:t>
            </w:r>
          </w:p>
        </w:tc>
        <w:tc>
          <w:tcPr>
            <w:tcW w:w="695" w:type="dxa"/>
            <w:tcBorders>
              <w:top w:val="single" w:sz="4" w:space="0" w:color="000000"/>
              <w:left w:val="single" w:sz="4" w:space="0" w:color="000000"/>
              <w:bottom w:val="single" w:sz="4" w:space="0" w:color="000000"/>
              <w:right w:val="single" w:sz="4" w:space="0" w:color="000000"/>
            </w:tcBorders>
            <w:hideMark/>
          </w:tcPr>
          <w:p w14:paraId="1B5DBAA7" w14:textId="77777777" w:rsidR="00E03CDB" w:rsidRPr="006F3744" w:rsidRDefault="00E03CDB" w:rsidP="00D748C9">
            <w:pPr>
              <w:widowControl w:val="0"/>
              <w:tabs>
                <w:tab w:val="left" w:pos="1440"/>
              </w:tabs>
              <w:spacing w:after="0" w:line="240" w:lineRule="auto"/>
              <w:jc w:val="center"/>
              <w:rPr>
                <w:rFonts w:ascii="Times New Roman" w:eastAsia="Times New Roman" w:hAnsi="Times New Roman" w:cs="Times New Roman"/>
                <w:b/>
                <w:sz w:val="24"/>
                <w:szCs w:val="24"/>
              </w:rPr>
            </w:pPr>
            <w:r w:rsidRPr="006F3744">
              <w:rPr>
                <w:rFonts w:ascii="Times New Roman" w:eastAsia="Times New Roman" w:hAnsi="Times New Roman" w:cs="Times New Roman"/>
                <w:b/>
                <w:sz w:val="24"/>
                <w:szCs w:val="24"/>
              </w:rPr>
              <w:t>4</w:t>
            </w:r>
          </w:p>
        </w:tc>
        <w:tc>
          <w:tcPr>
            <w:tcW w:w="810" w:type="dxa"/>
            <w:tcBorders>
              <w:top w:val="single" w:sz="4" w:space="0" w:color="000000"/>
              <w:left w:val="single" w:sz="4" w:space="0" w:color="000000"/>
              <w:bottom w:val="single" w:sz="4" w:space="0" w:color="000000"/>
              <w:right w:val="single" w:sz="4" w:space="0" w:color="000000"/>
            </w:tcBorders>
            <w:hideMark/>
          </w:tcPr>
          <w:p w14:paraId="75CE471F" w14:textId="77777777" w:rsidR="00E03CDB" w:rsidRPr="006F3744" w:rsidRDefault="00E03CDB" w:rsidP="00D748C9">
            <w:pPr>
              <w:widowControl w:val="0"/>
              <w:tabs>
                <w:tab w:val="left" w:pos="144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6F3744">
              <w:rPr>
                <w:rFonts w:ascii="Times New Roman" w:eastAsia="Times New Roman" w:hAnsi="Times New Roman" w:cs="Times New Roman"/>
                <w:b/>
                <w:sz w:val="24"/>
                <w:szCs w:val="24"/>
              </w:rPr>
              <w:t>3</w:t>
            </w:r>
          </w:p>
        </w:tc>
        <w:tc>
          <w:tcPr>
            <w:tcW w:w="810" w:type="dxa"/>
            <w:tcBorders>
              <w:top w:val="single" w:sz="4" w:space="0" w:color="000000"/>
              <w:left w:val="single" w:sz="4" w:space="0" w:color="000000"/>
              <w:bottom w:val="single" w:sz="4" w:space="0" w:color="000000"/>
              <w:right w:val="single" w:sz="4" w:space="0" w:color="000000"/>
            </w:tcBorders>
            <w:hideMark/>
          </w:tcPr>
          <w:p w14:paraId="058B61C8" w14:textId="77777777" w:rsidR="00E03CDB" w:rsidRPr="006F3744" w:rsidRDefault="00E03CDB" w:rsidP="00D748C9">
            <w:pPr>
              <w:widowControl w:val="0"/>
              <w:tabs>
                <w:tab w:val="left" w:pos="1440"/>
              </w:tabs>
              <w:spacing w:after="0" w:line="240" w:lineRule="auto"/>
              <w:jc w:val="center"/>
              <w:rPr>
                <w:rFonts w:ascii="Times New Roman" w:eastAsia="Times New Roman" w:hAnsi="Times New Roman" w:cs="Times New Roman"/>
                <w:b/>
                <w:sz w:val="24"/>
                <w:szCs w:val="24"/>
              </w:rPr>
            </w:pPr>
            <w:r w:rsidRPr="006F3744">
              <w:rPr>
                <w:rFonts w:ascii="Times New Roman" w:eastAsia="Times New Roman" w:hAnsi="Times New Roman" w:cs="Times New Roman"/>
                <w:b/>
                <w:sz w:val="24"/>
                <w:szCs w:val="24"/>
              </w:rPr>
              <w:t>2</w:t>
            </w:r>
          </w:p>
        </w:tc>
        <w:tc>
          <w:tcPr>
            <w:tcW w:w="810" w:type="dxa"/>
            <w:tcBorders>
              <w:top w:val="single" w:sz="4" w:space="0" w:color="000000"/>
              <w:left w:val="single" w:sz="4" w:space="0" w:color="000000"/>
              <w:bottom w:val="single" w:sz="4" w:space="0" w:color="000000"/>
              <w:right w:val="single" w:sz="4" w:space="0" w:color="000000"/>
            </w:tcBorders>
            <w:hideMark/>
          </w:tcPr>
          <w:p w14:paraId="4F32F053" w14:textId="77777777" w:rsidR="00E03CDB" w:rsidRPr="006F3744" w:rsidRDefault="00E03CDB" w:rsidP="00D748C9">
            <w:pPr>
              <w:widowControl w:val="0"/>
              <w:tabs>
                <w:tab w:val="left" w:pos="1440"/>
              </w:tabs>
              <w:spacing w:after="0" w:line="240" w:lineRule="auto"/>
              <w:jc w:val="center"/>
              <w:rPr>
                <w:rFonts w:ascii="Times New Roman" w:eastAsia="Times New Roman" w:hAnsi="Times New Roman" w:cs="Times New Roman"/>
                <w:b/>
                <w:sz w:val="24"/>
                <w:szCs w:val="24"/>
              </w:rPr>
            </w:pPr>
            <w:r w:rsidRPr="006F3744">
              <w:rPr>
                <w:rFonts w:ascii="Times New Roman" w:eastAsia="Times New Roman" w:hAnsi="Times New Roman" w:cs="Times New Roman"/>
                <w:b/>
                <w:sz w:val="24"/>
                <w:szCs w:val="24"/>
              </w:rPr>
              <w:t>1</w:t>
            </w:r>
          </w:p>
        </w:tc>
      </w:tr>
      <w:tr w:rsidR="00E03CDB" w:rsidRPr="006F3744" w14:paraId="64513D4B" w14:textId="77777777" w:rsidTr="00D748C9">
        <w:trPr>
          <w:trHeight w:val="699"/>
        </w:trPr>
        <w:tc>
          <w:tcPr>
            <w:tcW w:w="630" w:type="dxa"/>
            <w:tcBorders>
              <w:top w:val="single" w:sz="4" w:space="0" w:color="000000"/>
              <w:left w:val="single" w:sz="4" w:space="0" w:color="000000"/>
              <w:bottom w:val="single" w:sz="4" w:space="0" w:color="000000"/>
              <w:right w:val="single" w:sz="4" w:space="0" w:color="000000"/>
            </w:tcBorders>
          </w:tcPr>
          <w:p w14:paraId="0FB16813" w14:textId="77777777" w:rsidR="00E03CDB" w:rsidRPr="006F3744" w:rsidRDefault="00E03CDB" w:rsidP="00D748C9">
            <w:pPr>
              <w:widowControl w:val="0"/>
              <w:tabs>
                <w:tab w:val="left" w:pos="1440"/>
              </w:tabs>
              <w:spacing w:before="10" w:after="0" w:line="240" w:lineRule="auto"/>
              <w:jc w:val="center"/>
              <w:rPr>
                <w:rFonts w:ascii="Times New Roman" w:eastAsia="Times New Roman" w:hAnsi="Times New Roman" w:cs="Times New Roman"/>
                <w:b/>
                <w:sz w:val="24"/>
                <w:szCs w:val="24"/>
              </w:rPr>
            </w:pPr>
          </w:p>
          <w:p w14:paraId="23F26CCF" w14:textId="77777777" w:rsidR="00E03CDB" w:rsidRPr="006F3744" w:rsidRDefault="00E03CDB" w:rsidP="00D748C9">
            <w:pPr>
              <w:widowControl w:val="0"/>
              <w:tabs>
                <w:tab w:val="left" w:pos="1440"/>
              </w:tabs>
              <w:spacing w:after="0" w:line="240" w:lineRule="auto"/>
              <w:ind w:right="138"/>
              <w:jc w:val="center"/>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1.</w:t>
            </w:r>
          </w:p>
        </w:tc>
        <w:tc>
          <w:tcPr>
            <w:tcW w:w="3906" w:type="dxa"/>
            <w:tcBorders>
              <w:top w:val="single" w:sz="4" w:space="0" w:color="000000"/>
              <w:left w:val="single" w:sz="4" w:space="0" w:color="000000"/>
              <w:bottom w:val="single" w:sz="4" w:space="0" w:color="000000"/>
              <w:right w:val="single" w:sz="4" w:space="0" w:color="000000"/>
            </w:tcBorders>
            <w:hideMark/>
          </w:tcPr>
          <w:p w14:paraId="2644F4C0" w14:textId="77777777" w:rsidR="00E03CDB" w:rsidRPr="00D25D5C" w:rsidRDefault="00E03CDB" w:rsidP="00D748C9">
            <w:pPr>
              <w:widowControl w:val="0"/>
              <w:tabs>
                <w:tab w:val="left" w:pos="1440"/>
              </w:tabs>
              <w:spacing w:after="0" w:line="240" w:lineRule="auto"/>
              <w:jc w:val="both"/>
              <w:rPr>
                <w:rFonts w:ascii="Times New Roman" w:hAnsi="Times New Roman" w:cs="Times New Roman"/>
              </w:rPr>
            </w:pPr>
            <w:proofErr w:type="spellStart"/>
            <w:r w:rsidRPr="008969B5">
              <w:rPr>
                <w:rFonts w:ascii="Times New Roman" w:hAnsi="Times New Roman" w:cs="Times New Roman"/>
              </w:rPr>
              <w:t>Sistem</w:t>
            </w:r>
            <w:proofErr w:type="spellEnd"/>
            <w:r>
              <w:rPr>
                <w:rFonts w:ascii="Times New Roman" w:hAnsi="Times New Roman" w:cs="Times New Roman"/>
              </w:rPr>
              <w:t xml:space="preserve"> </w:t>
            </w:r>
            <w:proofErr w:type="spellStart"/>
            <w:r w:rsidRPr="008969B5">
              <w:rPr>
                <w:rFonts w:ascii="Times New Roman" w:hAnsi="Times New Roman" w:cs="Times New Roman"/>
              </w:rPr>
              <w:t>pengendalian</w:t>
            </w:r>
            <w:proofErr w:type="spellEnd"/>
            <w:r w:rsidRPr="008969B5">
              <w:rPr>
                <w:rFonts w:ascii="Times New Roman" w:hAnsi="Times New Roman" w:cs="Times New Roman"/>
              </w:rPr>
              <w:t xml:space="preserve"> internal</w:t>
            </w:r>
            <w:r>
              <w:rPr>
                <w:rFonts w:ascii="Times New Roman" w:hAnsi="Times New Roman" w:cs="Times New Roman"/>
              </w:rPr>
              <w:t xml:space="preserve"> </w:t>
            </w:r>
            <w:proofErr w:type="spellStart"/>
            <w:r>
              <w:rPr>
                <w:rFonts w:ascii="Times New Roman" w:hAnsi="Times New Roman" w:cs="Times New Roman"/>
              </w:rPr>
              <w:t>dilaksanakan</w:t>
            </w:r>
            <w:proofErr w:type="spellEnd"/>
            <w:r>
              <w:rPr>
                <w:rFonts w:ascii="Times New Roman" w:hAnsi="Times New Roman" w:cs="Times New Roman"/>
              </w:rPr>
              <w:t xml:space="preserve"> </w:t>
            </w:r>
            <w:proofErr w:type="spellStart"/>
            <w:r w:rsidRPr="008969B5">
              <w:rPr>
                <w:rFonts w:ascii="Times New Roman" w:hAnsi="Times New Roman" w:cs="Times New Roman"/>
              </w:rPr>
              <w:t>terutama</w:t>
            </w:r>
            <w:proofErr w:type="spellEnd"/>
            <w:r w:rsidRPr="008969B5">
              <w:rPr>
                <w:rFonts w:ascii="Times New Roman" w:hAnsi="Times New Roman" w:cs="Times New Roman"/>
              </w:rPr>
              <w:t xml:space="preserve"> pada </w:t>
            </w:r>
            <w:proofErr w:type="spellStart"/>
            <w:r w:rsidRPr="008969B5">
              <w:rPr>
                <w:rFonts w:ascii="Times New Roman" w:hAnsi="Times New Roman" w:cs="Times New Roman"/>
              </w:rPr>
              <w:t>pencapaian</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tujuan</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umum</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pemerintah</w:t>
            </w:r>
            <w:proofErr w:type="spellEnd"/>
            <w:r w:rsidRPr="008969B5">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tcPr>
          <w:p w14:paraId="3E6E4264"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695" w:type="dxa"/>
            <w:tcBorders>
              <w:top w:val="single" w:sz="4" w:space="0" w:color="000000"/>
              <w:left w:val="single" w:sz="4" w:space="0" w:color="000000"/>
              <w:bottom w:val="single" w:sz="4" w:space="0" w:color="000000"/>
              <w:right w:val="single" w:sz="4" w:space="0" w:color="000000"/>
            </w:tcBorders>
          </w:tcPr>
          <w:p w14:paraId="26F5CB99"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3E907B2F"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47D2824E"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71DDC812"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r>
      <w:tr w:rsidR="00E03CDB" w:rsidRPr="006F3744" w14:paraId="5EAF5835" w14:textId="77777777" w:rsidTr="00D748C9">
        <w:trPr>
          <w:trHeight w:val="715"/>
        </w:trPr>
        <w:tc>
          <w:tcPr>
            <w:tcW w:w="630" w:type="dxa"/>
            <w:tcBorders>
              <w:top w:val="single" w:sz="4" w:space="0" w:color="000000"/>
              <w:left w:val="single" w:sz="4" w:space="0" w:color="000000"/>
              <w:bottom w:val="single" w:sz="4" w:space="0" w:color="000000"/>
              <w:right w:val="single" w:sz="4" w:space="0" w:color="000000"/>
            </w:tcBorders>
          </w:tcPr>
          <w:p w14:paraId="1BA94FAC" w14:textId="77777777" w:rsidR="00E03CDB" w:rsidRPr="006F3744" w:rsidRDefault="00E03CDB" w:rsidP="00D748C9">
            <w:pPr>
              <w:widowControl w:val="0"/>
              <w:tabs>
                <w:tab w:val="left" w:pos="1440"/>
              </w:tabs>
              <w:spacing w:before="8" w:after="0" w:line="240" w:lineRule="auto"/>
              <w:jc w:val="center"/>
              <w:rPr>
                <w:rFonts w:ascii="Times New Roman" w:eastAsia="Times New Roman" w:hAnsi="Times New Roman" w:cs="Times New Roman"/>
                <w:b/>
                <w:sz w:val="24"/>
                <w:szCs w:val="24"/>
              </w:rPr>
            </w:pPr>
          </w:p>
          <w:p w14:paraId="496242C4" w14:textId="77777777" w:rsidR="00E03CDB" w:rsidRPr="006F3744" w:rsidRDefault="00E03CDB" w:rsidP="00D748C9">
            <w:pPr>
              <w:widowControl w:val="0"/>
              <w:tabs>
                <w:tab w:val="left" w:pos="1440"/>
              </w:tabs>
              <w:spacing w:before="1" w:after="0" w:line="240" w:lineRule="auto"/>
              <w:ind w:right="138"/>
              <w:jc w:val="center"/>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2.</w:t>
            </w:r>
          </w:p>
        </w:tc>
        <w:tc>
          <w:tcPr>
            <w:tcW w:w="3906" w:type="dxa"/>
            <w:tcBorders>
              <w:top w:val="single" w:sz="4" w:space="0" w:color="000000"/>
              <w:left w:val="single" w:sz="4" w:space="0" w:color="000000"/>
              <w:bottom w:val="single" w:sz="4" w:space="0" w:color="000000"/>
              <w:right w:val="single" w:sz="4" w:space="0" w:color="000000"/>
            </w:tcBorders>
            <w:hideMark/>
          </w:tcPr>
          <w:p w14:paraId="59A82567" w14:textId="77777777" w:rsidR="00E03CDB" w:rsidRPr="008969B5" w:rsidRDefault="00E03CDB" w:rsidP="00D748C9">
            <w:pPr>
              <w:widowControl w:val="0"/>
              <w:tabs>
                <w:tab w:val="left" w:pos="1440"/>
              </w:tabs>
              <w:spacing w:after="0" w:line="240" w:lineRule="auto"/>
              <w:jc w:val="both"/>
              <w:rPr>
                <w:rFonts w:ascii="Times New Roman" w:hAnsi="Times New Roman" w:cs="Times New Roman"/>
              </w:rPr>
            </w:pPr>
            <w:r w:rsidRPr="008969B5">
              <w:rPr>
                <w:rFonts w:ascii="Times New Roman" w:hAnsi="Times New Roman" w:cs="Times New Roman"/>
              </w:rPr>
              <w:t xml:space="preserve">Harus </w:t>
            </w:r>
            <w:proofErr w:type="spellStart"/>
            <w:r w:rsidRPr="008969B5">
              <w:rPr>
                <w:rFonts w:ascii="Times New Roman" w:hAnsi="Times New Roman" w:cs="Times New Roman"/>
              </w:rPr>
              <w:t>menjaga</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aset</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organisasi</w:t>
            </w:r>
            <w:proofErr w:type="spellEnd"/>
            <w:r w:rsidRPr="008969B5">
              <w:rPr>
                <w:rFonts w:ascii="Times New Roman" w:hAnsi="Times New Roman" w:cs="Times New Roman"/>
              </w:rPr>
              <w:t xml:space="preserve"> dan </w:t>
            </w:r>
            <w:proofErr w:type="spellStart"/>
            <w:r w:rsidRPr="008969B5">
              <w:rPr>
                <w:rFonts w:ascii="Times New Roman" w:hAnsi="Times New Roman" w:cs="Times New Roman"/>
              </w:rPr>
              <w:t>melindungi</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dengan</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pengendalian</w:t>
            </w:r>
            <w:proofErr w:type="spellEnd"/>
            <w:r w:rsidRPr="008969B5">
              <w:rPr>
                <w:rFonts w:ascii="Times New Roman" w:hAnsi="Times New Roman" w:cs="Times New Roman"/>
              </w:rPr>
              <w:t xml:space="preserve"> yang </w:t>
            </w:r>
            <w:proofErr w:type="spellStart"/>
            <w:r w:rsidRPr="008969B5">
              <w:rPr>
                <w:rFonts w:ascii="Times New Roman" w:hAnsi="Times New Roman" w:cs="Times New Roman"/>
              </w:rPr>
              <w:t>memadai</w:t>
            </w:r>
            <w:proofErr w:type="spellEnd"/>
            <w:r w:rsidRPr="008969B5">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tcPr>
          <w:p w14:paraId="22AFD635"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695" w:type="dxa"/>
            <w:tcBorders>
              <w:top w:val="single" w:sz="4" w:space="0" w:color="000000"/>
              <w:left w:val="single" w:sz="4" w:space="0" w:color="000000"/>
              <w:bottom w:val="single" w:sz="4" w:space="0" w:color="000000"/>
              <w:right w:val="single" w:sz="4" w:space="0" w:color="000000"/>
            </w:tcBorders>
          </w:tcPr>
          <w:p w14:paraId="4EB97769"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3C26CDE9"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37B64A86"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6755B937"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r>
      <w:tr w:rsidR="00E03CDB" w:rsidRPr="006F3744" w14:paraId="7D45B5C3" w14:textId="77777777" w:rsidTr="00D748C9">
        <w:trPr>
          <w:trHeight w:val="506"/>
        </w:trPr>
        <w:tc>
          <w:tcPr>
            <w:tcW w:w="630" w:type="dxa"/>
            <w:tcBorders>
              <w:top w:val="single" w:sz="4" w:space="0" w:color="000000"/>
              <w:left w:val="single" w:sz="4" w:space="0" w:color="000000"/>
              <w:bottom w:val="single" w:sz="4" w:space="0" w:color="000000"/>
              <w:right w:val="single" w:sz="4" w:space="0" w:color="000000"/>
            </w:tcBorders>
            <w:hideMark/>
          </w:tcPr>
          <w:p w14:paraId="07D7D24F" w14:textId="77777777" w:rsidR="00E03CDB" w:rsidRPr="006F3744" w:rsidRDefault="00E03CDB" w:rsidP="00D748C9">
            <w:pPr>
              <w:widowControl w:val="0"/>
              <w:tabs>
                <w:tab w:val="left" w:pos="1440"/>
              </w:tabs>
              <w:spacing w:before="114" w:after="0" w:line="240" w:lineRule="auto"/>
              <w:ind w:right="138"/>
              <w:jc w:val="center"/>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3.</w:t>
            </w:r>
          </w:p>
        </w:tc>
        <w:tc>
          <w:tcPr>
            <w:tcW w:w="3906" w:type="dxa"/>
            <w:tcBorders>
              <w:top w:val="single" w:sz="4" w:space="0" w:color="000000"/>
              <w:left w:val="single" w:sz="4" w:space="0" w:color="000000"/>
              <w:bottom w:val="single" w:sz="4" w:space="0" w:color="000000"/>
              <w:right w:val="single" w:sz="4" w:space="0" w:color="000000"/>
            </w:tcBorders>
            <w:hideMark/>
          </w:tcPr>
          <w:p w14:paraId="7DABC722" w14:textId="77777777" w:rsidR="00E03CDB" w:rsidRPr="008969B5" w:rsidRDefault="00E03CDB" w:rsidP="00D748C9">
            <w:pPr>
              <w:widowControl w:val="0"/>
              <w:tabs>
                <w:tab w:val="left" w:pos="1440"/>
              </w:tabs>
              <w:spacing w:after="0" w:line="240" w:lineRule="auto"/>
              <w:jc w:val="both"/>
              <w:rPr>
                <w:rFonts w:ascii="Times New Roman" w:eastAsia="Times New Roman" w:hAnsi="Times New Roman" w:cs="Times New Roman"/>
              </w:rPr>
            </w:pPr>
            <w:proofErr w:type="spellStart"/>
            <w:r w:rsidRPr="008969B5">
              <w:rPr>
                <w:rFonts w:ascii="Times New Roman" w:hAnsi="Times New Roman" w:cs="Times New Roman"/>
              </w:rPr>
              <w:t>Manajemen</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harus</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mendorong</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efisiensi</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pengendalian</w:t>
            </w:r>
            <w:proofErr w:type="spellEnd"/>
            <w:r w:rsidRPr="008969B5">
              <w:rPr>
                <w:rFonts w:ascii="Times New Roman" w:hAnsi="Times New Roman" w:cs="Times New Roman"/>
              </w:rPr>
              <w:t xml:space="preserve"> internal</w:t>
            </w:r>
          </w:p>
        </w:tc>
        <w:tc>
          <w:tcPr>
            <w:tcW w:w="709" w:type="dxa"/>
            <w:tcBorders>
              <w:top w:val="single" w:sz="4" w:space="0" w:color="000000"/>
              <w:left w:val="single" w:sz="4" w:space="0" w:color="000000"/>
              <w:bottom w:val="single" w:sz="4" w:space="0" w:color="000000"/>
              <w:right w:val="single" w:sz="4" w:space="0" w:color="000000"/>
            </w:tcBorders>
          </w:tcPr>
          <w:p w14:paraId="42036A86"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695" w:type="dxa"/>
            <w:tcBorders>
              <w:top w:val="single" w:sz="4" w:space="0" w:color="000000"/>
              <w:left w:val="single" w:sz="4" w:space="0" w:color="000000"/>
              <w:bottom w:val="single" w:sz="4" w:space="0" w:color="000000"/>
              <w:right w:val="single" w:sz="4" w:space="0" w:color="000000"/>
            </w:tcBorders>
          </w:tcPr>
          <w:p w14:paraId="181A643C"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47840533"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2EC8403B"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5354F4F1"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r>
      <w:tr w:rsidR="00E03CDB" w:rsidRPr="006F3744" w14:paraId="589BFA83" w14:textId="77777777" w:rsidTr="00D748C9">
        <w:trPr>
          <w:trHeight w:val="506"/>
        </w:trPr>
        <w:tc>
          <w:tcPr>
            <w:tcW w:w="630" w:type="dxa"/>
            <w:tcBorders>
              <w:top w:val="single" w:sz="4" w:space="0" w:color="000000"/>
              <w:left w:val="single" w:sz="4" w:space="0" w:color="000000"/>
              <w:bottom w:val="single" w:sz="4" w:space="0" w:color="000000"/>
              <w:right w:val="single" w:sz="4" w:space="0" w:color="000000"/>
            </w:tcBorders>
            <w:hideMark/>
          </w:tcPr>
          <w:p w14:paraId="765AEF79" w14:textId="77777777" w:rsidR="00E03CDB" w:rsidRPr="006F3744" w:rsidRDefault="00E03CDB" w:rsidP="00D748C9">
            <w:pPr>
              <w:widowControl w:val="0"/>
              <w:tabs>
                <w:tab w:val="left" w:pos="1440"/>
              </w:tabs>
              <w:spacing w:before="114" w:after="0" w:line="240" w:lineRule="auto"/>
              <w:ind w:right="138"/>
              <w:jc w:val="center"/>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4.</w:t>
            </w:r>
          </w:p>
        </w:tc>
        <w:tc>
          <w:tcPr>
            <w:tcW w:w="3906" w:type="dxa"/>
            <w:tcBorders>
              <w:top w:val="single" w:sz="4" w:space="0" w:color="000000"/>
              <w:left w:val="single" w:sz="4" w:space="0" w:color="000000"/>
              <w:bottom w:val="single" w:sz="4" w:space="0" w:color="000000"/>
              <w:right w:val="single" w:sz="4" w:space="0" w:color="000000"/>
            </w:tcBorders>
            <w:hideMark/>
          </w:tcPr>
          <w:p w14:paraId="19A1FC0E" w14:textId="77777777" w:rsidR="00E03CDB" w:rsidRPr="008969B5" w:rsidRDefault="00E03CDB" w:rsidP="00D748C9">
            <w:pPr>
              <w:widowControl w:val="0"/>
              <w:tabs>
                <w:tab w:val="left" w:pos="1440"/>
              </w:tabs>
              <w:spacing w:after="0" w:line="240" w:lineRule="auto"/>
              <w:jc w:val="both"/>
              <w:rPr>
                <w:rFonts w:ascii="Times New Roman" w:eastAsia="Times New Roman" w:hAnsi="Times New Roman" w:cs="Times New Roman"/>
              </w:rPr>
            </w:pPr>
            <w:proofErr w:type="spellStart"/>
            <w:r w:rsidRPr="008969B5">
              <w:rPr>
                <w:rFonts w:ascii="Times New Roman" w:hAnsi="Times New Roman" w:cs="Times New Roman"/>
              </w:rPr>
              <w:t>Untuk</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mencapai</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tujuan</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organisasi</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manajemen</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menetapkan</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kebijakan</w:t>
            </w:r>
            <w:proofErr w:type="spellEnd"/>
            <w:r w:rsidRPr="008969B5">
              <w:rPr>
                <w:rFonts w:ascii="Times New Roman" w:hAnsi="Times New Roman" w:cs="Times New Roman"/>
              </w:rPr>
              <w:t xml:space="preserve"> dan </w:t>
            </w:r>
            <w:proofErr w:type="spellStart"/>
            <w:r w:rsidRPr="008969B5">
              <w:rPr>
                <w:rFonts w:ascii="Times New Roman" w:hAnsi="Times New Roman" w:cs="Times New Roman"/>
              </w:rPr>
              <w:t>prosedur</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untuk</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memberikan</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jaminan</w:t>
            </w:r>
            <w:proofErr w:type="spellEnd"/>
            <w:r w:rsidRPr="008969B5">
              <w:rPr>
                <w:rFonts w:ascii="Times New Roman" w:hAnsi="Times New Roman" w:cs="Times New Roman"/>
              </w:rPr>
              <w:t xml:space="preserve"> yang </w:t>
            </w:r>
            <w:proofErr w:type="spellStart"/>
            <w:r w:rsidRPr="008969B5">
              <w:rPr>
                <w:rFonts w:ascii="Times New Roman" w:hAnsi="Times New Roman" w:cs="Times New Roman"/>
              </w:rPr>
              <w:t>memadai</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764F6BBE"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695" w:type="dxa"/>
            <w:tcBorders>
              <w:top w:val="single" w:sz="4" w:space="0" w:color="000000"/>
              <w:left w:val="single" w:sz="4" w:space="0" w:color="000000"/>
              <w:bottom w:val="single" w:sz="4" w:space="0" w:color="000000"/>
              <w:right w:val="single" w:sz="4" w:space="0" w:color="000000"/>
            </w:tcBorders>
          </w:tcPr>
          <w:p w14:paraId="5FE53CE0"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785D4A18"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2DF06A10"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7B21BEA7"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r>
      <w:tr w:rsidR="00E03CDB" w:rsidRPr="006F3744" w14:paraId="2395F7DD" w14:textId="77777777" w:rsidTr="00D748C9">
        <w:trPr>
          <w:trHeight w:val="551"/>
        </w:trPr>
        <w:tc>
          <w:tcPr>
            <w:tcW w:w="630" w:type="dxa"/>
            <w:tcBorders>
              <w:top w:val="single" w:sz="4" w:space="0" w:color="000000"/>
              <w:left w:val="single" w:sz="4" w:space="0" w:color="000000"/>
              <w:bottom w:val="single" w:sz="4" w:space="0" w:color="000000"/>
              <w:right w:val="single" w:sz="4" w:space="0" w:color="000000"/>
            </w:tcBorders>
            <w:hideMark/>
          </w:tcPr>
          <w:p w14:paraId="72E65884" w14:textId="77777777" w:rsidR="00E03CDB" w:rsidRPr="006F3744" w:rsidRDefault="00E03CDB" w:rsidP="00D748C9">
            <w:pPr>
              <w:widowControl w:val="0"/>
              <w:tabs>
                <w:tab w:val="left" w:pos="1440"/>
              </w:tabs>
              <w:spacing w:before="135" w:after="0" w:line="240" w:lineRule="auto"/>
              <w:ind w:right="138"/>
              <w:jc w:val="center"/>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5.</w:t>
            </w:r>
          </w:p>
        </w:tc>
        <w:tc>
          <w:tcPr>
            <w:tcW w:w="3906" w:type="dxa"/>
            <w:tcBorders>
              <w:top w:val="single" w:sz="4" w:space="0" w:color="000000"/>
              <w:left w:val="single" w:sz="4" w:space="0" w:color="000000"/>
              <w:bottom w:val="single" w:sz="4" w:space="0" w:color="000000"/>
              <w:right w:val="single" w:sz="4" w:space="0" w:color="000000"/>
            </w:tcBorders>
            <w:hideMark/>
          </w:tcPr>
          <w:p w14:paraId="09DEB37F" w14:textId="77777777" w:rsidR="00E03CDB" w:rsidRPr="008969B5" w:rsidRDefault="00E03CDB" w:rsidP="00D748C9">
            <w:pPr>
              <w:widowControl w:val="0"/>
              <w:tabs>
                <w:tab w:val="left" w:pos="1440"/>
              </w:tabs>
              <w:spacing w:after="0" w:line="240" w:lineRule="auto"/>
              <w:jc w:val="both"/>
              <w:rPr>
                <w:rFonts w:ascii="Times New Roman" w:eastAsia="Times New Roman" w:hAnsi="Times New Roman" w:cs="Times New Roman"/>
              </w:rPr>
            </w:pPr>
            <w:proofErr w:type="spellStart"/>
            <w:r w:rsidRPr="008969B5">
              <w:rPr>
                <w:rFonts w:ascii="Times New Roman" w:hAnsi="Times New Roman" w:cs="Times New Roman"/>
              </w:rPr>
              <w:t>Standar</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sistem</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pengendalian</w:t>
            </w:r>
            <w:proofErr w:type="spellEnd"/>
            <w:r w:rsidRPr="008969B5">
              <w:rPr>
                <w:rFonts w:ascii="Times New Roman" w:hAnsi="Times New Roman" w:cs="Times New Roman"/>
              </w:rPr>
              <w:t xml:space="preserve"> internal </w:t>
            </w:r>
            <w:proofErr w:type="spellStart"/>
            <w:r w:rsidRPr="008969B5">
              <w:rPr>
                <w:rFonts w:ascii="Times New Roman" w:hAnsi="Times New Roman" w:cs="Times New Roman"/>
              </w:rPr>
              <w:t>ditentukan</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sesuai</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standar</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3F98C636"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695" w:type="dxa"/>
            <w:tcBorders>
              <w:top w:val="single" w:sz="4" w:space="0" w:color="000000"/>
              <w:left w:val="single" w:sz="4" w:space="0" w:color="000000"/>
              <w:bottom w:val="single" w:sz="4" w:space="0" w:color="000000"/>
              <w:right w:val="single" w:sz="4" w:space="0" w:color="000000"/>
            </w:tcBorders>
          </w:tcPr>
          <w:p w14:paraId="62F8CC7F"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7DCA1DE4"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4DE9BA66"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1AA0BD97"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r>
      <w:tr w:rsidR="00E03CDB" w:rsidRPr="006F3744" w14:paraId="3674B188" w14:textId="77777777" w:rsidTr="00D748C9">
        <w:trPr>
          <w:trHeight w:val="1303"/>
        </w:trPr>
        <w:tc>
          <w:tcPr>
            <w:tcW w:w="630" w:type="dxa"/>
            <w:tcBorders>
              <w:top w:val="single" w:sz="4" w:space="0" w:color="000000"/>
              <w:left w:val="single" w:sz="4" w:space="0" w:color="000000"/>
              <w:bottom w:val="single" w:sz="4" w:space="0" w:color="000000"/>
              <w:right w:val="single" w:sz="4" w:space="0" w:color="000000"/>
            </w:tcBorders>
            <w:hideMark/>
          </w:tcPr>
          <w:p w14:paraId="4B52A0FE" w14:textId="77777777" w:rsidR="00E03CDB" w:rsidRPr="006F3744" w:rsidRDefault="00E03CDB" w:rsidP="00D748C9">
            <w:pPr>
              <w:widowControl w:val="0"/>
              <w:tabs>
                <w:tab w:val="left" w:pos="1440"/>
              </w:tabs>
              <w:spacing w:before="133" w:after="0" w:line="240" w:lineRule="auto"/>
              <w:ind w:right="138"/>
              <w:jc w:val="center"/>
              <w:rPr>
                <w:rFonts w:ascii="Times New Roman" w:eastAsia="Times New Roman" w:hAnsi="Times New Roman" w:cs="Times New Roman"/>
                <w:sz w:val="24"/>
                <w:szCs w:val="24"/>
              </w:rPr>
            </w:pPr>
            <w:r w:rsidRPr="006F3744">
              <w:rPr>
                <w:rFonts w:ascii="Times New Roman" w:eastAsia="Times New Roman" w:hAnsi="Times New Roman" w:cs="Times New Roman"/>
                <w:sz w:val="24"/>
                <w:szCs w:val="24"/>
              </w:rPr>
              <w:t>6.</w:t>
            </w:r>
          </w:p>
        </w:tc>
        <w:tc>
          <w:tcPr>
            <w:tcW w:w="3906" w:type="dxa"/>
            <w:tcBorders>
              <w:top w:val="single" w:sz="4" w:space="0" w:color="000000"/>
              <w:left w:val="single" w:sz="4" w:space="0" w:color="000000"/>
              <w:bottom w:val="single" w:sz="4" w:space="0" w:color="000000"/>
              <w:right w:val="single" w:sz="4" w:space="0" w:color="000000"/>
            </w:tcBorders>
            <w:hideMark/>
          </w:tcPr>
          <w:p w14:paraId="3BF70398" w14:textId="77777777" w:rsidR="00E03CDB" w:rsidRPr="008969B5" w:rsidRDefault="00E03CDB" w:rsidP="00D748C9">
            <w:pPr>
              <w:widowControl w:val="0"/>
              <w:tabs>
                <w:tab w:val="left" w:pos="1440"/>
              </w:tabs>
              <w:spacing w:after="0" w:line="240" w:lineRule="auto"/>
              <w:jc w:val="both"/>
              <w:rPr>
                <w:rFonts w:ascii="Times New Roman" w:eastAsia="Times New Roman" w:hAnsi="Times New Roman" w:cs="Times New Roman"/>
              </w:rPr>
            </w:pPr>
            <w:proofErr w:type="spellStart"/>
            <w:r w:rsidRPr="008969B5">
              <w:rPr>
                <w:rFonts w:ascii="Times New Roman" w:hAnsi="Times New Roman" w:cs="Times New Roman"/>
              </w:rPr>
              <w:t>Menekankan</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pentingnya</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pengendalian</w:t>
            </w:r>
            <w:proofErr w:type="spellEnd"/>
            <w:r w:rsidRPr="008969B5">
              <w:rPr>
                <w:rFonts w:ascii="Times New Roman" w:hAnsi="Times New Roman" w:cs="Times New Roman"/>
              </w:rPr>
              <w:t xml:space="preserve"> dan </w:t>
            </w:r>
            <w:proofErr w:type="spellStart"/>
            <w:r w:rsidRPr="008969B5">
              <w:rPr>
                <w:rFonts w:ascii="Times New Roman" w:hAnsi="Times New Roman" w:cs="Times New Roman"/>
              </w:rPr>
              <w:t>mendorong</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dipatuhinya</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kebijakan</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termasuk</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dipatuhinya</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standar</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operasional</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perusahaan</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akan</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menciptakan</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lingkungan</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pengendalian</w:t>
            </w:r>
            <w:proofErr w:type="spellEnd"/>
            <w:r w:rsidRPr="008969B5">
              <w:rPr>
                <w:rFonts w:ascii="Times New Roman" w:hAnsi="Times New Roman" w:cs="Times New Roman"/>
              </w:rPr>
              <w:t xml:space="preserve"> yang </w:t>
            </w:r>
            <w:proofErr w:type="spellStart"/>
            <w:r w:rsidRPr="008969B5">
              <w:rPr>
                <w:rFonts w:ascii="Times New Roman" w:hAnsi="Times New Roman" w:cs="Times New Roman"/>
              </w:rPr>
              <w:t>efektif</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0E51B776"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695" w:type="dxa"/>
            <w:tcBorders>
              <w:top w:val="single" w:sz="4" w:space="0" w:color="000000"/>
              <w:left w:val="single" w:sz="4" w:space="0" w:color="000000"/>
              <w:bottom w:val="single" w:sz="4" w:space="0" w:color="000000"/>
              <w:right w:val="single" w:sz="4" w:space="0" w:color="000000"/>
            </w:tcBorders>
          </w:tcPr>
          <w:p w14:paraId="6FF7EA27"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14DED487"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438C0A59"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6E75C0DC"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r>
      <w:tr w:rsidR="00E03CDB" w:rsidRPr="006F3744" w14:paraId="770E3F56" w14:textId="77777777" w:rsidTr="00D748C9">
        <w:trPr>
          <w:trHeight w:val="549"/>
        </w:trPr>
        <w:tc>
          <w:tcPr>
            <w:tcW w:w="630" w:type="dxa"/>
            <w:tcBorders>
              <w:top w:val="single" w:sz="4" w:space="0" w:color="000000"/>
              <w:left w:val="single" w:sz="4" w:space="0" w:color="000000"/>
              <w:bottom w:val="single" w:sz="4" w:space="0" w:color="000000"/>
              <w:right w:val="single" w:sz="4" w:space="0" w:color="000000"/>
            </w:tcBorders>
          </w:tcPr>
          <w:p w14:paraId="35CB80C1" w14:textId="77777777" w:rsidR="00E03CDB" w:rsidRPr="006F3744" w:rsidRDefault="00E03CDB" w:rsidP="00D748C9">
            <w:pPr>
              <w:widowControl w:val="0"/>
              <w:tabs>
                <w:tab w:val="left" w:pos="1440"/>
              </w:tabs>
              <w:spacing w:before="133" w:after="0" w:line="240" w:lineRule="auto"/>
              <w:ind w:right="1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906" w:type="dxa"/>
            <w:tcBorders>
              <w:top w:val="single" w:sz="4" w:space="0" w:color="000000"/>
              <w:left w:val="single" w:sz="4" w:space="0" w:color="000000"/>
              <w:bottom w:val="single" w:sz="4" w:space="0" w:color="000000"/>
              <w:right w:val="single" w:sz="4" w:space="0" w:color="000000"/>
            </w:tcBorders>
          </w:tcPr>
          <w:p w14:paraId="5B17377D" w14:textId="77777777" w:rsidR="00E03CDB" w:rsidRPr="008969B5" w:rsidRDefault="00E03CDB" w:rsidP="00D748C9">
            <w:pPr>
              <w:widowControl w:val="0"/>
              <w:tabs>
                <w:tab w:val="left" w:pos="1440"/>
              </w:tabs>
              <w:spacing w:after="0" w:line="240" w:lineRule="auto"/>
              <w:jc w:val="both"/>
              <w:rPr>
                <w:rFonts w:ascii="Times New Roman" w:hAnsi="Times New Roman" w:cs="Times New Roman"/>
              </w:rPr>
            </w:pPr>
            <w:r w:rsidRPr="008969B5">
              <w:rPr>
                <w:rFonts w:ascii="Times New Roman" w:hAnsi="Times New Roman" w:cs="Times New Roman"/>
              </w:rPr>
              <w:t xml:space="preserve">Perusahaan </w:t>
            </w:r>
            <w:proofErr w:type="spellStart"/>
            <w:r w:rsidRPr="008969B5">
              <w:rPr>
                <w:rFonts w:ascii="Times New Roman" w:hAnsi="Times New Roman" w:cs="Times New Roman"/>
              </w:rPr>
              <w:t>telah</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memberikan</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kejelasan</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tentang</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wewenang</w:t>
            </w:r>
            <w:proofErr w:type="spellEnd"/>
            <w:r w:rsidRPr="008969B5">
              <w:rPr>
                <w:rFonts w:ascii="Times New Roman" w:hAnsi="Times New Roman" w:cs="Times New Roman"/>
              </w:rPr>
              <w:t xml:space="preserve"> dan </w:t>
            </w:r>
            <w:proofErr w:type="spellStart"/>
            <w:r w:rsidRPr="008969B5">
              <w:rPr>
                <w:rFonts w:ascii="Times New Roman" w:hAnsi="Times New Roman" w:cs="Times New Roman"/>
              </w:rPr>
              <w:t>tanggungjawab</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kepada</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karyawan</w:t>
            </w:r>
            <w:proofErr w:type="spellEnd"/>
            <w:r w:rsidRPr="008969B5">
              <w:rPr>
                <w:rFonts w:ascii="Times New Roman" w:hAnsi="Times New Roman" w:cs="Times New Roman"/>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4B8AC46"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695" w:type="dxa"/>
            <w:tcBorders>
              <w:top w:val="single" w:sz="4" w:space="0" w:color="000000"/>
              <w:left w:val="single" w:sz="4" w:space="0" w:color="000000"/>
              <w:bottom w:val="single" w:sz="4" w:space="0" w:color="000000"/>
              <w:right w:val="single" w:sz="4" w:space="0" w:color="000000"/>
            </w:tcBorders>
          </w:tcPr>
          <w:p w14:paraId="5BB5C88D"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67DBC23B"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74B738AF"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340676F4"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r>
      <w:tr w:rsidR="00E03CDB" w:rsidRPr="006F3744" w14:paraId="1F11E16E" w14:textId="77777777" w:rsidTr="00D748C9">
        <w:trPr>
          <w:trHeight w:val="549"/>
        </w:trPr>
        <w:tc>
          <w:tcPr>
            <w:tcW w:w="630" w:type="dxa"/>
            <w:tcBorders>
              <w:top w:val="single" w:sz="4" w:space="0" w:color="000000"/>
              <w:left w:val="single" w:sz="4" w:space="0" w:color="000000"/>
              <w:bottom w:val="single" w:sz="4" w:space="0" w:color="000000"/>
              <w:right w:val="single" w:sz="4" w:space="0" w:color="000000"/>
            </w:tcBorders>
          </w:tcPr>
          <w:p w14:paraId="78A0B821" w14:textId="77777777" w:rsidR="00E03CDB" w:rsidRPr="006F3744" w:rsidRDefault="00E03CDB" w:rsidP="00D748C9">
            <w:pPr>
              <w:widowControl w:val="0"/>
              <w:tabs>
                <w:tab w:val="left" w:pos="1440"/>
              </w:tabs>
              <w:spacing w:before="133" w:after="0" w:line="240" w:lineRule="auto"/>
              <w:ind w:right="1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906" w:type="dxa"/>
            <w:tcBorders>
              <w:top w:val="single" w:sz="4" w:space="0" w:color="000000"/>
              <w:left w:val="single" w:sz="4" w:space="0" w:color="000000"/>
              <w:bottom w:val="single" w:sz="4" w:space="0" w:color="000000"/>
              <w:right w:val="single" w:sz="4" w:space="0" w:color="000000"/>
            </w:tcBorders>
          </w:tcPr>
          <w:p w14:paraId="48C4CDC9" w14:textId="77777777" w:rsidR="00E03CDB" w:rsidRPr="008969B5" w:rsidRDefault="00E03CDB" w:rsidP="00D748C9">
            <w:pPr>
              <w:widowControl w:val="0"/>
              <w:tabs>
                <w:tab w:val="left" w:pos="1440"/>
              </w:tabs>
              <w:spacing w:after="0" w:line="240" w:lineRule="auto"/>
              <w:jc w:val="both"/>
              <w:rPr>
                <w:rFonts w:ascii="Times New Roman" w:hAnsi="Times New Roman" w:cs="Times New Roman"/>
              </w:rPr>
            </w:pPr>
            <w:proofErr w:type="spellStart"/>
            <w:r w:rsidRPr="008969B5">
              <w:rPr>
                <w:rFonts w:ascii="Times New Roman" w:hAnsi="Times New Roman" w:cs="Times New Roman"/>
              </w:rPr>
              <w:t>Dalam</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organisasi</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telah</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mengidentifikasi</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resiko</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dalam</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penyusunan</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anggaran</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41178557"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695" w:type="dxa"/>
            <w:tcBorders>
              <w:top w:val="single" w:sz="4" w:space="0" w:color="000000"/>
              <w:left w:val="single" w:sz="4" w:space="0" w:color="000000"/>
              <w:bottom w:val="single" w:sz="4" w:space="0" w:color="000000"/>
              <w:right w:val="single" w:sz="4" w:space="0" w:color="000000"/>
            </w:tcBorders>
          </w:tcPr>
          <w:p w14:paraId="3E6334F8"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7EF3EA2D"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6E6BC99D"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3822833F"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r>
      <w:tr w:rsidR="00E03CDB" w:rsidRPr="006F3744" w14:paraId="2CF51336" w14:textId="77777777" w:rsidTr="00D748C9">
        <w:trPr>
          <w:trHeight w:val="549"/>
        </w:trPr>
        <w:tc>
          <w:tcPr>
            <w:tcW w:w="630" w:type="dxa"/>
            <w:tcBorders>
              <w:top w:val="single" w:sz="4" w:space="0" w:color="000000"/>
              <w:left w:val="single" w:sz="4" w:space="0" w:color="000000"/>
              <w:bottom w:val="single" w:sz="4" w:space="0" w:color="000000"/>
              <w:right w:val="single" w:sz="4" w:space="0" w:color="000000"/>
            </w:tcBorders>
          </w:tcPr>
          <w:p w14:paraId="0C01EEC3" w14:textId="77777777" w:rsidR="00E03CDB" w:rsidRPr="006F3744" w:rsidRDefault="00E03CDB" w:rsidP="00D748C9">
            <w:pPr>
              <w:widowControl w:val="0"/>
              <w:tabs>
                <w:tab w:val="left" w:pos="1440"/>
              </w:tabs>
              <w:spacing w:before="133" w:after="0" w:line="240" w:lineRule="auto"/>
              <w:ind w:right="1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906" w:type="dxa"/>
            <w:tcBorders>
              <w:top w:val="single" w:sz="4" w:space="0" w:color="000000"/>
              <w:left w:val="single" w:sz="4" w:space="0" w:color="000000"/>
              <w:bottom w:val="single" w:sz="4" w:space="0" w:color="000000"/>
              <w:right w:val="single" w:sz="4" w:space="0" w:color="000000"/>
            </w:tcBorders>
          </w:tcPr>
          <w:p w14:paraId="4131725A" w14:textId="77777777" w:rsidR="00E03CDB" w:rsidRPr="008969B5" w:rsidRDefault="00E03CDB" w:rsidP="00D748C9">
            <w:pPr>
              <w:widowControl w:val="0"/>
              <w:tabs>
                <w:tab w:val="left" w:pos="1440"/>
              </w:tabs>
              <w:spacing w:after="0" w:line="240" w:lineRule="auto"/>
              <w:jc w:val="both"/>
              <w:rPr>
                <w:rFonts w:ascii="Times New Roman" w:hAnsi="Times New Roman" w:cs="Times New Roman"/>
              </w:rPr>
            </w:pPr>
            <w:proofErr w:type="spellStart"/>
            <w:r w:rsidRPr="008969B5">
              <w:rPr>
                <w:rFonts w:ascii="Times New Roman" w:hAnsi="Times New Roman" w:cs="Times New Roman"/>
              </w:rPr>
              <w:t>Karyawan</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bagian</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akuntansi</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harus</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mendapatkan</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pelatihan</w:t>
            </w:r>
            <w:proofErr w:type="spellEnd"/>
            <w:r w:rsidRPr="008969B5">
              <w:rPr>
                <w:rFonts w:ascii="Times New Roman" w:hAnsi="Times New Roman" w:cs="Times New Roman"/>
              </w:rPr>
              <w:t xml:space="preserve"> yang </w:t>
            </w:r>
            <w:proofErr w:type="spellStart"/>
            <w:r w:rsidRPr="008969B5">
              <w:rPr>
                <w:rFonts w:ascii="Times New Roman" w:hAnsi="Times New Roman" w:cs="Times New Roman"/>
              </w:rPr>
              <w:t>memadai</w:t>
            </w:r>
            <w:proofErr w:type="spellEnd"/>
            <w:r w:rsidRPr="008969B5">
              <w:rPr>
                <w:rFonts w:ascii="Times New Roman" w:hAnsi="Times New Roman" w:cs="Times New Roman"/>
              </w:rPr>
              <w:t xml:space="preserve"> dan </w:t>
            </w:r>
            <w:proofErr w:type="spellStart"/>
            <w:r w:rsidRPr="008969B5">
              <w:rPr>
                <w:rFonts w:ascii="Times New Roman" w:hAnsi="Times New Roman" w:cs="Times New Roman"/>
              </w:rPr>
              <w:t>diawasi</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dalam</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melaksanakan</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tugasnya</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20FCB36D"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695" w:type="dxa"/>
            <w:tcBorders>
              <w:top w:val="single" w:sz="4" w:space="0" w:color="000000"/>
              <w:left w:val="single" w:sz="4" w:space="0" w:color="000000"/>
              <w:bottom w:val="single" w:sz="4" w:space="0" w:color="000000"/>
              <w:right w:val="single" w:sz="4" w:space="0" w:color="000000"/>
            </w:tcBorders>
          </w:tcPr>
          <w:p w14:paraId="197C1013"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47817A93"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4D4832CB"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65D163F8"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r>
      <w:tr w:rsidR="00E03CDB" w:rsidRPr="006F3744" w14:paraId="6B80133A" w14:textId="77777777" w:rsidTr="00D748C9">
        <w:trPr>
          <w:trHeight w:val="549"/>
        </w:trPr>
        <w:tc>
          <w:tcPr>
            <w:tcW w:w="630" w:type="dxa"/>
            <w:tcBorders>
              <w:top w:val="single" w:sz="4" w:space="0" w:color="000000"/>
              <w:left w:val="single" w:sz="4" w:space="0" w:color="000000"/>
              <w:bottom w:val="single" w:sz="4" w:space="0" w:color="000000"/>
              <w:right w:val="single" w:sz="4" w:space="0" w:color="000000"/>
            </w:tcBorders>
          </w:tcPr>
          <w:p w14:paraId="50EECA98" w14:textId="77777777" w:rsidR="00E03CDB" w:rsidRPr="006F3744" w:rsidRDefault="00E03CDB" w:rsidP="00D748C9">
            <w:pPr>
              <w:widowControl w:val="0"/>
              <w:tabs>
                <w:tab w:val="left" w:pos="1440"/>
              </w:tabs>
              <w:spacing w:before="133" w:after="0" w:line="240" w:lineRule="auto"/>
              <w:ind w:right="1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906" w:type="dxa"/>
            <w:tcBorders>
              <w:top w:val="single" w:sz="4" w:space="0" w:color="000000"/>
              <w:left w:val="single" w:sz="4" w:space="0" w:color="000000"/>
              <w:bottom w:val="single" w:sz="4" w:space="0" w:color="000000"/>
              <w:right w:val="single" w:sz="4" w:space="0" w:color="000000"/>
            </w:tcBorders>
          </w:tcPr>
          <w:p w14:paraId="73DF0A19" w14:textId="77777777" w:rsidR="00E03CDB" w:rsidRPr="008969B5" w:rsidRDefault="00E03CDB" w:rsidP="00D748C9">
            <w:pPr>
              <w:widowControl w:val="0"/>
              <w:tabs>
                <w:tab w:val="left" w:pos="1440"/>
              </w:tabs>
              <w:spacing w:after="0" w:line="240" w:lineRule="auto"/>
              <w:jc w:val="both"/>
              <w:rPr>
                <w:rFonts w:ascii="Times New Roman" w:hAnsi="Times New Roman" w:cs="Times New Roman"/>
              </w:rPr>
            </w:pPr>
            <w:proofErr w:type="spellStart"/>
            <w:r w:rsidRPr="008969B5">
              <w:rPr>
                <w:rFonts w:ascii="Times New Roman" w:hAnsi="Times New Roman" w:cs="Times New Roman"/>
              </w:rPr>
              <w:t>Setiap</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kebijakan</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telah</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disampaikan</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dengan</w:t>
            </w:r>
            <w:proofErr w:type="spellEnd"/>
            <w:r w:rsidRPr="008969B5">
              <w:rPr>
                <w:rFonts w:ascii="Times New Roman" w:hAnsi="Times New Roman" w:cs="Times New Roman"/>
              </w:rPr>
              <w:t xml:space="preserve"> detail dan </w:t>
            </w:r>
            <w:proofErr w:type="spellStart"/>
            <w:r w:rsidRPr="008969B5">
              <w:rPr>
                <w:rFonts w:ascii="Times New Roman" w:hAnsi="Times New Roman" w:cs="Times New Roman"/>
              </w:rPr>
              <w:t>jelas</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kepada</w:t>
            </w:r>
            <w:proofErr w:type="spellEnd"/>
            <w:r w:rsidRPr="008969B5">
              <w:rPr>
                <w:rFonts w:ascii="Times New Roman" w:hAnsi="Times New Roman" w:cs="Times New Roman"/>
              </w:rPr>
              <w:t xml:space="preserve"> </w:t>
            </w:r>
            <w:proofErr w:type="spellStart"/>
            <w:r w:rsidRPr="008969B5">
              <w:rPr>
                <w:rFonts w:ascii="Times New Roman" w:hAnsi="Times New Roman" w:cs="Times New Roman"/>
              </w:rPr>
              <w:t>karyawan</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4E935BF7"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695" w:type="dxa"/>
            <w:tcBorders>
              <w:top w:val="single" w:sz="4" w:space="0" w:color="000000"/>
              <w:left w:val="single" w:sz="4" w:space="0" w:color="000000"/>
              <w:bottom w:val="single" w:sz="4" w:space="0" w:color="000000"/>
              <w:right w:val="single" w:sz="4" w:space="0" w:color="000000"/>
            </w:tcBorders>
          </w:tcPr>
          <w:p w14:paraId="063BE861"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434E75F4"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340FEBA1"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61CF5F18" w14:textId="77777777" w:rsidR="00E03CDB" w:rsidRPr="006F3744" w:rsidRDefault="00E03CDB" w:rsidP="00D748C9">
            <w:pPr>
              <w:widowControl w:val="0"/>
              <w:tabs>
                <w:tab w:val="left" w:pos="1440"/>
              </w:tabs>
              <w:spacing w:after="0" w:line="240" w:lineRule="auto"/>
              <w:jc w:val="both"/>
              <w:rPr>
                <w:rFonts w:ascii="Times New Roman" w:eastAsia="Times New Roman" w:hAnsi="Times New Roman" w:cs="Times New Roman"/>
                <w:sz w:val="24"/>
                <w:szCs w:val="24"/>
              </w:rPr>
            </w:pPr>
          </w:p>
        </w:tc>
      </w:tr>
    </w:tbl>
    <w:p w14:paraId="2B6E8D69" w14:textId="77777777" w:rsidR="00E03CDB" w:rsidRDefault="00E03CDB" w:rsidP="00E03CDB">
      <w:pPr>
        <w:widowControl w:val="0"/>
        <w:tabs>
          <w:tab w:val="left" w:pos="1440"/>
        </w:tabs>
        <w:spacing w:before="9" w:after="0" w:line="240" w:lineRule="auto"/>
        <w:jc w:val="both"/>
        <w:rPr>
          <w:rFonts w:ascii="Times New Roman" w:eastAsia="Times New Roman" w:hAnsi="Times New Roman" w:cs="Times New Roman"/>
          <w:i/>
          <w:iCs/>
          <w:sz w:val="24"/>
          <w:szCs w:val="24"/>
        </w:rPr>
      </w:pPr>
      <w:proofErr w:type="spellStart"/>
      <w:proofErr w:type="gramStart"/>
      <w:r w:rsidRPr="00174E6E">
        <w:rPr>
          <w:rFonts w:ascii="Times New Roman" w:hAnsi="Times New Roman" w:cs="Times New Roman"/>
          <w:i/>
          <w:iCs/>
          <w:sz w:val="24"/>
          <w:szCs w:val="24"/>
        </w:rPr>
        <w:t>Sumber</w:t>
      </w:r>
      <w:proofErr w:type="spellEnd"/>
      <w:r w:rsidRPr="00174E6E">
        <w:rPr>
          <w:rFonts w:ascii="Times New Roman" w:hAnsi="Times New Roman" w:cs="Times New Roman"/>
          <w:i/>
          <w:iCs/>
          <w:sz w:val="24"/>
          <w:szCs w:val="24"/>
        </w:rPr>
        <w:t xml:space="preserve"> :</w:t>
      </w:r>
      <w:proofErr w:type="gramEnd"/>
      <w:r w:rsidRPr="00174E6E">
        <w:rPr>
          <w:rFonts w:ascii="Times New Roman" w:hAnsi="Times New Roman" w:cs="Times New Roman"/>
          <w:i/>
          <w:iCs/>
          <w:sz w:val="24"/>
          <w:szCs w:val="24"/>
        </w:rPr>
        <w:t xml:space="preserve"> </w:t>
      </w:r>
      <w:r>
        <w:rPr>
          <w:rFonts w:ascii="Times New Roman" w:eastAsia="Times New Roman" w:hAnsi="Times New Roman" w:cs="Times New Roman"/>
          <w:i/>
          <w:iCs/>
          <w:sz w:val="24"/>
          <w:szCs w:val="24"/>
        </w:rPr>
        <w:t xml:space="preserve">PMK No 88 </w:t>
      </w:r>
      <w:proofErr w:type="spellStart"/>
      <w:r>
        <w:rPr>
          <w:rFonts w:ascii="Times New Roman" w:eastAsia="Times New Roman" w:hAnsi="Times New Roman" w:cs="Times New Roman"/>
          <w:i/>
          <w:iCs/>
          <w:sz w:val="24"/>
          <w:szCs w:val="24"/>
        </w:rPr>
        <w:t>Tahun</w:t>
      </w:r>
      <w:proofErr w:type="spellEnd"/>
      <w:r>
        <w:rPr>
          <w:rFonts w:ascii="Times New Roman" w:eastAsia="Times New Roman" w:hAnsi="Times New Roman" w:cs="Times New Roman"/>
          <w:i/>
          <w:iCs/>
          <w:sz w:val="24"/>
          <w:szCs w:val="24"/>
        </w:rPr>
        <w:t xml:space="preserve"> 2015 </w:t>
      </w:r>
    </w:p>
    <w:p w14:paraId="4B33BA01" w14:textId="77777777" w:rsidR="00E03CDB" w:rsidRDefault="00E03CDB" w:rsidP="00E03CDB">
      <w:pPr>
        <w:widowControl w:val="0"/>
        <w:tabs>
          <w:tab w:val="left" w:pos="1440"/>
        </w:tabs>
        <w:spacing w:before="9" w:after="0" w:line="240" w:lineRule="auto"/>
        <w:jc w:val="both"/>
        <w:rPr>
          <w:rFonts w:ascii="Times New Roman" w:eastAsia="Times New Roman" w:hAnsi="Times New Roman" w:cs="Times New Roman"/>
          <w:i/>
          <w:iCs/>
          <w:sz w:val="24"/>
          <w:szCs w:val="24"/>
        </w:rPr>
      </w:pPr>
    </w:p>
    <w:p w14:paraId="1A738F6F" w14:textId="77777777" w:rsidR="00E03CDB" w:rsidRDefault="00E03CDB" w:rsidP="00E03CDB">
      <w:pPr>
        <w:widowControl w:val="0"/>
        <w:tabs>
          <w:tab w:val="left" w:pos="1440"/>
        </w:tabs>
        <w:spacing w:before="9" w:after="0" w:line="480" w:lineRule="auto"/>
        <w:jc w:val="both"/>
        <w:rPr>
          <w:rFonts w:ascii="Times New Roman" w:eastAsia="Times New Roman" w:hAnsi="Times New Roman" w:cs="Times New Roman"/>
          <w:sz w:val="24"/>
          <w:szCs w:val="24"/>
        </w:rPr>
      </w:pPr>
      <w:r w:rsidRPr="00F131FF">
        <w:rPr>
          <w:rFonts w:ascii="Times New Roman" w:eastAsia="Times New Roman" w:hAnsi="Times New Roman" w:cs="Times New Roman"/>
          <w:sz w:val="24"/>
          <w:szCs w:val="24"/>
        </w:rPr>
        <w:lastRenderedPageBreak/>
        <w:t xml:space="preserve">Lampiran 2 </w:t>
      </w:r>
      <w:proofErr w:type="spellStart"/>
      <w:r>
        <w:rPr>
          <w:rFonts w:ascii="Times New Roman" w:eastAsia="Times New Roman" w:hAnsi="Times New Roman" w:cs="Times New Roman"/>
          <w:sz w:val="24"/>
          <w:szCs w:val="24"/>
        </w:rPr>
        <w:t>dokumentasi</w:t>
      </w:r>
      <w:proofErr w:type="spellEnd"/>
      <w:r>
        <w:rPr>
          <w:rFonts w:ascii="Times New Roman" w:eastAsia="Times New Roman" w:hAnsi="Times New Roman" w:cs="Times New Roman"/>
          <w:sz w:val="24"/>
          <w:szCs w:val="24"/>
        </w:rPr>
        <w:t xml:space="preserve"> </w:t>
      </w:r>
    </w:p>
    <w:p w14:paraId="5E524B59" w14:textId="77777777" w:rsidR="00E03CDB" w:rsidRDefault="00E03CDB" w:rsidP="00402D06">
      <w:pPr>
        <w:pStyle w:val="ListParagraph"/>
        <w:widowControl w:val="0"/>
        <w:numPr>
          <w:ilvl w:val="1"/>
          <w:numId w:val="2"/>
        </w:numPr>
        <w:spacing w:before="9" w:after="0" w:line="48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Surat </w:t>
      </w:r>
      <w:proofErr w:type="spellStart"/>
      <w:r>
        <w:rPr>
          <w:rFonts w:ascii="Times New Roman" w:eastAsia="Times New Roman" w:hAnsi="Times New Roman" w:cs="Times New Roman"/>
          <w:sz w:val="24"/>
          <w:szCs w:val="24"/>
        </w:rPr>
        <w:t>Ijin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
    <w:p w14:paraId="16216DC0" w14:textId="77777777" w:rsidR="00E03CDB" w:rsidRPr="00024F27" w:rsidRDefault="00E03CDB" w:rsidP="00E03CDB">
      <w:pPr>
        <w:pStyle w:val="ListParagraph"/>
        <w:widowControl w:val="0"/>
        <w:spacing w:before="9" w:after="0" w:line="48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35BADD3" wp14:editId="5F2848CC">
            <wp:extent cx="5040630" cy="7447915"/>
            <wp:effectExtent l="0" t="0" r="762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0">
                      <a:extLst>
                        <a:ext uri="{28A0092B-C50C-407E-A947-70E740481C1C}">
                          <a14:useLocalDpi xmlns:a14="http://schemas.microsoft.com/office/drawing/2010/main" val="0"/>
                        </a:ext>
                      </a:extLst>
                    </a:blip>
                    <a:stretch>
                      <a:fillRect/>
                    </a:stretch>
                  </pic:blipFill>
                  <pic:spPr>
                    <a:xfrm>
                      <a:off x="0" y="0"/>
                      <a:ext cx="5040630" cy="7447915"/>
                    </a:xfrm>
                    <a:prstGeom prst="rect">
                      <a:avLst/>
                    </a:prstGeom>
                  </pic:spPr>
                </pic:pic>
              </a:graphicData>
            </a:graphic>
          </wp:inline>
        </w:drawing>
      </w:r>
    </w:p>
    <w:p w14:paraId="1B7C1F1E" w14:textId="77777777" w:rsidR="00E03CDB" w:rsidRPr="00563D01" w:rsidRDefault="00E03CDB" w:rsidP="00402D06">
      <w:pPr>
        <w:pStyle w:val="ListParagraph"/>
        <w:widowControl w:val="0"/>
        <w:numPr>
          <w:ilvl w:val="1"/>
          <w:numId w:val="2"/>
        </w:numPr>
        <w:spacing w:before="9" w:after="0" w:line="480" w:lineRule="auto"/>
        <w:ind w:left="284"/>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lastRenderedPageBreak/>
        <w:t xml:space="preserve">Surat </w:t>
      </w:r>
      <w:proofErr w:type="spellStart"/>
      <w:r>
        <w:rPr>
          <w:rFonts w:ascii="Times New Roman" w:eastAsia="Times New Roman" w:hAnsi="Times New Roman" w:cs="Times New Roman"/>
          <w:sz w:val="24"/>
          <w:szCs w:val="24"/>
        </w:rPr>
        <w:t>Pemberian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Ijin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
    <w:p w14:paraId="03C27681" w14:textId="77777777" w:rsidR="00E03CDB" w:rsidRDefault="00E03CDB" w:rsidP="00E03CDB">
      <w:pPr>
        <w:pStyle w:val="ListParagraph"/>
        <w:widowControl w:val="0"/>
        <w:spacing w:before="9" w:after="0" w:line="480" w:lineRule="auto"/>
        <w:ind w:left="284"/>
        <w:jc w:val="both"/>
        <w:rPr>
          <w:rFonts w:ascii="Times New Roman" w:eastAsia="Times New Roman" w:hAnsi="Times New Roman" w:cs="Times New Roman"/>
          <w:i/>
          <w:iCs/>
          <w:sz w:val="24"/>
          <w:szCs w:val="24"/>
        </w:rPr>
      </w:pPr>
      <w:r>
        <w:rPr>
          <w:rFonts w:ascii="Times New Roman" w:eastAsia="Times New Roman" w:hAnsi="Times New Roman" w:cs="Times New Roman"/>
          <w:i/>
          <w:iCs/>
          <w:noProof/>
          <w:sz w:val="24"/>
          <w:szCs w:val="24"/>
        </w:rPr>
        <w:drawing>
          <wp:inline distT="0" distB="0" distL="0" distR="0" wp14:anchorId="277DAF73" wp14:editId="1BC0937D">
            <wp:extent cx="5040630" cy="7409180"/>
            <wp:effectExtent l="0" t="0" r="762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
                      <a:extLst>
                        <a:ext uri="{28A0092B-C50C-407E-A947-70E740481C1C}">
                          <a14:useLocalDpi xmlns:a14="http://schemas.microsoft.com/office/drawing/2010/main" val="0"/>
                        </a:ext>
                      </a:extLst>
                    </a:blip>
                    <a:stretch>
                      <a:fillRect/>
                    </a:stretch>
                  </pic:blipFill>
                  <pic:spPr>
                    <a:xfrm>
                      <a:off x="0" y="0"/>
                      <a:ext cx="5040630" cy="7409180"/>
                    </a:xfrm>
                    <a:prstGeom prst="rect">
                      <a:avLst/>
                    </a:prstGeom>
                  </pic:spPr>
                </pic:pic>
              </a:graphicData>
            </a:graphic>
          </wp:inline>
        </w:drawing>
      </w:r>
    </w:p>
    <w:p w14:paraId="5648D39B" w14:textId="77777777" w:rsidR="00E03CDB" w:rsidRPr="00563D01" w:rsidRDefault="00E03CDB" w:rsidP="00E03CDB">
      <w:pPr>
        <w:pStyle w:val="ListParagraph"/>
        <w:widowControl w:val="0"/>
        <w:spacing w:before="9" w:after="0" w:line="480" w:lineRule="auto"/>
        <w:ind w:left="284"/>
        <w:jc w:val="both"/>
        <w:rPr>
          <w:rFonts w:ascii="Times New Roman" w:eastAsia="Times New Roman" w:hAnsi="Times New Roman" w:cs="Times New Roman"/>
          <w:i/>
          <w:iCs/>
          <w:sz w:val="24"/>
          <w:szCs w:val="24"/>
        </w:rPr>
      </w:pPr>
    </w:p>
    <w:p w14:paraId="42EAC99C" w14:textId="77777777" w:rsidR="00E03CDB" w:rsidRPr="00563D01" w:rsidRDefault="00E03CDB" w:rsidP="00402D06">
      <w:pPr>
        <w:pStyle w:val="ListParagraph"/>
        <w:widowControl w:val="0"/>
        <w:numPr>
          <w:ilvl w:val="1"/>
          <w:numId w:val="2"/>
        </w:numPr>
        <w:spacing w:before="9" w:after="0" w:line="480" w:lineRule="auto"/>
        <w:ind w:left="284"/>
        <w:jc w:val="both"/>
        <w:rPr>
          <w:rFonts w:ascii="Times New Roman" w:eastAsia="Times New Roman" w:hAnsi="Times New Roman" w:cs="Times New Roman"/>
          <w:sz w:val="24"/>
          <w:szCs w:val="24"/>
        </w:rPr>
      </w:pPr>
      <w:r w:rsidRPr="00563D01">
        <w:rPr>
          <w:rFonts w:ascii="Times New Roman" w:eastAsia="Times New Roman" w:hAnsi="Times New Roman" w:cs="Times New Roman"/>
          <w:sz w:val="24"/>
          <w:szCs w:val="24"/>
        </w:rPr>
        <w:lastRenderedPageBreak/>
        <w:t xml:space="preserve">Lembar </w:t>
      </w:r>
      <w:proofErr w:type="spellStart"/>
      <w:r w:rsidRPr="00563D01">
        <w:rPr>
          <w:rFonts w:ascii="Times New Roman" w:eastAsia="Times New Roman" w:hAnsi="Times New Roman" w:cs="Times New Roman"/>
          <w:sz w:val="24"/>
          <w:szCs w:val="24"/>
        </w:rPr>
        <w:t>Disposisi</w:t>
      </w:r>
      <w:proofErr w:type="spellEnd"/>
      <w:r w:rsidRPr="00563D01">
        <w:rPr>
          <w:rFonts w:ascii="Times New Roman" w:eastAsia="Times New Roman" w:hAnsi="Times New Roman" w:cs="Times New Roman"/>
          <w:sz w:val="24"/>
          <w:szCs w:val="24"/>
        </w:rPr>
        <w:t xml:space="preserve"> </w:t>
      </w:r>
      <w:proofErr w:type="spellStart"/>
      <w:r w:rsidRPr="00563D01">
        <w:rPr>
          <w:rFonts w:ascii="Times New Roman" w:eastAsia="Times New Roman" w:hAnsi="Times New Roman" w:cs="Times New Roman"/>
          <w:sz w:val="24"/>
          <w:szCs w:val="24"/>
        </w:rPr>
        <w:t>Balasan</w:t>
      </w:r>
      <w:proofErr w:type="spellEnd"/>
      <w:r w:rsidRPr="00563D01">
        <w:rPr>
          <w:rFonts w:ascii="Times New Roman" w:eastAsia="Times New Roman" w:hAnsi="Times New Roman" w:cs="Times New Roman"/>
          <w:sz w:val="24"/>
          <w:szCs w:val="24"/>
        </w:rPr>
        <w:t xml:space="preserve"> </w:t>
      </w:r>
      <w:proofErr w:type="spellStart"/>
      <w:r w:rsidRPr="00563D01">
        <w:rPr>
          <w:rFonts w:ascii="Times New Roman" w:eastAsia="Times New Roman" w:hAnsi="Times New Roman" w:cs="Times New Roman"/>
          <w:sz w:val="24"/>
          <w:szCs w:val="24"/>
        </w:rPr>
        <w:t>Ijin</w:t>
      </w:r>
      <w:proofErr w:type="spellEnd"/>
      <w:r w:rsidRPr="00563D01">
        <w:rPr>
          <w:rFonts w:ascii="Times New Roman" w:eastAsia="Times New Roman" w:hAnsi="Times New Roman" w:cs="Times New Roman"/>
          <w:sz w:val="24"/>
          <w:szCs w:val="24"/>
        </w:rPr>
        <w:t xml:space="preserve"> </w:t>
      </w:r>
      <w:proofErr w:type="spellStart"/>
      <w:r w:rsidRPr="00563D01">
        <w:rPr>
          <w:rFonts w:ascii="Times New Roman" w:eastAsia="Times New Roman" w:hAnsi="Times New Roman" w:cs="Times New Roman"/>
          <w:sz w:val="24"/>
          <w:szCs w:val="24"/>
        </w:rPr>
        <w:t>Penelitian</w:t>
      </w:r>
      <w:proofErr w:type="spellEnd"/>
      <w:r w:rsidRPr="00563D01">
        <w:rPr>
          <w:rFonts w:ascii="Times New Roman" w:eastAsia="Times New Roman" w:hAnsi="Times New Roman" w:cs="Times New Roman"/>
          <w:sz w:val="24"/>
          <w:szCs w:val="24"/>
        </w:rPr>
        <w:t xml:space="preserve"> </w:t>
      </w:r>
    </w:p>
    <w:p w14:paraId="44453984" w14:textId="77777777" w:rsidR="00E03CDB" w:rsidRDefault="00E03CDB" w:rsidP="00E03CDB">
      <w:pPr>
        <w:pStyle w:val="ListParagraph"/>
        <w:widowControl w:val="0"/>
        <w:spacing w:before="9" w:after="0" w:line="480" w:lineRule="auto"/>
        <w:ind w:left="284"/>
        <w:jc w:val="both"/>
        <w:rPr>
          <w:rFonts w:ascii="Times New Roman" w:eastAsia="Times New Roman" w:hAnsi="Times New Roman" w:cs="Times New Roman"/>
          <w:i/>
          <w:iCs/>
          <w:sz w:val="24"/>
          <w:szCs w:val="24"/>
        </w:rPr>
      </w:pPr>
      <w:r>
        <w:rPr>
          <w:rFonts w:ascii="Times New Roman" w:eastAsia="Times New Roman" w:hAnsi="Times New Roman" w:cs="Times New Roman"/>
          <w:i/>
          <w:iCs/>
          <w:noProof/>
          <w:sz w:val="24"/>
          <w:szCs w:val="24"/>
        </w:rPr>
        <w:drawing>
          <wp:inline distT="0" distB="0" distL="0" distR="0" wp14:anchorId="45E6EB8A" wp14:editId="46E6F1C3">
            <wp:extent cx="5040630" cy="77647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a:extLst>
                        <a:ext uri="{28A0092B-C50C-407E-A947-70E740481C1C}">
                          <a14:useLocalDpi xmlns:a14="http://schemas.microsoft.com/office/drawing/2010/main" val="0"/>
                        </a:ext>
                      </a:extLst>
                    </a:blip>
                    <a:stretch>
                      <a:fillRect/>
                    </a:stretch>
                  </pic:blipFill>
                  <pic:spPr>
                    <a:xfrm>
                      <a:off x="0" y="0"/>
                      <a:ext cx="5040630" cy="7764780"/>
                    </a:xfrm>
                    <a:prstGeom prst="rect">
                      <a:avLst/>
                    </a:prstGeom>
                  </pic:spPr>
                </pic:pic>
              </a:graphicData>
            </a:graphic>
          </wp:inline>
        </w:drawing>
      </w:r>
    </w:p>
    <w:p w14:paraId="2EBC609C" w14:textId="77777777" w:rsidR="00E03CDB" w:rsidRPr="00563D01" w:rsidRDefault="00E03CDB" w:rsidP="00402D06">
      <w:pPr>
        <w:pStyle w:val="ListParagraph"/>
        <w:widowControl w:val="0"/>
        <w:numPr>
          <w:ilvl w:val="1"/>
          <w:numId w:val="2"/>
        </w:numPr>
        <w:spacing w:before="9" w:after="0" w:line="480" w:lineRule="auto"/>
        <w:ind w:left="284"/>
        <w:jc w:val="both"/>
        <w:rPr>
          <w:rFonts w:ascii="Times New Roman" w:eastAsia="Times New Roman" w:hAnsi="Times New Roman" w:cs="Times New Roman"/>
          <w:sz w:val="24"/>
          <w:szCs w:val="24"/>
        </w:rPr>
      </w:pPr>
      <w:r w:rsidRPr="00563D01">
        <w:rPr>
          <w:rFonts w:ascii="Times New Roman" w:eastAsia="Times New Roman" w:hAnsi="Times New Roman" w:cs="Times New Roman"/>
          <w:sz w:val="24"/>
          <w:szCs w:val="24"/>
        </w:rPr>
        <w:lastRenderedPageBreak/>
        <w:t xml:space="preserve">Lembar </w:t>
      </w:r>
      <w:proofErr w:type="spellStart"/>
      <w:r w:rsidRPr="00563D01">
        <w:rPr>
          <w:rFonts w:ascii="Times New Roman" w:eastAsia="Times New Roman" w:hAnsi="Times New Roman" w:cs="Times New Roman"/>
          <w:sz w:val="24"/>
          <w:szCs w:val="24"/>
        </w:rPr>
        <w:t>Pengisian</w:t>
      </w:r>
      <w:proofErr w:type="spellEnd"/>
      <w:r w:rsidRPr="00563D01">
        <w:rPr>
          <w:rFonts w:ascii="Times New Roman" w:eastAsia="Times New Roman" w:hAnsi="Times New Roman" w:cs="Times New Roman"/>
          <w:sz w:val="24"/>
          <w:szCs w:val="24"/>
        </w:rPr>
        <w:t xml:space="preserve"> </w:t>
      </w:r>
      <w:proofErr w:type="spellStart"/>
      <w:r w:rsidRPr="00563D01">
        <w:rPr>
          <w:rFonts w:ascii="Times New Roman" w:eastAsia="Times New Roman" w:hAnsi="Times New Roman" w:cs="Times New Roman"/>
          <w:sz w:val="24"/>
          <w:szCs w:val="24"/>
        </w:rPr>
        <w:t>Kuesioner</w:t>
      </w:r>
      <w:proofErr w:type="spellEnd"/>
      <w:r w:rsidRPr="00563D01">
        <w:rPr>
          <w:rFonts w:ascii="Times New Roman" w:eastAsia="Times New Roman" w:hAnsi="Times New Roman" w:cs="Times New Roman"/>
          <w:sz w:val="24"/>
          <w:szCs w:val="24"/>
        </w:rPr>
        <w:t xml:space="preserve"> </w:t>
      </w:r>
    </w:p>
    <w:p w14:paraId="0BD30A7B" w14:textId="77777777" w:rsidR="00E03CDB" w:rsidRDefault="00E03CDB" w:rsidP="00E03CDB">
      <w:pPr>
        <w:pStyle w:val="ListParagraph"/>
        <w:widowControl w:val="0"/>
        <w:spacing w:before="9" w:after="0" w:line="480" w:lineRule="auto"/>
        <w:ind w:left="284"/>
        <w:jc w:val="both"/>
        <w:rPr>
          <w:rFonts w:ascii="Times New Roman" w:eastAsia="Times New Roman" w:hAnsi="Times New Roman" w:cs="Times New Roman"/>
          <w:i/>
          <w:iCs/>
          <w:sz w:val="24"/>
          <w:szCs w:val="24"/>
        </w:rPr>
      </w:pPr>
      <w:r>
        <w:rPr>
          <w:rFonts w:ascii="Times New Roman" w:eastAsia="Times New Roman" w:hAnsi="Times New Roman" w:cs="Times New Roman"/>
          <w:i/>
          <w:iCs/>
          <w:noProof/>
          <w:sz w:val="24"/>
          <w:szCs w:val="24"/>
        </w:rPr>
        <w:drawing>
          <wp:inline distT="0" distB="0" distL="0" distR="0" wp14:anchorId="24D59D82" wp14:editId="32084BA2">
            <wp:extent cx="5040630" cy="726630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3">
                      <a:extLst>
                        <a:ext uri="{28A0092B-C50C-407E-A947-70E740481C1C}">
                          <a14:useLocalDpi xmlns:a14="http://schemas.microsoft.com/office/drawing/2010/main" val="0"/>
                        </a:ext>
                      </a:extLst>
                    </a:blip>
                    <a:stretch>
                      <a:fillRect/>
                    </a:stretch>
                  </pic:blipFill>
                  <pic:spPr>
                    <a:xfrm>
                      <a:off x="0" y="0"/>
                      <a:ext cx="5040630" cy="7266305"/>
                    </a:xfrm>
                    <a:prstGeom prst="rect">
                      <a:avLst/>
                    </a:prstGeom>
                  </pic:spPr>
                </pic:pic>
              </a:graphicData>
            </a:graphic>
          </wp:inline>
        </w:drawing>
      </w:r>
    </w:p>
    <w:p w14:paraId="3A45C0F0" w14:textId="77777777" w:rsidR="00E03CDB" w:rsidRDefault="00E03CDB" w:rsidP="00E03CDB">
      <w:pPr>
        <w:pStyle w:val="ListParagraph"/>
        <w:widowControl w:val="0"/>
        <w:spacing w:before="9" w:after="0" w:line="480" w:lineRule="auto"/>
        <w:ind w:left="284"/>
        <w:jc w:val="both"/>
        <w:rPr>
          <w:rFonts w:ascii="Times New Roman" w:eastAsia="Times New Roman" w:hAnsi="Times New Roman" w:cs="Times New Roman"/>
          <w:i/>
          <w:iCs/>
          <w:sz w:val="24"/>
          <w:szCs w:val="24"/>
        </w:rPr>
      </w:pPr>
    </w:p>
    <w:p w14:paraId="21079021" w14:textId="77777777" w:rsidR="00E03CDB" w:rsidRDefault="00E03CDB" w:rsidP="00E03CDB">
      <w:pPr>
        <w:pStyle w:val="ListParagraph"/>
        <w:widowControl w:val="0"/>
        <w:spacing w:before="9" w:after="0" w:line="480" w:lineRule="auto"/>
        <w:ind w:left="284"/>
        <w:jc w:val="both"/>
        <w:rPr>
          <w:rFonts w:ascii="Times New Roman" w:eastAsia="Times New Roman" w:hAnsi="Times New Roman" w:cs="Times New Roman"/>
          <w:i/>
          <w:iCs/>
          <w:sz w:val="24"/>
          <w:szCs w:val="24"/>
        </w:rPr>
      </w:pPr>
      <w:r>
        <w:rPr>
          <w:rFonts w:ascii="Times New Roman" w:eastAsia="Times New Roman" w:hAnsi="Times New Roman" w:cs="Times New Roman"/>
          <w:i/>
          <w:iCs/>
          <w:noProof/>
          <w:sz w:val="24"/>
          <w:szCs w:val="24"/>
        </w:rPr>
        <w:lastRenderedPageBreak/>
        <w:drawing>
          <wp:inline distT="0" distB="0" distL="0" distR="0" wp14:anchorId="034A63AA" wp14:editId="57DE341E">
            <wp:extent cx="5040630" cy="7064375"/>
            <wp:effectExtent l="0" t="0" r="762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5040630" cy="7064375"/>
                    </a:xfrm>
                    <a:prstGeom prst="rect">
                      <a:avLst/>
                    </a:prstGeom>
                  </pic:spPr>
                </pic:pic>
              </a:graphicData>
            </a:graphic>
          </wp:inline>
        </w:drawing>
      </w:r>
    </w:p>
    <w:p w14:paraId="3A310CC4" w14:textId="77777777" w:rsidR="00E03CDB" w:rsidRDefault="00E03CDB" w:rsidP="00E03CDB">
      <w:pPr>
        <w:pStyle w:val="ListParagraph"/>
        <w:widowControl w:val="0"/>
        <w:spacing w:before="9" w:after="0" w:line="480" w:lineRule="auto"/>
        <w:ind w:left="284"/>
        <w:jc w:val="both"/>
        <w:rPr>
          <w:rFonts w:ascii="Times New Roman" w:eastAsia="Times New Roman" w:hAnsi="Times New Roman" w:cs="Times New Roman"/>
          <w:i/>
          <w:iCs/>
          <w:sz w:val="24"/>
          <w:szCs w:val="24"/>
        </w:rPr>
      </w:pPr>
    </w:p>
    <w:p w14:paraId="06C39FB0" w14:textId="77777777" w:rsidR="00E03CDB" w:rsidRDefault="00E03CDB" w:rsidP="00E03CDB">
      <w:pPr>
        <w:pStyle w:val="ListParagraph"/>
        <w:widowControl w:val="0"/>
        <w:spacing w:before="9" w:after="0" w:line="480" w:lineRule="auto"/>
        <w:ind w:left="284"/>
        <w:jc w:val="both"/>
        <w:rPr>
          <w:rFonts w:ascii="Times New Roman" w:eastAsia="Times New Roman" w:hAnsi="Times New Roman" w:cs="Times New Roman"/>
          <w:i/>
          <w:iCs/>
          <w:sz w:val="24"/>
          <w:szCs w:val="24"/>
        </w:rPr>
      </w:pPr>
    </w:p>
    <w:p w14:paraId="19D1C64E" w14:textId="77777777" w:rsidR="00E03CDB" w:rsidRDefault="00E03CDB" w:rsidP="00E03CDB">
      <w:pPr>
        <w:pStyle w:val="ListParagraph"/>
        <w:widowControl w:val="0"/>
        <w:spacing w:before="9" w:after="0" w:line="480" w:lineRule="auto"/>
        <w:ind w:left="284"/>
        <w:jc w:val="both"/>
        <w:rPr>
          <w:rFonts w:ascii="Times New Roman" w:eastAsia="Times New Roman" w:hAnsi="Times New Roman" w:cs="Times New Roman"/>
          <w:i/>
          <w:iCs/>
          <w:sz w:val="24"/>
          <w:szCs w:val="24"/>
        </w:rPr>
      </w:pPr>
    </w:p>
    <w:p w14:paraId="1FB16DFD" w14:textId="77777777" w:rsidR="00E03CDB" w:rsidRDefault="00E03CDB" w:rsidP="00E03CDB">
      <w:pPr>
        <w:pStyle w:val="ListParagraph"/>
        <w:widowControl w:val="0"/>
        <w:spacing w:before="9" w:after="0" w:line="480" w:lineRule="auto"/>
        <w:ind w:left="284"/>
        <w:jc w:val="both"/>
        <w:rPr>
          <w:rFonts w:ascii="Times New Roman" w:eastAsia="Times New Roman" w:hAnsi="Times New Roman" w:cs="Times New Roman"/>
          <w:i/>
          <w:iCs/>
          <w:sz w:val="24"/>
          <w:szCs w:val="24"/>
        </w:rPr>
      </w:pPr>
      <w:r>
        <w:rPr>
          <w:rFonts w:ascii="Times New Roman" w:eastAsia="Times New Roman" w:hAnsi="Times New Roman" w:cs="Times New Roman"/>
          <w:i/>
          <w:iCs/>
          <w:noProof/>
          <w:sz w:val="24"/>
          <w:szCs w:val="24"/>
        </w:rPr>
        <w:lastRenderedPageBreak/>
        <w:drawing>
          <wp:inline distT="0" distB="0" distL="0" distR="0" wp14:anchorId="0282480F" wp14:editId="5B1313CE">
            <wp:extent cx="5040630" cy="6991985"/>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5">
                      <a:extLst>
                        <a:ext uri="{28A0092B-C50C-407E-A947-70E740481C1C}">
                          <a14:useLocalDpi xmlns:a14="http://schemas.microsoft.com/office/drawing/2010/main" val="0"/>
                        </a:ext>
                      </a:extLst>
                    </a:blip>
                    <a:stretch>
                      <a:fillRect/>
                    </a:stretch>
                  </pic:blipFill>
                  <pic:spPr>
                    <a:xfrm>
                      <a:off x="0" y="0"/>
                      <a:ext cx="5040630" cy="6991985"/>
                    </a:xfrm>
                    <a:prstGeom prst="rect">
                      <a:avLst/>
                    </a:prstGeom>
                  </pic:spPr>
                </pic:pic>
              </a:graphicData>
            </a:graphic>
          </wp:inline>
        </w:drawing>
      </w:r>
    </w:p>
    <w:p w14:paraId="74D5399B" w14:textId="77777777" w:rsidR="00E03CDB" w:rsidRDefault="00E03CDB" w:rsidP="00E03CDB">
      <w:pPr>
        <w:pStyle w:val="ListParagraph"/>
        <w:widowControl w:val="0"/>
        <w:spacing w:before="9" w:after="0" w:line="480" w:lineRule="auto"/>
        <w:ind w:left="284"/>
        <w:jc w:val="both"/>
        <w:rPr>
          <w:rFonts w:ascii="Times New Roman" w:eastAsia="Times New Roman" w:hAnsi="Times New Roman" w:cs="Times New Roman"/>
          <w:i/>
          <w:iCs/>
          <w:sz w:val="24"/>
          <w:szCs w:val="24"/>
        </w:rPr>
      </w:pPr>
    </w:p>
    <w:p w14:paraId="330FE014" w14:textId="77777777" w:rsidR="00E03CDB" w:rsidRDefault="00E03CDB" w:rsidP="00E03CDB">
      <w:pPr>
        <w:pStyle w:val="ListParagraph"/>
        <w:widowControl w:val="0"/>
        <w:spacing w:before="9" w:after="0" w:line="480" w:lineRule="auto"/>
        <w:ind w:left="284"/>
        <w:jc w:val="both"/>
        <w:rPr>
          <w:rFonts w:ascii="Times New Roman" w:eastAsia="Times New Roman" w:hAnsi="Times New Roman" w:cs="Times New Roman"/>
          <w:i/>
          <w:iCs/>
          <w:sz w:val="24"/>
          <w:szCs w:val="24"/>
        </w:rPr>
      </w:pPr>
    </w:p>
    <w:p w14:paraId="031420FB" w14:textId="77777777" w:rsidR="00E03CDB" w:rsidRDefault="00E03CDB" w:rsidP="00E03CDB">
      <w:pPr>
        <w:pStyle w:val="ListParagraph"/>
        <w:widowControl w:val="0"/>
        <w:spacing w:before="9" w:after="0" w:line="480" w:lineRule="auto"/>
        <w:ind w:left="284"/>
        <w:jc w:val="both"/>
        <w:rPr>
          <w:rFonts w:ascii="Times New Roman" w:eastAsia="Times New Roman" w:hAnsi="Times New Roman" w:cs="Times New Roman"/>
          <w:i/>
          <w:iCs/>
          <w:sz w:val="24"/>
          <w:szCs w:val="24"/>
        </w:rPr>
      </w:pPr>
    </w:p>
    <w:p w14:paraId="3641FC20" w14:textId="77777777" w:rsidR="00E03CDB" w:rsidRDefault="00E03CDB" w:rsidP="00E03CDB">
      <w:pPr>
        <w:pStyle w:val="ListParagraph"/>
        <w:widowControl w:val="0"/>
        <w:spacing w:before="9" w:after="0" w:line="480" w:lineRule="auto"/>
        <w:ind w:left="284"/>
        <w:jc w:val="both"/>
        <w:rPr>
          <w:rFonts w:ascii="Times New Roman" w:eastAsia="Times New Roman" w:hAnsi="Times New Roman" w:cs="Times New Roman"/>
          <w:i/>
          <w:iCs/>
          <w:sz w:val="24"/>
          <w:szCs w:val="24"/>
        </w:rPr>
      </w:pPr>
      <w:r>
        <w:rPr>
          <w:rFonts w:ascii="Times New Roman" w:eastAsia="Times New Roman" w:hAnsi="Times New Roman" w:cs="Times New Roman"/>
          <w:i/>
          <w:iCs/>
          <w:noProof/>
          <w:sz w:val="24"/>
          <w:szCs w:val="24"/>
        </w:rPr>
        <w:lastRenderedPageBreak/>
        <w:drawing>
          <wp:inline distT="0" distB="0" distL="0" distR="0" wp14:anchorId="05EBB410" wp14:editId="3E677559">
            <wp:extent cx="5040630" cy="726630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6">
                      <a:extLst>
                        <a:ext uri="{28A0092B-C50C-407E-A947-70E740481C1C}">
                          <a14:useLocalDpi xmlns:a14="http://schemas.microsoft.com/office/drawing/2010/main" val="0"/>
                        </a:ext>
                      </a:extLst>
                    </a:blip>
                    <a:stretch>
                      <a:fillRect/>
                    </a:stretch>
                  </pic:blipFill>
                  <pic:spPr>
                    <a:xfrm>
                      <a:off x="0" y="0"/>
                      <a:ext cx="5040630" cy="7266305"/>
                    </a:xfrm>
                    <a:prstGeom prst="rect">
                      <a:avLst/>
                    </a:prstGeom>
                  </pic:spPr>
                </pic:pic>
              </a:graphicData>
            </a:graphic>
          </wp:inline>
        </w:drawing>
      </w:r>
    </w:p>
    <w:p w14:paraId="1C722149" w14:textId="77777777" w:rsidR="00E03CDB" w:rsidRDefault="00E03CDB" w:rsidP="00E03CDB">
      <w:pPr>
        <w:pStyle w:val="ListParagraph"/>
        <w:widowControl w:val="0"/>
        <w:spacing w:before="9" w:after="0" w:line="480" w:lineRule="auto"/>
        <w:ind w:left="284"/>
        <w:jc w:val="both"/>
        <w:rPr>
          <w:rFonts w:ascii="Times New Roman" w:eastAsia="Times New Roman" w:hAnsi="Times New Roman" w:cs="Times New Roman"/>
          <w:i/>
          <w:iCs/>
          <w:sz w:val="24"/>
          <w:szCs w:val="24"/>
        </w:rPr>
      </w:pPr>
    </w:p>
    <w:p w14:paraId="6173A6D7" w14:textId="77777777" w:rsidR="00E03CDB" w:rsidRDefault="00E03CDB" w:rsidP="00E03CDB">
      <w:pPr>
        <w:pStyle w:val="ListParagraph"/>
        <w:widowControl w:val="0"/>
        <w:spacing w:before="9" w:after="0" w:line="480" w:lineRule="auto"/>
        <w:ind w:left="284"/>
        <w:jc w:val="both"/>
        <w:rPr>
          <w:rFonts w:ascii="Times New Roman" w:eastAsia="Times New Roman" w:hAnsi="Times New Roman" w:cs="Times New Roman"/>
          <w:i/>
          <w:iCs/>
          <w:sz w:val="24"/>
          <w:szCs w:val="24"/>
        </w:rPr>
      </w:pPr>
    </w:p>
    <w:p w14:paraId="2CD45E39" w14:textId="77777777" w:rsidR="00E03CDB" w:rsidRDefault="00E03CDB" w:rsidP="00E03CDB">
      <w:pPr>
        <w:pStyle w:val="ListParagraph"/>
        <w:widowControl w:val="0"/>
        <w:spacing w:before="9" w:after="0" w:line="480" w:lineRule="auto"/>
        <w:ind w:left="284"/>
        <w:jc w:val="both"/>
        <w:rPr>
          <w:rFonts w:ascii="Times New Roman" w:eastAsia="Times New Roman" w:hAnsi="Times New Roman" w:cs="Times New Roman"/>
          <w:i/>
          <w:iCs/>
          <w:sz w:val="24"/>
          <w:szCs w:val="24"/>
        </w:rPr>
      </w:pPr>
      <w:r>
        <w:rPr>
          <w:rFonts w:ascii="Times New Roman" w:eastAsia="Times New Roman" w:hAnsi="Times New Roman" w:cs="Times New Roman"/>
          <w:i/>
          <w:iCs/>
          <w:noProof/>
          <w:sz w:val="24"/>
          <w:szCs w:val="24"/>
        </w:rPr>
        <w:lastRenderedPageBreak/>
        <w:drawing>
          <wp:inline distT="0" distB="0" distL="0" distR="0" wp14:anchorId="220D9F44" wp14:editId="7FA3B590">
            <wp:extent cx="5040630" cy="7192645"/>
            <wp:effectExtent l="0" t="0" r="762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7">
                      <a:extLst>
                        <a:ext uri="{28A0092B-C50C-407E-A947-70E740481C1C}">
                          <a14:useLocalDpi xmlns:a14="http://schemas.microsoft.com/office/drawing/2010/main" val="0"/>
                        </a:ext>
                      </a:extLst>
                    </a:blip>
                    <a:stretch>
                      <a:fillRect/>
                    </a:stretch>
                  </pic:blipFill>
                  <pic:spPr>
                    <a:xfrm>
                      <a:off x="0" y="0"/>
                      <a:ext cx="5040630" cy="7192645"/>
                    </a:xfrm>
                    <a:prstGeom prst="rect">
                      <a:avLst/>
                    </a:prstGeom>
                  </pic:spPr>
                </pic:pic>
              </a:graphicData>
            </a:graphic>
          </wp:inline>
        </w:drawing>
      </w:r>
    </w:p>
    <w:p w14:paraId="6A2F7B8F" w14:textId="77777777" w:rsidR="00E03CDB" w:rsidRDefault="00E03CDB" w:rsidP="00E03CDB">
      <w:pPr>
        <w:pStyle w:val="ListParagraph"/>
        <w:widowControl w:val="0"/>
        <w:spacing w:before="9" w:after="0" w:line="480" w:lineRule="auto"/>
        <w:ind w:left="284"/>
        <w:jc w:val="both"/>
        <w:rPr>
          <w:rFonts w:ascii="Times New Roman" w:eastAsia="Times New Roman" w:hAnsi="Times New Roman" w:cs="Times New Roman"/>
          <w:i/>
          <w:iCs/>
          <w:sz w:val="24"/>
          <w:szCs w:val="24"/>
        </w:rPr>
      </w:pPr>
    </w:p>
    <w:p w14:paraId="3AA40866" w14:textId="77777777" w:rsidR="00E03CDB" w:rsidRDefault="00E03CDB" w:rsidP="00E03CDB">
      <w:pPr>
        <w:pStyle w:val="ListParagraph"/>
        <w:widowControl w:val="0"/>
        <w:spacing w:before="9" w:after="0" w:line="480" w:lineRule="auto"/>
        <w:ind w:left="284"/>
        <w:jc w:val="both"/>
        <w:rPr>
          <w:rFonts w:ascii="Times New Roman" w:eastAsia="Times New Roman" w:hAnsi="Times New Roman" w:cs="Times New Roman"/>
          <w:i/>
          <w:iCs/>
          <w:sz w:val="24"/>
          <w:szCs w:val="24"/>
        </w:rPr>
      </w:pPr>
    </w:p>
    <w:p w14:paraId="41E2F6AA" w14:textId="77777777" w:rsidR="00E03CDB" w:rsidRDefault="00E03CDB" w:rsidP="00E03CDB">
      <w:pPr>
        <w:pStyle w:val="ListParagraph"/>
        <w:widowControl w:val="0"/>
        <w:spacing w:before="9" w:after="0" w:line="480" w:lineRule="auto"/>
        <w:ind w:left="284"/>
        <w:jc w:val="both"/>
        <w:rPr>
          <w:rFonts w:ascii="Times New Roman" w:eastAsia="Times New Roman" w:hAnsi="Times New Roman" w:cs="Times New Roman"/>
          <w:i/>
          <w:iCs/>
          <w:sz w:val="24"/>
          <w:szCs w:val="24"/>
        </w:rPr>
      </w:pPr>
      <w:r>
        <w:rPr>
          <w:rFonts w:ascii="Times New Roman" w:eastAsia="Times New Roman" w:hAnsi="Times New Roman" w:cs="Times New Roman"/>
          <w:i/>
          <w:iCs/>
          <w:noProof/>
          <w:sz w:val="24"/>
          <w:szCs w:val="24"/>
        </w:rPr>
        <w:lastRenderedPageBreak/>
        <w:drawing>
          <wp:inline distT="0" distB="0" distL="0" distR="0" wp14:anchorId="4679488D" wp14:editId="35E13126">
            <wp:extent cx="5040630" cy="732282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8">
                      <a:extLst>
                        <a:ext uri="{28A0092B-C50C-407E-A947-70E740481C1C}">
                          <a14:useLocalDpi xmlns:a14="http://schemas.microsoft.com/office/drawing/2010/main" val="0"/>
                        </a:ext>
                      </a:extLst>
                    </a:blip>
                    <a:stretch>
                      <a:fillRect/>
                    </a:stretch>
                  </pic:blipFill>
                  <pic:spPr>
                    <a:xfrm>
                      <a:off x="0" y="0"/>
                      <a:ext cx="5040630" cy="7322820"/>
                    </a:xfrm>
                    <a:prstGeom prst="rect">
                      <a:avLst/>
                    </a:prstGeom>
                  </pic:spPr>
                </pic:pic>
              </a:graphicData>
            </a:graphic>
          </wp:inline>
        </w:drawing>
      </w:r>
    </w:p>
    <w:p w14:paraId="3B1DA7C8" w14:textId="77777777" w:rsidR="00E03CDB" w:rsidRDefault="00E03CDB" w:rsidP="00E03CDB">
      <w:pPr>
        <w:pStyle w:val="ListParagraph"/>
        <w:widowControl w:val="0"/>
        <w:spacing w:before="9" w:after="0" w:line="480" w:lineRule="auto"/>
        <w:ind w:left="284"/>
        <w:jc w:val="both"/>
        <w:rPr>
          <w:rFonts w:ascii="Times New Roman" w:eastAsia="Times New Roman" w:hAnsi="Times New Roman" w:cs="Times New Roman"/>
          <w:i/>
          <w:iCs/>
          <w:sz w:val="24"/>
          <w:szCs w:val="24"/>
        </w:rPr>
      </w:pPr>
    </w:p>
    <w:p w14:paraId="7BBA7D31" w14:textId="77777777" w:rsidR="00E03CDB" w:rsidRDefault="00E03CDB" w:rsidP="00E03CDB">
      <w:pPr>
        <w:pStyle w:val="ListParagraph"/>
        <w:widowControl w:val="0"/>
        <w:spacing w:before="9" w:after="0" w:line="480" w:lineRule="auto"/>
        <w:ind w:left="284"/>
        <w:jc w:val="both"/>
        <w:rPr>
          <w:rFonts w:ascii="Times New Roman" w:eastAsia="Times New Roman" w:hAnsi="Times New Roman" w:cs="Times New Roman"/>
          <w:i/>
          <w:iCs/>
          <w:sz w:val="24"/>
          <w:szCs w:val="24"/>
        </w:rPr>
      </w:pPr>
    </w:p>
    <w:p w14:paraId="3C61C354" w14:textId="77777777" w:rsidR="00E03CDB" w:rsidRPr="008E6AA0" w:rsidRDefault="00E03CDB" w:rsidP="00E03CDB">
      <w:pPr>
        <w:pStyle w:val="ListParagraph"/>
        <w:widowControl w:val="0"/>
        <w:spacing w:before="9" w:after="0" w:line="480" w:lineRule="auto"/>
        <w:ind w:left="284"/>
        <w:jc w:val="both"/>
        <w:rPr>
          <w:rFonts w:ascii="Times New Roman" w:eastAsia="Times New Roman" w:hAnsi="Times New Roman" w:cs="Times New Roman"/>
          <w:i/>
          <w:iCs/>
          <w:sz w:val="24"/>
          <w:szCs w:val="24"/>
        </w:rPr>
      </w:pPr>
      <w:r>
        <w:rPr>
          <w:rFonts w:ascii="Times New Roman" w:eastAsia="Times New Roman" w:hAnsi="Times New Roman" w:cs="Times New Roman"/>
          <w:i/>
          <w:iCs/>
          <w:noProof/>
          <w:sz w:val="24"/>
          <w:szCs w:val="24"/>
        </w:rPr>
        <w:lastRenderedPageBreak/>
        <w:drawing>
          <wp:inline distT="0" distB="0" distL="0" distR="0" wp14:anchorId="1B27562C" wp14:editId="4F21A7E1">
            <wp:extent cx="4781550" cy="3067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9">
                      <a:extLst>
                        <a:ext uri="{28A0092B-C50C-407E-A947-70E740481C1C}">
                          <a14:useLocalDpi xmlns:a14="http://schemas.microsoft.com/office/drawing/2010/main" val="0"/>
                        </a:ext>
                      </a:extLst>
                    </a:blip>
                    <a:stretch>
                      <a:fillRect/>
                    </a:stretch>
                  </pic:blipFill>
                  <pic:spPr>
                    <a:xfrm>
                      <a:off x="0" y="0"/>
                      <a:ext cx="4781550" cy="3067050"/>
                    </a:xfrm>
                    <a:prstGeom prst="rect">
                      <a:avLst/>
                    </a:prstGeom>
                  </pic:spPr>
                </pic:pic>
              </a:graphicData>
            </a:graphic>
          </wp:inline>
        </w:drawing>
      </w:r>
    </w:p>
    <w:p w14:paraId="0D8F312E" w14:textId="77777777" w:rsidR="00E03CDB" w:rsidRDefault="00E03CDB" w:rsidP="00E03CDB">
      <w:pPr>
        <w:pStyle w:val="ListParagraph"/>
        <w:widowControl w:val="0"/>
        <w:spacing w:before="9" w:after="0" w:line="480" w:lineRule="auto"/>
        <w:ind w:left="284"/>
        <w:jc w:val="both"/>
        <w:rPr>
          <w:rFonts w:ascii="Times New Roman" w:eastAsia="Times New Roman" w:hAnsi="Times New Roman" w:cs="Times New Roman"/>
          <w:i/>
          <w:iCs/>
          <w:sz w:val="24"/>
          <w:szCs w:val="24"/>
        </w:rPr>
      </w:pPr>
    </w:p>
    <w:p w14:paraId="495E6603" w14:textId="77777777" w:rsidR="00E03CDB" w:rsidRDefault="00E03CDB" w:rsidP="00E03CDB">
      <w:pPr>
        <w:pStyle w:val="ListParagraph"/>
        <w:widowControl w:val="0"/>
        <w:spacing w:before="9" w:after="0" w:line="480" w:lineRule="auto"/>
        <w:ind w:left="284"/>
        <w:jc w:val="both"/>
        <w:rPr>
          <w:rFonts w:ascii="Times New Roman" w:eastAsia="Times New Roman" w:hAnsi="Times New Roman" w:cs="Times New Roman"/>
          <w:i/>
          <w:iCs/>
          <w:sz w:val="24"/>
          <w:szCs w:val="24"/>
        </w:rPr>
      </w:pPr>
      <w:r>
        <w:rPr>
          <w:rFonts w:ascii="Times New Roman" w:eastAsia="Times New Roman" w:hAnsi="Times New Roman" w:cs="Times New Roman"/>
          <w:i/>
          <w:iCs/>
          <w:noProof/>
          <w:sz w:val="24"/>
          <w:szCs w:val="24"/>
        </w:rPr>
        <w:drawing>
          <wp:inline distT="0" distB="0" distL="0" distR="0" wp14:anchorId="59325108" wp14:editId="7A5B8821">
            <wp:extent cx="4800600" cy="43053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0">
                      <a:extLst>
                        <a:ext uri="{28A0092B-C50C-407E-A947-70E740481C1C}">
                          <a14:useLocalDpi xmlns:a14="http://schemas.microsoft.com/office/drawing/2010/main" val="0"/>
                        </a:ext>
                      </a:extLst>
                    </a:blip>
                    <a:stretch>
                      <a:fillRect/>
                    </a:stretch>
                  </pic:blipFill>
                  <pic:spPr>
                    <a:xfrm>
                      <a:off x="0" y="0"/>
                      <a:ext cx="4800600" cy="4305300"/>
                    </a:xfrm>
                    <a:prstGeom prst="rect">
                      <a:avLst/>
                    </a:prstGeom>
                  </pic:spPr>
                </pic:pic>
              </a:graphicData>
            </a:graphic>
          </wp:inline>
        </w:drawing>
      </w:r>
    </w:p>
    <w:p w14:paraId="457C52B0" w14:textId="77777777" w:rsidR="00E03CDB" w:rsidRDefault="00E03CDB" w:rsidP="00E03CDB">
      <w:pPr>
        <w:widowControl w:val="0"/>
        <w:tabs>
          <w:tab w:val="left" w:pos="1440"/>
        </w:tabs>
        <w:spacing w:before="9" w:after="0" w:line="240" w:lineRule="auto"/>
        <w:jc w:val="both"/>
        <w:rPr>
          <w:rFonts w:ascii="Times New Roman" w:eastAsia="Times New Roman" w:hAnsi="Times New Roman" w:cs="Times New Roman"/>
          <w:sz w:val="24"/>
          <w:szCs w:val="24"/>
        </w:rPr>
      </w:pPr>
      <w:r w:rsidRPr="00A47FBE">
        <w:rPr>
          <w:rFonts w:ascii="Times New Roman" w:eastAsia="Times New Roman" w:hAnsi="Times New Roman" w:cs="Times New Roman"/>
          <w:sz w:val="24"/>
          <w:szCs w:val="24"/>
        </w:rPr>
        <w:lastRenderedPageBreak/>
        <w:t xml:space="preserve">Lampiran </w:t>
      </w:r>
      <w:r>
        <w:rPr>
          <w:rFonts w:ascii="Times New Roman" w:eastAsia="Times New Roman" w:hAnsi="Times New Roman" w:cs="Times New Roman"/>
          <w:sz w:val="24"/>
          <w:szCs w:val="24"/>
        </w:rPr>
        <w:t xml:space="preserve">3 Data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
    <w:p w14:paraId="4D7CFC5C" w14:textId="77777777" w:rsidR="00E03CDB" w:rsidRPr="009F35AC" w:rsidRDefault="00E03CDB" w:rsidP="00402D06">
      <w:pPr>
        <w:pStyle w:val="ListParagraph"/>
        <w:widowControl w:val="0"/>
        <w:numPr>
          <w:ilvl w:val="1"/>
          <w:numId w:val="8"/>
        </w:numPr>
        <w:spacing w:before="9" w:after="0" w:line="240" w:lineRule="auto"/>
        <w:ind w:left="284"/>
        <w:jc w:val="both"/>
        <w:rPr>
          <w:rFonts w:ascii="Times New Roman" w:hAnsi="Times New Roman" w:cs="Times New Roman"/>
          <w:sz w:val="24"/>
          <w:szCs w:val="24"/>
        </w:rPr>
      </w:pPr>
      <w:proofErr w:type="spellStart"/>
      <w:r w:rsidRPr="009F35AC">
        <w:rPr>
          <w:rFonts w:ascii="Times New Roman" w:hAnsi="Times New Roman" w:cs="Times New Roman"/>
          <w:sz w:val="24"/>
          <w:szCs w:val="24"/>
        </w:rPr>
        <w:t>Variabel</w:t>
      </w:r>
      <w:proofErr w:type="spellEnd"/>
      <w:r w:rsidRPr="009F35AC">
        <w:rPr>
          <w:rFonts w:ascii="Times New Roman" w:hAnsi="Times New Roman" w:cs="Times New Roman"/>
          <w:sz w:val="24"/>
          <w:szCs w:val="24"/>
        </w:rPr>
        <w:t xml:space="preserve"> X1</w:t>
      </w:r>
    </w:p>
    <w:p w14:paraId="4EEA27C4" w14:textId="77777777" w:rsidR="00E03CDB" w:rsidRPr="00F327D3" w:rsidRDefault="00E03CDB" w:rsidP="00E03CDB">
      <w:pPr>
        <w:pStyle w:val="ListParagraph"/>
        <w:widowControl w:val="0"/>
        <w:spacing w:before="9" w:after="0" w:line="240" w:lineRule="auto"/>
        <w:ind w:left="284"/>
        <w:jc w:val="both"/>
        <w:rPr>
          <w:rFonts w:ascii="Times New Roman" w:hAnsi="Times New Roman" w:cs="Times New Roman"/>
          <w:sz w:val="24"/>
          <w:szCs w:val="24"/>
        </w:rPr>
      </w:pPr>
    </w:p>
    <w:bookmarkStart w:id="14" w:name="_MON_1745595338"/>
    <w:bookmarkEnd w:id="14"/>
    <w:p w14:paraId="08047BF3" w14:textId="77777777" w:rsidR="00E03CDB" w:rsidRDefault="00E03CDB" w:rsidP="00E03CDB">
      <w:pPr>
        <w:spacing w:line="240" w:lineRule="auto"/>
        <w:ind w:left="-1418"/>
      </w:pPr>
      <w:r>
        <w:object w:dxaOrig="13536" w:dyaOrig="20471" w14:anchorId="4BD42C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590.25pt" o:ole="">
            <v:imagedata r:id="rId21" o:title=""/>
          </v:shape>
          <o:OLEObject Type="Embed" ProgID="Excel.Sheet.8" ShapeID="_x0000_i1025" DrawAspect="Content" ObjectID="_1753476426" r:id="rId22"/>
        </w:object>
      </w:r>
    </w:p>
    <w:p w14:paraId="2F13C26A" w14:textId="77777777" w:rsidR="00E03CDB" w:rsidRDefault="00E03CDB" w:rsidP="00402D06">
      <w:pPr>
        <w:pStyle w:val="ListParagraph"/>
        <w:numPr>
          <w:ilvl w:val="1"/>
          <w:numId w:val="8"/>
        </w:numPr>
        <w:spacing w:line="240" w:lineRule="auto"/>
        <w:ind w:left="142"/>
        <w:rPr>
          <w:rFonts w:ascii="Times New Roman" w:hAnsi="Times New Roman" w:cs="Times New Roman"/>
          <w:sz w:val="24"/>
          <w:szCs w:val="24"/>
        </w:rPr>
      </w:pPr>
      <w:proofErr w:type="spellStart"/>
      <w:r w:rsidRPr="00F327D3">
        <w:rPr>
          <w:rFonts w:ascii="Times New Roman" w:hAnsi="Times New Roman" w:cs="Times New Roman"/>
          <w:sz w:val="24"/>
          <w:szCs w:val="24"/>
        </w:rPr>
        <w:lastRenderedPageBreak/>
        <w:t>Variabel</w:t>
      </w:r>
      <w:proofErr w:type="spellEnd"/>
      <w:r w:rsidRPr="00F327D3">
        <w:rPr>
          <w:rFonts w:ascii="Times New Roman" w:hAnsi="Times New Roman" w:cs="Times New Roman"/>
          <w:sz w:val="24"/>
          <w:szCs w:val="24"/>
        </w:rPr>
        <w:t xml:space="preserve"> X2</w:t>
      </w:r>
    </w:p>
    <w:p w14:paraId="24162BA2" w14:textId="77777777" w:rsidR="00E03CDB" w:rsidRDefault="00E03CDB" w:rsidP="00E03CDB">
      <w:pPr>
        <w:pStyle w:val="ListParagraph"/>
        <w:spacing w:line="240" w:lineRule="auto"/>
        <w:ind w:left="142"/>
        <w:rPr>
          <w:rFonts w:ascii="Times New Roman" w:hAnsi="Times New Roman" w:cs="Times New Roman"/>
          <w:sz w:val="24"/>
          <w:szCs w:val="24"/>
        </w:rPr>
      </w:pPr>
    </w:p>
    <w:p w14:paraId="0194B880" w14:textId="77777777" w:rsidR="00E03CDB" w:rsidRPr="00F327D3" w:rsidRDefault="00E03CDB" w:rsidP="00E03CDB">
      <w:pPr>
        <w:pStyle w:val="ListParagraph"/>
        <w:spacing w:line="240" w:lineRule="auto"/>
        <w:ind w:left="-1418"/>
        <w:rPr>
          <w:rFonts w:ascii="Times New Roman" w:hAnsi="Times New Roman" w:cs="Times New Roman"/>
          <w:sz w:val="24"/>
          <w:szCs w:val="24"/>
        </w:rPr>
      </w:pPr>
      <w:r>
        <w:rPr>
          <w:rFonts w:ascii="Times New Roman" w:hAnsi="Times New Roman" w:cs="Times New Roman"/>
          <w:sz w:val="24"/>
          <w:szCs w:val="24"/>
        </w:rPr>
        <w:object w:dxaOrig="13613" w:dyaOrig="20471" w14:anchorId="25B0C645">
          <v:shape id="_x0000_i1026" type="#_x0000_t75" style="width:511.5pt;height:590.25pt" o:ole="">
            <v:imagedata r:id="rId23" o:title=""/>
          </v:shape>
          <o:OLEObject Type="Embed" ProgID="Excel.Sheet.8" ShapeID="_x0000_i1026" DrawAspect="Content" ObjectID="_1753476427" r:id="rId24"/>
        </w:object>
      </w:r>
    </w:p>
    <w:p w14:paraId="4176C763" w14:textId="77777777" w:rsidR="00E03CDB" w:rsidRDefault="00E03CDB" w:rsidP="00E03CDB">
      <w:pPr>
        <w:spacing w:line="480" w:lineRule="auto"/>
        <w:ind w:left="-1418"/>
      </w:pPr>
    </w:p>
    <w:p w14:paraId="04CC0659" w14:textId="77777777" w:rsidR="00E03CDB" w:rsidRDefault="00E03CDB" w:rsidP="00402D06">
      <w:pPr>
        <w:pStyle w:val="ListParagraph"/>
        <w:numPr>
          <w:ilvl w:val="1"/>
          <w:numId w:val="8"/>
        </w:numPr>
        <w:spacing w:line="480" w:lineRule="auto"/>
        <w:ind w:left="0"/>
        <w:rPr>
          <w:rFonts w:ascii="Times New Roman" w:hAnsi="Times New Roman" w:cs="Times New Roman"/>
          <w:sz w:val="24"/>
          <w:szCs w:val="24"/>
        </w:rPr>
      </w:pPr>
      <w:proofErr w:type="spellStart"/>
      <w:r w:rsidRPr="00C043D5">
        <w:rPr>
          <w:rFonts w:ascii="Times New Roman" w:hAnsi="Times New Roman" w:cs="Times New Roman"/>
          <w:sz w:val="24"/>
          <w:szCs w:val="24"/>
        </w:rPr>
        <w:lastRenderedPageBreak/>
        <w:t>Variabel</w:t>
      </w:r>
      <w:proofErr w:type="spellEnd"/>
      <w:r w:rsidRPr="00C043D5">
        <w:rPr>
          <w:rFonts w:ascii="Times New Roman" w:hAnsi="Times New Roman" w:cs="Times New Roman"/>
          <w:sz w:val="24"/>
          <w:szCs w:val="24"/>
        </w:rPr>
        <w:t xml:space="preserve"> </w:t>
      </w:r>
      <w:r>
        <w:rPr>
          <w:rFonts w:ascii="Times New Roman" w:hAnsi="Times New Roman" w:cs="Times New Roman"/>
          <w:sz w:val="24"/>
          <w:szCs w:val="24"/>
        </w:rPr>
        <w:t>X3</w:t>
      </w:r>
    </w:p>
    <w:p w14:paraId="221C3A0F" w14:textId="77777777" w:rsidR="00E03CDB" w:rsidRDefault="00E03CDB" w:rsidP="00E03CDB">
      <w:pPr>
        <w:pStyle w:val="ListParagraph"/>
        <w:spacing w:line="480" w:lineRule="auto"/>
        <w:ind w:left="-1418"/>
        <w:rPr>
          <w:rFonts w:ascii="Times New Roman" w:hAnsi="Times New Roman" w:cs="Times New Roman"/>
          <w:sz w:val="24"/>
          <w:szCs w:val="24"/>
        </w:rPr>
      </w:pPr>
      <w:r>
        <w:rPr>
          <w:rFonts w:ascii="Times New Roman" w:hAnsi="Times New Roman" w:cs="Times New Roman"/>
          <w:sz w:val="24"/>
          <w:szCs w:val="24"/>
        </w:rPr>
        <w:object w:dxaOrig="13687" w:dyaOrig="20471" w14:anchorId="09B316D1">
          <v:shape id="_x0000_i1027" type="#_x0000_t75" style="width:511.5pt;height:590.25pt" o:ole="">
            <v:imagedata r:id="rId25" o:title=""/>
          </v:shape>
          <o:OLEObject Type="Embed" ProgID="Excel.Sheet.8" ShapeID="_x0000_i1027" DrawAspect="Content" ObjectID="_1753476428" r:id="rId26"/>
        </w:object>
      </w:r>
    </w:p>
    <w:p w14:paraId="2FEC0DFE" w14:textId="77777777" w:rsidR="00E03CDB" w:rsidRDefault="00E03CDB" w:rsidP="00402D06">
      <w:pPr>
        <w:pStyle w:val="ListParagraph"/>
        <w:numPr>
          <w:ilvl w:val="1"/>
          <w:numId w:val="8"/>
        </w:numPr>
        <w:spacing w:line="480" w:lineRule="auto"/>
        <w:ind w:left="0"/>
        <w:rPr>
          <w:rFonts w:ascii="Times New Roman" w:hAnsi="Times New Roman" w:cs="Times New Roman"/>
          <w:sz w:val="24"/>
          <w:szCs w:val="24"/>
        </w:rPr>
      </w:pPr>
      <w:proofErr w:type="spellStart"/>
      <w:r>
        <w:rPr>
          <w:rFonts w:ascii="Times New Roman" w:hAnsi="Times New Roman" w:cs="Times New Roman"/>
          <w:sz w:val="24"/>
          <w:szCs w:val="24"/>
        </w:rPr>
        <w:lastRenderedPageBreak/>
        <w:t>Variabel</w:t>
      </w:r>
      <w:proofErr w:type="spellEnd"/>
      <w:r>
        <w:rPr>
          <w:rFonts w:ascii="Times New Roman" w:hAnsi="Times New Roman" w:cs="Times New Roman"/>
          <w:sz w:val="24"/>
          <w:szCs w:val="24"/>
        </w:rPr>
        <w:t xml:space="preserve"> X4</w:t>
      </w:r>
    </w:p>
    <w:p w14:paraId="0DE19A20" w14:textId="77777777" w:rsidR="00E03CDB" w:rsidRDefault="00E03CDB" w:rsidP="00E03CDB">
      <w:pPr>
        <w:pStyle w:val="ListParagraph"/>
        <w:spacing w:line="480" w:lineRule="auto"/>
        <w:ind w:left="-1418"/>
        <w:rPr>
          <w:rFonts w:ascii="Times New Roman" w:hAnsi="Times New Roman" w:cs="Times New Roman"/>
          <w:sz w:val="24"/>
          <w:szCs w:val="24"/>
        </w:rPr>
      </w:pPr>
      <w:r>
        <w:rPr>
          <w:rFonts w:ascii="Times New Roman" w:hAnsi="Times New Roman" w:cs="Times New Roman"/>
          <w:sz w:val="24"/>
          <w:szCs w:val="24"/>
        </w:rPr>
        <w:object w:dxaOrig="13536" w:dyaOrig="20471" w14:anchorId="367F09EC">
          <v:shape id="_x0000_i1028" type="#_x0000_t75" style="width:510.75pt;height:605.25pt" o:ole="">
            <v:imagedata r:id="rId27" o:title=""/>
          </v:shape>
          <o:OLEObject Type="Embed" ProgID="Excel.Sheet.8" ShapeID="_x0000_i1028" DrawAspect="Content" ObjectID="_1753476429" r:id="rId28"/>
        </w:object>
      </w:r>
    </w:p>
    <w:p w14:paraId="22E270BA" w14:textId="77777777" w:rsidR="00E03CDB" w:rsidRDefault="00E03CDB" w:rsidP="00402D06">
      <w:pPr>
        <w:pStyle w:val="ListParagraph"/>
        <w:numPr>
          <w:ilvl w:val="1"/>
          <w:numId w:val="8"/>
        </w:numPr>
        <w:spacing w:line="480" w:lineRule="auto"/>
        <w:ind w:left="0"/>
        <w:rPr>
          <w:rFonts w:ascii="Times New Roman" w:hAnsi="Times New Roman" w:cs="Times New Roman"/>
          <w:sz w:val="24"/>
          <w:szCs w:val="24"/>
        </w:rPr>
      </w:pPr>
      <w:proofErr w:type="spellStart"/>
      <w:r>
        <w:rPr>
          <w:rFonts w:ascii="Times New Roman" w:hAnsi="Times New Roman" w:cs="Times New Roman"/>
          <w:sz w:val="24"/>
          <w:szCs w:val="24"/>
        </w:rPr>
        <w:lastRenderedPageBreak/>
        <w:t>Variabel</w:t>
      </w:r>
      <w:proofErr w:type="spellEnd"/>
      <w:r>
        <w:rPr>
          <w:rFonts w:ascii="Times New Roman" w:hAnsi="Times New Roman" w:cs="Times New Roman"/>
          <w:sz w:val="24"/>
          <w:szCs w:val="24"/>
        </w:rPr>
        <w:t xml:space="preserve"> Y </w:t>
      </w:r>
    </w:p>
    <w:p w14:paraId="640B64C3" w14:textId="77777777" w:rsidR="00E03CDB" w:rsidRDefault="00E03CDB" w:rsidP="00E03CDB">
      <w:pPr>
        <w:pStyle w:val="ListParagraph"/>
        <w:spacing w:line="480" w:lineRule="auto"/>
        <w:ind w:left="-1418"/>
        <w:rPr>
          <w:rFonts w:ascii="Times New Roman" w:hAnsi="Times New Roman" w:cs="Times New Roman"/>
          <w:sz w:val="24"/>
          <w:szCs w:val="24"/>
        </w:rPr>
      </w:pPr>
      <w:r>
        <w:rPr>
          <w:rFonts w:ascii="Times New Roman" w:hAnsi="Times New Roman" w:cs="Times New Roman"/>
          <w:sz w:val="24"/>
          <w:szCs w:val="24"/>
        </w:rPr>
        <w:object w:dxaOrig="13552" w:dyaOrig="20445" w14:anchorId="42AC6CD7">
          <v:shape id="_x0000_i1029" type="#_x0000_t75" style="width:7in;height:591pt" o:ole="">
            <v:imagedata r:id="rId29" o:title=""/>
          </v:shape>
          <o:OLEObject Type="Embed" ProgID="Excel.Sheet.8" ShapeID="_x0000_i1029" DrawAspect="Content" ObjectID="_1753476430" r:id="rId30"/>
        </w:object>
      </w:r>
    </w:p>
    <w:p w14:paraId="24257AD6" w14:textId="77777777" w:rsidR="00E03CDB" w:rsidRDefault="00E03CDB" w:rsidP="00E03CDB">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lastRenderedPageBreak/>
        <w:t xml:space="preserve">Lampiran 4 Output SPSS </w:t>
      </w:r>
      <w:proofErr w:type="spellStart"/>
      <w:r>
        <w:rPr>
          <w:rFonts w:ascii="Times New Roman" w:hAnsi="Times New Roman" w:cs="Times New Roman"/>
          <w:sz w:val="24"/>
          <w:szCs w:val="24"/>
        </w:rPr>
        <w:t>Versi</w:t>
      </w:r>
      <w:proofErr w:type="spellEnd"/>
      <w:r>
        <w:rPr>
          <w:rFonts w:ascii="Times New Roman" w:hAnsi="Times New Roman" w:cs="Times New Roman"/>
          <w:sz w:val="24"/>
          <w:szCs w:val="24"/>
        </w:rPr>
        <w:t xml:space="preserve"> 25 </w:t>
      </w:r>
    </w:p>
    <w:p w14:paraId="4CE63018" w14:textId="77777777" w:rsidR="00E03CDB" w:rsidRDefault="00E03CDB" w:rsidP="00402D06">
      <w:pPr>
        <w:pStyle w:val="ListParagraph"/>
        <w:numPr>
          <w:ilvl w:val="6"/>
          <w:numId w:val="9"/>
        </w:numPr>
        <w:spacing w:line="480" w:lineRule="auto"/>
        <w:ind w:left="284"/>
        <w:rPr>
          <w:rFonts w:ascii="Times New Roman" w:hAnsi="Times New Roman" w:cs="Times New Roman"/>
          <w:sz w:val="24"/>
          <w:szCs w:val="24"/>
        </w:rPr>
      </w:pPr>
      <w:r>
        <w:rPr>
          <w:rFonts w:ascii="Times New Roman" w:hAnsi="Times New Roman" w:cs="Times New Roman"/>
          <w:sz w:val="24"/>
          <w:szCs w:val="24"/>
        </w:rPr>
        <w:t xml:space="preserve">Hasil Uji </w:t>
      </w:r>
      <w:proofErr w:type="spellStart"/>
      <w:r>
        <w:rPr>
          <w:rFonts w:ascii="Times New Roman" w:hAnsi="Times New Roman" w:cs="Times New Roman"/>
          <w:sz w:val="24"/>
          <w:szCs w:val="24"/>
        </w:rPr>
        <w:t>Validitas</w:t>
      </w:r>
      <w:proofErr w:type="spellEnd"/>
      <w:r>
        <w:rPr>
          <w:rFonts w:ascii="Times New Roman" w:hAnsi="Times New Roman" w:cs="Times New Roman"/>
          <w:sz w:val="24"/>
          <w:szCs w:val="24"/>
        </w:rPr>
        <w:t xml:space="preserve"> </w:t>
      </w:r>
    </w:p>
    <w:p w14:paraId="35CFE615" w14:textId="77777777" w:rsidR="00E03CDB" w:rsidRPr="009A0764" w:rsidRDefault="00E03CDB" w:rsidP="00402D06">
      <w:pPr>
        <w:pStyle w:val="ListParagraph"/>
        <w:numPr>
          <w:ilvl w:val="7"/>
          <w:numId w:val="9"/>
        </w:numPr>
        <w:spacing w:line="480" w:lineRule="auto"/>
        <w:ind w:left="709"/>
        <w:rPr>
          <w:rFonts w:ascii="Times New Roman" w:hAnsi="Times New Roman" w:cs="Times New Roman"/>
          <w:sz w:val="24"/>
          <w:szCs w:val="24"/>
        </w:rPr>
      </w:pPr>
      <w:proofErr w:type="spellStart"/>
      <w:r>
        <w:rPr>
          <w:rFonts w:ascii="Times New Roman" w:hAnsi="Times New Roman" w:cs="Times New Roman"/>
          <w:sz w:val="24"/>
          <w:szCs w:val="24"/>
        </w:rPr>
        <w:t>Partisipasi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(X1) </w:t>
      </w:r>
    </w:p>
    <w:tbl>
      <w:tblPr>
        <w:tblW w:w="10348" w:type="dxa"/>
        <w:tblInd w:w="-12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87"/>
        <w:gridCol w:w="1565"/>
        <w:gridCol w:w="851"/>
        <w:gridCol w:w="708"/>
        <w:gridCol w:w="709"/>
        <w:gridCol w:w="709"/>
        <w:gridCol w:w="803"/>
        <w:gridCol w:w="614"/>
        <w:gridCol w:w="544"/>
        <w:gridCol w:w="579"/>
        <w:gridCol w:w="578"/>
        <w:gridCol w:w="709"/>
        <w:gridCol w:w="992"/>
      </w:tblGrid>
      <w:tr w:rsidR="00E03CDB" w:rsidRPr="00D003F0" w14:paraId="22EF7304" w14:textId="77777777" w:rsidTr="00D748C9">
        <w:trPr>
          <w:cantSplit/>
          <w:trHeight w:val="299"/>
        </w:trPr>
        <w:tc>
          <w:tcPr>
            <w:tcW w:w="10348" w:type="dxa"/>
            <w:gridSpan w:val="13"/>
            <w:tcBorders>
              <w:top w:val="single" w:sz="4" w:space="0" w:color="auto"/>
              <w:left w:val="single" w:sz="4" w:space="0" w:color="auto"/>
              <w:bottom w:val="single" w:sz="4" w:space="0" w:color="auto"/>
              <w:right w:val="single" w:sz="4" w:space="0" w:color="auto"/>
            </w:tcBorders>
            <w:shd w:val="clear" w:color="auto" w:fill="FFFFFF"/>
            <w:vAlign w:val="center"/>
          </w:tcPr>
          <w:p w14:paraId="03BA738C" w14:textId="77777777" w:rsidR="00E03CDB" w:rsidRPr="00D003F0" w:rsidRDefault="00E03CDB" w:rsidP="00D748C9">
            <w:pPr>
              <w:autoSpaceDE w:val="0"/>
              <w:autoSpaceDN w:val="0"/>
              <w:adjustRightInd w:val="0"/>
              <w:spacing w:after="0" w:line="240" w:lineRule="auto"/>
              <w:ind w:left="-1418"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b/>
                <w:bCs/>
                <w:color w:val="000000"/>
                <w:sz w:val="24"/>
                <w:szCs w:val="24"/>
                <w:lang w:val="en-ID"/>
              </w:rPr>
              <w:t>Correlations</w:t>
            </w:r>
          </w:p>
        </w:tc>
      </w:tr>
      <w:tr w:rsidR="00E03CDB" w:rsidRPr="00D003F0" w14:paraId="1ED4D696" w14:textId="77777777" w:rsidTr="00D748C9">
        <w:trPr>
          <w:cantSplit/>
          <w:trHeight w:val="299"/>
        </w:trPr>
        <w:tc>
          <w:tcPr>
            <w:tcW w:w="2552" w:type="dxa"/>
            <w:gridSpan w:val="2"/>
            <w:tcBorders>
              <w:top w:val="single" w:sz="4" w:space="0" w:color="auto"/>
              <w:left w:val="single" w:sz="16" w:space="0" w:color="000000"/>
              <w:bottom w:val="single" w:sz="4" w:space="0" w:color="auto"/>
              <w:right w:val="nil"/>
            </w:tcBorders>
            <w:shd w:val="clear" w:color="auto" w:fill="FFFFFF"/>
            <w:vAlign w:val="bottom"/>
          </w:tcPr>
          <w:p w14:paraId="571C19EC"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851" w:type="dxa"/>
            <w:tcBorders>
              <w:top w:val="single" w:sz="4" w:space="0" w:color="auto"/>
              <w:left w:val="single" w:sz="16" w:space="0" w:color="000000"/>
              <w:bottom w:val="single" w:sz="4" w:space="0" w:color="auto"/>
            </w:tcBorders>
            <w:shd w:val="clear" w:color="auto" w:fill="FFFFFF"/>
            <w:vAlign w:val="bottom"/>
          </w:tcPr>
          <w:p w14:paraId="6C1B58C9"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X1.1</w:t>
            </w:r>
          </w:p>
        </w:tc>
        <w:tc>
          <w:tcPr>
            <w:tcW w:w="708" w:type="dxa"/>
            <w:tcBorders>
              <w:top w:val="single" w:sz="4" w:space="0" w:color="auto"/>
              <w:bottom w:val="single" w:sz="4" w:space="0" w:color="auto"/>
            </w:tcBorders>
            <w:shd w:val="clear" w:color="auto" w:fill="FFFFFF"/>
            <w:vAlign w:val="bottom"/>
          </w:tcPr>
          <w:p w14:paraId="7029FFFE"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X1.2</w:t>
            </w:r>
          </w:p>
        </w:tc>
        <w:tc>
          <w:tcPr>
            <w:tcW w:w="709" w:type="dxa"/>
            <w:tcBorders>
              <w:top w:val="single" w:sz="4" w:space="0" w:color="auto"/>
              <w:bottom w:val="single" w:sz="4" w:space="0" w:color="auto"/>
            </w:tcBorders>
            <w:shd w:val="clear" w:color="auto" w:fill="FFFFFF"/>
            <w:vAlign w:val="bottom"/>
          </w:tcPr>
          <w:p w14:paraId="164E9F8C"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X1.3</w:t>
            </w:r>
          </w:p>
        </w:tc>
        <w:tc>
          <w:tcPr>
            <w:tcW w:w="709" w:type="dxa"/>
            <w:tcBorders>
              <w:top w:val="single" w:sz="4" w:space="0" w:color="auto"/>
              <w:bottom w:val="single" w:sz="4" w:space="0" w:color="auto"/>
            </w:tcBorders>
            <w:shd w:val="clear" w:color="auto" w:fill="FFFFFF"/>
            <w:vAlign w:val="bottom"/>
          </w:tcPr>
          <w:p w14:paraId="614B8377"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X1.4</w:t>
            </w:r>
          </w:p>
        </w:tc>
        <w:tc>
          <w:tcPr>
            <w:tcW w:w="803" w:type="dxa"/>
            <w:tcBorders>
              <w:top w:val="single" w:sz="4" w:space="0" w:color="auto"/>
              <w:bottom w:val="single" w:sz="4" w:space="0" w:color="auto"/>
            </w:tcBorders>
            <w:shd w:val="clear" w:color="auto" w:fill="FFFFFF"/>
            <w:vAlign w:val="bottom"/>
          </w:tcPr>
          <w:p w14:paraId="28FF629E"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X1.5</w:t>
            </w:r>
          </w:p>
        </w:tc>
        <w:tc>
          <w:tcPr>
            <w:tcW w:w="614" w:type="dxa"/>
            <w:tcBorders>
              <w:top w:val="single" w:sz="4" w:space="0" w:color="auto"/>
              <w:bottom w:val="single" w:sz="4" w:space="0" w:color="auto"/>
            </w:tcBorders>
            <w:shd w:val="clear" w:color="auto" w:fill="FFFFFF"/>
            <w:vAlign w:val="bottom"/>
          </w:tcPr>
          <w:p w14:paraId="687720F0"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X1.6</w:t>
            </w:r>
          </w:p>
        </w:tc>
        <w:tc>
          <w:tcPr>
            <w:tcW w:w="544" w:type="dxa"/>
            <w:tcBorders>
              <w:top w:val="single" w:sz="4" w:space="0" w:color="auto"/>
              <w:bottom w:val="single" w:sz="4" w:space="0" w:color="auto"/>
            </w:tcBorders>
            <w:shd w:val="clear" w:color="auto" w:fill="FFFFFF"/>
            <w:vAlign w:val="bottom"/>
          </w:tcPr>
          <w:p w14:paraId="3D37735A"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X1.7</w:t>
            </w:r>
          </w:p>
        </w:tc>
        <w:tc>
          <w:tcPr>
            <w:tcW w:w="579" w:type="dxa"/>
            <w:tcBorders>
              <w:top w:val="single" w:sz="4" w:space="0" w:color="auto"/>
              <w:bottom w:val="single" w:sz="4" w:space="0" w:color="auto"/>
            </w:tcBorders>
            <w:shd w:val="clear" w:color="auto" w:fill="FFFFFF"/>
            <w:vAlign w:val="bottom"/>
          </w:tcPr>
          <w:p w14:paraId="13510735"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X1.8</w:t>
            </w:r>
          </w:p>
        </w:tc>
        <w:tc>
          <w:tcPr>
            <w:tcW w:w="578" w:type="dxa"/>
            <w:tcBorders>
              <w:top w:val="single" w:sz="4" w:space="0" w:color="auto"/>
              <w:bottom w:val="single" w:sz="4" w:space="0" w:color="auto"/>
            </w:tcBorders>
            <w:shd w:val="clear" w:color="auto" w:fill="FFFFFF"/>
            <w:vAlign w:val="bottom"/>
          </w:tcPr>
          <w:p w14:paraId="268E48FB"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X1.9</w:t>
            </w:r>
          </w:p>
        </w:tc>
        <w:tc>
          <w:tcPr>
            <w:tcW w:w="709" w:type="dxa"/>
            <w:tcBorders>
              <w:top w:val="single" w:sz="4" w:space="0" w:color="auto"/>
              <w:bottom w:val="single" w:sz="4" w:space="0" w:color="auto"/>
            </w:tcBorders>
            <w:shd w:val="clear" w:color="auto" w:fill="FFFFFF"/>
            <w:vAlign w:val="bottom"/>
          </w:tcPr>
          <w:p w14:paraId="3B929F06"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X1.10</w:t>
            </w:r>
          </w:p>
        </w:tc>
        <w:tc>
          <w:tcPr>
            <w:tcW w:w="992" w:type="dxa"/>
            <w:tcBorders>
              <w:top w:val="single" w:sz="4" w:space="0" w:color="auto"/>
              <w:bottom w:val="single" w:sz="4" w:space="0" w:color="auto"/>
              <w:right w:val="single" w:sz="16" w:space="0" w:color="000000"/>
            </w:tcBorders>
            <w:shd w:val="clear" w:color="auto" w:fill="FFFFFF"/>
            <w:vAlign w:val="bottom"/>
          </w:tcPr>
          <w:p w14:paraId="02EB7ADB"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TOTAL X1</w:t>
            </w:r>
          </w:p>
        </w:tc>
      </w:tr>
      <w:tr w:rsidR="00E03CDB" w:rsidRPr="00D003F0" w14:paraId="6E273635" w14:textId="77777777" w:rsidTr="00D748C9">
        <w:trPr>
          <w:cantSplit/>
          <w:trHeight w:val="299"/>
        </w:trPr>
        <w:tc>
          <w:tcPr>
            <w:tcW w:w="987" w:type="dxa"/>
            <w:vMerge w:val="restart"/>
            <w:tcBorders>
              <w:top w:val="single" w:sz="4" w:space="0" w:color="auto"/>
              <w:left w:val="single" w:sz="4" w:space="0" w:color="auto"/>
              <w:bottom w:val="single" w:sz="4" w:space="0" w:color="auto"/>
              <w:right w:val="single" w:sz="4" w:space="0" w:color="auto"/>
            </w:tcBorders>
            <w:shd w:val="clear" w:color="auto" w:fill="FFFFFF"/>
          </w:tcPr>
          <w:p w14:paraId="663906B8"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X1.1</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34C3A39A"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0680DD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2E86C4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.238</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98E412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.266</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1661D7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.282</w:t>
            </w:r>
            <w:r w:rsidRPr="00D003F0">
              <w:rPr>
                <w:rFonts w:ascii="Times New Roman" w:eastAsiaTheme="minorHAnsi" w:hAnsi="Times New Roman" w:cs="Times New Roman"/>
                <w:color w:val="000000"/>
                <w:sz w:val="24"/>
                <w:szCs w:val="24"/>
                <w:vertAlign w:val="superscript"/>
                <w:lang w:val="en-ID"/>
              </w:rPr>
              <w:t>*</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14:paraId="1585C6E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.284</w:t>
            </w:r>
            <w:r w:rsidRPr="00D003F0">
              <w:rPr>
                <w:rFonts w:ascii="Times New Roman" w:eastAsiaTheme="minorHAnsi" w:hAnsi="Times New Roman" w:cs="Times New Roman"/>
                <w:color w:val="000000"/>
                <w:sz w:val="24"/>
                <w:szCs w:val="24"/>
                <w:vertAlign w:val="superscript"/>
                <w:lang w:val="en-ID"/>
              </w:rPr>
              <w:t>*</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14:paraId="482BA5B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.424</w:t>
            </w:r>
            <w:r w:rsidRPr="00D003F0">
              <w:rPr>
                <w:rFonts w:ascii="Times New Roman" w:eastAsiaTheme="minorHAnsi" w:hAnsi="Times New Roman" w:cs="Times New Roman"/>
                <w:color w:val="000000"/>
                <w:sz w:val="24"/>
                <w:szCs w:val="24"/>
                <w:vertAlign w:val="superscript"/>
                <w:lang w:val="en-ID"/>
              </w:rPr>
              <w:t>**</w:t>
            </w:r>
          </w:p>
        </w:tc>
        <w:tc>
          <w:tcPr>
            <w:tcW w:w="544" w:type="dxa"/>
            <w:tcBorders>
              <w:top w:val="single" w:sz="4" w:space="0" w:color="auto"/>
              <w:left w:val="single" w:sz="4" w:space="0" w:color="auto"/>
              <w:bottom w:val="single" w:sz="4" w:space="0" w:color="auto"/>
              <w:right w:val="single" w:sz="4" w:space="0" w:color="auto"/>
            </w:tcBorders>
            <w:shd w:val="clear" w:color="auto" w:fill="FFFFFF"/>
            <w:vAlign w:val="center"/>
          </w:tcPr>
          <w:p w14:paraId="4D81409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.739</w:t>
            </w:r>
            <w:r w:rsidRPr="00D003F0">
              <w:rPr>
                <w:rFonts w:ascii="Times New Roman" w:eastAsiaTheme="minorHAnsi" w:hAnsi="Times New Roman" w:cs="Times New Roman"/>
                <w:color w:val="000000"/>
                <w:sz w:val="24"/>
                <w:szCs w:val="24"/>
                <w:vertAlign w:val="superscript"/>
                <w:lang w:val="en-ID"/>
              </w:rPr>
              <w:t>**</w:t>
            </w:r>
          </w:p>
        </w:tc>
        <w:tc>
          <w:tcPr>
            <w:tcW w:w="579" w:type="dxa"/>
            <w:tcBorders>
              <w:top w:val="single" w:sz="4" w:space="0" w:color="auto"/>
              <w:left w:val="single" w:sz="4" w:space="0" w:color="auto"/>
              <w:bottom w:val="single" w:sz="4" w:space="0" w:color="auto"/>
              <w:right w:val="single" w:sz="4" w:space="0" w:color="auto"/>
            </w:tcBorders>
            <w:shd w:val="clear" w:color="auto" w:fill="FFFFFF"/>
            <w:vAlign w:val="center"/>
          </w:tcPr>
          <w:p w14:paraId="7298866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.786</w:t>
            </w:r>
            <w:r w:rsidRPr="00D003F0">
              <w:rPr>
                <w:rFonts w:ascii="Times New Roman" w:eastAsiaTheme="minorHAnsi" w:hAnsi="Times New Roman" w:cs="Times New Roman"/>
                <w:color w:val="000000"/>
                <w:sz w:val="24"/>
                <w:szCs w:val="24"/>
                <w:vertAlign w:val="superscript"/>
                <w:lang w:val="en-ID"/>
              </w:rPr>
              <w:t>**</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6069D0B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.018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678396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.204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D3FA84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.756</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2E7F3D83" w14:textId="77777777" w:rsidTr="00D748C9">
        <w:trPr>
          <w:cantSplit/>
          <w:trHeight w:val="342"/>
        </w:trPr>
        <w:tc>
          <w:tcPr>
            <w:tcW w:w="987" w:type="dxa"/>
            <w:vMerge/>
            <w:tcBorders>
              <w:top w:val="single" w:sz="4" w:space="0" w:color="auto"/>
              <w:left w:val="single" w:sz="4" w:space="0" w:color="auto"/>
              <w:bottom w:val="single" w:sz="4" w:space="0" w:color="auto"/>
              <w:right w:val="single" w:sz="4" w:space="0" w:color="auto"/>
            </w:tcBorders>
            <w:shd w:val="clear" w:color="auto" w:fill="FFFFFF"/>
          </w:tcPr>
          <w:p w14:paraId="7157729B"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42D49F1E"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1E910A5"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530867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.044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1A3A59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.024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E14D00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.016</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14:paraId="7F7D502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.015</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14:paraId="05796CD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544" w:type="dxa"/>
            <w:tcBorders>
              <w:top w:val="single" w:sz="4" w:space="0" w:color="auto"/>
              <w:left w:val="single" w:sz="4" w:space="0" w:color="auto"/>
              <w:bottom w:val="single" w:sz="4" w:space="0" w:color="auto"/>
              <w:right w:val="single" w:sz="4" w:space="0" w:color="auto"/>
            </w:tcBorders>
            <w:shd w:val="clear" w:color="auto" w:fill="FFFFFF"/>
            <w:vAlign w:val="center"/>
          </w:tcPr>
          <w:p w14:paraId="1E51719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579" w:type="dxa"/>
            <w:tcBorders>
              <w:top w:val="single" w:sz="4" w:space="0" w:color="auto"/>
              <w:left w:val="single" w:sz="4" w:space="0" w:color="auto"/>
              <w:bottom w:val="single" w:sz="4" w:space="0" w:color="auto"/>
              <w:right w:val="single" w:sz="4" w:space="0" w:color="auto"/>
            </w:tcBorders>
            <w:shd w:val="clear" w:color="auto" w:fill="FFFFFF"/>
            <w:vAlign w:val="center"/>
          </w:tcPr>
          <w:p w14:paraId="3580510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16B14DD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.883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B03F1D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.085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161C2E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r>
      <w:tr w:rsidR="00E03CDB" w:rsidRPr="00D003F0" w14:paraId="6B2DCDD2" w14:textId="77777777" w:rsidTr="00D748C9">
        <w:trPr>
          <w:cantSplit/>
          <w:trHeight w:val="342"/>
        </w:trPr>
        <w:tc>
          <w:tcPr>
            <w:tcW w:w="987" w:type="dxa"/>
            <w:vMerge/>
            <w:tcBorders>
              <w:top w:val="single" w:sz="4" w:space="0" w:color="auto"/>
              <w:left w:val="single" w:sz="4" w:space="0" w:color="auto"/>
              <w:bottom w:val="single" w:sz="4" w:space="0" w:color="auto"/>
              <w:right w:val="single" w:sz="4" w:space="0" w:color="auto"/>
            </w:tcBorders>
            <w:shd w:val="clear" w:color="auto" w:fill="FFFFFF"/>
          </w:tcPr>
          <w:p w14:paraId="62678E66"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39CEC7A8"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CCE416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FAF462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222780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F63205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14:paraId="38DCC99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14:paraId="092E050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44" w:type="dxa"/>
            <w:tcBorders>
              <w:top w:val="single" w:sz="4" w:space="0" w:color="auto"/>
              <w:left w:val="single" w:sz="4" w:space="0" w:color="auto"/>
              <w:bottom w:val="single" w:sz="4" w:space="0" w:color="auto"/>
              <w:right w:val="single" w:sz="4" w:space="0" w:color="auto"/>
            </w:tcBorders>
            <w:shd w:val="clear" w:color="auto" w:fill="FFFFFF"/>
            <w:vAlign w:val="center"/>
          </w:tcPr>
          <w:p w14:paraId="4584150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79" w:type="dxa"/>
            <w:tcBorders>
              <w:top w:val="single" w:sz="4" w:space="0" w:color="auto"/>
              <w:left w:val="single" w:sz="4" w:space="0" w:color="auto"/>
              <w:bottom w:val="single" w:sz="4" w:space="0" w:color="auto"/>
              <w:right w:val="single" w:sz="4" w:space="0" w:color="auto"/>
            </w:tcBorders>
            <w:shd w:val="clear" w:color="auto" w:fill="FFFFFF"/>
            <w:vAlign w:val="center"/>
          </w:tcPr>
          <w:p w14:paraId="77281A9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5891EE2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169FE0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A43EED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2779AFD1" w14:textId="77777777" w:rsidTr="00D748C9">
        <w:trPr>
          <w:cantSplit/>
          <w:trHeight w:val="314"/>
        </w:trPr>
        <w:tc>
          <w:tcPr>
            <w:tcW w:w="987" w:type="dxa"/>
            <w:vMerge w:val="restart"/>
            <w:tcBorders>
              <w:top w:val="single" w:sz="4" w:space="0" w:color="auto"/>
              <w:left w:val="single" w:sz="4" w:space="0" w:color="auto"/>
              <w:bottom w:val="single" w:sz="4" w:space="0" w:color="auto"/>
              <w:right w:val="single" w:sz="4" w:space="0" w:color="auto"/>
            </w:tcBorders>
            <w:shd w:val="clear" w:color="auto" w:fill="FFFFFF"/>
          </w:tcPr>
          <w:p w14:paraId="573DE1D5"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X1.2</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7C0D7B9F"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C4C7B6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.238</w:t>
            </w:r>
            <w:r w:rsidRPr="00D003F0">
              <w:rPr>
                <w:rFonts w:ascii="Times New Roman" w:eastAsiaTheme="minorHAnsi" w:hAnsi="Times New Roman" w:cs="Times New Roman"/>
                <w:color w:val="000000"/>
                <w:sz w:val="24"/>
                <w:szCs w:val="24"/>
                <w:vertAlign w:val="superscript"/>
                <w:lang w:val="en-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D26BC9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21EB49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.148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F02F1B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-.023</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14:paraId="7F00437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.960</w:t>
            </w:r>
            <w:r w:rsidRPr="00D003F0">
              <w:rPr>
                <w:rFonts w:ascii="Times New Roman" w:eastAsiaTheme="minorHAnsi" w:hAnsi="Times New Roman" w:cs="Times New Roman"/>
                <w:color w:val="000000"/>
                <w:sz w:val="24"/>
                <w:szCs w:val="24"/>
                <w:vertAlign w:val="superscript"/>
                <w:lang w:val="en-ID"/>
              </w:rPr>
              <w:t>**</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14:paraId="4829E0D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.216</w:t>
            </w:r>
          </w:p>
        </w:tc>
        <w:tc>
          <w:tcPr>
            <w:tcW w:w="544" w:type="dxa"/>
            <w:tcBorders>
              <w:top w:val="single" w:sz="4" w:space="0" w:color="auto"/>
              <w:left w:val="single" w:sz="4" w:space="0" w:color="auto"/>
              <w:bottom w:val="single" w:sz="4" w:space="0" w:color="auto"/>
              <w:right w:val="single" w:sz="4" w:space="0" w:color="auto"/>
            </w:tcBorders>
            <w:shd w:val="clear" w:color="auto" w:fill="FFFFFF"/>
            <w:vAlign w:val="center"/>
          </w:tcPr>
          <w:p w14:paraId="09A438A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.152</w:t>
            </w:r>
          </w:p>
        </w:tc>
        <w:tc>
          <w:tcPr>
            <w:tcW w:w="579" w:type="dxa"/>
            <w:tcBorders>
              <w:top w:val="single" w:sz="4" w:space="0" w:color="auto"/>
              <w:left w:val="single" w:sz="4" w:space="0" w:color="auto"/>
              <w:bottom w:val="single" w:sz="4" w:space="0" w:color="auto"/>
              <w:right w:val="single" w:sz="4" w:space="0" w:color="auto"/>
            </w:tcBorders>
            <w:shd w:val="clear" w:color="auto" w:fill="FFFFFF"/>
            <w:vAlign w:val="center"/>
          </w:tcPr>
          <w:p w14:paraId="7C1E4B9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.166</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3147A3E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.031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4685F2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-.058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316A9B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.485</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44ECE5B1" w14:textId="77777777" w:rsidTr="00D748C9">
        <w:trPr>
          <w:cantSplit/>
          <w:trHeight w:val="328"/>
        </w:trPr>
        <w:tc>
          <w:tcPr>
            <w:tcW w:w="987" w:type="dxa"/>
            <w:vMerge/>
            <w:tcBorders>
              <w:top w:val="single" w:sz="4" w:space="0" w:color="auto"/>
              <w:left w:val="single" w:sz="4" w:space="0" w:color="auto"/>
              <w:bottom w:val="single" w:sz="4" w:space="0" w:color="auto"/>
              <w:right w:val="single" w:sz="4" w:space="0" w:color="auto"/>
            </w:tcBorders>
            <w:shd w:val="clear" w:color="auto" w:fill="FFFFFF"/>
          </w:tcPr>
          <w:p w14:paraId="025AB2B5"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6C866BB2"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BDE705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.044</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F89BBDD"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1F8CE8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.214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118B2B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.847</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14:paraId="6B8CF8D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14:paraId="1A3413B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.068</w:t>
            </w:r>
          </w:p>
        </w:tc>
        <w:tc>
          <w:tcPr>
            <w:tcW w:w="544" w:type="dxa"/>
            <w:tcBorders>
              <w:top w:val="single" w:sz="4" w:space="0" w:color="auto"/>
              <w:left w:val="single" w:sz="4" w:space="0" w:color="auto"/>
              <w:bottom w:val="single" w:sz="4" w:space="0" w:color="auto"/>
              <w:right w:val="single" w:sz="4" w:space="0" w:color="auto"/>
            </w:tcBorders>
            <w:shd w:val="clear" w:color="auto" w:fill="FFFFFF"/>
            <w:vAlign w:val="center"/>
          </w:tcPr>
          <w:p w14:paraId="5AE5672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.201</w:t>
            </w:r>
          </w:p>
        </w:tc>
        <w:tc>
          <w:tcPr>
            <w:tcW w:w="579" w:type="dxa"/>
            <w:tcBorders>
              <w:top w:val="single" w:sz="4" w:space="0" w:color="auto"/>
              <w:left w:val="single" w:sz="4" w:space="0" w:color="auto"/>
              <w:bottom w:val="single" w:sz="4" w:space="0" w:color="auto"/>
              <w:right w:val="single" w:sz="4" w:space="0" w:color="auto"/>
            </w:tcBorders>
            <w:shd w:val="clear" w:color="auto" w:fill="FFFFFF"/>
            <w:vAlign w:val="center"/>
          </w:tcPr>
          <w:p w14:paraId="2DB3909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.165</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5CBFFFD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.793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CC70AB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.629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AF3C58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r>
      <w:tr w:rsidR="00E03CDB" w:rsidRPr="00D003F0" w14:paraId="7BE91623" w14:textId="77777777" w:rsidTr="00D748C9">
        <w:trPr>
          <w:cantSplit/>
          <w:trHeight w:val="314"/>
        </w:trPr>
        <w:tc>
          <w:tcPr>
            <w:tcW w:w="987" w:type="dxa"/>
            <w:vMerge/>
            <w:tcBorders>
              <w:top w:val="single" w:sz="4" w:space="0" w:color="auto"/>
              <w:left w:val="single" w:sz="4" w:space="0" w:color="auto"/>
              <w:bottom w:val="single" w:sz="4" w:space="0" w:color="auto"/>
              <w:right w:val="single" w:sz="4" w:space="0" w:color="auto"/>
            </w:tcBorders>
            <w:shd w:val="clear" w:color="auto" w:fill="FFFFFF"/>
          </w:tcPr>
          <w:p w14:paraId="4F348C7E"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2DFEABC5"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E1070E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7C8C4B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C30203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D508F3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14:paraId="6692CB2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14:paraId="288799E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44" w:type="dxa"/>
            <w:tcBorders>
              <w:top w:val="single" w:sz="4" w:space="0" w:color="auto"/>
              <w:left w:val="single" w:sz="4" w:space="0" w:color="auto"/>
              <w:bottom w:val="single" w:sz="4" w:space="0" w:color="auto"/>
              <w:right w:val="single" w:sz="4" w:space="0" w:color="auto"/>
            </w:tcBorders>
            <w:shd w:val="clear" w:color="auto" w:fill="FFFFFF"/>
            <w:vAlign w:val="center"/>
          </w:tcPr>
          <w:p w14:paraId="75277EB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79" w:type="dxa"/>
            <w:tcBorders>
              <w:top w:val="single" w:sz="4" w:space="0" w:color="auto"/>
              <w:left w:val="single" w:sz="4" w:space="0" w:color="auto"/>
              <w:bottom w:val="single" w:sz="4" w:space="0" w:color="auto"/>
              <w:right w:val="single" w:sz="4" w:space="0" w:color="auto"/>
            </w:tcBorders>
            <w:shd w:val="clear" w:color="auto" w:fill="FFFFFF"/>
            <w:vAlign w:val="center"/>
          </w:tcPr>
          <w:p w14:paraId="0734355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78EF8AA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8A6CAB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1BA876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21E03FA2" w14:textId="77777777" w:rsidTr="00D748C9">
        <w:trPr>
          <w:cantSplit/>
          <w:trHeight w:val="314"/>
        </w:trPr>
        <w:tc>
          <w:tcPr>
            <w:tcW w:w="987" w:type="dxa"/>
            <w:vMerge w:val="restart"/>
            <w:tcBorders>
              <w:top w:val="single" w:sz="4" w:space="0" w:color="auto"/>
              <w:left w:val="single" w:sz="4" w:space="0" w:color="auto"/>
              <w:bottom w:val="single" w:sz="4" w:space="0" w:color="auto"/>
              <w:right w:val="single" w:sz="4" w:space="0" w:color="auto"/>
            </w:tcBorders>
            <w:shd w:val="clear" w:color="auto" w:fill="FFFFFF"/>
          </w:tcPr>
          <w:p w14:paraId="380344DC"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X1.3</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70758768"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7D898A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.266</w:t>
            </w:r>
            <w:r w:rsidRPr="00D003F0">
              <w:rPr>
                <w:rFonts w:ascii="Times New Roman" w:eastAsiaTheme="minorHAnsi" w:hAnsi="Times New Roman" w:cs="Times New Roman"/>
                <w:color w:val="000000"/>
                <w:sz w:val="24"/>
                <w:szCs w:val="24"/>
                <w:vertAlign w:val="superscript"/>
                <w:lang w:val="en-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B65A39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.148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54114E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CCA7A2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.058</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14:paraId="6EBD7E3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.147</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14:paraId="769FDF7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.684</w:t>
            </w:r>
            <w:r w:rsidRPr="00D003F0">
              <w:rPr>
                <w:rFonts w:ascii="Times New Roman" w:eastAsiaTheme="minorHAnsi" w:hAnsi="Times New Roman" w:cs="Times New Roman"/>
                <w:color w:val="000000"/>
                <w:sz w:val="24"/>
                <w:szCs w:val="24"/>
                <w:vertAlign w:val="superscript"/>
                <w:lang w:val="en-ID"/>
              </w:rPr>
              <w:t>**</w:t>
            </w:r>
          </w:p>
        </w:tc>
        <w:tc>
          <w:tcPr>
            <w:tcW w:w="544" w:type="dxa"/>
            <w:tcBorders>
              <w:top w:val="single" w:sz="4" w:space="0" w:color="auto"/>
              <w:left w:val="single" w:sz="4" w:space="0" w:color="auto"/>
              <w:bottom w:val="single" w:sz="4" w:space="0" w:color="auto"/>
              <w:right w:val="single" w:sz="4" w:space="0" w:color="auto"/>
            </w:tcBorders>
            <w:shd w:val="clear" w:color="auto" w:fill="FFFFFF"/>
            <w:vAlign w:val="center"/>
          </w:tcPr>
          <w:p w14:paraId="6E4CD03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.354</w:t>
            </w:r>
            <w:r w:rsidRPr="00D003F0">
              <w:rPr>
                <w:rFonts w:ascii="Times New Roman" w:eastAsiaTheme="minorHAnsi" w:hAnsi="Times New Roman" w:cs="Times New Roman"/>
                <w:color w:val="000000"/>
                <w:sz w:val="24"/>
                <w:szCs w:val="24"/>
                <w:vertAlign w:val="superscript"/>
                <w:lang w:val="en-ID"/>
              </w:rPr>
              <w:t>**</w:t>
            </w:r>
          </w:p>
        </w:tc>
        <w:tc>
          <w:tcPr>
            <w:tcW w:w="579" w:type="dxa"/>
            <w:tcBorders>
              <w:top w:val="single" w:sz="4" w:space="0" w:color="auto"/>
              <w:left w:val="single" w:sz="4" w:space="0" w:color="auto"/>
              <w:bottom w:val="single" w:sz="4" w:space="0" w:color="auto"/>
              <w:right w:val="single" w:sz="4" w:space="0" w:color="auto"/>
            </w:tcBorders>
            <w:shd w:val="clear" w:color="auto" w:fill="FFFFFF"/>
            <w:vAlign w:val="center"/>
          </w:tcPr>
          <w:p w14:paraId="13DBBA4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.173</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6F86CEF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.014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1C0013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DFBD9D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.478</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4BECCC26" w14:textId="77777777" w:rsidTr="00D748C9">
        <w:trPr>
          <w:cantSplit/>
          <w:trHeight w:val="328"/>
        </w:trPr>
        <w:tc>
          <w:tcPr>
            <w:tcW w:w="987" w:type="dxa"/>
            <w:vMerge/>
            <w:tcBorders>
              <w:top w:val="single" w:sz="4" w:space="0" w:color="auto"/>
              <w:left w:val="single" w:sz="4" w:space="0" w:color="auto"/>
              <w:bottom w:val="single" w:sz="4" w:space="0" w:color="auto"/>
              <w:right w:val="single" w:sz="4" w:space="0" w:color="auto"/>
            </w:tcBorders>
            <w:shd w:val="clear" w:color="auto" w:fill="FFFFFF"/>
          </w:tcPr>
          <w:p w14:paraId="32F5E45F"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1E46E509"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0CD398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.024</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C25A14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.214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AA9E0F6"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2281D0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.630</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14:paraId="07EF53D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.217</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14:paraId="037029F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544" w:type="dxa"/>
            <w:tcBorders>
              <w:top w:val="single" w:sz="4" w:space="0" w:color="auto"/>
              <w:left w:val="single" w:sz="4" w:space="0" w:color="auto"/>
              <w:bottom w:val="single" w:sz="4" w:space="0" w:color="auto"/>
              <w:right w:val="single" w:sz="4" w:space="0" w:color="auto"/>
            </w:tcBorders>
            <w:shd w:val="clear" w:color="auto" w:fill="FFFFFF"/>
            <w:vAlign w:val="center"/>
          </w:tcPr>
          <w:p w14:paraId="0106877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.002</w:t>
            </w:r>
          </w:p>
        </w:tc>
        <w:tc>
          <w:tcPr>
            <w:tcW w:w="579" w:type="dxa"/>
            <w:tcBorders>
              <w:top w:val="single" w:sz="4" w:space="0" w:color="auto"/>
              <w:left w:val="single" w:sz="4" w:space="0" w:color="auto"/>
              <w:bottom w:val="single" w:sz="4" w:space="0" w:color="auto"/>
              <w:right w:val="single" w:sz="4" w:space="0" w:color="auto"/>
            </w:tcBorders>
            <w:shd w:val="clear" w:color="auto" w:fill="FFFFFF"/>
            <w:vAlign w:val="center"/>
          </w:tcPr>
          <w:p w14:paraId="728732B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.147</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47B2BFC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.909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F73F40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.997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E64CBD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r>
      <w:tr w:rsidR="00E03CDB" w:rsidRPr="00D003F0" w14:paraId="7F11E266" w14:textId="77777777" w:rsidTr="00D748C9">
        <w:trPr>
          <w:cantSplit/>
          <w:trHeight w:val="314"/>
        </w:trPr>
        <w:tc>
          <w:tcPr>
            <w:tcW w:w="987" w:type="dxa"/>
            <w:vMerge/>
            <w:tcBorders>
              <w:top w:val="single" w:sz="4" w:space="0" w:color="auto"/>
              <w:left w:val="single" w:sz="4" w:space="0" w:color="auto"/>
              <w:bottom w:val="single" w:sz="4" w:space="0" w:color="auto"/>
              <w:right w:val="single" w:sz="4" w:space="0" w:color="auto"/>
            </w:tcBorders>
            <w:shd w:val="clear" w:color="auto" w:fill="FFFFFF"/>
          </w:tcPr>
          <w:p w14:paraId="5660ADDD"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55FACBE1"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16C535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3C66AA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DF6630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04205F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14:paraId="1FECC44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14:paraId="5931C96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44" w:type="dxa"/>
            <w:tcBorders>
              <w:top w:val="single" w:sz="4" w:space="0" w:color="auto"/>
              <w:left w:val="single" w:sz="4" w:space="0" w:color="auto"/>
              <w:bottom w:val="single" w:sz="4" w:space="0" w:color="auto"/>
              <w:right w:val="single" w:sz="4" w:space="0" w:color="auto"/>
            </w:tcBorders>
            <w:shd w:val="clear" w:color="auto" w:fill="FFFFFF"/>
            <w:vAlign w:val="center"/>
          </w:tcPr>
          <w:p w14:paraId="6609564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79" w:type="dxa"/>
            <w:tcBorders>
              <w:top w:val="single" w:sz="4" w:space="0" w:color="auto"/>
              <w:left w:val="single" w:sz="4" w:space="0" w:color="auto"/>
              <w:bottom w:val="single" w:sz="4" w:space="0" w:color="auto"/>
              <w:right w:val="single" w:sz="4" w:space="0" w:color="auto"/>
            </w:tcBorders>
            <w:shd w:val="clear" w:color="auto" w:fill="FFFFFF"/>
            <w:vAlign w:val="center"/>
          </w:tcPr>
          <w:p w14:paraId="0F40C3E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42A85F6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0605D7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BED70E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08B5C410" w14:textId="77777777" w:rsidTr="00D748C9">
        <w:trPr>
          <w:cantSplit/>
          <w:trHeight w:val="314"/>
        </w:trPr>
        <w:tc>
          <w:tcPr>
            <w:tcW w:w="987" w:type="dxa"/>
            <w:vMerge w:val="restart"/>
            <w:tcBorders>
              <w:top w:val="single" w:sz="4" w:space="0" w:color="auto"/>
              <w:left w:val="single" w:sz="4" w:space="0" w:color="auto"/>
              <w:bottom w:val="single" w:sz="4" w:space="0" w:color="auto"/>
              <w:right w:val="single" w:sz="4" w:space="0" w:color="auto"/>
            </w:tcBorders>
            <w:shd w:val="clear" w:color="auto" w:fill="FFFFFF"/>
          </w:tcPr>
          <w:p w14:paraId="6C276CFF"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X1.4</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3F8D5BE9"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D0BDB6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.282</w:t>
            </w:r>
            <w:r w:rsidRPr="00D003F0">
              <w:rPr>
                <w:rFonts w:ascii="Times New Roman" w:eastAsiaTheme="minorHAnsi" w:hAnsi="Times New Roman" w:cs="Times New Roman"/>
                <w:color w:val="000000"/>
                <w:sz w:val="24"/>
                <w:szCs w:val="24"/>
                <w:vertAlign w:val="superscript"/>
                <w:lang w:val="en-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AEDC00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-.023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DEBFDA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.058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16E728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14:paraId="352C080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.050</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14:paraId="753D82F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.078</w:t>
            </w:r>
          </w:p>
        </w:tc>
        <w:tc>
          <w:tcPr>
            <w:tcW w:w="544" w:type="dxa"/>
            <w:tcBorders>
              <w:top w:val="single" w:sz="4" w:space="0" w:color="auto"/>
              <w:left w:val="single" w:sz="4" w:space="0" w:color="auto"/>
              <w:bottom w:val="single" w:sz="4" w:space="0" w:color="auto"/>
              <w:right w:val="single" w:sz="4" w:space="0" w:color="auto"/>
            </w:tcBorders>
            <w:shd w:val="clear" w:color="auto" w:fill="FFFFFF"/>
            <w:vAlign w:val="center"/>
          </w:tcPr>
          <w:p w14:paraId="53D5DF9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.177</w:t>
            </w:r>
          </w:p>
        </w:tc>
        <w:tc>
          <w:tcPr>
            <w:tcW w:w="579" w:type="dxa"/>
            <w:tcBorders>
              <w:top w:val="single" w:sz="4" w:space="0" w:color="auto"/>
              <w:left w:val="single" w:sz="4" w:space="0" w:color="auto"/>
              <w:bottom w:val="single" w:sz="4" w:space="0" w:color="auto"/>
              <w:right w:val="single" w:sz="4" w:space="0" w:color="auto"/>
            </w:tcBorders>
            <w:shd w:val="clear" w:color="auto" w:fill="FFFFFF"/>
            <w:vAlign w:val="center"/>
          </w:tcPr>
          <w:p w14:paraId="4EEFCE5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.367</w:t>
            </w:r>
            <w:r w:rsidRPr="00D003F0">
              <w:rPr>
                <w:rFonts w:ascii="Times New Roman" w:eastAsiaTheme="minorHAnsi" w:hAnsi="Times New Roman" w:cs="Times New Roman"/>
                <w:color w:val="000000"/>
                <w:sz w:val="24"/>
                <w:szCs w:val="24"/>
                <w:vertAlign w:val="superscript"/>
                <w:lang w:val="en-ID"/>
              </w:rPr>
              <w:t>**</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60CADC2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.863</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16DB9F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.099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984DA4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.601</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2F487CD5" w14:textId="77777777" w:rsidTr="00D748C9">
        <w:trPr>
          <w:cantSplit/>
          <w:trHeight w:val="328"/>
        </w:trPr>
        <w:tc>
          <w:tcPr>
            <w:tcW w:w="987" w:type="dxa"/>
            <w:vMerge/>
            <w:tcBorders>
              <w:top w:val="single" w:sz="4" w:space="0" w:color="auto"/>
              <w:left w:val="single" w:sz="4" w:space="0" w:color="auto"/>
              <w:bottom w:val="single" w:sz="4" w:space="0" w:color="auto"/>
              <w:right w:val="single" w:sz="4" w:space="0" w:color="auto"/>
            </w:tcBorders>
            <w:shd w:val="clear" w:color="auto" w:fill="FFFFFF"/>
          </w:tcPr>
          <w:p w14:paraId="402F4220"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700894D2"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4423C4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.016</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C0EDFD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.847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1ADD42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.630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4AFE974"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14:paraId="5B9BDD8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.679</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14:paraId="058E94C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.517</w:t>
            </w:r>
          </w:p>
        </w:tc>
        <w:tc>
          <w:tcPr>
            <w:tcW w:w="544" w:type="dxa"/>
            <w:tcBorders>
              <w:top w:val="single" w:sz="4" w:space="0" w:color="auto"/>
              <w:left w:val="single" w:sz="4" w:space="0" w:color="auto"/>
              <w:bottom w:val="single" w:sz="4" w:space="0" w:color="auto"/>
              <w:right w:val="single" w:sz="4" w:space="0" w:color="auto"/>
            </w:tcBorders>
            <w:shd w:val="clear" w:color="auto" w:fill="FFFFFF"/>
            <w:vAlign w:val="center"/>
          </w:tcPr>
          <w:p w14:paraId="49EF79F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.137</w:t>
            </w:r>
          </w:p>
        </w:tc>
        <w:tc>
          <w:tcPr>
            <w:tcW w:w="579" w:type="dxa"/>
            <w:tcBorders>
              <w:top w:val="single" w:sz="4" w:space="0" w:color="auto"/>
              <w:left w:val="single" w:sz="4" w:space="0" w:color="auto"/>
              <w:bottom w:val="single" w:sz="4" w:space="0" w:color="auto"/>
              <w:right w:val="single" w:sz="4" w:space="0" w:color="auto"/>
            </w:tcBorders>
            <w:shd w:val="clear" w:color="auto" w:fill="FFFFFF"/>
            <w:vAlign w:val="center"/>
          </w:tcPr>
          <w:p w14:paraId="03274F2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.002</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161545A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91D8BA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.406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D8480A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r>
      <w:tr w:rsidR="00E03CDB" w:rsidRPr="00D003F0" w14:paraId="6F738AC6" w14:textId="77777777" w:rsidTr="00D748C9">
        <w:trPr>
          <w:cantSplit/>
          <w:trHeight w:val="314"/>
        </w:trPr>
        <w:tc>
          <w:tcPr>
            <w:tcW w:w="987" w:type="dxa"/>
            <w:vMerge/>
            <w:tcBorders>
              <w:top w:val="single" w:sz="4" w:space="0" w:color="auto"/>
              <w:left w:val="single" w:sz="4" w:space="0" w:color="auto"/>
              <w:bottom w:val="single" w:sz="4" w:space="0" w:color="auto"/>
              <w:right w:val="single" w:sz="4" w:space="0" w:color="auto"/>
            </w:tcBorders>
            <w:shd w:val="clear" w:color="auto" w:fill="FFFFFF"/>
          </w:tcPr>
          <w:p w14:paraId="0AE9BC04"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43DEA79D"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FD11AC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3FD685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B978FF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07BCF5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14:paraId="78CD8B0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14:paraId="005A75C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44" w:type="dxa"/>
            <w:tcBorders>
              <w:top w:val="single" w:sz="4" w:space="0" w:color="auto"/>
              <w:left w:val="single" w:sz="4" w:space="0" w:color="auto"/>
              <w:bottom w:val="single" w:sz="4" w:space="0" w:color="auto"/>
              <w:right w:val="single" w:sz="4" w:space="0" w:color="auto"/>
            </w:tcBorders>
            <w:shd w:val="clear" w:color="auto" w:fill="FFFFFF"/>
            <w:vAlign w:val="center"/>
          </w:tcPr>
          <w:p w14:paraId="29648FE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79" w:type="dxa"/>
            <w:tcBorders>
              <w:top w:val="single" w:sz="4" w:space="0" w:color="auto"/>
              <w:left w:val="single" w:sz="4" w:space="0" w:color="auto"/>
              <w:bottom w:val="single" w:sz="4" w:space="0" w:color="auto"/>
              <w:right w:val="single" w:sz="4" w:space="0" w:color="auto"/>
            </w:tcBorders>
            <w:shd w:val="clear" w:color="auto" w:fill="FFFFFF"/>
            <w:vAlign w:val="center"/>
          </w:tcPr>
          <w:p w14:paraId="11F2925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21E5565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62E4B0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9013C4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69153FD8" w14:textId="77777777" w:rsidTr="00D748C9">
        <w:trPr>
          <w:cantSplit/>
          <w:trHeight w:val="314"/>
        </w:trPr>
        <w:tc>
          <w:tcPr>
            <w:tcW w:w="987" w:type="dxa"/>
            <w:vMerge w:val="restart"/>
            <w:tcBorders>
              <w:top w:val="single" w:sz="4" w:space="0" w:color="auto"/>
              <w:left w:val="single" w:sz="4" w:space="0" w:color="auto"/>
              <w:bottom w:val="single" w:sz="4" w:space="0" w:color="auto"/>
              <w:right w:val="single" w:sz="4" w:space="0" w:color="auto"/>
            </w:tcBorders>
            <w:shd w:val="clear" w:color="auto" w:fill="FFFFFF"/>
          </w:tcPr>
          <w:p w14:paraId="3E9FB33C"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X1.5</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0FABCE74"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D1C00D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.284</w:t>
            </w:r>
            <w:r w:rsidRPr="00D003F0">
              <w:rPr>
                <w:rFonts w:ascii="Times New Roman" w:eastAsiaTheme="minorHAnsi" w:hAnsi="Times New Roman" w:cs="Times New Roman"/>
                <w:color w:val="000000"/>
                <w:sz w:val="24"/>
                <w:szCs w:val="24"/>
                <w:vertAlign w:val="superscript"/>
                <w:lang w:val="en-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658597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.960</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66D40F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.147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862EF1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.050</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14:paraId="367A521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14:paraId="0DAD14C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.185</w:t>
            </w:r>
          </w:p>
        </w:tc>
        <w:tc>
          <w:tcPr>
            <w:tcW w:w="544" w:type="dxa"/>
            <w:tcBorders>
              <w:top w:val="single" w:sz="4" w:space="0" w:color="auto"/>
              <w:left w:val="single" w:sz="4" w:space="0" w:color="auto"/>
              <w:bottom w:val="single" w:sz="4" w:space="0" w:color="auto"/>
              <w:right w:val="single" w:sz="4" w:space="0" w:color="auto"/>
            </w:tcBorders>
            <w:shd w:val="clear" w:color="auto" w:fill="FFFFFF"/>
            <w:vAlign w:val="center"/>
          </w:tcPr>
          <w:p w14:paraId="4403D66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.123</w:t>
            </w:r>
          </w:p>
        </w:tc>
        <w:tc>
          <w:tcPr>
            <w:tcW w:w="579" w:type="dxa"/>
            <w:tcBorders>
              <w:top w:val="single" w:sz="4" w:space="0" w:color="auto"/>
              <w:left w:val="single" w:sz="4" w:space="0" w:color="auto"/>
              <w:bottom w:val="single" w:sz="4" w:space="0" w:color="auto"/>
              <w:right w:val="single" w:sz="4" w:space="0" w:color="auto"/>
            </w:tcBorders>
            <w:shd w:val="clear" w:color="auto" w:fill="FFFFFF"/>
            <w:vAlign w:val="center"/>
          </w:tcPr>
          <w:p w14:paraId="62446C9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.260</w:t>
            </w:r>
            <w:r w:rsidRPr="00D003F0">
              <w:rPr>
                <w:rFonts w:ascii="Times New Roman" w:eastAsiaTheme="minorHAnsi" w:hAnsi="Times New Roman" w:cs="Times New Roman"/>
                <w:color w:val="000000"/>
                <w:sz w:val="24"/>
                <w:szCs w:val="24"/>
                <w:vertAlign w:val="superscript"/>
                <w:lang w:val="en-ID"/>
              </w:rPr>
              <w:t>*</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76074B9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.047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0EB3B5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.016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B514D7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.538</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6461DD35" w14:textId="77777777" w:rsidTr="00D748C9">
        <w:trPr>
          <w:cantSplit/>
          <w:trHeight w:val="328"/>
        </w:trPr>
        <w:tc>
          <w:tcPr>
            <w:tcW w:w="987" w:type="dxa"/>
            <w:vMerge/>
            <w:tcBorders>
              <w:top w:val="single" w:sz="4" w:space="0" w:color="auto"/>
              <w:left w:val="single" w:sz="4" w:space="0" w:color="auto"/>
              <w:bottom w:val="single" w:sz="4" w:space="0" w:color="auto"/>
              <w:right w:val="single" w:sz="4" w:space="0" w:color="auto"/>
            </w:tcBorders>
            <w:shd w:val="clear" w:color="auto" w:fill="FFFFFF"/>
          </w:tcPr>
          <w:p w14:paraId="6F3F201A"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63BF6F18"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215CA0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.015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8F548D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4F90E9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.217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1B19B8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.679</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14:paraId="45A99B95"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14:paraId="16C28CD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.121</w:t>
            </w:r>
          </w:p>
        </w:tc>
        <w:tc>
          <w:tcPr>
            <w:tcW w:w="544" w:type="dxa"/>
            <w:tcBorders>
              <w:top w:val="single" w:sz="4" w:space="0" w:color="auto"/>
              <w:left w:val="single" w:sz="4" w:space="0" w:color="auto"/>
              <w:bottom w:val="single" w:sz="4" w:space="0" w:color="auto"/>
              <w:right w:val="single" w:sz="4" w:space="0" w:color="auto"/>
            </w:tcBorders>
            <w:shd w:val="clear" w:color="auto" w:fill="FFFFFF"/>
            <w:vAlign w:val="center"/>
          </w:tcPr>
          <w:p w14:paraId="40A26C5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.302</w:t>
            </w:r>
          </w:p>
        </w:tc>
        <w:tc>
          <w:tcPr>
            <w:tcW w:w="579" w:type="dxa"/>
            <w:tcBorders>
              <w:top w:val="single" w:sz="4" w:space="0" w:color="auto"/>
              <w:left w:val="single" w:sz="4" w:space="0" w:color="auto"/>
              <w:bottom w:val="single" w:sz="4" w:space="0" w:color="auto"/>
              <w:right w:val="single" w:sz="4" w:space="0" w:color="auto"/>
            </w:tcBorders>
            <w:shd w:val="clear" w:color="auto" w:fill="FFFFFF"/>
            <w:vAlign w:val="center"/>
          </w:tcPr>
          <w:p w14:paraId="3223746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.028</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1535D76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.697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D96776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.896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06F2EC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r>
      <w:tr w:rsidR="00E03CDB" w:rsidRPr="00D003F0" w14:paraId="652BF6EF" w14:textId="77777777" w:rsidTr="00D748C9">
        <w:trPr>
          <w:cantSplit/>
          <w:trHeight w:val="314"/>
        </w:trPr>
        <w:tc>
          <w:tcPr>
            <w:tcW w:w="987" w:type="dxa"/>
            <w:vMerge/>
            <w:tcBorders>
              <w:top w:val="single" w:sz="4" w:space="0" w:color="auto"/>
              <w:left w:val="single" w:sz="4" w:space="0" w:color="auto"/>
              <w:bottom w:val="single" w:sz="4" w:space="0" w:color="auto"/>
              <w:right w:val="single" w:sz="4" w:space="0" w:color="auto"/>
            </w:tcBorders>
            <w:shd w:val="clear" w:color="auto" w:fill="FFFFFF"/>
          </w:tcPr>
          <w:p w14:paraId="19702973"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7EF2E987"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7F5EE8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0CDAA0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CFFE23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F957F5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14:paraId="55430B0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14:paraId="080A6D3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44" w:type="dxa"/>
            <w:tcBorders>
              <w:top w:val="single" w:sz="4" w:space="0" w:color="auto"/>
              <w:left w:val="single" w:sz="4" w:space="0" w:color="auto"/>
              <w:bottom w:val="single" w:sz="4" w:space="0" w:color="auto"/>
              <w:right w:val="single" w:sz="4" w:space="0" w:color="auto"/>
            </w:tcBorders>
            <w:shd w:val="clear" w:color="auto" w:fill="FFFFFF"/>
            <w:vAlign w:val="center"/>
          </w:tcPr>
          <w:p w14:paraId="130C01B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79" w:type="dxa"/>
            <w:tcBorders>
              <w:top w:val="single" w:sz="4" w:space="0" w:color="auto"/>
              <w:left w:val="single" w:sz="4" w:space="0" w:color="auto"/>
              <w:bottom w:val="single" w:sz="4" w:space="0" w:color="auto"/>
              <w:right w:val="single" w:sz="4" w:space="0" w:color="auto"/>
            </w:tcBorders>
            <w:shd w:val="clear" w:color="auto" w:fill="FFFFFF"/>
            <w:vAlign w:val="center"/>
          </w:tcPr>
          <w:p w14:paraId="4EAA883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7F37C14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8FE95D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9C712D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176D077C" w14:textId="77777777" w:rsidTr="00D748C9">
        <w:trPr>
          <w:cantSplit/>
          <w:trHeight w:val="314"/>
        </w:trPr>
        <w:tc>
          <w:tcPr>
            <w:tcW w:w="987" w:type="dxa"/>
            <w:vMerge w:val="restart"/>
            <w:tcBorders>
              <w:top w:val="single" w:sz="4" w:space="0" w:color="auto"/>
              <w:left w:val="single" w:sz="4" w:space="0" w:color="auto"/>
              <w:bottom w:val="single" w:sz="4" w:space="0" w:color="auto"/>
              <w:right w:val="single" w:sz="4" w:space="0" w:color="auto"/>
            </w:tcBorders>
            <w:shd w:val="clear" w:color="auto" w:fill="FFFFFF"/>
          </w:tcPr>
          <w:p w14:paraId="62AD2DD3"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X1.6</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28C3F349"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059062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.424</w:t>
            </w:r>
            <w:r w:rsidRPr="00D003F0">
              <w:rPr>
                <w:rFonts w:ascii="Times New Roman" w:eastAsiaTheme="minorHAnsi" w:hAnsi="Times New Roman" w:cs="Times New Roman"/>
                <w:color w:val="000000"/>
                <w:sz w:val="24"/>
                <w:szCs w:val="24"/>
                <w:vertAlign w:val="superscript"/>
                <w:lang w:val="en-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24C9B7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.216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FF60E8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.684</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D97827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.078</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14:paraId="5874149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.185</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14:paraId="784617F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544" w:type="dxa"/>
            <w:tcBorders>
              <w:top w:val="single" w:sz="4" w:space="0" w:color="auto"/>
              <w:left w:val="single" w:sz="4" w:space="0" w:color="auto"/>
              <w:bottom w:val="single" w:sz="4" w:space="0" w:color="auto"/>
              <w:right w:val="single" w:sz="4" w:space="0" w:color="auto"/>
            </w:tcBorders>
            <w:shd w:val="clear" w:color="auto" w:fill="FFFFFF"/>
            <w:vAlign w:val="center"/>
          </w:tcPr>
          <w:p w14:paraId="3412C41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.489</w:t>
            </w:r>
            <w:r w:rsidRPr="00D003F0">
              <w:rPr>
                <w:rFonts w:ascii="Times New Roman" w:eastAsiaTheme="minorHAnsi" w:hAnsi="Times New Roman" w:cs="Times New Roman"/>
                <w:color w:val="000000"/>
                <w:sz w:val="24"/>
                <w:szCs w:val="24"/>
                <w:vertAlign w:val="superscript"/>
                <w:lang w:val="en-ID"/>
              </w:rPr>
              <w:t>**</w:t>
            </w:r>
          </w:p>
        </w:tc>
        <w:tc>
          <w:tcPr>
            <w:tcW w:w="579" w:type="dxa"/>
            <w:tcBorders>
              <w:top w:val="single" w:sz="4" w:space="0" w:color="auto"/>
              <w:left w:val="single" w:sz="4" w:space="0" w:color="auto"/>
              <w:bottom w:val="single" w:sz="4" w:space="0" w:color="auto"/>
              <w:right w:val="single" w:sz="4" w:space="0" w:color="auto"/>
            </w:tcBorders>
            <w:shd w:val="clear" w:color="auto" w:fill="FFFFFF"/>
            <w:vAlign w:val="center"/>
          </w:tcPr>
          <w:p w14:paraId="4EF959F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.297</w:t>
            </w:r>
            <w:r w:rsidRPr="00D003F0">
              <w:rPr>
                <w:rFonts w:ascii="Times New Roman" w:eastAsiaTheme="minorHAnsi" w:hAnsi="Times New Roman" w:cs="Times New Roman"/>
                <w:color w:val="000000"/>
                <w:sz w:val="24"/>
                <w:szCs w:val="24"/>
                <w:vertAlign w:val="superscript"/>
                <w:lang w:val="en-ID"/>
              </w:rPr>
              <w:t>*</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4EFDD1C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.056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A6629E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C62052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.574</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1CBB1F53" w14:textId="77777777" w:rsidTr="00D748C9">
        <w:trPr>
          <w:cantSplit/>
          <w:trHeight w:val="328"/>
        </w:trPr>
        <w:tc>
          <w:tcPr>
            <w:tcW w:w="987" w:type="dxa"/>
            <w:vMerge/>
            <w:tcBorders>
              <w:top w:val="single" w:sz="4" w:space="0" w:color="auto"/>
              <w:left w:val="single" w:sz="4" w:space="0" w:color="auto"/>
              <w:bottom w:val="single" w:sz="4" w:space="0" w:color="auto"/>
              <w:right w:val="single" w:sz="4" w:space="0" w:color="auto"/>
            </w:tcBorders>
            <w:shd w:val="clear" w:color="auto" w:fill="FFFFFF"/>
          </w:tcPr>
          <w:p w14:paraId="4CC4D0C0"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35893223"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B55412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0B075B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.068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CA0C88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F39646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.517</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14:paraId="67CD348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.121</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14:paraId="46643372"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544" w:type="dxa"/>
            <w:tcBorders>
              <w:top w:val="single" w:sz="4" w:space="0" w:color="auto"/>
              <w:left w:val="single" w:sz="4" w:space="0" w:color="auto"/>
              <w:bottom w:val="single" w:sz="4" w:space="0" w:color="auto"/>
              <w:right w:val="single" w:sz="4" w:space="0" w:color="auto"/>
            </w:tcBorders>
            <w:shd w:val="clear" w:color="auto" w:fill="FFFFFF"/>
            <w:vAlign w:val="center"/>
          </w:tcPr>
          <w:p w14:paraId="0D167C8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579" w:type="dxa"/>
            <w:tcBorders>
              <w:top w:val="single" w:sz="4" w:space="0" w:color="auto"/>
              <w:left w:val="single" w:sz="4" w:space="0" w:color="auto"/>
              <w:bottom w:val="single" w:sz="4" w:space="0" w:color="auto"/>
              <w:right w:val="single" w:sz="4" w:space="0" w:color="auto"/>
            </w:tcBorders>
            <w:shd w:val="clear" w:color="auto" w:fill="FFFFFF"/>
            <w:vAlign w:val="center"/>
          </w:tcPr>
          <w:p w14:paraId="32B4E26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.011</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605F21B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.642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C9DA3E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.987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6A5ABC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r>
      <w:tr w:rsidR="00E03CDB" w:rsidRPr="00D003F0" w14:paraId="5E6EB20E" w14:textId="77777777" w:rsidTr="00D748C9">
        <w:trPr>
          <w:cantSplit/>
          <w:trHeight w:val="314"/>
        </w:trPr>
        <w:tc>
          <w:tcPr>
            <w:tcW w:w="987" w:type="dxa"/>
            <w:vMerge/>
            <w:tcBorders>
              <w:top w:val="single" w:sz="4" w:space="0" w:color="auto"/>
              <w:left w:val="single" w:sz="4" w:space="0" w:color="auto"/>
              <w:bottom w:val="single" w:sz="4" w:space="0" w:color="auto"/>
              <w:right w:val="single" w:sz="4" w:space="0" w:color="auto"/>
            </w:tcBorders>
            <w:shd w:val="clear" w:color="auto" w:fill="FFFFFF"/>
          </w:tcPr>
          <w:p w14:paraId="51AD7191"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05EAAD48"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706625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AF6C25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78AB30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F025C7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14:paraId="58A2546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14:paraId="668C504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44" w:type="dxa"/>
            <w:tcBorders>
              <w:top w:val="single" w:sz="4" w:space="0" w:color="auto"/>
              <w:left w:val="single" w:sz="4" w:space="0" w:color="auto"/>
              <w:bottom w:val="single" w:sz="4" w:space="0" w:color="auto"/>
              <w:right w:val="single" w:sz="4" w:space="0" w:color="auto"/>
            </w:tcBorders>
            <w:shd w:val="clear" w:color="auto" w:fill="FFFFFF"/>
            <w:vAlign w:val="center"/>
          </w:tcPr>
          <w:p w14:paraId="2FF0865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79" w:type="dxa"/>
            <w:tcBorders>
              <w:top w:val="single" w:sz="4" w:space="0" w:color="auto"/>
              <w:left w:val="single" w:sz="4" w:space="0" w:color="auto"/>
              <w:bottom w:val="single" w:sz="4" w:space="0" w:color="auto"/>
              <w:right w:val="single" w:sz="4" w:space="0" w:color="auto"/>
            </w:tcBorders>
            <w:shd w:val="clear" w:color="auto" w:fill="FFFFFF"/>
            <w:vAlign w:val="center"/>
          </w:tcPr>
          <w:p w14:paraId="395F7E1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1F743BA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9222C1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F02832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20C6DDFB" w14:textId="77777777" w:rsidTr="00D748C9">
        <w:trPr>
          <w:cantSplit/>
          <w:trHeight w:val="314"/>
        </w:trPr>
        <w:tc>
          <w:tcPr>
            <w:tcW w:w="987" w:type="dxa"/>
            <w:vMerge w:val="restart"/>
            <w:tcBorders>
              <w:top w:val="single" w:sz="4" w:space="0" w:color="auto"/>
              <w:left w:val="single" w:sz="4" w:space="0" w:color="auto"/>
              <w:bottom w:val="single" w:sz="4" w:space="0" w:color="auto"/>
              <w:right w:val="single" w:sz="4" w:space="0" w:color="auto"/>
            </w:tcBorders>
            <w:shd w:val="clear" w:color="auto" w:fill="FFFFFF"/>
          </w:tcPr>
          <w:p w14:paraId="57B1AE15"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X1.7</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56704427"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BF374E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.739</w:t>
            </w:r>
            <w:r w:rsidRPr="00D003F0">
              <w:rPr>
                <w:rFonts w:ascii="Times New Roman" w:eastAsiaTheme="minorHAnsi" w:hAnsi="Times New Roman" w:cs="Times New Roman"/>
                <w:color w:val="000000"/>
                <w:sz w:val="24"/>
                <w:szCs w:val="24"/>
                <w:vertAlign w:val="superscript"/>
                <w:lang w:val="en-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5D932A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.152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8796EA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.354</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59821F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.177</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14:paraId="085CCEC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.123</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14:paraId="6B74DF3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.489</w:t>
            </w:r>
            <w:r w:rsidRPr="00D003F0">
              <w:rPr>
                <w:rFonts w:ascii="Times New Roman" w:eastAsiaTheme="minorHAnsi" w:hAnsi="Times New Roman" w:cs="Times New Roman"/>
                <w:color w:val="000000"/>
                <w:sz w:val="24"/>
                <w:szCs w:val="24"/>
                <w:vertAlign w:val="superscript"/>
                <w:lang w:val="en-ID"/>
              </w:rPr>
              <w:t>**</w:t>
            </w:r>
          </w:p>
        </w:tc>
        <w:tc>
          <w:tcPr>
            <w:tcW w:w="544" w:type="dxa"/>
            <w:tcBorders>
              <w:top w:val="single" w:sz="4" w:space="0" w:color="auto"/>
              <w:left w:val="single" w:sz="4" w:space="0" w:color="auto"/>
              <w:bottom w:val="single" w:sz="4" w:space="0" w:color="auto"/>
              <w:right w:val="single" w:sz="4" w:space="0" w:color="auto"/>
            </w:tcBorders>
            <w:shd w:val="clear" w:color="auto" w:fill="FFFFFF"/>
            <w:vAlign w:val="center"/>
          </w:tcPr>
          <w:p w14:paraId="7DA4FD2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579" w:type="dxa"/>
            <w:tcBorders>
              <w:top w:val="single" w:sz="4" w:space="0" w:color="auto"/>
              <w:left w:val="single" w:sz="4" w:space="0" w:color="auto"/>
              <w:bottom w:val="single" w:sz="4" w:space="0" w:color="auto"/>
              <w:right w:val="single" w:sz="4" w:space="0" w:color="auto"/>
            </w:tcBorders>
            <w:shd w:val="clear" w:color="auto" w:fill="FFFFFF"/>
            <w:vAlign w:val="center"/>
          </w:tcPr>
          <w:p w14:paraId="3D91954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.562</w:t>
            </w:r>
            <w:r w:rsidRPr="00D003F0">
              <w:rPr>
                <w:rFonts w:ascii="Times New Roman" w:eastAsiaTheme="minorHAnsi" w:hAnsi="Times New Roman" w:cs="Times New Roman"/>
                <w:color w:val="000000"/>
                <w:sz w:val="24"/>
                <w:szCs w:val="24"/>
                <w:vertAlign w:val="superscript"/>
                <w:lang w:val="en-ID"/>
              </w:rPr>
              <w:t>**</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15183D8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.042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DFD262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.035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3ACA1C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.629</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22D1F76E" w14:textId="77777777" w:rsidTr="00D748C9">
        <w:trPr>
          <w:cantSplit/>
          <w:trHeight w:val="328"/>
        </w:trPr>
        <w:tc>
          <w:tcPr>
            <w:tcW w:w="987" w:type="dxa"/>
            <w:vMerge/>
            <w:tcBorders>
              <w:top w:val="single" w:sz="4" w:space="0" w:color="auto"/>
              <w:left w:val="single" w:sz="4" w:space="0" w:color="auto"/>
              <w:bottom w:val="single" w:sz="4" w:space="0" w:color="auto"/>
              <w:right w:val="single" w:sz="4" w:space="0" w:color="auto"/>
            </w:tcBorders>
            <w:shd w:val="clear" w:color="auto" w:fill="FFFFFF"/>
          </w:tcPr>
          <w:p w14:paraId="083EB0BE"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680F123B"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53B5DE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18DC25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665DE5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D0ED1B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.137</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14:paraId="6C90693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.302</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14:paraId="7B20659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544" w:type="dxa"/>
            <w:tcBorders>
              <w:top w:val="single" w:sz="4" w:space="0" w:color="auto"/>
              <w:left w:val="single" w:sz="4" w:space="0" w:color="auto"/>
              <w:bottom w:val="single" w:sz="4" w:space="0" w:color="auto"/>
              <w:right w:val="single" w:sz="4" w:space="0" w:color="auto"/>
            </w:tcBorders>
            <w:shd w:val="clear" w:color="auto" w:fill="FFFFFF"/>
            <w:vAlign w:val="center"/>
          </w:tcPr>
          <w:p w14:paraId="24E78976"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579" w:type="dxa"/>
            <w:tcBorders>
              <w:top w:val="single" w:sz="4" w:space="0" w:color="auto"/>
              <w:left w:val="single" w:sz="4" w:space="0" w:color="auto"/>
              <w:bottom w:val="single" w:sz="4" w:space="0" w:color="auto"/>
              <w:right w:val="single" w:sz="4" w:space="0" w:color="auto"/>
            </w:tcBorders>
            <w:shd w:val="clear" w:color="auto" w:fill="FFFFFF"/>
            <w:vAlign w:val="center"/>
          </w:tcPr>
          <w:p w14:paraId="619141B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1C92FF1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E52027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.768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B3607B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r>
      <w:tr w:rsidR="00E03CDB" w:rsidRPr="00D003F0" w14:paraId="638689F5" w14:textId="77777777" w:rsidTr="00D748C9">
        <w:trPr>
          <w:cantSplit/>
          <w:trHeight w:val="314"/>
        </w:trPr>
        <w:tc>
          <w:tcPr>
            <w:tcW w:w="987" w:type="dxa"/>
            <w:vMerge/>
            <w:tcBorders>
              <w:top w:val="single" w:sz="4" w:space="0" w:color="auto"/>
              <w:left w:val="single" w:sz="4" w:space="0" w:color="auto"/>
              <w:bottom w:val="single" w:sz="4" w:space="0" w:color="auto"/>
              <w:right w:val="single" w:sz="4" w:space="0" w:color="auto"/>
            </w:tcBorders>
            <w:shd w:val="clear" w:color="auto" w:fill="FFFFFF"/>
          </w:tcPr>
          <w:p w14:paraId="6C0E008A"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70379635"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F8A54A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8DD9B8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8A53BC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5F2122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14:paraId="72B0825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14:paraId="7884572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44" w:type="dxa"/>
            <w:tcBorders>
              <w:top w:val="single" w:sz="4" w:space="0" w:color="auto"/>
              <w:left w:val="single" w:sz="4" w:space="0" w:color="auto"/>
              <w:bottom w:val="single" w:sz="4" w:space="0" w:color="auto"/>
              <w:right w:val="single" w:sz="4" w:space="0" w:color="auto"/>
            </w:tcBorders>
            <w:shd w:val="clear" w:color="auto" w:fill="FFFFFF"/>
            <w:vAlign w:val="center"/>
          </w:tcPr>
          <w:p w14:paraId="0811865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79" w:type="dxa"/>
            <w:tcBorders>
              <w:top w:val="single" w:sz="4" w:space="0" w:color="auto"/>
              <w:left w:val="single" w:sz="4" w:space="0" w:color="auto"/>
              <w:bottom w:val="single" w:sz="4" w:space="0" w:color="auto"/>
              <w:right w:val="single" w:sz="4" w:space="0" w:color="auto"/>
            </w:tcBorders>
            <w:shd w:val="clear" w:color="auto" w:fill="FFFFFF"/>
            <w:vAlign w:val="center"/>
          </w:tcPr>
          <w:p w14:paraId="235C3AA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2442301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A3AE68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0A98CA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21992549" w14:textId="77777777" w:rsidTr="00D748C9">
        <w:trPr>
          <w:cantSplit/>
          <w:trHeight w:val="314"/>
        </w:trPr>
        <w:tc>
          <w:tcPr>
            <w:tcW w:w="987" w:type="dxa"/>
            <w:vMerge w:val="restart"/>
            <w:tcBorders>
              <w:top w:val="single" w:sz="4" w:space="0" w:color="auto"/>
              <w:left w:val="single" w:sz="4" w:space="0" w:color="auto"/>
              <w:bottom w:val="single" w:sz="4" w:space="0" w:color="auto"/>
              <w:right w:val="single" w:sz="4" w:space="0" w:color="auto"/>
            </w:tcBorders>
            <w:shd w:val="clear" w:color="auto" w:fill="FFFFFF"/>
          </w:tcPr>
          <w:p w14:paraId="3B67764A"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lastRenderedPageBreak/>
              <w:t>X1.8</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0B31B925"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D98862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.786</w:t>
            </w:r>
            <w:r w:rsidRPr="00D003F0">
              <w:rPr>
                <w:rFonts w:ascii="Times New Roman" w:eastAsiaTheme="minorHAnsi" w:hAnsi="Times New Roman" w:cs="Times New Roman"/>
                <w:color w:val="000000"/>
                <w:sz w:val="24"/>
                <w:szCs w:val="24"/>
                <w:vertAlign w:val="superscript"/>
                <w:lang w:val="en-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F5E509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.166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04792D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.173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4D8387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.367</w:t>
            </w:r>
            <w:r w:rsidRPr="00D003F0">
              <w:rPr>
                <w:rFonts w:ascii="Times New Roman" w:eastAsiaTheme="minorHAnsi" w:hAnsi="Times New Roman" w:cs="Times New Roman"/>
                <w:color w:val="000000"/>
                <w:sz w:val="24"/>
                <w:szCs w:val="24"/>
                <w:vertAlign w:val="superscript"/>
                <w:lang w:val="en-ID"/>
              </w:rPr>
              <w:t>**</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14:paraId="55FAED3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.260</w:t>
            </w:r>
            <w:r w:rsidRPr="00D003F0">
              <w:rPr>
                <w:rFonts w:ascii="Times New Roman" w:eastAsiaTheme="minorHAnsi" w:hAnsi="Times New Roman" w:cs="Times New Roman"/>
                <w:color w:val="000000"/>
                <w:sz w:val="24"/>
                <w:szCs w:val="24"/>
                <w:vertAlign w:val="superscript"/>
                <w:lang w:val="en-ID"/>
              </w:rPr>
              <w:t>*</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14:paraId="166B5BD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.297</w:t>
            </w:r>
            <w:r w:rsidRPr="00D003F0">
              <w:rPr>
                <w:rFonts w:ascii="Times New Roman" w:eastAsiaTheme="minorHAnsi" w:hAnsi="Times New Roman" w:cs="Times New Roman"/>
                <w:color w:val="000000"/>
                <w:sz w:val="24"/>
                <w:szCs w:val="24"/>
                <w:vertAlign w:val="superscript"/>
                <w:lang w:val="en-ID"/>
              </w:rPr>
              <w:t>*</w:t>
            </w:r>
          </w:p>
        </w:tc>
        <w:tc>
          <w:tcPr>
            <w:tcW w:w="544" w:type="dxa"/>
            <w:tcBorders>
              <w:top w:val="single" w:sz="4" w:space="0" w:color="auto"/>
              <w:left w:val="single" w:sz="4" w:space="0" w:color="auto"/>
              <w:bottom w:val="single" w:sz="4" w:space="0" w:color="auto"/>
              <w:right w:val="single" w:sz="4" w:space="0" w:color="auto"/>
            </w:tcBorders>
            <w:shd w:val="clear" w:color="auto" w:fill="FFFFFF"/>
            <w:vAlign w:val="center"/>
          </w:tcPr>
          <w:p w14:paraId="2FAEAFB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.562</w:t>
            </w:r>
            <w:r w:rsidRPr="00D003F0">
              <w:rPr>
                <w:rFonts w:ascii="Times New Roman" w:eastAsiaTheme="minorHAnsi" w:hAnsi="Times New Roman" w:cs="Times New Roman"/>
                <w:color w:val="000000"/>
                <w:sz w:val="24"/>
                <w:szCs w:val="24"/>
                <w:vertAlign w:val="superscript"/>
                <w:lang w:val="en-ID"/>
              </w:rPr>
              <w:t>**</w:t>
            </w:r>
          </w:p>
        </w:tc>
        <w:tc>
          <w:tcPr>
            <w:tcW w:w="579" w:type="dxa"/>
            <w:tcBorders>
              <w:top w:val="single" w:sz="4" w:space="0" w:color="auto"/>
              <w:left w:val="single" w:sz="4" w:space="0" w:color="auto"/>
              <w:bottom w:val="single" w:sz="4" w:space="0" w:color="auto"/>
              <w:right w:val="single" w:sz="4" w:space="0" w:color="auto"/>
            </w:tcBorders>
            <w:shd w:val="clear" w:color="auto" w:fill="FFFFFF"/>
            <w:vAlign w:val="center"/>
          </w:tcPr>
          <w:p w14:paraId="5B9858F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7E9B141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.153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E5E8DF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.084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C7863C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.707</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701D778D" w14:textId="77777777" w:rsidTr="00D748C9">
        <w:trPr>
          <w:cantSplit/>
          <w:trHeight w:val="328"/>
        </w:trPr>
        <w:tc>
          <w:tcPr>
            <w:tcW w:w="987" w:type="dxa"/>
            <w:vMerge/>
            <w:tcBorders>
              <w:top w:val="single" w:sz="4" w:space="0" w:color="auto"/>
              <w:left w:val="single" w:sz="4" w:space="0" w:color="auto"/>
              <w:bottom w:val="single" w:sz="4" w:space="0" w:color="auto"/>
              <w:right w:val="single" w:sz="4" w:space="0" w:color="auto"/>
            </w:tcBorders>
            <w:shd w:val="clear" w:color="auto" w:fill="FFFFFF"/>
          </w:tcPr>
          <w:p w14:paraId="0B382063"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033F38A8"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B6D2B7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6297B6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.165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07002F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.147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42EDB2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.002</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14:paraId="449A590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.028</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14:paraId="705771E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.011</w:t>
            </w:r>
          </w:p>
        </w:tc>
        <w:tc>
          <w:tcPr>
            <w:tcW w:w="544" w:type="dxa"/>
            <w:tcBorders>
              <w:top w:val="single" w:sz="4" w:space="0" w:color="auto"/>
              <w:left w:val="single" w:sz="4" w:space="0" w:color="auto"/>
              <w:bottom w:val="single" w:sz="4" w:space="0" w:color="auto"/>
              <w:right w:val="single" w:sz="4" w:space="0" w:color="auto"/>
            </w:tcBorders>
            <w:shd w:val="clear" w:color="auto" w:fill="FFFFFF"/>
            <w:vAlign w:val="center"/>
          </w:tcPr>
          <w:p w14:paraId="65B8D85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579" w:type="dxa"/>
            <w:tcBorders>
              <w:top w:val="single" w:sz="4" w:space="0" w:color="auto"/>
              <w:left w:val="single" w:sz="4" w:space="0" w:color="auto"/>
              <w:bottom w:val="single" w:sz="4" w:space="0" w:color="auto"/>
              <w:right w:val="single" w:sz="4" w:space="0" w:color="auto"/>
            </w:tcBorders>
            <w:shd w:val="clear" w:color="auto" w:fill="FFFFFF"/>
            <w:vAlign w:val="center"/>
          </w:tcPr>
          <w:p w14:paraId="7F50A1E0"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535EFC8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.199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E0A54C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.484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D62532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r>
      <w:tr w:rsidR="00E03CDB" w:rsidRPr="00D003F0" w14:paraId="0CD4AA9E" w14:textId="77777777" w:rsidTr="00D748C9">
        <w:trPr>
          <w:cantSplit/>
          <w:trHeight w:val="314"/>
        </w:trPr>
        <w:tc>
          <w:tcPr>
            <w:tcW w:w="987" w:type="dxa"/>
            <w:vMerge/>
            <w:tcBorders>
              <w:top w:val="single" w:sz="4" w:space="0" w:color="auto"/>
              <w:left w:val="single" w:sz="4" w:space="0" w:color="auto"/>
              <w:bottom w:val="single" w:sz="4" w:space="0" w:color="auto"/>
              <w:right w:val="single" w:sz="4" w:space="0" w:color="auto"/>
            </w:tcBorders>
            <w:shd w:val="clear" w:color="auto" w:fill="FFFFFF"/>
          </w:tcPr>
          <w:p w14:paraId="358061D2"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19358A09"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5FD3F7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F782A3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FF8817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B8B3A8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14:paraId="7751ECE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14:paraId="1CFAC7F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44" w:type="dxa"/>
            <w:tcBorders>
              <w:top w:val="single" w:sz="4" w:space="0" w:color="auto"/>
              <w:left w:val="single" w:sz="4" w:space="0" w:color="auto"/>
              <w:bottom w:val="single" w:sz="4" w:space="0" w:color="auto"/>
              <w:right w:val="single" w:sz="4" w:space="0" w:color="auto"/>
            </w:tcBorders>
            <w:shd w:val="clear" w:color="auto" w:fill="FFFFFF"/>
            <w:vAlign w:val="center"/>
          </w:tcPr>
          <w:p w14:paraId="5BD62B6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79" w:type="dxa"/>
            <w:tcBorders>
              <w:top w:val="single" w:sz="4" w:space="0" w:color="auto"/>
              <w:left w:val="single" w:sz="4" w:space="0" w:color="auto"/>
              <w:bottom w:val="single" w:sz="4" w:space="0" w:color="auto"/>
              <w:right w:val="single" w:sz="4" w:space="0" w:color="auto"/>
            </w:tcBorders>
            <w:shd w:val="clear" w:color="auto" w:fill="FFFFFF"/>
            <w:vAlign w:val="center"/>
          </w:tcPr>
          <w:p w14:paraId="424C75C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0A4FE95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6B7FE2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B9E23E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2613CDE5" w14:textId="77777777" w:rsidTr="00D748C9">
        <w:trPr>
          <w:cantSplit/>
          <w:trHeight w:val="314"/>
        </w:trPr>
        <w:tc>
          <w:tcPr>
            <w:tcW w:w="987" w:type="dxa"/>
            <w:vMerge w:val="restart"/>
            <w:tcBorders>
              <w:top w:val="single" w:sz="4" w:space="0" w:color="auto"/>
              <w:left w:val="single" w:sz="4" w:space="0" w:color="auto"/>
              <w:bottom w:val="single" w:sz="4" w:space="0" w:color="auto"/>
              <w:right w:val="single" w:sz="4" w:space="0" w:color="auto"/>
            </w:tcBorders>
            <w:shd w:val="clear" w:color="auto" w:fill="FFFFFF"/>
          </w:tcPr>
          <w:p w14:paraId="55A2245F"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X1.9</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485A3A76"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881949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.018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E2D2E0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.031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64BBAF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.014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24FF88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.863</w:t>
            </w:r>
            <w:r w:rsidRPr="00D003F0">
              <w:rPr>
                <w:rFonts w:ascii="Times New Roman" w:eastAsiaTheme="minorHAnsi" w:hAnsi="Times New Roman" w:cs="Times New Roman"/>
                <w:color w:val="000000"/>
                <w:sz w:val="24"/>
                <w:szCs w:val="24"/>
                <w:vertAlign w:val="superscript"/>
                <w:lang w:val="en-ID"/>
              </w:rPr>
              <w:t>**</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14:paraId="00FD733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.047</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14:paraId="1639AC5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.056</w:t>
            </w:r>
          </w:p>
        </w:tc>
        <w:tc>
          <w:tcPr>
            <w:tcW w:w="544" w:type="dxa"/>
            <w:tcBorders>
              <w:top w:val="single" w:sz="4" w:space="0" w:color="auto"/>
              <w:left w:val="single" w:sz="4" w:space="0" w:color="auto"/>
              <w:bottom w:val="single" w:sz="4" w:space="0" w:color="auto"/>
              <w:right w:val="single" w:sz="4" w:space="0" w:color="auto"/>
            </w:tcBorders>
            <w:shd w:val="clear" w:color="auto" w:fill="FFFFFF"/>
            <w:vAlign w:val="center"/>
          </w:tcPr>
          <w:p w14:paraId="3D94872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.042</w:t>
            </w:r>
          </w:p>
        </w:tc>
        <w:tc>
          <w:tcPr>
            <w:tcW w:w="579" w:type="dxa"/>
            <w:tcBorders>
              <w:top w:val="single" w:sz="4" w:space="0" w:color="auto"/>
              <w:left w:val="single" w:sz="4" w:space="0" w:color="auto"/>
              <w:bottom w:val="single" w:sz="4" w:space="0" w:color="auto"/>
              <w:right w:val="single" w:sz="4" w:space="0" w:color="auto"/>
            </w:tcBorders>
            <w:shd w:val="clear" w:color="auto" w:fill="FFFFFF"/>
            <w:vAlign w:val="center"/>
          </w:tcPr>
          <w:p w14:paraId="0610CAF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.153</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4D46B93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D3C9D9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-.061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9769A8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.452</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4A2E35E6" w14:textId="77777777" w:rsidTr="00D748C9">
        <w:trPr>
          <w:cantSplit/>
          <w:trHeight w:val="328"/>
        </w:trPr>
        <w:tc>
          <w:tcPr>
            <w:tcW w:w="987" w:type="dxa"/>
            <w:vMerge/>
            <w:tcBorders>
              <w:top w:val="single" w:sz="4" w:space="0" w:color="auto"/>
              <w:left w:val="single" w:sz="4" w:space="0" w:color="auto"/>
              <w:bottom w:val="single" w:sz="4" w:space="0" w:color="auto"/>
              <w:right w:val="single" w:sz="4" w:space="0" w:color="auto"/>
            </w:tcBorders>
            <w:shd w:val="clear" w:color="auto" w:fill="FFFFFF"/>
          </w:tcPr>
          <w:p w14:paraId="60CE8648"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6E026BEB"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DF3088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.883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F9C4F4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.793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A9973D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.909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BFCCE6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14:paraId="2C87F99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.697</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14:paraId="777F3FD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.642</w:t>
            </w:r>
          </w:p>
        </w:tc>
        <w:tc>
          <w:tcPr>
            <w:tcW w:w="544" w:type="dxa"/>
            <w:tcBorders>
              <w:top w:val="single" w:sz="4" w:space="0" w:color="auto"/>
              <w:left w:val="single" w:sz="4" w:space="0" w:color="auto"/>
              <w:bottom w:val="single" w:sz="4" w:space="0" w:color="auto"/>
              <w:right w:val="single" w:sz="4" w:space="0" w:color="auto"/>
            </w:tcBorders>
            <w:shd w:val="clear" w:color="auto" w:fill="FFFFFF"/>
            <w:vAlign w:val="center"/>
          </w:tcPr>
          <w:p w14:paraId="67C206F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.723</w:t>
            </w:r>
          </w:p>
        </w:tc>
        <w:tc>
          <w:tcPr>
            <w:tcW w:w="579" w:type="dxa"/>
            <w:tcBorders>
              <w:top w:val="single" w:sz="4" w:space="0" w:color="auto"/>
              <w:left w:val="single" w:sz="4" w:space="0" w:color="auto"/>
              <w:bottom w:val="single" w:sz="4" w:space="0" w:color="auto"/>
              <w:right w:val="single" w:sz="4" w:space="0" w:color="auto"/>
            </w:tcBorders>
            <w:shd w:val="clear" w:color="auto" w:fill="FFFFFF"/>
            <w:vAlign w:val="center"/>
          </w:tcPr>
          <w:p w14:paraId="1991C0A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.199</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0798330A"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4EAC9D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.612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E4E3AA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r>
      <w:tr w:rsidR="00E03CDB" w:rsidRPr="00D003F0" w14:paraId="65CE6FC9" w14:textId="77777777" w:rsidTr="00D748C9">
        <w:trPr>
          <w:cantSplit/>
          <w:trHeight w:val="314"/>
        </w:trPr>
        <w:tc>
          <w:tcPr>
            <w:tcW w:w="987" w:type="dxa"/>
            <w:vMerge/>
            <w:tcBorders>
              <w:top w:val="single" w:sz="4" w:space="0" w:color="auto"/>
              <w:left w:val="single" w:sz="4" w:space="0" w:color="auto"/>
              <w:bottom w:val="single" w:sz="4" w:space="0" w:color="auto"/>
              <w:right w:val="single" w:sz="4" w:space="0" w:color="auto"/>
            </w:tcBorders>
            <w:shd w:val="clear" w:color="auto" w:fill="FFFFFF"/>
          </w:tcPr>
          <w:p w14:paraId="69D688CD"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664B0EEA"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8881D2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8D3E59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41CC6E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F08347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14:paraId="58D2505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14:paraId="1760E48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44" w:type="dxa"/>
            <w:tcBorders>
              <w:top w:val="single" w:sz="4" w:space="0" w:color="auto"/>
              <w:left w:val="single" w:sz="4" w:space="0" w:color="auto"/>
              <w:bottom w:val="single" w:sz="4" w:space="0" w:color="auto"/>
              <w:right w:val="single" w:sz="4" w:space="0" w:color="auto"/>
            </w:tcBorders>
            <w:shd w:val="clear" w:color="auto" w:fill="FFFFFF"/>
            <w:vAlign w:val="center"/>
          </w:tcPr>
          <w:p w14:paraId="7B2C27D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79" w:type="dxa"/>
            <w:tcBorders>
              <w:top w:val="single" w:sz="4" w:space="0" w:color="auto"/>
              <w:left w:val="single" w:sz="4" w:space="0" w:color="auto"/>
              <w:bottom w:val="single" w:sz="4" w:space="0" w:color="auto"/>
              <w:right w:val="single" w:sz="4" w:space="0" w:color="auto"/>
            </w:tcBorders>
            <w:shd w:val="clear" w:color="auto" w:fill="FFFFFF"/>
            <w:vAlign w:val="center"/>
          </w:tcPr>
          <w:p w14:paraId="68008B2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77E6B49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8AC421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36FDF1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4EA976FC" w14:textId="77777777" w:rsidTr="00D748C9">
        <w:trPr>
          <w:cantSplit/>
          <w:trHeight w:val="314"/>
        </w:trPr>
        <w:tc>
          <w:tcPr>
            <w:tcW w:w="987" w:type="dxa"/>
            <w:vMerge w:val="restart"/>
            <w:tcBorders>
              <w:top w:val="single" w:sz="4" w:space="0" w:color="auto"/>
              <w:left w:val="single" w:sz="4" w:space="0" w:color="auto"/>
              <w:bottom w:val="single" w:sz="4" w:space="0" w:color="auto"/>
              <w:right w:val="single" w:sz="4" w:space="0" w:color="auto"/>
            </w:tcBorders>
            <w:shd w:val="clear" w:color="auto" w:fill="FFFFFF"/>
          </w:tcPr>
          <w:p w14:paraId="3BA36A94"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X1.10</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073C9393"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9F61FC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.204</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22E0A0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-.058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B43AE9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E8DE75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.099</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14:paraId="04EFF01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.016</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14:paraId="03D93CE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-.002</w:t>
            </w:r>
          </w:p>
        </w:tc>
        <w:tc>
          <w:tcPr>
            <w:tcW w:w="544" w:type="dxa"/>
            <w:tcBorders>
              <w:top w:val="single" w:sz="4" w:space="0" w:color="auto"/>
              <w:left w:val="single" w:sz="4" w:space="0" w:color="auto"/>
              <w:bottom w:val="single" w:sz="4" w:space="0" w:color="auto"/>
              <w:right w:val="single" w:sz="4" w:space="0" w:color="auto"/>
            </w:tcBorders>
            <w:shd w:val="clear" w:color="auto" w:fill="FFFFFF"/>
            <w:vAlign w:val="center"/>
          </w:tcPr>
          <w:p w14:paraId="400322E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.035</w:t>
            </w:r>
          </w:p>
        </w:tc>
        <w:tc>
          <w:tcPr>
            <w:tcW w:w="579" w:type="dxa"/>
            <w:tcBorders>
              <w:top w:val="single" w:sz="4" w:space="0" w:color="auto"/>
              <w:left w:val="single" w:sz="4" w:space="0" w:color="auto"/>
              <w:bottom w:val="single" w:sz="4" w:space="0" w:color="auto"/>
              <w:right w:val="single" w:sz="4" w:space="0" w:color="auto"/>
            </w:tcBorders>
            <w:shd w:val="clear" w:color="auto" w:fill="FFFFFF"/>
            <w:vAlign w:val="center"/>
          </w:tcPr>
          <w:p w14:paraId="535E7A0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.084</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6A7BC89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-.061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9CB1A3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FBA06F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.266</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2AE47490" w14:textId="77777777" w:rsidTr="00D748C9">
        <w:trPr>
          <w:cantSplit/>
          <w:trHeight w:val="328"/>
        </w:trPr>
        <w:tc>
          <w:tcPr>
            <w:tcW w:w="987" w:type="dxa"/>
            <w:vMerge/>
            <w:tcBorders>
              <w:top w:val="single" w:sz="4" w:space="0" w:color="auto"/>
              <w:left w:val="single" w:sz="4" w:space="0" w:color="auto"/>
              <w:bottom w:val="single" w:sz="4" w:space="0" w:color="auto"/>
              <w:right w:val="single" w:sz="4" w:space="0" w:color="auto"/>
            </w:tcBorders>
            <w:shd w:val="clear" w:color="auto" w:fill="FFFFFF"/>
          </w:tcPr>
          <w:p w14:paraId="5646922A"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6C622F52"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DBE435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.085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72B3A4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.629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0667F9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.997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738C11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.406</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14:paraId="0755041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.896</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14:paraId="638A098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.987</w:t>
            </w:r>
          </w:p>
        </w:tc>
        <w:tc>
          <w:tcPr>
            <w:tcW w:w="544" w:type="dxa"/>
            <w:tcBorders>
              <w:top w:val="single" w:sz="4" w:space="0" w:color="auto"/>
              <w:left w:val="single" w:sz="4" w:space="0" w:color="auto"/>
              <w:bottom w:val="single" w:sz="4" w:space="0" w:color="auto"/>
              <w:right w:val="single" w:sz="4" w:space="0" w:color="auto"/>
            </w:tcBorders>
            <w:shd w:val="clear" w:color="auto" w:fill="FFFFFF"/>
            <w:vAlign w:val="center"/>
          </w:tcPr>
          <w:p w14:paraId="419C0B2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.768</w:t>
            </w:r>
          </w:p>
        </w:tc>
        <w:tc>
          <w:tcPr>
            <w:tcW w:w="579" w:type="dxa"/>
            <w:tcBorders>
              <w:top w:val="single" w:sz="4" w:space="0" w:color="auto"/>
              <w:left w:val="single" w:sz="4" w:space="0" w:color="auto"/>
              <w:bottom w:val="single" w:sz="4" w:space="0" w:color="auto"/>
              <w:right w:val="single" w:sz="4" w:space="0" w:color="auto"/>
            </w:tcBorders>
            <w:shd w:val="clear" w:color="auto" w:fill="FFFFFF"/>
            <w:vAlign w:val="center"/>
          </w:tcPr>
          <w:p w14:paraId="1A63ECB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.484</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067C3E3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.612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76C47E8"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00F6D6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.024</w:t>
            </w:r>
          </w:p>
        </w:tc>
      </w:tr>
      <w:tr w:rsidR="00E03CDB" w:rsidRPr="00D003F0" w14:paraId="240C58C9" w14:textId="77777777" w:rsidTr="00D748C9">
        <w:trPr>
          <w:cantSplit/>
          <w:trHeight w:val="314"/>
        </w:trPr>
        <w:tc>
          <w:tcPr>
            <w:tcW w:w="987" w:type="dxa"/>
            <w:vMerge/>
            <w:tcBorders>
              <w:top w:val="single" w:sz="4" w:space="0" w:color="auto"/>
              <w:left w:val="single" w:sz="4" w:space="0" w:color="auto"/>
              <w:bottom w:val="single" w:sz="4" w:space="0" w:color="auto"/>
              <w:right w:val="single" w:sz="4" w:space="0" w:color="auto"/>
            </w:tcBorders>
            <w:shd w:val="clear" w:color="auto" w:fill="FFFFFF"/>
          </w:tcPr>
          <w:p w14:paraId="19588CFC"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75255CC3"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5648E0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DA9F05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B77451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9A1DEB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14:paraId="71E9F32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14:paraId="37216BB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44" w:type="dxa"/>
            <w:tcBorders>
              <w:top w:val="single" w:sz="4" w:space="0" w:color="auto"/>
              <w:left w:val="single" w:sz="4" w:space="0" w:color="auto"/>
              <w:bottom w:val="single" w:sz="4" w:space="0" w:color="auto"/>
              <w:right w:val="single" w:sz="4" w:space="0" w:color="auto"/>
            </w:tcBorders>
            <w:shd w:val="clear" w:color="auto" w:fill="FFFFFF"/>
            <w:vAlign w:val="center"/>
          </w:tcPr>
          <w:p w14:paraId="182D476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79" w:type="dxa"/>
            <w:tcBorders>
              <w:top w:val="single" w:sz="4" w:space="0" w:color="auto"/>
              <w:left w:val="single" w:sz="4" w:space="0" w:color="auto"/>
              <w:bottom w:val="single" w:sz="4" w:space="0" w:color="auto"/>
              <w:right w:val="single" w:sz="4" w:space="0" w:color="auto"/>
            </w:tcBorders>
            <w:shd w:val="clear" w:color="auto" w:fill="FFFFFF"/>
            <w:vAlign w:val="center"/>
          </w:tcPr>
          <w:p w14:paraId="1C184B8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6B16341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DDA0D9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148E1D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5E1B3027" w14:textId="77777777" w:rsidTr="00D748C9">
        <w:trPr>
          <w:cantSplit/>
          <w:trHeight w:val="314"/>
        </w:trPr>
        <w:tc>
          <w:tcPr>
            <w:tcW w:w="987" w:type="dxa"/>
            <w:vMerge w:val="restart"/>
            <w:tcBorders>
              <w:top w:val="single" w:sz="4" w:space="0" w:color="auto"/>
              <w:left w:val="single" w:sz="4" w:space="0" w:color="auto"/>
              <w:bottom w:val="single" w:sz="4" w:space="0" w:color="auto"/>
              <w:right w:val="single" w:sz="4" w:space="0" w:color="auto"/>
            </w:tcBorders>
            <w:shd w:val="clear" w:color="auto" w:fill="FFFFFF"/>
          </w:tcPr>
          <w:p w14:paraId="08B6D789"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TOTAL X1</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6977654E"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476469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.756</w:t>
            </w:r>
            <w:r w:rsidRPr="00D003F0">
              <w:rPr>
                <w:rFonts w:ascii="Times New Roman" w:eastAsiaTheme="minorHAnsi" w:hAnsi="Times New Roman" w:cs="Times New Roman"/>
                <w:color w:val="000000"/>
                <w:sz w:val="24"/>
                <w:szCs w:val="24"/>
                <w:vertAlign w:val="superscript"/>
                <w:lang w:val="en-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87DEB5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.485</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1BB1B9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.478</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21E2A4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.601</w:t>
            </w:r>
            <w:r w:rsidRPr="00D003F0">
              <w:rPr>
                <w:rFonts w:ascii="Times New Roman" w:eastAsiaTheme="minorHAnsi" w:hAnsi="Times New Roman" w:cs="Times New Roman"/>
                <w:color w:val="000000"/>
                <w:sz w:val="24"/>
                <w:szCs w:val="24"/>
                <w:vertAlign w:val="superscript"/>
                <w:lang w:val="en-ID"/>
              </w:rPr>
              <w:t>**</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14:paraId="1A49998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.538</w:t>
            </w:r>
            <w:r w:rsidRPr="00D003F0">
              <w:rPr>
                <w:rFonts w:ascii="Times New Roman" w:eastAsiaTheme="minorHAnsi" w:hAnsi="Times New Roman" w:cs="Times New Roman"/>
                <w:color w:val="000000"/>
                <w:sz w:val="24"/>
                <w:szCs w:val="24"/>
                <w:vertAlign w:val="superscript"/>
                <w:lang w:val="en-ID"/>
              </w:rPr>
              <w:t>**</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14:paraId="1493837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.574</w:t>
            </w:r>
            <w:r w:rsidRPr="00D003F0">
              <w:rPr>
                <w:rFonts w:ascii="Times New Roman" w:eastAsiaTheme="minorHAnsi" w:hAnsi="Times New Roman" w:cs="Times New Roman"/>
                <w:color w:val="000000"/>
                <w:sz w:val="24"/>
                <w:szCs w:val="24"/>
                <w:vertAlign w:val="superscript"/>
                <w:lang w:val="en-ID"/>
              </w:rPr>
              <w:t>**</w:t>
            </w:r>
          </w:p>
        </w:tc>
        <w:tc>
          <w:tcPr>
            <w:tcW w:w="544" w:type="dxa"/>
            <w:tcBorders>
              <w:top w:val="single" w:sz="4" w:space="0" w:color="auto"/>
              <w:left w:val="single" w:sz="4" w:space="0" w:color="auto"/>
              <w:bottom w:val="single" w:sz="4" w:space="0" w:color="auto"/>
              <w:right w:val="single" w:sz="4" w:space="0" w:color="auto"/>
            </w:tcBorders>
            <w:shd w:val="clear" w:color="auto" w:fill="FFFFFF"/>
            <w:vAlign w:val="center"/>
          </w:tcPr>
          <w:p w14:paraId="7A26771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.629</w:t>
            </w:r>
            <w:r w:rsidRPr="00D003F0">
              <w:rPr>
                <w:rFonts w:ascii="Times New Roman" w:eastAsiaTheme="minorHAnsi" w:hAnsi="Times New Roman" w:cs="Times New Roman"/>
                <w:color w:val="000000"/>
                <w:sz w:val="24"/>
                <w:szCs w:val="24"/>
                <w:vertAlign w:val="superscript"/>
                <w:lang w:val="en-ID"/>
              </w:rPr>
              <w:t>**</w:t>
            </w:r>
          </w:p>
        </w:tc>
        <w:tc>
          <w:tcPr>
            <w:tcW w:w="579" w:type="dxa"/>
            <w:tcBorders>
              <w:top w:val="single" w:sz="4" w:space="0" w:color="auto"/>
              <w:left w:val="single" w:sz="4" w:space="0" w:color="auto"/>
              <w:bottom w:val="single" w:sz="4" w:space="0" w:color="auto"/>
              <w:right w:val="single" w:sz="4" w:space="0" w:color="auto"/>
            </w:tcBorders>
            <w:shd w:val="clear" w:color="auto" w:fill="FFFFFF"/>
            <w:vAlign w:val="center"/>
          </w:tcPr>
          <w:p w14:paraId="30B4976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.707</w:t>
            </w:r>
            <w:r w:rsidRPr="00D003F0">
              <w:rPr>
                <w:rFonts w:ascii="Times New Roman" w:eastAsiaTheme="minorHAnsi" w:hAnsi="Times New Roman" w:cs="Times New Roman"/>
                <w:color w:val="000000"/>
                <w:sz w:val="24"/>
                <w:szCs w:val="24"/>
                <w:vertAlign w:val="superscript"/>
                <w:lang w:val="en-ID"/>
              </w:rPr>
              <w:t>**</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1B2164F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.452</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B2C59E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.266</w:t>
            </w:r>
            <w:r w:rsidRPr="00D003F0">
              <w:rPr>
                <w:rFonts w:ascii="Times New Roman" w:eastAsiaTheme="minorHAnsi" w:hAnsi="Times New Roman" w:cs="Times New Roman"/>
                <w:color w:val="000000"/>
                <w:sz w:val="24"/>
                <w:szCs w:val="24"/>
                <w:vertAlign w:val="superscript"/>
                <w:lang w:val="en-ID"/>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F82203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r>
      <w:tr w:rsidR="00E03CDB" w:rsidRPr="00D003F0" w14:paraId="5B7F8267" w14:textId="77777777" w:rsidTr="00D748C9">
        <w:trPr>
          <w:cantSplit/>
          <w:trHeight w:val="342"/>
        </w:trPr>
        <w:tc>
          <w:tcPr>
            <w:tcW w:w="987" w:type="dxa"/>
            <w:vMerge/>
            <w:tcBorders>
              <w:top w:val="single" w:sz="4" w:space="0" w:color="auto"/>
              <w:left w:val="single" w:sz="4" w:space="0" w:color="auto"/>
              <w:bottom w:val="single" w:sz="4" w:space="0" w:color="auto"/>
              <w:right w:val="single" w:sz="4" w:space="0" w:color="auto"/>
            </w:tcBorders>
            <w:shd w:val="clear" w:color="auto" w:fill="FFFFFF"/>
          </w:tcPr>
          <w:p w14:paraId="54133543"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7FEF3728"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724085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C60F9E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F5FD5E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A9DE79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14:paraId="46CA828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14:paraId="61FEDD8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544" w:type="dxa"/>
            <w:tcBorders>
              <w:top w:val="single" w:sz="4" w:space="0" w:color="auto"/>
              <w:left w:val="single" w:sz="4" w:space="0" w:color="auto"/>
              <w:bottom w:val="single" w:sz="4" w:space="0" w:color="auto"/>
              <w:right w:val="single" w:sz="4" w:space="0" w:color="auto"/>
            </w:tcBorders>
            <w:shd w:val="clear" w:color="auto" w:fill="FFFFFF"/>
            <w:vAlign w:val="center"/>
          </w:tcPr>
          <w:p w14:paraId="09860F8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579" w:type="dxa"/>
            <w:tcBorders>
              <w:top w:val="single" w:sz="4" w:space="0" w:color="auto"/>
              <w:left w:val="single" w:sz="4" w:space="0" w:color="auto"/>
              <w:bottom w:val="single" w:sz="4" w:space="0" w:color="auto"/>
              <w:right w:val="single" w:sz="4" w:space="0" w:color="auto"/>
            </w:tcBorders>
            <w:shd w:val="clear" w:color="auto" w:fill="FFFFFF"/>
            <w:vAlign w:val="center"/>
          </w:tcPr>
          <w:p w14:paraId="770EE62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119FD81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C3171C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.024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FE69218"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r>
      <w:tr w:rsidR="00E03CDB" w:rsidRPr="00D003F0" w14:paraId="48A3DD2B" w14:textId="77777777" w:rsidTr="00D748C9">
        <w:trPr>
          <w:cantSplit/>
          <w:trHeight w:val="342"/>
        </w:trPr>
        <w:tc>
          <w:tcPr>
            <w:tcW w:w="987" w:type="dxa"/>
            <w:vMerge/>
            <w:tcBorders>
              <w:top w:val="single" w:sz="4" w:space="0" w:color="auto"/>
              <w:left w:val="single" w:sz="4" w:space="0" w:color="auto"/>
              <w:bottom w:val="single" w:sz="4" w:space="0" w:color="auto"/>
              <w:right w:val="single" w:sz="4" w:space="0" w:color="auto"/>
            </w:tcBorders>
            <w:shd w:val="clear" w:color="auto" w:fill="FFFFFF"/>
          </w:tcPr>
          <w:p w14:paraId="45BA8189"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1F082FA0"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817D23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4E8273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935AC1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B17EE4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14:paraId="401C362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14:paraId="1555C69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44" w:type="dxa"/>
            <w:tcBorders>
              <w:top w:val="single" w:sz="4" w:space="0" w:color="auto"/>
              <w:left w:val="single" w:sz="4" w:space="0" w:color="auto"/>
              <w:bottom w:val="single" w:sz="4" w:space="0" w:color="auto"/>
              <w:right w:val="single" w:sz="4" w:space="0" w:color="auto"/>
            </w:tcBorders>
            <w:shd w:val="clear" w:color="auto" w:fill="FFFFFF"/>
            <w:vAlign w:val="center"/>
          </w:tcPr>
          <w:p w14:paraId="16B05B9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79" w:type="dxa"/>
            <w:tcBorders>
              <w:top w:val="single" w:sz="4" w:space="0" w:color="auto"/>
              <w:left w:val="single" w:sz="4" w:space="0" w:color="auto"/>
              <w:bottom w:val="single" w:sz="4" w:space="0" w:color="auto"/>
              <w:right w:val="single" w:sz="4" w:space="0" w:color="auto"/>
            </w:tcBorders>
            <w:shd w:val="clear" w:color="auto" w:fill="FFFFFF"/>
            <w:vAlign w:val="center"/>
          </w:tcPr>
          <w:p w14:paraId="06B63CF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184DC7C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AF5839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7C62C7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32007C77" w14:textId="77777777" w:rsidTr="00D748C9">
        <w:trPr>
          <w:cantSplit/>
          <w:trHeight w:val="299"/>
        </w:trPr>
        <w:tc>
          <w:tcPr>
            <w:tcW w:w="10348" w:type="dxa"/>
            <w:gridSpan w:val="13"/>
            <w:tcBorders>
              <w:top w:val="single" w:sz="4" w:space="0" w:color="auto"/>
              <w:left w:val="single" w:sz="4" w:space="0" w:color="auto"/>
              <w:bottom w:val="single" w:sz="4" w:space="0" w:color="auto"/>
              <w:right w:val="single" w:sz="4" w:space="0" w:color="auto"/>
            </w:tcBorders>
            <w:shd w:val="clear" w:color="auto" w:fill="FFFFFF"/>
          </w:tcPr>
          <w:p w14:paraId="51688699"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 Correlation is significant at the 0.05 level (2-tailed).</w:t>
            </w:r>
          </w:p>
        </w:tc>
      </w:tr>
      <w:tr w:rsidR="00E03CDB" w:rsidRPr="00D003F0" w14:paraId="24505C65" w14:textId="77777777" w:rsidTr="00D748C9">
        <w:trPr>
          <w:cantSplit/>
          <w:trHeight w:val="299"/>
        </w:trPr>
        <w:tc>
          <w:tcPr>
            <w:tcW w:w="10348" w:type="dxa"/>
            <w:gridSpan w:val="13"/>
            <w:tcBorders>
              <w:top w:val="single" w:sz="4" w:space="0" w:color="auto"/>
              <w:left w:val="single" w:sz="4" w:space="0" w:color="auto"/>
              <w:bottom w:val="single" w:sz="4" w:space="0" w:color="auto"/>
              <w:right w:val="single" w:sz="4" w:space="0" w:color="auto"/>
            </w:tcBorders>
            <w:shd w:val="clear" w:color="auto" w:fill="FFFFFF"/>
          </w:tcPr>
          <w:p w14:paraId="57B3B5C0"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 Correlation is significant at the 0.01 level (2-tailed).</w:t>
            </w:r>
          </w:p>
        </w:tc>
      </w:tr>
    </w:tbl>
    <w:p w14:paraId="39F559C5" w14:textId="77777777" w:rsidR="00E03CDB" w:rsidRDefault="00E03CDB" w:rsidP="00E03CDB">
      <w:pPr>
        <w:pStyle w:val="ListParagraph"/>
        <w:autoSpaceDE w:val="0"/>
        <w:autoSpaceDN w:val="0"/>
        <w:adjustRightInd w:val="0"/>
        <w:spacing w:after="0" w:line="400" w:lineRule="atLeast"/>
        <w:ind w:left="928"/>
        <w:rPr>
          <w:rFonts w:ascii="Times New Roman" w:eastAsiaTheme="minorHAnsi" w:hAnsi="Times New Roman" w:cs="Times New Roman"/>
          <w:sz w:val="24"/>
          <w:szCs w:val="24"/>
          <w:lang w:val="en-ID"/>
        </w:rPr>
      </w:pPr>
    </w:p>
    <w:p w14:paraId="1481B48F" w14:textId="77777777" w:rsidR="00E03CDB" w:rsidRDefault="00E03CDB" w:rsidP="00402D06">
      <w:pPr>
        <w:pStyle w:val="ListParagraph"/>
        <w:numPr>
          <w:ilvl w:val="7"/>
          <w:numId w:val="9"/>
        </w:numPr>
        <w:spacing w:line="480" w:lineRule="auto"/>
        <w:ind w:left="709"/>
        <w:rPr>
          <w:rFonts w:ascii="Times New Roman" w:eastAsiaTheme="minorHAnsi" w:hAnsi="Times New Roman" w:cs="Times New Roman"/>
          <w:sz w:val="24"/>
          <w:szCs w:val="24"/>
          <w:lang w:val="en-ID"/>
        </w:rPr>
      </w:pPr>
      <w:r w:rsidRPr="009A0764">
        <w:rPr>
          <w:rFonts w:ascii="Times New Roman" w:eastAsiaTheme="minorHAnsi" w:hAnsi="Times New Roman" w:cs="Times New Roman"/>
          <w:i/>
          <w:iCs/>
          <w:sz w:val="24"/>
          <w:szCs w:val="24"/>
          <w:lang w:val="en-ID"/>
        </w:rPr>
        <w:t>Budget Emphasis</w:t>
      </w:r>
      <w:r>
        <w:rPr>
          <w:rFonts w:ascii="Times New Roman" w:eastAsiaTheme="minorHAnsi" w:hAnsi="Times New Roman" w:cs="Times New Roman"/>
          <w:sz w:val="24"/>
          <w:szCs w:val="24"/>
          <w:lang w:val="en-ID"/>
        </w:rPr>
        <w:t xml:space="preserve"> (X2)</w:t>
      </w:r>
    </w:p>
    <w:p w14:paraId="4EF88B32" w14:textId="77777777" w:rsidR="00E03CDB" w:rsidRPr="009A0764" w:rsidRDefault="00E03CDB" w:rsidP="00E03CDB">
      <w:pPr>
        <w:pStyle w:val="ListParagraph"/>
        <w:autoSpaceDE w:val="0"/>
        <w:autoSpaceDN w:val="0"/>
        <w:adjustRightInd w:val="0"/>
        <w:spacing w:after="0" w:line="240" w:lineRule="auto"/>
        <w:ind w:left="928"/>
        <w:rPr>
          <w:rFonts w:ascii="Times New Roman" w:eastAsiaTheme="minorHAnsi" w:hAnsi="Times New Roman" w:cs="Times New Roman"/>
          <w:sz w:val="24"/>
          <w:szCs w:val="24"/>
          <w:lang w:val="en-ID"/>
        </w:rPr>
      </w:pPr>
    </w:p>
    <w:tbl>
      <w:tblPr>
        <w:tblW w:w="10348" w:type="dxa"/>
        <w:tblInd w:w="-12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2"/>
        <w:gridCol w:w="1560"/>
        <w:gridCol w:w="851"/>
        <w:gridCol w:w="708"/>
        <w:gridCol w:w="709"/>
        <w:gridCol w:w="709"/>
        <w:gridCol w:w="750"/>
        <w:gridCol w:w="667"/>
        <w:gridCol w:w="567"/>
        <w:gridCol w:w="567"/>
        <w:gridCol w:w="567"/>
        <w:gridCol w:w="709"/>
        <w:gridCol w:w="992"/>
      </w:tblGrid>
      <w:tr w:rsidR="00E03CDB" w:rsidRPr="00D003F0" w14:paraId="29F7A20A" w14:textId="77777777" w:rsidTr="00D748C9">
        <w:trPr>
          <w:cantSplit/>
          <w:trHeight w:val="307"/>
        </w:trPr>
        <w:tc>
          <w:tcPr>
            <w:tcW w:w="10348" w:type="dxa"/>
            <w:gridSpan w:val="13"/>
            <w:tcBorders>
              <w:top w:val="single" w:sz="4" w:space="0" w:color="auto"/>
              <w:left w:val="single" w:sz="4" w:space="0" w:color="auto"/>
              <w:bottom w:val="single" w:sz="4" w:space="0" w:color="auto"/>
              <w:right w:val="single" w:sz="4" w:space="0" w:color="auto"/>
            </w:tcBorders>
            <w:shd w:val="clear" w:color="auto" w:fill="FFFFFF"/>
            <w:vAlign w:val="center"/>
          </w:tcPr>
          <w:p w14:paraId="3000CE50"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b/>
                <w:bCs/>
                <w:color w:val="000000"/>
                <w:sz w:val="24"/>
                <w:szCs w:val="24"/>
                <w:lang w:val="en-ID"/>
              </w:rPr>
              <w:t>Correlations</w:t>
            </w:r>
          </w:p>
        </w:tc>
      </w:tr>
      <w:tr w:rsidR="00E03CDB" w:rsidRPr="00D003F0" w14:paraId="40C82B26" w14:textId="77777777" w:rsidTr="00D748C9">
        <w:trPr>
          <w:cantSplit/>
          <w:trHeight w:val="307"/>
        </w:trPr>
        <w:tc>
          <w:tcPr>
            <w:tcW w:w="255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C101E58"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14:paraId="3168DF1A"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X2.1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bottom"/>
          </w:tcPr>
          <w:p w14:paraId="1F43A6B7"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X2.2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14:paraId="015F6BCA"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X2.3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14:paraId="44B6C56D"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X2.4</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bottom"/>
          </w:tcPr>
          <w:p w14:paraId="32C0C469"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X2.5</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bottom"/>
          </w:tcPr>
          <w:p w14:paraId="283BBEF9"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X2.6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14:paraId="171A0D3C"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X2.7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14:paraId="5D7A61CE"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X2.8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14:paraId="3B06FFB7"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X2.9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14:paraId="168CEE31"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X2.10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379A980E"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TOTALX2</w:t>
            </w:r>
          </w:p>
        </w:tc>
      </w:tr>
      <w:tr w:rsidR="00E03CDB" w:rsidRPr="00D003F0" w14:paraId="1CA0F904" w14:textId="77777777" w:rsidTr="00D748C9">
        <w:trPr>
          <w:cantSplit/>
          <w:trHeight w:val="307"/>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5A2C3761"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X2.1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6D5577A0"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2DB2AD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D073B5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.231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97D670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AE58AC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.032</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14:paraId="4308A51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.178</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tcPr>
          <w:p w14:paraId="3DB340A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.133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0C4D8F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.452</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AC4EE8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.476</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FFE6BC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.058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E78C15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.503</w:t>
            </w:r>
            <w:r w:rsidRPr="00D003F0">
              <w:rPr>
                <w:rFonts w:ascii="Times New Roman" w:eastAsiaTheme="minorHAnsi" w:hAnsi="Times New Roman" w:cs="Times New Roman"/>
                <w:color w:val="000000"/>
                <w:sz w:val="24"/>
                <w:szCs w:val="24"/>
                <w:vertAlign w:val="superscript"/>
                <w:lang w:val="en-ID"/>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99E654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.591</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636B3099" w14:textId="77777777" w:rsidTr="00D748C9">
        <w:trPr>
          <w:cantSplit/>
          <w:trHeight w:val="307"/>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667DD136"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03CFFEC1"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D6CE86F"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61DDE9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.051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2F2034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.944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974974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.790</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14:paraId="58DB77F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.134</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tcPr>
          <w:p w14:paraId="7697543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.267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687A9D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D8C46F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98A8C9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.627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33FDB5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3CF513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r>
      <w:tr w:rsidR="00E03CDB" w:rsidRPr="00D003F0" w14:paraId="1FE771C6" w14:textId="77777777" w:rsidTr="00D748C9">
        <w:trPr>
          <w:cantSplit/>
          <w:trHeight w:val="307"/>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22344F53"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4BD3F2A7"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D10BFC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69AA16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52E609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F3BF32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14:paraId="29EBA31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tcPr>
          <w:p w14:paraId="4FDB87B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3F318D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00D501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9C5731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6DD2E2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E41084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6ACCA2B0" w14:textId="77777777" w:rsidTr="00D748C9">
        <w:trPr>
          <w:cantSplit/>
          <w:trHeight w:val="322"/>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0D0474A7"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X2.2</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7EFBD539"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E2FF28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.231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077100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2AE121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.057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AF7DAE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-.094</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14:paraId="2194FF9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.286</w:t>
            </w:r>
            <w:r w:rsidRPr="00D003F0">
              <w:rPr>
                <w:rFonts w:ascii="Times New Roman" w:eastAsiaTheme="minorHAnsi" w:hAnsi="Times New Roman" w:cs="Times New Roman"/>
                <w:color w:val="000000"/>
                <w:sz w:val="24"/>
                <w:szCs w:val="24"/>
                <w:vertAlign w:val="superscript"/>
                <w:lang w:val="en-ID"/>
              </w:rPr>
              <w:t>*</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tcPr>
          <w:p w14:paraId="6C1E4ED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.361</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1C3B27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.143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BA3A00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.513</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F4024D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.186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AD1E0D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.395</w:t>
            </w:r>
            <w:r w:rsidRPr="00D003F0">
              <w:rPr>
                <w:rFonts w:ascii="Times New Roman" w:eastAsiaTheme="minorHAnsi" w:hAnsi="Times New Roman" w:cs="Times New Roman"/>
                <w:color w:val="000000"/>
                <w:sz w:val="24"/>
                <w:szCs w:val="24"/>
                <w:vertAlign w:val="superscript"/>
                <w:lang w:val="en-ID"/>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0AC3DD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.643</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4DACF714" w14:textId="77777777" w:rsidTr="00D748C9">
        <w:trPr>
          <w:cantSplit/>
          <w:trHeight w:val="322"/>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478A2E61"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1B220898"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3B0826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.051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58701A2"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7566C6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.634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988BED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.431</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14:paraId="6E0E5D1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.015</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tcPr>
          <w:p w14:paraId="3816993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600CD0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.232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7C6CE5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0E724B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.118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E7962F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1D684A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r>
      <w:tr w:rsidR="00E03CDB" w:rsidRPr="00D003F0" w14:paraId="69EA963A" w14:textId="77777777" w:rsidTr="00D748C9">
        <w:trPr>
          <w:cantSplit/>
          <w:trHeight w:val="322"/>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7F8F9B72"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434B54CE"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C014E5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927EC0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B9587E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28B82D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14:paraId="5D26FE0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tcPr>
          <w:p w14:paraId="3BEBDB1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240A99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5B6F47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6CCBD8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78F2D5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ACB723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6AFAF01C" w14:textId="77777777" w:rsidTr="00D748C9">
        <w:trPr>
          <w:cantSplit/>
          <w:trHeight w:val="322"/>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679229E0"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X2.3</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6D5D6B69"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3EE90B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232497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.057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E385E2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380B97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.375</w:t>
            </w:r>
            <w:r w:rsidRPr="00D003F0">
              <w:rPr>
                <w:rFonts w:ascii="Times New Roman" w:eastAsiaTheme="minorHAnsi" w:hAnsi="Times New Roman" w:cs="Times New Roman"/>
                <w:color w:val="000000"/>
                <w:sz w:val="24"/>
                <w:szCs w:val="24"/>
                <w:vertAlign w:val="superscript"/>
                <w:lang w:val="en-ID"/>
              </w:rPr>
              <w:t>**</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14:paraId="4C56CB2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.126</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tcPr>
          <w:p w14:paraId="38BCDD0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.185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07930E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-.135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45637C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-.074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AA6C50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.283</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AE1816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.109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82EEB0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.431</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7D1C7EA7" w14:textId="77777777" w:rsidTr="00D748C9">
        <w:trPr>
          <w:cantSplit/>
          <w:trHeight w:val="322"/>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37DA6572"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5072A93E"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9D39FC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.944</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6A4FFC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.634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2F5BD34"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8683F0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.001</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14:paraId="624769F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.293</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tcPr>
          <w:p w14:paraId="68B8912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.119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BA4708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.258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E7D1D0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.537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0D0057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.016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76E713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.362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2FADDD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r>
      <w:tr w:rsidR="00E03CDB" w:rsidRPr="00D003F0" w14:paraId="304CEEFD" w14:textId="77777777" w:rsidTr="00D748C9">
        <w:trPr>
          <w:cantSplit/>
          <w:trHeight w:val="322"/>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4933C3CE"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61EB887B"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3DFBDF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9865F3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2FF1E8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042728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14:paraId="702FED2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tcPr>
          <w:p w14:paraId="79A9914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938810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7BBCB9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A7DD05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7AEA92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29CB15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43B57E2D" w14:textId="77777777" w:rsidTr="00D748C9">
        <w:trPr>
          <w:cantSplit/>
          <w:trHeight w:val="322"/>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12792E37"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X2.4</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4DEEA056"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689F17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.032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5011D2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-.094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6C725A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.375</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0FB2C2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14:paraId="6EDA143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.085</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tcPr>
          <w:p w14:paraId="3F46241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.058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0E2B94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4E9CFF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-.013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8DC69B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.390</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AD1345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-.091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6D0CF8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.333</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0EF7E163" w14:textId="77777777" w:rsidTr="00D748C9">
        <w:trPr>
          <w:cantSplit/>
          <w:trHeight w:val="322"/>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24B656FF"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02343587"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7F63B0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.790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C447F1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.431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ACBD77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915C8B8"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14:paraId="33C2288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.476</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tcPr>
          <w:p w14:paraId="3A9A0CF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.630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2F09A4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.950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35C60C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.911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9F88B5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F06E13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.447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5FB264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.004</w:t>
            </w:r>
          </w:p>
        </w:tc>
      </w:tr>
      <w:tr w:rsidR="00E03CDB" w:rsidRPr="00D003F0" w14:paraId="583F1FA1" w14:textId="77777777" w:rsidTr="00D748C9">
        <w:trPr>
          <w:cantSplit/>
          <w:trHeight w:val="322"/>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568E4EE8"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2C76001C"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5EF063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DCF4AB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47258A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1BFB00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14:paraId="31D18AB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tcPr>
          <w:p w14:paraId="4EC427F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63EEFA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77C8BD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00EB85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FC1A7C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34E91E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2AB4BB38" w14:textId="77777777" w:rsidTr="00D748C9">
        <w:trPr>
          <w:cantSplit/>
          <w:trHeight w:val="322"/>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08AD5ADA"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X2.5</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7D831E3B"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A2BB0C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.178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9287E3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.286</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17E838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.126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D88CEC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.085</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14:paraId="0472528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tcPr>
          <w:p w14:paraId="30D41C5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-.026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451258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.272</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8189A2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.288</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2DED7A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.035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A03394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-.095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8B9CB3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.412</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388F8BE3" w14:textId="77777777" w:rsidTr="00D748C9">
        <w:trPr>
          <w:cantSplit/>
          <w:trHeight w:val="322"/>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727F1175"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0FCDA59A"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F56AE3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.134</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B66EA7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.015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63ED48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.293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36C9A2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.476</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14:paraId="3861E8B0"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tcPr>
          <w:p w14:paraId="1F2875B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.826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E38B5C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.021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0A2C4B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.014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F61CBD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5D5E0C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.429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91C2A4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r>
      <w:tr w:rsidR="00E03CDB" w:rsidRPr="00D003F0" w14:paraId="4881F560" w14:textId="77777777" w:rsidTr="00D748C9">
        <w:trPr>
          <w:cantSplit/>
          <w:trHeight w:val="322"/>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75F65AFA"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070D2F05"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FD1929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5F127B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F8D32D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6E3D45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14:paraId="1D55177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tcPr>
          <w:p w14:paraId="6471392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6AB0EC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B6287D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E0208A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F1244A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ADFD88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77E4B1D3" w14:textId="77777777" w:rsidTr="00D748C9">
        <w:trPr>
          <w:cantSplit/>
          <w:trHeight w:val="322"/>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3CAF5145"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X2.6</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2CCDA566"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84F120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.133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C732D1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.361</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995E56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.185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68EB20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.058</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14:paraId="5B4FA76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-.026</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tcPr>
          <w:p w14:paraId="19D7038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8AE057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.187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7156AE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.561</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BB2AEE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-.082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0ECBA5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.192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4B5A76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.542</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2A1BFEEC" w14:textId="77777777" w:rsidTr="00D748C9">
        <w:trPr>
          <w:cantSplit/>
          <w:trHeight w:val="322"/>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1B86D288"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1E476E05"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5547BA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.267</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518743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62FEEF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.119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7EFA3B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.630</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14:paraId="4F698F5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.826</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tcPr>
          <w:p w14:paraId="1FAC8B85"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971266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.116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4DB73B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1F3311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.491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9ADF6C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.106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1E0DA1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r>
      <w:tr w:rsidR="00E03CDB" w:rsidRPr="00D003F0" w14:paraId="54AB424C" w14:textId="77777777" w:rsidTr="00D748C9">
        <w:trPr>
          <w:cantSplit/>
          <w:trHeight w:val="322"/>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0F0F77A9"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5F6E434B"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418773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9A2C3E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441B0C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728CAC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14:paraId="72F7ABA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tcPr>
          <w:p w14:paraId="2281EA0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CFC1B2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EABB19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BC8CDB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187BEF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FB6D8E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5EB3B6F7" w14:textId="77777777" w:rsidTr="00D748C9">
        <w:trPr>
          <w:cantSplit/>
          <w:trHeight w:val="322"/>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491B428A"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X2.7</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35D4754F"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2A534F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.452</w:t>
            </w:r>
            <w:r w:rsidRPr="00D003F0">
              <w:rPr>
                <w:rFonts w:ascii="Times New Roman" w:eastAsiaTheme="minorHAnsi" w:hAnsi="Times New Roman" w:cs="Times New Roman"/>
                <w:color w:val="000000"/>
                <w:sz w:val="24"/>
                <w:szCs w:val="24"/>
                <w:vertAlign w:val="superscript"/>
                <w:lang w:val="en-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6EE86D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.143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7B85B3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-.135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68F6C9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-.007</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14:paraId="0746F95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.272</w:t>
            </w:r>
            <w:r w:rsidRPr="00D003F0">
              <w:rPr>
                <w:rFonts w:ascii="Times New Roman" w:eastAsiaTheme="minorHAnsi" w:hAnsi="Times New Roman" w:cs="Times New Roman"/>
                <w:color w:val="000000"/>
                <w:sz w:val="24"/>
                <w:szCs w:val="24"/>
                <w:vertAlign w:val="superscript"/>
                <w:lang w:val="en-ID"/>
              </w:rPr>
              <w:t>*</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tcPr>
          <w:p w14:paraId="48D82F7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.187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8A185D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797E63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.556</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966A6E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-.054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21E32E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.171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B9498B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.467</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7C5616A2" w14:textId="77777777" w:rsidTr="00D748C9">
        <w:trPr>
          <w:cantSplit/>
          <w:trHeight w:val="322"/>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2F7EFFB1"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3623FA99"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D519C7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EED709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.232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605B43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.258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3DE730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.950</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14:paraId="77EF81F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.021</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tcPr>
          <w:p w14:paraId="3A5B052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.116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0E18A33"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77FA8F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78298F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.654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8326E2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.150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1B9B4B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r>
      <w:tr w:rsidR="00E03CDB" w:rsidRPr="00D003F0" w14:paraId="34CF7B6F" w14:textId="77777777" w:rsidTr="00D748C9">
        <w:trPr>
          <w:cantSplit/>
          <w:trHeight w:val="322"/>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0DAF3C5E"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16AB8AD6"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DF9FF6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AC8973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C5F0A8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523B12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14:paraId="7551579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tcPr>
          <w:p w14:paraId="4C9A8EC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0644E6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3214ED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FD969A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2B6778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D1409F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7A369FDB" w14:textId="77777777" w:rsidTr="00D748C9">
        <w:trPr>
          <w:cantSplit/>
          <w:trHeight w:val="322"/>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16BF3368"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X2.8</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4023EDB4"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D62F2D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.476</w:t>
            </w:r>
            <w:r w:rsidRPr="00D003F0">
              <w:rPr>
                <w:rFonts w:ascii="Times New Roman" w:eastAsiaTheme="minorHAnsi" w:hAnsi="Times New Roman" w:cs="Times New Roman"/>
                <w:color w:val="000000"/>
                <w:sz w:val="24"/>
                <w:szCs w:val="24"/>
                <w:vertAlign w:val="superscript"/>
                <w:lang w:val="en-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80A59B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.513</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020FC9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-.074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C86829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-.013</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14:paraId="7F4CF05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.288</w:t>
            </w:r>
            <w:r w:rsidRPr="00D003F0">
              <w:rPr>
                <w:rFonts w:ascii="Times New Roman" w:eastAsiaTheme="minorHAnsi" w:hAnsi="Times New Roman" w:cs="Times New Roman"/>
                <w:color w:val="000000"/>
                <w:sz w:val="24"/>
                <w:szCs w:val="24"/>
                <w:vertAlign w:val="superscript"/>
                <w:lang w:val="en-ID"/>
              </w:rPr>
              <w:t>*</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tcPr>
          <w:p w14:paraId="45ACFB7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.561</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837F78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.556</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6207E3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797D5D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-.058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6F326E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.234</w:t>
            </w:r>
            <w:r w:rsidRPr="00D003F0">
              <w:rPr>
                <w:rFonts w:ascii="Times New Roman" w:eastAsiaTheme="minorHAnsi" w:hAnsi="Times New Roman" w:cs="Times New Roman"/>
                <w:color w:val="000000"/>
                <w:sz w:val="24"/>
                <w:szCs w:val="24"/>
                <w:vertAlign w:val="superscript"/>
                <w:lang w:val="en-ID"/>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927E2D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.682</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6A71B304" w14:textId="77777777" w:rsidTr="00D748C9">
        <w:trPr>
          <w:cantSplit/>
          <w:trHeight w:val="322"/>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1C9F8C85"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2FDE9CD0"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A32B0E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5B86EF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F86FC8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.537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891F93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.911</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14:paraId="3311B13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.014</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tcPr>
          <w:p w14:paraId="48C8010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BDBCA3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9E9C964"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8DFF59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.628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2DE84A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.048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D93640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r>
      <w:tr w:rsidR="00E03CDB" w:rsidRPr="00D003F0" w14:paraId="7213F339" w14:textId="77777777" w:rsidTr="00D748C9">
        <w:trPr>
          <w:cantSplit/>
          <w:trHeight w:val="336"/>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26ED8310"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00C9B1CA"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4B655F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20CDEC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2CBCC9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F73A0C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14:paraId="61EBE4D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tcPr>
          <w:p w14:paraId="31B79B5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BCF6D7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FA82B2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18D446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384E75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CAC1E5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769A11DD" w14:textId="77777777" w:rsidTr="00D748C9">
        <w:trPr>
          <w:cantSplit/>
          <w:trHeight w:val="322"/>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0266BDD5"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X2.9</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3A8D4C0D"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9AB66F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.058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F9AE7B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.186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4B7BE8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.283</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8152E9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.390</w:t>
            </w:r>
            <w:r w:rsidRPr="00D003F0">
              <w:rPr>
                <w:rFonts w:ascii="Times New Roman" w:eastAsiaTheme="minorHAnsi" w:hAnsi="Times New Roman" w:cs="Times New Roman"/>
                <w:color w:val="000000"/>
                <w:sz w:val="24"/>
                <w:szCs w:val="24"/>
                <w:vertAlign w:val="superscript"/>
                <w:lang w:val="en-ID"/>
              </w:rPr>
              <w:t>**</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14:paraId="0FA91FC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.035</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tcPr>
          <w:p w14:paraId="66344B9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-.082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F43B75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-.054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3DD714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-.058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14E8CC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D7B70A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.195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39E9A8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.354</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792FC042" w14:textId="77777777" w:rsidTr="00D748C9">
        <w:trPr>
          <w:cantSplit/>
          <w:trHeight w:val="322"/>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0FAC44AC"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5ED337D9"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81276F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.627</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76ADA9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.118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950AC2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.016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6E9DB3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.001</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14:paraId="448CA96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.772</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tcPr>
          <w:p w14:paraId="634B79A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.491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187066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.654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40EB97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.628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3ED448D"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06B8B8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8D547C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.002</w:t>
            </w:r>
          </w:p>
        </w:tc>
      </w:tr>
      <w:tr w:rsidR="00E03CDB" w:rsidRPr="00D003F0" w14:paraId="6325898D" w14:textId="77777777" w:rsidTr="00D748C9">
        <w:trPr>
          <w:cantSplit/>
          <w:trHeight w:val="336"/>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37EFA6CD"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7FDEE601"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52AA4E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0052B8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163AC5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7D663F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14:paraId="36C69C1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tcPr>
          <w:p w14:paraId="7C5F7E5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67DC05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148BE6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EBDEF9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79DD3E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CD6AFD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567FC0E9" w14:textId="77777777" w:rsidTr="00D748C9">
        <w:trPr>
          <w:cantSplit/>
          <w:trHeight w:val="322"/>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321ABF04"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X2.10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471EB94B"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0B75EF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.503</w:t>
            </w:r>
            <w:r w:rsidRPr="00D003F0">
              <w:rPr>
                <w:rFonts w:ascii="Times New Roman" w:eastAsiaTheme="minorHAnsi" w:hAnsi="Times New Roman" w:cs="Times New Roman"/>
                <w:color w:val="000000"/>
                <w:sz w:val="24"/>
                <w:szCs w:val="24"/>
                <w:vertAlign w:val="superscript"/>
                <w:lang w:val="en-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5C3191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.395</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8A5C49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.109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A73E6A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-.091</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14:paraId="1B6383D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-.095</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tcPr>
          <w:p w14:paraId="53C557F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.192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4CBC96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.171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8F9B91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.234</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F3DED2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.195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5BF2C6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2168F2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.538</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1228758D" w14:textId="77777777" w:rsidTr="00D748C9">
        <w:trPr>
          <w:cantSplit/>
          <w:trHeight w:val="322"/>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7E188561"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0DC1D92C"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0B5151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DF6343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93D482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.362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F056F1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.447</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14:paraId="5E8368F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.429</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tcPr>
          <w:p w14:paraId="725DF07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.106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8DEFC4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.150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D8194D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.048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F382D3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92C3FED"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19D148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r>
      <w:tr w:rsidR="00E03CDB" w:rsidRPr="00D003F0" w14:paraId="74BD0A1D" w14:textId="77777777" w:rsidTr="00D748C9">
        <w:trPr>
          <w:cantSplit/>
          <w:trHeight w:val="336"/>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35327026"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6B05380B"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24400D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5E057D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A9603D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81DD57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14:paraId="2B936DA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tcPr>
          <w:p w14:paraId="51E292A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C22167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2C3E93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0D66F5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D7A5BA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A1C24D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7DB0ED81" w14:textId="77777777" w:rsidTr="00D748C9">
        <w:trPr>
          <w:cantSplit/>
          <w:trHeight w:val="322"/>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1339F07A"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TOTAL</w:t>
            </w:r>
          </w:p>
          <w:p w14:paraId="30CB2833"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X2</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7CD208FC"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0AFB14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.591</w:t>
            </w:r>
            <w:r w:rsidRPr="00D003F0">
              <w:rPr>
                <w:rFonts w:ascii="Times New Roman" w:eastAsiaTheme="minorHAnsi" w:hAnsi="Times New Roman" w:cs="Times New Roman"/>
                <w:color w:val="000000"/>
                <w:sz w:val="24"/>
                <w:szCs w:val="24"/>
                <w:vertAlign w:val="superscript"/>
                <w:lang w:val="en-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F316CE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.643</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62CA26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.431</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95F2F3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.333</w:t>
            </w:r>
            <w:r w:rsidRPr="00D003F0">
              <w:rPr>
                <w:rFonts w:ascii="Times New Roman" w:eastAsiaTheme="minorHAnsi" w:hAnsi="Times New Roman" w:cs="Times New Roman"/>
                <w:color w:val="000000"/>
                <w:sz w:val="24"/>
                <w:szCs w:val="24"/>
                <w:vertAlign w:val="superscript"/>
                <w:lang w:val="en-ID"/>
              </w:rPr>
              <w:t>**</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14:paraId="43A4580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.412</w:t>
            </w:r>
            <w:r w:rsidRPr="00D003F0">
              <w:rPr>
                <w:rFonts w:ascii="Times New Roman" w:eastAsiaTheme="minorHAnsi" w:hAnsi="Times New Roman" w:cs="Times New Roman"/>
                <w:color w:val="000000"/>
                <w:sz w:val="24"/>
                <w:szCs w:val="24"/>
                <w:vertAlign w:val="superscript"/>
                <w:lang w:val="en-ID"/>
              </w:rPr>
              <w:t>**</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tcPr>
          <w:p w14:paraId="12D2041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.542</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DF3063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.467</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F4290D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.682</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7BAB98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.354</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16B755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.538</w:t>
            </w:r>
            <w:r w:rsidRPr="00D003F0">
              <w:rPr>
                <w:rFonts w:ascii="Times New Roman" w:eastAsiaTheme="minorHAnsi" w:hAnsi="Times New Roman" w:cs="Times New Roman"/>
                <w:color w:val="000000"/>
                <w:sz w:val="24"/>
                <w:szCs w:val="24"/>
                <w:vertAlign w:val="superscript"/>
                <w:lang w:val="en-ID"/>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28043A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r>
      <w:tr w:rsidR="00E03CDB" w:rsidRPr="00D003F0" w14:paraId="4356BE44" w14:textId="77777777" w:rsidTr="00D748C9">
        <w:trPr>
          <w:cantSplit/>
          <w:trHeight w:val="351"/>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07946DC5"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6443D470"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939BD8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728D30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433F44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830227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.004</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14:paraId="19A7DA3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tcPr>
          <w:p w14:paraId="576A804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BC76AD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C5ADEE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524FB4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6C8028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2167A18"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r>
      <w:tr w:rsidR="00E03CDB" w:rsidRPr="00D003F0" w14:paraId="213B7E12" w14:textId="77777777" w:rsidTr="00D748C9">
        <w:trPr>
          <w:cantSplit/>
          <w:trHeight w:val="351"/>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71CDFE7B"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06A8B557"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141797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7DC855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1F3672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1C8AD7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14:paraId="3AB287F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tcPr>
          <w:p w14:paraId="6E16FD3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2FE570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25D1B7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8F40E2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5D0089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8E696F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3E90E69C" w14:textId="77777777" w:rsidTr="00D748C9">
        <w:trPr>
          <w:cantSplit/>
          <w:trHeight w:val="307"/>
        </w:trPr>
        <w:tc>
          <w:tcPr>
            <w:tcW w:w="10348" w:type="dxa"/>
            <w:gridSpan w:val="13"/>
            <w:tcBorders>
              <w:top w:val="single" w:sz="4" w:space="0" w:color="auto"/>
              <w:left w:val="single" w:sz="4" w:space="0" w:color="auto"/>
              <w:bottom w:val="single" w:sz="4" w:space="0" w:color="auto"/>
              <w:right w:val="single" w:sz="4" w:space="0" w:color="auto"/>
            </w:tcBorders>
            <w:shd w:val="clear" w:color="auto" w:fill="FFFFFF"/>
          </w:tcPr>
          <w:p w14:paraId="02602C52"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 Correlation is significant at the 0.01 level (2-tailed).</w:t>
            </w:r>
          </w:p>
        </w:tc>
      </w:tr>
      <w:tr w:rsidR="00E03CDB" w:rsidRPr="00D003F0" w14:paraId="08EE8F7F" w14:textId="77777777" w:rsidTr="00D748C9">
        <w:trPr>
          <w:cantSplit/>
          <w:trHeight w:val="307"/>
        </w:trPr>
        <w:tc>
          <w:tcPr>
            <w:tcW w:w="10348" w:type="dxa"/>
            <w:gridSpan w:val="13"/>
            <w:tcBorders>
              <w:top w:val="single" w:sz="4" w:space="0" w:color="auto"/>
              <w:left w:val="single" w:sz="4" w:space="0" w:color="auto"/>
              <w:bottom w:val="single" w:sz="4" w:space="0" w:color="auto"/>
              <w:right w:val="single" w:sz="4" w:space="0" w:color="auto"/>
            </w:tcBorders>
            <w:shd w:val="clear" w:color="auto" w:fill="FFFFFF"/>
          </w:tcPr>
          <w:p w14:paraId="57EBB794"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 Correlation is significant at the 0.05 level (2-tailed).</w:t>
            </w:r>
          </w:p>
        </w:tc>
      </w:tr>
    </w:tbl>
    <w:p w14:paraId="4303AFBD" w14:textId="77777777" w:rsidR="00E03CDB" w:rsidRPr="00CC1298" w:rsidRDefault="00E03CDB" w:rsidP="00E03CDB">
      <w:pPr>
        <w:autoSpaceDE w:val="0"/>
        <w:autoSpaceDN w:val="0"/>
        <w:adjustRightInd w:val="0"/>
        <w:spacing w:after="0" w:line="400" w:lineRule="atLeast"/>
        <w:rPr>
          <w:rFonts w:ascii="Times New Roman" w:eastAsiaTheme="minorHAnsi" w:hAnsi="Times New Roman" w:cs="Times New Roman"/>
          <w:i/>
          <w:iCs/>
          <w:sz w:val="24"/>
          <w:szCs w:val="24"/>
          <w:lang w:val="en-ID"/>
        </w:rPr>
      </w:pPr>
    </w:p>
    <w:p w14:paraId="7F79ACC3" w14:textId="77777777" w:rsidR="00E03CDB" w:rsidRPr="005807E9" w:rsidRDefault="00E03CDB" w:rsidP="00402D06">
      <w:pPr>
        <w:pStyle w:val="ListParagraph"/>
        <w:numPr>
          <w:ilvl w:val="7"/>
          <w:numId w:val="9"/>
        </w:numPr>
        <w:spacing w:line="480" w:lineRule="auto"/>
        <w:ind w:left="709"/>
        <w:rPr>
          <w:rFonts w:ascii="Times New Roman" w:eastAsiaTheme="minorHAnsi" w:hAnsi="Times New Roman" w:cs="Times New Roman"/>
          <w:sz w:val="24"/>
          <w:szCs w:val="24"/>
          <w:lang w:val="en-ID"/>
        </w:rPr>
      </w:pPr>
      <w:r w:rsidRPr="005807E9">
        <w:rPr>
          <w:rFonts w:ascii="Times New Roman" w:eastAsiaTheme="minorHAnsi" w:hAnsi="Times New Roman" w:cs="Times New Roman"/>
          <w:i/>
          <w:iCs/>
          <w:sz w:val="24"/>
          <w:szCs w:val="24"/>
          <w:lang w:val="en-ID"/>
        </w:rPr>
        <w:t>Job Relevant Information</w:t>
      </w:r>
      <w:r w:rsidRPr="005807E9">
        <w:rPr>
          <w:rFonts w:ascii="Times New Roman" w:eastAsiaTheme="minorHAnsi" w:hAnsi="Times New Roman" w:cs="Times New Roman"/>
          <w:sz w:val="24"/>
          <w:szCs w:val="24"/>
          <w:lang w:val="en-ID"/>
        </w:rPr>
        <w:t xml:space="preserve"> (X3)</w:t>
      </w:r>
    </w:p>
    <w:p w14:paraId="79E5C380" w14:textId="77777777" w:rsidR="00E03CDB" w:rsidRPr="005807E9" w:rsidRDefault="00E03CDB" w:rsidP="00E03CDB">
      <w:pPr>
        <w:pStyle w:val="ListParagraph"/>
        <w:autoSpaceDE w:val="0"/>
        <w:autoSpaceDN w:val="0"/>
        <w:adjustRightInd w:val="0"/>
        <w:spacing w:after="0" w:line="240" w:lineRule="auto"/>
        <w:ind w:left="928"/>
        <w:rPr>
          <w:rFonts w:ascii="Times New Roman" w:eastAsiaTheme="minorHAnsi" w:hAnsi="Times New Roman" w:cs="Times New Roman"/>
          <w:sz w:val="24"/>
          <w:szCs w:val="24"/>
          <w:lang w:val="en-ID"/>
        </w:rPr>
      </w:pPr>
    </w:p>
    <w:tbl>
      <w:tblPr>
        <w:tblW w:w="10348" w:type="dxa"/>
        <w:tblInd w:w="-12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2"/>
        <w:gridCol w:w="1560"/>
        <w:gridCol w:w="851"/>
        <w:gridCol w:w="708"/>
        <w:gridCol w:w="709"/>
        <w:gridCol w:w="709"/>
        <w:gridCol w:w="709"/>
        <w:gridCol w:w="708"/>
        <w:gridCol w:w="567"/>
        <w:gridCol w:w="567"/>
        <w:gridCol w:w="567"/>
        <w:gridCol w:w="709"/>
        <w:gridCol w:w="992"/>
      </w:tblGrid>
      <w:tr w:rsidR="00E03CDB" w:rsidRPr="00D003F0" w14:paraId="0F23A67D" w14:textId="77777777" w:rsidTr="00D748C9">
        <w:trPr>
          <w:cantSplit/>
          <w:trHeight w:val="300"/>
        </w:trPr>
        <w:tc>
          <w:tcPr>
            <w:tcW w:w="10348" w:type="dxa"/>
            <w:gridSpan w:val="13"/>
            <w:tcBorders>
              <w:top w:val="single" w:sz="4" w:space="0" w:color="auto"/>
              <w:left w:val="single" w:sz="4" w:space="0" w:color="auto"/>
              <w:bottom w:val="single" w:sz="4" w:space="0" w:color="auto"/>
              <w:right w:val="single" w:sz="4" w:space="0" w:color="auto"/>
            </w:tcBorders>
            <w:shd w:val="clear" w:color="auto" w:fill="FFFFFF"/>
            <w:vAlign w:val="center"/>
          </w:tcPr>
          <w:p w14:paraId="7E89FFB4"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b/>
                <w:bCs/>
                <w:color w:val="000000"/>
                <w:sz w:val="24"/>
                <w:szCs w:val="24"/>
                <w:lang w:val="en-ID"/>
              </w:rPr>
              <w:t>Correlations</w:t>
            </w:r>
          </w:p>
        </w:tc>
      </w:tr>
      <w:tr w:rsidR="00E03CDB" w:rsidRPr="00D003F0" w14:paraId="051DD03C" w14:textId="77777777" w:rsidTr="00D748C9">
        <w:trPr>
          <w:cantSplit/>
          <w:trHeight w:val="300"/>
        </w:trPr>
        <w:tc>
          <w:tcPr>
            <w:tcW w:w="255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5B6B3E4"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14:paraId="2D2031A8"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X3.1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bottom"/>
          </w:tcPr>
          <w:p w14:paraId="471DCF3A"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X3.2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14:paraId="5DA3ABB3"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X3.3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14:paraId="6AFEE4BE"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X3.4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14:paraId="4F9A2A62"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X3.5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bottom"/>
          </w:tcPr>
          <w:p w14:paraId="6858D807"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X3.6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14:paraId="336469FF"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X3.7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14:paraId="2E43333B"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X3.8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14:paraId="63111EDF"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X3.9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14:paraId="22DA32F2"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X3.10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27E130E7"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TOTALX3</w:t>
            </w:r>
          </w:p>
        </w:tc>
      </w:tr>
      <w:tr w:rsidR="00E03CDB" w:rsidRPr="00D003F0" w14:paraId="5D61CF5D" w14:textId="77777777" w:rsidTr="00D748C9">
        <w:trPr>
          <w:cantSplit/>
          <w:trHeight w:val="300"/>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63CA37C1"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X3.1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5FC9DC86"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E1DF2B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DF5683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.306</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AABEAF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.047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06299B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.159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1AEF47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.361</w:t>
            </w:r>
            <w:r w:rsidRPr="00D003F0">
              <w:rPr>
                <w:rFonts w:ascii="Times New Roman" w:eastAsiaTheme="minorHAnsi" w:hAnsi="Times New Roman" w:cs="Times New Roman"/>
                <w:color w:val="000000"/>
                <w:sz w:val="24"/>
                <w:szCs w:val="24"/>
                <w:vertAlign w:val="superscript"/>
                <w:lang w:val="en-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FE558E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.283</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C90EF8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.151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F413AA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.079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473C5D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.532</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87A03F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.070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BF7681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.569</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0EE06BE9" w14:textId="77777777" w:rsidTr="00D748C9">
        <w:trPr>
          <w:cantSplit/>
          <w:trHeight w:val="300"/>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0C5D10DC"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695C74E0"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AFCB4FB"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BB7C17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38612F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.697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991E5F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.183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D2F3D7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85511A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.016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29352B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.205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8DA0E6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.509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06754E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7318A7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.559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29AFCC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r>
      <w:tr w:rsidR="00E03CDB" w:rsidRPr="00D003F0" w14:paraId="7A1834DE" w14:textId="77777777" w:rsidTr="00D748C9">
        <w:trPr>
          <w:cantSplit/>
          <w:trHeight w:val="300"/>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529888A9"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40BFA305"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2DDD8A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3CE20D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5CFAB1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AE3149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499446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6E2576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43FA31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85FBA3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B7881B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9141A6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3449BC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0C28C316" w14:textId="77777777" w:rsidTr="00D748C9">
        <w:trPr>
          <w:cantSplit/>
          <w:trHeight w:val="300"/>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0DB12F3A"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X3.2</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616D70F3"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E9312E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.306</w:t>
            </w:r>
            <w:r w:rsidRPr="00D003F0">
              <w:rPr>
                <w:rFonts w:ascii="Times New Roman" w:eastAsiaTheme="minorHAnsi" w:hAnsi="Times New Roman" w:cs="Times New Roman"/>
                <w:color w:val="000000"/>
                <w:sz w:val="24"/>
                <w:szCs w:val="24"/>
                <w:vertAlign w:val="superscript"/>
                <w:lang w:val="en-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B495F6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8DE5F7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.621</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602338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.022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D7F71D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.103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D3F675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.237</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46BBEA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.093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47E154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.481</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4028A3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.093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07C9EB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.088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7E1CAA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.575</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389C890C" w14:textId="77777777" w:rsidTr="00D748C9">
        <w:trPr>
          <w:cantSplit/>
          <w:trHeight w:val="328"/>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12D0E8FA"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73868B52"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B9BB41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.009</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F588E06"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34D7AC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E6D302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.856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DDC9FD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.391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3ED790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.045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8493E7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.439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CED254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0BCFA4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.436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CDA409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.461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BEC058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r>
      <w:tr w:rsidR="00E03CDB" w:rsidRPr="00D003F0" w14:paraId="23565483" w14:textId="77777777" w:rsidTr="00D748C9">
        <w:trPr>
          <w:cantSplit/>
          <w:trHeight w:val="328"/>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68426102"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559066C9"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FC41DC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1B7900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A1CEE2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2E91BF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3E1DB3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AA3D80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AA43A0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951CC3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2145F5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29AE5D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B6F993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5F14591E" w14:textId="77777777" w:rsidTr="00D748C9">
        <w:trPr>
          <w:cantSplit/>
          <w:trHeight w:val="300"/>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41F4E488"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X3.3</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6AEFFF0F"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418D17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.047</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729B01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.621</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555D3C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8AA363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.061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4EE82F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.121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D2242C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.424</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6687D1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.146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192FEF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.783</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F4C4B5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.085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CF3C50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.205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EDAE87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.644</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33C6FCBB" w14:textId="77777777" w:rsidTr="00D748C9">
        <w:trPr>
          <w:cantSplit/>
          <w:trHeight w:val="328"/>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2AABCFE8"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1C53C25D"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4541D6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.697</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9F924C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603D143"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B7FC65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.609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FE7D62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.313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C0EC5E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DCBB40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.220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AC6E48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B39394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.476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D5626E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.084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D1FB09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r>
      <w:tr w:rsidR="00E03CDB" w:rsidRPr="00D003F0" w14:paraId="2A8368C0" w14:textId="77777777" w:rsidTr="00D748C9">
        <w:trPr>
          <w:cantSplit/>
          <w:trHeight w:val="328"/>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73DA6447"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1C45E989"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11CFC6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00C71E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87BA83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AF1A11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2BD0DE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9CA182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90D587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007FEA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DC1780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2268E3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C29CBF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25CFF261" w14:textId="77777777" w:rsidTr="00D748C9">
        <w:trPr>
          <w:cantSplit/>
          <w:trHeight w:val="300"/>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0E565E4D"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X3.4</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226C6D91"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4B412F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.159</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B49606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.022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904503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.061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586577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DD6A2B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.029</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E2CED3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.240</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C9553A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.106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7B75DD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.024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09742E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-.056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5EEEDF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.148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A2CDAB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.369</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5E19F643" w14:textId="77777777" w:rsidTr="00D748C9">
        <w:trPr>
          <w:cantSplit/>
          <w:trHeight w:val="328"/>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359240CA"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46CC5F26"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96AFF8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.183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8D8FBB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.856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73E4F8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.609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C7D23DC"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7D5B5D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.806</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CAEE4B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.042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C89C70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.377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CA5435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.841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B162F3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.643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D1EF29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.215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74CF32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.001</w:t>
            </w:r>
          </w:p>
        </w:tc>
      </w:tr>
      <w:tr w:rsidR="00E03CDB" w:rsidRPr="00D003F0" w14:paraId="47410A8D" w14:textId="77777777" w:rsidTr="00D748C9">
        <w:trPr>
          <w:cantSplit/>
          <w:trHeight w:val="328"/>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25095E5B"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73757FC1"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DB2FFE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70F42D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F830AF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147902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172D2E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D11EFD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42AD19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9B84B0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E2320F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4B459E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5E9D94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469F81FA" w14:textId="77777777" w:rsidTr="00D748C9">
        <w:trPr>
          <w:cantSplit/>
          <w:trHeight w:val="300"/>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253E9EF0"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X3.5</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6E641D40"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1C305B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.361</w:t>
            </w:r>
            <w:r w:rsidRPr="00D003F0">
              <w:rPr>
                <w:rFonts w:ascii="Times New Roman" w:eastAsiaTheme="minorHAnsi" w:hAnsi="Times New Roman" w:cs="Times New Roman"/>
                <w:color w:val="000000"/>
                <w:sz w:val="24"/>
                <w:szCs w:val="24"/>
                <w:vertAlign w:val="superscript"/>
                <w:lang w:val="en-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1BEA22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.103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95EC0B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.121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314794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.029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37CDA1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7C6ADD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.067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C088D6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-.017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F266F1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.135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08136D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.153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8220D1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.144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D5CA7D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.380</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36C1A37B" w14:textId="77777777" w:rsidTr="00D748C9">
        <w:trPr>
          <w:cantSplit/>
          <w:trHeight w:val="328"/>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704A275D"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67D508ED"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2C46CE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492969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.391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6A8BD9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.313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27EC28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.806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3FA232A"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E23E5D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.577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23542F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.890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0560F9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.260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0A0C6E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.199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2FAB15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.227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671CC9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.001</w:t>
            </w:r>
          </w:p>
        </w:tc>
      </w:tr>
      <w:tr w:rsidR="00E03CDB" w:rsidRPr="00D003F0" w14:paraId="2A363337" w14:textId="77777777" w:rsidTr="00D748C9">
        <w:trPr>
          <w:cantSplit/>
          <w:trHeight w:val="328"/>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3DA97722"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294C17D6"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73B475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82C528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7661BC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344268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8874B0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956561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0315E3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0F81DC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99A2A4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A56178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3D269E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6576904E" w14:textId="77777777" w:rsidTr="00D748C9">
        <w:trPr>
          <w:cantSplit/>
          <w:trHeight w:val="300"/>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7C578C75"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X3.6</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45B46FA5"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62BF29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.283</w:t>
            </w:r>
            <w:r w:rsidRPr="00D003F0">
              <w:rPr>
                <w:rFonts w:ascii="Times New Roman" w:eastAsiaTheme="minorHAnsi" w:hAnsi="Times New Roman" w:cs="Times New Roman"/>
                <w:color w:val="000000"/>
                <w:sz w:val="24"/>
                <w:szCs w:val="24"/>
                <w:vertAlign w:val="superscript"/>
                <w:lang w:val="en-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F0783E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.237</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E5BC2A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.424</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1467D8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.240</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84B1C6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.067</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48E871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AE27DF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.051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E072E1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.297</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47F2B0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.073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DA17D4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.016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74F3A2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.527</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2DF5162A" w14:textId="77777777" w:rsidTr="00D748C9">
        <w:trPr>
          <w:cantSplit/>
          <w:trHeight w:val="328"/>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108AEBA3"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3C7E83E3"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C9673B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.016</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2E2A5B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.045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BFC8D6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2C9E1D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.042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5EACAA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.577</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B6C592F"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6A6199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.669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D31AF6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.011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62380C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.540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B1105A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.891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7128E9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r>
      <w:tr w:rsidR="00E03CDB" w:rsidRPr="00D003F0" w14:paraId="241319C8" w14:textId="77777777" w:rsidTr="00D748C9">
        <w:trPr>
          <w:cantSplit/>
          <w:trHeight w:val="328"/>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2E6024E6"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397444A7"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C7A7DE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23BF7F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1A435F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3B714E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1A9C96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99FFB9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9847A4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A5486C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7C28F7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E0619D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B1A895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1DF18F5D" w14:textId="77777777" w:rsidTr="00D748C9">
        <w:trPr>
          <w:cantSplit/>
          <w:trHeight w:val="300"/>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0BD0E553"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X3.7</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67FA688F"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C8A13C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.151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824E33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.093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A2D00A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.146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B7FF54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.106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6F20F2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-.017</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F3CC50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.051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9607B2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5619BE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.253</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CA6B5B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.509</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2974F8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.743</w:t>
            </w:r>
            <w:r w:rsidRPr="00D003F0">
              <w:rPr>
                <w:rFonts w:ascii="Times New Roman" w:eastAsiaTheme="minorHAnsi" w:hAnsi="Times New Roman" w:cs="Times New Roman"/>
                <w:color w:val="000000"/>
                <w:sz w:val="24"/>
                <w:szCs w:val="24"/>
                <w:vertAlign w:val="superscript"/>
                <w:lang w:val="en-ID"/>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1D1F00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.566</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7B720A17" w14:textId="77777777" w:rsidTr="00D748C9">
        <w:trPr>
          <w:cantSplit/>
          <w:trHeight w:val="328"/>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5715A864"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74E9FAB6"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F44180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.205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25A540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.439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E57679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A2CEE4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.377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8BE316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.890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378F4F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.669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25A46FA"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C61B4D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.032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B639C0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764D4F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24AD24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r>
      <w:tr w:rsidR="00E03CDB" w:rsidRPr="00D003F0" w14:paraId="0F1FFE17" w14:textId="77777777" w:rsidTr="00D748C9">
        <w:trPr>
          <w:cantSplit/>
          <w:trHeight w:val="328"/>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60FA10CF"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7463CA29"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34F757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A5B1A2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406E03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6D3C76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596F56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B50F82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C4C256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0433CA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E7BA07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7C823D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412C51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0D306349" w14:textId="77777777" w:rsidTr="00D748C9">
        <w:trPr>
          <w:cantSplit/>
          <w:trHeight w:val="300"/>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59638036"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X3.8</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593A78DF"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33BFA6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.079</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F00F5E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.481</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2E6DEF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.783</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E044BB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.024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5DACA1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.135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58692F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.297</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6C0EEB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.253</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291B16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A50741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.125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B8394B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.353</w:t>
            </w:r>
            <w:r w:rsidRPr="00D003F0">
              <w:rPr>
                <w:rFonts w:ascii="Times New Roman" w:eastAsiaTheme="minorHAnsi" w:hAnsi="Times New Roman" w:cs="Times New Roman"/>
                <w:color w:val="000000"/>
                <w:sz w:val="24"/>
                <w:szCs w:val="24"/>
                <w:vertAlign w:val="superscript"/>
                <w:lang w:val="en-ID"/>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1ED06F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.650</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2482BBBC" w14:textId="77777777" w:rsidTr="00D748C9">
        <w:trPr>
          <w:cantSplit/>
          <w:trHeight w:val="328"/>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145D942E"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650A6613"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AFADE0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.509</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524F82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64FE34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1CFEE9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.841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1010D1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.260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0601D5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.011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251B73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.032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3EDBBED"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24F46D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.294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65E8F5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4ADA43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r>
      <w:tr w:rsidR="00E03CDB" w:rsidRPr="00D003F0" w14:paraId="07D0769C" w14:textId="77777777" w:rsidTr="00D748C9">
        <w:trPr>
          <w:cantSplit/>
          <w:trHeight w:val="328"/>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4668F3A3"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435793F9"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1D4968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3A0193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FF4B1E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959604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4CF659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37893E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3CE636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FC91F0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1B7D52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47977A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2EF77B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6A86AEC5" w14:textId="77777777" w:rsidTr="00D748C9">
        <w:trPr>
          <w:cantSplit/>
          <w:trHeight w:val="300"/>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6362EAF4"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X3.9</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64DC79E4"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93D053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.532</w:t>
            </w:r>
            <w:r w:rsidRPr="00D003F0">
              <w:rPr>
                <w:rFonts w:ascii="Times New Roman" w:eastAsiaTheme="minorHAnsi" w:hAnsi="Times New Roman" w:cs="Times New Roman"/>
                <w:color w:val="000000"/>
                <w:sz w:val="24"/>
                <w:szCs w:val="24"/>
                <w:vertAlign w:val="superscript"/>
                <w:lang w:val="en-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4FD92E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.093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EF8864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.085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F44F32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-.056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3317F4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.153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CECABA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.073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E81C58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.509</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383140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.125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6A2FC9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5C04C3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.114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D380E3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.475</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5450EA4A" w14:textId="77777777" w:rsidTr="00D748C9">
        <w:trPr>
          <w:cantSplit/>
          <w:trHeight w:val="328"/>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4BEBA464"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2A0E6E97"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6B55DA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6D70F2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.436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36E626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.476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CC1EBA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.643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67A1E2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.199</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5E4097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.540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84B529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CAC9EE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.294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55916A1"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5C5EAF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.341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4D4D73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r>
      <w:tr w:rsidR="00E03CDB" w:rsidRPr="00D003F0" w14:paraId="4106F1C9" w14:textId="77777777" w:rsidTr="00D748C9">
        <w:trPr>
          <w:cantSplit/>
          <w:trHeight w:val="328"/>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3F38F126"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06881799"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DFE056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522ECF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7E93BF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9AF093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B02491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1B9FE3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759A90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5B5EB2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F0BE65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68FFB3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CA5003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29301C21" w14:textId="77777777" w:rsidTr="00D748C9">
        <w:trPr>
          <w:cantSplit/>
          <w:trHeight w:val="300"/>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42768CC1"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X3.10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59028EB2"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229208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.070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ED28B8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.088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E40814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BAB7D1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.148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CE9E8F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.144</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49A316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.016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A65292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.743</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5E9CCD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.353</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56402A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.114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8C5F95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DFB351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.539</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28CA311A" w14:textId="77777777" w:rsidTr="00D748C9">
        <w:trPr>
          <w:cantSplit/>
          <w:trHeight w:val="328"/>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35B3EC24"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5276E5DD"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65D1F6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.559</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D89D31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.461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B74B13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.084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6BF4ED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.215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44163D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.227</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BA08DC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.891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96C784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14F9D1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64ACFB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.341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F0EFD62"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D1BA65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r>
      <w:tr w:rsidR="00E03CDB" w:rsidRPr="00D003F0" w14:paraId="5D249089" w14:textId="77777777" w:rsidTr="00D748C9">
        <w:trPr>
          <w:cantSplit/>
          <w:trHeight w:val="328"/>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6FCA7AE6"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45D9BC32"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D15A0B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1C311B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38BDB7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76F6EB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8F6964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6F0060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124D58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D2137E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E6941F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713DC3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FF535F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47FF1EC9" w14:textId="77777777" w:rsidTr="00D748C9">
        <w:trPr>
          <w:cantSplit/>
          <w:trHeight w:val="300"/>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5EC9B401"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TOTALX3</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7B0B7B34"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28268D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.569</w:t>
            </w:r>
            <w:r w:rsidRPr="00D003F0">
              <w:rPr>
                <w:rFonts w:ascii="Times New Roman" w:eastAsiaTheme="minorHAnsi" w:hAnsi="Times New Roman" w:cs="Times New Roman"/>
                <w:color w:val="000000"/>
                <w:sz w:val="24"/>
                <w:szCs w:val="24"/>
                <w:vertAlign w:val="superscript"/>
                <w:lang w:val="en-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FFD9A3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.575</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F11DEB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.644</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B9AD05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.369</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D36EDE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.380</w:t>
            </w:r>
            <w:r w:rsidRPr="00D003F0">
              <w:rPr>
                <w:rFonts w:ascii="Times New Roman" w:eastAsiaTheme="minorHAnsi" w:hAnsi="Times New Roman" w:cs="Times New Roman"/>
                <w:color w:val="000000"/>
                <w:sz w:val="24"/>
                <w:szCs w:val="24"/>
                <w:vertAlign w:val="superscript"/>
                <w:lang w:val="en-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F52548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.527</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482423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.566</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433437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.650</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DB1413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.475</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41FD24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.539</w:t>
            </w:r>
            <w:r w:rsidRPr="00D003F0">
              <w:rPr>
                <w:rFonts w:ascii="Times New Roman" w:eastAsiaTheme="minorHAnsi" w:hAnsi="Times New Roman" w:cs="Times New Roman"/>
                <w:color w:val="000000"/>
                <w:sz w:val="24"/>
                <w:szCs w:val="24"/>
                <w:vertAlign w:val="superscript"/>
                <w:lang w:val="en-ID"/>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3D25B2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r>
      <w:tr w:rsidR="00E03CDB" w:rsidRPr="00D003F0" w14:paraId="4498C88B" w14:textId="77777777" w:rsidTr="00D748C9">
        <w:trPr>
          <w:cantSplit/>
          <w:trHeight w:val="343"/>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214CF364"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20220C29"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53949A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1CB4D7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F67476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82B730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5E9360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ECB6E7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D59614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8F50A4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B971B0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EF4DD5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2DB5D58"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r>
      <w:tr w:rsidR="00E03CDB" w:rsidRPr="00D003F0" w14:paraId="7933FC9E" w14:textId="77777777" w:rsidTr="00D748C9">
        <w:trPr>
          <w:cantSplit/>
          <w:trHeight w:val="343"/>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34525297"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55373961"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2A125D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B36712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29F547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577F94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6A3CEE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546064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A6CBE9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8D99CE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F64F3C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EE9EDE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F59202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7475438E" w14:textId="77777777" w:rsidTr="00D748C9">
        <w:trPr>
          <w:cantSplit/>
          <w:trHeight w:val="300"/>
        </w:trPr>
        <w:tc>
          <w:tcPr>
            <w:tcW w:w="10348" w:type="dxa"/>
            <w:gridSpan w:val="13"/>
            <w:tcBorders>
              <w:top w:val="single" w:sz="4" w:space="0" w:color="auto"/>
              <w:left w:val="single" w:sz="4" w:space="0" w:color="auto"/>
              <w:bottom w:val="single" w:sz="4" w:space="0" w:color="auto"/>
              <w:right w:val="single" w:sz="4" w:space="0" w:color="auto"/>
            </w:tcBorders>
            <w:shd w:val="clear" w:color="auto" w:fill="FFFFFF"/>
          </w:tcPr>
          <w:p w14:paraId="5A6F21EC"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 Correlation is significant at the 0.01 level (2-tailed).</w:t>
            </w:r>
          </w:p>
        </w:tc>
      </w:tr>
      <w:tr w:rsidR="00E03CDB" w:rsidRPr="00D003F0" w14:paraId="0D5B1594" w14:textId="77777777" w:rsidTr="00D748C9">
        <w:trPr>
          <w:cantSplit/>
          <w:trHeight w:val="314"/>
        </w:trPr>
        <w:tc>
          <w:tcPr>
            <w:tcW w:w="10348" w:type="dxa"/>
            <w:gridSpan w:val="13"/>
            <w:tcBorders>
              <w:top w:val="single" w:sz="4" w:space="0" w:color="auto"/>
              <w:left w:val="single" w:sz="4" w:space="0" w:color="auto"/>
              <w:bottom w:val="single" w:sz="4" w:space="0" w:color="auto"/>
              <w:right w:val="single" w:sz="4" w:space="0" w:color="auto"/>
            </w:tcBorders>
            <w:shd w:val="clear" w:color="auto" w:fill="FFFFFF"/>
          </w:tcPr>
          <w:p w14:paraId="51ADA335"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 Correlation is significant at the 0.05 level (2-tailed).</w:t>
            </w:r>
          </w:p>
        </w:tc>
      </w:tr>
    </w:tbl>
    <w:p w14:paraId="7A5782C3" w14:textId="77777777" w:rsidR="00E03CDB" w:rsidRDefault="00E03CDB" w:rsidP="00E03CDB">
      <w:pPr>
        <w:pStyle w:val="ListParagraph"/>
        <w:autoSpaceDE w:val="0"/>
        <w:autoSpaceDN w:val="0"/>
        <w:adjustRightInd w:val="0"/>
        <w:spacing w:after="0" w:line="400" w:lineRule="atLeast"/>
        <w:ind w:left="928"/>
        <w:rPr>
          <w:rFonts w:ascii="Times New Roman" w:eastAsiaTheme="minorHAnsi" w:hAnsi="Times New Roman" w:cs="Times New Roman"/>
          <w:sz w:val="24"/>
          <w:szCs w:val="24"/>
          <w:lang w:val="en-ID"/>
        </w:rPr>
      </w:pPr>
    </w:p>
    <w:p w14:paraId="0A40754B" w14:textId="77777777" w:rsidR="00E03CDB" w:rsidRDefault="00E03CDB" w:rsidP="00402D06">
      <w:pPr>
        <w:pStyle w:val="ListParagraph"/>
        <w:numPr>
          <w:ilvl w:val="7"/>
          <w:numId w:val="9"/>
        </w:numPr>
        <w:spacing w:line="480" w:lineRule="auto"/>
        <w:ind w:left="709"/>
        <w:rPr>
          <w:rFonts w:ascii="Times New Roman" w:eastAsiaTheme="minorHAnsi" w:hAnsi="Times New Roman" w:cs="Times New Roman"/>
          <w:sz w:val="24"/>
          <w:szCs w:val="24"/>
          <w:lang w:val="en-ID"/>
        </w:rPr>
      </w:pPr>
      <w:proofErr w:type="spellStart"/>
      <w:r>
        <w:rPr>
          <w:rFonts w:ascii="Times New Roman" w:eastAsiaTheme="minorHAnsi" w:hAnsi="Times New Roman" w:cs="Times New Roman"/>
          <w:sz w:val="24"/>
          <w:szCs w:val="24"/>
          <w:lang w:val="en-ID"/>
        </w:rPr>
        <w:t>Sistem</w:t>
      </w:r>
      <w:proofErr w:type="spellEnd"/>
      <w:r>
        <w:rPr>
          <w:rFonts w:ascii="Times New Roman" w:eastAsiaTheme="minorHAnsi" w:hAnsi="Times New Roman" w:cs="Times New Roman"/>
          <w:sz w:val="24"/>
          <w:szCs w:val="24"/>
          <w:lang w:val="en-ID"/>
        </w:rPr>
        <w:t xml:space="preserve"> </w:t>
      </w:r>
      <w:proofErr w:type="spellStart"/>
      <w:r>
        <w:rPr>
          <w:rFonts w:ascii="Times New Roman" w:eastAsiaTheme="minorHAnsi" w:hAnsi="Times New Roman" w:cs="Times New Roman"/>
          <w:sz w:val="24"/>
          <w:szCs w:val="24"/>
          <w:lang w:val="en-ID"/>
        </w:rPr>
        <w:t>Pengendalian</w:t>
      </w:r>
      <w:proofErr w:type="spellEnd"/>
      <w:r>
        <w:rPr>
          <w:rFonts w:ascii="Times New Roman" w:eastAsiaTheme="minorHAnsi" w:hAnsi="Times New Roman" w:cs="Times New Roman"/>
          <w:sz w:val="24"/>
          <w:szCs w:val="24"/>
          <w:lang w:val="en-ID"/>
        </w:rPr>
        <w:t xml:space="preserve"> Internal </w:t>
      </w:r>
    </w:p>
    <w:p w14:paraId="65E07ADC" w14:textId="77777777" w:rsidR="00E03CDB" w:rsidRPr="005807E9" w:rsidRDefault="00E03CDB" w:rsidP="00E03CDB">
      <w:pPr>
        <w:pStyle w:val="ListParagraph"/>
        <w:autoSpaceDE w:val="0"/>
        <w:autoSpaceDN w:val="0"/>
        <w:adjustRightInd w:val="0"/>
        <w:spacing w:after="0" w:line="240" w:lineRule="auto"/>
        <w:ind w:left="928"/>
        <w:rPr>
          <w:rFonts w:ascii="Times New Roman" w:eastAsiaTheme="minorHAnsi" w:hAnsi="Times New Roman" w:cs="Times New Roman"/>
          <w:sz w:val="24"/>
          <w:szCs w:val="24"/>
          <w:lang w:val="en-ID"/>
        </w:rPr>
      </w:pPr>
    </w:p>
    <w:tbl>
      <w:tblPr>
        <w:tblW w:w="10348" w:type="dxa"/>
        <w:tblInd w:w="-12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2"/>
        <w:gridCol w:w="1560"/>
        <w:gridCol w:w="851"/>
        <w:gridCol w:w="708"/>
        <w:gridCol w:w="709"/>
        <w:gridCol w:w="709"/>
        <w:gridCol w:w="709"/>
        <w:gridCol w:w="708"/>
        <w:gridCol w:w="567"/>
        <w:gridCol w:w="567"/>
        <w:gridCol w:w="581"/>
        <w:gridCol w:w="695"/>
        <w:gridCol w:w="992"/>
      </w:tblGrid>
      <w:tr w:rsidR="00E03CDB" w:rsidRPr="00D003F0" w14:paraId="0A98E2CB" w14:textId="77777777" w:rsidTr="00D748C9">
        <w:trPr>
          <w:cantSplit/>
          <w:trHeight w:val="327"/>
        </w:trPr>
        <w:tc>
          <w:tcPr>
            <w:tcW w:w="10348" w:type="dxa"/>
            <w:gridSpan w:val="13"/>
            <w:tcBorders>
              <w:top w:val="single" w:sz="4" w:space="0" w:color="auto"/>
              <w:left w:val="single" w:sz="4" w:space="0" w:color="auto"/>
              <w:bottom w:val="single" w:sz="4" w:space="0" w:color="auto"/>
              <w:right w:val="single" w:sz="4" w:space="0" w:color="auto"/>
            </w:tcBorders>
            <w:shd w:val="clear" w:color="auto" w:fill="FFFFFF"/>
            <w:vAlign w:val="center"/>
          </w:tcPr>
          <w:p w14:paraId="6FD64819"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b/>
                <w:bCs/>
                <w:color w:val="000000"/>
                <w:sz w:val="24"/>
                <w:szCs w:val="24"/>
                <w:lang w:val="en-ID"/>
              </w:rPr>
              <w:t>Correlations</w:t>
            </w:r>
          </w:p>
        </w:tc>
      </w:tr>
      <w:tr w:rsidR="00E03CDB" w:rsidRPr="00D003F0" w14:paraId="79B8911A" w14:textId="77777777" w:rsidTr="00D748C9">
        <w:trPr>
          <w:cantSplit/>
          <w:trHeight w:val="345"/>
        </w:trPr>
        <w:tc>
          <w:tcPr>
            <w:tcW w:w="255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6413507"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14:paraId="2E9C189F"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X4.1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bottom"/>
          </w:tcPr>
          <w:p w14:paraId="356965C0"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X4.2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14:paraId="2771565C"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X4.3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14:paraId="420AD892"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X4.4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14:paraId="35232804"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X4.5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bottom"/>
          </w:tcPr>
          <w:p w14:paraId="20C2E62A"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X4.6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14:paraId="7004A263"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X4.7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14:paraId="7CD69497"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X4.8</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bottom"/>
          </w:tcPr>
          <w:p w14:paraId="4F0F62F6"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X4.9</w:t>
            </w:r>
          </w:p>
        </w:tc>
        <w:tc>
          <w:tcPr>
            <w:tcW w:w="695" w:type="dxa"/>
            <w:tcBorders>
              <w:top w:val="single" w:sz="4" w:space="0" w:color="auto"/>
              <w:left w:val="single" w:sz="4" w:space="0" w:color="auto"/>
              <w:bottom w:val="single" w:sz="4" w:space="0" w:color="auto"/>
              <w:right w:val="single" w:sz="4" w:space="0" w:color="auto"/>
            </w:tcBorders>
            <w:shd w:val="clear" w:color="auto" w:fill="FFFFFF"/>
            <w:vAlign w:val="bottom"/>
          </w:tcPr>
          <w:p w14:paraId="1C5445D2"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X4.10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68074395"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TOTALX4</w:t>
            </w:r>
          </w:p>
        </w:tc>
      </w:tr>
      <w:tr w:rsidR="00E03CDB" w:rsidRPr="00D003F0" w14:paraId="082B5679" w14:textId="77777777" w:rsidTr="00D748C9">
        <w:trPr>
          <w:cantSplit/>
          <w:trHeight w:val="327"/>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38A39AD1"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X4.1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77770DE0"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D5C554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A40EF1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.127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821452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-.035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F67F14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.018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19FABB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.048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58ABE6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.096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6B66C9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.139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F711B5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.180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61320EA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.266</w:t>
            </w:r>
            <w:r w:rsidRPr="00D003F0">
              <w:rPr>
                <w:rFonts w:ascii="Times New Roman" w:eastAsiaTheme="minorHAnsi" w:hAnsi="Times New Roman" w:cs="Times New Roman"/>
                <w:color w:val="000000"/>
                <w:sz w:val="24"/>
                <w:szCs w:val="24"/>
                <w:vertAlign w:val="superscript"/>
                <w:lang w:val="en-ID"/>
              </w:rPr>
              <w:t>*</w:t>
            </w:r>
          </w:p>
        </w:tc>
        <w:tc>
          <w:tcPr>
            <w:tcW w:w="695" w:type="dxa"/>
            <w:tcBorders>
              <w:top w:val="single" w:sz="4" w:space="0" w:color="auto"/>
              <w:left w:val="single" w:sz="4" w:space="0" w:color="auto"/>
              <w:bottom w:val="single" w:sz="4" w:space="0" w:color="auto"/>
              <w:right w:val="single" w:sz="4" w:space="0" w:color="auto"/>
            </w:tcBorders>
            <w:shd w:val="clear" w:color="auto" w:fill="FFFFFF"/>
            <w:vAlign w:val="center"/>
          </w:tcPr>
          <w:p w14:paraId="5868EBD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C2D7D4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.316</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63E5D6D3" w14:textId="77777777" w:rsidTr="00D748C9">
        <w:trPr>
          <w:cantSplit/>
          <w:trHeight w:val="327"/>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01A11F5A"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1D3C6670"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13286A5"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A64308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.287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0A5D52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4EE832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.879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D29FDC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.690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EF9A53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.422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A450F5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.246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66B6CE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.131</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723CC48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.024</w:t>
            </w:r>
          </w:p>
        </w:tc>
        <w:tc>
          <w:tcPr>
            <w:tcW w:w="695" w:type="dxa"/>
            <w:tcBorders>
              <w:top w:val="single" w:sz="4" w:space="0" w:color="auto"/>
              <w:left w:val="single" w:sz="4" w:space="0" w:color="auto"/>
              <w:bottom w:val="single" w:sz="4" w:space="0" w:color="auto"/>
              <w:right w:val="single" w:sz="4" w:space="0" w:color="auto"/>
            </w:tcBorders>
            <w:shd w:val="clear" w:color="auto" w:fill="FFFFFF"/>
            <w:vAlign w:val="center"/>
          </w:tcPr>
          <w:p w14:paraId="204BA81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.403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17C2D6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.007</w:t>
            </w:r>
          </w:p>
        </w:tc>
      </w:tr>
      <w:tr w:rsidR="00E03CDB" w:rsidRPr="00D003F0" w14:paraId="01853445" w14:textId="77777777" w:rsidTr="00D748C9">
        <w:trPr>
          <w:cantSplit/>
          <w:trHeight w:val="327"/>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036F4EC6"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602DA78B"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281606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85B3DC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F5D111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0669D5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BAEECB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0BD229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2E403F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0782AA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6D08933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695" w:type="dxa"/>
            <w:tcBorders>
              <w:top w:val="single" w:sz="4" w:space="0" w:color="auto"/>
              <w:left w:val="single" w:sz="4" w:space="0" w:color="auto"/>
              <w:bottom w:val="single" w:sz="4" w:space="0" w:color="auto"/>
              <w:right w:val="single" w:sz="4" w:space="0" w:color="auto"/>
            </w:tcBorders>
            <w:shd w:val="clear" w:color="auto" w:fill="FFFFFF"/>
            <w:vAlign w:val="center"/>
          </w:tcPr>
          <w:p w14:paraId="7D059E2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B91C02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2D15115C" w14:textId="77777777" w:rsidTr="00D748C9">
        <w:trPr>
          <w:cantSplit/>
          <w:trHeight w:val="327"/>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6E32F2F6"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X4.2</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339FB48A"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0DDEA2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.127</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C6D843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076BB0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.406</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5F0DA9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.025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3FEF32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.533</w:t>
            </w:r>
            <w:r w:rsidRPr="00D003F0">
              <w:rPr>
                <w:rFonts w:ascii="Times New Roman" w:eastAsiaTheme="minorHAnsi" w:hAnsi="Times New Roman" w:cs="Times New Roman"/>
                <w:color w:val="000000"/>
                <w:sz w:val="24"/>
                <w:szCs w:val="24"/>
                <w:vertAlign w:val="superscript"/>
                <w:lang w:val="en-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6C20C3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.129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D5C2C1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.495</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41372F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.400</w:t>
            </w:r>
            <w:r w:rsidRPr="00D003F0">
              <w:rPr>
                <w:rFonts w:ascii="Times New Roman" w:eastAsiaTheme="minorHAnsi" w:hAnsi="Times New Roman" w:cs="Times New Roman"/>
                <w:color w:val="000000"/>
                <w:sz w:val="24"/>
                <w:szCs w:val="24"/>
                <w:vertAlign w:val="superscript"/>
                <w:lang w:val="en-ID"/>
              </w:rPr>
              <w:t>**</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292DA7E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.140</w:t>
            </w:r>
          </w:p>
        </w:tc>
        <w:tc>
          <w:tcPr>
            <w:tcW w:w="695" w:type="dxa"/>
            <w:tcBorders>
              <w:top w:val="single" w:sz="4" w:space="0" w:color="auto"/>
              <w:left w:val="single" w:sz="4" w:space="0" w:color="auto"/>
              <w:bottom w:val="single" w:sz="4" w:space="0" w:color="auto"/>
              <w:right w:val="single" w:sz="4" w:space="0" w:color="auto"/>
            </w:tcBorders>
            <w:shd w:val="clear" w:color="auto" w:fill="FFFFFF"/>
            <w:vAlign w:val="center"/>
          </w:tcPr>
          <w:p w14:paraId="578EF14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.520</w:t>
            </w:r>
            <w:r w:rsidRPr="00D003F0">
              <w:rPr>
                <w:rFonts w:ascii="Times New Roman" w:eastAsiaTheme="minorHAnsi" w:hAnsi="Times New Roman" w:cs="Times New Roman"/>
                <w:color w:val="000000"/>
                <w:sz w:val="24"/>
                <w:szCs w:val="24"/>
                <w:vertAlign w:val="superscript"/>
                <w:lang w:val="en-ID"/>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1CC138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.640</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0D3E3D0A" w14:textId="77777777" w:rsidTr="00D748C9">
        <w:trPr>
          <w:cantSplit/>
          <w:trHeight w:val="327"/>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1C47B391"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05C07D8C"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49D1C5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.287</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A55A73F"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2FE141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854DDD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.837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AD053A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5253A5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.280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03C79F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B20E35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.001</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07BD25F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.240</w:t>
            </w:r>
          </w:p>
        </w:tc>
        <w:tc>
          <w:tcPr>
            <w:tcW w:w="695" w:type="dxa"/>
            <w:tcBorders>
              <w:top w:val="single" w:sz="4" w:space="0" w:color="auto"/>
              <w:left w:val="single" w:sz="4" w:space="0" w:color="auto"/>
              <w:bottom w:val="single" w:sz="4" w:space="0" w:color="auto"/>
              <w:right w:val="single" w:sz="4" w:space="0" w:color="auto"/>
            </w:tcBorders>
            <w:shd w:val="clear" w:color="auto" w:fill="FFFFFF"/>
            <w:vAlign w:val="center"/>
          </w:tcPr>
          <w:p w14:paraId="7E664D8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5B8CA8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r>
      <w:tr w:rsidR="00E03CDB" w:rsidRPr="00D003F0" w14:paraId="200AE222" w14:textId="77777777" w:rsidTr="00D748C9">
        <w:trPr>
          <w:cantSplit/>
          <w:trHeight w:val="327"/>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27B8719D"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69EB6ABA"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76A417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25ED25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AB8387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85ACD1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E7A334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10F3CA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095F21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3750AA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3C26D8F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695" w:type="dxa"/>
            <w:tcBorders>
              <w:top w:val="single" w:sz="4" w:space="0" w:color="auto"/>
              <w:left w:val="single" w:sz="4" w:space="0" w:color="auto"/>
              <w:bottom w:val="single" w:sz="4" w:space="0" w:color="auto"/>
              <w:right w:val="single" w:sz="4" w:space="0" w:color="auto"/>
            </w:tcBorders>
            <w:shd w:val="clear" w:color="auto" w:fill="FFFFFF"/>
            <w:vAlign w:val="center"/>
          </w:tcPr>
          <w:p w14:paraId="395EB1A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0D254C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1BB399CA" w14:textId="77777777" w:rsidTr="00D748C9">
        <w:trPr>
          <w:cantSplit/>
          <w:trHeight w:val="327"/>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5C9200A7"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X4.3</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682FE4E3"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06CD54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-.035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A3F8F9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.406</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3754D0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619F5D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.236</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CF823B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.284</w:t>
            </w:r>
            <w:r w:rsidRPr="00D003F0">
              <w:rPr>
                <w:rFonts w:ascii="Times New Roman" w:eastAsiaTheme="minorHAnsi" w:hAnsi="Times New Roman" w:cs="Times New Roman"/>
                <w:color w:val="000000"/>
                <w:sz w:val="24"/>
                <w:szCs w:val="24"/>
                <w:vertAlign w:val="superscript"/>
                <w:lang w:val="en-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67E5C8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.082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8B059F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.285</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07952E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.096</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596DEB1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.270</w:t>
            </w:r>
            <w:r w:rsidRPr="00D003F0">
              <w:rPr>
                <w:rFonts w:ascii="Times New Roman" w:eastAsiaTheme="minorHAnsi" w:hAnsi="Times New Roman" w:cs="Times New Roman"/>
                <w:color w:val="000000"/>
                <w:sz w:val="24"/>
                <w:szCs w:val="24"/>
                <w:vertAlign w:val="superscript"/>
                <w:lang w:val="en-ID"/>
              </w:rPr>
              <w:t>*</w:t>
            </w:r>
          </w:p>
        </w:tc>
        <w:tc>
          <w:tcPr>
            <w:tcW w:w="695" w:type="dxa"/>
            <w:tcBorders>
              <w:top w:val="single" w:sz="4" w:space="0" w:color="auto"/>
              <w:left w:val="single" w:sz="4" w:space="0" w:color="auto"/>
              <w:bottom w:val="single" w:sz="4" w:space="0" w:color="auto"/>
              <w:right w:val="single" w:sz="4" w:space="0" w:color="auto"/>
            </w:tcBorders>
            <w:shd w:val="clear" w:color="auto" w:fill="FFFFFF"/>
            <w:vAlign w:val="center"/>
          </w:tcPr>
          <w:p w14:paraId="68DFB6C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.385</w:t>
            </w:r>
            <w:r w:rsidRPr="00D003F0">
              <w:rPr>
                <w:rFonts w:ascii="Times New Roman" w:eastAsiaTheme="minorHAnsi" w:hAnsi="Times New Roman" w:cs="Times New Roman"/>
                <w:color w:val="000000"/>
                <w:sz w:val="24"/>
                <w:szCs w:val="24"/>
                <w:vertAlign w:val="superscript"/>
                <w:lang w:val="en-ID"/>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973D4B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.520</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4BB20A36" w14:textId="77777777" w:rsidTr="00D748C9">
        <w:trPr>
          <w:cantSplit/>
          <w:trHeight w:val="327"/>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541FAE27"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5E68EADA"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A06A17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B6DE84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2753B6B"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6755E4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.046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FAF6F2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.015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847704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.494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7AB101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.015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895E48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.421</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196DE20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.022</w:t>
            </w:r>
          </w:p>
        </w:tc>
        <w:tc>
          <w:tcPr>
            <w:tcW w:w="695" w:type="dxa"/>
            <w:tcBorders>
              <w:top w:val="single" w:sz="4" w:space="0" w:color="auto"/>
              <w:left w:val="single" w:sz="4" w:space="0" w:color="auto"/>
              <w:bottom w:val="single" w:sz="4" w:space="0" w:color="auto"/>
              <w:right w:val="single" w:sz="4" w:space="0" w:color="auto"/>
            </w:tcBorders>
            <w:shd w:val="clear" w:color="auto" w:fill="FFFFFF"/>
            <w:vAlign w:val="center"/>
          </w:tcPr>
          <w:p w14:paraId="2784A9C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77196C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r>
      <w:tr w:rsidR="00E03CDB" w:rsidRPr="00D003F0" w14:paraId="255B0F77" w14:textId="77777777" w:rsidTr="00D748C9">
        <w:trPr>
          <w:cantSplit/>
          <w:trHeight w:val="327"/>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083EA31F"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66048625"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69B27E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955FF4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32E985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D9703C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5785EF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5DF8E1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C5A947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9FF8FF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5C421F8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695" w:type="dxa"/>
            <w:tcBorders>
              <w:top w:val="single" w:sz="4" w:space="0" w:color="auto"/>
              <w:left w:val="single" w:sz="4" w:space="0" w:color="auto"/>
              <w:bottom w:val="single" w:sz="4" w:space="0" w:color="auto"/>
              <w:right w:val="single" w:sz="4" w:space="0" w:color="auto"/>
            </w:tcBorders>
            <w:shd w:val="clear" w:color="auto" w:fill="FFFFFF"/>
            <w:vAlign w:val="center"/>
          </w:tcPr>
          <w:p w14:paraId="6FBFD44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D40ADD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7E486407" w14:textId="77777777" w:rsidTr="00D748C9">
        <w:trPr>
          <w:cantSplit/>
          <w:trHeight w:val="327"/>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316D1EB3"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X4.4</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423F8408"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9B8F9E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.018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858DCD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.025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41C81C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.236</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4ABF4E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3DE350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.259</w:t>
            </w:r>
            <w:r w:rsidRPr="00D003F0">
              <w:rPr>
                <w:rFonts w:ascii="Times New Roman" w:eastAsiaTheme="minorHAnsi" w:hAnsi="Times New Roman" w:cs="Times New Roman"/>
                <w:color w:val="000000"/>
                <w:sz w:val="24"/>
                <w:szCs w:val="24"/>
                <w:vertAlign w:val="superscript"/>
                <w:lang w:val="en-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EA6215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.259</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659FCD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.331</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545B61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.167</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6E66B4F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.130</w:t>
            </w:r>
          </w:p>
        </w:tc>
        <w:tc>
          <w:tcPr>
            <w:tcW w:w="695" w:type="dxa"/>
            <w:tcBorders>
              <w:top w:val="single" w:sz="4" w:space="0" w:color="auto"/>
              <w:left w:val="single" w:sz="4" w:space="0" w:color="auto"/>
              <w:bottom w:val="single" w:sz="4" w:space="0" w:color="auto"/>
              <w:right w:val="single" w:sz="4" w:space="0" w:color="auto"/>
            </w:tcBorders>
            <w:shd w:val="clear" w:color="auto" w:fill="FFFFFF"/>
            <w:vAlign w:val="center"/>
          </w:tcPr>
          <w:p w14:paraId="75386AA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.277</w:t>
            </w:r>
            <w:r w:rsidRPr="00D003F0">
              <w:rPr>
                <w:rFonts w:ascii="Times New Roman" w:eastAsiaTheme="minorHAnsi" w:hAnsi="Times New Roman" w:cs="Times New Roman"/>
                <w:color w:val="000000"/>
                <w:sz w:val="24"/>
                <w:szCs w:val="24"/>
                <w:vertAlign w:val="superscript"/>
                <w:lang w:val="en-ID"/>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06142B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.519</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008FE4B6" w14:textId="77777777" w:rsidTr="00D748C9">
        <w:trPr>
          <w:cantSplit/>
          <w:trHeight w:val="327"/>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3A3257AE"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385A80DC"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30E38D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.879</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3A6429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.837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C54F86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.046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2C9EFE4"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804D65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.028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C9ECF1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.028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37CAF1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156664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.161</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1A9F09A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.276</w:t>
            </w:r>
          </w:p>
        </w:tc>
        <w:tc>
          <w:tcPr>
            <w:tcW w:w="695" w:type="dxa"/>
            <w:tcBorders>
              <w:top w:val="single" w:sz="4" w:space="0" w:color="auto"/>
              <w:left w:val="single" w:sz="4" w:space="0" w:color="auto"/>
              <w:bottom w:val="single" w:sz="4" w:space="0" w:color="auto"/>
              <w:right w:val="single" w:sz="4" w:space="0" w:color="auto"/>
            </w:tcBorders>
            <w:shd w:val="clear" w:color="auto" w:fill="FFFFFF"/>
            <w:vAlign w:val="center"/>
          </w:tcPr>
          <w:p w14:paraId="62427E1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.018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BEB650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r>
      <w:tr w:rsidR="00E03CDB" w:rsidRPr="00D003F0" w14:paraId="7934B479" w14:textId="77777777" w:rsidTr="00D748C9">
        <w:trPr>
          <w:cantSplit/>
          <w:trHeight w:val="327"/>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2B45D6D0"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314EA1FC"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0A91D4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2D4C4A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789486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8AB274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90FA24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7D1F19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C2EC9C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9FEFA6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65D8527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695" w:type="dxa"/>
            <w:tcBorders>
              <w:top w:val="single" w:sz="4" w:space="0" w:color="auto"/>
              <w:left w:val="single" w:sz="4" w:space="0" w:color="auto"/>
              <w:bottom w:val="single" w:sz="4" w:space="0" w:color="auto"/>
              <w:right w:val="single" w:sz="4" w:space="0" w:color="auto"/>
            </w:tcBorders>
            <w:shd w:val="clear" w:color="auto" w:fill="FFFFFF"/>
            <w:vAlign w:val="center"/>
          </w:tcPr>
          <w:p w14:paraId="36DFDF3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58422B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36A5ECA7" w14:textId="77777777" w:rsidTr="00D748C9">
        <w:trPr>
          <w:cantSplit/>
          <w:trHeight w:val="327"/>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75FC78AB"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X4.5</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71AE3BEB"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43D93B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.048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957C7B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.533</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79680B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.284</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3D4CB4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.259</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586C0E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DA41A0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.170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B87D89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.680</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58CBBF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.221</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631506B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.178</w:t>
            </w:r>
          </w:p>
        </w:tc>
        <w:tc>
          <w:tcPr>
            <w:tcW w:w="695" w:type="dxa"/>
            <w:tcBorders>
              <w:top w:val="single" w:sz="4" w:space="0" w:color="auto"/>
              <w:left w:val="single" w:sz="4" w:space="0" w:color="auto"/>
              <w:bottom w:val="single" w:sz="4" w:space="0" w:color="auto"/>
              <w:right w:val="single" w:sz="4" w:space="0" w:color="auto"/>
            </w:tcBorders>
            <w:shd w:val="clear" w:color="auto" w:fill="FFFFFF"/>
            <w:vAlign w:val="center"/>
          </w:tcPr>
          <w:p w14:paraId="38B0907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.797</w:t>
            </w:r>
            <w:r w:rsidRPr="00D003F0">
              <w:rPr>
                <w:rFonts w:ascii="Times New Roman" w:eastAsiaTheme="minorHAnsi" w:hAnsi="Times New Roman" w:cs="Times New Roman"/>
                <w:color w:val="000000"/>
                <w:sz w:val="24"/>
                <w:szCs w:val="24"/>
                <w:vertAlign w:val="superscript"/>
                <w:lang w:val="en-ID"/>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8A2550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.720</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531B7604" w14:textId="77777777" w:rsidTr="00D748C9">
        <w:trPr>
          <w:cantSplit/>
          <w:trHeight w:val="327"/>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16749218"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11156AE1"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DB1EA2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.690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D704DF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86B729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.015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D18DD3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.028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DEC055D"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2968DF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.153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4D0F3A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F202CF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.062</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506A657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.134</w:t>
            </w:r>
          </w:p>
        </w:tc>
        <w:tc>
          <w:tcPr>
            <w:tcW w:w="695" w:type="dxa"/>
            <w:tcBorders>
              <w:top w:val="single" w:sz="4" w:space="0" w:color="auto"/>
              <w:left w:val="single" w:sz="4" w:space="0" w:color="auto"/>
              <w:bottom w:val="single" w:sz="4" w:space="0" w:color="auto"/>
              <w:right w:val="single" w:sz="4" w:space="0" w:color="auto"/>
            </w:tcBorders>
            <w:shd w:val="clear" w:color="auto" w:fill="FFFFFF"/>
            <w:vAlign w:val="center"/>
          </w:tcPr>
          <w:p w14:paraId="1CC3364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8056C6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r>
      <w:tr w:rsidR="00E03CDB" w:rsidRPr="00D003F0" w14:paraId="3BEB442F" w14:textId="77777777" w:rsidTr="00D748C9">
        <w:trPr>
          <w:cantSplit/>
          <w:trHeight w:val="327"/>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5F8B5ACE"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00278B7F"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81F47E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31533D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F71C02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9E607C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8C435E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A54C10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07CEDE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3C0572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44DCDDB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695" w:type="dxa"/>
            <w:tcBorders>
              <w:top w:val="single" w:sz="4" w:space="0" w:color="auto"/>
              <w:left w:val="single" w:sz="4" w:space="0" w:color="auto"/>
              <w:bottom w:val="single" w:sz="4" w:space="0" w:color="auto"/>
              <w:right w:val="single" w:sz="4" w:space="0" w:color="auto"/>
            </w:tcBorders>
            <w:shd w:val="clear" w:color="auto" w:fill="FFFFFF"/>
            <w:vAlign w:val="center"/>
          </w:tcPr>
          <w:p w14:paraId="6831BDA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746385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661AA59E" w14:textId="77777777" w:rsidTr="00D748C9">
        <w:trPr>
          <w:cantSplit/>
          <w:trHeight w:val="327"/>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4BA380DC"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X4.6</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5A936431"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37797B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.096</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E03771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.129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5FC3E4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.082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8EE78D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.259</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F9DE54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.170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770EE1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269DAE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.152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1FF391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.152</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273D0BA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.092</w:t>
            </w:r>
          </w:p>
        </w:tc>
        <w:tc>
          <w:tcPr>
            <w:tcW w:w="695" w:type="dxa"/>
            <w:tcBorders>
              <w:top w:val="single" w:sz="4" w:space="0" w:color="auto"/>
              <w:left w:val="single" w:sz="4" w:space="0" w:color="auto"/>
              <w:bottom w:val="single" w:sz="4" w:space="0" w:color="auto"/>
              <w:right w:val="single" w:sz="4" w:space="0" w:color="auto"/>
            </w:tcBorders>
            <w:shd w:val="clear" w:color="auto" w:fill="FFFFFF"/>
            <w:vAlign w:val="center"/>
          </w:tcPr>
          <w:p w14:paraId="6BF50BA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.137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2CC63B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.427</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2FBF40C0" w14:textId="77777777" w:rsidTr="00D748C9">
        <w:trPr>
          <w:cantSplit/>
          <w:trHeight w:val="327"/>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27509071"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58C2040F"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622987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.422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83F6E4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.280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476BFA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.494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AA47C4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.028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33FC81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.153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0EC0B94"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A84CB7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.203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37F400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.202</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53C7DB7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.442</w:t>
            </w:r>
          </w:p>
        </w:tc>
        <w:tc>
          <w:tcPr>
            <w:tcW w:w="695" w:type="dxa"/>
            <w:tcBorders>
              <w:top w:val="single" w:sz="4" w:space="0" w:color="auto"/>
              <w:left w:val="single" w:sz="4" w:space="0" w:color="auto"/>
              <w:bottom w:val="single" w:sz="4" w:space="0" w:color="auto"/>
              <w:right w:val="single" w:sz="4" w:space="0" w:color="auto"/>
            </w:tcBorders>
            <w:shd w:val="clear" w:color="auto" w:fill="FFFFFF"/>
            <w:vAlign w:val="center"/>
          </w:tcPr>
          <w:p w14:paraId="353AD09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.251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C61672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r>
      <w:tr w:rsidR="00E03CDB" w:rsidRPr="00D003F0" w14:paraId="19CADB34" w14:textId="77777777" w:rsidTr="00D748C9">
        <w:trPr>
          <w:cantSplit/>
          <w:trHeight w:val="327"/>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5723C9B5"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12FE1B4B"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969CD5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AF8165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A7DF23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CC2871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DC660E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E7FE03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ACAAD6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C6BEEA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23AFAED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695" w:type="dxa"/>
            <w:tcBorders>
              <w:top w:val="single" w:sz="4" w:space="0" w:color="auto"/>
              <w:left w:val="single" w:sz="4" w:space="0" w:color="auto"/>
              <w:bottom w:val="single" w:sz="4" w:space="0" w:color="auto"/>
              <w:right w:val="single" w:sz="4" w:space="0" w:color="auto"/>
            </w:tcBorders>
            <w:shd w:val="clear" w:color="auto" w:fill="FFFFFF"/>
            <w:vAlign w:val="center"/>
          </w:tcPr>
          <w:p w14:paraId="25D3926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0A5200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208EEC42" w14:textId="77777777" w:rsidTr="00D748C9">
        <w:trPr>
          <w:cantSplit/>
          <w:trHeight w:val="327"/>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16481CE1"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X4.7</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6788A60C"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057110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.139</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735C86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.495</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5562FD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.285</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675850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.331</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57DFD9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.680</w:t>
            </w:r>
            <w:r w:rsidRPr="00D003F0">
              <w:rPr>
                <w:rFonts w:ascii="Times New Roman" w:eastAsiaTheme="minorHAnsi" w:hAnsi="Times New Roman" w:cs="Times New Roman"/>
                <w:color w:val="000000"/>
                <w:sz w:val="24"/>
                <w:szCs w:val="24"/>
                <w:vertAlign w:val="superscript"/>
                <w:lang w:val="en-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D75863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.152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0AA739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62288D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.297</w:t>
            </w:r>
            <w:r w:rsidRPr="00D003F0">
              <w:rPr>
                <w:rFonts w:ascii="Times New Roman" w:eastAsiaTheme="minorHAnsi" w:hAnsi="Times New Roman" w:cs="Times New Roman"/>
                <w:color w:val="000000"/>
                <w:sz w:val="24"/>
                <w:szCs w:val="24"/>
                <w:vertAlign w:val="superscript"/>
                <w:lang w:val="en-ID"/>
              </w:rPr>
              <w:t>*</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05E826C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.244</w:t>
            </w:r>
            <w:r w:rsidRPr="00D003F0">
              <w:rPr>
                <w:rFonts w:ascii="Times New Roman" w:eastAsiaTheme="minorHAnsi" w:hAnsi="Times New Roman" w:cs="Times New Roman"/>
                <w:color w:val="000000"/>
                <w:sz w:val="24"/>
                <w:szCs w:val="24"/>
                <w:vertAlign w:val="superscript"/>
                <w:lang w:val="en-ID"/>
              </w:rPr>
              <w:t>*</w:t>
            </w:r>
          </w:p>
        </w:tc>
        <w:tc>
          <w:tcPr>
            <w:tcW w:w="695" w:type="dxa"/>
            <w:tcBorders>
              <w:top w:val="single" w:sz="4" w:space="0" w:color="auto"/>
              <w:left w:val="single" w:sz="4" w:space="0" w:color="auto"/>
              <w:bottom w:val="single" w:sz="4" w:space="0" w:color="auto"/>
              <w:right w:val="single" w:sz="4" w:space="0" w:color="auto"/>
            </w:tcBorders>
            <w:shd w:val="clear" w:color="auto" w:fill="FFFFFF"/>
            <w:vAlign w:val="center"/>
          </w:tcPr>
          <w:p w14:paraId="36245A2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.694</w:t>
            </w:r>
            <w:r w:rsidRPr="00D003F0">
              <w:rPr>
                <w:rFonts w:ascii="Times New Roman" w:eastAsiaTheme="minorHAnsi" w:hAnsi="Times New Roman" w:cs="Times New Roman"/>
                <w:color w:val="000000"/>
                <w:sz w:val="24"/>
                <w:szCs w:val="24"/>
                <w:vertAlign w:val="superscript"/>
                <w:lang w:val="en-ID"/>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BA2D33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.760</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70DE78F9" w14:textId="77777777" w:rsidTr="00D748C9">
        <w:trPr>
          <w:cantSplit/>
          <w:trHeight w:val="327"/>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260A67AF"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783877E4"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95C656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.246</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8AC13B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C7C21E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.015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12D620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516687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7B30A8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.203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AA7C0B3"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0985CD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.011</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602E2DF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.039</w:t>
            </w:r>
          </w:p>
        </w:tc>
        <w:tc>
          <w:tcPr>
            <w:tcW w:w="695" w:type="dxa"/>
            <w:tcBorders>
              <w:top w:val="single" w:sz="4" w:space="0" w:color="auto"/>
              <w:left w:val="single" w:sz="4" w:space="0" w:color="auto"/>
              <w:bottom w:val="single" w:sz="4" w:space="0" w:color="auto"/>
              <w:right w:val="single" w:sz="4" w:space="0" w:color="auto"/>
            </w:tcBorders>
            <w:shd w:val="clear" w:color="auto" w:fill="FFFFFF"/>
            <w:vAlign w:val="center"/>
          </w:tcPr>
          <w:p w14:paraId="66A7689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F63C08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r>
      <w:tr w:rsidR="00E03CDB" w:rsidRPr="00D003F0" w14:paraId="04F9A581" w14:textId="77777777" w:rsidTr="00D748C9">
        <w:trPr>
          <w:cantSplit/>
          <w:trHeight w:val="327"/>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21D3D88D"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572768DF"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DEF101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748734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17C5F5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B62449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3EDAF8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0742FC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45AB02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6258CF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699E62D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695" w:type="dxa"/>
            <w:tcBorders>
              <w:top w:val="single" w:sz="4" w:space="0" w:color="auto"/>
              <w:left w:val="single" w:sz="4" w:space="0" w:color="auto"/>
              <w:bottom w:val="single" w:sz="4" w:space="0" w:color="auto"/>
              <w:right w:val="single" w:sz="4" w:space="0" w:color="auto"/>
            </w:tcBorders>
            <w:shd w:val="clear" w:color="auto" w:fill="FFFFFF"/>
            <w:vAlign w:val="center"/>
          </w:tcPr>
          <w:p w14:paraId="7C42638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9F2718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6AC69A26" w14:textId="77777777" w:rsidTr="00D748C9">
        <w:trPr>
          <w:cantSplit/>
          <w:trHeight w:val="327"/>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784F0374"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X4.8</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0A445ED2"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BF6647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.180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67A3D8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.400</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A97DC6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.096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EF0471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.167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2E53DF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.221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F86EE2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.152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66ACAD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.297</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9F5A72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301A4A5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.122</w:t>
            </w:r>
          </w:p>
        </w:tc>
        <w:tc>
          <w:tcPr>
            <w:tcW w:w="695" w:type="dxa"/>
            <w:tcBorders>
              <w:top w:val="single" w:sz="4" w:space="0" w:color="auto"/>
              <w:left w:val="single" w:sz="4" w:space="0" w:color="auto"/>
              <w:bottom w:val="single" w:sz="4" w:space="0" w:color="auto"/>
              <w:right w:val="single" w:sz="4" w:space="0" w:color="auto"/>
            </w:tcBorders>
            <w:shd w:val="clear" w:color="auto" w:fill="FFFFFF"/>
            <w:vAlign w:val="center"/>
          </w:tcPr>
          <w:p w14:paraId="7BA3279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.262</w:t>
            </w:r>
            <w:r w:rsidRPr="00D003F0">
              <w:rPr>
                <w:rFonts w:ascii="Times New Roman" w:eastAsiaTheme="minorHAnsi" w:hAnsi="Times New Roman" w:cs="Times New Roman"/>
                <w:color w:val="000000"/>
                <w:sz w:val="24"/>
                <w:szCs w:val="24"/>
                <w:vertAlign w:val="superscript"/>
                <w:lang w:val="en-ID"/>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D330EA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.535</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371B66C4" w14:textId="77777777" w:rsidTr="00D748C9">
        <w:trPr>
          <w:cantSplit/>
          <w:trHeight w:val="362"/>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60149073"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0FF6744E"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CD896B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.131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C1B0E8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5080F8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.421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1479AE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.161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30DB3D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.062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FB8C32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.202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E2381A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.011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3323013"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776B102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.307</w:t>
            </w:r>
          </w:p>
        </w:tc>
        <w:tc>
          <w:tcPr>
            <w:tcW w:w="695" w:type="dxa"/>
            <w:tcBorders>
              <w:top w:val="single" w:sz="4" w:space="0" w:color="auto"/>
              <w:left w:val="single" w:sz="4" w:space="0" w:color="auto"/>
              <w:bottom w:val="single" w:sz="4" w:space="0" w:color="auto"/>
              <w:right w:val="single" w:sz="4" w:space="0" w:color="auto"/>
            </w:tcBorders>
            <w:shd w:val="clear" w:color="auto" w:fill="FFFFFF"/>
            <w:vAlign w:val="center"/>
          </w:tcPr>
          <w:p w14:paraId="6157C4C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.026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F24855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r>
      <w:tr w:rsidR="00E03CDB" w:rsidRPr="00D003F0" w14:paraId="1CA4084C" w14:textId="77777777" w:rsidTr="00D748C9">
        <w:trPr>
          <w:cantSplit/>
          <w:trHeight w:val="345"/>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31424E3D"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57C03640"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3EE290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2A84A4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D367F1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EB6E53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983F74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6B2FEA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BE0BAB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767DB1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464CEEA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695" w:type="dxa"/>
            <w:tcBorders>
              <w:top w:val="single" w:sz="4" w:space="0" w:color="auto"/>
              <w:left w:val="single" w:sz="4" w:space="0" w:color="auto"/>
              <w:bottom w:val="single" w:sz="4" w:space="0" w:color="auto"/>
              <w:right w:val="single" w:sz="4" w:space="0" w:color="auto"/>
            </w:tcBorders>
            <w:shd w:val="clear" w:color="auto" w:fill="FFFFFF"/>
            <w:vAlign w:val="center"/>
          </w:tcPr>
          <w:p w14:paraId="106D3D3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9D21CB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2C22D359" w14:textId="77777777" w:rsidTr="00D748C9">
        <w:trPr>
          <w:cantSplit/>
          <w:trHeight w:val="327"/>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5BDF1C75"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X4.9</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19538DF9"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57A384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.266</w:t>
            </w:r>
            <w:r w:rsidRPr="00D003F0">
              <w:rPr>
                <w:rFonts w:ascii="Times New Roman" w:eastAsiaTheme="minorHAnsi" w:hAnsi="Times New Roman" w:cs="Times New Roman"/>
                <w:color w:val="000000"/>
                <w:sz w:val="24"/>
                <w:szCs w:val="24"/>
                <w:vertAlign w:val="superscript"/>
                <w:lang w:val="en-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CCE368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.140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E0E324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.270</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1ACB7B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.130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A100E1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.178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4F96DD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.092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FF68CC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.244</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084257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.122</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389EC27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695" w:type="dxa"/>
            <w:tcBorders>
              <w:top w:val="single" w:sz="4" w:space="0" w:color="auto"/>
              <w:left w:val="single" w:sz="4" w:space="0" w:color="auto"/>
              <w:bottom w:val="single" w:sz="4" w:space="0" w:color="auto"/>
              <w:right w:val="single" w:sz="4" w:space="0" w:color="auto"/>
            </w:tcBorders>
            <w:shd w:val="clear" w:color="auto" w:fill="FFFFFF"/>
            <w:vAlign w:val="center"/>
          </w:tcPr>
          <w:p w14:paraId="3D962BF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.165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5215E1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.457</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16BB3982" w14:textId="77777777" w:rsidTr="00D748C9">
        <w:trPr>
          <w:cantSplit/>
          <w:trHeight w:val="362"/>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4F12CC02"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1F2937EE"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B5358B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.024</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77F214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.240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32B53A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.022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03487A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.276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A45F48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.134</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8C2D97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.442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61DEF8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.039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57A7EC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.307</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075DB039"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695" w:type="dxa"/>
            <w:tcBorders>
              <w:top w:val="single" w:sz="4" w:space="0" w:color="auto"/>
              <w:left w:val="single" w:sz="4" w:space="0" w:color="auto"/>
              <w:bottom w:val="single" w:sz="4" w:space="0" w:color="auto"/>
              <w:right w:val="single" w:sz="4" w:space="0" w:color="auto"/>
            </w:tcBorders>
            <w:shd w:val="clear" w:color="auto" w:fill="FFFFFF"/>
            <w:vAlign w:val="center"/>
          </w:tcPr>
          <w:p w14:paraId="303E22B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.166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AC6C68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r>
      <w:tr w:rsidR="00E03CDB" w:rsidRPr="00D003F0" w14:paraId="1586ABEE" w14:textId="77777777" w:rsidTr="00D748C9">
        <w:trPr>
          <w:cantSplit/>
          <w:trHeight w:val="345"/>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2799EB7F"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56EC349D"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EAB3DD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A6FE33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16C1F0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BEF20E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FCE94E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332A74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947137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6C2DEE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7CEE048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695" w:type="dxa"/>
            <w:tcBorders>
              <w:top w:val="single" w:sz="4" w:space="0" w:color="auto"/>
              <w:left w:val="single" w:sz="4" w:space="0" w:color="auto"/>
              <w:bottom w:val="single" w:sz="4" w:space="0" w:color="auto"/>
              <w:right w:val="single" w:sz="4" w:space="0" w:color="auto"/>
            </w:tcBorders>
            <w:shd w:val="clear" w:color="auto" w:fill="FFFFFF"/>
            <w:vAlign w:val="center"/>
          </w:tcPr>
          <w:p w14:paraId="522FB8B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BCEBF1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6F6CDCB9" w14:textId="77777777" w:rsidTr="00D748C9">
        <w:trPr>
          <w:cantSplit/>
          <w:trHeight w:val="327"/>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6A7E8E9E"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X4.10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14323657"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55B738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06B1C2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.520</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82369B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.385</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19B8D1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.277</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7816BA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.797</w:t>
            </w:r>
            <w:r w:rsidRPr="00D003F0">
              <w:rPr>
                <w:rFonts w:ascii="Times New Roman" w:eastAsiaTheme="minorHAnsi" w:hAnsi="Times New Roman" w:cs="Times New Roman"/>
                <w:color w:val="000000"/>
                <w:sz w:val="24"/>
                <w:szCs w:val="24"/>
                <w:vertAlign w:val="superscript"/>
                <w:lang w:val="en-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B0B233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.137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5527DC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.694</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8AEEBE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.262</w:t>
            </w:r>
            <w:r w:rsidRPr="00D003F0">
              <w:rPr>
                <w:rFonts w:ascii="Times New Roman" w:eastAsiaTheme="minorHAnsi" w:hAnsi="Times New Roman" w:cs="Times New Roman"/>
                <w:color w:val="000000"/>
                <w:sz w:val="24"/>
                <w:szCs w:val="24"/>
                <w:vertAlign w:val="superscript"/>
                <w:lang w:val="en-ID"/>
              </w:rPr>
              <w:t>*</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299C6C1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.165</w:t>
            </w:r>
          </w:p>
        </w:tc>
        <w:tc>
          <w:tcPr>
            <w:tcW w:w="695" w:type="dxa"/>
            <w:tcBorders>
              <w:top w:val="single" w:sz="4" w:space="0" w:color="auto"/>
              <w:left w:val="single" w:sz="4" w:space="0" w:color="auto"/>
              <w:bottom w:val="single" w:sz="4" w:space="0" w:color="auto"/>
              <w:right w:val="single" w:sz="4" w:space="0" w:color="auto"/>
            </w:tcBorders>
            <w:shd w:val="clear" w:color="auto" w:fill="FFFFFF"/>
            <w:vAlign w:val="center"/>
          </w:tcPr>
          <w:p w14:paraId="70EA5A4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99760E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.751</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3F241547" w14:textId="77777777" w:rsidTr="00D748C9">
        <w:trPr>
          <w:cantSplit/>
          <w:trHeight w:val="362"/>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3E5C9380"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00937DBB"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54B157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.403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C829E3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9FB92B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338F8B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.018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BAA98D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AB63C7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.251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C3A31D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F97D19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.026</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5E4F58E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.166</w:t>
            </w:r>
          </w:p>
        </w:tc>
        <w:tc>
          <w:tcPr>
            <w:tcW w:w="695" w:type="dxa"/>
            <w:tcBorders>
              <w:top w:val="single" w:sz="4" w:space="0" w:color="auto"/>
              <w:left w:val="single" w:sz="4" w:space="0" w:color="auto"/>
              <w:bottom w:val="single" w:sz="4" w:space="0" w:color="auto"/>
              <w:right w:val="single" w:sz="4" w:space="0" w:color="auto"/>
            </w:tcBorders>
            <w:shd w:val="clear" w:color="auto" w:fill="FFFFFF"/>
            <w:vAlign w:val="center"/>
          </w:tcPr>
          <w:p w14:paraId="25127CB9"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14780C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r>
      <w:tr w:rsidR="00E03CDB" w:rsidRPr="00D003F0" w14:paraId="330D1878" w14:textId="77777777" w:rsidTr="00D748C9">
        <w:trPr>
          <w:cantSplit/>
          <w:trHeight w:val="345"/>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66512D77"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534A24EB"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E771A6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A3D6CE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188120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C28087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6D944A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82B6D7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513744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6609FE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23E3788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695" w:type="dxa"/>
            <w:tcBorders>
              <w:top w:val="single" w:sz="4" w:space="0" w:color="auto"/>
              <w:left w:val="single" w:sz="4" w:space="0" w:color="auto"/>
              <w:bottom w:val="single" w:sz="4" w:space="0" w:color="auto"/>
              <w:right w:val="single" w:sz="4" w:space="0" w:color="auto"/>
            </w:tcBorders>
            <w:shd w:val="clear" w:color="auto" w:fill="FFFFFF"/>
            <w:vAlign w:val="center"/>
          </w:tcPr>
          <w:p w14:paraId="68928B9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901BF1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3BE12D74" w14:textId="77777777" w:rsidTr="00D748C9">
        <w:trPr>
          <w:cantSplit/>
          <w:trHeight w:val="327"/>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18708D23"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TOTALX4</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30E32D84"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655E47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.316</w:t>
            </w:r>
            <w:r w:rsidRPr="00D003F0">
              <w:rPr>
                <w:rFonts w:ascii="Times New Roman" w:eastAsiaTheme="minorHAnsi" w:hAnsi="Times New Roman" w:cs="Times New Roman"/>
                <w:color w:val="000000"/>
                <w:sz w:val="24"/>
                <w:szCs w:val="24"/>
                <w:vertAlign w:val="superscript"/>
                <w:lang w:val="en-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82A75F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.640</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FFC11D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.520</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4455D3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.519</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415E75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.720</w:t>
            </w:r>
            <w:r w:rsidRPr="00D003F0">
              <w:rPr>
                <w:rFonts w:ascii="Times New Roman" w:eastAsiaTheme="minorHAnsi" w:hAnsi="Times New Roman" w:cs="Times New Roman"/>
                <w:color w:val="000000"/>
                <w:sz w:val="24"/>
                <w:szCs w:val="24"/>
                <w:vertAlign w:val="superscript"/>
                <w:lang w:val="en-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758BEB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.427</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299184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.760</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643F15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.535</w:t>
            </w:r>
            <w:r w:rsidRPr="00D003F0">
              <w:rPr>
                <w:rFonts w:ascii="Times New Roman" w:eastAsiaTheme="minorHAnsi" w:hAnsi="Times New Roman" w:cs="Times New Roman"/>
                <w:color w:val="000000"/>
                <w:sz w:val="24"/>
                <w:szCs w:val="24"/>
                <w:vertAlign w:val="superscript"/>
                <w:lang w:val="en-ID"/>
              </w:rPr>
              <w:t>**</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378E894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.457</w:t>
            </w:r>
            <w:r w:rsidRPr="00D003F0">
              <w:rPr>
                <w:rFonts w:ascii="Times New Roman" w:eastAsiaTheme="minorHAnsi" w:hAnsi="Times New Roman" w:cs="Times New Roman"/>
                <w:color w:val="000000"/>
                <w:sz w:val="24"/>
                <w:szCs w:val="24"/>
                <w:vertAlign w:val="superscript"/>
                <w:lang w:val="en-ID"/>
              </w:rPr>
              <w:t>**</w:t>
            </w:r>
          </w:p>
        </w:tc>
        <w:tc>
          <w:tcPr>
            <w:tcW w:w="695" w:type="dxa"/>
            <w:tcBorders>
              <w:top w:val="single" w:sz="4" w:space="0" w:color="auto"/>
              <w:left w:val="single" w:sz="4" w:space="0" w:color="auto"/>
              <w:bottom w:val="single" w:sz="4" w:space="0" w:color="auto"/>
              <w:right w:val="single" w:sz="4" w:space="0" w:color="auto"/>
            </w:tcBorders>
            <w:shd w:val="clear" w:color="auto" w:fill="FFFFFF"/>
            <w:vAlign w:val="center"/>
          </w:tcPr>
          <w:p w14:paraId="7234234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.751</w:t>
            </w:r>
            <w:r w:rsidRPr="00D003F0">
              <w:rPr>
                <w:rFonts w:ascii="Times New Roman" w:eastAsiaTheme="minorHAnsi" w:hAnsi="Times New Roman" w:cs="Times New Roman"/>
                <w:color w:val="000000"/>
                <w:sz w:val="24"/>
                <w:szCs w:val="24"/>
                <w:vertAlign w:val="superscript"/>
                <w:lang w:val="en-ID"/>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53A627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r>
      <w:tr w:rsidR="00E03CDB" w:rsidRPr="00D003F0" w14:paraId="5853C5AF" w14:textId="77777777" w:rsidTr="00D748C9">
        <w:trPr>
          <w:cantSplit/>
          <w:trHeight w:val="379"/>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48997F07"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43AAF8BF"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115A2F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.007</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61A711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F716D8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D82A1C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785978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B11F08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A453B8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D09141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705487C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695" w:type="dxa"/>
            <w:tcBorders>
              <w:top w:val="single" w:sz="4" w:space="0" w:color="auto"/>
              <w:left w:val="single" w:sz="4" w:space="0" w:color="auto"/>
              <w:bottom w:val="single" w:sz="4" w:space="0" w:color="auto"/>
              <w:right w:val="single" w:sz="4" w:space="0" w:color="auto"/>
            </w:tcBorders>
            <w:shd w:val="clear" w:color="auto" w:fill="FFFFFF"/>
            <w:vAlign w:val="center"/>
          </w:tcPr>
          <w:p w14:paraId="75EAAE5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72E5A87"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r>
      <w:tr w:rsidR="00E03CDB" w:rsidRPr="00D003F0" w14:paraId="6A6DCACF" w14:textId="77777777" w:rsidTr="00D748C9">
        <w:trPr>
          <w:cantSplit/>
          <w:trHeight w:val="362"/>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20D39FD8"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71A7F011"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2B1AAC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4F1254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230DDB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7B711D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5346D2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74D2BC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695D96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DC2D36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463622F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695" w:type="dxa"/>
            <w:tcBorders>
              <w:top w:val="single" w:sz="4" w:space="0" w:color="auto"/>
              <w:left w:val="single" w:sz="4" w:space="0" w:color="auto"/>
              <w:bottom w:val="single" w:sz="4" w:space="0" w:color="auto"/>
              <w:right w:val="single" w:sz="4" w:space="0" w:color="auto"/>
            </w:tcBorders>
            <w:shd w:val="clear" w:color="auto" w:fill="FFFFFF"/>
            <w:vAlign w:val="center"/>
          </w:tcPr>
          <w:p w14:paraId="25E7345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1CEED2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56A6922B" w14:textId="77777777" w:rsidTr="00D748C9">
        <w:trPr>
          <w:cantSplit/>
          <w:trHeight w:val="345"/>
        </w:trPr>
        <w:tc>
          <w:tcPr>
            <w:tcW w:w="10348" w:type="dxa"/>
            <w:gridSpan w:val="13"/>
            <w:tcBorders>
              <w:top w:val="single" w:sz="4" w:space="0" w:color="auto"/>
              <w:left w:val="single" w:sz="4" w:space="0" w:color="auto"/>
              <w:bottom w:val="single" w:sz="4" w:space="0" w:color="auto"/>
              <w:right w:val="single" w:sz="4" w:space="0" w:color="auto"/>
            </w:tcBorders>
            <w:shd w:val="clear" w:color="auto" w:fill="FFFFFF"/>
          </w:tcPr>
          <w:p w14:paraId="110A63E2"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 Correlation is significant at the 0.05 level (2-tailed).</w:t>
            </w:r>
          </w:p>
        </w:tc>
      </w:tr>
      <w:tr w:rsidR="00E03CDB" w:rsidRPr="00D003F0" w14:paraId="3F0BFF15" w14:textId="77777777" w:rsidTr="00D748C9">
        <w:trPr>
          <w:cantSplit/>
          <w:trHeight w:val="327"/>
        </w:trPr>
        <w:tc>
          <w:tcPr>
            <w:tcW w:w="10348" w:type="dxa"/>
            <w:gridSpan w:val="13"/>
            <w:tcBorders>
              <w:top w:val="single" w:sz="4" w:space="0" w:color="auto"/>
              <w:left w:val="single" w:sz="4" w:space="0" w:color="auto"/>
              <w:bottom w:val="single" w:sz="4" w:space="0" w:color="auto"/>
              <w:right w:val="single" w:sz="4" w:space="0" w:color="auto"/>
            </w:tcBorders>
            <w:shd w:val="clear" w:color="auto" w:fill="FFFFFF"/>
          </w:tcPr>
          <w:p w14:paraId="4F4256E2"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 Correlation is significant at the 0.01 level (2-tailed).</w:t>
            </w:r>
          </w:p>
        </w:tc>
      </w:tr>
    </w:tbl>
    <w:p w14:paraId="4A45A072" w14:textId="77777777" w:rsidR="00E03CDB" w:rsidRPr="009F35AC" w:rsidRDefault="00E03CDB" w:rsidP="00E03CDB">
      <w:pPr>
        <w:autoSpaceDE w:val="0"/>
        <w:autoSpaceDN w:val="0"/>
        <w:adjustRightInd w:val="0"/>
        <w:spacing w:after="0" w:line="400" w:lineRule="atLeast"/>
        <w:rPr>
          <w:rFonts w:ascii="Times New Roman" w:eastAsiaTheme="minorHAnsi" w:hAnsi="Times New Roman" w:cs="Times New Roman"/>
          <w:sz w:val="24"/>
          <w:szCs w:val="24"/>
          <w:lang w:val="en-ID"/>
        </w:rPr>
      </w:pPr>
    </w:p>
    <w:p w14:paraId="6C290AC1" w14:textId="77777777" w:rsidR="00E03CDB" w:rsidRPr="00D16233" w:rsidRDefault="00E03CDB" w:rsidP="00402D06">
      <w:pPr>
        <w:pStyle w:val="ListParagraph"/>
        <w:numPr>
          <w:ilvl w:val="7"/>
          <w:numId w:val="9"/>
        </w:numPr>
        <w:spacing w:line="480" w:lineRule="auto"/>
        <w:ind w:left="709"/>
        <w:rPr>
          <w:rFonts w:ascii="Times New Roman" w:eastAsiaTheme="minorHAnsi" w:hAnsi="Times New Roman" w:cs="Times New Roman"/>
          <w:i/>
          <w:iCs/>
          <w:sz w:val="24"/>
          <w:szCs w:val="24"/>
          <w:lang w:val="en-ID"/>
        </w:rPr>
      </w:pPr>
      <w:r w:rsidRPr="00D16233">
        <w:rPr>
          <w:rFonts w:ascii="Times New Roman" w:eastAsiaTheme="minorHAnsi" w:hAnsi="Times New Roman" w:cs="Times New Roman"/>
          <w:i/>
          <w:iCs/>
          <w:sz w:val="24"/>
          <w:szCs w:val="24"/>
          <w:lang w:val="en-ID"/>
        </w:rPr>
        <w:t>Budgetary Slack</w:t>
      </w:r>
      <w:r>
        <w:rPr>
          <w:rFonts w:ascii="Times New Roman" w:eastAsiaTheme="minorHAnsi" w:hAnsi="Times New Roman" w:cs="Times New Roman"/>
          <w:i/>
          <w:iCs/>
          <w:sz w:val="24"/>
          <w:szCs w:val="24"/>
          <w:lang w:val="en-ID"/>
        </w:rPr>
        <w:t xml:space="preserve"> </w:t>
      </w:r>
      <w:r>
        <w:rPr>
          <w:rFonts w:ascii="Times New Roman" w:eastAsiaTheme="minorHAnsi" w:hAnsi="Times New Roman" w:cs="Times New Roman"/>
          <w:sz w:val="24"/>
          <w:szCs w:val="24"/>
          <w:lang w:val="en-ID"/>
        </w:rPr>
        <w:t>(Y)</w:t>
      </w:r>
    </w:p>
    <w:p w14:paraId="7D8E8A0B" w14:textId="77777777" w:rsidR="00E03CDB" w:rsidRPr="00D16233" w:rsidRDefault="00E03CDB" w:rsidP="00E03CDB">
      <w:pPr>
        <w:pStyle w:val="ListParagraph"/>
        <w:autoSpaceDE w:val="0"/>
        <w:autoSpaceDN w:val="0"/>
        <w:adjustRightInd w:val="0"/>
        <w:spacing w:after="0" w:line="240" w:lineRule="auto"/>
        <w:ind w:left="928"/>
        <w:rPr>
          <w:rFonts w:ascii="Times New Roman" w:eastAsiaTheme="minorHAnsi" w:hAnsi="Times New Roman" w:cs="Times New Roman"/>
          <w:sz w:val="24"/>
          <w:szCs w:val="24"/>
          <w:lang w:val="en-ID"/>
        </w:rPr>
      </w:pPr>
    </w:p>
    <w:tbl>
      <w:tblPr>
        <w:tblW w:w="10348" w:type="dxa"/>
        <w:tblInd w:w="-12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2"/>
        <w:gridCol w:w="1560"/>
        <w:gridCol w:w="851"/>
        <w:gridCol w:w="708"/>
        <w:gridCol w:w="709"/>
        <w:gridCol w:w="709"/>
        <w:gridCol w:w="709"/>
        <w:gridCol w:w="708"/>
        <w:gridCol w:w="567"/>
        <w:gridCol w:w="541"/>
        <w:gridCol w:w="593"/>
        <w:gridCol w:w="709"/>
        <w:gridCol w:w="992"/>
      </w:tblGrid>
      <w:tr w:rsidR="00E03CDB" w:rsidRPr="00D003F0" w14:paraId="5F9B4385" w14:textId="77777777" w:rsidTr="00D748C9">
        <w:trPr>
          <w:cantSplit/>
          <w:trHeight w:val="295"/>
        </w:trPr>
        <w:tc>
          <w:tcPr>
            <w:tcW w:w="10348" w:type="dxa"/>
            <w:gridSpan w:val="13"/>
            <w:tcBorders>
              <w:top w:val="single" w:sz="4" w:space="0" w:color="auto"/>
              <w:left w:val="single" w:sz="4" w:space="0" w:color="auto"/>
              <w:bottom w:val="single" w:sz="4" w:space="0" w:color="auto"/>
              <w:right w:val="single" w:sz="4" w:space="0" w:color="auto"/>
            </w:tcBorders>
            <w:shd w:val="clear" w:color="auto" w:fill="FFFFFF"/>
            <w:vAlign w:val="center"/>
          </w:tcPr>
          <w:p w14:paraId="6052B29E"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b/>
                <w:bCs/>
                <w:color w:val="000000"/>
                <w:sz w:val="24"/>
                <w:szCs w:val="24"/>
                <w:lang w:val="en-ID"/>
              </w:rPr>
              <w:t>Correlations</w:t>
            </w:r>
          </w:p>
        </w:tc>
      </w:tr>
      <w:tr w:rsidR="00E03CDB" w:rsidRPr="00D003F0" w14:paraId="05EDCBC7" w14:textId="77777777" w:rsidTr="00D748C9">
        <w:trPr>
          <w:cantSplit/>
          <w:trHeight w:val="681"/>
        </w:trPr>
        <w:tc>
          <w:tcPr>
            <w:tcW w:w="255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27A2346"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14:paraId="02A82C18"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Y.1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bottom"/>
          </w:tcPr>
          <w:p w14:paraId="08B04B45"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Y.2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14:paraId="6E445289"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Y.3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14:paraId="4E1F32A4"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Y.4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14:paraId="1DE6A941"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Y.5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bottom"/>
          </w:tcPr>
          <w:p w14:paraId="34F7D6C4"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Y.6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14:paraId="22F6E0DE"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Y.7</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bottom"/>
          </w:tcPr>
          <w:p w14:paraId="741D58F2"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Y.8</w:t>
            </w:r>
          </w:p>
        </w:tc>
        <w:tc>
          <w:tcPr>
            <w:tcW w:w="593" w:type="dxa"/>
            <w:tcBorders>
              <w:top w:val="single" w:sz="4" w:space="0" w:color="auto"/>
              <w:left w:val="single" w:sz="4" w:space="0" w:color="auto"/>
              <w:bottom w:val="single" w:sz="4" w:space="0" w:color="auto"/>
              <w:right w:val="single" w:sz="4" w:space="0" w:color="auto"/>
            </w:tcBorders>
            <w:shd w:val="clear" w:color="auto" w:fill="FFFFFF"/>
            <w:vAlign w:val="bottom"/>
          </w:tcPr>
          <w:p w14:paraId="24EA33E0"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Y.9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14:paraId="47D4EADF"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Y.10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4E434653"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TOTAL.Y</w:t>
            </w:r>
          </w:p>
        </w:tc>
      </w:tr>
      <w:tr w:rsidR="00E03CDB" w:rsidRPr="00D003F0" w14:paraId="56DBEB99" w14:textId="77777777" w:rsidTr="00D748C9">
        <w:trPr>
          <w:cantSplit/>
          <w:trHeight w:val="295"/>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0EAF3ACE"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Y.1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736FBC70"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09CF91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10CD07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.134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3A6D27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.528</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1E488D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.124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761FAF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.311</w:t>
            </w:r>
            <w:r w:rsidRPr="00D003F0">
              <w:rPr>
                <w:rFonts w:ascii="Times New Roman" w:eastAsiaTheme="minorHAnsi" w:hAnsi="Times New Roman" w:cs="Times New Roman"/>
                <w:color w:val="000000"/>
                <w:sz w:val="24"/>
                <w:szCs w:val="24"/>
                <w:vertAlign w:val="superscript"/>
                <w:lang w:val="en-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4E4C5C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.409</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784D93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.570</w:t>
            </w:r>
            <w:r w:rsidRPr="00D003F0">
              <w:rPr>
                <w:rFonts w:ascii="Times New Roman" w:eastAsiaTheme="minorHAnsi" w:hAnsi="Times New Roman" w:cs="Times New Roman"/>
                <w:color w:val="000000"/>
                <w:sz w:val="24"/>
                <w:szCs w:val="24"/>
                <w:vertAlign w:val="superscript"/>
                <w:lang w:val="en-ID"/>
              </w:rPr>
              <w:t>**</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14:paraId="2E8DA5A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.101</w:t>
            </w: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14:paraId="0B1840D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C7B93A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.086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BDB4B1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.586</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01B1F7CE" w14:textId="77777777" w:rsidTr="00D748C9">
        <w:trPr>
          <w:cantSplit/>
          <w:trHeight w:val="295"/>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4DEA2260"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2A3595E4"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4C41D93"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2AF70C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.262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F85B2F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72EBA0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.299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6A4007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CB22E6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AAB954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14:paraId="338A15B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.398</w:t>
            </w: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14:paraId="5370CAC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.382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920FDD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.473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1B6824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r>
      <w:tr w:rsidR="00E03CDB" w:rsidRPr="00D003F0" w14:paraId="1ACDBFE7" w14:textId="77777777" w:rsidTr="00D748C9">
        <w:trPr>
          <w:cantSplit/>
          <w:trHeight w:val="295"/>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237C4AEB"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7252CBDF"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D642B3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6D9AFF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840ADB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454F92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AE8404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AF723E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62970F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14:paraId="3EE0A7D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14:paraId="4B93248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6EDA8A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66B3B4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1F2AF780" w14:textId="77777777" w:rsidTr="00D748C9">
        <w:trPr>
          <w:cantSplit/>
          <w:trHeight w:val="295"/>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6247C1BB"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Y.2</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75E00157"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DA061B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.134</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CD16DB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96BD7B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.088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93F11E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-.191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39E618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.010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E110C2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-.044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F0C1B4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-.089</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14:paraId="3E7EFD8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.432</w:t>
            </w:r>
            <w:r w:rsidRPr="00D003F0">
              <w:rPr>
                <w:rFonts w:ascii="Times New Roman" w:eastAsiaTheme="minorHAnsi" w:hAnsi="Times New Roman" w:cs="Times New Roman"/>
                <w:color w:val="000000"/>
                <w:sz w:val="24"/>
                <w:szCs w:val="24"/>
                <w:vertAlign w:val="superscript"/>
                <w:lang w:val="en-ID"/>
              </w:rPr>
              <w:t>**</w:t>
            </w: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14:paraId="28D03D2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.196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7C7656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.130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789DE8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.342</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0D97D610" w14:textId="77777777" w:rsidTr="00D748C9">
        <w:trPr>
          <w:cantSplit/>
          <w:trHeight w:val="295"/>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4E65B926"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2F7CC3DE"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072E60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.262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2F068B9"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BEE5F8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.461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2D4254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.108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FA6B6B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.934</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9BD2F0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.713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9C0F1A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.458</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14:paraId="1A02BD8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14:paraId="762CB5A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C42E0C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.277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CB602D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.003</w:t>
            </w:r>
          </w:p>
        </w:tc>
      </w:tr>
      <w:tr w:rsidR="00E03CDB" w:rsidRPr="00D003F0" w14:paraId="3E70FFB9" w14:textId="77777777" w:rsidTr="00D748C9">
        <w:trPr>
          <w:cantSplit/>
          <w:trHeight w:val="295"/>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14FBE321"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1E452F20"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F2D92B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261C01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B12C46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A05E7C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F9AA6C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AFBD03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96FBE3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14:paraId="4EE16E4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14:paraId="3951082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4B21F3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063C45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24F33D17" w14:textId="77777777" w:rsidTr="00D748C9">
        <w:trPr>
          <w:cantSplit/>
          <w:trHeight w:val="295"/>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100F3141"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Y.3</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31E1444F"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A065F4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.528</w:t>
            </w:r>
            <w:r w:rsidRPr="00D003F0">
              <w:rPr>
                <w:rFonts w:ascii="Times New Roman" w:eastAsiaTheme="minorHAnsi" w:hAnsi="Times New Roman" w:cs="Times New Roman"/>
                <w:color w:val="000000"/>
                <w:sz w:val="24"/>
                <w:szCs w:val="24"/>
                <w:vertAlign w:val="superscript"/>
                <w:lang w:val="en-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1829CD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.088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AC86AE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5B9141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.111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845058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.599</w:t>
            </w:r>
            <w:r w:rsidRPr="00D003F0">
              <w:rPr>
                <w:rFonts w:ascii="Times New Roman" w:eastAsiaTheme="minorHAnsi" w:hAnsi="Times New Roman" w:cs="Times New Roman"/>
                <w:color w:val="000000"/>
                <w:sz w:val="24"/>
                <w:szCs w:val="24"/>
                <w:vertAlign w:val="superscript"/>
                <w:lang w:val="en-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AF2155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.813</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4286EE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.371</w:t>
            </w:r>
            <w:r w:rsidRPr="00D003F0">
              <w:rPr>
                <w:rFonts w:ascii="Times New Roman" w:eastAsiaTheme="minorHAnsi" w:hAnsi="Times New Roman" w:cs="Times New Roman"/>
                <w:color w:val="000000"/>
                <w:sz w:val="24"/>
                <w:szCs w:val="24"/>
                <w:vertAlign w:val="superscript"/>
                <w:lang w:val="en-ID"/>
              </w:rPr>
              <w:t>**</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14:paraId="1E33BA1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.203</w:t>
            </w: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14:paraId="4177995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.104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44372C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.170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A972F0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.734</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11516EDB" w14:textId="77777777" w:rsidTr="00D748C9">
        <w:trPr>
          <w:cantSplit/>
          <w:trHeight w:val="311"/>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227B5B45"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71693D94"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D6C5CF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1372F7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.461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D25E4CA"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1C7088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.352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B9DFEB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741F27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7FEE73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.001</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14:paraId="38F80C3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.087</w:t>
            </w: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14:paraId="1EFA0D9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.384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9E7879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.154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2494E6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r>
      <w:tr w:rsidR="00E03CDB" w:rsidRPr="00D003F0" w14:paraId="3E03BB9F" w14:textId="77777777" w:rsidTr="00D748C9">
        <w:trPr>
          <w:cantSplit/>
          <w:trHeight w:val="327"/>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7C168C31"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080D1C54"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A0484F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A6E491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3F6719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07061D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266EAA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1449EE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0919B8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14:paraId="0D09459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14:paraId="37BEA13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73CB20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E8561B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703CD5E5" w14:textId="77777777" w:rsidTr="00D748C9">
        <w:trPr>
          <w:cantSplit/>
          <w:trHeight w:val="295"/>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3041976F"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Y.4</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5F5B3A8A"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9E1A95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.124</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129FC9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-.191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2CD11F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.111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036FF2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8E8687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.097</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6FBA40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.123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ECF4B8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.229</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14:paraId="11911E0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.229</w:t>
            </w: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14:paraId="073913C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.040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3B7DBE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.022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F7D2D3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.359</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335262D9" w14:textId="77777777" w:rsidTr="00D748C9">
        <w:trPr>
          <w:cantSplit/>
          <w:trHeight w:val="311"/>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68E6AB80"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744E2A55"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5BB011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.299</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22636F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.108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F17403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.352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A07C823"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795C31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.418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76A94D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.302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EDDA2A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.053</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14:paraId="47B5954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.053</w:t>
            </w: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14:paraId="1C2C3F5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.737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886230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.854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CFA8F2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.002</w:t>
            </w:r>
          </w:p>
        </w:tc>
      </w:tr>
      <w:tr w:rsidR="00E03CDB" w:rsidRPr="00D003F0" w14:paraId="13BBD2CD" w14:textId="77777777" w:rsidTr="00D748C9">
        <w:trPr>
          <w:cantSplit/>
          <w:trHeight w:val="327"/>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7AA6E197"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6F2957FC"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02161C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BAFB85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F3F1D1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34D075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D1FE06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AF0F86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975921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14:paraId="1E71F83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14:paraId="154CF00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3A0713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D251C4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3E17C748" w14:textId="77777777" w:rsidTr="00D748C9">
        <w:trPr>
          <w:cantSplit/>
          <w:trHeight w:val="295"/>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2792BCB2"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Y.5</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435DB14F"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C6809D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.311</w:t>
            </w:r>
            <w:r w:rsidRPr="00D003F0">
              <w:rPr>
                <w:rFonts w:ascii="Times New Roman" w:eastAsiaTheme="minorHAnsi" w:hAnsi="Times New Roman" w:cs="Times New Roman"/>
                <w:color w:val="000000"/>
                <w:sz w:val="24"/>
                <w:szCs w:val="24"/>
                <w:vertAlign w:val="superscript"/>
                <w:lang w:val="en-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E4DD39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.010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ABB567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.599</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FF0204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.097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A139EA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DBA82D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.468</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739B2C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.367</w:t>
            </w:r>
            <w:r w:rsidRPr="00D003F0">
              <w:rPr>
                <w:rFonts w:ascii="Times New Roman" w:eastAsiaTheme="minorHAnsi" w:hAnsi="Times New Roman" w:cs="Times New Roman"/>
                <w:color w:val="000000"/>
                <w:sz w:val="24"/>
                <w:szCs w:val="24"/>
                <w:vertAlign w:val="superscript"/>
                <w:lang w:val="en-ID"/>
              </w:rPr>
              <w:t>**</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14:paraId="2B8CDCE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.313</w:t>
            </w:r>
            <w:r w:rsidRPr="00D003F0">
              <w:rPr>
                <w:rFonts w:ascii="Times New Roman" w:eastAsiaTheme="minorHAnsi" w:hAnsi="Times New Roman" w:cs="Times New Roman"/>
                <w:color w:val="000000"/>
                <w:sz w:val="24"/>
                <w:szCs w:val="24"/>
                <w:vertAlign w:val="superscript"/>
                <w:lang w:val="en-ID"/>
              </w:rPr>
              <w:t>**</w:t>
            </w: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14:paraId="56045F5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.047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0CB68E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.076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683170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.627</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7D1EE8CB" w14:textId="77777777" w:rsidTr="00D748C9">
        <w:trPr>
          <w:cantSplit/>
          <w:trHeight w:val="311"/>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3144E2AC"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3AB8A39F"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869DB0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003CA2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.934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C6FC9C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79CE8B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.418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9991710"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116A57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CD5B7B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.002</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14:paraId="3DF5D54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.007</w:t>
            </w: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14:paraId="1B02D61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.696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6DAE72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.524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6E3682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r>
      <w:tr w:rsidR="00E03CDB" w:rsidRPr="00D003F0" w14:paraId="213CB0B6" w14:textId="77777777" w:rsidTr="00D748C9">
        <w:trPr>
          <w:cantSplit/>
          <w:trHeight w:val="327"/>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25D5AB09"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110F3258"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F0B04A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4BF4F3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A4EE02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EFAE71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A80B89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7368B7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292264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14:paraId="2BD46DC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14:paraId="0F8362C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E7121B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52756E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1A65D47E" w14:textId="77777777" w:rsidTr="00D748C9">
        <w:trPr>
          <w:cantSplit/>
          <w:trHeight w:val="295"/>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3053E7B9"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Y.6</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1DED6120"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6B3D5F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.409</w:t>
            </w:r>
            <w:r w:rsidRPr="00D003F0">
              <w:rPr>
                <w:rFonts w:ascii="Times New Roman" w:eastAsiaTheme="minorHAnsi" w:hAnsi="Times New Roman" w:cs="Times New Roman"/>
                <w:color w:val="000000"/>
                <w:sz w:val="24"/>
                <w:szCs w:val="24"/>
                <w:vertAlign w:val="superscript"/>
                <w:lang w:val="en-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C23B68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-.044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11D239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.813</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5EA4E1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.123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8C1944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.468</w:t>
            </w:r>
            <w:r w:rsidRPr="00D003F0">
              <w:rPr>
                <w:rFonts w:ascii="Times New Roman" w:eastAsiaTheme="minorHAnsi" w:hAnsi="Times New Roman" w:cs="Times New Roman"/>
                <w:color w:val="000000"/>
                <w:sz w:val="24"/>
                <w:szCs w:val="24"/>
                <w:vertAlign w:val="superscript"/>
                <w:lang w:val="en-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5633BA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AF4E5F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.393</w:t>
            </w:r>
            <w:r w:rsidRPr="00D003F0">
              <w:rPr>
                <w:rFonts w:ascii="Times New Roman" w:eastAsiaTheme="minorHAnsi" w:hAnsi="Times New Roman" w:cs="Times New Roman"/>
                <w:color w:val="000000"/>
                <w:sz w:val="24"/>
                <w:szCs w:val="24"/>
                <w:vertAlign w:val="superscript"/>
                <w:lang w:val="en-ID"/>
              </w:rPr>
              <w:t>**</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14:paraId="3026FC3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.139</w:t>
            </w: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14:paraId="62A6886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.042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9CB704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.213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C9FD2C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.650</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2B1009A5" w14:textId="77777777" w:rsidTr="00D748C9">
        <w:trPr>
          <w:cantSplit/>
          <w:trHeight w:val="311"/>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4F95A23D"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3A7DEE67"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C2FC30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F58D22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.713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D84203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0D5320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DED120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AD98E6E"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739DD6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.001</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14:paraId="71F001F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.245</w:t>
            </w: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14:paraId="1F889ED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741D7B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3FEA51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r>
      <w:tr w:rsidR="00E03CDB" w:rsidRPr="00D003F0" w14:paraId="79795CBE" w14:textId="77777777" w:rsidTr="00D748C9">
        <w:trPr>
          <w:cantSplit/>
          <w:trHeight w:val="311"/>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214ED1D0"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67D3EE5A"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86BF21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03294A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F7D84A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D57380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60CA52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E28AFE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9F0BF2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14:paraId="13E228C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14:paraId="66439D4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AF4B89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959EA2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452E581D" w14:textId="77777777" w:rsidTr="00D748C9">
        <w:trPr>
          <w:cantSplit/>
          <w:trHeight w:val="311"/>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3FE7DF28"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Y.7</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3D68DE5E"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B27980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.570</w:t>
            </w:r>
            <w:r w:rsidRPr="00D003F0">
              <w:rPr>
                <w:rFonts w:ascii="Times New Roman" w:eastAsiaTheme="minorHAnsi" w:hAnsi="Times New Roman" w:cs="Times New Roman"/>
                <w:color w:val="000000"/>
                <w:sz w:val="24"/>
                <w:szCs w:val="24"/>
                <w:vertAlign w:val="superscript"/>
                <w:lang w:val="en-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8FF791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-.089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BD544A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.371</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FB726E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.229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05BAE1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.367</w:t>
            </w:r>
            <w:r w:rsidRPr="00D003F0">
              <w:rPr>
                <w:rFonts w:ascii="Times New Roman" w:eastAsiaTheme="minorHAnsi" w:hAnsi="Times New Roman" w:cs="Times New Roman"/>
                <w:color w:val="000000"/>
                <w:sz w:val="24"/>
                <w:szCs w:val="24"/>
                <w:vertAlign w:val="superscript"/>
                <w:lang w:val="en-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832FAF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.393</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6D3395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14:paraId="504C77E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.214</w:t>
            </w: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14:paraId="209FDD7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-.046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FFEDE5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.080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FA4827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.555</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11D147CA" w14:textId="77777777" w:rsidTr="00D748C9">
        <w:trPr>
          <w:cantSplit/>
          <w:trHeight w:val="311"/>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1DF7298D"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2E01D7F9"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7C7257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DF49D3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.458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C41460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F27CFE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.053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55FE9E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B9DD92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19F8B06"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14:paraId="00A53C5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.071</w:t>
            </w: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14:paraId="5E07F92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2EDD4B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.502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90722D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r>
      <w:tr w:rsidR="00E03CDB" w:rsidRPr="00D003F0" w14:paraId="7729F248" w14:textId="77777777" w:rsidTr="00D748C9">
        <w:trPr>
          <w:cantSplit/>
          <w:trHeight w:val="311"/>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24BBB925"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50BA9316"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0A99A3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58F21E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F146B8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D6E780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20092B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B096A5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3409E9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14:paraId="6110AF5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14:paraId="5822939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183E3B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BC2B1B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6915E2AD" w14:textId="77777777" w:rsidTr="00D748C9">
        <w:trPr>
          <w:cantSplit/>
          <w:trHeight w:val="311"/>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1F40A4C7"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Y.8</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0DFE1A12"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83AEBB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.101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771E11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.432</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6D5E54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.203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6C8F90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.229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705880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.313</w:t>
            </w:r>
            <w:r w:rsidRPr="00D003F0">
              <w:rPr>
                <w:rFonts w:ascii="Times New Roman" w:eastAsiaTheme="minorHAnsi" w:hAnsi="Times New Roman" w:cs="Times New Roman"/>
                <w:color w:val="000000"/>
                <w:sz w:val="24"/>
                <w:szCs w:val="24"/>
                <w:vertAlign w:val="superscript"/>
                <w:lang w:val="en-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A3F9D4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.139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580890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.214</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14:paraId="2F149C4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14:paraId="44BCB42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-.014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658EE6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.234</w:t>
            </w:r>
            <w:r w:rsidRPr="00D003F0">
              <w:rPr>
                <w:rFonts w:ascii="Times New Roman" w:eastAsiaTheme="minorHAnsi" w:hAnsi="Times New Roman" w:cs="Times New Roman"/>
                <w:color w:val="000000"/>
                <w:sz w:val="24"/>
                <w:szCs w:val="24"/>
                <w:vertAlign w:val="superscript"/>
                <w:lang w:val="en-ID"/>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CBEA6E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.593</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697E626A" w14:textId="77777777" w:rsidTr="00D748C9">
        <w:trPr>
          <w:cantSplit/>
          <w:trHeight w:val="311"/>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07A6034F"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06D995DD"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457008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.398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8BCDCB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06C3AD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.087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31AF6C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.053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C7AA0A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.007</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77273A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.245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CCC662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.071</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14:paraId="6876AEE4"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14:paraId="2C2055C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.908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F8814F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.048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299988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r>
      <w:tr w:rsidR="00E03CDB" w:rsidRPr="00D003F0" w14:paraId="7AA599AD" w14:textId="77777777" w:rsidTr="00D748C9">
        <w:trPr>
          <w:cantSplit/>
          <w:trHeight w:val="311"/>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30926CC0"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7C62DF55"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81EBB0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DFB1FF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60627C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530464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8059F0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AB201E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A00675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14:paraId="3C886B3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14:paraId="5884E55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D5EBFF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6F89CD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5ECBD1DB" w14:textId="77777777" w:rsidTr="00D748C9">
        <w:trPr>
          <w:cantSplit/>
          <w:trHeight w:val="311"/>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3E057D2E"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Y.9</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73A026F3"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2031EE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.105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CC6649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.196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20E677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.104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DA46CA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.040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7E8A7B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.047</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376228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.042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6170D7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-.046</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14:paraId="4D6CCDE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-.014</w:t>
            </w: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14:paraId="6223BC7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001AE6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.115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B8D178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.323</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50C18AFD" w14:textId="77777777" w:rsidTr="00D748C9">
        <w:trPr>
          <w:cantSplit/>
          <w:trHeight w:val="311"/>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4C3EB385"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1C79E3EA"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B293F6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.382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8714EF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DF04F8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.384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7288F9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.737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A18821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.696</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944ADF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AD19F8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.701</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14:paraId="56E2325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.908</w:t>
            </w: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14:paraId="3EB14ED4"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329E91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.335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9DFFB8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.006</w:t>
            </w:r>
          </w:p>
        </w:tc>
      </w:tr>
      <w:tr w:rsidR="00E03CDB" w:rsidRPr="00D003F0" w14:paraId="0EAF1FD7" w14:textId="77777777" w:rsidTr="00D748C9">
        <w:trPr>
          <w:cantSplit/>
          <w:trHeight w:val="311"/>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2BFDEC0B"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47553D8F"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C276F7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FEB096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6D3CB7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6309BF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1DC64E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F184D7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260634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14:paraId="26CDD9F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14:paraId="422E8DA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EFDF64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FDCA4E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4EA00350" w14:textId="77777777" w:rsidTr="00D748C9">
        <w:trPr>
          <w:cantSplit/>
          <w:trHeight w:val="311"/>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6F65407D"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Y.10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1A67DCE5"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D91FCC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.086</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49C4CD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.130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B3CC46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.170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54847C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.022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0F6E13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.076</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A2B6DE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.213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F23E5C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.080</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14:paraId="0F31BE6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.234</w:t>
            </w:r>
            <w:r w:rsidRPr="00D003F0">
              <w:rPr>
                <w:rFonts w:ascii="Times New Roman" w:eastAsiaTheme="minorHAnsi" w:hAnsi="Times New Roman" w:cs="Times New Roman"/>
                <w:color w:val="000000"/>
                <w:sz w:val="24"/>
                <w:szCs w:val="24"/>
                <w:vertAlign w:val="superscript"/>
                <w:lang w:val="en-ID"/>
              </w:rPr>
              <w:t>*</w:t>
            </w: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14:paraId="026181F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.115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1C34B0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C21254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.436</w:t>
            </w:r>
            <w:r w:rsidRPr="00D003F0">
              <w:rPr>
                <w:rFonts w:ascii="Times New Roman" w:eastAsiaTheme="minorHAnsi" w:hAnsi="Times New Roman" w:cs="Times New Roman"/>
                <w:color w:val="000000"/>
                <w:sz w:val="24"/>
                <w:szCs w:val="24"/>
                <w:vertAlign w:val="superscript"/>
                <w:lang w:val="en-ID"/>
              </w:rPr>
              <w:t>**</w:t>
            </w:r>
          </w:p>
        </w:tc>
      </w:tr>
      <w:tr w:rsidR="00E03CDB" w:rsidRPr="00D003F0" w14:paraId="3442D075" w14:textId="77777777" w:rsidTr="00D748C9">
        <w:trPr>
          <w:cantSplit/>
          <w:trHeight w:val="311"/>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6BABEAE7"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3D5F8DC3"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5CE56C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.473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7E390B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.277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034A64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.154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EDD040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.854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FEF9C5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.524</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64E7B3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BDAE31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.502</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14:paraId="67470D4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.048</w:t>
            </w: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14:paraId="2BD606E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.335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CD4CEFF"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B15F41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r>
      <w:tr w:rsidR="00E03CDB" w:rsidRPr="00D003F0" w14:paraId="5BCE78D0" w14:textId="77777777" w:rsidTr="00D748C9">
        <w:trPr>
          <w:cantSplit/>
          <w:trHeight w:val="311"/>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0243DCC5"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007910E4"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F89AB7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F8393E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5CE851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ED4EB0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949F27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4E7A78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612E04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14:paraId="3D31DAE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14:paraId="3CA7C01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A80E29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D82539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6409B430" w14:textId="77777777" w:rsidTr="00D748C9">
        <w:trPr>
          <w:cantSplit/>
          <w:trHeight w:val="295"/>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1AFDA80B"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TOTAL.Y</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102477BB"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Pearson Correlation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211EA3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.586</w:t>
            </w:r>
            <w:r w:rsidRPr="00D003F0">
              <w:rPr>
                <w:rFonts w:ascii="Times New Roman" w:eastAsiaTheme="minorHAnsi" w:hAnsi="Times New Roman" w:cs="Times New Roman"/>
                <w:color w:val="000000"/>
                <w:sz w:val="24"/>
                <w:szCs w:val="24"/>
                <w:vertAlign w:val="superscript"/>
                <w:lang w:val="en-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453436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.342</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94DB72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.734</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5796E1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.359</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E80AD3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.627</w:t>
            </w:r>
            <w:r w:rsidRPr="00D003F0">
              <w:rPr>
                <w:rFonts w:ascii="Times New Roman" w:eastAsiaTheme="minorHAnsi" w:hAnsi="Times New Roman" w:cs="Times New Roman"/>
                <w:color w:val="000000"/>
                <w:sz w:val="24"/>
                <w:szCs w:val="24"/>
                <w:vertAlign w:val="superscript"/>
                <w:lang w:val="en-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982CAF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.650</w:t>
            </w:r>
            <w:r w:rsidRPr="00D003F0">
              <w:rPr>
                <w:rFonts w:ascii="Times New Roman" w:eastAsiaTheme="minorHAnsi" w:hAnsi="Times New Roman" w:cs="Times New Roman"/>
                <w:color w:val="000000"/>
                <w:sz w:val="24"/>
                <w:szCs w:val="24"/>
                <w:vertAlign w:val="superscript"/>
                <w:lang w:val="en-ID"/>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9B021A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.555</w:t>
            </w:r>
            <w:r w:rsidRPr="00D003F0">
              <w:rPr>
                <w:rFonts w:ascii="Times New Roman" w:eastAsiaTheme="minorHAnsi" w:hAnsi="Times New Roman" w:cs="Times New Roman"/>
                <w:color w:val="000000"/>
                <w:sz w:val="24"/>
                <w:szCs w:val="24"/>
                <w:vertAlign w:val="superscript"/>
                <w:lang w:val="en-ID"/>
              </w:rPr>
              <w:t>**</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14:paraId="1507833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.593</w:t>
            </w:r>
            <w:r w:rsidRPr="00D003F0">
              <w:rPr>
                <w:rFonts w:ascii="Times New Roman" w:eastAsiaTheme="minorHAnsi" w:hAnsi="Times New Roman" w:cs="Times New Roman"/>
                <w:color w:val="000000"/>
                <w:sz w:val="24"/>
                <w:szCs w:val="24"/>
                <w:vertAlign w:val="superscript"/>
                <w:lang w:val="en-ID"/>
              </w:rPr>
              <w:t>**</w:t>
            </w: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14:paraId="5C41D1B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.323</w:t>
            </w:r>
            <w:r w:rsidRPr="00D003F0">
              <w:rPr>
                <w:rFonts w:ascii="Times New Roman" w:eastAsiaTheme="minorHAnsi" w:hAnsi="Times New Roman" w:cs="Times New Roman"/>
                <w:color w:val="000000"/>
                <w:sz w:val="24"/>
                <w:szCs w:val="24"/>
                <w:vertAlign w:val="superscript"/>
                <w:lang w:val="en-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41803B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.436</w:t>
            </w:r>
            <w:r w:rsidRPr="00D003F0">
              <w:rPr>
                <w:rFonts w:ascii="Times New Roman" w:eastAsiaTheme="minorHAnsi" w:hAnsi="Times New Roman" w:cs="Times New Roman"/>
                <w:color w:val="000000"/>
                <w:sz w:val="24"/>
                <w:szCs w:val="24"/>
                <w:vertAlign w:val="superscript"/>
                <w:lang w:val="en-ID"/>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8529AC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r>
      <w:tr w:rsidR="00E03CDB" w:rsidRPr="00D003F0" w14:paraId="38434FE6" w14:textId="77777777" w:rsidTr="00D748C9">
        <w:trPr>
          <w:cantSplit/>
          <w:trHeight w:val="342"/>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63529018"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716ECFD1"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 (2-tailed)</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32782B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DCF18D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CFA142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0E400A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5F9AA1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5FFCAC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113805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14:paraId="042EBAE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14:paraId="0FC620F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EEA874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654A4CE"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r>
      <w:tr w:rsidR="00E03CDB" w:rsidRPr="00D003F0" w14:paraId="5E4418E7" w14:textId="77777777" w:rsidTr="00D748C9">
        <w:trPr>
          <w:cantSplit/>
          <w:trHeight w:val="327"/>
        </w:trPr>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095CF4F6"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4E2E4301"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FCD5BB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443AFC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3BC3A2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70F5BC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340E64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BCF8E8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49BD59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14:paraId="195DE80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14:paraId="429C57F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2E8B59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48B478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3BCA6E69" w14:textId="77777777" w:rsidTr="00D748C9">
        <w:trPr>
          <w:cantSplit/>
          <w:trHeight w:val="311"/>
        </w:trPr>
        <w:tc>
          <w:tcPr>
            <w:tcW w:w="10348" w:type="dxa"/>
            <w:gridSpan w:val="13"/>
            <w:tcBorders>
              <w:top w:val="single" w:sz="4" w:space="0" w:color="auto"/>
              <w:left w:val="single" w:sz="4" w:space="0" w:color="auto"/>
              <w:bottom w:val="single" w:sz="4" w:space="0" w:color="auto"/>
              <w:right w:val="single" w:sz="4" w:space="0" w:color="auto"/>
            </w:tcBorders>
            <w:shd w:val="clear" w:color="auto" w:fill="FFFFFF"/>
          </w:tcPr>
          <w:p w14:paraId="757C475B"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 Correlation is significant at the 0.01 level (2-tailed).</w:t>
            </w:r>
          </w:p>
        </w:tc>
      </w:tr>
      <w:tr w:rsidR="00E03CDB" w:rsidRPr="00D003F0" w14:paraId="2AB94A22" w14:textId="77777777" w:rsidTr="00D748C9">
        <w:trPr>
          <w:cantSplit/>
          <w:trHeight w:val="295"/>
        </w:trPr>
        <w:tc>
          <w:tcPr>
            <w:tcW w:w="10348" w:type="dxa"/>
            <w:gridSpan w:val="13"/>
            <w:tcBorders>
              <w:top w:val="single" w:sz="4" w:space="0" w:color="auto"/>
              <w:left w:val="single" w:sz="4" w:space="0" w:color="auto"/>
              <w:bottom w:val="single" w:sz="4" w:space="0" w:color="auto"/>
              <w:right w:val="single" w:sz="4" w:space="0" w:color="auto"/>
            </w:tcBorders>
            <w:shd w:val="clear" w:color="auto" w:fill="FFFFFF"/>
          </w:tcPr>
          <w:p w14:paraId="5FFA91D4"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 Correlation is significant at the 0.05 level (2-tailed).</w:t>
            </w:r>
          </w:p>
        </w:tc>
      </w:tr>
    </w:tbl>
    <w:p w14:paraId="215DC535" w14:textId="77777777" w:rsidR="00E03CDB" w:rsidRDefault="00E03CDB" w:rsidP="00E03CDB">
      <w:pPr>
        <w:pStyle w:val="ListParagraph"/>
        <w:autoSpaceDE w:val="0"/>
        <w:autoSpaceDN w:val="0"/>
        <w:adjustRightInd w:val="0"/>
        <w:spacing w:after="0" w:line="400" w:lineRule="atLeast"/>
        <w:ind w:left="928"/>
        <w:rPr>
          <w:rFonts w:ascii="Times New Roman" w:eastAsiaTheme="minorHAnsi" w:hAnsi="Times New Roman" w:cs="Times New Roman"/>
          <w:sz w:val="24"/>
          <w:szCs w:val="24"/>
          <w:lang w:val="en-ID"/>
        </w:rPr>
      </w:pPr>
    </w:p>
    <w:p w14:paraId="25634757" w14:textId="77777777" w:rsidR="00E03CDB" w:rsidRDefault="00E03CDB" w:rsidP="00E03CDB">
      <w:pPr>
        <w:pStyle w:val="ListParagraph"/>
        <w:autoSpaceDE w:val="0"/>
        <w:autoSpaceDN w:val="0"/>
        <w:adjustRightInd w:val="0"/>
        <w:spacing w:after="0" w:line="400" w:lineRule="atLeast"/>
        <w:ind w:left="928"/>
        <w:rPr>
          <w:rFonts w:ascii="Times New Roman" w:eastAsiaTheme="minorHAnsi" w:hAnsi="Times New Roman" w:cs="Times New Roman"/>
          <w:sz w:val="24"/>
          <w:szCs w:val="24"/>
          <w:lang w:val="en-ID"/>
        </w:rPr>
      </w:pPr>
    </w:p>
    <w:p w14:paraId="6CB49A36" w14:textId="77777777" w:rsidR="00E03CDB" w:rsidRDefault="00E03CDB" w:rsidP="00E03CDB">
      <w:pPr>
        <w:pStyle w:val="ListParagraph"/>
        <w:autoSpaceDE w:val="0"/>
        <w:autoSpaceDN w:val="0"/>
        <w:adjustRightInd w:val="0"/>
        <w:spacing w:after="0" w:line="400" w:lineRule="atLeast"/>
        <w:ind w:left="928"/>
        <w:rPr>
          <w:rFonts w:ascii="Times New Roman" w:eastAsiaTheme="minorHAnsi" w:hAnsi="Times New Roman" w:cs="Times New Roman"/>
          <w:sz w:val="24"/>
          <w:szCs w:val="24"/>
          <w:lang w:val="en-ID"/>
        </w:rPr>
      </w:pPr>
    </w:p>
    <w:p w14:paraId="678D0000" w14:textId="77777777" w:rsidR="00E03CDB" w:rsidRPr="00D16233" w:rsidRDefault="00E03CDB" w:rsidP="00E03CDB">
      <w:pPr>
        <w:pStyle w:val="ListParagraph"/>
        <w:autoSpaceDE w:val="0"/>
        <w:autoSpaceDN w:val="0"/>
        <w:adjustRightInd w:val="0"/>
        <w:spacing w:after="0" w:line="400" w:lineRule="atLeast"/>
        <w:ind w:left="928"/>
        <w:rPr>
          <w:rFonts w:ascii="Times New Roman" w:eastAsiaTheme="minorHAnsi" w:hAnsi="Times New Roman" w:cs="Times New Roman"/>
          <w:sz w:val="24"/>
          <w:szCs w:val="24"/>
          <w:lang w:val="en-ID"/>
        </w:rPr>
      </w:pPr>
    </w:p>
    <w:p w14:paraId="2745FFE8" w14:textId="77777777" w:rsidR="00E03CDB" w:rsidRDefault="00E03CDB" w:rsidP="00402D06">
      <w:pPr>
        <w:pStyle w:val="ListParagraph"/>
        <w:numPr>
          <w:ilvl w:val="6"/>
          <w:numId w:val="9"/>
        </w:numPr>
        <w:spacing w:line="480" w:lineRule="auto"/>
        <w:ind w:left="284"/>
        <w:rPr>
          <w:rFonts w:ascii="Times New Roman" w:eastAsiaTheme="minorHAnsi" w:hAnsi="Times New Roman" w:cs="Times New Roman"/>
          <w:sz w:val="24"/>
          <w:szCs w:val="24"/>
          <w:lang w:val="en-ID"/>
        </w:rPr>
      </w:pPr>
      <w:r>
        <w:rPr>
          <w:rFonts w:ascii="Times New Roman" w:eastAsiaTheme="minorHAnsi" w:hAnsi="Times New Roman" w:cs="Times New Roman"/>
          <w:sz w:val="24"/>
          <w:szCs w:val="24"/>
          <w:lang w:val="en-ID"/>
        </w:rPr>
        <w:lastRenderedPageBreak/>
        <w:t xml:space="preserve">Hasil Uji </w:t>
      </w:r>
      <w:proofErr w:type="spellStart"/>
      <w:r>
        <w:rPr>
          <w:rFonts w:ascii="Times New Roman" w:eastAsiaTheme="minorHAnsi" w:hAnsi="Times New Roman" w:cs="Times New Roman"/>
          <w:sz w:val="24"/>
          <w:szCs w:val="24"/>
          <w:lang w:val="en-ID"/>
        </w:rPr>
        <w:t>Reabilitas</w:t>
      </w:r>
      <w:proofErr w:type="spellEnd"/>
      <w:r>
        <w:rPr>
          <w:rFonts w:ascii="Times New Roman" w:eastAsiaTheme="minorHAnsi" w:hAnsi="Times New Roman" w:cs="Times New Roman"/>
          <w:sz w:val="24"/>
          <w:szCs w:val="24"/>
          <w:lang w:val="en-ID"/>
        </w:rPr>
        <w:t xml:space="preserve"> </w:t>
      </w:r>
    </w:p>
    <w:p w14:paraId="43771D14" w14:textId="77777777" w:rsidR="00E03CDB" w:rsidRPr="00761E88" w:rsidRDefault="00E03CDB" w:rsidP="00402D06">
      <w:pPr>
        <w:pStyle w:val="ListParagraph"/>
        <w:numPr>
          <w:ilvl w:val="7"/>
          <w:numId w:val="9"/>
        </w:numPr>
        <w:spacing w:line="480" w:lineRule="auto"/>
        <w:ind w:left="709"/>
        <w:rPr>
          <w:rFonts w:ascii="Times New Roman" w:eastAsiaTheme="minorHAnsi" w:hAnsi="Times New Roman" w:cs="Times New Roman"/>
          <w:sz w:val="24"/>
          <w:szCs w:val="24"/>
          <w:lang w:val="en-ID"/>
        </w:rPr>
      </w:pPr>
      <w:proofErr w:type="spellStart"/>
      <w:r>
        <w:rPr>
          <w:rFonts w:ascii="Times New Roman" w:eastAsiaTheme="minorHAnsi" w:hAnsi="Times New Roman" w:cs="Times New Roman"/>
          <w:sz w:val="24"/>
          <w:szCs w:val="24"/>
          <w:lang w:val="en-ID"/>
        </w:rPr>
        <w:t>Partisipasi</w:t>
      </w:r>
      <w:proofErr w:type="spellEnd"/>
      <w:r>
        <w:rPr>
          <w:rFonts w:ascii="Times New Roman" w:eastAsiaTheme="minorHAnsi" w:hAnsi="Times New Roman" w:cs="Times New Roman"/>
          <w:sz w:val="24"/>
          <w:szCs w:val="24"/>
          <w:lang w:val="en-ID"/>
        </w:rPr>
        <w:t xml:space="preserve"> </w:t>
      </w:r>
      <w:proofErr w:type="spellStart"/>
      <w:r>
        <w:rPr>
          <w:rFonts w:ascii="Times New Roman" w:eastAsiaTheme="minorHAnsi" w:hAnsi="Times New Roman" w:cs="Times New Roman"/>
          <w:sz w:val="24"/>
          <w:szCs w:val="24"/>
          <w:lang w:val="en-ID"/>
        </w:rPr>
        <w:t>Anggaran</w:t>
      </w:r>
      <w:proofErr w:type="spellEnd"/>
      <w:r>
        <w:rPr>
          <w:rFonts w:ascii="Times New Roman" w:eastAsiaTheme="minorHAnsi" w:hAnsi="Times New Roman" w:cs="Times New Roman"/>
          <w:sz w:val="24"/>
          <w:szCs w:val="24"/>
          <w:lang w:val="en-ID"/>
        </w:rPr>
        <w:t xml:space="preserve"> (X1)</w:t>
      </w:r>
    </w:p>
    <w:tbl>
      <w:tblPr>
        <w:tblW w:w="42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2126"/>
      </w:tblGrid>
      <w:tr w:rsidR="00E03CDB" w:rsidRPr="00D003F0" w14:paraId="585E9BCE" w14:textId="77777777" w:rsidTr="00D748C9">
        <w:trPr>
          <w:cantSplit/>
        </w:trPr>
        <w:tc>
          <w:tcPr>
            <w:tcW w:w="4253" w:type="dxa"/>
            <w:gridSpan w:val="2"/>
            <w:shd w:val="clear" w:color="auto" w:fill="FFFFFF"/>
            <w:vAlign w:val="center"/>
          </w:tcPr>
          <w:p w14:paraId="4BA37224" w14:textId="77777777" w:rsidR="00E03CDB" w:rsidRPr="00D003F0" w:rsidRDefault="00E03CDB" w:rsidP="00D748C9">
            <w:pPr>
              <w:autoSpaceDE w:val="0"/>
              <w:autoSpaceDN w:val="0"/>
              <w:adjustRightInd w:val="0"/>
              <w:spacing w:after="0" w:line="320" w:lineRule="atLeast"/>
              <w:ind w:left="60" w:right="60"/>
              <w:jc w:val="center"/>
              <w:rPr>
                <w:rFonts w:ascii="Times New Roman" w:eastAsiaTheme="minorHAnsi" w:hAnsi="Times New Roman" w:cs="Times New Roman"/>
                <w:b/>
                <w:bCs/>
                <w:color w:val="000000"/>
                <w:sz w:val="24"/>
                <w:szCs w:val="24"/>
                <w:lang w:val="en-ID"/>
              </w:rPr>
            </w:pPr>
            <w:r w:rsidRPr="00D003F0">
              <w:rPr>
                <w:rFonts w:ascii="Times New Roman" w:eastAsiaTheme="minorHAnsi" w:hAnsi="Times New Roman" w:cs="Times New Roman"/>
                <w:b/>
                <w:bCs/>
                <w:color w:val="000000"/>
                <w:sz w:val="24"/>
                <w:szCs w:val="24"/>
                <w:lang w:val="en-ID"/>
              </w:rPr>
              <w:t>Reliability Statistics</w:t>
            </w:r>
          </w:p>
        </w:tc>
      </w:tr>
      <w:tr w:rsidR="00E03CDB" w:rsidRPr="00D003F0" w14:paraId="00844CB6" w14:textId="77777777" w:rsidTr="00D748C9">
        <w:trPr>
          <w:cantSplit/>
        </w:trPr>
        <w:tc>
          <w:tcPr>
            <w:tcW w:w="2127" w:type="dxa"/>
            <w:shd w:val="clear" w:color="auto" w:fill="FFFFFF"/>
            <w:vAlign w:val="bottom"/>
          </w:tcPr>
          <w:p w14:paraId="408C07AD" w14:textId="77777777" w:rsidR="00E03CDB" w:rsidRPr="00D003F0" w:rsidRDefault="00E03CDB" w:rsidP="00D748C9">
            <w:pPr>
              <w:autoSpaceDE w:val="0"/>
              <w:autoSpaceDN w:val="0"/>
              <w:adjustRightInd w:val="0"/>
              <w:spacing w:after="0" w:line="320" w:lineRule="atLeast"/>
              <w:ind w:left="60" w:right="60"/>
              <w:jc w:val="center"/>
              <w:rPr>
                <w:rFonts w:ascii="Times New Roman" w:eastAsiaTheme="minorHAnsi" w:hAnsi="Times New Roman" w:cs="Times New Roman"/>
                <w:b/>
                <w:bCs/>
                <w:color w:val="000000"/>
                <w:sz w:val="24"/>
                <w:szCs w:val="24"/>
                <w:lang w:val="en-ID"/>
              </w:rPr>
            </w:pPr>
            <w:r w:rsidRPr="00D003F0">
              <w:rPr>
                <w:rFonts w:ascii="Times New Roman" w:eastAsiaTheme="minorHAnsi" w:hAnsi="Times New Roman" w:cs="Times New Roman"/>
                <w:b/>
                <w:bCs/>
                <w:color w:val="000000"/>
                <w:sz w:val="24"/>
                <w:szCs w:val="24"/>
                <w:lang w:val="en-ID"/>
              </w:rPr>
              <w:t>Cronbach's Alpha</w:t>
            </w:r>
          </w:p>
        </w:tc>
        <w:tc>
          <w:tcPr>
            <w:tcW w:w="2126" w:type="dxa"/>
            <w:shd w:val="clear" w:color="auto" w:fill="FFFFFF"/>
            <w:vAlign w:val="bottom"/>
          </w:tcPr>
          <w:p w14:paraId="570F4985" w14:textId="77777777" w:rsidR="00E03CDB" w:rsidRPr="00D003F0" w:rsidRDefault="00E03CDB" w:rsidP="00D748C9">
            <w:pPr>
              <w:autoSpaceDE w:val="0"/>
              <w:autoSpaceDN w:val="0"/>
              <w:adjustRightInd w:val="0"/>
              <w:spacing w:after="0" w:line="320" w:lineRule="atLeast"/>
              <w:ind w:left="60" w:right="60"/>
              <w:jc w:val="center"/>
              <w:rPr>
                <w:rFonts w:ascii="Times New Roman" w:eastAsiaTheme="minorHAnsi" w:hAnsi="Times New Roman" w:cs="Times New Roman"/>
                <w:b/>
                <w:bCs/>
                <w:color w:val="000000"/>
                <w:sz w:val="24"/>
                <w:szCs w:val="24"/>
                <w:lang w:val="en-ID"/>
              </w:rPr>
            </w:pPr>
            <w:r w:rsidRPr="00D003F0">
              <w:rPr>
                <w:rFonts w:ascii="Times New Roman" w:eastAsiaTheme="minorHAnsi" w:hAnsi="Times New Roman" w:cs="Times New Roman"/>
                <w:b/>
                <w:bCs/>
                <w:color w:val="000000"/>
                <w:sz w:val="24"/>
                <w:szCs w:val="24"/>
                <w:lang w:val="en-ID"/>
              </w:rPr>
              <w:t>N of Items</w:t>
            </w:r>
          </w:p>
        </w:tc>
      </w:tr>
      <w:tr w:rsidR="00E03CDB" w:rsidRPr="00D003F0" w14:paraId="193827C8" w14:textId="77777777" w:rsidTr="00D748C9">
        <w:trPr>
          <w:cantSplit/>
        </w:trPr>
        <w:tc>
          <w:tcPr>
            <w:tcW w:w="2127" w:type="dxa"/>
            <w:shd w:val="clear" w:color="auto" w:fill="FFFFFF"/>
            <w:vAlign w:val="center"/>
          </w:tcPr>
          <w:p w14:paraId="6E7F89FA" w14:textId="77777777" w:rsidR="00E03CDB" w:rsidRPr="00D003F0" w:rsidRDefault="00E03CDB" w:rsidP="00D748C9">
            <w:pPr>
              <w:autoSpaceDE w:val="0"/>
              <w:autoSpaceDN w:val="0"/>
              <w:adjustRightInd w:val="0"/>
              <w:spacing w:after="0" w:line="320" w:lineRule="atLeast"/>
              <w:ind w:left="60" w:right="60"/>
              <w:jc w:val="right"/>
              <w:rPr>
                <w:rFonts w:ascii="Times New Roman" w:eastAsiaTheme="minorHAnsi" w:hAnsi="Times New Roman" w:cs="Times New Roman"/>
                <w:b/>
                <w:bCs/>
                <w:color w:val="000000"/>
                <w:sz w:val="24"/>
                <w:szCs w:val="24"/>
                <w:lang w:val="en-ID"/>
              </w:rPr>
            </w:pPr>
            <w:r w:rsidRPr="00D003F0">
              <w:rPr>
                <w:rFonts w:ascii="Times New Roman" w:eastAsiaTheme="minorHAnsi" w:hAnsi="Times New Roman" w:cs="Times New Roman"/>
                <w:b/>
                <w:bCs/>
                <w:color w:val="000000"/>
                <w:sz w:val="24"/>
                <w:szCs w:val="24"/>
                <w:lang w:val="en-ID"/>
              </w:rPr>
              <w:t>.730</w:t>
            </w:r>
          </w:p>
        </w:tc>
        <w:tc>
          <w:tcPr>
            <w:tcW w:w="2126" w:type="dxa"/>
            <w:shd w:val="clear" w:color="auto" w:fill="FFFFFF"/>
            <w:vAlign w:val="center"/>
          </w:tcPr>
          <w:p w14:paraId="2DDD2DF0" w14:textId="77777777" w:rsidR="00E03CDB" w:rsidRPr="00D003F0" w:rsidRDefault="00E03CDB" w:rsidP="00D748C9">
            <w:pPr>
              <w:autoSpaceDE w:val="0"/>
              <w:autoSpaceDN w:val="0"/>
              <w:adjustRightInd w:val="0"/>
              <w:spacing w:after="0" w:line="320" w:lineRule="atLeast"/>
              <w:ind w:left="60" w:right="60"/>
              <w:jc w:val="right"/>
              <w:rPr>
                <w:rFonts w:ascii="Times New Roman" w:eastAsiaTheme="minorHAnsi" w:hAnsi="Times New Roman" w:cs="Times New Roman"/>
                <w:b/>
                <w:bCs/>
                <w:color w:val="000000"/>
                <w:sz w:val="24"/>
                <w:szCs w:val="24"/>
                <w:lang w:val="en-ID"/>
              </w:rPr>
            </w:pPr>
            <w:r w:rsidRPr="00D003F0">
              <w:rPr>
                <w:rFonts w:ascii="Times New Roman" w:eastAsiaTheme="minorHAnsi" w:hAnsi="Times New Roman" w:cs="Times New Roman"/>
                <w:b/>
                <w:bCs/>
                <w:color w:val="000000"/>
                <w:sz w:val="24"/>
                <w:szCs w:val="24"/>
                <w:lang w:val="en-ID"/>
              </w:rPr>
              <w:t>10</w:t>
            </w:r>
          </w:p>
        </w:tc>
      </w:tr>
    </w:tbl>
    <w:p w14:paraId="1A5AE419" w14:textId="77777777" w:rsidR="00E03CDB" w:rsidRDefault="00E03CDB" w:rsidP="00E03CDB">
      <w:pPr>
        <w:pStyle w:val="ListParagraph"/>
        <w:autoSpaceDE w:val="0"/>
        <w:autoSpaceDN w:val="0"/>
        <w:adjustRightInd w:val="0"/>
        <w:spacing w:after="0" w:line="400" w:lineRule="atLeast"/>
        <w:ind w:left="928"/>
        <w:rPr>
          <w:rFonts w:ascii="Times New Roman" w:eastAsiaTheme="minorHAnsi" w:hAnsi="Times New Roman" w:cs="Times New Roman"/>
          <w:sz w:val="24"/>
          <w:szCs w:val="24"/>
          <w:lang w:val="en-ID"/>
        </w:rPr>
      </w:pPr>
    </w:p>
    <w:p w14:paraId="2BED4EA7" w14:textId="77777777" w:rsidR="00E03CDB" w:rsidRDefault="00E03CDB" w:rsidP="00402D06">
      <w:pPr>
        <w:pStyle w:val="ListParagraph"/>
        <w:numPr>
          <w:ilvl w:val="7"/>
          <w:numId w:val="9"/>
        </w:numPr>
        <w:spacing w:line="480" w:lineRule="auto"/>
        <w:ind w:left="709"/>
        <w:rPr>
          <w:rFonts w:ascii="Times New Roman" w:eastAsiaTheme="minorHAnsi" w:hAnsi="Times New Roman" w:cs="Times New Roman"/>
          <w:sz w:val="24"/>
          <w:szCs w:val="24"/>
          <w:lang w:val="en-ID"/>
        </w:rPr>
      </w:pPr>
      <w:r w:rsidRPr="00B1136E">
        <w:rPr>
          <w:rFonts w:ascii="Times New Roman" w:eastAsiaTheme="minorHAnsi" w:hAnsi="Times New Roman" w:cs="Times New Roman"/>
          <w:i/>
          <w:iCs/>
          <w:sz w:val="24"/>
          <w:szCs w:val="24"/>
          <w:lang w:val="en-ID"/>
        </w:rPr>
        <w:t>Budget Emphasis</w:t>
      </w:r>
      <w:r>
        <w:rPr>
          <w:rFonts w:ascii="Times New Roman" w:eastAsiaTheme="minorHAnsi" w:hAnsi="Times New Roman" w:cs="Times New Roman"/>
          <w:sz w:val="24"/>
          <w:szCs w:val="24"/>
          <w:lang w:val="en-ID"/>
        </w:rPr>
        <w:t xml:space="preserve"> (X2)</w:t>
      </w:r>
    </w:p>
    <w:p w14:paraId="49EF1FA7" w14:textId="77777777" w:rsidR="00E03CDB" w:rsidRPr="00B1136E" w:rsidRDefault="00E03CDB" w:rsidP="00E03CDB">
      <w:pPr>
        <w:pStyle w:val="ListParagraph"/>
        <w:autoSpaceDE w:val="0"/>
        <w:autoSpaceDN w:val="0"/>
        <w:adjustRightInd w:val="0"/>
        <w:spacing w:after="0" w:line="240" w:lineRule="auto"/>
        <w:ind w:left="928"/>
        <w:rPr>
          <w:rFonts w:ascii="Times New Roman" w:eastAsiaTheme="minorHAnsi" w:hAnsi="Times New Roman" w:cs="Times New Roman"/>
          <w:sz w:val="24"/>
          <w:szCs w:val="24"/>
          <w:lang w:val="en-ID"/>
        </w:rPr>
      </w:pPr>
    </w:p>
    <w:tbl>
      <w:tblPr>
        <w:tblW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2"/>
        <w:gridCol w:w="2126"/>
      </w:tblGrid>
      <w:tr w:rsidR="00E03CDB" w:rsidRPr="00D003F0" w14:paraId="50FE2A4B" w14:textId="77777777" w:rsidTr="00D748C9">
        <w:trPr>
          <w:cantSplit/>
        </w:trPr>
        <w:tc>
          <w:tcPr>
            <w:tcW w:w="4248" w:type="dxa"/>
            <w:gridSpan w:val="2"/>
            <w:shd w:val="clear" w:color="auto" w:fill="FFFFFF"/>
            <w:vAlign w:val="center"/>
          </w:tcPr>
          <w:p w14:paraId="759E3257" w14:textId="77777777" w:rsidR="00E03CDB" w:rsidRPr="00D003F0" w:rsidRDefault="00E03CDB" w:rsidP="00D748C9">
            <w:pPr>
              <w:autoSpaceDE w:val="0"/>
              <w:autoSpaceDN w:val="0"/>
              <w:adjustRightInd w:val="0"/>
              <w:spacing w:after="0" w:line="320" w:lineRule="atLeast"/>
              <w:ind w:left="60" w:right="60"/>
              <w:jc w:val="center"/>
              <w:rPr>
                <w:rFonts w:ascii="Times New Roman" w:eastAsiaTheme="minorHAnsi" w:hAnsi="Times New Roman" w:cs="Times New Roman"/>
                <w:b/>
                <w:bCs/>
                <w:color w:val="000000"/>
                <w:sz w:val="24"/>
                <w:szCs w:val="24"/>
                <w:lang w:val="en-ID"/>
              </w:rPr>
            </w:pPr>
            <w:r w:rsidRPr="00D003F0">
              <w:rPr>
                <w:rFonts w:ascii="Times New Roman" w:eastAsiaTheme="minorHAnsi" w:hAnsi="Times New Roman" w:cs="Times New Roman"/>
                <w:b/>
                <w:bCs/>
                <w:color w:val="000000"/>
                <w:sz w:val="24"/>
                <w:szCs w:val="24"/>
                <w:lang w:val="en-ID"/>
              </w:rPr>
              <w:t>Reliability Statistics</w:t>
            </w:r>
          </w:p>
        </w:tc>
      </w:tr>
      <w:tr w:rsidR="00E03CDB" w:rsidRPr="00D003F0" w14:paraId="485F2CE4" w14:textId="77777777" w:rsidTr="00D748C9">
        <w:trPr>
          <w:cantSplit/>
        </w:trPr>
        <w:tc>
          <w:tcPr>
            <w:tcW w:w="2122" w:type="dxa"/>
            <w:shd w:val="clear" w:color="auto" w:fill="FFFFFF"/>
            <w:vAlign w:val="bottom"/>
          </w:tcPr>
          <w:p w14:paraId="41A94E4C" w14:textId="77777777" w:rsidR="00E03CDB" w:rsidRPr="00D003F0" w:rsidRDefault="00E03CDB" w:rsidP="00D748C9">
            <w:pPr>
              <w:autoSpaceDE w:val="0"/>
              <w:autoSpaceDN w:val="0"/>
              <w:adjustRightInd w:val="0"/>
              <w:spacing w:after="0" w:line="320" w:lineRule="atLeast"/>
              <w:ind w:left="60" w:right="60"/>
              <w:jc w:val="center"/>
              <w:rPr>
                <w:rFonts w:ascii="Times New Roman" w:eastAsiaTheme="minorHAnsi" w:hAnsi="Times New Roman" w:cs="Times New Roman"/>
                <w:b/>
                <w:bCs/>
                <w:color w:val="000000"/>
                <w:sz w:val="24"/>
                <w:szCs w:val="24"/>
                <w:lang w:val="en-ID"/>
              </w:rPr>
            </w:pPr>
            <w:r w:rsidRPr="00D003F0">
              <w:rPr>
                <w:rFonts w:ascii="Times New Roman" w:eastAsiaTheme="minorHAnsi" w:hAnsi="Times New Roman" w:cs="Times New Roman"/>
                <w:b/>
                <w:bCs/>
                <w:color w:val="000000"/>
                <w:sz w:val="24"/>
                <w:szCs w:val="24"/>
                <w:lang w:val="en-ID"/>
              </w:rPr>
              <w:t>Cronbach's Alpha</w:t>
            </w:r>
          </w:p>
        </w:tc>
        <w:tc>
          <w:tcPr>
            <w:tcW w:w="2126" w:type="dxa"/>
            <w:shd w:val="clear" w:color="auto" w:fill="FFFFFF"/>
            <w:vAlign w:val="bottom"/>
          </w:tcPr>
          <w:p w14:paraId="172D854A" w14:textId="77777777" w:rsidR="00E03CDB" w:rsidRPr="00D003F0" w:rsidRDefault="00E03CDB" w:rsidP="00D748C9">
            <w:pPr>
              <w:autoSpaceDE w:val="0"/>
              <w:autoSpaceDN w:val="0"/>
              <w:adjustRightInd w:val="0"/>
              <w:spacing w:after="0" w:line="320" w:lineRule="atLeast"/>
              <w:ind w:left="60" w:right="60"/>
              <w:jc w:val="center"/>
              <w:rPr>
                <w:rFonts w:ascii="Times New Roman" w:eastAsiaTheme="minorHAnsi" w:hAnsi="Times New Roman" w:cs="Times New Roman"/>
                <w:b/>
                <w:bCs/>
                <w:color w:val="000000"/>
                <w:sz w:val="24"/>
                <w:szCs w:val="24"/>
                <w:lang w:val="en-ID"/>
              </w:rPr>
            </w:pPr>
            <w:r w:rsidRPr="00D003F0">
              <w:rPr>
                <w:rFonts w:ascii="Times New Roman" w:eastAsiaTheme="minorHAnsi" w:hAnsi="Times New Roman" w:cs="Times New Roman"/>
                <w:b/>
                <w:bCs/>
                <w:color w:val="000000"/>
                <w:sz w:val="24"/>
                <w:szCs w:val="24"/>
                <w:lang w:val="en-ID"/>
              </w:rPr>
              <w:t>N of Items</w:t>
            </w:r>
          </w:p>
        </w:tc>
      </w:tr>
      <w:tr w:rsidR="00E03CDB" w:rsidRPr="00D003F0" w14:paraId="6DFDF3D8" w14:textId="77777777" w:rsidTr="00D748C9">
        <w:trPr>
          <w:cantSplit/>
        </w:trPr>
        <w:tc>
          <w:tcPr>
            <w:tcW w:w="2122" w:type="dxa"/>
            <w:shd w:val="clear" w:color="auto" w:fill="FFFFFF"/>
            <w:vAlign w:val="center"/>
          </w:tcPr>
          <w:p w14:paraId="064A0BD6" w14:textId="77777777" w:rsidR="00E03CDB" w:rsidRPr="00D003F0" w:rsidRDefault="00E03CDB" w:rsidP="00D748C9">
            <w:pPr>
              <w:autoSpaceDE w:val="0"/>
              <w:autoSpaceDN w:val="0"/>
              <w:adjustRightInd w:val="0"/>
              <w:spacing w:after="0" w:line="320" w:lineRule="atLeast"/>
              <w:ind w:left="60" w:right="60"/>
              <w:jc w:val="right"/>
              <w:rPr>
                <w:rFonts w:ascii="Times New Roman" w:eastAsiaTheme="minorHAnsi" w:hAnsi="Times New Roman" w:cs="Times New Roman"/>
                <w:b/>
                <w:bCs/>
                <w:color w:val="000000"/>
                <w:sz w:val="24"/>
                <w:szCs w:val="24"/>
                <w:lang w:val="en-ID"/>
              </w:rPr>
            </w:pPr>
            <w:r w:rsidRPr="00D003F0">
              <w:rPr>
                <w:rFonts w:ascii="Times New Roman" w:eastAsiaTheme="minorHAnsi" w:hAnsi="Times New Roman" w:cs="Times New Roman"/>
                <w:b/>
                <w:bCs/>
                <w:color w:val="000000"/>
                <w:sz w:val="24"/>
                <w:szCs w:val="24"/>
                <w:lang w:val="en-ID"/>
              </w:rPr>
              <w:t>.664</w:t>
            </w:r>
          </w:p>
        </w:tc>
        <w:tc>
          <w:tcPr>
            <w:tcW w:w="2126" w:type="dxa"/>
            <w:shd w:val="clear" w:color="auto" w:fill="FFFFFF"/>
            <w:vAlign w:val="center"/>
          </w:tcPr>
          <w:p w14:paraId="61B4BE86" w14:textId="77777777" w:rsidR="00E03CDB" w:rsidRPr="00D003F0" w:rsidRDefault="00E03CDB" w:rsidP="00D748C9">
            <w:pPr>
              <w:autoSpaceDE w:val="0"/>
              <w:autoSpaceDN w:val="0"/>
              <w:adjustRightInd w:val="0"/>
              <w:spacing w:after="0" w:line="320" w:lineRule="atLeast"/>
              <w:ind w:left="60" w:right="60"/>
              <w:jc w:val="right"/>
              <w:rPr>
                <w:rFonts w:ascii="Times New Roman" w:eastAsiaTheme="minorHAnsi" w:hAnsi="Times New Roman" w:cs="Times New Roman"/>
                <w:b/>
                <w:bCs/>
                <w:color w:val="000000"/>
                <w:sz w:val="24"/>
                <w:szCs w:val="24"/>
                <w:lang w:val="en-ID"/>
              </w:rPr>
            </w:pPr>
            <w:r w:rsidRPr="00D003F0">
              <w:rPr>
                <w:rFonts w:ascii="Times New Roman" w:eastAsiaTheme="minorHAnsi" w:hAnsi="Times New Roman" w:cs="Times New Roman"/>
                <w:b/>
                <w:bCs/>
                <w:color w:val="000000"/>
                <w:sz w:val="24"/>
                <w:szCs w:val="24"/>
                <w:lang w:val="en-ID"/>
              </w:rPr>
              <w:t>10</w:t>
            </w:r>
          </w:p>
        </w:tc>
      </w:tr>
    </w:tbl>
    <w:p w14:paraId="42808527" w14:textId="77777777" w:rsidR="00E03CDB" w:rsidRPr="00B1136E" w:rsidRDefault="00E03CDB" w:rsidP="00E03CDB">
      <w:pPr>
        <w:pStyle w:val="ListParagraph"/>
        <w:autoSpaceDE w:val="0"/>
        <w:autoSpaceDN w:val="0"/>
        <w:adjustRightInd w:val="0"/>
        <w:spacing w:after="0" w:line="400" w:lineRule="atLeast"/>
        <w:ind w:left="928"/>
        <w:rPr>
          <w:rFonts w:ascii="Times New Roman" w:eastAsiaTheme="minorHAnsi" w:hAnsi="Times New Roman" w:cs="Times New Roman"/>
          <w:sz w:val="24"/>
          <w:szCs w:val="24"/>
          <w:lang w:val="en-ID"/>
        </w:rPr>
      </w:pPr>
    </w:p>
    <w:p w14:paraId="5781015C" w14:textId="77777777" w:rsidR="00E03CDB" w:rsidRDefault="00E03CDB" w:rsidP="00402D06">
      <w:pPr>
        <w:pStyle w:val="ListParagraph"/>
        <w:numPr>
          <w:ilvl w:val="7"/>
          <w:numId w:val="9"/>
        </w:numPr>
        <w:spacing w:line="480" w:lineRule="auto"/>
        <w:ind w:left="709"/>
        <w:rPr>
          <w:rFonts w:ascii="Times New Roman" w:eastAsiaTheme="minorHAnsi" w:hAnsi="Times New Roman" w:cs="Times New Roman"/>
          <w:sz w:val="24"/>
          <w:szCs w:val="24"/>
          <w:lang w:val="en-ID"/>
        </w:rPr>
      </w:pPr>
      <w:r w:rsidRPr="009421F2">
        <w:rPr>
          <w:rFonts w:ascii="Times New Roman" w:eastAsiaTheme="minorHAnsi" w:hAnsi="Times New Roman" w:cs="Times New Roman"/>
          <w:i/>
          <w:iCs/>
          <w:sz w:val="24"/>
          <w:szCs w:val="24"/>
          <w:lang w:val="en-ID"/>
        </w:rPr>
        <w:t>Job Relevant Information</w:t>
      </w:r>
      <w:r>
        <w:rPr>
          <w:rFonts w:ascii="Times New Roman" w:eastAsiaTheme="minorHAnsi" w:hAnsi="Times New Roman" w:cs="Times New Roman"/>
          <w:sz w:val="24"/>
          <w:szCs w:val="24"/>
          <w:lang w:val="en-ID"/>
        </w:rPr>
        <w:t xml:space="preserve"> (X3) </w:t>
      </w:r>
    </w:p>
    <w:p w14:paraId="0B1DF83F" w14:textId="77777777" w:rsidR="00E03CDB" w:rsidRPr="009421F2" w:rsidRDefault="00E03CDB" w:rsidP="00E03CDB">
      <w:pPr>
        <w:pStyle w:val="ListParagraph"/>
        <w:autoSpaceDE w:val="0"/>
        <w:autoSpaceDN w:val="0"/>
        <w:adjustRightInd w:val="0"/>
        <w:spacing w:after="0" w:line="240" w:lineRule="auto"/>
        <w:ind w:left="928"/>
        <w:rPr>
          <w:rFonts w:ascii="Times New Roman" w:eastAsiaTheme="minorHAnsi" w:hAnsi="Times New Roman" w:cs="Times New Roman"/>
          <w:sz w:val="24"/>
          <w:szCs w:val="24"/>
          <w:lang w:val="en-ID"/>
        </w:rPr>
      </w:pPr>
    </w:p>
    <w:tbl>
      <w:tblPr>
        <w:tblW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2"/>
        <w:gridCol w:w="2126"/>
      </w:tblGrid>
      <w:tr w:rsidR="00E03CDB" w:rsidRPr="00D003F0" w14:paraId="2022F62E" w14:textId="77777777" w:rsidTr="00D748C9">
        <w:trPr>
          <w:cantSplit/>
        </w:trPr>
        <w:tc>
          <w:tcPr>
            <w:tcW w:w="4248" w:type="dxa"/>
            <w:gridSpan w:val="2"/>
            <w:shd w:val="clear" w:color="auto" w:fill="FFFFFF"/>
            <w:vAlign w:val="center"/>
          </w:tcPr>
          <w:p w14:paraId="17C949DA" w14:textId="77777777" w:rsidR="00E03CDB" w:rsidRPr="00D003F0" w:rsidRDefault="00E03CDB" w:rsidP="00D748C9">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b/>
                <w:bCs/>
                <w:color w:val="000000"/>
                <w:sz w:val="24"/>
                <w:szCs w:val="24"/>
                <w:lang w:val="en-ID"/>
              </w:rPr>
              <w:t>Reliability Statistics</w:t>
            </w:r>
          </w:p>
        </w:tc>
      </w:tr>
      <w:tr w:rsidR="00E03CDB" w:rsidRPr="00D003F0" w14:paraId="1E1F700C" w14:textId="77777777" w:rsidTr="00D748C9">
        <w:trPr>
          <w:cantSplit/>
        </w:trPr>
        <w:tc>
          <w:tcPr>
            <w:tcW w:w="2122" w:type="dxa"/>
            <w:shd w:val="clear" w:color="auto" w:fill="FFFFFF"/>
            <w:vAlign w:val="bottom"/>
          </w:tcPr>
          <w:p w14:paraId="784B0F36" w14:textId="77777777" w:rsidR="00E03CDB" w:rsidRPr="00D003F0" w:rsidRDefault="00E03CDB" w:rsidP="00D748C9">
            <w:pPr>
              <w:autoSpaceDE w:val="0"/>
              <w:autoSpaceDN w:val="0"/>
              <w:adjustRightInd w:val="0"/>
              <w:spacing w:after="0" w:line="320" w:lineRule="atLeast"/>
              <w:ind w:left="60" w:right="60"/>
              <w:jc w:val="center"/>
              <w:rPr>
                <w:rFonts w:ascii="Times New Roman" w:eastAsiaTheme="minorHAnsi" w:hAnsi="Times New Roman" w:cs="Times New Roman"/>
                <w:b/>
                <w:bCs/>
                <w:color w:val="000000"/>
                <w:sz w:val="24"/>
                <w:szCs w:val="24"/>
                <w:lang w:val="en-ID"/>
              </w:rPr>
            </w:pPr>
            <w:r w:rsidRPr="00D003F0">
              <w:rPr>
                <w:rFonts w:ascii="Times New Roman" w:eastAsiaTheme="minorHAnsi" w:hAnsi="Times New Roman" w:cs="Times New Roman"/>
                <w:b/>
                <w:bCs/>
                <w:color w:val="000000"/>
                <w:sz w:val="24"/>
                <w:szCs w:val="24"/>
                <w:lang w:val="en-ID"/>
              </w:rPr>
              <w:t>Cronbach's Alpha</w:t>
            </w:r>
          </w:p>
        </w:tc>
        <w:tc>
          <w:tcPr>
            <w:tcW w:w="2126" w:type="dxa"/>
            <w:shd w:val="clear" w:color="auto" w:fill="FFFFFF"/>
            <w:vAlign w:val="bottom"/>
          </w:tcPr>
          <w:p w14:paraId="729375E9" w14:textId="77777777" w:rsidR="00E03CDB" w:rsidRPr="00D003F0" w:rsidRDefault="00E03CDB" w:rsidP="00D748C9">
            <w:pPr>
              <w:autoSpaceDE w:val="0"/>
              <w:autoSpaceDN w:val="0"/>
              <w:adjustRightInd w:val="0"/>
              <w:spacing w:after="0" w:line="320" w:lineRule="atLeast"/>
              <w:ind w:left="60" w:right="60"/>
              <w:jc w:val="center"/>
              <w:rPr>
                <w:rFonts w:ascii="Times New Roman" w:eastAsiaTheme="minorHAnsi" w:hAnsi="Times New Roman" w:cs="Times New Roman"/>
                <w:b/>
                <w:bCs/>
                <w:color w:val="000000"/>
                <w:sz w:val="24"/>
                <w:szCs w:val="24"/>
                <w:lang w:val="en-ID"/>
              </w:rPr>
            </w:pPr>
            <w:r w:rsidRPr="00D003F0">
              <w:rPr>
                <w:rFonts w:ascii="Times New Roman" w:eastAsiaTheme="minorHAnsi" w:hAnsi="Times New Roman" w:cs="Times New Roman"/>
                <w:b/>
                <w:bCs/>
                <w:color w:val="000000"/>
                <w:sz w:val="24"/>
                <w:szCs w:val="24"/>
                <w:lang w:val="en-ID"/>
              </w:rPr>
              <w:t>N of Items</w:t>
            </w:r>
          </w:p>
        </w:tc>
      </w:tr>
      <w:tr w:rsidR="00E03CDB" w:rsidRPr="00D003F0" w14:paraId="2FDED416" w14:textId="77777777" w:rsidTr="00D748C9">
        <w:trPr>
          <w:cantSplit/>
        </w:trPr>
        <w:tc>
          <w:tcPr>
            <w:tcW w:w="2122" w:type="dxa"/>
            <w:shd w:val="clear" w:color="auto" w:fill="FFFFFF"/>
            <w:vAlign w:val="center"/>
          </w:tcPr>
          <w:p w14:paraId="371A2E56" w14:textId="77777777" w:rsidR="00E03CDB" w:rsidRPr="00D003F0" w:rsidRDefault="00E03CDB" w:rsidP="00D748C9">
            <w:pPr>
              <w:autoSpaceDE w:val="0"/>
              <w:autoSpaceDN w:val="0"/>
              <w:adjustRightInd w:val="0"/>
              <w:spacing w:after="0" w:line="320" w:lineRule="atLeast"/>
              <w:ind w:left="60" w:right="60"/>
              <w:jc w:val="right"/>
              <w:rPr>
                <w:rFonts w:ascii="Times New Roman" w:eastAsiaTheme="minorHAnsi" w:hAnsi="Times New Roman" w:cs="Times New Roman"/>
                <w:b/>
                <w:bCs/>
                <w:color w:val="000000"/>
                <w:sz w:val="24"/>
                <w:szCs w:val="24"/>
                <w:lang w:val="en-ID"/>
              </w:rPr>
            </w:pPr>
            <w:r w:rsidRPr="00D003F0">
              <w:rPr>
                <w:rFonts w:ascii="Times New Roman" w:eastAsiaTheme="minorHAnsi" w:hAnsi="Times New Roman" w:cs="Times New Roman"/>
                <w:b/>
                <w:bCs/>
                <w:color w:val="000000"/>
                <w:sz w:val="24"/>
                <w:szCs w:val="24"/>
                <w:lang w:val="en-ID"/>
              </w:rPr>
              <w:t>.706</w:t>
            </w:r>
          </w:p>
        </w:tc>
        <w:tc>
          <w:tcPr>
            <w:tcW w:w="2126" w:type="dxa"/>
            <w:shd w:val="clear" w:color="auto" w:fill="FFFFFF"/>
            <w:vAlign w:val="center"/>
          </w:tcPr>
          <w:p w14:paraId="02707901" w14:textId="77777777" w:rsidR="00E03CDB" w:rsidRPr="00D003F0" w:rsidRDefault="00E03CDB" w:rsidP="00D748C9">
            <w:pPr>
              <w:autoSpaceDE w:val="0"/>
              <w:autoSpaceDN w:val="0"/>
              <w:adjustRightInd w:val="0"/>
              <w:spacing w:after="0" w:line="320" w:lineRule="atLeast"/>
              <w:ind w:left="60" w:right="60"/>
              <w:jc w:val="right"/>
              <w:rPr>
                <w:rFonts w:ascii="Times New Roman" w:eastAsiaTheme="minorHAnsi" w:hAnsi="Times New Roman" w:cs="Times New Roman"/>
                <w:b/>
                <w:bCs/>
                <w:color w:val="000000"/>
                <w:sz w:val="24"/>
                <w:szCs w:val="24"/>
                <w:lang w:val="en-ID"/>
              </w:rPr>
            </w:pPr>
            <w:r w:rsidRPr="00D003F0">
              <w:rPr>
                <w:rFonts w:ascii="Times New Roman" w:eastAsiaTheme="minorHAnsi" w:hAnsi="Times New Roman" w:cs="Times New Roman"/>
                <w:b/>
                <w:bCs/>
                <w:color w:val="000000"/>
                <w:sz w:val="24"/>
                <w:szCs w:val="24"/>
                <w:lang w:val="en-ID"/>
              </w:rPr>
              <w:t>10</w:t>
            </w:r>
          </w:p>
        </w:tc>
      </w:tr>
    </w:tbl>
    <w:p w14:paraId="127B16BB" w14:textId="77777777" w:rsidR="00E03CDB" w:rsidRDefault="00E03CDB" w:rsidP="00E03CDB">
      <w:pPr>
        <w:pStyle w:val="ListParagraph"/>
        <w:autoSpaceDE w:val="0"/>
        <w:autoSpaceDN w:val="0"/>
        <w:adjustRightInd w:val="0"/>
        <w:spacing w:after="0" w:line="400" w:lineRule="atLeast"/>
        <w:ind w:left="928"/>
        <w:rPr>
          <w:rFonts w:ascii="Times New Roman" w:eastAsiaTheme="minorHAnsi" w:hAnsi="Times New Roman" w:cs="Times New Roman"/>
          <w:sz w:val="24"/>
          <w:szCs w:val="24"/>
          <w:lang w:val="en-ID"/>
        </w:rPr>
      </w:pPr>
    </w:p>
    <w:p w14:paraId="1723BA09" w14:textId="77777777" w:rsidR="00E03CDB" w:rsidRPr="009421F2" w:rsidRDefault="00E03CDB" w:rsidP="00E03CDB">
      <w:pPr>
        <w:pStyle w:val="ListParagraph"/>
        <w:autoSpaceDE w:val="0"/>
        <w:autoSpaceDN w:val="0"/>
        <w:adjustRightInd w:val="0"/>
        <w:spacing w:after="0" w:line="400" w:lineRule="atLeast"/>
        <w:ind w:left="928"/>
        <w:rPr>
          <w:rFonts w:ascii="Times New Roman" w:eastAsiaTheme="minorHAnsi" w:hAnsi="Times New Roman" w:cs="Times New Roman"/>
          <w:sz w:val="24"/>
          <w:szCs w:val="24"/>
          <w:lang w:val="en-ID"/>
        </w:rPr>
      </w:pPr>
    </w:p>
    <w:p w14:paraId="50A4A44A" w14:textId="77777777" w:rsidR="00E03CDB" w:rsidRDefault="00E03CDB" w:rsidP="00E03CDB">
      <w:pPr>
        <w:pStyle w:val="ListParagraph"/>
        <w:spacing w:line="480" w:lineRule="auto"/>
        <w:ind w:left="709"/>
        <w:rPr>
          <w:rFonts w:ascii="Times New Roman" w:eastAsiaTheme="minorHAnsi" w:hAnsi="Times New Roman" w:cs="Times New Roman"/>
          <w:sz w:val="24"/>
          <w:szCs w:val="24"/>
          <w:lang w:val="en-ID"/>
        </w:rPr>
      </w:pPr>
    </w:p>
    <w:p w14:paraId="573F8D7D" w14:textId="77777777" w:rsidR="00E03CDB" w:rsidRDefault="00E03CDB" w:rsidP="00402D06">
      <w:pPr>
        <w:pStyle w:val="ListParagraph"/>
        <w:numPr>
          <w:ilvl w:val="7"/>
          <w:numId w:val="9"/>
        </w:numPr>
        <w:spacing w:line="480" w:lineRule="auto"/>
        <w:ind w:left="709"/>
        <w:rPr>
          <w:rFonts w:ascii="Times New Roman" w:eastAsiaTheme="minorHAnsi" w:hAnsi="Times New Roman" w:cs="Times New Roman"/>
          <w:sz w:val="24"/>
          <w:szCs w:val="24"/>
          <w:lang w:val="en-ID"/>
        </w:rPr>
      </w:pPr>
      <w:proofErr w:type="spellStart"/>
      <w:r>
        <w:rPr>
          <w:rFonts w:ascii="Times New Roman" w:eastAsiaTheme="minorHAnsi" w:hAnsi="Times New Roman" w:cs="Times New Roman"/>
          <w:sz w:val="24"/>
          <w:szCs w:val="24"/>
          <w:lang w:val="en-ID"/>
        </w:rPr>
        <w:t>Sistem</w:t>
      </w:r>
      <w:proofErr w:type="spellEnd"/>
      <w:r>
        <w:rPr>
          <w:rFonts w:ascii="Times New Roman" w:eastAsiaTheme="minorHAnsi" w:hAnsi="Times New Roman" w:cs="Times New Roman"/>
          <w:sz w:val="24"/>
          <w:szCs w:val="24"/>
          <w:lang w:val="en-ID"/>
        </w:rPr>
        <w:t xml:space="preserve"> </w:t>
      </w:r>
      <w:proofErr w:type="spellStart"/>
      <w:r>
        <w:rPr>
          <w:rFonts w:ascii="Times New Roman" w:eastAsiaTheme="minorHAnsi" w:hAnsi="Times New Roman" w:cs="Times New Roman"/>
          <w:sz w:val="24"/>
          <w:szCs w:val="24"/>
          <w:lang w:val="en-ID"/>
        </w:rPr>
        <w:t>Pengendalian</w:t>
      </w:r>
      <w:proofErr w:type="spellEnd"/>
      <w:r>
        <w:rPr>
          <w:rFonts w:ascii="Times New Roman" w:eastAsiaTheme="minorHAnsi" w:hAnsi="Times New Roman" w:cs="Times New Roman"/>
          <w:sz w:val="24"/>
          <w:szCs w:val="24"/>
          <w:lang w:val="en-ID"/>
        </w:rPr>
        <w:t xml:space="preserve"> Internal (X4) </w:t>
      </w:r>
    </w:p>
    <w:p w14:paraId="3C23CFC0" w14:textId="77777777" w:rsidR="00E03CDB" w:rsidRPr="009421F2" w:rsidRDefault="00E03CDB" w:rsidP="00E03CDB">
      <w:pPr>
        <w:pStyle w:val="ListParagraph"/>
        <w:autoSpaceDE w:val="0"/>
        <w:autoSpaceDN w:val="0"/>
        <w:adjustRightInd w:val="0"/>
        <w:spacing w:after="0" w:line="240" w:lineRule="auto"/>
        <w:ind w:left="928"/>
        <w:rPr>
          <w:rFonts w:ascii="Times New Roman" w:eastAsiaTheme="minorHAnsi" w:hAnsi="Times New Roman" w:cs="Times New Roman"/>
          <w:sz w:val="24"/>
          <w:szCs w:val="24"/>
          <w:lang w:val="en-ID"/>
        </w:rPr>
      </w:pPr>
    </w:p>
    <w:tbl>
      <w:tblPr>
        <w:tblW w:w="4253"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27"/>
        <w:gridCol w:w="2126"/>
      </w:tblGrid>
      <w:tr w:rsidR="00E03CDB" w:rsidRPr="00D003F0" w14:paraId="3C7702F0" w14:textId="77777777" w:rsidTr="00D748C9">
        <w:trPr>
          <w:cantSplit/>
        </w:trPr>
        <w:tc>
          <w:tcPr>
            <w:tcW w:w="425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E5BC56" w14:textId="77777777" w:rsidR="00E03CDB" w:rsidRPr="00D003F0" w:rsidRDefault="00E03CDB" w:rsidP="00D748C9">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b/>
                <w:bCs/>
                <w:color w:val="000000"/>
                <w:sz w:val="24"/>
                <w:szCs w:val="24"/>
                <w:lang w:val="en-ID"/>
              </w:rPr>
              <w:t>Reliability Statistics</w:t>
            </w:r>
          </w:p>
        </w:tc>
      </w:tr>
      <w:tr w:rsidR="00E03CDB" w:rsidRPr="00D003F0" w14:paraId="6D762062" w14:textId="77777777" w:rsidTr="00D748C9">
        <w:trPr>
          <w:cantSplit/>
        </w:trPr>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14:paraId="3CB886E8" w14:textId="77777777" w:rsidR="00E03CDB" w:rsidRPr="00D003F0" w:rsidRDefault="00E03CDB" w:rsidP="00D748C9">
            <w:pPr>
              <w:autoSpaceDE w:val="0"/>
              <w:autoSpaceDN w:val="0"/>
              <w:adjustRightInd w:val="0"/>
              <w:spacing w:after="0" w:line="320" w:lineRule="atLeast"/>
              <w:ind w:left="60" w:right="60"/>
              <w:jc w:val="center"/>
              <w:rPr>
                <w:rFonts w:ascii="Times New Roman" w:eastAsiaTheme="minorHAnsi" w:hAnsi="Times New Roman" w:cs="Times New Roman"/>
                <w:b/>
                <w:bCs/>
                <w:color w:val="000000"/>
                <w:sz w:val="24"/>
                <w:szCs w:val="24"/>
                <w:lang w:val="en-ID"/>
              </w:rPr>
            </w:pPr>
            <w:r w:rsidRPr="00D003F0">
              <w:rPr>
                <w:rFonts w:ascii="Times New Roman" w:eastAsiaTheme="minorHAnsi" w:hAnsi="Times New Roman" w:cs="Times New Roman"/>
                <w:b/>
                <w:bCs/>
                <w:color w:val="000000"/>
                <w:sz w:val="24"/>
                <w:szCs w:val="24"/>
                <w:lang w:val="en-ID"/>
              </w:rPr>
              <w:t>Cronbach's Alpha</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bottom"/>
          </w:tcPr>
          <w:p w14:paraId="0E1C4455" w14:textId="77777777" w:rsidR="00E03CDB" w:rsidRPr="00D003F0" w:rsidRDefault="00E03CDB" w:rsidP="00D748C9">
            <w:pPr>
              <w:autoSpaceDE w:val="0"/>
              <w:autoSpaceDN w:val="0"/>
              <w:adjustRightInd w:val="0"/>
              <w:spacing w:after="0" w:line="320" w:lineRule="atLeast"/>
              <w:ind w:left="60" w:right="60"/>
              <w:jc w:val="center"/>
              <w:rPr>
                <w:rFonts w:ascii="Times New Roman" w:eastAsiaTheme="minorHAnsi" w:hAnsi="Times New Roman" w:cs="Times New Roman"/>
                <w:b/>
                <w:bCs/>
                <w:color w:val="000000"/>
                <w:sz w:val="24"/>
                <w:szCs w:val="24"/>
                <w:lang w:val="en-ID"/>
              </w:rPr>
            </w:pPr>
            <w:r w:rsidRPr="00D003F0">
              <w:rPr>
                <w:rFonts w:ascii="Times New Roman" w:eastAsiaTheme="minorHAnsi" w:hAnsi="Times New Roman" w:cs="Times New Roman"/>
                <w:b/>
                <w:bCs/>
                <w:color w:val="000000"/>
                <w:sz w:val="24"/>
                <w:szCs w:val="24"/>
                <w:lang w:val="en-ID"/>
              </w:rPr>
              <w:t>N of Items</w:t>
            </w:r>
          </w:p>
        </w:tc>
      </w:tr>
      <w:tr w:rsidR="00E03CDB" w:rsidRPr="00D003F0" w14:paraId="521A4E80" w14:textId="77777777" w:rsidTr="00D748C9">
        <w:trPr>
          <w:cantSplit/>
        </w:trPr>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67C52F95" w14:textId="77777777" w:rsidR="00E03CDB" w:rsidRPr="00D003F0" w:rsidRDefault="00E03CDB" w:rsidP="00D748C9">
            <w:pPr>
              <w:autoSpaceDE w:val="0"/>
              <w:autoSpaceDN w:val="0"/>
              <w:adjustRightInd w:val="0"/>
              <w:spacing w:after="0" w:line="320" w:lineRule="atLeast"/>
              <w:ind w:left="60" w:right="60"/>
              <w:jc w:val="right"/>
              <w:rPr>
                <w:rFonts w:ascii="Times New Roman" w:eastAsiaTheme="minorHAnsi" w:hAnsi="Times New Roman" w:cs="Times New Roman"/>
                <w:b/>
                <w:bCs/>
                <w:color w:val="000000"/>
                <w:sz w:val="24"/>
                <w:szCs w:val="24"/>
                <w:lang w:val="en-ID"/>
              </w:rPr>
            </w:pPr>
            <w:r w:rsidRPr="00D003F0">
              <w:rPr>
                <w:rFonts w:ascii="Times New Roman" w:eastAsiaTheme="minorHAnsi" w:hAnsi="Times New Roman" w:cs="Times New Roman"/>
                <w:b/>
                <w:bCs/>
                <w:color w:val="000000"/>
                <w:sz w:val="24"/>
                <w:szCs w:val="24"/>
                <w:lang w:val="en-ID"/>
              </w:rPr>
              <w:t>.755</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12BF5B32" w14:textId="77777777" w:rsidR="00E03CDB" w:rsidRPr="00D003F0" w:rsidRDefault="00E03CDB" w:rsidP="00D748C9">
            <w:pPr>
              <w:autoSpaceDE w:val="0"/>
              <w:autoSpaceDN w:val="0"/>
              <w:adjustRightInd w:val="0"/>
              <w:spacing w:after="0" w:line="320" w:lineRule="atLeast"/>
              <w:ind w:left="60" w:right="60"/>
              <w:jc w:val="right"/>
              <w:rPr>
                <w:rFonts w:ascii="Times New Roman" w:eastAsiaTheme="minorHAnsi" w:hAnsi="Times New Roman" w:cs="Times New Roman"/>
                <w:b/>
                <w:bCs/>
                <w:color w:val="000000"/>
                <w:sz w:val="24"/>
                <w:szCs w:val="24"/>
                <w:lang w:val="en-ID"/>
              </w:rPr>
            </w:pPr>
            <w:r w:rsidRPr="00D003F0">
              <w:rPr>
                <w:rFonts w:ascii="Times New Roman" w:eastAsiaTheme="minorHAnsi" w:hAnsi="Times New Roman" w:cs="Times New Roman"/>
                <w:b/>
                <w:bCs/>
                <w:color w:val="000000"/>
                <w:sz w:val="24"/>
                <w:szCs w:val="24"/>
                <w:lang w:val="en-ID"/>
              </w:rPr>
              <w:t>10</w:t>
            </w:r>
          </w:p>
        </w:tc>
      </w:tr>
    </w:tbl>
    <w:p w14:paraId="56426D53" w14:textId="77777777" w:rsidR="00E03CDB" w:rsidRDefault="00E03CDB" w:rsidP="00E03CDB">
      <w:pPr>
        <w:spacing w:line="480" w:lineRule="auto"/>
        <w:rPr>
          <w:rFonts w:ascii="Times New Roman" w:eastAsiaTheme="minorHAnsi" w:hAnsi="Times New Roman" w:cs="Times New Roman"/>
          <w:sz w:val="24"/>
          <w:szCs w:val="24"/>
          <w:lang w:val="en-ID"/>
        </w:rPr>
      </w:pPr>
    </w:p>
    <w:p w14:paraId="4D68E769" w14:textId="77777777" w:rsidR="00E03CDB" w:rsidRDefault="00E03CDB" w:rsidP="00402D06">
      <w:pPr>
        <w:pStyle w:val="ListParagraph"/>
        <w:numPr>
          <w:ilvl w:val="7"/>
          <w:numId w:val="9"/>
        </w:numPr>
        <w:spacing w:line="480" w:lineRule="auto"/>
        <w:ind w:left="709"/>
        <w:rPr>
          <w:rFonts w:ascii="Times New Roman" w:eastAsiaTheme="minorHAnsi" w:hAnsi="Times New Roman" w:cs="Times New Roman"/>
          <w:sz w:val="24"/>
          <w:szCs w:val="24"/>
          <w:lang w:val="en-ID"/>
        </w:rPr>
      </w:pPr>
      <w:r w:rsidRPr="009421F2">
        <w:rPr>
          <w:rFonts w:ascii="Times New Roman" w:eastAsiaTheme="minorHAnsi" w:hAnsi="Times New Roman" w:cs="Times New Roman"/>
          <w:i/>
          <w:iCs/>
          <w:sz w:val="24"/>
          <w:szCs w:val="24"/>
          <w:lang w:val="en-ID"/>
        </w:rPr>
        <w:t>Budgetary Slack</w:t>
      </w:r>
      <w:r>
        <w:rPr>
          <w:rFonts w:ascii="Times New Roman" w:eastAsiaTheme="minorHAnsi" w:hAnsi="Times New Roman" w:cs="Times New Roman"/>
          <w:sz w:val="24"/>
          <w:szCs w:val="24"/>
          <w:lang w:val="en-ID"/>
        </w:rPr>
        <w:t xml:space="preserve"> (Y)</w:t>
      </w:r>
    </w:p>
    <w:p w14:paraId="4C829451" w14:textId="77777777" w:rsidR="00E03CDB" w:rsidRPr="009421F2" w:rsidRDefault="00E03CDB" w:rsidP="00E03CDB">
      <w:pPr>
        <w:pStyle w:val="ListParagraph"/>
        <w:autoSpaceDE w:val="0"/>
        <w:autoSpaceDN w:val="0"/>
        <w:adjustRightInd w:val="0"/>
        <w:spacing w:after="0" w:line="240" w:lineRule="auto"/>
        <w:ind w:left="928"/>
        <w:rPr>
          <w:rFonts w:ascii="Times New Roman" w:eastAsiaTheme="minorHAnsi" w:hAnsi="Times New Roman" w:cs="Times New Roman"/>
          <w:sz w:val="24"/>
          <w:szCs w:val="24"/>
          <w:lang w:val="en-ID"/>
        </w:rPr>
      </w:pPr>
    </w:p>
    <w:tbl>
      <w:tblPr>
        <w:tblW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2"/>
        <w:gridCol w:w="2126"/>
      </w:tblGrid>
      <w:tr w:rsidR="00E03CDB" w:rsidRPr="00D003F0" w14:paraId="0C809687" w14:textId="77777777" w:rsidTr="00D748C9">
        <w:trPr>
          <w:cantSplit/>
        </w:trPr>
        <w:tc>
          <w:tcPr>
            <w:tcW w:w="4248" w:type="dxa"/>
            <w:gridSpan w:val="2"/>
            <w:shd w:val="clear" w:color="auto" w:fill="FFFFFF"/>
            <w:vAlign w:val="center"/>
          </w:tcPr>
          <w:p w14:paraId="4880B3DA" w14:textId="77777777" w:rsidR="00E03CDB" w:rsidRPr="00D003F0" w:rsidRDefault="00E03CDB" w:rsidP="00D748C9">
            <w:pPr>
              <w:autoSpaceDE w:val="0"/>
              <w:autoSpaceDN w:val="0"/>
              <w:adjustRightInd w:val="0"/>
              <w:spacing w:after="0" w:line="320" w:lineRule="atLeast"/>
              <w:ind w:left="60" w:right="60"/>
              <w:jc w:val="center"/>
              <w:rPr>
                <w:rFonts w:ascii="Times New Roman" w:eastAsiaTheme="minorHAnsi" w:hAnsi="Times New Roman" w:cs="Times New Roman"/>
                <w:b/>
                <w:bCs/>
                <w:color w:val="000000"/>
                <w:sz w:val="24"/>
                <w:szCs w:val="24"/>
                <w:lang w:val="en-ID"/>
              </w:rPr>
            </w:pPr>
            <w:r w:rsidRPr="00D003F0">
              <w:rPr>
                <w:rFonts w:ascii="Times New Roman" w:eastAsiaTheme="minorHAnsi" w:hAnsi="Times New Roman" w:cs="Times New Roman"/>
                <w:b/>
                <w:bCs/>
                <w:color w:val="000000"/>
                <w:sz w:val="24"/>
                <w:szCs w:val="24"/>
                <w:lang w:val="en-ID"/>
              </w:rPr>
              <w:t>Reliability Statistics</w:t>
            </w:r>
          </w:p>
        </w:tc>
      </w:tr>
      <w:tr w:rsidR="00E03CDB" w:rsidRPr="00D003F0" w14:paraId="273DDC2A" w14:textId="77777777" w:rsidTr="00D748C9">
        <w:trPr>
          <w:cantSplit/>
        </w:trPr>
        <w:tc>
          <w:tcPr>
            <w:tcW w:w="2122" w:type="dxa"/>
            <w:shd w:val="clear" w:color="auto" w:fill="FFFFFF"/>
            <w:vAlign w:val="bottom"/>
          </w:tcPr>
          <w:p w14:paraId="3C1B74D6" w14:textId="77777777" w:rsidR="00E03CDB" w:rsidRPr="00D003F0" w:rsidRDefault="00E03CDB" w:rsidP="00D748C9">
            <w:pPr>
              <w:autoSpaceDE w:val="0"/>
              <w:autoSpaceDN w:val="0"/>
              <w:adjustRightInd w:val="0"/>
              <w:spacing w:after="0" w:line="320" w:lineRule="atLeast"/>
              <w:ind w:left="60" w:right="60"/>
              <w:jc w:val="center"/>
              <w:rPr>
                <w:rFonts w:ascii="Times New Roman" w:eastAsiaTheme="minorHAnsi" w:hAnsi="Times New Roman" w:cs="Times New Roman"/>
                <w:b/>
                <w:bCs/>
                <w:color w:val="000000"/>
                <w:sz w:val="24"/>
                <w:szCs w:val="24"/>
                <w:lang w:val="en-ID"/>
              </w:rPr>
            </w:pPr>
            <w:r w:rsidRPr="00D003F0">
              <w:rPr>
                <w:rFonts w:ascii="Times New Roman" w:eastAsiaTheme="minorHAnsi" w:hAnsi="Times New Roman" w:cs="Times New Roman"/>
                <w:b/>
                <w:bCs/>
                <w:color w:val="000000"/>
                <w:sz w:val="24"/>
                <w:szCs w:val="24"/>
                <w:lang w:val="en-ID"/>
              </w:rPr>
              <w:t>Cronbach's Alpha</w:t>
            </w:r>
          </w:p>
        </w:tc>
        <w:tc>
          <w:tcPr>
            <w:tcW w:w="2126" w:type="dxa"/>
            <w:shd w:val="clear" w:color="auto" w:fill="FFFFFF"/>
            <w:vAlign w:val="bottom"/>
          </w:tcPr>
          <w:p w14:paraId="045E0DA3" w14:textId="77777777" w:rsidR="00E03CDB" w:rsidRPr="00D003F0" w:rsidRDefault="00E03CDB" w:rsidP="00D748C9">
            <w:pPr>
              <w:autoSpaceDE w:val="0"/>
              <w:autoSpaceDN w:val="0"/>
              <w:adjustRightInd w:val="0"/>
              <w:spacing w:after="0" w:line="320" w:lineRule="atLeast"/>
              <w:ind w:left="60" w:right="60"/>
              <w:jc w:val="center"/>
              <w:rPr>
                <w:rFonts w:ascii="Times New Roman" w:eastAsiaTheme="minorHAnsi" w:hAnsi="Times New Roman" w:cs="Times New Roman"/>
                <w:b/>
                <w:bCs/>
                <w:color w:val="000000"/>
                <w:sz w:val="24"/>
                <w:szCs w:val="24"/>
                <w:lang w:val="en-ID"/>
              </w:rPr>
            </w:pPr>
            <w:r w:rsidRPr="00D003F0">
              <w:rPr>
                <w:rFonts w:ascii="Times New Roman" w:eastAsiaTheme="minorHAnsi" w:hAnsi="Times New Roman" w:cs="Times New Roman"/>
                <w:b/>
                <w:bCs/>
                <w:color w:val="000000"/>
                <w:sz w:val="24"/>
                <w:szCs w:val="24"/>
                <w:lang w:val="en-ID"/>
              </w:rPr>
              <w:t>N of Items</w:t>
            </w:r>
          </w:p>
        </w:tc>
      </w:tr>
      <w:tr w:rsidR="00E03CDB" w:rsidRPr="00D003F0" w14:paraId="122E1AC0" w14:textId="77777777" w:rsidTr="00D748C9">
        <w:trPr>
          <w:cantSplit/>
        </w:trPr>
        <w:tc>
          <w:tcPr>
            <w:tcW w:w="2122" w:type="dxa"/>
            <w:shd w:val="clear" w:color="auto" w:fill="FFFFFF"/>
            <w:vAlign w:val="center"/>
          </w:tcPr>
          <w:p w14:paraId="0B3408B5" w14:textId="77777777" w:rsidR="00E03CDB" w:rsidRPr="00D003F0" w:rsidRDefault="00E03CDB" w:rsidP="00D748C9">
            <w:pPr>
              <w:autoSpaceDE w:val="0"/>
              <w:autoSpaceDN w:val="0"/>
              <w:adjustRightInd w:val="0"/>
              <w:spacing w:after="0" w:line="320" w:lineRule="atLeast"/>
              <w:ind w:left="60" w:right="60"/>
              <w:jc w:val="right"/>
              <w:rPr>
                <w:rFonts w:ascii="Times New Roman" w:eastAsiaTheme="minorHAnsi" w:hAnsi="Times New Roman" w:cs="Times New Roman"/>
                <w:b/>
                <w:bCs/>
                <w:color w:val="000000"/>
                <w:sz w:val="24"/>
                <w:szCs w:val="24"/>
                <w:lang w:val="en-ID"/>
              </w:rPr>
            </w:pPr>
            <w:r w:rsidRPr="00D003F0">
              <w:rPr>
                <w:rFonts w:ascii="Times New Roman" w:eastAsiaTheme="minorHAnsi" w:hAnsi="Times New Roman" w:cs="Times New Roman"/>
                <w:b/>
                <w:bCs/>
                <w:color w:val="000000"/>
                <w:sz w:val="24"/>
                <w:szCs w:val="24"/>
                <w:lang w:val="en-ID"/>
              </w:rPr>
              <w:t>.681</w:t>
            </w:r>
          </w:p>
        </w:tc>
        <w:tc>
          <w:tcPr>
            <w:tcW w:w="2126" w:type="dxa"/>
            <w:shd w:val="clear" w:color="auto" w:fill="FFFFFF"/>
            <w:vAlign w:val="center"/>
          </w:tcPr>
          <w:p w14:paraId="663ECC3D" w14:textId="77777777" w:rsidR="00E03CDB" w:rsidRPr="00D003F0" w:rsidRDefault="00E03CDB" w:rsidP="00D748C9">
            <w:pPr>
              <w:autoSpaceDE w:val="0"/>
              <w:autoSpaceDN w:val="0"/>
              <w:adjustRightInd w:val="0"/>
              <w:spacing w:after="0" w:line="320" w:lineRule="atLeast"/>
              <w:ind w:left="60" w:right="60"/>
              <w:jc w:val="right"/>
              <w:rPr>
                <w:rFonts w:ascii="Times New Roman" w:eastAsiaTheme="minorHAnsi" w:hAnsi="Times New Roman" w:cs="Times New Roman"/>
                <w:b/>
                <w:bCs/>
                <w:color w:val="000000"/>
                <w:sz w:val="24"/>
                <w:szCs w:val="24"/>
                <w:lang w:val="en-ID"/>
              </w:rPr>
            </w:pPr>
            <w:r w:rsidRPr="00D003F0">
              <w:rPr>
                <w:rFonts w:ascii="Times New Roman" w:eastAsiaTheme="minorHAnsi" w:hAnsi="Times New Roman" w:cs="Times New Roman"/>
                <w:b/>
                <w:bCs/>
                <w:color w:val="000000"/>
                <w:sz w:val="24"/>
                <w:szCs w:val="24"/>
                <w:lang w:val="en-ID"/>
              </w:rPr>
              <w:t>10</w:t>
            </w:r>
          </w:p>
        </w:tc>
      </w:tr>
    </w:tbl>
    <w:p w14:paraId="0DC50262" w14:textId="77777777" w:rsidR="00E03CDB" w:rsidRDefault="00E03CDB" w:rsidP="00E03CDB">
      <w:pPr>
        <w:pStyle w:val="ListParagraph"/>
        <w:spacing w:line="480" w:lineRule="auto"/>
        <w:ind w:left="284"/>
        <w:rPr>
          <w:rFonts w:ascii="Times New Roman" w:eastAsiaTheme="minorHAnsi" w:hAnsi="Times New Roman" w:cs="Times New Roman"/>
          <w:sz w:val="24"/>
          <w:szCs w:val="24"/>
          <w:lang w:val="en-ID"/>
        </w:rPr>
      </w:pPr>
    </w:p>
    <w:p w14:paraId="59F919C7" w14:textId="77777777" w:rsidR="00E03CDB" w:rsidRDefault="00E03CDB" w:rsidP="00402D06">
      <w:pPr>
        <w:pStyle w:val="ListParagraph"/>
        <w:numPr>
          <w:ilvl w:val="6"/>
          <w:numId w:val="9"/>
        </w:numPr>
        <w:spacing w:line="480" w:lineRule="auto"/>
        <w:ind w:left="284"/>
        <w:rPr>
          <w:rFonts w:ascii="Times New Roman" w:eastAsiaTheme="minorHAnsi" w:hAnsi="Times New Roman" w:cs="Times New Roman"/>
          <w:sz w:val="24"/>
          <w:szCs w:val="24"/>
          <w:lang w:val="en-ID"/>
        </w:rPr>
      </w:pPr>
      <w:proofErr w:type="spellStart"/>
      <w:r>
        <w:rPr>
          <w:rFonts w:ascii="Times New Roman" w:eastAsiaTheme="minorHAnsi" w:hAnsi="Times New Roman" w:cs="Times New Roman"/>
          <w:sz w:val="24"/>
          <w:szCs w:val="24"/>
          <w:lang w:val="en-ID"/>
        </w:rPr>
        <w:lastRenderedPageBreak/>
        <w:t>Statistik</w:t>
      </w:r>
      <w:proofErr w:type="spellEnd"/>
      <w:r>
        <w:rPr>
          <w:rFonts w:ascii="Times New Roman" w:eastAsiaTheme="minorHAnsi" w:hAnsi="Times New Roman" w:cs="Times New Roman"/>
          <w:sz w:val="24"/>
          <w:szCs w:val="24"/>
          <w:lang w:val="en-ID"/>
        </w:rPr>
        <w:t xml:space="preserve"> </w:t>
      </w:r>
      <w:proofErr w:type="spellStart"/>
      <w:r>
        <w:rPr>
          <w:rFonts w:ascii="Times New Roman" w:eastAsiaTheme="minorHAnsi" w:hAnsi="Times New Roman" w:cs="Times New Roman"/>
          <w:sz w:val="24"/>
          <w:szCs w:val="24"/>
          <w:lang w:val="en-ID"/>
        </w:rPr>
        <w:t>Deskriptif</w:t>
      </w:r>
      <w:proofErr w:type="spellEnd"/>
      <w:r>
        <w:rPr>
          <w:rFonts w:ascii="Times New Roman" w:eastAsiaTheme="minorHAnsi" w:hAnsi="Times New Roman" w:cs="Times New Roman"/>
          <w:sz w:val="24"/>
          <w:szCs w:val="24"/>
          <w:lang w:val="en-ID"/>
        </w:rPr>
        <w:t xml:space="preserve"> </w:t>
      </w:r>
    </w:p>
    <w:p w14:paraId="445EDFA1" w14:textId="77777777" w:rsidR="00E03CDB" w:rsidRPr="00982D83" w:rsidRDefault="00E03CDB" w:rsidP="00E03CDB">
      <w:pPr>
        <w:pStyle w:val="ListParagraph"/>
        <w:autoSpaceDE w:val="0"/>
        <w:autoSpaceDN w:val="0"/>
        <w:adjustRightInd w:val="0"/>
        <w:spacing w:after="0" w:line="240" w:lineRule="auto"/>
        <w:ind w:left="928"/>
        <w:rPr>
          <w:rFonts w:ascii="Times New Roman" w:eastAsiaTheme="minorHAnsi" w:hAnsi="Times New Roman" w:cs="Times New Roman"/>
          <w:sz w:val="24"/>
          <w:szCs w:val="24"/>
          <w:lang w:val="en-ID"/>
        </w:rPr>
      </w:pP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97"/>
        <w:gridCol w:w="1560"/>
        <w:gridCol w:w="1559"/>
        <w:gridCol w:w="1559"/>
      </w:tblGrid>
      <w:tr w:rsidR="00E03CDB" w:rsidRPr="00D003F0" w14:paraId="0D20A413" w14:textId="77777777" w:rsidTr="00D748C9">
        <w:trPr>
          <w:cantSplit/>
        </w:trPr>
        <w:tc>
          <w:tcPr>
            <w:tcW w:w="8075" w:type="dxa"/>
            <w:gridSpan w:val="4"/>
            <w:shd w:val="clear" w:color="auto" w:fill="FFFFFF"/>
            <w:vAlign w:val="center"/>
          </w:tcPr>
          <w:p w14:paraId="06B5F264"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b/>
                <w:bCs/>
                <w:color w:val="000000"/>
                <w:sz w:val="24"/>
                <w:szCs w:val="24"/>
                <w:lang w:val="en-ID"/>
              </w:rPr>
            </w:pPr>
            <w:r w:rsidRPr="00D003F0">
              <w:rPr>
                <w:rFonts w:ascii="Times New Roman" w:eastAsiaTheme="minorHAnsi" w:hAnsi="Times New Roman" w:cs="Times New Roman"/>
                <w:b/>
                <w:bCs/>
                <w:color w:val="000000"/>
                <w:sz w:val="24"/>
                <w:szCs w:val="24"/>
                <w:lang w:val="en-ID"/>
              </w:rPr>
              <w:t>Descriptive Statistics</w:t>
            </w:r>
          </w:p>
        </w:tc>
      </w:tr>
      <w:tr w:rsidR="00E03CDB" w:rsidRPr="00D003F0" w14:paraId="0C3B7D4A" w14:textId="77777777" w:rsidTr="00D748C9">
        <w:trPr>
          <w:cantSplit/>
        </w:trPr>
        <w:tc>
          <w:tcPr>
            <w:tcW w:w="3397" w:type="dxa"/>
            <w:shd w:val="clear" w:color="auto" w:fill="FFFFFF"/>
            <w:vAlign w:val="bottom"/>
          </w:tcPr>
          <w:p w14:paraId="384313CA"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1560" w:type="dxa"/>
            <w:shd w:val="clear" w:color="auto" w:fill="FFFFFF"/>
            <w:vAlign w:val="bottom"/>
          </w:tcPr>
          <w:p w14:paraId="005B10A4"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b/>
                <w:bCs/>
                <w:color w:val="000000"/>
                <w:sz w:val="24"/>
                <w:szCs w:val="24"/>
                <w:lang w:val="en-ID"/>
              </w:rPr>
            </w:pPr>
            <w:r w:rsidRPr="00D003F0">
              <w:rPr>
                <w:rFonts w:ascii="Times New Roman" w:eastAsiaTheme="minorHAnsi" w:hAnsi="Times New Roman" w:cs="Times New Roman"/>
                <w:b/>
                <w:bCs/>
                <w:color w:val="000000"/>
                <w:sz w:val="24"/>
                <w:szCs w:val="24"/>
                <w:lang w:val="en-ID"/>
              </w:rPr>
              <w:t>Mean</w:t>
            </w:r>
          </w:p>
        </w:tc>
        <w:tc>
          <w:tcPr>
            <w:tcW w:w="1559" w:type="dxa"/>
            <w:shd w:val="clear" w:color="auto" w:fill="FFFFFF"/>
            <w:vAlign w:val="bottom"/>
          </w:tcPr>
          <w:p w14:paraId="409A1867"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b/>
                <w:bCs/>
                <w:color w:val="000000"/>
                <w:sz w:val="24"/>
                <w:szCs w:val="24"/>
                <w:lang w:val="en-ID"/>
              </w:rPr>
            </w:pPr>
            <w:r w:rsidRPr="00D003F0">
              <w:rPr>
                <w:rFonts w:ascii="Times New Roman" w:eastAsiaTheme="minorHAnsi" w:hAnsi="Times New Roman" w:cs="Times New Roman"/>
                <w:b/>
                <w:bCs/>
                <w:color w:val="000000"/>
                <w:sz w:val="24"/>
                <w:szCs w:val="24"/>
                <w:lang w:val="en-ID"/>
              </w:rPr>
              <w:t>Std. Deviation</w:t>
            </w:r>
          </w:p>
        </w:tc>
        <w:tc>
          <w:tcPr>
            <w:tcW w:w="1559" w:type="dxa"/>
            <w:shd w:val="clear" w:color="auto" w:fill="FFFFFF"/>
            <w:vAlign w:val="bottom"/>
          </w:tcPr>
          <w:p w14:paraId="72A7036E"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b/>
                <w:bCs/>
                <w:color w:val="000000"/>
                <w:sz w:val="24"/>
                <w:szCs w:val="24"/>
                <w:lang w:val="en-ID"/>
              </w:rPr>
            </w:pPr>
            <w:r w:rsidRPr="00D003F0">
              <w:rPr>
                <w:rFonts w:ascii="Times New Roman" w:eastAsiaTheme="minorHAnsi" w:hAnsi="Times New Roman" w:cs="Times New Roman"/>
                <w:b/>
                <w:bCs/>
                <w:color w:val="000000"/>
                <w:sz w:val="24"/>
                <w:szCs w:val="24"/>
                <w:lang w:val="en-ID"/>
              </w:rPr>
              <w:t>N</w:t>
            </w:r>
          </w:p>
        </w:tc>
      </w:tr>
      <w:tr w:rsidR="00E03CDB" w:rsidRPr="00D003F0" w14:paraId="131E9194" w14:textId="77777777" w:rsidTr="00D748C9">
        <w:trPr>
          <w:cantSplit/>
        </w:trPr>
        <w:tc>
          <w:tcPr>
            <w:tcW w:w="3397" w:type="dxa"/>
            <w:shd w:val="clear" w:color="auto" w:fill="FFFFFF"/>
          </w:tcPr>
          <w:p w14:paraId="614229C4"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 xml:space="preserve">PARTISIPASI ANGGARAN </w:t>
            </w:r>
          </w:p>
        </w:tc>
        <w:tc>
          <w:tcPr>
            <w:tcW w:w="1560" w:type="dxa"/>
            <w:shd w:val="clear" w:color="auto" w:fill="FFFFFF"/>
            <w:vAlign w:val="center"/>
          </w:tcPr>
          <w:p w14:paraId="424932A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42.2361</w:t>
            </w:r>
          </w:p>
        </w:tc>
        <w:tc>
          <w:tcPr>
            <w:tcW w:w="1559" w:type="dxa"/>
            <w:shd w:val="clear" w:color="auto" w:fill="FFFFFF"/>
            <w:vAlign w:val="center"/>
          </w:tcPr>
          <w:p w14:paraId="0D28DA1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4.15032</w:t>
            </w:r>
          </w:p>
        </w:tc>
        <w:tc>
          <w:tcPr>
            <w:tcW w:w="1559" w:type="dxa"/>
            <w:shd w:val="clear" w:color="auto" w:fill="FFFFFF"/>
            <w:vAlign w:val="center"/>
          </w:tcPr>
          <w:p w14:paraId="7344027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489EA31D" w14:textId="77777777" w:rsidTr="00D748C9">
        <w:trPr>
          <w:cantSplit/>
        </w:trPr>
        <w:tc>
          <w:tcPr>
            <w:tcW w:w="3397" w:type="dxa"/>
            <w:shd w:val="clear" w:color="auto" w:fill="FFFFFF"/>
          </w:tcPr>
          <w:p w14:paraId="16C39D3B"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BUDGET EMPHASIS</w:t>
            </w:r>
          </w:p>
        </w:tc>
        <w:tc>
          <w:tcPr>
            <w:tcW w:w="1560" w:type="dxa"/>
            <w:shd w:val="clear" w:color="auto" w:fill="FFFFFF"/>
            <w:vAlign w:val="center"/>
          </w:tcPr>
          <w:p w14:paraId="6973985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41.1250</w:t>
            </w:r>
          </w:p>
        </w:tc>
        <w:tc>
          <w:tcPr>
            <w:tcW w:w="1559" w:type="dxa"/>
            <w:shd w:val="clear" w:color="auto" w:fill="FFFFFF"/>
            <w:vAlign w:val="center"/>
          </w:tcPr>
          <w:p w14:paraId="12A7BBB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5.17289</w:t>
            </w:r>
          </w:p>
        </w:tc>
        <w:tc>
          <w:tcPr>
            <w:tcW w:w="1559" w:type="dxa"/>
            <w:shd w:val="clear" w:color="auto" w:fill="FFFFFF"/>
            <w:vAlign w:val="center"/>
          </w:tcPr>
          <w:p w14:paraId="47D81B5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04F15809" w14:textId="77777777" w:rsidTr="00D748C9">
        <w:trPr>
          <w:cantSplit/>
        </w:trPr>
        <w:tc>
          <w:tcPr>
            <w:tcW w:w="3397" w:type="dxa"/>
            <w:shd w:val="clear" w:color="auto" w:fill="FFFFFF"/>
          </w:tcPr>
          <w:p w14:paraId="08E471B2"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JOB RELEVANT INFORMATION</w:t>
            </w:r>
          </w:p>
        </w:tc>
        <w:tc>
          <w:tcPr>
            <w:tcW w:w="1560" w:type="dxa"/>
            <w:shd w:val="clear" w:color="auto" w:fill="FFFFFF"/>
            <w:vAlign w:val="center"/>
          </w:tcPr>
          <w:p w14:paraId="3EEA6B3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43.1528</w:t>
            </w:r>
          </w:p>
        </w:tc>
        <w:tc>
          <w:tcPr>
            <w:tcW w:w="1559" w:type="dxa"/>
            <w:shd w:val="clear" w:color="auto" w:fill="FFFFFF"/>
            <w:vAlign w:val="center"/>
          </w:tcPr>
          <w:p w14:paraId="421F131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3.83703</w:t>
            </w:r>
          </w:p>
        </w:tc>
        <w:tc>
          <w:tcPr>
            <w:tcW w:w="1559" w:type="dxa"/>
            <w:shd w:val="clear" w:color="auto" w:fill="FFFFFF"/>
            <w:vAlign w:val="center"/>
          </w:tcPr>
          <w:p w14:paraId="3D2D10F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1FA47153" w14:textId="77777777" w:rsidTr="00D748C9">
        <w:trPr>
          <w:cantSplit/>
        </w:trPr>
        <w:tc>
          <w:tcPr>
            <w:tcW w:w="3397" w:type="dxa"/>
            <w:shd w:val="clear" w:color="auto" w:fill="FFFFFF"/>
          </w:tcPr>
          <w:p w14:paraId="39CB057F"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SISTEM PENGENDALIAN INTERNAL</w:t>
            </w:r>
          </w:p>
        </w:tc>
        <w:tc>
          <w:tcPr>
            <w:tcW w:w="1560" w:type="dxa"/>
            <w:shd w:val="clear" w:color="auto" w:fill="FFFFFF"/>
            <w:vAlign w:val="center"/>
          </w:tcPr>
          <w:p w14:paraId="3C9EA3C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42.4861</w:t>
            </w:r>
          </w:p>
        </w:tc>
        <w:tc>
          <w:tcPr>
            <w:tcW w:w="1559" w:type="dxa"/>
            <w:shd w:val="clear" w:color="auto" w:fill="FFFFFF"/>
            <w:vAlign w:val="center"/>
          </w:tcPr>
          <w:p w14:paraId="2CFD6CB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4.56253</w:t>
            </w:r>
          </w:p>
        </w:tc>
        <w:tc>
          <w:tcPr>
            <w:tcW w:w="1559" w:type="dxa"/>
            <w:shd w:val="clear" w:color="auto" w:fill="FFFFFF"/>
            <w:vAlign w:val="center"/>
          </w:tcPr>
          <w:p w14:paraId="1141AD5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258E82FE" w14:textId="77777777" w:rsidTr="00D748C9">
        <w:trPr>
          <w:cantSplit/>
        </w:trPr>
        <w:tc>
          <w:tcPr>
            <w:tcW w:w="3397" w:type="dxa"/>
            <w:shd w:val="clear" w:color="auto" w:fill="FFFFFF"/>
          </w:tcPr>
          <w:p w14:paraId="029C3AE6"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 xml:space="preserve">BUDGETARY SLACK </w:t>
            </w:r>
          </w:p>
        </w:tc>
        <w:tc>
          <w:tcPr>
            <w:tcW w:w="1560" w:type="dxa"/>
            <w:shd w:val="clear" w:color="auto" w:fill="FFFFFF"/>
            <w:vAlign w:val="center"/>
          </w:tcPr>
          <w:p w14:paraId="3E8C307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42.1111</w:t>
            </w:r>
          </w:p>
        </w:tc>
        <w:tc>
          <w:tcPr>
            <w:tcW w:w="1559" w:type="dxa"/>
            <w:shd w:val="clear" w:color="auto" w:fill="FFFFFF"/>
            <w:vAlign w:val="center"/>
          </w:tcPr>
          <w:p w14:paraId="232B434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4.54881</w:t>
            </w:r>
          </w:p>
        </w:tc>
        <w:tc>
          <w:tcPr>
            <w:tcW w:w="1559" w:type="dxa"/>
            <w:shd w:val="clear" w:color="auto" w:fill="FFFFFF"/>
            <w:vAlign w:val="center"/>
          </w:tcPr>
          <w:p w14:paraId="4DC1F98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bl>
    <w:p w14:paraId="674400AB" w14:textId="77777777" w:rsidR="00E03CDB" w:rsidRDefault="00E03CDB" w:rsidP="00E03CDB">
      <w:pPr>
        <w:autoSpaceDE w:val="0"/>
        <w:autoSpaceDN w:val="0"/>
        <w:adjustRightInd w:val="0"/>
        <w:spacing w:after="0" w:line="400" w:lineRule="atLeast"/>
        <w:rPr>
          <w:rFonts w:ascii="Times New Roman" w:eastAsiaTheme="minorHAnsi" w:hAnsi="Times New Roman" w:cs="Times New Roman"/>
          <w:sz w:val="24"/>
          <w:szCs w:val="24"/>
          <w:lang w:val="en-ID"/>
        </w:rPr>
      </w:pPr>
    </w:p>
    <w:p w14:paraId="36DA9B61" w14:textId="77777777" w:rsidR="00E03CDB" w:rsidRDefault="00E03CDB" w:rsidP="00402D06">
      <w:pPr>
        <w:pStyle w:val="ListParagraph"/>
        <w:numPr>
          <w:ilvl w:val="6"/>
          <w:numId w:val="9"/>
        </w:numPr>
        <w:spacing w:line="480" w:lineRule="auto"/>
        <w:ind w:left="284"/>
        <w:rPr>
          <w:rFonts w:ascii="Times New Roman" w:eastAsiaTheme="minorHAnsi" w:hAnsi="Times New Roman" w:cs="Times New Roman"/>
          <w:sz w:val="24"/>
          <w:szCs w:val="24"/>
          <w:lang w:val="en-ID"/>
        </w:rPr>
      </w:pPr>
      <w:r>
        <w:rPr>
          <w:rFonts w:ascii="Times New Roman" w:eastAsiaTheme="minorHAnsi" w:hAnsi="Times New Roman" w:cs="Times New Roman"/>
          <w:sz w:val="24"/>
          <w:szCs w:val="24"/>
          <w:lang w:val="en-ID"/>
        </w:rPr>
        <w:t xml:space="preserve">Hasil Uji </w:t>
      </w:r>
      <w:proofErr w:type="spellStart"/>
      <w:r>
        <w:rPr>
          <w:rFonts w:ascii="Times New Roman" w:eastAsiaTheme="minorHAnsi" w:hAnsi="Times New Roman" w:cs="Times New Roman"/>
          <w:sz w:val="24"/>
          <w:szCs w:val="24"/>
          <w:lang w:val="en-ID"/>
        </w:rPr>
        <w:t>Asumsi</w:t>
      </w:r>
      <w:proofErr w:type="spellEnd"/>
      <w:r>
        <w:rPr>
          <w:rFonts w:ascii="Times New Roman" w:eastAsiaTheme="minorHAnsi" w:hAnsi="Times New Roman" w:cs="Times New Roman"/>
          <w:sz w:val="24"/>
          <w:szCs w:val="24"/>
          <w:lang w:val="en-ID"/>
        </w:rPr>
        <w:t xml:space="preserve"> </w:t>
      </w:r>
      <w:proofErr w:type="spellStart"/>
      <w:r>
        <w:rPr>
          <w:rFonts w:ascii="Times New Roman" w:eastAsiaTheme="minorHAnsi" w:hAnsi="Times New Roman" w:cs="Times New Roman"/>
          <w:sz w:val="24"/>
          <w:szCs w:val="24"/>
          <w:lang w:val="en-ID"/>
        </w:rPr>
        <w:t>Klasik</w:t>
      </w:r>
      <w:proofErr w:type="spellEnd"/>
      <w:r>
        <w:rPr>
          <w:rFonts w:ascii="Times New Roman" w:eastAsiaTheme="minorHAnsi" w:hAnsi="Times New Roman" w:cs="Times New Roman"/>
          <w:sz w:val="24"/>
          <w:szCs w:val="24"/>
          <w:lang w:val="en-ID"/>
        </w:rPr>
        <w:t xml:space="preserve"> </w:t>
      </w:r>
    </w:p>
    <w:p w14:paraId="7B87AA5B" w14:textId="77777777" w:rsidR="00E03CDB" w:rsidRDefault="00E03CDB" w:rsidP="00402D06">
      <w:pPr>
        <w:pStyle w:val="ListParagraph"/>
        <w:numPr>
          <w:ilvl w:val="7"/>
          <w:numId w:val="9"/>
        </w:numPr>
        <w:spacing w:line="480" w:lineRule="auto"/>
        <w:ind w:left="709"/>
        <w:rPr>
          <w:rFonts w:ascii="Times New Roman" w:eastAsiaTheme="minorHAnsi" w:hAnsi="Times New Roman" w:cs="Times New Roman"/>
          <w:sz w:val="24"/>
          <w:szCs w:val="24"/>
          <w:lang w:val="en-ID"/>
        </w:rPr>
      </w:pPr>
      <w:r>
        <w:rPr>
          <w:rFonts w:ascii="Times New Roman" w:eastAsiaTheme="minorHAnsi" w:hAnsi="Times New Roman" w:cs="Times New Roman"/>
          <w:sz w:val="24"/>
          <w:szCs w:val="24"/>
          <w:lang w:val="en-ID"/>
        </w:rPr>
        <w:t xml:space="preserve">Hasil Uji </w:t>
      </w:r>
      <w:proofErr w:type="spellStart"/>
      <w:r>
        <w:rPr>
          <w:rFonts w:ascii="Times New Roman" w:eastAsiaTheme="minorHAnsi" w:hAnsi="Times New Roman" w:cs="Times New Roman"/>
          <w:sz w:val="24"/>
          <w:szCs w:val="24"/>
          <w:lang w:val="en-ID"/>
        </w:rPr>
        <w:t>Normalitas</w:t>
      </w:r>
      <w:proofErr w:type="spellEnd"/>
      <w:r>
        <w:rPr>
          <w:rFonts w:ascii="Times New Roman" w:eastAsiaTheme="minorHAnsi" w:hAnsi="Times New Roman" w:cs="Times New Roman"/>
          <w:sz w:val="24"/>
          <w:szCs w:val="24"/>
          <w:lang w:val="en-ID"/>
        </w:rPr>
        <w:t xml:space="preserve"> </w:t>
      </w:r>
    </w:p>
    <w:p w14:paraId="1E9F6843" w14:textId="77777777" w:rsidR="00E03CDB" w:rsidRPr="00982D83" w:rsidRDefault="00E03CDB" w:rsidP="00E03CDB">
      <w:pPr>
        <w:pStyle w:val="ListParagraph"/>
        <w:autoSpaceDE w:val="0"/>
        <w:autoSpaceDN w:val="0"/>
        <w:adjustRightInd w:val="0"/>
        <w:spacing w:after="0" w:line="240" w:lineRule="auto"/>
        <w:ind w:left="928"/>
        <w:rPr>
          <w:rFonts w:ascii="Times New Roman" w:eastAsiaTheme="minorHAnsi" w:hAnsi="Times New Roman" w:cs="Times New Roman"/>
          <w:sz w:val="24"/>
          <w:szCs w:val="24"/>
          <w:lang w:val="en-ID"/>
        </w:rPr>
      </w:pPr>
    </w:p>
    <w:tbl>
      <w:tblPr>
        <w:tblW w:w="69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0"/>
        <w:gridCol w:w="2410"/>
        <w:gridCol w:w="2551"/>
      </w:tblGrid>
      <w:tr w:rsidR="00E03CDB" w:rsidRPr="00D003F0" w14:paraId="25BDF0FA" w14:textId="77777777" w:rsidTr="00D748C9">
        <w:trPr>
          <w:cantSplit/>
        </w:trPr>
        <w:tc>
          <w:tcPr>
            <w:tcW w:w="694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46F87E9"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b/>
                <w:bCs/>
                <w:color w:val="000000"/>
                <w:sz w:val="24"/>
                <w:szCs w:val="24"/>
                <w:lang w:val="en-ID"/>
              </w:rPr>
            </w:pPr>
            <w:r w:rsidRPr="00D003F0">
              <w:rPr>
                <w:rFonts w:ascii="Times New Roman" w:eastAsiaTheme="minorHAnsi" w:hAnsi="Times New Roman" w:cs="Times New Roman"/>
                <w:b/>
                <w:bCs/>
                <w:color w:val="000000"/>
                <w:sz w:val="24"/>
                <w:szCs w:val="24"/>
                <w:lang w:val="en-ID"/>
              </w:rPr>
              <w:t>One-Sample Kolmogorov-Smirnov Test</w:t>
            </w:r>
          </w:p>
        </w:tc>
      </w:tr>
      <w:tr w:rsidR="00E03CDB" w:rsidRPr="00D003F0" w14:paraId="726F33A8" w14:textId="77777777" w:rsidTr="00D748C9">
        <w:trPr>
          <w:cantSplit/>
        </w:trPr>
        <w:tc>
          <w:tcPr>
            <w:tcW w:w="439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2D27FEA"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b/>
                <w:bCs/>
                <w:sz w:val="24"/>
                <w:szCs w:val="24"/>
                <w:lang w:val="en-ID"/>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bottom"/>
          </w:tcPr>
          <w:p w14:paraId="6081E65C"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Unstandardized Residual</w:t>
            </w:r>
          </w:p>
        </w:tc>
      </w:tr>
      <w:tr w:rsidR="00E03CDB" w:rsidRPr="00D003F0" w14:paraId="570C6CB3" w14:textId="77777777" w:rsidTr="00D748C9">
        <w:trPr>
          <w:cantSplit/>
        </w:trPr>
        <w:tc>
          <w:tcPr>
            <w:tcW w:w="4390" w:type="dxa"/>
            <w:gridSpan w:val="2"/>
            <w:tcBorders>
              <w:top w:val="single" w:sz="4" w:space="0" w:color="auto"/>
              <w:left w:val="single" w:sz="4" w:space="0" w:color="auto"/>
              <w:bottom w:val="single" w:sz="4" w:space="0" w:color="auto"/>
              <w:right w:val="single" w:sz="4" w:space="0" w:color="auto"/>
            </w:tcBorders>
            <w:shd w:val="clear" w:color="auto" w:fill="FFFFFF"/>
          </w:tcPr>
          <w:p w14:paraId="2F1DBBE1"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2BD665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72</w:t>
            </w:r>
          </w:p>
        </w:tc>
      </w:tr>
      <w:tr w:rsidR="00E03CDB" w:rsidRPr="00D003F0" w14:paraId="2E0134D8" w14:textId="77777777" w:rsidTr="00D748C9">
        <w:trPr>
          <w:cantSplit/>
        </w:trPr>
        <w:tc>
          <w:tcPr>
            <w:tcW w:w="1980" w:type="dxa"/>
            <w:vMerge w:val="restart"/>
            <w:tcBorders>
              <w:top w:val="single" w:sz="4" w:space="0" w:color="auto"/>
              <w:left w:val="single" w:sz="4" w:space="0" w:color="auto"/>
              <w:bottom w:val="single" w:sz="4" w:space="0" w:color="auto"/>
              <w:right w:val="single" w:sz="4" w:space="0" w:color="auto"/>
            </w:tcBorders>
            <w:shd w:val="clear" w:color="auto" w:fill="FFFFFF"/>
          </w:tcPr>
          <w:p w14:paraId="12B2FF59"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 xml:space="preserve">Normal </w:t>
            </w:r>
            <w:proofErr w:type="spellStart"/>
            <w:proofErr w:type="gramStart"/>
            <w:r w:rsidRPr="00D003F0">
              <w:rPr>
                <w:rFonts w:ascii="Times New Roman" w:eastAsiaTheme="minorHAnsi" w:hAnsi="Times New Roman" w:cs="Times New Roman"/>
                <w:color w:val="000000"/>
                <w:sz w:val="24"/>
                <w:szCs w:val="24"/>
                <w:lang w:val="en-ID"/>
              </w:rPr>
              <w:t>Parameters</w:t>
            </w:r>
            <w:r w:rsidRPr="00D003F0">
              <w:rPr>
                <w:rFonts w:ascii="Times New Roman" w:eastAsiaTheme="minorHAnsi" w:hAnsi="Times New Roman" w:cs="Times New Roman"/>
                <w:color w:val="000000"/>
                <w:sz w:val="24"/>
                <w:szCs w:val="24"/>
                <w:vertAlign w:val="superscript"/>
                <w:lang w:val="en-ID"/>
              </w:rPr>
              <w:t>a,b</w:t>
            </w:r>
            <w:proofErr w:type="spellEnd"/>
            <w:proofErr w:type="gramEnd"/>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77FAB785"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Mean</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85F606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.0000000</w:t>
            </w:r>
          </w:p>
        </w:tc>
      </w:tr>
      <w:tr w:rsidR="00E03CDB" w:rsidRPr="00D003F0" w14:paraId="127C25DE" w14:textId="77777777" w:rsidTr="00D748C9">
        <w:trPr>
          <w:cantSplit/>
        </w:trPr>
        <w:tc>
          <w:tcPr>
            <w:tcW w:w="1980" w:type="dxa"/>
            <w:vMerge/>
            <w:tcBorders>
              <w:top w:val="single" w:sz="4" w:space="0" w:color="auto"/>
              <w:left w:val="single" w:sz="4" w:space="0" w:color="auto"/>
              <w:bottom w:val="single" w:sz="4" w:space="0" w:color="auto"/>
              <w:right w:val="single" w:sz="4" w:space="0" w:color="auto"/>
            </w:tcBorders>
            <w:shd w:val="clear" w:color="auto" w:fill="FFFFFF"/>
          </w:tcPr>
          <w:p w14:paraId="7F550081"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7B016459"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Std. Deviation</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F73A48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2.03376573</w:t>
            </w:r>
          </w:p>
        </w:tc>
      </w:tr>
      <w:tr w:rsidR="00E03CDB" w:rsidRPr="00D003F0" w14:paraId="68C3B0E4" w14:textId="77777777" w:rsidTr="00D748C9">
        <w:trPr>
          <w:cantSplit/>
        </w:trPr>
        <w:tc>
          <w:tcPr>
            <w:tcW w:w="1980" w:type="dxa"/>
            <w:vMerge w:val="restart"/>
            <w:tcBorders>
              <w:top w:val="single" w:sz="4" w:space="0" w:color="auto"/>
              <w:left w:val="single" w:sz="4" w:space="0" w:color="auto"/>
              <w:bottom w:val="single" w:sz="4" w:space="0" w:color="auto"/>
              <w:right w:val="single" w:sz="4" w:space="0" w:color="auto"/>
            </w:tcBorders>
            <w:shd w:val="clear" w:color="auto" w:fill="FFFFFF"/>
          </w:tcPr>
          <w:p w14:paraId="3FC56022"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Most Extreme Differences</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1205D1D2"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Absolute</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44F142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.081</w:t>
            </w:r>
          </w:p>
        </w:tc>
      </w:tr>
      <w:tr w:rsidR="00E03CDB" w:rsidRPr="00D003F0" w14:paraId="01399E43" w14:textId="77777777" w:rsidTr="00D748C9">
        <w:trPr>
          <w:cantSplit/>
        </w:trPr>
        <w:tc>
          <w:tcPr>
            <w:tcW w:w="1980" w:type="dxa"/>
            <w:vMerge/>
            <w:tcBorders>
              <w:top w:val="single" w:sz="4" w:space="0" w:color="auto"/>
              <w:left w:val="single" w:sz="4" w:space="0" w:color="auto"/>
              <w:bottom w:val="single" w:sz="4" w:space="0" w:color="auto"/>
              <w:right w:val="single" w:sz="4" w:space="0" w:color="auto"/>
            </w:tcBorders>
            <w:shd w:val="clear" w:color="auto" w:fill="FFFFFF"/>
          </w:tcPr>
          <w:p w14:paraId="36660D8B"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04226ADC"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Positive</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76A39D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.059</w:t>
            </w:r>
          </w:p>
        </w:tc>
      </w:tr>
      <w:tr w:rsidR="00E03CDB" w:rsidRPr="00D003F0" w14:paraId="595B830D" w14:textId="77777777" w:rsidTr="00D748C9">
        <w:trPr>
          <w:cantSplit/>
        </w:trPr>
        <w:tc>
          <w:tcPr>
            <w:tcW w:w="1980" w:type="dxa"/>
            <w:vMerge/>
            <w:tcBorders>
              <w:top w:val="single" w:sz="4" w:space="0" w:color="auto"/>
              <w:left w:val="single" w:sz="4" w:space="0" w:color="auto"/>
              <w:bottom w:val="single" w:sz="4" w:space="0" w:color="auto"/>
              <w:right w:val="single" w:sz="4" w:space="0" w:color="auto"/>
            </w:tcBorders>
            <w:shd w:val="clear" w:color="auto" w:fill="FFFFFF"/>
          </w:tcPr>
          <w:p w14:paraId="1A7929D0"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3545D041"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Negative</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2531BB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-.081</w:t>
            </w:r>
          </w:p>
        </w:tc>
      </w:tr>
      <w:tr w:rsidR="00E03CDB" w:rsidRPr="00D003F0" w14:paraId="0F205236" w14:textId="77777777" w:rsidTr="00D748C9">
        <w:trPr>
          <w:cantSplit/>
        </w:trPr>
        <w:tc>
          <w:tcPr>
            <w:tcW w:w="4390" w:type="dxa"/>
            <w:gridSpan w:val="2"/>
            <w:tcBorders>
              <w:top w:val="single" w:sz="4" w:space="0" w:color="auto"/>
              <w:left w:val="single" w:sz="4" w:space="0" w:color="auto"/>
              <w:bottom w:val="single" w:sz="4" w:space="0" w:color="auto"/>
              <w:right w:val="single" w:sz="4" w:space="0" w:color="auto"/>
            </w:tcBorders>
            <w:shd w:val="clear" w:color="auto" w:fill="FFFFFF"/>
          </w:tcPr>
          <w:p w14:paraId="26BF6F07"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Test Statistic</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913293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.081</w:t>
            </w:r>
          </w:p>
        </w:tc>
      </w:tr>
      <w:tr w:rsidR="00E03CDB" w:rsidRPr="00D003F0" w14:paraId="4AA6DE01" w14:textId="77777777" w:rsidTr="00D748C9">
        <w:trPr>
          <w:cantSplit/>
        </w:trPr>
        <w:tc>
          <w:tcPr>
            <w:tcW w:w="4390" w:type="dxa"/>
            <w:gridSpan w:val="2"/>
            <w:tcBorders>
              <w:top w:val="single" w:sz="4" w:space="0" w:color="auto"/>
              <w:left w:val="single" w:sz="4" w:space="0" w:color="auto"/>
              <w:bottom w:val="single" w:sz="4" w:space="0" w:color="auto"/>
              <w:right w:val="single" w:sz="4" w:space="0" w:color="auto"/>
            </w:tcBorders>
            <w:shd w:val="clear" w:color="auto" w:fill="FFFFFF"/>
          </w:tcPr>
          <w:p w14:paraId="65FE9C6F"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proofErr w:type="spellStart"/>
            <w:r w:rsidRPr="00D003F0">
              <w:rPr>
                <w:rFonts w:ascii="Times New Roman" w:eastAsiaTheme="minorHAnsi" w:hAnsi="Times New Roman" w:cs="Times New Roman"/>
                <w:color w:val="000000"/>
                <w:sz w:val="24"/>
                <w:szCs w:val="24"/>
                <w:lang w:val="en-ID"/>
              </w:rPr>
              <w:t>Asymp</w:t>
            </w:r>
            <w:proofErr w:type="spellEnd"/>
            <w:r w:rsidRPr="00D003F0">
              <w:rPr>
                <w:rFonts w:ascii="Times New Roman" w:eastAsiaTheme="minorHAnsi" w:hAnsi="Times New Roman" w:cs="Times New Roman"/>
                <w:color w:val="000000"/>
                <w:sz w:val="24"/>
                <w:szCs w:val="24"/>
                <w:lang w:val="en-ID"/>
              </w:rPr>
              <w:t>. Sig. (2-tailed)</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3C43EB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.200</w:t>
            </w:r>
            <w:proofErr w:type="gramStart"/>
            <w:r w:rsidRPr="00D003F0">
              <w:rPr>
                <w:rFonts w:ascii="Times New Roman" w:eastAsiaTheme="minorHAnsi" w:hAnsi="Times New Roman" w:cs="Times New Roman"/>
                <w:color w:val="000000"/>
                <w:sz w:val="24"/>
                <w:szCs w:val="24"/>
                <w:vertAlign w:val="superscript"/>
                <w:lang w:val="en-ID"/>
              </w:rPr>
              <w:t>c,d</w:t>
            </w:r>
            <w:proofErr w:type="gramEnd"/>
          </w:p>
        </w:tc>
      </w:tr>
      <w:tr w:rsidR="00E03CDB" w:rsidRPr="00D003F0" w14:paraId="4BBE0153" w14:textId="77777777" w:rsidTr="00D748C9">
        <w:trPr>
          <w:cantSplit/>
        </w:trPr>
        <w:tc>
          <w:tcPr>
            <w:tcW w:w="6941" w:type="dxa"/>
            <w:gridSpan w:val="3"/>
            <w:tcBorders>
              <w:top w:val="single" w:sz="4" w:space="0" w:color="auto"/>
              <w:left w:val="single" w:sz="4" w:space="0" w:color="auto"/>
              <w:bottom w:val="single" w:sz="4" w:space="0" w:color="auto"/>
              <w:right w:val="single" w:sz="4" w:space="0" w:color="auto"/>
            </w:tcBorders>
            <w:shd w:val="clear" w:color="auto" w:fill="FFFFFF"/>
          </w:tcPr>
          <w:p w14:paraId="7E9F9903"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a. Test distribution is Normal.</w:t>
            </w:r>
          </w:p>
        </w:tc>
      </w:tr>
      <w:tr w:rsidR="00E03CDB" w:rsidRPr="00D003F0" w14:paraId="318EB6AC" w14:textId="77777777" w:rsidTr="00D748C9">
        <w:trPr>
          <w:cantSplit/>
        </w:trPr>
        <w:tc>
          <w:tcPr>
            <w:tcW w:w="6941" w:type="dxa"/>
            <w:gridSpan w:val="3"/>
            <w:tcBorders>
              <w:top w:val="single" w:sz="4" w:space="0" w:color="auto"/>
              <w:left w:val="single" w:sz="4" w:space="0" w:color="auto"/>
              <w:bottom w:val="single" w:sz="4" w:space="0" w:color="auto"/>
              <w:right w:val="single" w:sz="4" w:space="0" w:color="auto"/>
            </w:tcBorders>
            <w:shd w:val="clear" w:color="auto" w:fill="FFFFFF"/>
          </w:tcPr>
          <w:p w14:paraId="5345A318"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b. Calculated from data.</w:t>
            </w:r>
          </w:p>
        </w:tc>
      </w:tr>
      <w:tr w:rsidR="00E03CDB" w:rsidRPr="00D003F0" w14:paraId="40D9A404" w14:textId="77777777" w:rsidTr="00D748C9">
        <w:trPr>
          <w:cantSplit/>
        </w:trPr>
        <w:tc>
          <w:tcPr>
            <w:tcW w:w="6941" w:type="dxa"/>
            <w:gridSpan w:val="3"/>
            <w:tcBorders>
              <w:top w:val="single" w:sz="4" w:space="0" w:color="auto"/>
              <w:left w:val="single" w:sz="4" w:space="0" w:color="auto"/>
              <w:bottom w:val="single" w:sz="4" w:space="0" w:color="auto"/>
              <w:right w:val="single" w:sz="4" w:space="0" w:color="auto"/>
            </w:tcBorders>
            <w:shd w:val="clear" w:color="auto" w:fill="FFFFFF"/>
          </w:tcPr>
          <w:p w14:paraId="4B02ADFD"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c. Lilliefors Significance Correction.</w:t>
            </w:r>
          </w:p>
        </w:tc>
      </w:tr>
      <w:tr w:rsidR="00E03CDB" w:rsidRPr="00D003F0" w14:paraId="65587F04" w14:textId="77777777" w:rsidTr="00D748C9">
        <w:trPr>
          <w:cantSplit/>
        </w:trPr>
        <w:tc>
          <w:tcPr>
            <w:tcW w:w="6941" w:type="dxa"/>
            <w:gridSpan w:val="3"/>
            <w:tcBorders>
              <w:top w:val="single" w:sz="4" w:space="0" w:color="auto"/>
              <w:left w:val="single" w:sz="4" w:space="0" w:color="auto"/>
              <w:bottom w:val="single" w:sz="4" w:space="0" w:color="auto"/>
              <w:right w:val="single" w:sz="4" w:space="0" w:color="auto"/>
            </w:tcBorders>
            <w:shd w:val="clear" w:color="auto" w:fill="FFFFFF"/>
          </w:tcPr>
          <w:p w14:paraId="787616E0"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d. This is a lower bound of the true significance.</w:t>
            </w:r>
          </w:p>
        </w:tc>
      </w:tr>
    </w:tbl>
    <w:p w14:paraId="0F0DAF2C" w14:textId="77777777" w:rsidR="00E03CDB" w:rsidRPr="00982D83" w:rsidRDefault="00E03CDB" w:rsidP="00E03CDB">
      <w:pPr>
        <w:pStyle w:val="ListParagraph"/>
        <w:autoSpaceDE w:val="0"/>
        <w:autoSpaceDN w:val="0"/>
        <w:adjustRightInd w:val="0"/>
        <w:spacing w:after="0" w:line="400" w:lineRule="atLeast"/>
        <w:ind w:left="928"/>
        <w:rPr>
          <w:rFonts w:ascii="Times New Roman" w:eastAsiaTheme="minorHAnsi" w:hAnsi="Times New Roman" w:cs="Times New Roman"/>
          <w:sz w:val="24"/>
          <w:szCs w:val="24"/>
          <w:lang w:val="en-ID"/>
        </w:rPr>
      </w:pPr>
    </w:p>
    <w:p w14:paraId="1B05E1FC" w14:textId="77777777" w:rsidR="00E03CDB" w:rsidRPr="00A05539" w:rsidRDefault="00E03CDB" w:rsidP="00402D06">
      <w:pPr>
        <w:pStyle w:val="ListParagraph"/>
        <w:numPr>
          <w:ilvl w:val="7"/>
          <w:numId w:val="9"/>
        </w:numPr>
        <w:spacing w:line="480" w:lineRule="auto"/>
        <w:ind w:left="709"/>
        <w:rPr>
          <w:rFonts w:ascii="Times New Roman" w:eastAsiaTheme="minorHAnsi" w:hAnsi="Times New Roman" w:cs="Times New Roman"/>
          <w:sz w:val="24"/>
          <w:szCs w:val="24"/>
          <w:lang w:val="en-ID"/>
        </w:rPr>
      </w:pPr>
      <w:r>
        <w:rPr>
          <w:rFonts w:ascii="Times New Roman" w:eastAsiaTheme="minorHAnsi" w:hAnsi="Times New Roman" w:cs="Times New Roman"/>
          <w:sz w:val="24"/>
          <w:szCs w:val="24"/>
          <w:lang w:val="en-ID"/>
        </w:rPr>
        <w:t xml:space="preserve">Hasil Uji </w:t>
      </w:r>
      <w:proofErr w:type="spellStart"/>
      <w:r>
        <w:rPr>
          <w:rFonts w:ascii="Times New Roman" w:eastAsiaTheme="minorHAnsi" w:hAnsi="Times New Roman" w:cs="Times New Roman"/>
          <w:sz w:val="24"/>
          <w:szCs w:val="24"/>
          <w:lang w:val="en-ID"/>
        </w:rPr>
        <w:t>Multikoleniaritas</w:t>
      </w:r>
      <w:proofErr w:type="spellEnd"/>
      <w:r>
        <w:rPr>
          <w:rFonts w:ascii="Times New Roman" w:eastAsiaTheme="minorHAnsi" w:hAnsi="Times New Roman" w:cs="Times New Roman"/>
          <w:sz w:val="24"/>
          <w:szCs w:val="24"/>
          <w:lang w:val="en-ID"/>
        </w:rPr>
        <w:t xml:space="preserve"> </w:t>
      </w:r>
    </w:p>
    <w:tbl>
      <w:tblPr>
        <w:tblW w:w="87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2"/>
        <w:gridCol w:w="1853"/>
        <w:gridCol w:w="851"/>
        <w:gridCol w:w="850"/>
        <w:gridCol w:w="1276"/>
        <w:gridCol w:w="709"/>
        <w:gridCol w:w="708"/>
        <w:gridCol w:w="964"/>
        <w:gridCol w:w="1030"/>
      </w:tblGrid>
      <w:tr w:rsidR="00E03CDB" w:rsidRPr="00D003F0" w14:paraId="69A4C662" w14:textId="77777777" w:rsidTr="00D748C9">
        <w:trPr>
          <w:cantSplit/>
        </w:trPr>
        <w:tc>
          <w:tcPr>
            <w:tcW w:w="879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4BBB4076"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proofErr w:type="spellStart"/>
            <w:r w:rsidRPr="00D003F0">
              <w:rPr>
                <w:rFonts w:ascii="Times New Roman" w:eastAsiaTheme="minorHAnsi" w:hAnsi="Times New Roman" w:cs="Times New Roman"/>
                <w:b/>
                <w:bCs/>
                <w:color w:val="000000"/>
                <w:sz w:val="24"/>
                <w:szCs w:val="24"/>
                <w:lang w:val="en-ID"/>
              </w:rPr>
              <w:t>Coefficients</w:t>
            </w:r>
            <w:r w:rsidRPr="00D003F0">
              <w:rPr>
                <w:rFonts w:ascii="Times New Roman" w:eastAsiaTheme="minorHAnsi" w:hAnsi="Times New Roman" w:cs="Times New Roman"/>
                <w:b/>
                <w:bCs/>
                <w:color w:val="000000"/>
                <w:sz w:val="24"/>
                <w:szCs w:val="24"/>
                <w:vertAlign w:val="superscript"/>
                <w:lang w:val="en-ID"/>
              </w:rPr>
              <w:t>a</w:t>
            </w:r>
            <w:proofErr w:type="spellEnd"/>
          </w:p>
        </w:tc>
      </w:tr>
      <w:tr w:rsidR="00E03CDB" w:rsidRPr="00D003F0" w14:paraId="2C403D60" w14:textId="77777777" w:rsidTr="00D748C9">
        <w:trPr>
          <w:cantSplit/>
        </w:trPr>
        <w:tc>
          <w:tcPr>
            <w:tcW w:w="2405"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715B7D6F"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Model</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DE7F160"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Unstandardized Coefficients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2623D900"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Standardized Coefficients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4848A8C5"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t</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267F6A41"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w:t>
            </w:r>
          </w:p>
        </w:tc>
        <w:tc>
          <w:tcPr>
            <w:tcW w:w="199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11C0D8B"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Collinearity Statistics</w:t>
            </w:r>
          </w:p>
        </w:tc>
      </w:tr>
      <w:tr w:rsidR="00E03CDB" w:rsidRPr="00D003F0" w14:paraId="248F9DAA" w14:textId="77777777" w:rsidTr="00D748C9">
        <w:trPr>
          <w:cantSplit/>
        </w:trPr>
        <w:tc>
          <w:tcPr>
            <w:tcW w:w="2405"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14:paraId="377F6857"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14:paraId="2DD29621"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B</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14:paraId="02D63AEC"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Std. Error</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6F9F156C"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Beta</w:t>
            </w: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4505B816"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708"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07740B79"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964" w:type="dxa"/>
            <w:tcBorders>
              <w:top w:val="single" w:sz="4" w:space="0" w:color="auto"/>
              <w:left w:val="single" w:sz="4" w:space="0" w:color="auto"/>
              <w:bottom w:val="single" w:sz="4" w:space="0" w:color="auto"/>
              <w:right w:val="single" w:sz="4" w:space="0" w:color="auto"/>
            </w:tcBorders>
            <w:shd w:val="clear" w:color="auto" w:fill="FFFFFF"/>
            <w:vAlign w:val="bottom"/>
          </w:tcPr>
          <w:p w14:paraId="09E8CE84"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Tolerance</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14:paraId="43476237"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VIF</w:t>
            </w:r>
          </w:p>
        </w:tc>
      </w:tr>
      <w:tr w:rsidR="00E03CDB" w:rsidRPr="00D003F0" w14:paraId="43190951" w14:textId="77777777" w:rsidTr="00D748C9">
        <w:trPr>
          <w:cantSplit/>
        </w:trPr>
        <w:tc>
          <w:tcPr>
            <w:tcW w:w="552" w:type="dxa"/>
            <w:vMerge w:val="restart"/>
            <w:tcBorders>
              <w:top w:val="single" w:sz="4" w:space="0" w:color="auto"/>
              <w:left w:val="single" w:sz="4" w:space="0" w:color="auto"/>
              <w:bottom w:val="single" w:sz="4" w:space="0" w:color="auto"/>
              <w:right w:val="single" w:sz="4" w:space="0" w:color="auto"/>
            </w:tcBorders>
            <w:shd w:val="clear" w:color="auto" w:fill="FFFFFF"/>
          </w:tcPr>
          <w:p w14:paraId="34A059C0"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lastRenderedPageBreak/>
              <w:t>1</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14:paraId="069FF02C"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(Constant)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0CD7E2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4.068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66DAAE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3.063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8417E96"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3A21C3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1.328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D20DD5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.189</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14:paraId="50D751E1"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tcPr>
          <w:p w14:paraId="6F6CFC54"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r>
      <w:tr w:rsidR="00E03CDB" w:rsidRPr="00D003F0" w14:paraId="7A28534C" w14:textId="77777777" w:rsidTr="00D748C9">
        <w:trPr>
          <w:cantSplit/>
        </w:trPr>
        <w:tc>
          <w:tcPr>
            <w:tcW w:w="552" w:type="dxa"/>
            <w:vMerge/>
            <w:tcBorders>
              <w:top w:val="single" w:sz="4" w:space="0" w:color="auto"/>
              <w:left w:val="single" w:sz="4" w:space="0" w:color="auto"/>
              <w:bottom w:val="single" w:sz="4" w:space="0" w:color="auto"/>
              <w:right w:val="single" w:sz="4" w:space="0" w:color="auto"/>
            </w:tcBorders>
            <w:shd w:val="clear" w:color="auto" w:fill="FFFFFF"/>
          </w:tcPr>
          <w:p w14:paraId="32874A5C"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1853" w:type="dxa"/>
            <w:tcBorders>
              <w:top w:val="single" w:sz="4" w:space="0" w:color="auto"/>
              <w:left w:val="single" w:sz="4" w:space="0" w:color="auto"/>
              <w:bottom w:val="single" w:sz="4" w:space="0" w:color="auto"/>
              <w:right w:val="single" w:sz="4" w:space="0" w:color="auto"/>
            </w:tcBorders>
            <w:shd w:val="clear" w:color="auto" w:fill="FFFFFF"/>
          </w:tcPr>
          <w:p w14:paraId="0B3C6E69"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PARTISIPASI ANGGARAN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864747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.160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0D47CD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.067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C5A01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.199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29A77D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2.377</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AF4D19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.020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14:paraId="6D188CA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.511</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tcPr>
          <w:p w14:paraId="61D9C35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1.956</w:t>
            </w:r>
          </w:p>
        </w:tc>
      </w:tr>
      <w:tr w:rsidR="00E03CDB" w:rsidRPr="00D003F0" w14:paraId="29D62089" w14:textId="77777777" w:rsidTr="00D748C9">
        <w:trPr>
          <w:cantSplit/>
        </w:trPr>
        <w:tc>
          <w:tcPr>
            <w:tcW w:w="552" w:type="dxa"/>
            <w:vMerge/>
            <w:tcBorders>
              <w:top w:val="single" w:sz="4" w:space="0" w:color="auto"/>
              <w:left w:val="single" w:sz="4" w:space="0" w:color="auto"/>
              <w:bottom w:val="single" w:sz="4" w:space="0" w:color="auto"/>
              <w:right w:val="single" w:sz="4" w:space="0" w:color="auto"/>
            </w:tcBorders>
            <w:shd w:val="clear" w:color="auto" w:fill="FFFFFF"/>
          </w:tcPr>
          <w:p w14:paraId="78107142"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853" w:type="dxa"/>
            <w:tcBorders>
              <w:top w:val="single" w:sz="4" w:space="0" w:color="auto"/>
              <w:left w:val="single" w:sz="4" w:space="0" w:color="auto"/>
              <w:bottom w:val="single" w:sz="4" w:space="0" w:color="auto"/>
              <w:right w:val="single" w:sz="4" w:space="0" w:color="auto"/>
            </w:tcBorders>
            <w:shd w:val="clear" w:color="auto" w:fill="FFFFFF"/>
          </w:tcPr>
          <w:p w14:paraId="29D5EB7C"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BUDGET EMPHASIS</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EB7CD4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.262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C4B502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.091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4F7BF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.242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454176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2.895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912FF1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.005</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14:paraId="48D02CF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.512</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tcPr>
          <w:p w14:paraId="755A720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1.955</w:t>
            </w:r>
          </w:p>
        </w:tc>
      </w:tr>
      <w:tr w:rsidR="00E03CDB" w:rsidRPr="00D003F0" w14:paraId="599B2F24" w14:textId="77777777" w:rsidTr="00D748C9">
        <w:trPr>
          <w:cantSplit/>
        </w:trPr>
        <w:tc>
          <w:tcPr>
            <w:tcW w:w="552" w:type="dxa"/>
            <w:vMerge/>
            <w:tcBorders>
              <w:top w:val="single" w:sz="4" w:space="0" w:color="auto"/>
              <w:left w:val="single" w:sz="4" w:space="0" w:color="auto"/>
              <w:bottom w:val="single" w:sz="4" w:space="0" w:color="auto"/>
              <w:right w:val="single" w:sz="4" w:space="0" w:color="auto"/>
            </w:tcBorders>
            <w:shd w:val="clear" w:color="auto" w:fill="FFFFFF"/>
          </w:tcPr>
          <w:p w14:paraId="16AAEA15"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853" w:type="dxa"/>
            <w:tcBorders>
              <w:top w:val="single" w:sz="4" w:space="0" w:color="auto"/>
              <w:left w:val="single" w:sz="4" w:space="0" w:color="auto"/>
              <w:bottom w:val="single" w:sz="4" w:space="0" w:color="auto"/>
              <w:right w:val="single" w:sz="4" w:space="0" w:color="auto"/>
            </w:tcBorders>
            <w:shd w:val="clear" w:color="auto" w:fill="FFFFFF"/>
          </w:tcPr>
          <w:p w14:paraId="35E2F7F4"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JOB RELEVANT INFORMATION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F4F1AB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-.229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8BFC3F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.105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CE393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-.252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574F1E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-2.185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2701FE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.032</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14:paraId="2285A31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.270</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tcPr>
          <w:p w14:paraId="7BCF451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3.704</w:t>
            </w:r>
          </w:p>
        </w:tc>
      </w:tr>
      <w:tr w:rsidR="00E03CDB" w:rsidRPr="00D003F0" w14:paraId="6AFFB9D8" w14:textId="77777777" w:rsidTr="00D748C9">
        <w:trPr>
          <w:cantSplit/>
        </w:trPr>
        <w:tc>
          <w:tcPr>
            <w:tcW w:w="552" w:type="dxa"/>
            <w:vMerge/>
            <w:tcBorders>
              <w:top w:val="single" w:sz="4" w:space="0" w:color="auto"/>
              <w:left w:val="single" w:sz="4" w:space="0" w:color="auto"/>
              <w:bottom w:val="single" w:sz="4" w:space="0" w:color="auto"/>
              <w:right w:val="single" w:sz="4" w:space="0" w:color="auto"/>
            </w:tcBorders>
            <w:shd w:val="clear" w:color="auto" w:fill="FFFFFF"/>
          </w:tcPr>
          <w:p w14:paraId="316C6E8A"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853" w:type="dxa"/>
            <w:tcBorders>
              <w:top w:val="single" w:sz="4" w:space="0" w:color="auto"/>
              <w:left w:val="single" w:sz="4" w:space="0" w:color="auto"/>
              <w:bottom w:val="single" w:sz="4" w:space="0" w:color="auto"/>
              <w:right w:val="single" w:sz="4" w:space="0" w:color="auto"/>
            </w:tcBorders>
            <w:shd w:val="clear" w:color="auto" w:fill="FFFFFF"/>
          </w:tcPr>
          <w:p w14:paraId="27D984A4"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 xml:space="preserve">SISTEM PENGENDALIAN INTERNAL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EC25F9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.713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1DB1AA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.093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A1B8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.781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C1E35D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7.643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E03B33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14:paraId="6EFE734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.343</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tcPr>
          <w:p w14:paraId="329A782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2.916</w:t>
            </w:r>
          </w:p>
        </w:tc>
      </w:tr>
      <w:tr w:rsidR="00E03CDB" w:rsidRPr="00D003F0" w14:paraId="07FC4CF6" w14:textId="77777777" w:rsidTr="00D748C9">
        <w:trPr>
          <w:cantSplit/>
        </w:trPr>
        <w:tc>
          <w:tcPr>
            <w:tcW w:w="8793" w:type="dxa"/>
            <w:gridSpan w:val="9"/>
            <w:tcBorders>
              <w:top w:val="single" w:sz="4" w:space="0" w:color="auto"/>
              <w:left w:val="single" w:sz="4" w:space="0" w:color="auto"/>
              <w:bottom w:val="single" w:sz="4" w:space="0" w:color="auto"/>
              <w:right w:val="single" w:sz="4" w:space="0" w:color="auto"/>
            </w:tcBorders>
            <w:shd w:val="clear" w:color="auto" w:fill="FFFFFF"/>
          </w:tcPr>
          <w:p w14:paraId="6F897938"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 xml:space="preserve">a. Dependent Variable: BUDGETARY SLACK </w:t>
            </w:r>
          </w:p>
        </w:tc>
      </w:tr>
    </w:tbl>
    <w:p w14:paraId="75213754" w14:textId="77777777" w:rsidR="00E03CDB" w:rsidRDefault="00E03CDB" w:rsidP="00E03CDB">
      <w:pPr>
        <w:autoSpaceDE w:val="0"/>
        <w:autoSpaceDN w:val="0"/>
        <w:adjustRightInd w:val="0"/>
        <w:spacing w:after="0" w:line="400" w:lineRule="atLeast"/>
        <w:rPr>
          <w:rFonts w:ascii="Times New Roman" w:eastAsiaTheme="minorHAnsi" w:hAnsi="Times New Roman" w:cs="Times New Roman"/>
          <w:sz w:val="24"/>
          <w:szCs w:val="24"/>
          <w:lang w:val="en-ID"/>
        </w:rPr>
      </w:pPr>
    </w:p>
    <w:p w14:paraId="16549A0A" w14:textId="77777777" w:rsidR="00E03CDB" w:rsidRPr="00A05539" w:rsidRDefault="00E03CDB" w:rsidP="00E03CDB">
      <w:pPr>
        <w:autoSpaceDE w:val="0"/>
        <w:autoSpaceDN w:val="0"/>
        <w:adjustRightInd w:val="0"/>
        <w:spacing w:after="0" w:line="400" w:lineRule="atLeast"/>
        <w:rPr>
          <w:rFonts w:ascii="Times New Roman" w:eastAsiaTheme="minorHAnsi" w:hAnsi="Times New Roman" w:cs="Times New Roman"/>
          <w:sz w:val="24"/>
          <w:szCs w:val="24"/>
          <w:lang w:val="en-ID"/>
        </w:rPr>
      </w:pPr>
    </w:p>
    <w:p w14:paraId="46A6234F" w14:textId="77777777" w:rsidR="00E03CDB" w:rsidRPr="00A05539" w:rsidRDefault="00E03CDB" w:rsidP="00402D06">
      <w:pPr>
        <w:pStyle w:val="ListParagraph"/>
        <w:numPr>
          <w:ilvl w:val="7"/>
          <w:numId w:val="9"/>
        </w:numPr>
        <w:spacing w:line="480" w:lineRule="auto"/>
        <w:ind w:left="709"/>
        <w:rPr>
          <w:rFonts w:ascii="Times New Roman" w:eastAsiaTheme="minorHAnsi" w:hAnsi="Times New Roman" w:cs="Times New Roman"/>
          <w:sz w:val="24"/>
          <w:szCs w:val="24"/>
          <w:lang w:val="en-ID"/>
        </w:rPr>
      </w:pPr>
      <w:r>
        <w:rPr>
          <w:rFonts w:ascii="Times New Roman" w:eastAsiaTheme="minorHAnsi" w:hAnsi="Times New Roman" w:cs="Times New Roman"/>
          <w:sz w:val="24"/>
          <w:szCs w:val="24"/>
          <w:lang w:val="en-ID"/>
        </w:rPr>
        <w:t xml:space="preserve">Hasil Uji </w:t>
      </w:r>
      <w:proofErr w:type="spellStart"/>
      <w:r>
        <w:rPr>
          <w:rFonts w:ascii="Times New Roman" w:eastAsiaTheme="minorHAnsi" w:hAnsi="Times New Roman" w:cs="Times New Roman"/>
          <w:sz w:val="24"/>
          <w:szCs w:val="24"/>
          <w:lang w:val="en-ID"/>
        </w:rPr>
        <w:t>Heteroskedastisitas</w:t>
      </w:r>
      <w:proofErr w:type="spellEnd"/>
      <w:r>
        <w:rPr>
          <w:rFonts w:ascii="Times New Roman" w:eastAsiaTheme="minorHAnsi" w:hAnsi="Times New Roman" w:cs="Times New Roman"/>
          <w:sz w:val="24"/>
          <w:szCs w:val="24"/>
          <w:lang w:val="en-ID"/>
        </w:rPr>
        <w:t xml:space="preserve"> </w:t>
      </w:r>
    </w:p>
    <w:p w14:paraId="6EA577F2" w14:textId="77777777" w:rsidR="00E03CDB" w:rsidRDefault="00E03CDB" w:rsidP="00E03CDB">
      <w:pPr>
        <w:autoSpaceDE w:val="0"/>
        <w:autoSpaceDN w:val="0"/>
        <w:adjustRightInd w:val="0"/>
        <w:spacing w:after="0" w:line="240" w:lineRule="auto"/>
        <w:ind w:left="-142"/>
        <w:rPr>
          <w:rFonts w:ascii="Times New Roman" w:eastAsiaTheme="minorHAnsi" w:hAnsi="Times New Roman" w:cs="Times New Roman"/>
          <w:sz w:val="24"/>
          <w:szCs w:val="24"/>
          <w:lang w:val="en-ID"/>
        </w:rPr>
      </w:pPr>
      <w:r>
        <w:rPr>
          <w:noProof/>
          <w:lang w:val="en-ID"/>
        </w:rPr>
        <w:drawing>
          <wp:inline distT="0" distB="0" distL="0" distR="0" wp14:anchorId="24824D3B" wp14:editId="35D991FF">
            <wp:extent cx="5032604" cy="3591381"/>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68245" cy="3616815"/>
                    </a:xfrm>
                    <a:prstGeom prst="rect">
                      <a:avLst/>
                    </a:prstGeom>
                    <a:noFill/>
                    <a:ln>
                      <a:noFill/>
                    </a:ln>
                  </pic:spPr>
                </pic:pic>
              </a:graphicData>
            </a:graphic>
          </wp:inline>
        </w:drawing>
      </w:r>
    </w:p>
    <w:p w14:paraId="5CF76E7B" w14:textId="77777777" w:rsidR="00E03CDB" w:rsidRDefault="00E03CDB" w:rsidP="00E03CDB">
      <w:pPr>
        <w:autoSpaceDE w:val="0"/>
        <w:autoSpaceDN w:val="0"/>
        <w:adjustRightInd w:val="0"/>
        <w:spacing w:after="0" w:line="240" w:lineRule="auto"/>
        <w:ind w:left="-142"/>
        <w:rPr>
          <w:rFonts w:ascii="Times New Roman" w:eastAsiaTheme="minorHAnsi" w:hAnsi="Times New Roman" w:cs="Times New Roman"/>
          <w:sz w:val="24"/>
          <w:szCs w:val="24"/>
          <w:lang w:val="en-ID"/>
        </w:rPr>
      </w:pPr>
    </w:p>
    <w:p w14:paraId="1B56505C" w14:textId="77777777" w:rsidR="00E03CDB" w:rsidRDefault="00E03CDB" w:rsidP="00E03CDB">
      <w:pPr>
        <w:autoSpaceDE w:val="0"/>
        <w:autoSpaceDN w:val="0"/>
        <w:adjustRightInd w:val="0"/>
        <w:spacing w:after="0" w:line="240" w:lineRule="auto"/>
        <w:ind w:left="-142"/>
        <w:rPr>
          <w:rFonts w:ascii="Times New Roman" w:eastAsiaTheme="minorHAnsi" w:hAnsi="Times New Roman" w:cs="Times New Roman"/>
          <w:sz w:val="24"/>
          <w:szCs w:val="24"/>
          <w:lang w:val="en-ID"/>
        </w:rPr>
      </w:pPr>
    </w:p>
    <w:p w14:paraId="59558D92" w14:textId="77777777" w:rsidR="00E03CDB" w:rsidRDefault="00E03CDB" w:rsidP="00E03CDB">
      <w:pPr>
        <w:autoSpaceDE w:val="0"/>
        <w:autoSpaceDN w:val="0"/>
        <w:adjustRightInd w:val="0"/>
        <w:spacing w:after="0" w:line="240" w:lineRule="auto"/>
        <w:ind w:left="-142"/>
        <w:rPr>
          <w:rFonts w:ascii="Times New Roman" w:eastAsiaTheme="minorHAnsi" w:hAnsi="Times New Roman" w:cs="Times New Roman"/>
          <w:sz w:val="24"/>
          <w:szCs w:val="24"/>
          <w:lang w:val="en-ID"/>
        </w:rPr>
      </w:pPr>
    </w:p>
    <w:p w14:paraId="42250410" w14:textId="77777777" w:rsidR="00E03CDB" w:rsidRDefault="00E03CDB" w:rsidP="00E03CDB">
      <w:pPr>
        <w:autoSpaceDE w:val="0"/>
        <w:autoSpaceDN w:val="0"/>
        <w:adjustRightInd w:val="0"/>
        <w:spacing w:after="0" w:line="240" w:lineRule="auto"/>
        <w:ind w:left="-142"/>
        <w:rPr>
          <w:rFonts w:ascii="Times New Roman" w:eastAsiaTheme="minorHAnsi" w:hAnsi="Times New Roman" w:cs="Times New Roman"/>
          <w:sz w:val="24"/>
          <w:szCs w:val="24"/>
          <w:lang w:val="en-ID"/>
        </w:rPr>
      </w:pPr>
    </w:p>
    <w:p w14:paraId="2119B47A" w14:textId="77777777" w:rsidR="00E03CDB" w:rsidRDefault="00E03CDB" w:rsidP="00E03CDB">
      <w:pPr>
        <w:autoSpaceDE w:val="0"/>
        <w:autoSpaceDN w:val="0"/>
        <w:adjustRightInd w:val="0"/>
        <w:spacing w:after="0" w:line="240" w:lineRule="auto"/>
        <w:ind w:left="-142"/>
        <w:rPr>
          <w:rFonts w:ascii="Times New Roman" w:eastAsiaTheme="minorHAnsi" w:hAnsi="Times New Roman" w:cs="Times New Roman"/>
          <w:sz w:val="24"/>
          <w:szCs w:val="24"/>
          <w:lang w:val="en-ID"/>
        </w:rPr>
      </w:pPr>
    </w:p>
    <w:p w14:paraId="722D7DEA" w14:textId="77777777" w:rsidR="00E03CDB" w:rsidRDefault="00E03CDB" w:rsidP="00E03CDB">
      <w:pPr>
        <w:autoSpaceDE w:val="0"/>
        <w:autoSpaceDN w:val="0"/>
        <w:adjustRightInd w:val="0"/>
        <w:spacing w:after="0" w:line="240" w:lineRule="auto"/>
        <w:ind w:left="-142"/>
        <w:rPr>
          <w:rFonts w:ascii="Times New Roman" w:eastAsiaTheme="minorHAnsi" w:hAnsi="Times New Roman" w:cs="Times New Roman"/>
          <w:sz w:val="24"/>
          <w:szCs w:val="24"/>
          <w:lang w:val="en-ID"/>
        </w:rPr>
      </w:pPr>
    </w:p>
    <w:p w14:paraId="564472CB" w14:textId="77777777" w:rsidR="00E03CDB" w:rsidRDefault="00E03CDB" w:rsidP="00E03CDB">
      <w:pPr>
        <w:autoSpaceDE w:val="0"/>
        <w:autoSpaceDN w:val="0"/>
        <w:adjustRightInd w:val="0"/>
        <w:spacing w:after="0" w:line="240" w:lineRule="auto"/>
        <w:ind w:left="-142"/>
        <w:rPr>
          <w:rFonts w:ascii="Times New Roman" w:eastAsiaTheme="minorHAnsi" w:hAnsi="Times New Roman" w:cs="Times New Roman"/>
          <w:sz w:val="24"/>
          <w:szCs w:val="24"/>
          <w:lang w:val="en-ID"/>
        </w:rPr>
      </w:pPr>
    </w:p>
    <w:p w14:paraId="1AF4A818" w14:textId="77777777" w:rsidR="00E03CDB" w:rsidRPr="00CC1298" w:rsidRDefault="00E03CDB" w:rsidP="00E03CDB">
      <w:pPr>
        <w:autoSpaceDE w:val="0"/>
        <w:autoSpaceDN w:val="0"/>
        <w:adjustRightInd w:val="0"/>
        <w:spacing w:after="0" w:line="240" w:lineRule="auto"/>
        <w:ind w:left="-142"/>
        <w:rPr>
          <w:rFonts w:ascii="Times New Roman" w:eastAsiaTheme="minorHAnsi" w:hAnsi="Times New Roman" w:cs="Times New Roman"/>
          <w:sz w:val="24"/>
          <w:szCs w:val="24"/>
          <w:lang w:val="en-ID"/>
        </w:rPr>
      </w:pPr>
    </w:p>
    <w:p w14:paraId="36E16C19" w14:textId="77777777" w:rsidR="00E03CDB" w:rsidRPr="00C72127" w:rsidRDefault="00E03CDB" w:rsidP="00402D06">
      <w:pPr>
        <w:pStyle w:val="ListParagraph"/>
        <w:numPr>
          <w:ilvl w:val="7"/>
          <w:numId w:val="9"/>
        </w:numPr>
        <w:spacing w:line="480" w:lineRule="auto"/>
        <w:ind w:left="709"/>
        <w:rPr>
          <w:rFonts w:ascii="Times New Roman" w:eastAsiaTheme="minorHAnsi" w:hAnsi="Times New Roman" w:cs="Times New Roman"/>
          <w:sz w:val="24"/>
          <w:szCs w:val="24"/>
          <w:lang w:val="en-ID"/>
        </w:rPr>
      </w:pPr>
      <w:r>
        <w:rPr>
          <w:rFonts w:ascii="Times New Roman" w:eastAsiaTheme="minorHAnsi" w:hAnsi="Times New Roman" w:cs="Times New Roman"/>
          <w:sz w:val="24"/>
          <w:szCs w:val="24"/>
          <w:lang w:val="en-ID"/>
        </w:rPr>
        <w:lastRenderedPageBreak/>
        <w:t xml:space="preserve">Hasil Uji </w:t>
      </w:r>
      <w:proofErr w:type="spellStart"/>
      <w:r>
        <w:rPr>
          <w:rFonts w:ascii="Times New Roman" w:eastAsiaTheme="minorHAnsi" w:hAnsi="Times New Roman" w:cs="Times New Roman"/>
          <w:sz w:val="24"/>
          <w:szCs w:val="24"/>
          <w:lang w:val="en-ID"/>
        </w:rPr>
        <w:t>Analisis</w:t>
      </w:r>
      <w:proofErr w:type="spellEnd"/>
      <w:r>
        <w:rPr>
          <w:rFonts w:ascii="Times New Roman" w:eastAsiaTheme="minorHAnsi" w:hAnsi="Times New Roman" w:cs="Times New Roman"/>
          <w:sz w:val="24"/>
          <w:szCs w:val="24"/>
          <w:lang w:val="en-ID"/>
        </w:rPr>
        <w:t xml:space="preserve"> </w:t>
      </w:r>
      <w:proofErr w:type="spellStart"/>
      <w:r>
        <w:rPr>
          <w:rFonts w:ascii="Times New Roman" w:eastAsiaTheme="minorHAnsi" w:hAnsi="Times New Roman" w:cs="Times New Roman"/>
          <w:sz w:val="24"/>
          <w:szCs w:val="24"/>
          <w:lang w:val="en-ID"/>
        </w:rPr>
        <w:t>Regresi</w:t>
      </w:r>
      <w:proofErr w:type="spellEnd"/>
      <w:r>
        <w:rPr>
          <w:rFonts w:ascii="Times New Roman" w:eastAsiaTheme="minorHAnsi" w:hAnsi="Times New Roman" w:cs="Times New Roman"/>
          <w:sz w:val="24"/>
          <w:szCs w:val="24"/>
          <w:lang w:val="en-ID"/>
        </w:rPr>
        <w:t xml:space="preserve"> Linier </w:t>
      </w:r>
      <w:proofErr w:type="spellStart"/>
      <w:r>
        <w:rPr>
          <w:rFonts w:ascii="Times New Roman" w:eastAsiaTheme="minorHAnsi" w:hAnsi="Times New Roman" w:cs="Times New Roman"/>
          <w:sz w:val="24"/>
          <w:szCs w:val="24"/>
          <w:lang w:val="en-ID"/>
        </w:rPr>
        <w:t>Berganda</w:t>
      </w:r>
      <w:proofErr w:type="spellEnd"/>
      <w:r>
        <w:rPr>
          <w:rFonts w:ascii="Times New Roman" w:eastAsiaTheme="minorHAnsi" w:hAnsi="Times New Roman" w:cs="Times New Roman"/>
          <w:sz w:val="24"/>
          <w:szCs w:val="24"/>
          <w:lang w:val="en-ID"/>
        </w:rPr>
        <w:t xml:space="preserve"> </w:t>
      </w:r>
    </w:p>
    <w:tbl>
      <w:tblPr>
        <w:tblW w:w="87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2"/>
        <w:gridCol w:w="1858"/>
        <w:gridCol w:w="992"/>
        <w:gridCol w:w="993"/>
        <w:gridCol w:w="1275"/>
        <w:gridCol w:w="709"/>
        <w:gridCol w:w="709"/>
        <w:gridCol w:w="992"/>
        <w:gridCol w:w="713"/>
      </w:tblGrid>
      <w:tr w:rsidR="00E03CDB" w:rsidRPr="00D003F0" w14:paraId="7CF48540" w14:textId="77777777" w:rsidTr="00D748C9">
        <w:trPr>
          <w:cantSplit/>
        </w:trPr>
        <w:tc>
          <w:tcPr>
            <w:tcW w:w="879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00FCCA96"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proofErr w:type="spellStart"/>
            <w:r w:rsidRPr="00D003F0">
              <w:rPr>
                <w:rFonts w:ascii="Times New Roman" w:eastAsiaTheme="minorHAnsi" w:hAnsi="Times New Roman" w:cs="Times New Roman"/>
                <w:b/>
                <w:bCs/>
                <w:color w:val="000000"/>
                <w:sz w:val="24"/>
                <w:szCs w:val="24"/>
                <w:lang w:val="en-ID"/>
              </w:rPr>
              <w:t>Coefficients</w:t>
            </w:r>
            <w:r w:rsidRPr="00D003F0">
              <w:rPr>
                <w:rFonts w:ascii="Times New Roman" w:eastAsiaTheme="minorHAnsi" w:hAnsi="Times New Roman" w:cs="Times New Roman"/>
                <w:b/>
                <w:bCs/>
                <w:color w:val="000000"/>
                <w:sz w:val="24"/>
                <w:szCs w:val="24"/>
                <w:vertAlign w:val="superscript"/>
                <w:lang w:val="en-ID"/>
              </w:rPr>
              <w:t>a</w:t>
            </w:r>
            <w:proofErr w:type="spellEnd"/>
          </w:p>
        </w:tc>
      </w:tr>
      <w:tr w:rsidR="00E03CDB" w:rsidRPr="00D003F0" w14:paraId="2E966F3F" w14:textId="77777777" w:rsidTr="00D748C9">
        <w:trPr>
          <w:cantSplit/>
        </w:trPr>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4BA8E143"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Model</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8D693D8"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Unstandardized Coefficients</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14:paraId="4AF28A67"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Standardized Coefficients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55B46F74"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06248D69"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w:t>
            </w:r>
          </w:p>
        </w:tc>
        <w:tc>
          <w:tcPr>
            <w:tcW w:w="170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351A792"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Collinearity Statistics</w:t>
            </w:r>
          </w:p>
        </w:tc>
      </w:tr>
      <w:tr w:rsidR="00E03CDB" w:rsidRPr="00D003F0" w14:paraId="1EC982F8" w14:textId="77777777" w:rsidTr="00D748C9">
        <w:trPr>
          <w:cantSplit/>
        </w:trPr>
        <w:tc>
          <w:tcPr>
            <w:tcW w:w="2410"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14:paraId="5C368A3E"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33625BDE"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B</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14:paraId="5F6B2A57"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Std. Error</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14:paraId="2D442B84"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Beta</w:t>
            </w: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2B462D9D"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3E509E87"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35DE6740"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Tolerance</w:t>
            </w:r>
          </w:p>
        </w:tc>
        <w:tc>
          <w:tcPr>
            <w:tcW w:w="713" w:type="dxa"/>
            <w:tcBorders>
              <w:top w:val="single" w:sz="4" w:space="0" w:color="auto"/>
              <w:left w:val="single" w:sz="4" w:space="0" w:color="auto"/>
              <w:bottom w:val="single" w:sz="4" w:space="0" w:color="auto"/>
              <w:right w:val="single" w:sz="4" w:space="0" w:color="auto"/>
            </w:tcBorders>
            <w:shd w:val="clear" w:color="auto" w:fill="FFFFFF"/>
            <w:vAlign w:val="bottom"/>
          </w:tcPr>
          <w:p w14:paraId="302BE3A8"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VIF</w:t>
            </w:r>
          </w:p>
        </w:tc>
      </w:tr>
      <w:tr w:rsidR="00E03CDB" w:rsidRPr="00D003F0" w14:paraId="17347FA1" w14:textId="77777777" w:rsidTr="00D748C9">
        <w:trPr>
          <w:cantSplit/>
        </w:trPr>
        <w:tc>
          <w:tcPr>
            <w:tcW w:w="552" w:type="dxa"/>
            <w:vMerge w:val="restart"/>
            <w:tcBorders>
              <w:top w:val="single" w:sz="4" w:space="0" w:color="auto"/>
              <w:left w:val="single" w:sz="4" w:space="0" w:color="auto"/>
              <w:bottom w:val="single" w:sz="4" w:space="0" w:color="auto"/>
              <w:right w:val="single" w:sz="4" w:space="0" w:color="auto"/>
            </w:tcBorders>
            <w:shd w:val="clear" w:color="auto" w:fill="FFFFFF"/>
          </w:tcPr>
          <w:p w14:paraId="33B21CE4"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14:paraId="530B2487"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(Constant)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D8536B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4.068</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2A91FFD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3.063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11062B"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E266D6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1.328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33FAA5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.189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C777021"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5D155A42"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r>
      <w:tr w:rsidR="00E03CDB" w:rsidRPr="00D003F0" w14:paraId="527F6CAB" w14:textId="77777777" w:rsidTr="00D748C9">
        <w:trPr>
          <w:cantSplit/>
        </w:trPr>
        <w:tc>
          <w:tcPr>
            <w:tcW w:w="552" w:type="dxa"/>
            <w:vMerge/>
            <w:tcBorders>
              <w:top w:val="single" w:sz="4" w:space="0" w:color="auto"/>
              <w:left w:val="single" w:sz="4" w:space="0" w:color="auto"/>
              <w:bottom w:val="single" w:sz="4" w:space="0" w:color="auto"/>
              <w:right w:val="single" w:sz="4" w:space="0" w:color="auto"/>
            </w:tcBorders>
            <w:shd w:val="clear" w:color="auto" w:fill="FFFFFF"/>
          </w:tcPr>
          <w:p w14:paraId="5410FB4F"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1858" w:type="dxa"/>
            <w:tcBorders>
              <w:top w:val="single" w:sz="4" w:space="0" w:color="auto"/>
              <w:left w:val="single" w:sz="4" w:space="0" w:color="auto"/>
              <w:bottom w:val="single" w:sz="4" w:space="0" w:color="auto"/>
              <w:right w:val="single" w:sz="4" w:space="0" w:color="auto"/>
            </w:tcBorders>
            <w:shd w:val="clear" w:color="auto" w:fill="FFFFFF"/>
          </w:tcPr>
          <w:p w14:paraId="2A85EBE7"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 xml:space="preserve">PARTISIPASI ANGGARAN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EB7CD7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.160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C52323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.067</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85C1AE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.199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080E3F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2.377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BB7331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.020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E30769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.511</w:t>
            </w:r>
          </w:p>
        </w:tc>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74433CC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1.956</w:t>
            </w:r>
          </w:p>
        </w:tc>
      </w:tr>
      <w:tr w:rsidR="00E03CDB" w:rsidRPr="00D003F0" w14:paraId="444A97A4" w14:textId="77777777" w:rsidTr="00D748C9">
        <w:trPr>
          <w:cantSplit/>
        </w:trPr>
        <w:tc>
          <w:tcPr>
            <w:tcW w:w="552" w:type="dxa"/>
            <w:vMerge/>
            <w:tcBorders>
              <w:top w:val="single" w:sz="4" w:space="0" w:color="auto"/>
              <w:left w:val="single" w:sz="4" w:space="0" w:color="auto"/>
              <w:bottom w:val="single" w:sz="4" w:space="0" w:color="auto"/>
              <w:right w:val="single" w:sz="4" w:space="0" w:color="auto"/>
            </w:tcBorders>
            <w:shd w:val="clear" w:color="auto" w:fill="FFFFFF"/>
          </w:tcPr>
          <w:p w14:paraId="7D78B5F5"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858" w:type="dxa"/>
            <w:tcBorders>
              <w:top w:val="single" w:sz="4" w:space="0" w:color="auto"/>
              <w:left w:val="single" w:sz="4" w:space="0" w:color="auto"/>
              <w:bottom w:val="single" w:sz="4" w:space="0" w:color="auto"/>
              <w:right w:val="single" w:sz="4" w:space="0" w:color="auto"/>
            </w:tcBorders>
            <w:shd w:val="clear" w:color="auto" w:fill="FFFFFF"/>
          </w:tcPr>
          <w:p w14:paraId="1AE9700B"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 xml:space="preserve">BUDGET EMPHASIS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87C092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.262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978B92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.091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763AA5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.242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589B22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2.895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E845C0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6CA8A6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.512</w:t>
            </w:r>
          </w:p>
        </w:tc>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332C447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1.955</w:t>
            </w:r>
          </w:p>
        </w:tc>
      </w:tr>
      <w:tr w:rsidR="00E03CDB" w:rsidRPr="00D003F0" w14:paraId="77D76963" w14:textId="77777777" w:rsidTr="00D748C9">
        <w:trPr>
          <w:cantSplit/>
        </w:trPr>
        <w:tc>
          <w:tcPr>
            <w:tcW w:w="552" w:type="dxa"/>
            <w:vMerge/>
            <w:tcBorders>
              <w:top w:val="single" w:sz="4" w:space="0" w:color="auto"/>
              <w:left w:val="single" w:sz="4" w:space="0" w:color="auto"/>
              <w:bottom w:val="single" w:sz="4" w:space="0" w:color="auto"/>
              <w:right w:val="single" w:sz="4" w:space="0" w:color="auto"/>
            </w:tcBorders>
            <w:shd w:val="clear" w:color="auto" w:fill="FFFFFF"/>
          </w:tcPr>
          <w:p w14:paraId="7CA83A54"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858" w:type="dxa"/>
            <w:tcBorders>
              <w:top w:val="single" w:sz="4" w:space="0" w:color="auto"/>
              <w:left w:val="single" w:sz="4" w:space="0" w:color="auto"/>
              <w:bottom w:val="single" w:sz="4" w:space="0" w:color="auto"/>
              <w:right w:val="single" w:sz="4" w:space="0" w:color="auto"/>
            </w:tcBorders>
            <w:shd w:val="clear" w:color="auto" w:fill="FFFFFF"/>
          </w:tcPr>
          <w:p w14:paraId="5CD29ADB"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JOB RELEVANT INFORMATION</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68BA49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-.229</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636175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.105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429257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-.252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98F121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-2.185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0B49C6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.032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BE0AB7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.270</w:t>
            </w:r>
          </w:p>
        </w:tc>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051E560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3.704</w:t>
            </w:r>
          </w:p>
        </w:tc>
      </w:tr>
      <w:tr w:rsidR="00E03CDB" w:rsidRPr="00D003F0" w14:paraId="056A25C7" w14:textId="77777777" w:rsidTr="00D748C9">
        <w:trPr>
          <w:cantSplit/>
        </w:trPr>
        <w:tc>
          <w:tcPr>
            <w:tcW w:w="552" w:type="dxa"/>
            <w:vMerge/>
            <w:tcBorders>
              <w:top w:val="single" w:sz="4" w:space="0" w:color="auto"/>
              <w:left w:val="single" w:sz="4" w:space="0" w:color="auto"/>
              <w:bottom w:val="single" w:sz="4" w:space="0" w:color="auto"/>
              <w:right w:val="single" w:sz="4" w:space="0" w:color="auto"/>
            </w:tcBorders>
            <w:shd w:val="clear" w:color="auto" w:fill="FFFFFF"/>
          </w:tcPr>
          <w:p w14:paraId="1DF2FE2B"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858" w:type="dxa"/>
            <w:tcBorders>
              <w:top w:val="single" w:sz="4" w:space="0" w:color="auto"/>
              <w:left w:val="single" w:sz="4" w:space="0" w:color="auto"/>
              <w:bottom w:val="single" w:sz="4" w:space="0" w:color="auto"/>
              <w:right w:val="single" w:sz="4" w:space="0" w:color="auto"/>
            </w:tcBorders>
            <w:shd w:val="clear" w:color="auto" w:fill="FFFFFF"/>
          </w:tcPr>
          <w:p w14:paraId="0E0D6D33"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 xml:space="preserve">SISTEM PENGENDALIAN INTERNAL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422EC2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.713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3AC9AD7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.093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0FA0C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.781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0975B7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7.643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99BC88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868D20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.343</w:t>
            </w:r>
          </w:p>
        </w:tc>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684DA2C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2.916</w:t>
            </w:r>
          </w:p>
        </w:tc>
      </w:tr>
      <w:tr w:rsidR="00E03CDB" w:rsidRPr="00D003F0" w14:paraId="0325082E" w14:textId="77777777" w:rsidTr="00D748C9">
        <w:trPr>
          <w:cantSplit/>
        </w:trPr>
        <w:tc>
          <w:tcPr>
            <w:tcW w:w="8793" w:type="dxa"/>
            <w:gridSpan w:val="9"/>
            <w:tcBorders>
              <w:top w:val="single" w:sz="4" w:space="0" w:color="auto"/>
              <w:left w:val="single" w:sz="4" w:space="0" w:color="auto"/>
              <w:bottom w:val="single" w:sz="4" w:space="0" w:color="auto"/>
              <w:right w:val="single" w:sz="4" w:space="0" w:color="auto"/>
            </w:tcBorders>
            <w:shd w:val="clear" w:color="auto" w:fill="FFFFFF"/>
          </w:tcPr>
          <w:p w14:paraId="5437FE56"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a. Dependent Variable: Budgetary Slack</w:t>
            </w:r>
          </w:p>
        </w:tc>
      </w:tr>
    </w:tbl>
    <w:p w14:paraId="3EB78582" w14:textId="77777777" w:rsidR="00E03CDB" w:rsidRPr="00C72127" w:rsidRDefault="00E03CDB" w:rsidP="00E03CDB">
      <w:pPr>
        <w:spacing w:line="480" w:lineRule="auto"/>
        <w:rPr>
          <w:rFonts w:ascii="Times New Roman" w:eastAsiaTheme="minorHAnsi" w:hAnsi="Times New Roman" w:cs="Times New Roman"/>
          <w:sz w:val="24"/>
          <w:szCs w:val="24"/>
          <w:lang w:val="en-ID"/>
        </w:rPr>
      </w:pPr>
    </w:p>
    <w:p w14:paraId="218999EF" w14:textId="77777777" w:rsidR="00E03CDB" w:rsidRDefault="00E03CDB" w:rsidP="00402D06">
      <w:pPr>
        <w:pStyle w:val="ListParagraph"/>
        <w:numPr>
          <w:ilvl w:val="6"/>
          <w:numId w:val="9"/>
        </w:numPr>
        <w:spacing w:line="480" w:lineRule="auto"/>
        <w:ind w:left="284"/>
        <w:rPr>
          <w:rFonts w:ascii="Times New Roman" w:eastAsiaTheme="minorHAnsi" w:hAnsi="Times New Roman" w:cs="Times New Roman"/>
          <w:sz w:val="24"/>
          <w:szCs w:val="24"/>
          <w:lang w:val="en-ID"/>
        </w:rPr>
      </w:pPr>
      <w:r>
        <w:rPr>
          <w:rFonts w:ascii="Times New Roman" w:eastAsiaTheme="minorHAnsi" w:hAnsi="Times New Roman" w:cs="Times New Roman"/>
          <w:sz w:val="24"/>
          <w:szCs w:val="24"/>
          <w:lang w:val="en-ID"/>
        </w:rPr>
        <w:t xml:space="preserve">Hasil Uji </w:t>
      </w:r>
      <w:proofErr w:type="spellStart"/>
      <w:r>
        <w:rPr>
          <w:rFonts w:ascii="Times New Roman" w:eastAsiaTheme="minorHAnsi" w:hAnsi="Times New Roman" w:cs="Times New Roman"/>
          <w:sz w:val="24"/>
          <w:szCs w:val="24"/>
          <w:lang w:val="en-ID"/>
        </w:rPr>
        <w:t>Hipotesis</w:t>
      </w:r>
      <w:proofErr w:type="spellEnd"/>
      <w:r>
        <w:rPr>
          <w:rFonts w:ascii="Times New Roman" w:eastAsiaTheme="minorHAnsi" w:hAnsi="Times New Roman" w:cs="Times New Roman"/>
          <w:sz w:val="24"/>
          <w:szCs w:val="24"/>
          <w:lang w:val="en-ID"/>
        </w:rPr>
        <w:t xml:space="preserve"> </w:t>
      </w:r>
    </w:p>
    <w:p w14:paraId="36E317CD" w14:textId="77777777" w:rsidR="00E03CDB" w:rsidRDefault="00E03CDB" w:rsidP="00402D06">
      <w:pPr>
        <w:pStyle w:val="ListParagraph"/>
        <w:numPr>
          <w:ilvl w:val="1"/>
          <w:numId w:val="7"/>
        </w:numPr>
        <w:autoSpaceDE w:val="0"/>
        <w:autoSpaceDN w:val="0"/>
        <w:adjustRightInd w:val="0"/>
        <w:spacing w:after="0" w:line="400" w:lineRule="atLeast"/>
        <w:ind w:left="709"/>
        <w:rPr>
          <w:rFonts w:ascii="Times New Roman" w:eastAsiaTheme="minorHAnsi" w:hAnsi="Times New Roman" w:cs="Times New Roman"/>
          <w:sz w:val="24"/>
          <w:szCs w:val="24"/>
          <w:lang w:val="en-ID"/>
        </w:rPr>
      </w:pPr>
      <w:r w:rsidRPr="005419F4">
        <w:rPr>
          <w:rFonts w:ascii="Times New Roman" w:eastAsiaTheme="minorHAnsi" w:hAnsi="Times New Roman" w:cs="Times New Roman"/>
          <w:sz w:val="24"/>
          <w:szCs w:val="24"/>
          <w:lang w:val="en-ID"/>
        </w:rPr>
        <w:t xml:space="preserve">Hasil Uji </w:t>
      </w:r>
      <w:proofErr w:type="spellStart"/>
      <w:r>
        <w:rPr>
          <w:rFonts w:ascii="Times New Roman" w:eastAsiaTheme="minorHAnsi" w:hAnsi="Times New Roman" w:cs="Times New Roman"/>
          <w:sz w:val="24"/>
          <w:szCs w:val="24"/>
          <w:lang w:val="en-ID"/>
        </w:rPr>
        <w:t>Signifikansi</w:t>
      </w:r>
      <w:proofErr w:type="spellEnd"/>
      <w:r>
        <w:rPr>
          <w:rFonts w:ascii="Times New Roman" w:eastAsiaTheme="minorHAnsi" w:hAnsi="Times New Roman" w:cs="Times New Roman"/>
          <w:sz w:val="24"/>
          <w:szCs w:val="24"/>
          <w:lang w:val="en-ID"/>
        </w:rPr>
        <w:t xml:space="preserve"> </w:t>
      </w:r>
      <w:proofErr w:type="spellStart"/>
      <w:r>
        <w:rPr>
          <w:rFonts w:ascii="Times New Roman" w:eastAsiaTheme="minorHAnsi" w:hAnsi="Times New Roman" w:cs="Times New Roman"/>
          <w:sz w:val="24"/>
          <w:szCs w:val="24"/>
          <w:lang w:val="en-ID"/>
        </w:rPr>
        <w:t>Parsial</w:t>
      </w:r>
      <w:proofErr w:type="spellEnd"/>
      <w:r>
        <w:rPr>
          <w:rFonts w:ascii="Times New Roman" w:eastAsiaTheme="minorHAnsi" w:hAnsi="Times New Roman" w:cs="Times New Roman"/>
          <w:sz w:val="24"/>
          <w:szCs w:val="24"/>
          <w:lang w:val="en-ID"/>
        </w:rPr>
        <w:t xml:space="preserve"> (Uji t) </w:t>
      </w:r>
    </w:p>
    <w:p w14:paraId="4114F33B" w14:textId="77777777" w:rsidR="00E03CDB" w:rsidRPr="005419F4" w:rsidRDefault="00E03CDB" w:rsidP="00E03CDB">
      <w:pPr>
        <w:pStyle w:val="ListParagraph"/>
        <w:autoSpaceDE w:val="0"/>
        <w:autoSpaceDN w:val="0"/>
        <w:adjustRightInd w:val="0"/>
        <w:spacing w:after="0" w:line="240" w:lineRule="auto"/>
        <w:ind w:left="928"/>
        <w:rPr>
          <w:rFonts w:ascii="Times New Roman" w:eastAsiaTheme="minorHAnsi" w:hAnsi="Times New Roman" w:cs="Times New Roman"/>
          <w:sz w:val="24"/>
          <w:szCs w:val="24"/>
          <w:lang w:val="en-ID"/>
        </w:rPr>
      </w:pPr>
    </w:p>
    <w:tbl>
      <w:tblPr>
        <w:tblW w:w="87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2"/>
        <w:gridCol w:w="1858"/>
        <w:gridCol w:w="992"/>
        <w:gridCol w:w="993"/>
        <w:gridCol w:w="1275"/>
        <w:gridCol w:w="709"/>
        <w:gridCol w:w="709"/>
        <w:gridCol w:w="992"/>
        <w:gridCol w:w="713"/>
      </w:tblGrid>
      <w:tr w:rsidR="00E03CDB" w:rsidRPr="00D003F0" w14:paraId="08E19E0D" w14:textId="77777777" w:rsidTr="00D748C9">
        <w:trPr>
          <w:cantSplit/>
        </w:trPr>
        <w:tc>
          <w:tcPr>
            <w:tcW w:w="879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5BC3FD84"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proofErr w:type="spellStart"/>
            <w:r w:rsidRPr="00D003F0">
              <w:rPr>
                <w:rFonts w:ascii="Times New Roman" w:eastAsiaTheme="minorHAnsi" w:hAnsi="Times New Roman" w:cs="Times New Roman"/>
                <w:b/>
                <w:bCs/>
                <w:color w:val="000000"/>
                <w:sz w:val="24"/>
                <w:szCs w:val="24"/>
                <w:lang w:val="en-ID"/>
              </w:rPr>
              <w:t>Coefficients</w:t>
            </w:r>
            <w:r w:rsidRPr="00D003F0">
              <w:rPr>
                <w:rFonts w:ascii="Times New Roman" w:eastAsiaTheme="minorHAnsi" w:hAnsi="Times New Roman" w:cs="Times New Roman"/>
                <w:b/>
                <w:bCs/>
                <w:color w:val="000000"/>
                <w:sz w:val="24"/>
                <w:szCs w:val="24"/>
                <w:vertAlign w:val="superscript"/>
                <w:lang w:val="en-ID"/>
              </w:rPr>
              <w:t>a</w:t>
            </w:r>
            <w:proofErr w:type="spellEnd"/>
          </w:p>
        </w:tc>
      </w:tr>
      <w:tr w:rsidR="00E03CDB" w:rsidRPr="00D003F0" w14:paraId="7181CE4B" w14:textId="77777777" w:rsidTr="00D748C9">
        <w:trPr>
          <w:cantSplit/>
        </w:trPr>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52791E2E"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Model</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B87B32A"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Unstandardized Coefficients</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14:paraId="6FF10DAC"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Standardized Coefficients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0DA68143"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47B9B1E5"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w:t>
            </w:r>
          </w:p>
        </w:tc>
        <w:tc>
          <w:tcPr>
            <w:tcW w:w="170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9EA6DC4"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Collinearity Statistics</w:t>
            </w:r>
          </w:p>
        </w:tc>
      </w:tr>
      <w:tr w:rsidR="00E03CDB" w:rsidRPr="00D003F0" w14:paraId="36A453A5" w14:textId="77777777" w:rsidTr="00D748C9">
        <w:trPr>
          <w:cantSplit/>
        </w:trPr>
        <w:tc>
          <w:tcPr>
            <w:tcW w:w="2410"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14:paraId="1BD40823"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3048E7FB"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B</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14:paraId="77F843AC"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Std. Error</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14:paraId="0A49263B"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Beta</w:t>
            </w: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334C6BF1"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15D5D378"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471E710B"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Tolerance</w:t>
            </w:r>
          </w:p>
        </w:tc>
        <w:tc>
          <w:tcPr>
            <w:tcW w:w="713" w:type="dxa"/>
            <w:tcBorders>
              <w:top w:val="single" w:sz="4" w:space="0" w:color="auto"/>
              <w:left w:val="single" w:sz="4" w:space="0" w:color="auto"/>
              <w:bottom w:val="single" w:sz="4" w:space="0" w:color="auto"/>
              <w:right w:val="single" w:sz="4" w:space="0" w:color="auto"/>
            </w:tcBorders>
            <w:shd w:val="clear" w:color="auto" w:fill="FFFFFF"/>
            <w:vAlign w:val="bottom"/>
          </w:tcPr>
          <w:p w14:paraId="75E393A7"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VIF</w:t>
            </w:r>
          </w:p>
        </w:tc>
      </w:tr>
      <w:tr w:rsidR="00E03CDB" w:rsidRPr="00D003F0" w14:paraId="120FFC00" w14:textId="77777777" w:rsidTr="00D748C9">
        <w:trPr>
          <w:cantSplit/>
        </w:trPr>
        <w:tc>
          <w:tcPr>
            <w:tcW w:w="552" w:type="dxa"/>
            <w:vMerge w:val="restart"/>
            <w:tcBorders>
              <w:top w:val="single" w:sz="4" w:space="0" w:color="auto"/>
              <w:left w:val="single" w:sz="4" w:space="0" w:color="auto"/>
              <w:bottom w:val="single" w:sz="4" w:space="0" w:color="auto"/>
              <w:right w:val="single" w:sz="4" w:space="0" w:color="auto"/>
            </w:tcBorders>
            <w:shd w:val="clear" w:color="auto" w:fill="FFFFFF"/>
          </w:tcPr>
          <w:p w14:paraId="5929C305"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14:paraId="322B8E1A"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(Constant)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BF75BE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4.068</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B8C97C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3.063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BA8CE92"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6097FF1"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1.328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57E36A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.189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602EF3F"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59A10A2B"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r>
      <w:tr w:rsidR="00E03CDB" w:rsidRPr="00D003F0" w14:paraId="213340AD" w14:textId="77777777" w:rsidTr="00D748C9">
        <w:trPr>
          <w:cantSplit/>
        </w:trPr>
        <w:tc>
          <w:tcPr>
            <w:tcW w:w="552" w:type="dxa"/>
            <w:vMerge/>
            <w:tcBorders>
              <w:top w:val="single" w:sz="4" w:space="0" w:color="auto"/>
              <w:left w:val="single" w:sz="4" w:space="0" w:color="auto"/>
              <w:bottom w:val="single" w:sz="4" w:space="0" w:color="auto"/>
              <w:right w:val="single" w:sz="4" w:space="0" w:color="auto"/>
            </w:tcBorders>
            <w:shd w:val="clear" w:color="auto" w:fill="FFFFFF"/>
          </w:tcPr>
          <w:p w14:paraId="0A434074"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1858" w:type="dxa"/>
            <w:tcBorders>
              <w:top w:val="single" w:sz="4" w:space="0" w:color="auto"/>
              <w:left w:val="single" w:sz="4" w:space="0" w:color="auto"/>
              <w:bottom w:val="single" w:sz="4" w:space="0" w:color="auto"/>
              <w:right w:val="single" w:sz="4" w:space="0" w:color="auto"/>
            </w:tcBorders>
            <w:shd w:val="clear" w:color="auto" w:fill="FFFFFF"/>
          </w:tcPr>
          <w:p w14:paraId="510C5B4F"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PARTISIPASI ANGGARAN</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217D63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.160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782DB9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.067</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230271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.199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C58B6B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2.377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2671D2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.020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8D6E769"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.511</w:t>
            </w:r>
          </w:p>
        </w:tc>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377867C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1.956</w:t>
            </w:r>
          </w:p>
        </w:tc>
      </w:tr>
      <w:tr w:rsidR="00E03CDB" w:rsidRPr="00D003F0" w14:paraId="20E4A0E0" w14:textId="77777777" w:rsidTr="00D748C9">
        <w:trPr>
          <w:cantSplit/>
        </w:trPr>
        <w:tc>
          <w:tcPr>
            <w:tcW w:w="552" w:type="dxa"/>
            <w:vMerge/>
            <w:tcBorders>
              <w:top w:val="single" w:sz="4" w:space="0" w:color="auto"/>
              <w:left w:val="single" w:sz="4" w:space="0" w:color="auto"/>
              <w:bottom w:val="single" w:sz="4" w:space="0" w:color="auto"/>
              <w:right w:val="single" w:sz="4" w:space="0" w:color="auto"/>
            </w:tcBorders>
            <w:shd w:val="clear" w:color="auto" w:fill="FFFFFF"/>
          </w:tcPr>
          <w:p w14:paraId="4644E378"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858" w:type="dxa"/>
            <w:tcBorders>
              <w:top w:val="single" w:sz="4" w:space="0" w:color="auto"/>
              <w:left w:val="single" w:sz="4" w:space="0" w:color="auto"/>
              <w:bottom w:val="single" w:sz="4" w:space="0" w:color="auto"/>
              <w:right w:val="single" w:sz="4" w:space="0" w:color="auto"/>
            </w:tcBorders>
            <w:shd w:val="clear" w:color="auto" w:fill="FFFFFF"/>
          </w:tcPr>
          <w:p w14:paraId="5BD75C64"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 xml:space="preserve">BUDGET EMPHASIS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000547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.262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57B49DB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.091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7142D1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.242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C134FA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2.895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BE3BA9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A7B307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.512</w:t>
            </w:r>
          </w:p>
        </w:tc>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52FF22B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1.955</w:t>
            </w:r>
          </w:p>
        </w:tc>
      </w:tr>
      <w:tr w:rsidR="00E03CDB" w:rsidRPr="00D003F0" w14:paraId="53B4047F" w14:textId="77777777" w:rsidTr="00D748C9">
        <w:trPr>
          <w:cantSplit/>
        </w:trPr>
        <w:tc>
          <w:tcPr>
            <w:tcW w:w="552" w:type="dxa"/>
            <w:vMerge/>
            <w:tcBorders>
              <w:top w:val="single" w:sz="4" w:space="0" w:color="auto"/>
              <w:left w:val="single" w:sz="4" w:space="0" w:color="auto"/>
              <w:bottom w:val="single" w:sz="4" w:space="0" w:color="auto"/>
              <w:right w:val="single" w:sz="4" w:space="0" w:color="auto"/>
            </w:tcBorders>
            <w:shd w:val="clear" w:color="auto" w:fill="FFFFFF"/>
          </w:tcPr>
          <w:p w14:paraId="7DFC80A5"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858" w:type="dxa"/>
            <w:tcBorders>
              <w:top w:val="single" w:sz="4" w:space="0" w:color="auto"/>
              <w:left w:val="single" w:sz="4" w:space="0" w:color="auto"/>
              <w:bottom w:val="single" w:sz="4" w:space="0" w:color="auto"/>
              <w:right w:val="single" w:sz="4" w:space="0" w:color="auto"/>
            </w:tcBorders>
            <w:shd w:val="clear" w:color="auto" w:fill="FFFFFF"/>
          </w:tcPr>
          <w:p w14:paraId="5AE040E3"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 xml:space="preserve">JOB RELEVANT INFORMATION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826238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-.229</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A2E9EF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.105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994E277"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-.252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FC0B15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-2.185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E5F523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.032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9E196A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.270</w:t>
            </w:r>
          </w:p>
        </w:tc>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5E5DE8A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3.704</w:t>
            </w:r>
          </w:p>
        </w:tc>
      </w:tr>
      <w:tr w:rsidR="00E03CDB" w:rsidRPr="00D003F0" w14:paraId="50A9F822" w14:textId="77777777" w:rsidTr="00D748C9">
        <w:trPr>
          <w:cantSplit/>
        </w:trPr>
        <w:tc>
          <w:tcPr>
            <w:tcW w:w="552" w:type="dxa"/>
            <w:vMerge/>
            <w:tcBorders>
              <w:top w:val="single" w:sz="4" w:space="0" w:color="auto"/>
              <w:left w:val="single" w:sz="4" w:space="0" w:color="auto"/>
              <w:bottom w:val="single" w:sz="4" w:space="0" w:color="auto"/>
              <w:right w:val="single" w:sz="4" w:space="0" w:color="auto"/>
            </w:tcBorders>
            <w:shd w:val="clear" w:color="auto" w:fill="FFFFFF"/>
          </w:tcPr>
          <w:p w14:paraId="3C1D5933"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858" w:type="dxa"/>
            <w:tcBorders>
              <w:top w:val="single" w:sz="4" w:space="0" w:color="auto"/>
              <w:left w:val="single" w:sz="4" w:space="0" w:color="auto"/>
              <w:bottom w:val="single" w:sz="4" w:space="0" w:color="auto"/>
              <w:right w:val="single" w:sz="4" w:space="0" w:color="auto"/>
            </w:tcBorders>
            <w:shd w:val="clear" w:color="auto" w:fill="FFFFFF"/>
          </w:tcPr>
          <w:p w14:paraId="4CF3C3EE"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 xml:space="preserve">SISTEM PENGENDALIAN INTERNAL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EB0697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.713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0CAB23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.093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B2342A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.781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2C1626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7.643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FE9D44C"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8826C9B"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.343</w:t>
            </w:r>
          </w:p>
        </w:tc>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3E8D600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2.916</w:t>
            </w:r>
          </w:p>
        </w:tc>
      </w:tr>
      <w:tr w:rsidR="00E03CDB" w:rsidRPr="00D003F0" w14:paraId="76585137" w14:textId="77777777" w:rsidTr="00D748C9">
        <w:trPr>
          <w:cantSplit/>
        </w:trPr>
        <w:tc>
          <w:tcPr>
            <w:tcW w:w="8793" w:type="dxa"/>
            <w:gridSpan w:val="9"/>
            <w:tcBorders>
              <w:top w:val="single" w:sz="4" w:space="0" w:color="auto"/>
              <w:left w:val="single" w:sz="4" w:space="0" w:color="auto"/>
              <w:bottom w:val="single" w:sz="4" w:space="0" w:color="auto"/>
              <w:right w:val="single" w:sz="4" w:space="0" w:color="auto"/>
            </w:tcBorders>
            <w:shd w:val="clear" w:color="auto" w:fill="FFFFFF"/>
          </w:tcPr>
          <w:p w14:paraId="23A11967"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a. Dependent Variable: Budgetary Slack</w:t>
            </w:r>
          </w:p>
        </w:tc>
      </w:tr>
    </w:tbl>
    <w:p w14:paraId="3530B227" w14:textId="77777777" w:rsidR="00E03CDB" w:rsidRPr="00354606" w:rsidRDefault="00E03CDB" w:rsidP="00E03CDB">
      <w:pPr>
        <w:autoSpaceDE w:val="0"/>
        <w:autoSpaceDN w:val="0"/>
        <w:adjustRightInd w:val="0"/>
        <w:spacing w:after="0" w:line="400" w:lineRule="atLeast"/>
        <w:rPr>
          <w:rFonts w:ascii="Times New Roman" w:eastAsiaTheme="minorHAnsi" w:hAnsi="Times New Roman" w:cs="Times New Roman"/>
          <w:sz w:val="24"/>
          <w:szCs w:val="24"/>
          <w:lang w:val="en-ID"/>
        </w:rPr>
      </w:pPr>
    </w:p>
    <w:p w14:paraId="282F4FB8" w14:textId="77777777" w:rsidR="00E03CDB" w:rsidRDefault="00E03CDB" w:rsidP="00402D06">
      <w:pPr>
        <w:pStyle w:val="ListParagraph"/>
        <w:numPr>
          <w:ilvl w:val="1"/>
          <w:numId w:val="7"/>
        </w:numPr>
        <w:autoSpaceDE w:val="0"/>
        <w:autoSpaceDN w:val="0"/>
        <w:adjustRightInd w:val="0"/>
        <w:spacing w:after="0" w:line="400" w:lineRule="atLeast"/>
        <w:ind w:left="709"/>
        <w:rPr>
          <w:rFonts w:ascii="Times New Roman" w:eastAsiaTheme="minorHAnsi" w:hAnsi="Times New Roman" w:cs="Times New Roman"/>
          <w:sz w:val="24"/>
          <w:szCs w:val="24"/>
          <w:lang w:val="en-ID"/>
        </w:rPr>
      </w:pPr>
      <w:r>
        <w:rPr>
          <w:rFonts w:ascii="Times New Roman" w:eastAsiaTheme="minorHAnsi" w:hAnsi="Times New Roman" w:cs="Times New Roman"/>
          <w:sz w:val="24"/>
          <w:szCs w:val="24"/>
          <w:lang w:val="en-ID"/>
        </w:rPr>
        <w:t xml:space="preserve">Hasil </w:t>
      </w:r>
      <w:proofErr w:type="spellStart"/>
      <w:r>
        <w:rPr>
          <w:rFonts w:ascii="Times New Roman" w:eastAsiaTheme="minorHAnsi" w:hAnsi="Times New Roman" w:cs="Times New Roman"/>
          <w:sz w:val="24"/>
          <w:szCs w:val="24"/>
          <w:lang w:val="en-ID"/>
        </w:rPr>
        <w:t>Signifikansi</w:t>
      </w:r>
      <w:proofErr w:type="spellEnd"/>
      <w:r>
        <w:rPr>
          <w:rFonts w:ascii="Times New Roman" w:eastAsiaTheme="minorHAnsi" w:hAnsi="Times New Roman" w:cs="Times New Roman"/>
          <w:sz w:val="24"/>
          <w:szCs w:val="24"/>
          <w:lang w:val="en-ID"/>
        </w:rPr>
        <w:t xml:space="preserve"> </w:t>
      </w:r>
      <w:proofErr w:type="spellStart"/>
      <w:r>
        <w:rPr>
          <w:rFonts w:ascii="Times New Roman" w:eastAsiaTheme="minorHAnsi" w:hAnsi="Times New Roman" w:cs="Times New Roman"/>
          <w:sz w:val="24"/>
          <w:szCs w:val="24"/>
          <w:lang w:val="en-ID"/>
        </w:rPr>
        <w:t>Simultan</w:t>
      </w:r>
      <w:proofErr w:type="spellEnd"/>
      <w:r>
        <w:rPr>
          <w:rFonts w:ascii="Times New Roman" w:eastAsiaTheme="minorHAnsi" w:hAnsi="Times New Roman" w:cs="Times New Roman"/>
          <w:sz w:val="24"/>
          <w:szCs w:val="24"/>
          <w:lang w:val="en-ID"/>
        </w:rPr>
        <w:t xml:space="preserve"> (Uji F) </w:t>
      </w:r>
    </w:p>
    <w:p w14:paraId="3A121F9C" w14:textId="77777777" w:rsidR="00E03CDB" w:rsidRPr="005419F4" w:rsidRDefault="00E03CDB" w:rsidP="00E03CDB">
      <w:pPr>
        <w:pStyle w:val="ListParagraph"/>
        <w:autoSpaceDE w:val="0"/>
        <w:autoSpaceDN w:val="0"/>
        <w:adjustRightInd w:val="0"/>
        <w:spacing w:after="0" w:line="240" w:lineRule="auto"/>
        <w:ind w:left="928"/>
        <w:rPr>
          <w:rFonts w:ascii="Times New Roman" w:eastAsiaTheme="minorHAnsi" w:hAnsi="Times New Roman" w:cs="Times New Roman"/>
          <w:sz w:val="24"/>
          <w:szCs w:val="24"/>
          <w:lang w:val="en-ID"/>
        </w:rPr>
      </w:pPr>
    </w:p>
    <w:p w14:paraId="64536E60" w14:textId="77777777" w:rsidR="00E03CDB" w:rsidRPr="00AD12E5" w:rsidRDefault="00E03CDB" w:rsidP="00E03CDB">
      <w:pPr>
        <w:autoSpaceDE w:val="0"/>
        <w:autoSpaceDN w:val="0"/>
        <w:adjustRightInd w:val="0"/>
        <w:spacing w:after="0" w:line="240" w:lineRule="auto"/>
        <w:rPr>
          <w:rFonts w:ascii="Times New Roman" w:eastAsiaTheme="minorHAnsi" w:hAnsi="Times New Roman" w:cs="Times New Roman"/>
          <w:sz w:val="24"/>
          <w:szCs w:val="24"/>
          <w:lang w:val="en-ID"/>
        </w:rPr>
      </w:pPr>
    </w:p>
    <w:tbl>
      <w:tblPr>
        <w:tblW w:w="8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3"/>
        <w:gridCol w:w="1292"/>
        <w:gridCol w:w="1699"/>
        <w:gridCol w:w="851"/>
        <w:gridCol w:w="1417"/>
        <w:gridCol w:w="1559"/>
        <w:gridCol w:w="1418"/>
      </w:tblGrid>
      <w:tr w:rsidR="00E03CDB" w:rsidRPr="00D003F0" w14:paraId="6F3941D0" w14:textId="77777777" w:rsidTr="00D748C9">
        <w:trPr>
          <w:cantSplit/>
        </w:trPr>
        <w:tc>
          <w:tcPr>
            <w:tcW w:w="8789"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6FBE3662"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proofErr w:type="spellStart"/>
            <w:r w:rsidRPr="00D003F0">
              <w:rPr>
                <w:rFonts w:ascii="Times New Roman" w:eastAsiaTheme="minorHAnsi" w:hAnsi="Times New Roman" w:cs="Times New Roman"/>
                <w:b/>
                <w:bCs/>
                <w:color w:val="000000"/>
                <w:sz w:val="24"/>
                <w:szCs w:val="24"/>
                <w:lang w:val="en-ID"/>
              </w:rPr>
              <w:t>ANOVA</w:t>
            </w:r>
            <w:r w:rsidRPr="00D003F0">
              <w:rPr>
                <w:rFonts w:ascii="Times New Roman" w:eastAsiaTheme="minorHAnsi" w:hAnsi="Times New Roman" w:cs="Times New Roman"/>
                <w:b/>
                <w:bCs/>
                <w:color w:val="000000"/>
                <w:sz w:val="24"/>
                <w:szCs w:val="24"/>
                <w:vertAlign w:val="superscript"/>
                <w:lang w:val="en-ID"/>
              </w:rPr>
              <w:t>a</w:t>
            </w:r>
            <w:proofErr w:type="spellEnd"/>
          </w:p>
        </w:tc>
      </w:tr>
      <w:tr w:rsidR="00E03CDB" w:rsidRPr="00D003F0" w14:paraId="5BD93EEB" w14:textId="77777777" w:rsidTr="00D748C9">
        <w:trPr>
          <w:cantSplit/>
        </w:trPr>
        <w:tc>
          <w:tcPr>
            <w:tcW w:w="184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29EBE47"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Model</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bottom"/>
          </w:tcPr>
          <w:p w14:paraId="1EF66B0F"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Sum of Squares</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14:paraId="6E75D9F1"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df</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A36EBEF"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Mean Square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6806138D"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F</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14:paraId="4C28FF5C"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Sig.</w:t>
            </w:r>
          </w:p>
        </w:tc>
      </w:tr>
      <w:tr w:rsidR="00E03CDB" w:rsidRPr="00D003F0" w14:paraId="3BB39B74" w14:textId="77777777" w:rsidTr="00D748C9">
        <w:trPr>
          <w:cantSplit/>
        </w:trPr>
        <w:tc>
          <w:tcPr>
            <w:tcW w:w="553" w:type="dxa"/>
            <w:vMerge w:val="restart"/>
            <w:tcBorders>
              <w:top w:val="single" w:sz="4" w:space="0" w:color="auto"/>
              <w:left w:val="single" w:sz="4" w:space="0" w:color="auto"/>
              <w:bottom w:val="single" w:sz="4" w:space="0" w:color="auto"/>
              <w:right w:val="single" w:sz="4" w:space="0" w:color="auto"/>
            </w:tcBorders>
            <w:shd w:val="clear" w:color="auto" w:fill="FFFFFF"/>
          </w:tcPr>
          <w:p w14:paraId="384F96B0"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1292" w:type="dxa"/>
            <w:tcBorders>
              <w:top w:val="single" w:sz="4" w:space="0" w:color="auto"/>
              <w:left w:val="single" w:sz="4" w:space="0" w:color="auto"/>
              <w:bottom w:val="single" w:sz="4" w:space="0" w:color="auto"/>
              <w:right w:val="single" w:sz="4" w:space="0" w:color="auto"/>
            </w:tcBorders>
            <w:shd w:val="clear" w:color="auto" w:fill="FFFFFF"/>
          </w:tcPr>
          <w:p w14:paraId="6054A531"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Regression</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14:paraId="2A523F0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929.316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0492E3D"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27F983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232.329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3FEC5A6"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53.005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FF16B7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.000</w:t>
            </w:r>
            <w:r w:rsidRPr="00D003F0">
              <w:rPr>
                <w:rFonts w:ascii="Times New Roman" w:eastAsiaTheme="minorHAnsi" w:hAnsi="Times New Roman" w:cs="Times New Roman"/>
                <w:color w:val="000000"/>
                <w:sz w:val="24"/>
                <w:szCs w:val="24"/>
                <w:vertAlign w:val="superscript"/>
                <w:lang w:val="en-ID"/>
              </w:rPr>
              <w:t>b</w:t>
            </w:r>
          </w:p>
        </w:tc>
      </w:tr>
      <w:tr w:rsidR="00E03CDB" w:rsidRPr="00D003F0" w14:paraId="061CFB49" w14:textId="77777777" w:rsidTr="00D748C9">
        <w:trPr>
          <w:cantSplit/>
        </w:trPr>
        <w:tc>
          <w:tcPr>
            <w:tcW w:w="553" w:type="dxa"/>
            <w:vMerge/>
            <w:tcBorders>
              <w:top w:val="single" w:sz="4" w:space="0" w:color="auto"/>
              <w:left w:val="single" w:sz="4" w:space="0" w:color="auto"/>
              <w:bottom w:val="single" w:sz="4" w:space="0" w:color="auto"/>
              <w:right w:val="single" w:sz="4" w:space="0" w:color="auto"/>
            </w:tcBorders>
            <w:shd w:val="clear" w:color="auto" w:fill="FFFFFF"/>
          </w:tcPr>
          <w:p w14:paraId="745F7CF7"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color w:val="000000"/>
                <w:sz w:val="24"/>
                <w:szCs w:val="24"/>
                <w:lang w:val="en-ID"/>
              </w:rPr>
            </w:pPr>
          </w:p>
        </w:tc>
        <w:tc>
          <w:tcPr>
            <w:tcW w:w="1292" w:type="dxa"/>
            <w:tcBorders>
              <w:top w:val="single" w:sz="4" w:space="0" w:color="auto"/>
              <w:left w:val="single" w:sz="4" w:space="0" w:color="auto"/>
              <w:bottom w:val="single" w:sz="4" w:space="0" w:color="auto"/>
              <w:right w:val="single" w:sz="4" w:space="0" w:color="auto"/>
            </w:tcBorders>
            <w:shd w:val="clear" w:color="auto" w:fill="FFFFFF"/>
          </w:tcPr>
          <w:p w14:paraId="0E4A090B"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Residual</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14:paraId="4949A178"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293.670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8C45475"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67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EE8DA8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4.383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6136414"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0F3053F"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r>
      <w:tr w:rsidR="00E03CDB" w:rsidRPr="00D003F0" w14:paraId="58724BEE" w14:textId="77777777" w:rsidTr="00D748C9">
        <w:trPr>
          <w:cantSplit/>
        </w:trPr>
        <w:tc>
          <w:tcPr>
            <w:tcW w:w="553" w:type="dxa"/>
            <w:vMerge/>
            <w:tcBorders>
              <w:top w:val="single" w:sz="4" w:space="0" w:color="auto"/>
              <w:left w:val="single" w:sz="4" w:space="0" w:color="auto"/>
              <w:bottom w:val="single" w:sz="4" w:space="0" w:color="auto"/>
              <w:right w:val="single" w:sz="4" w:space="0" w:color="auto"/>
            </w:tcBorders>
            <w:shd w:val="clear" w:color="auto" w:fill="FFFFFF"/>
          </w:tcPr>
          <w:p w14:paraId="20E0D83E"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1292" w:type="dxa"/>
            <w:tcBorders>
              <w:top w:val="single" w:sz="4" w:space="0" w:color="auto"/>
              <w:left w:val="single" w:sz="4" w:space="0" w:color="auto"/>
              <w:bottom w:val="single" w:sz="4" w:space="0" w:color="auto"/>
              <w:right w:val="single" w:sz="4" w:space="0" w:color="auto"/>
            </w:tcBorders>
            <w:shd w:val="clear" w:color="auto" w:fill="FFFFFF"/>
          </w:tcPr>
          <w:p w14:paraId="6CD494C0"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Total</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14:paraId="325B7C94"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1222.986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AC70E82"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1847BC6"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28D4029"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FE32794" w14:textId="77777777" w:rsidR="00E03CDB" w:rsidRPr="00D003F0" w:rsidRDefault="00E03CDB" w:rsidP="00D748C9">
            <w:pPr>
              <w:autoSpaceDE w:val="0"/>
              <w:autoSpaceDN w:val="0"/>
              <w:adjustRightInd w:val="0"/>
              <w:spacing w:after="0" w:line="240" w:lineRule="auto"/>
              <w:rPr>
                <w:rFonts w:ascii="Times New Roman" w:eastAsiaTheme="minorHAnsi" w:hAnsi="Times New Roman" w:cs="Times New Roman"/>
                <w:sz w:val="24"/>
                <w:szCs w:val="24"/>
                <w:lang w:val="en-ID"/>
              </w:rPr>
            </w:pPr>
          </w:p>
        </w:tc>
      </w:tr>
      <w:tr w:rsidR="00E03CDB" w:rsidRPr="00D003F0" w14:paraId="7877869D" w14:textId="77777777" w:rsidTr="00D748C9">
        <w:trPr>
          <w:cantSplit/>
        </w:trPr>
        <w:tc>
          <w:tcPr>
            <w:tcW w:w="8789" w:type="dxa"/>
            <w:gridSpan w:val="7"/>
            <w:tcBorders>
              <w:top w:val="single" w:sz="4" w:space="0" w:color="auto"/>
              <w:left w:val="single" w:sz="4" w:space="0" w:color="auto"/>
              <w:bottom w:val="single" w:sz="4" w:space="0" w:color="auto"/>
              <w:right w:val="single" w:sz="4" w:space="0" w:color="auto"/>
            </w:tcBorders>
            <w:shd w:val="clear" w:color="auto" w:fill="FFFFFF"/>
          </w:tcPr>
          <w:p w14:paraId="33D7CA45"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a. Dependent Variable: BUDGETARY SLACK</w:t>
            </w:r>
          </w:p>
        </w:tc>
      </w:tr>
      <w:tr w:rsidR="00E03CDB" w:rsidRPr="00D003F0" w14:paraId="3128571D" w14:textId="77777777" w:rsidTr="00D748C9">
        <w:trPr>
          <w:cantSplit/>
        </w:trPr>
        <w:tc>
          <w:tcPr>
            <w:tcW w:w="8789" w:type="dxa"/>
            <w:gridSpan w:val="7"/>
            <w:tcBorders>
              <w:top w:val="single" w:sz="4" w:space="0" w:color="auto"/>
              <w:left w:val="single" w:sz="4" w:space="0" w:color="auto"/>
              <w:bottom w:val="single" w:sz="4" w:space="0" w:color="auto"/>
              <w:right w:val="single" w:sz="4" w:space="0" w:color="auto"/>
            </w:tcBorders>
            <w:shd w:val="clear" w:color="auto" w:fill="FFFFFF"/>
          </w:tcPr>
          <w:p w14:paraId="1C74352A"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b. Predictors: (Constant), SISTEM PENGENDALIAN INTERNAL, BUDGET EMPHASIS, PARTISIPASI ANGGARAN, JOB RELEVANT INFORMATION</w:t>
            </w:r>
          </w:p>
        </w:tc>
      </w:tr>
    </w:tbl>
    <w:p w14:paraId="73A2B89E" w14:textId="77777777" w:rsidR="00E03CDB" w:rsidRPr="00AD12E5" w:rsidRDefault="00E03CDB" w:rsidP="00E03CDB">
      <w:pPr>
        <w:autoSpaceDE w:val="0"/>
        <w:autoSpaceDN w:val="0"/>
        <w:adjustRightInd w:val="0"/>
        <w:spacing w:after="0" w:line="400" w:lineRule="atLeast"/>
        <w:rPr>
          <w:rFonts w:ascii="Times New Roman" w:eastAsiaTheme="minorHAnsi" w:hAnsi="Times New Roman" w:cs="Times New Roman"/>
          <w:sz w:val="24"/>
          <w:szCs w:val="24"/>
          <w:lang w:val="en-ID"/>
        </w:rPr>
      </w:pPr>
    </w:p>
    <w:p w14:paraId="4491715F" w14:textId="77777777" w:rsidR="00E03CDB" w:rsidRDefault="00E03CDB" w:rsidP="00402D06">
      <w:pPr>
        <w:pStyle w:val="ListParagraph"/>
        <w:numPr>
          <w:ilvl w:val="1"/>
          <w:numId w:val="7"/>
        </w:numPr>
        <w:autoSpaceDE w:val="0"/>
        <w:autoSpaceDN w:val="0"/>
        <w:adjustRightInd w:val="0"/>
        <w:spacing w:after="0" w:line="400" w:lineRule="atLeast"/>
        <w:ind w:left="709"/>
        <w:rPr>
          <w:rFonts w:ascii="Times New Roman" w:eastAsiaTheme="minorHAnsi" w:hAnsi="Times New Roman" w:cs="Times New Roman"/>
          <w:sz w:val="24"/>
          <w:szCs w:val="24"/>
          <w:lang w:val="en-ID"/>
        </w:rPr>
      </w:pPr>
      <w:r>
        <w:rPr>
          <w:rFonts w:ascii="Times New Roman" w:eastAsiaTheme="minorHAnsi" w:hAnsi="Times New Roman" w:cs="Times New Roman"/>
          <w:sz w:val="24"/>
          <w:szCs w:val="24"/>
          <w:lang w:val="en-ID"/>
        </w:rPr>
        <w:t xml:space="preserve">Hasil </w:t>
      </w:r>
      <w:proofErr w:type="spellStart"/>
      <w:r>
        <w:rPr>
          <w:rFonts w:ascii="Times New Roman" w:eastAsiaTheme="minorHAnsi" w:hAnsi="Times New Roman" w:cs="Times New Roman"/>
          <w:sz w:val="24"/>
          <w:szCs w:val="24"/>
          <w:lang w:val="en-ID"/>
        </w:rPr>
        <w:t>Koefisien</w:t>
      </w:r>
      <w:proofErr w:type="spellEnd"/>
      <w:r>
        <w:rPr>
          <w:rFonts w:ascii="Times New Roman" w:eastAsiaTheme="minorHAnsi" w:hAnsi="Times New Roman" w:cs="Times New Roman"/>
          <w:sz w:val="24"/>
          <w:szCs w:val="24"/>
          <w:lang w:val="en-ID"/>
        </w:rPr>
        <w:t xml:space="preserve"> </w:t>
      </w:r>
      <w:proofErr w:type="spellStart"/>
      <w:r>
        <w:rPr>
          <w:rFonts w:ascii="Times New Roman" w:eastAsiaTheme="minorHAnsi" w:hAnsi="Times New Roman" w:cs="Times New Roman"/>
          <w:sz w:val="24"/>
          <w:szCs w:val="24"/>
          <w:lang w:val="en-ID"/>
        </w:rPr>
        <w:t>Determinasi</w:t>
      </w:r>
      <w:proofErr w:type="spellEnd"/>
      <w:r>
        <w:rPr>
          <w:rFonts w:ascii="Times New Roman" w:eastAsiaTheme="minorHAnsi" w:hAnsi="Times New Roman" w:cs="Times New Roman"/>
          <w:sz w:val="24"/>
          <w:szCs w:val="24"/>
          <w:lang w:val="en-ID"/>
        </w:rPr>
        <w:t xml:space="preserve"> </w:t>
      </w:r>
    </w:p>
    <w:p w14:paraId="1AB7199D" w14:textId="77777777" w:rsidR="00E03CDB" w:rsidRPr="00AB156C" w:rsidRDefault="00E03CDB" w:rsidP="00E03CDB">
      <w:pPr>
        <w:pStyle w:val="ListParagraph"/>
        <w:autoSpaceDE w:val="0"/>
        <w:autoSpaceDN w:val="0"/>
        <w:adjustRightInd w:val="0"/>
        <w:spacing w:after="0" w:line="240" w:lineRule="auto"/>
        <w:ind w:left="928"/>
        <w:rPr>
          <w:rFonts w:ascii="Times New Roman" w:eastAsiaTheme="minorHAnsi" w:hAnsi="Times New Roman" w:cs="Times New Roman"/>
          <w:sz w:val="24"/>
          <w:szCs w:val="24"/>
          <w:lang w:val="en-ID"/>
        </w:rPr>
      </w:pPr>
    </w:p>
    <w:p w14:paraId="7D5E562D" w14:textId="77777777" w:rsidR="00E03CDB" w:rsidRPr="00AD12E5" w:rsidRDefault="00E03CDB" w:rsidP="00E03CDB">
      <w:pPr>
        <w:autoSpaceDE w:val="0"/>
        <w:autoSpaceDN w:val="0"/>
        <w:adjustRightInd w:val="0"/>
        <w:spacing w:after="0" w:line="240" w:lineRule="auto"/>
        <w:rPr>
          <w:rFonts w:ascii="Times New Roman" w:eastAsiaTheme="minorHAnsi" w:hAnsi="Times New Roman" w:cs="Times New Roman"/>
          <w:sz w:val="24"/>
          <w:szCs w:val="24"/>
          <w:lang w:val="en-ID"/>
        </w:rPr>
      </w:pPr>
    </w:p>
    <w:tbl>
      <w:tblPr>
        <w:tblW w:w="8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182"/>
        <w:gridCol w:w="1417"/>
        <w:gridCol w:w="1560"/>
        <w:gridCol w:w="1984"/>
        <w:gridCol w:w="1843"/>
      </w:tblGrid>
      <w:tr w:rsidR="00E03CDB" w:rsidRPr="00D003F0" w14:paraId="1DCC8213" w14:textId="77777777" w:rsidTr="00D748C9">
        <w:trPr>
          <w:cantSplit/>
        </w:trPr>
        <w:tc>
          <w:tcPr>
            <w:tcW w:w="8784"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271CFAC1"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b/>
                <w:bCs/>
                <w:color w:val="000000"/>
                <w:sz w:val="24"/>
                <w:szCs w:val="24"/>
                <w:lang w:val="en-ID"/>
              </w:rPr>
              <w:t xml:space="preserve">Model </w:t>
            </w:r>
            <w:proofErr w:type="spellStart"/>
            <w:r w:rsidRPr="00D003F0">
              <w:rPr>
                <w:rFonts w:ascii="Times New Roman" w:eastAsiaTheme="minorHAnsi" w:hAnsi="Times New Roman" w:cs="Times New Roman"/>
                <w:b/>
                <w:bCs/>
                <w:color w:val="000000"/>
                <w:sz w:val="24"/>
                <w:szCs w:val="24"/>
                <w:lang w:val="en-ID"/>
              </w:rPr>
              <w:t>Summary</w:t>
            </w:r>
            <w:r w:rsidRPr="00D003F0">
              <w:rPr>
                <w:rFonts w:ascii="Times New Roman" w:eastAsiaTheme="minorHAnsi" w:hAnsi="Times New Roman" w:cs="Times New Roman"/>
                <w:b/>
                <w:bCs/>
                <w:color w:val="000000"/>
                <w:sz w:val="24"/>
                <w:szCs w:val="24"/>
                <w:vertAlign w:val="superscript"/>
                <w:lang w:val="en-ID"/>
              </w:rPr>
              <w:t>b</w:t>
            </w:r>
            <w:proofErr w:type="spellEnd"/>
          </w:p>
        </w:tc>
      </w:tr>
      <w:tr w:rsidR="00E03CDB" w:rsidRPr="00D003F0" w14:paraId="5EBBB2E0" w14:textId="77777777" w:rsidTr="00D748C9">
        <w:trPr>
          <w:cantSplit/>
        </w:trPr>
        <w:tc>
          <w:tcPr>
            <w:tcW w:w="798" w:type="dxa"/>
            <w:tcBorders>
              <w:top w:val="single" w:sz="4" w:space="0" w:color="auto"/>
              <w:left w:val="single" w:sz="4" w:space="0" w:color="auto"/>
              <w:bottom w:val="single" w:sz="4" w:space="0" w:color="auto"/>
              <w:right w:val="single" w:sz="4" w:space="0" w:color="auto"/>
            </w:tcBorders>
            <w:shd w:val="clear" w:color="auto" w:fill="FFFFFF"/>
            <w:vAlign w:val="bottom"/>
          </w:tcPr>
          <w:p w14:paraId="49A6E313"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Model</w:t>
            </w:r>
          </w:p>
        </w:tc>
        <w:tc>
          <w:tcPr>
            <w:tcW w:w="1182" w:type="dxa"/>
            <w:tcBorders>
              <w:top w:val="single" w:sz="4" w:space="0" w:color="auto"/>
              <w:left w:val="single" w:sz="4" w:space="0" w:color="auto"/>
              <w:bottom w:val="single" w:sz="4" w:space="0" w:color="auto"/>
              <w:right w:val="single" w:sz="4" w:space="0" w:color="auto"/>
            </w:tcBorders>
            <w:shd w:val="clear" w:color="auto" w:fill="FFFFFF"/>
            <w:vAlign w:val="bottom"/>
          </w:tcPr>
          <w:p w14:paraId="22623761"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2CF35829"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R Square</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tcPr>
          <w:p w14:paraId="0E89E128"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Adjusted R Square</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bottom"/>
          </w:tcPr>
          <w:p w14:paraId="5A8F8137"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Std. Error of the Estimate</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4E5CF1F9" w14:textId="77777777" w:rsidR="00E03CDB" w:rsidRPr="00D003F0" w:rsidRDefault="00E03CDB" w:rsidP="00D748C9">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Durbin-Watson</w:t>
            </w:r>
          </w:p>
        </w:tc>
      </w:tr>
      <w:tr w:rsidR="00E03CDB" w:rsidRPr="00D003F0" w14:paraId="1249D02E" w14:textId="77777777" w:rsidTr="00D748C9">
        <w:trPr>
          <w:cantSplit/>
        </w:trPr>
        <w:tc>
          <w:tcPr>
            <w:tcW w:w="798" w:type="dxa"/>
            <w:tcBorders>
              <w:top w:val="single" w:sz="4" w:space="0" w:color="auto"/>
              <w:left w:val="single" w:sz="4" w:space="0" w:color="auto"/>
              <w:bottom w:val="single" w:sz="4" w:space="0" w:color="auto"/>
              <w:right w:val="single" w:sz="4" w:space="0" w:color="auto"/>
            </w:tcBorders>
            <w:shd w:val="clear" w:color="auto" w:fill="FFFFFF"/>
          </w:tcPr>
          <w:p w14:paraId="61CA17E9"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w:t>
            </w:r>
          </w:p>
        </w:tc>
        <w:tc>
          <w:tcPr>
            <w:tcW w:w="1182" w:type="dxa"/>
            <w:tcBorders>
              <w:top w:val="single" w:sz="4" w:space="0" w:color="auto"/>
              <w:left w:val="single" w:sz="4" w:space="0" w:color="auto"/>
              <w:bottom w:val="single" w:sz="4" w:space="0" w:color="auto"/>
              <w:right w:val="single" w:sz="4" w:space="0" w:color="auto"/>
            </w:tcBorders>
            <w:shd w:val="clear" w:color="auto" w:fill="FFFFFF"/>
            <w:vAlign w:val="center"/>
          </w:tcPr>
          <w:p w14:paraId="21042C00"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.872</w:t>
            </w:r>
            <w:r w:rsidRPr="00D003F0">
              <w:rPr>
                <w:rFonts w:ascii="Times New Roman" w:eastAsiaTheme="minorHAnsi" w:hAnsi="Times New Roman" w:cs="Times New Roman"/>
                <w:color w:val="000000"/>
                <w:sz w:val="24"/>
                <w:szCs w:val="24"/>
                <w:vertAlign w:val="superscript"/>
                <w:lang w:val="en-ID"/>
              </w:rPr>
              <w:t>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818B41F"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.760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26C2E4FA"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.746</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1DD70AE3"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2.09360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5DC9658E" w14:textId="77777777" w:rsidR="00E03CDB" w:rsidRPr="00D003F0" w:rsidRDefault="00E03CDB" w:rsidP="00D748C9">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1.368</w:t>
            </w:r>
          </w:p>
        </w:tc>
      </w:tr>
      <w:tr w:rsidR="00E03CDB" w:rsidRPr="00D003F0" w14:paraId="6637D4BC" w14:textId="77777777" w:rsidTr="00D748C9">
        <w:trPr>
          <w:cantSplit/>
        </w:trPr>
        <w:tc>
          <w:tcPr>
            <w:tcW w:w="8784" w:type="dxa"/>
            <w:gridSpan w:val="6"/>
            <w:tcBorders>
              <w:top w:val="single" w:sz="4" w:space="0" w:color="auto"/>
              <w:left w:val="single" w:sz="4" w:space="0" w:color="auto"/>
              <w:bottom w:val="single" w:sz="4" w:space="0" w:color="auto"/>
              <w:right w:val="single" w:sz="4" w:space="0" w:color="auto"/>
            </w:tcBorders>
            <w:shd w:val="clear" w:color="auto" w:fill="FFFFFF"/>
          </w:tcPr>
          <w:p w14:paraId="34C43526"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a. Predictors: (Constant), SISTEM PENGENDALIAN INTERNAL, BUDGET EMPHASIS, PARTISIPASI ANGGARAN, JOB RELEVANT INFORMATION</w:t>
            </w:r>
          </w:p>
        </w:tc>
      </w:tr>
      <w:tr w:rsidR="00E03CDB" w:rsidRPr="00D003F0" w14:paraId="3789B79E" w14:textId="77777777" w:rsidTr="00D748C9">
        <w:trPr>
          <w:cantSplit/>
        </w:trPr>
        <w:tc>
          <w:tcPr>
            <w:tcW w:w="8784" w:type="dxa"/>
            <w:gridSpan w:val="6"/>
            <w:tcBorders>
              <w:top w:val="single" w:sz="4" w:space="0" w:color="auto"/>
              <w:left w:val="single" w:sz="4" w:space="0" w:color="auto"/>
              <w:bottom w:val="single" w:sz="4" w:space="0" w:color="auto"/>
              <w:right w:val="single" w:sz="4" w:space="0" w:color="auto"/>
            </w:tcBorders>
            <w:shd w:val="clear" w:color="auto" w:fill="FFFFFF"/>
          </w:tcPr>
          <w:p w14:paraId="06E919A6" w14:textId="77777777" w:rsidR="00E03CDB" w:rsidRPr="00D003F0" w:rsidRDefault="00E03CDB" w:rsidP="00D748C9">
            <w:pPr>
              <w:autoSpaceDE w:val="0"/>
              <w:autoSpaceDN w:val="0"/>
              <w:adjustRightInd w:val="0"/>
              <w:spacing w:after="0" w:line="240" w:lineRule="auto"/>
              <w:ind w:left="60" w:right="60"/>
              <w:rPr>
                <w:rFonts w:ascii="Times New Roman" w:eastAsiaTheme="minorHAnsi" w:hAnsi="Times New Roman" w:cs="Times New Roman"/>
                <w:color w:val="000000"/>
                <w:sz w:val="24"/>
                <w:szCs w:val="24"/>
                <w:lang w:val="en-ID"/>
              </w:rPr>
            </w:pPr>
            <w:r w:rsidRPr="00D003F0">
              <w:rPr>
                <w:rFonts w:ascii="Times New Roman" w:eastAsiaTheme="minorHAnsi" w:hAnsi="Times New Roman" w:cs="Times New Roman"/>
                <w:color w:val="000000"/>
                <w:sz w:val="24"/>
                <w:szCs w:val="24"/>
                <w:lang w:val="en-ID"/>
              </w:rPr>
              <w:t xml:space="preserve">b. Dependent Variable: BUDGETARY SLACK </w:t>
            </w:r>
          </w:p>
        </w:tc>
      </w:tr>
    </w:tbl>
    <w:p w14:paraId="3955F8B9" w14:textId="77777777" w:rsidR="00E03CDB" w:rsidRPr="00AD12E5" w:rsidRDefault="00E03CDB" w:rsidP="00E03CDB">
      <w:pPr>
        <w:autoSpaceDE w:val="0"/>
        <w:autoSpaceDN w:val="0"/>
        <w:adjustRightInd w:val="0"/>
        <w:spacing w:after="0" w:line="400" w:lineRule="atLeast"/>
        <w:rPr>
          <w:rFonts w:ascii="Times New Roman" w:eastAsiaTheme="minorHAnsi" w:hAnsi="Times New Roman" w:cs="Times New Roman"/>
          <w:sz w:val="24"/>
          <w:szCs w:val="24"/>
          <w:lang w:val="en-ID"/>
        </w:rPr>
      </w:pPr>
    </w:p>
    <w:p w14:paraId="3233A042" w14:textId="77777777" w:rsidR="00E03CDB" w:rsidRPr="00AB156C" w:rsidRDefault="00E03CDB" w:rsidP="00E03CDB">
      <w:pPr>
        <w:pStyle w:val="ListParagraph"/>
        <w:autoSpaceDE w:val="0"/>
        <w:autoSpaceDN w:val="0"/>
        <w:adjustRightInd w:val="0"/>
        <w:spacing w:after="0" w:line="400" w:lineRule="atLeast"/>
        <w:ind w:left="928"/>
        <w:rPr>
          <w:rFonts w:ascii="Times New Roman" w:eastAsiaTheme="minorHAnsi" w:hAnsi="Times New Roman" w:cs="Times New Roman"/>
          <w:sz w:val="24"/>
          <w:szCs w:val="24"/>
          <w:lang w:val="en-ID"/>
        </w:rPr>
      </w:pPr>
    </w:p>
    <w:p w14:paraId="0197CFA9" w14:textId="77777777" w:rsidR="00E03CDB" w:rsidRPr="00AB156C" w:rsidRDefault="00E03CDB" w:rsidP="00E03CDB">
      <w:pPr>
        <w:pStyle w:val="ListParagraph"/>
        <w:autoSpaceDE w:val="0"/>
        <w:autoSpaceDN w:val="0"/>
        <w:adjustRightInd w:val="0"/>
        <w:spacing w:after="0" w:line="400" w:lineRule="atLeast"/>
        <w:ind w:left="709"/>
        <w:rPr>
          <w:rFonts w:ascii="Times New Roman" w:eastAsiaTheme="minorHAnsi" w:hAnsi="Times New Roman" w:cs="Times New Roman"/>
          <w:sz w:val="24"/>
          <w:szCs w:val="24"/>
          <w:lang w:val="en-ID"/>
        </w:rPr>
      </w:pPr>
    </w:p>
    <w:p w14:paraId="4A1F12D3" w14:textId="77777777" w:rsidR="00B05EF1" w:rsidRDefault="00B05EF1"/>
    <w:sectPr w:rsidR="00B05EF1" w:rsidSect="00DB7457">
      <w:pgSz w:w="11907" w:h="16839" w:code="9"/>
      <w:pgMar w:top="2268" w:right="1701" w:bottom="1701" w:left="2268" w:header="708" w:footer="708" w:gutter="0"/>
      <w:pgNumType w:start="10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3ADAE" w14:textId="77777777" w:rsidR="00402D06" w:rsidRDefault="00402D06" w:rsidP="00E03CDB">
      <w:pPr>
        <w:spacing w:after="0" w:line="240" w:lineRule="auto"/>
      </w:pPr>
      <w:r>
        <w:separator/>
      </w:r>
    </w:p>
  </w:endnote>
  <w:endnote w:type="continuationSeparator" w:id="0">
    <w:p w14:paraId="230034F4" w14:textId="77777777" w:rsidR="00402D06" w:rsidRDefault="00402D06" w:rsidP="00E03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ungsuh">
    <w:altName w:val="Arial Unicode MS"/>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440965"/>
      <w:docPartObj>
        <w:docPartGallery w:val="Page Numbers (Bottom of Page)"/>
        <w:docPartUnique/>
      </w:docPartObj>
    </w:sdtPr>
    <w:sdtEndPr>
      <w:rPr>
        <w:noProof/>
      </w:rPr>
    </w:sdtEndPr>
    <w:sdtContent>
      <w:p w14:paraId="2C37305D" w14:textId="32A01903" w:rsidR="00E03CDB" w:rsidRDefault="00E03CD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491A95" w14:textId="77777777" w:rsidR="00E03CDB" w:rsidRDefault="00E03C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0A6A8" w14:textId="77777777" w:rsidR="00402D06" w:rsidRDefault="00402D06" w:rsidP="00E03CDB">
      <w:pPr>
        <w:spacing w:after="0" w:line="240" w:lineRule="auto"/>
      </w:pPr>
      <w:r>
        <w:separator/>
      </w:r>
    </w:p>
  </w:footnote>
  <w:footnote w:type="continuationSeparator" w:id="0">
    <w:p w14:paraId="24240610" w14:textId="77777777" w:rsidR="00402D06" w:rsidRDefault="00402D06" w:rsidP="00E03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183138"/>
      <w:docPartObj>
        <w:docPartGallery w:val="Page Numbers (Top of Page)"/>
        <w:docPartUnique/>
      </w:docPartObj>
    </w:sdtPr>
    <w:sdtEndPr>
      <w:rPr>
        <w:noProof/>
      </w:rPr>
    </w:sdtEndPr>
    <w:sdtContent>
      <w:p w14:paraId="675C9806" w14:textId="68FE40E1" w:rsidR="00E03CDB" w:rsidRDefault="00E03CD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0D0D856" w14:textId="77777777" w:rsidR="00E03CDB" w:rsidRDefault="00E03C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D5C0B"/>
    <w:multiLevelType w:val="hybridMultilevel"/>
    <w:tmpl w:val="9760B2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58F5C92"/>
    <w:multiLevelType w:val="hybridMultilevel"/>
    <w:tmpl w:val="44F24396"/>
    <w:lvl w:ilvl="0" w:tplc="0409000F">
      <w:start w:val="1"/>
      <w:numFmt w:val="decimal"/>
      <w:lvlText w:val="%1."/>
      <w:lvlJc w:val="left"/>
      <w:pPr>
        <w:ind w:left="1308" w:hanging="360"/>
      </w:pPr>
    </w:lvl>
    <w:lvl w:ilvl="1" w:tplc="04090019">
      <w:start w:val="1"/>
      <w:numFmt w:val="lowerLetter"/>
      <w:lvlText w:val="%2."/>
      <w:lvlJc w:val="left"/>
      <w:pPr>
        <w:ind w:left="2028" w:hanging="360"/>
      </w:pPr>
    </w:lvl>
    <w:lvl w:ilvl="2" w:tplc="0409001B">
      <w:start w:val="1"/>
      <w:numFmt w:val="lowerRoman"/>
      <w:lvlText w:val="%3."/>
      <w:lvlJc w:val="right"/>
      <w:pPr>
        <w:ind w:left="2748" w:hanging="180"/>
      </w:pPr>
    </w:lvl>
    <w:lvl w:ilvl="3" w:tplc="0409000F">
      <w:start w:val="1"/>
      <w:numFmt w:val="decimal"/>
      <w:lvlText w:val="%4."/>
      <w:lvlJc w:val="left"/>
      <w:pPr>
        <w:ind w:left="3468" w:hanging="360"/>
      </w:pPr>
    </w:lvl>
    <w:lvl w:ilvl="4" w:tplc="04090019">
      <w:start w:val="1"/>
      <w:numFmt w:val="lowerLetter"/>
      <w:lvlText w:val="%5."/>
      <w:lvlJc w:val="left"/>
      <w:pPr>
        <w:ind w:left="4188" w:hanging="360"/>
      </w:pPr>
    </w:lvl>
    <w:lvl w:ilvl="5" w:tplc="0409001B" w:tentative="1">
      <w:start w:val="1"/>
      <w:numFmt w:val="lowerRoman"/>
      <w:lvlText w:val="%6."/>
      <w:lvlJc w:val="right"/>
      <w:pPr>
        <w:ind w:left="4908" w:hanging="180"/>
      </w:pPr>
    </w:lvl>
    <w:lvl w:ilvl="6" w:tplc="0409000F" w:tentative="1">
      <w:start w:val="1"/>
      <w:numFmt w:val="decimal"/>
      <w:lvlText w:val="%7."/>
      <w:lvlJc w:val="left"/>
      <w:pPr>
        <w:ind w:left="5628" w:hanging="360"/>
      </w:pPr>
    </w:lvl>
    <w:lvl w:ilvl="7" w:tplc="04090019" w:tentative="1">
      <w:start w:val="1"/>
      <w:numFmt w:val="lowerLetter"/>
      <w:lvlText w:val="%8."/>
      <w:lvlJc w:val="left"/>
      <w:pPr>
        <w:ind w:left="6348" w:hanging="360"/>
      </w:pPr>
    </w:lvl>
    <w:lvl w:ilvl="8" w:tplc="0409001B" w:tentative="1">
      <w:start w:val="1"/>
      <w:numFmt w:val="lowerRoman"/>
      <w:lvlText w:val="%9."/>
      <w:lvlJc w:val="right"/>
      <w:pPr>
        <w:ind w:left="7068" w:hanging="180"/>
      </w:pPr>
    </w:lvl>
  </w:abstractNum>
  <w:abstractNum w:abstractNumId="2" w15:restartNumberingAfterBreak="0">
    <w:nsid w:val="2F47732E"/>
    <w:multiLevelType w:val="multilevel"/>
    <w:tmpl w:val="188E7638"/>
    <w:lvl w:ilvl="0">
      <w:start w:val="1"/>
      <w:numFmt w:val="decimal"/>
      <w:pStyle w:val="SUBBABIII"/>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2727FCB"/>
    <w:multiLevelType w:val="multilevel"/>
    <w:tmpl w:val="7A64E786"/>
    <w:lvl w:ilvl="0">
      <w:start w:val="6"/>
      <w:numFmt w:val="lowerLetter"/>
      <w:lvlText w:val="%1."/>
      <w:lvlJc w:val="left"/>
      <w:pPr>
        <w:ind w:left="928" w:hanging="360"/>
      </w:pPr>
      <w:rPr>
        <w:rFonts w:hint="default"/>
      </w:rPr>
    </w:lvl>
    <w:lvl w:ilvl="1">
      <w:start w:val="5"/>
      <w:numFmt w:val="lowerLetter"/>
      <w:lvlText w:val="%2."/>
      <w:lvlJc w:val="left"/>
      <w:pPr>
        <w:ind w:left="1648" w:hanging="360"/>
      </w:pPr>
      <w:rPr>
        <w:rFonts w:ascii="Times New Roman" w:eastAsiaTheme="minorHAnsi" w:hAnsi="Times New Roman" w:cs="Times New Roman" w:hint="default"/>
        <w:i w:val="0"/>
        <w:iCs w:val="0"/>
      </w:rPr>
    </w:lvl>
    <w:lvl w:ilvl="2">
      <w:start w:val="1"/>
      <w:numFmt w:val="lowerRoman"/>
      <w:lvlText w:val="%3."/>
      <w:lvlJc w:val="right"/>
      <w:pPr>
        <w:ind w:left="2368" w:hanging="180"/>
      </w:pPr>
      <w:rPr>
        <w:rFonts w:hint="default"/>
      </w:rPr>
    </w:lvl>
    <w:lvl w:ilvl="3">
      <w:start w:val="4"/>
      <w:numFmt w:val="decimal"/>
      <w:lvlText w:val="%4."/>
      <w:lvlJc w:val="left"/>
      <w:pPr>
        <w:ind w:left="900" w:hanging="360"/>
      </w:pPr>
      <w:rPr>
        <w:rFonts w:hint="default"/>
      </w:rPr>
    </w:lvl>
    <w:lvl w:ilvl="4">
      <w:start w:val="2"/>
      <w:numFmt w:val="lowerLetter"/>
      <w:lvlText w:val="%5."/>
      <w:lvlJc w:val="left"/>
      <w:pPr>
        <w:ind w:left="3808" w:hanging="360"/>
      </w:pPr>
      <w:rPr>
        <w:rFonts w:hint="default"/>
      </w:rPr>
    </w:lvl>
    <w:lvl w:ilvl="5">
      <w:start w:val="1"/>
      <w:numFmt w:val="lowerRoman"/>
      <w:lvlText w:val="%6."/>
      <w:lvlJc w:val="right"/>
      <w:pPr>
        <w:ind w:left="4528" w:hanging="180"/>
      </w:pPr>
      <w:rPr>
        <w:rFonts w:hint="default"/>
      </w:rPr>
    </w:lvl>
    <w:lvl w:ilvl="6">
      <w:start w:val="1"/>
      <w:numFmt w:val="decimal"/>
      <w:lvlText w:val="%7."/>
      <w:lvlJc w:val="left"/>
      <w:pPr>
        <w:ind w:left="5248" w:hanging="360"/>
      </w:pPr>
      <w:rPr>
        <w:rFonts w:hint="default"/>
        <w:b w:val="0"/>
        <w:bCs w:val="0"/>
      </w:rPr>
    </w:lvl>
    <w:lvl w:ilvl="7">
      <w:start w:val="1"/>
      <w:numFmt w:val="lowerLetter"/>
      <w:lvlText w:val="%8."/>
      <w:lvlJc w:val="left"/>
      <w:pPr>
        <w:ind w:left="5968" w:hanging="360"/>
      </w:pPr>
      <w:rPr>
        <w:rFonts w:hint="default"/>
      </w:rPr>
    </w:lvl>
    <w:lvl w:ilvl="8">
      <w:start w:val="1"/>
      <w:numFmt w:val="lowerRoman"/>
      <w:lvlText w:val="%9."/>
      <w:lvlJc w:val="right"/>
      <w:pPr>
        <w:ind w:left="6688" w:hanging="180"/>
      </w:pPr>
      <w:rPr>
        <w:rFonts w:hint="default"/>
      </w:rPr>
    </w:lvl>
  </w:abstractNum>
  <w:abstractNum w:abstractNumId="4" w15:restartNumberingAfterBreak="0">
    <w:nsid w:val="34CA72C5"/>
    <w:multiLevelType w:val="hybridMultilevel"/>
    <w:tmpl w:val="391EC1D6"/>
    <w:lvl w:ilvl="0" w:tplc="E0BC45A2">
      <w:start w:val="1"/>
      <w:numFmt w:val="upperLetter"/>
      <w:lvlText w:val="%1."/>
      <w:lvlJc w:val="left"/>
      <w:pPr>
        <w:ind w:left="1309" w:hanging="360"/>
      </w:pPr>
      <w:rPr>
        <w:rFonts w:ascii="Times New Roman" w:eastAsia="Times New Roman" w:hAnsi="Times New Roman" w:cs="Times New Roman" w:hint="default"/>
        <w:b/>
        <w:bCs/>
        <w:spacing w:val="-2"/>
        <w:w w:val="99"/>
        <w:sz w:val="24"/>
        <w:szCs w:val="24"/>
        <w:lang w:val="id" w:eastAsia="en-US" w:bidi="ar-SA"/>
      </w:rPr>
    </w:lvl>
    <w:lvl w:ilvl="1" w:tplc="C3368232">
      <w:start w:val="1"/>
      <w:numFmt w:val="decimal"/>
      <w:lvlText w:val="%2."/>
      <w:lvlJc w:val="left"/>
      <w:pPr>
        <w:ind w:left="1844" w:hanging="284"/>
      </w:pPr>
      <w:rPr>
        <w:rFonts w:ascii="Times New Roman" w:eastAsia="Times New Roman" w:hAnsi="Times New Roman" w:cs="Times New Roman" w:hint="default"/>
        <w:i w:val="0"/>
        <w:iCs w:val="0"/>
        <w:w w:val="100"/>
        <w:sz w:val="24"/>
        <w:szCs w:val="24"/>
        <w:lang w:val="id" w:eastAsia="en-US" w:bidi="ar-SA"/>
      </w:rPr>
    </w:lvl>
    <w:lvl w:ilvl="2" w:tplc="5D620D74">
      <w:numFmt w:val="bullet"/>
      <w:lvlText w:val="•"/>
      <w:lvlJc w:val="left"/>
      <w:pPr>
        <w:ind w:left="1744" w:hanging="284"/>
      </w:pPr>
      <w:rPr>
        <w:rFonts w:hint="default"/>
        <w:lang w:val="id" w:eastAsia="en-US" w:bidi="ar-SA"/>
      </w:rPr>
    </w:lvl>
    <w:lvl w:ilvl="3" w:tplc="7EF88CD6">
      <w:numFmt w:val="bullet"/>
      <w:lvlText w:val="•"/>
      <w:lvlJc w:val="left"/>
      <w:pPr>
        <w:ind w:left="1908" w:hanging="284"/>
      </w:pPr>
      <w:rPr>
        <w:rFonts w:hint="default"/>
        <w:lang w:val="id" w:eastAsia="en-US" w:bidi="ar-SA"/>
      </w:rPr>
    </w:lvl>
    <w:lvl w:ilvl="4" w:tplc="61789324">
      <w:numFmt w:val="bullet"/>
      <w:lvlText w:val="•"/>
      <w:lvlJc w:val="left"/>
      <w:pPr>
        <w:ind w:left="2072" w:hanging="284"/>
      </w:pPr>
      <w:rPr>
        <w:rFonts w:hint="default"/>
        <w:lang w:val="id" w:eastAsia="en-US" w:bidi="ar-SA"/>
      </w:rPr>
    </w:lvl>
    <w:lvl w:ilvl="5" w:tplc="336C2E76">
      <w:numFmt w:val="bullet"/>
      <w:lvlText w:val="•"/>
      <w:lvlJc w:val="left"/>
      <w:pPr>
        <w:ind w:left="2236" w:hanging="284"/>
      </w:pPr>
      <w:rPr>
        <w:rFonts w:hint="default"/>
        <w:lang w:val="id" w:eastAsia="en-US" w:bidi="ar-SA"/>
      </w:rPr>
    </w:lvl>
    <w:lvl w:ilvl="6" w:tplc="BBB6B252">
      <w:numFmt w:val="bullet"/>
      <w:lvlText w:val="•"/>
      <w:lvlJc w:val="left"/>
      <w:pPr>
        <w:ind w:left="2400" w:hanging="284"/>
      </w:pPr>
      <w:rPr>
        <w:rFonts w:hint="default"/>
        <w:lang w:val="id" w:eastAsia="en-US" w:bidi="ar-SA"/>
      </w:rPr>
    </w:lvl>
    <w:lvl w:ilvl="7" w:tplc="92C28040">
      <w:numFmt w:val="bullet"/>
      <w:lvlText w:val="•"/>
      <w:lvlJc w:val="left"/>
      <w:pPr>
        <w:ind w:left="2564" w:hanging="284"/>
      </w:pPr>
      <w:rPr>
        <w:rFonts w:hint="default"/>
        <w:lang w:val="id" w:eastAsia="en-US" w:bidi="ar-SA"/>
      </w:rPr>
    </w:lvl>
    <w:lvl w:ilvl="8" w:tplc="B11894AE">
      <w:numFmt w:val="bullet"/>
      <w:lvlText w:val="•"/>
      <w:lvlJc w:val="left"/>
      <w:pPr>
        <w:ind w:left="2728" w:hanging="284"/>
      </w:pPr>
      <w:rPr>
        <w:rFonts w:hint="default"/>
        <w:lang w:val="id" w:eastAsia="en-US" w:bidi="ar-SA"/>
      </w:rPr>
    </w:lvl>
  </w:abstractNum>
  <w:abstractNum w:abstractNumId="5" w15:restartNumberingAfterBreak="0">
    <w:nsid w:val="5F0E62B0"/>
    <w:multiLevelType w:val="multilevel"/>
    <w:tmpl w:val="65DABA1E"/>
    <w:lvl w:ilvl="0">
      <w:start w:val="1"/>
      <w:numFmt w:val="lowerLetter"/>
      <w:pStyle w:val="sub-subbabIII"/>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19417C6"/>
    <w:multiLevelType w:val="multilevel"/>
    <w:tmpl w:val="642A3798"/>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4023946"/>
    <w:multiLevelType w:val="multilevel"/>
    <w:tmpl w:val="E71CCE94"/>
    <w:lvl w:ilvl="0">
      <w:start w:val="1"/>
      <w:numFmt w:val="lowerLetter"/>
      <w:pStyle w:val="subbabII"/>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AB95401"/>
    <w:multiLevelType w:val="multilevel"/>
    <w:tmpl w:val="052CA1EA"/>
    <w:lvl w:ilvl="0">
      <w:start w:val="6"/>
      <w:numFmt w:val="lowerLetter"/>
      <w:lvlText w:val="%1."/>
      <w:lvlJc w:val="left"/>
      <w:pPr>
        <w:ind w:left="928" w:hanging="360"/>
      </w:pPr>
      <w:rPr>
        <w:rFonts w:hint="default"/>
      </w:rPr>
    </w:lvl>
    <w:lvl w:ilvl="1">
      <w:start w:val="1"/>
      <w:numFmt w:val="lowerLetter"/>
      <w:lvlText w:val="%2."/>
      <w:lvlJc w:val="left"/>
      <w:pPr>
        <w:ind w:left="1648" w:hanging="360"/>
      </w:pPr>
      <w:rPr>
        <w:rFonts w:ascii="Times New Roman" w:eastAsiaTheme="minorHAnsi" w:hAnsi="Times New Roman" w:cs="Times New Roman" w:hint="default"/>
      </w:rPr>
    </w:lvl>
    <w:lvl w:ilvl="2">
      <w:start w:val="1"/>
      <w:numFmt w:val="lowerRoman"/>
      <w:lvlText w:val="%3."/>
      <w:lvlJc w:val="right"/>
      <w:pPr>
        <w:ind w:left="2368" w:hanging="180"/>
      </w:pPr>
      <w:rPr>
        <w:rFonts w:hint="default"/>
      </w:rPr>
    </w:lvl>
    <w:lvl w:ilvl="3">
      <w:start w:val="1"/>
      <w:numFmt w:val="decimal"/>
      <w:lvlText w:val="%4."/>
      <w:lvlJc w:val="left"/>
      <w:pPr>
        <w:ind w:left="900" w:hanging="360"/>
      </w:pPr>
      <w:rPr>
        <w:rFonts w:hint="default"/>
      </w:rPr>
    </w:lvl>
    <w:lvl w:ilvl="4">
      <w:start w:val="1"/>
      <w:numFmt w:val="lowerLetter"/>
      <w:lvlText w:val="%5."/>
      <w:lvlJc w:val="left"/>
      <w:pPr>
        <w:ind w:left="3808" w:hanging="360"/>
      </w:pPr>
      <w:rPr>
        <w:rFonts w:hint="default"/>
      </w:rPr>
    </w:lvl>
    <w:lvl w:ilvl="5">
      <w:start w:val="1"/>
      <w:numFmt w:val="lowerRoman"/>
      <w:lvlText w:val="%6."/>
      <w:lvlJc w:val="right"/>
      <w:pPr>
        <w:ind w:left="4528" w:hanging="180"/>
      </w:pPr>
      <w:rPr>
        <w:rFonts w:hint="default"/>
      </w:rPr>
    </w:lvl>
    <w:lvl w:ilvl="6">
      <w:start w:val="1"/>
      <w:numFmt w:val="decimal"/>
      <w:lvlText w:val="%7."/>
      <w:lvlJc w:val="left"/>
      <w:pPr>
        <w:ind w:left="5248" w:hanging="360"/>
      </w:pPr>
      <w:rPr>
        <w:rFonts w:hint="default"/>
      </w:rPr>
    </w:lvl>
    <w:lvl w:ilvl="7">
      <w:start w:val="1"/>
      <w:numFmt w:val="lowerLetter"/>
      <w:lvlText w:val="%8."/>
      <w:lvlJc w:val="left"/>
      <w:pPr>
        <w:ind w:left="5968" w:hanging="360"/>
      </w:pPr>
      <w:rPr>
        <w:rFonts w:hint="default"/>
      </w:rPr>
    </w:lvl>
    <w:lvl w:ilvl="8">
      <w:start w:val="1"/>
      <w:numFmt w:val="lowerRoman"/>
      <w:lvlText w:val="%9."/>
      <w:lvlJc w:val="right"/>
      <w:pPr>
        <w:ind w:left="6688" w:hanging="18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
  </w:num>
  <w:num w:numId="4">
    <w:abstractNumId w:val="2"/>
  </w:num>
  <w:num w:numId="5">
    <w:abstractNumId w:val="5"/>
  </w:num>
  <w:num w:numId="6">
    <w:abstractNumId w:val="7"/>
  </w:num>
  <w:num w:numId="7">
    <w:abstractNumId w:val="8"/>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CDB"/>
    <w:rsid w:val="00402D06"/>
    <w:rsid w:val="00B05EF1"/>
    <w:rsid w:val="00E03CD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DA87A"/>
  <w15:chartTrackingRefBased/>
  <w15:docId w15:val="{A46B7DAE-2C2B-45C3-95B6-1A50A2B05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CDB"/>
    <w:pPr>
      <w:spacing w:after="200" w:line="276" w:lineRule="auto"/>
    </w:pPr>
    <w:rPr>
      <w:rFonts w:ascii="Calibri" w:eastAsia="Calibri" w:hAnsi="Calibri" w:cs="Calibri"/>
      <w:lang w:val="en-US"/>
    </w:rPr>
  </w:style>
  <w:style w:type="paragraph" w:styleId="Heading1">
    <w:name w:val="heading 1"/>
    <w:basedOn w:val="Normal"/>
    <w:next w:val="Normal"/>
    <w:link w:val="Heading1Char"/>
    <w:uiPriority w:val="9"/>
    <w:qFormat/>
    <w:rsid w:val="00E03CDB"/>
    <w:pPr>
      <w:keepNext/>
      <w:keepLines/>
      <w:spacing w:after="0" w:line="480" w:lineRule="auto"/>
      <w:jc w:val="center"/>
      <w:outlineLvl w:val="0"/>
    </w:pPr>
    <w:rPr>
      <w:rFonts w:ascii="Times New Roman" w:eastAsia="Cambria" w:hAnsi="Times New Roman" w:cs="Times New Roman"/>
      <w:b/>
      <w:sz w:val="24"/>
      <w:szCs w:val="24"/>
    </w:rPr>
  </w:style>
  <w:style w:type="paragraph" w:styleId="Heading2">
    <w:name w:val="heading 2"/>
    <w:basedOn w:val="Normal"/>
    <w:next w:val="Normal"/>
    <w:link w:val="Heading2Char"/>
    <w:uiPriority w:val="9"/>
    <w:unhideWhenUsed/>
    <w:qFormat/>
    <w:rsid w:val="00E03CD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03C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E03CD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rsid w:val="00E03CDB"/>
    <w:pPr>
      <w:keepNext/>
      <w:keepLines/>
      <w:spacing w:before="220" w:after="40" w:line="259" w:lineRule="auto"/>
      <w:outlineLvl w:val="4"/>
    </w:pPr>
    <w:rPr>
      <w:b/>
      <w:lang w:val="id-ID"/>
    </w:rPr>
  </w:style>
  <w:style w:type="paragraph" w:styleId="Heading6">
    <w:name w:val="heading 6"/>
    <w:basedOn w:val="Normal"/>
    <w:next w:val="Normal"/>
    <w:link w:val="Heading6Char"/>
    <w:rsid w:val="00E03CDB"/>
    <w:pPr>
      <w:keepNext/>
      <w:keepLines/>
      <w:spacing w:before="200" w:after="40" w:line="259" w:lineRule="auto"/>
      <w:outlineLvl w:val="5"/>
    </w:pPr>
    <w:rPr>
      <w:b/>
      <w:sz w:val="20"/>
      <w:szCs w:val="2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3CDB"/>
    <w:rPr>
      <w:rFonts w:ascii="Times New Roman" w:eastAsia="Cambria" w:hAnsi="Times New Roman" w:cs="Times New Roman"/>
      <w:b/>
      <w:sz w:val="24"/>
      <w:szCs w:val="24"/>
      <w:lang w:val="en-US"/>
    </w:rPr>
  </w:style>
  <w:style w:type="character" w:customStyle="1" w:styleId="Heading2Char">
    <w:name w:val="Heading 2 Char"/>
    <w:basedOn w:val="DefaultParagraphFont"/>
    <w:link w:val="Heading2"/>
    <w:uiPriority w:val="9"/>
    <w:rsid w:val="00E03CDB"/>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E03CDB"/>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rsid w:val="00E03CDB"/>
    <w:rPr>
      <w:rFonts w:asciiTheme="majorHAnsi" w:eastAsiaTheme="majorEastAsia" w:hAnsiTheme="majorHAnsi" w:cstheme="majorBidi"/>
      <w:i/>
      <w:iCs/>
      <w:color w:val="2F5496" w:themeColor="accent1" w:themeShade="BF"/>
      <w:lang w:val="en-US"/>
    </w:rPr>
  </w:style>
  <w:style w:type="character" w:customStyle="1" w:styleId="Heading5Char">
    <w:name w:val="Heading 5 Char"/>
    <w:basedOn w:val="DefaultParagraphFont"/>
    <w:link w:val="Heading5"/>
    <w:rsid w:val="00E03CDB"/>
    <w:rPr>
      <w:rFonts w:ascii="Calibri" w:eastAsia="Calibri" w:hAnsi="Calibri" w:cs="Calibri"/>
      <w:b/>
      <w:lang w:val="id-ID"/>
    </w:rPr>
  </w:style>
  <w:style w:type="character" w:customStyle="1" w:styleId="Heading6Char">
    <w:name w:val="Heading 6 Char"/>
    <w:basedOn w:val="DefaultParagraphFont"/>
    <w:link w:val="Heading6"/>
    <w:rsid w:val="00E03CDB"/>
    <w:rPr>
      <w:rFonts w:ascii="Calibri" w:eastAsia="Calibri" w:hAnsi="Calibri" w:cs="Calibri"/>
      <w:b/>
      <w:sz w:val="20"/>
      <w:szCs w:val="20"/>
      <w:lang w:val="id-ID"/>
    </w:rPr>
  </w:style>
  <w:style w:type="paragraph" w:styleId="Header">
    <w:name w:val="header"/>
    <w:basedOn w:val="Normal"/>
    <w:link w:val="HeaderChar"/>
    <w:uiPriority w:val="99"/>
    <w:unhideWhenUsed/>
    <w:rsid w:val="00E03C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3CDB"/>
    <w:rPr>
      <w:rFonts w:ascii="Calibri" w:eastAsia="Calibri" w:hAnsi="Calibri" w:cs="Calibri"/>
      <w:lang w:val="en-US"/>
    </w:rPr>
  </w:style>
  <w:style w:type="paragraph" w:styleId="Footer">
    <w:name w:val="footer"/>
    <w:basedOn w:val="Normal"/>
    <w:link w:val="FooterChar"/>
    <w:uiPriority w:val="99"/>
    <w:unhideWhenUsed/>
    <w:rsid w:val="00E03C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3CDB"/>
    <w:rPr>
      <w:rFonts w:ascii="Calibri" w:eastAsia="Calibri" w:hAnsi="Calibri" w:cs="Calibri"/>
      <w:lang w:val="en-US"/>
    </w:rPr>
  </w:style>
  <w:style w:type="paragraph" w:styleId="NoSpacing">
    <w:name w:val="No Spacing"/>
    <w:uiPriority w:val="1"/>
    <w:qFormat/>
    <w:rsid w:val="00E03CDB"/>
    <w:pPr>
      <w:spacing w:after="0" w:line="240" w:lineRule="auto"/>
    </w:pPr>
    <w:rPr>
      <w:rFonts w:ascii="Times New Roman" w:eastAsia="SimSun" w:hAnsi="Times New Roman" w:cs="Times New Roman"/>
      <w:lang w:val="id-ID"/>
    </w:rPr>
  </w:style>
  <w:style w:type="paragraph" w:styleId="TOC1">
    <w:name w:val="toc 1"/>
    <w:basedOn w:val="Normal"/>
    <w:next w:val="Normal"/>
    <w:autoRedefine/>
    <w:uiPriority w:val="39"/>
    <w:unhideWhenUsed/>
    <w:rsid w:val="00E03CDB"/>
    <w:pPr>
      <w:tabs>
        <w:tab w:val="right" w:leader="dot" w:pos="7927"/>
      </w:tabs>
      <w:spacing w:after="100"/>
    </w:pPr>
    <w:rPr>
      <w:rFonts w:ascii="Times New Roman" w:hAnsi="Times New Roman" w:cs="Times New Roman"/>
      <w:noProof/>
      <w:sz w:val="24"/>
      <w:szCs w:val="24"/>
    </w:rPr>
  </w:style>
  <w:style w:type="paragraph" w:styleId="TOC2">
    <w:name w:val="toc 2"/>
    <w:basedOn w:val="Normal"/>
    <w:next w:val="Normal"/>
    <w:autoRedefine/>
    <w:uiPriority w:val="39"/>
    <w:unhideWhenUsed/>
    <w:rsid w:val="00E03CDB"/>
    <w:pPr>
      <w:tabs>
        <w:tab w:val="left" w:pos="660"/>
        <w:tab w:val="left" w:pos="1100"/>
        <w:tab w:val="right" w:leader="dot" w:pos="7927"/>
      </w:tabs>
      <w:spacing w:after="100"/>
      <w:ind w:left="720" w:hanging="270"/>
    </w:pPr>
    <w:rPr>
      <w:rFonts w:ascii="Times New Roman" w:eastAsia="Times New Roman" w:hAnsi="Times New Roman" w:cs="Times New Roman"/>
      <w:b/>
      <w:bCs/>
      <w:noProof/>
      <w:color w:val="000000" w:themeColor="text1"/>
      <w:sz w:val="24"/>
      <w:szCs w:val="24"/>
    </w:rPr>
  </w:style>
  <w:style w:type="paragraph" w:styleId="TOC3">
    <w:name w:val="toc 3"/>
    <w:basedOn w:val="Normal"/>
    <w:next w:val="Normal"/>
    <w:autoRedefine/>
    <w:uiPriority w:val="39"/>
    <w:unhideWhenUsed/>
    <w:rsid w:val="00E03CDB"/>
    <w:pPr>
      <w:tabs>
        <w:tab w:val="left" w:pos="880"/>
        <w:tab w:val="right" w:leader="dot" w:pos="7928"/>
      </w:tabs>
      <w:spacing w:after="100"/>
      <w:ind w:left="1350" w:hanging="720"/>
    </w:pPr>
    <w:rPr>
      <w:rFonts w:ascii="Times New Roman" w:hAnsi="Times New Roman" w:cs="Times New Roman"/>
      <w:noProof/>
      <w:sz w:val="24"/>
      <w:szCs w:val="24"/>
    </w:rPr>
  </w:style>
  <w:style w:type="character" w:styleId="Hyperlink">
    <w:name w:val="Hyperlink"/>
    <w:basedOn w:val="DefaultParagraphFont"/>
    <w:uiPriority w:val="99"/>
    <w:unhideWhenUsed/>
    <w:rsid w:val="00E03CDB"/>
    <w:rPr>
      <w:color w:val="0563C1" w:themeColor="hyperlink"/>
      <w:u w:val="single"/>
    </w:rPr>
  </w:style>
  <w:style w:type="paragraph" w:styleId="TOC4">
    <w:name w:val="toc 4"/>
    <w:basedOn w:val="Normal"/>
    <w:next w:val="Normal"/>
    <w:autoRedefine/>
    <w:uiPriority w:val="39"/>
    <w:unhideWhenUsed/>
    <w:rsid w:val="00E03CDB"/>
    <w:pPr>
      <w:spacing w:after="100"/>
      <w:ind w:left="660"/>
    </w:pPr>
  </w:style>
  <w:style w:type="paragraph" w:styleId="ListParagraph">
    <w:name w:val="List Paragraph"/>
    <w:aliases w:val="Body of text,List Paragraph1,Body of text+1,Body of text+2,Body of text+3,List Paragraph11,Colorful List - Accent 11,Medium Grid 1 - Accent 21,sub-section,dot points body text 12,Sub sub,rpp3,Body of textCxSp,soal jawab,kepala 1,kepala"/>
    <w:basedOn w:val="Normal"/>
    <w:link w:val="ListParagraphChar"/>
    <w:uiPriority w:val="34"/>
    <w:qFormat/>
    <w:rsid w:val="00E03CDB"/>
    <w:pPr>
      <w:ind w:left="720"/>
      <w:contextualSpacing/>
    </w:p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sub-section Char,dot points body text 12 Char"/>
    <w:link w:val="ListParagraph"/>
    <w:uiPriority w:val="34"/>
    <w:qFormat/>
    <w:locked/>
    <w:rsid w:val="00E03CDB"/>
    <w:rPr>
      <w:rFonts w:ascii="Calibri" w:eastAsia="Calibri" w:hAnsi="Calibri" w:cs="Calibri"/>
      <w:lang w:val="en-US"/>
    </w:rPr>
  </w:style>
  <w:style w:type="table" w:customStyle="1" w:styleId="76">
    <w:name w:val="76"/>
    <w:basedOn w:val="TableNormal"/>
    <w:rsid w:val="00E03CDB"/>
    <w:pPr>
      <w:spacing w:after="200" w:line="276" w:lineRule="auto"/>
    </w:pPr>
    <w:rPr>
      <w:rFonts w:ascii="Calibri" w:eastAsia="Calibri" w:hAnsi="Calibri" w:cs="Calibri"/>
      <w:lang w:val="en-US"/>
    </w:rPr>
    <w:tblPr>
      <w:tblStyleRowBandSize w:val="1"/>
      <w:tblStyleColBandSize w:val="1"/>
      <w:tblCellMar>
        <w:left w:w="0" w:type="dxa"/>
        <w:right w:w="0" w:type="dxa"/>
      </w:tblCellMar>
    </w:tblPr>
  </w:style>
  <w:style w:type="paragraph" w:styleId="BalloonText">
    <w:name w:val="Balloon Text"/>
    <w:basedOn w:val="Normal"/>
    <w:link w:val="BalloonTextChar"/>
    <w:uiPriority w:val="99"/>
    <w:semiHidden/>
    <w:unhideWhenUsed/>
    <w:rsid w:val="00E03C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3CDB"/>
    <w:rPr>
      <w:rFonts w:ascii="Tahoma" w:eastAsia="Calibri" w:hAnsi="Tahoma" w:cs="Tahoma"/>
      <w:sz w:val="16"/>
      <w:szCs w:val="16"/>
      <w:lang w:val="en-US"/>
    </w:rPr>
  </w:style>
  <w:style w:type="table" w:styleId="TableGrid">
    <w:name w:val="Table Grid"/>
    <w:basedOn w:val="TableNormal"/>
    <w:uiPriority w:val="59"/>
    <w:rsid w:val="00E03CDB"/>
    <w:pPr>
      <w:spacing w:after="0" w:line="240" w:lineRule="auto"/>
    </w:pPr>
    <w:rPr>
      <w:rFonts w:ascii="Calibri" w:eastAsia="Calibri" w:hAnsi="Calibri" w:cs="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75"/>
    <w:basedOn w:val="TableNormal"/>
    <w:rsid w:val="00E03CDB"/>
    <w:pPr>
      <w:spacing w:after="200" w:line="276" w:lineRule="auto"/>
    </w:pPr>
    <w:rPr>
      <w:rFonts w:ascii="Calibri" w:eastAsia="Calibri" w:hAnsi="Calibri" w:cs="Calibri"/>
      <w:lang w:val="en-US"/>
    </w:rPr>
    <w:tblPr>
      <w:tblStyleRowBandSize w:val="1"/>
      <w:tblStyleColBandSize w:val="1"/>
      <w:tblCellMar>
        <w:left w:w="0" w:type="dxa"/>
        <w:right w:w="0" w:type="dxa"/>
      </w:tblCellMar>
    </w:tblPr>
  </w:style>
  <w:style w:type="character" w:styleId="CommentReference">
    <w:name w:val="annotation reference"/>
    <w:basedOn w:val="DefaultParagraphFont"/>
    <w:uiPriority w:val="99"/>
    <w:semiHidden/>
    <w:unhideWhenUsed/>
    <w:rsid w:val="00E03CDB"/>
    <w:rPr>
      <w:sz w:val="16"/>
      <w:szCs w:val="16"/>
    </w:rPr>
  </w:style>
  <w:style w:type="paragraph" w:styleId="CommentText">
    <w:name w:val="annotation text"/>
    <w:basedOn w:val="Normal"/>
    <w:link w:val="CommentTextChar"/>
    <w:uiPriority w:val="99"/>
    <w:semiHidden/>
    <w:unhideWhenUsed/>
    <w:rsid w:val="00E03CDB"/>
    <w:pPr>
      <w:spacing w:line="240" w:lineRule="auto"/>
    </w:pPr>
    <w:rPr>
      <w:sz w:val="20"/>
      <w:szCs w:val="20"/>
    </w:rPr>
  </w:style>
  <w:style w:type="character" w:customStyle="1" w:styleId="CommentTextChar">
    <w:name w:val="Comment Text Char"/>
    <w:basedOn w:val="DefaultParagraphFont"/>
    <w:link w:val="CommentText"/>
    <w:uiPriority w:val="99"/>
    <w:semiHidden/>
    <w:rsid w:val="00E03CDB"/>
    <w:rPr>
      <w:rFonts w:ascii="Calibri" w:eastAsia="Calibri" w:hAnsi="Calibri" w:cs="Calibri"/>
      <w:sz w:val="20"/>
      <w:szCs w:val="20"/>
      <w:lang w:val="en-US"/>
    </w:rPr>
  </w:style>
  <w:style w:type="paragraph" w:styleId="CommentSubject">
    <w:name w:val="annotation subject"/>
    <w:basedOn w:val="CommentText"/>
    <w:next w:val="CommentText"/>
    <w:link w:val="CommentSubjectChar"/>
    <w:uiPriority w:val="99"/>
    <w:semiHidden/>
    <w:unhideWhenUsed/>
    <w:rsid w:val="00E03CDB"/>
    <w:rPr>
      <w:b/>
      <w:bCs/>
    </w:rPr>
  </w:style>
  <w:style w:type="character" w:customStyle="1" w:styleId="CommentSubjectChar">
    <w:name w:val="Comment Subject Char"/>
    <w:basedOn w:val="CommentTextChar"/>
    <w:link w:val="CommentSubject"/>
    <w:uiPriority w:val="99"/>
    <w:semiHidden/>
    <w:rsid w:val="00E03CDB"/>
    <w:rPr>
      <w:rFonts w:ascii="Calibri" w:eastAsia="Calibri" w:hAnsi="Calibri" w:cs="Calibri"/>
      <w:b/>
      <w:bCs/>
      <w:sz w:val="20"/>
      <w:szCs w:val="20"/>
      <w:lang w:val="en-US"/>
    </w:rPr>
  </w:style>
  <w:style w:type="paragraph" w:styleId="TOCHeading">
    <w:name w:val="TOC Heading"/>
    <w:basedOn w:val="Heading1"/>
    <w:next w:val="Normal"/>
    <w:uiPriority w:val="39"/>
    <w:unhideWhenUsed/>
    <w:qFormat/>
    <w:rsid w:val="00E03CDB"/>
    <w:pPr>
      <w:spacing w:before="240" w:line="259" w:lineRule="auto"/>
      <w:outlineLvl w:val="9"/>
    </w:pPr>
    <w:rPr>
      <w:rFonts w:asciiTheme="majorHAnsi" w:eastAsiaTheme="majorEastAsia" w:hAnsiTheme="majorHAnsi" w:cstheme="majorBidi"/>
      <w:b w:val="0"/>
      <w:color w:val="2F5496" w:themeColor="accent1" w:themeShade="BF"/>
      <w:sz w:val="32"/>
      <w:szCs w:val="32"/>
    </w:rPr>
  </w:style>
  <w:style w:type="paragraph" w:styleId="Caption">
    <w:name w:val="caption"/>
    <w:basedOn w:val="Normal"/>
    <w:next w:val="Normal"/>
    <w:uiPriority w:val="35"/>
    <w:unhideWhenUsed/>
    <w:qFormat/>
    <w:rsid w:val="00E03CDB"/>
    <w:pPr>
      <w:spacing w:line="240" w:lineRule="auto"/>
    </w:pPr>
    <w:rPr>
      <w:i/>
      <w:iCs/>
      <w:color w:val="44546A" w:themeColor="text2"/>
      <w:sz w:val="18"/>
      <w:szCs w:val="18"/>
    </w:rPr>
  </w:style>
  <w:style w:type="paragraph" w:styleId="TableofFigures">
    <w:name w:val="table of figures"/>
    <w:basedOn w:val="Normal"/>
    <w:next w:val="Normal"/>
    <w:uiPriority w:val="99"/>
    <w:unhideWhenUsed/>
    <w:rsid w:val="00E03CDB"/>
    <w:pPr>
      <w:spacing w:after="0"/>
    </w:pPr>
  </w:style>
  <w:style w:type="paragraph" w:customStyle="1" w:styleId="TableParagraph">
    <w:name w:val="Table Paragraph"/>
    <w:basedOn w:val="Normal"/>
    <w:uiPriority w:val="1"/>
    <w:qFormat/>
    <w:rsid w:val="00E03CDB"/>
    <w:pPr>
      <w:widowControl w:val="0"/>
      <w:autoSpaceDE w:val="0"/>
      <w:autoSpaceDN w:val="0"/>
      <w:spacing w:after="0" w:line="240" w:lineRule="auto"/>
      <w:jc w:val="right"/>
    </w:pPr>
    <w:rPr>
      <w:rFonts w:ascii="Tahoma" w:eastAsia="Tahoma" w:hAnsi="Tahoma" w:cs="Tahoma"/>
      <w:lang w:val="id"/>
    </w:rPr>
  </w:style>
  <w:style w:type="paragraph" w:styleId="Bibliography">
    <w:name w:val="Bibliography"/>
    <w:basedOn w:val="Normal"/>
    <w:next w:val="Normal"/>
    <w:uiPriority w:val="37"/>
    <w:unhideWhenUsed/>
    <w:rsid w:val="00E03CDB"/>
  </w:style>
  <w:style w:type="paragraph" w:styleId="BodyText">
    <w:name w:val="Body Text"/>
    <w:basedOn w:val="Normal"/>
    <w:link w:val="BodyTextChar"/>
    <w:uiPriority w:val="1"/>
    <w:unhideWhenUsed/>
    <w:qFormat/>
    <w:rsid w:val="00E03CDB"/>
    <w:pPr>
      <w:widowControl w:val="0"/>
      <w:autoSpaceDE w:val="0"/>
      <w:autoSpaceDN w:val="0"/>
      <w:spacing w:after="0" w:line="240" w:lineRule="auto"/>
    </w:pPr>
    <w:rPr>
      <w:rFonts w:ascii="Times New Roman" w:eastAsia="Times New Roman" w:hAnsi="Times New Roman" w:cs="Times New Roman"/>
      <w:sz w:val="24"/>
      <w:szCs w:val="24"/>
      <w:lang w:val="id-ID"/>
    </w:rPr>
  </w:style>
  <w:style w:type="character" w:customStyle="1" w:styleId="BodyTextChar">
    <w:name w:val="Body Text Char"/>
    <w:basedOn w:val="DefaultParagraphFont"/>
    <w:link w:val="BodyText"/>
    <w:uiPriority w:val="1"/>
    <w:rsid w:val="00E03CDB"/>
    <w:rPr>
      <w:rFonts w:ascii="Times New Roman" w:eastAsia="Times New Roman" w:hAnsi="Times New Roman" w:cs="Times New Roman"/>
      <w:sz w:val="24"/>
      <w:szCs w:val="24"/>
      <w:lang w:val="id-ID"/>
    </w:rPr>
  </w:style>
  <w:style w:type="character" w:styleId="UnresolvedMention">
    <w:name w:val="Unresolved Mention"/>
    <w:basedOn w:val="DefaultParagraphFont"/>
    <w:uiPriority w:val="99"/>
    <w:semiHidden/>
    <w:unhideWhenUsed/>
    <w:rsid w:val="00E03CDB"/>
    <w:rPr>
      <w:color w:val="605E5C"/>
      <w:shd w:val="clear" w:color="auto" w:fill="E1DFDD"/>
    </w:rPr>
  </w:style>
  <w:style w:type="paragraph" w:styleId="Title">
    <w:name w:val="Title"/>
    <w:basedOn w:val="Normal"/>
    <w:next w:val="Normal"/>
    <w:link w:val="TitleChar"/>
    <w:rsid w:val="00E03CDB"/>
    <w:pPr>
      <w:keepNext/>
      <w:keepLines/>
      <w:spacing w:before="480" w:after="120" w:line="259" w:lineRule="auto"/>
    </w:pPr>
    <w:rPr>
      <w:b/>
      <w:sz w:val="72"/>
      <w:szCs w:val="72"/>
      <w:lang w:val="id-ID"/>
    </w:rPr>
  </w:style>
  <w:style w:type="character" w:customStyle="1" w:styleId="TitleChar">
    <w:name w:val="Title Char"/>
    <w:basedOn w:val="DefaultParagraphFont"/>
    <w:link w:val="Title"/>
    <w:rsid w:val="00E03CDB"/>
    <w:rPr>
      <w:rFonts w:ascii="Calibri" w:eastAsia="Calibri" w:hAnsi="Calibri" w:cs="Calibri"/>
      <w:b/>
      <w:sz w:val="72"/>
      <w:szCs w:val="72"/>
      <w:lang w:val="id-ID"/>
    </w:rPr>
  </w:style>
  <w:style w:type="paragraph" w:customStyle="1" w:styleId="subbabII">
    <w:name w:val="sub bab II"/>
    <w:basedOn w:val="Heading2"/>
    <w:link w:val="subbabIIChar"/>
    <w:qFormat/>
    <w:rsid w:val="00E03CDB"/>
    <w:pPr>
      <w:keepNext w:val="0"/>
      <w:keepLines w:val="0"/>
      <w:numPr>
        <w:numId w:val="6"/>
      </w:numPr>
      <w:spacing w:before="0" w:line="480" w:lineRule="auto"/>
      <w:ind w:left="426" w:hanging="426"/>
      <w:jc w:val="both"/>
    </w:pPr>
    <w:rPr>
      <w:rFonts w:ascii="Times New Roman" w:eastAsia="Calibri" w:hAnsi="Times New Roman" w:cs="Times New Roman"/>
      <w:sz w:val="24"/>
      <w:szCs w:val="24"/>
    </w:rPr>
  </w:style>
  <w:style w:type="character" w:customStyle="1" w:styleId="subbabIIChar">
    <w:name w:val="sub bab II Char"/>
    <w:basedOn w:val="Heading2Char"/>
    <w:link w:val="subbabII"/>
    <w:rsid w:val="00E03CDB"/>
    <w:rPr>
      <w:rFonts w:ascii="Times New Roman" w:eastAsia="Calibri" w:hAnsi="Times New Roman" w:cs="Times New Roman"/>
      <w:color w:val="2F5496" w:themeColor="accent1" w:themeShade="BF"/>
      <w:sz w:val="24"/>
      <w:szCs w:val="24"/>
      <w:lang w:val="en-US"/>
    </w:rPr>
  </w:style>
  <w:style w:type="paragraph" w:customStyle="1" w:styleId="SUBBABIII">
    <w:name w:val="SUB BAB III"/>
    <w:basedOn w:val="Heading2"/>
    <w:link w:val="SUBBABIIIChar"/>
    <w:qFormat/>
    <w:rsid w:val="00E03CDB"/>
    <w:pPr>
      <w:keepNext w:val="0"/>
      <w:keepLines w:val="0"/>
      <w:numPr>
        <w:numId w:val="4"/>
      </w:numPr>
      <w:spacing w:before="0" w:line="480" w:lineRule="auto"/>
      <w:ind w:left="426" w:hanging="426"/>
      <w:jc w:val="both"/>
    </w:pPr>
    <w:rPr>
      <w:rFonts w:ascii="Times New Roman" w:eastAsia="Calibri" w:hAnsi="Times New Roman" w:cs="Times New Roman"/>
      <w:sz w:val="24"/>
      <w:szCs w:val="24"/>
    </w:rPr>
  </w:style>
  <w:style w:type="character" w:customStyle="1" w:styleId="SUBBABIIIChar">
    <w:name w:val="SUB BAB III Char"/>
    <w:basedOn w:val="Heading2Char"/>
    <w:link w:val="SUBBABIII"/>
    <w:rsid w:val="00E03CDB"/>
    <w:rPr>
      <w:rFonts w:ascii="Times New Roman" w:eastAsia="Calibri" w:hAnsi="Times New Roman" w:cs="Times New Roman"/>
      <w:color w:val="2F5496" w:themeColor="accent1" w:themeShade="BF"/>
      <w:sz w:val="24"/>
      <w:szCs w:val="24"/>
      <w:lang w:val="en-US"/>
    </w:rPr>
  </w:style>
  <w:style w:type="paragraph" w:customStyle="1" w:styleId="sub-subbabIII">
    <w:name w:val="sub-sub bab III"/>
    <w:basedOn w:val="NoSpacing"/>
    <w:link w:val="sub-subbabIIIChar"/>
    <w:qFormat/>
    <w:rsid w:val="00E03CDB"/>
    <w:pPr>
      <w:numPr>
        <w:numId w:val="5"/>
      </w:numPr>
      <w:spacing w:line="480" w:lineRule="auto"/>
      <w:ind w:left="851" w:hanging="425"/>
      <w:jc w:val="both"/>
    </w:pPr>
    <w:rPr>
      <w:rFonts w:eastAsia="Calibri"/>
      <w:color w:val="1F3763" w:themeColor="accent1" w:themeShade="7F"/>
      <w:sz w:val="24"/>
      <w:szCs w:val="24"/>
      <w:lang w:val="en-US"/>
    </w:rPr>
  </w:style>
  <w:style w:type="character" w:customStyle="1" w:styleId="sub-subbabIIIChar">
    <w:name w:val="sub-sub bab III Char"/>
    <w:basedOn w:val="Heading3Char"/>
    <w:link w:val="sub-subbabIII"/>
    <w:rsid w:val="00E03CDB"/>
    <w:rPr>
      <w:rFonts w:ascii="Times New Roman" w:eastAsia="Calibri" w:hAnsi="Times New Roman" w:cs="Times New Roman"/>
      <w:color w:val="1F3763" w:themeColor="accent1" w:themeShade="7F"/>
      <w:sz w:val="24"/>
      <w:szCs w:val="24"/>
      <w:lang w:val="en-US"/>
    </w:rPr>
  </w:style>
  <w:style w:type="paragraph" w:customStyle="1" w:styleId="tabel">
    <w:name w:val="tabel"/>
    <w:basedOn w:val="Heading1"/>
    <w:link w:val="tabelChar"/>
    <w:qFormat/>
    <w:rsid w:val="00E03CDB"/>
    <w:pPr>
      <w:keepNext w:val="0"/>
      <w:keepLines w:val="0"/>
      <w:spacing w:line="240" w:lineRule="auto"/>
    </w:pPr>
    <w:rPr>
      <w:rFonts w:eastAsia="Calibri"/>
      <w:b w:val="0"/>
      <w:lang w:val="id-ID"/>
    </w:rPr>
  </w:style>
  <w:style w:type="character" w:customStyle="1" w:styleId="tabelChar">
    <w:name w:val="tabel Char"/>
    <w:basedOn w:val="Heading1Char"/>
    <w:link w:val="tabel"/>
    <w:rsid w:val="00E03CDB"/>
    <w:rPr>
      <w:rFonts w:ascii="Times New Roman" w:eastAsia="Calibri" w:hAnsi="Times New Roman" w:cs="Times New Roman"/>
      <w:b w:val="0"/>
      <w:sz w:val="24"/>
      <w:szCs w:val="24"/>
      <w:lang w:val="id-ID"/>
    </w:rPr>
  </w:style>
  <w:style w:type="paragraph" w:styleId="Subtitle">
    <w:name w:val="Subtitle"/>
    <w:basedOn w:val="Normal"/>
    <w:next w:val="Normal"/>
    <w:link w:val="SubtitleChar"/>
    <w:rsid w:val="00E03CDB"/>
    <w:pPr>
      <w:keepNext/>
      <w:keepLines/>
      <w:spacing w:before="360" w:after="80" w:line="259" w:lineRule="auto"/>
    </w:pPr>
    <w:rPr>
      <w:rFonts w:ascii="Georgia" w:eastAsia="Georgia" w:hAnsi="Georgia" w:cs="Georgia"/>
      <w:i/>
      <w:color w:val="666666"/>
      <w:sz w:val="48"/>
      <w:szCs w:val="48"/>
      <w:lang w:val="id-ID"/>
    </w:rPr>
  </w:style>
  <w:style w:type="character" w:customStyle="1" w:styleId="SubtitleChar">
    <w:name w:val="Subtitle Char"/>
    <w:basedOn w:val="DefaultParagraphFont"/>
    <w:link w:val="Subtitle"/>
    <w:rsid w:val="00E03CDB"/>
    <w:rPr>
      <w:rFonts w:ascii="Georgia" w:eastAsia="Georgia" w:hAnsi="Georgia" w:cs="Georgia"/>
      <w:i/>
      <w:color w:val="666666"/>
      <w:sz w:val="48"/>
      <w:szCs w:val="48"/>
      <w:lang w:val="id-ID"/>
    </w:rPr>
  </w:style>
  <w:style w:type="character" w:styleId="FollowedHyperlink">
    <w:name w:val="FollowedHyperlink"/>
    <w:basedOn w:val="DefaultParagraphFont"/>
    <w:uiPriority w:val="99"/>
    <w:semiHidden/>
    <w:unhideWhenUsed/>
    <w:rsid w:val="00E03CDB"/>
    <w:rPr>
      <w:color w:val="954F72"/>
      <w:u w:val="single"/>
    </w:rPr>
  </w:style>
  <w:style w:type="paragraph" w:customStyle="1" w:styleId="msonormal0">
    <w:name w:val="msonormal"/>
    <w:basedOn w:val="Normal"/>
    <w:rsid w:val="00E03C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E03C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E03C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E03C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E03C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E03C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E03CD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E03CD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E03CD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E03CD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E03CDB"/>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E03CDB"/>
    <w:pPr>
      <w:pBdr>
        <w:top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E03CDB"/>
    <w:pPr>
      <w:pBdr>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E03C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ormal1">
    <w:name w:val="Normal1"/>
    <w:basedOn w:val="Normal"/>
    <w:link w:val="normalChar"/>
    <w:qFormat/>
    <w:rsid w:val="00E03CDB"/>
    <w:pPr>
      <w:spacing w:line="480" w:lineRule="auto"/>
      <w:ind w:left="720"/>
      <w:jc w:val="both"/>
    </w:pPr>
    <w:rPr>
      <w:rFonts w:ascii="Times New Roman" w:hAnsi="Times New Roman" w:cs="Times New Roman"/>
      <w:sz w:val="24"/>
      <w:szCs w:val="20"/>
      <w:lang w:val="en-ID" w:eastAsia="x-none"/>
    </w:rPr>
  </w:style>
  <w:style w:type="character" w:customStyle="1" w:styleId="normalChar">
    <w:name w:val="normal Char"/>
    <w:link w:val="Normal1"/>
    <w:rsid w:val="00E03CDB"/>
    <w:rPr>
      <w:rFonts w:ascii="Times New Roman" w:eastAsia="Calibri" w:hAnsi="Times New Roman" w:cs="Times New Roman"/>
      <w:sz w:val="24"/>
      <w:szCs w:val="20"/>
      <w:lang w:eastAsia="x-none"/>
    </w:rPr>
  </w:style>
  <w:style w:type="paragraph" w:customStyle="1" w:styleId="Default">
    <w:name w:val="Default"/>
    <w:rsid w:val="00E03CDB"/>
    <w:pPr>
      <w:autoSpaceDE w:val="0"/>
      <w:autoSpaceDN w:val="0"/>
      <w:adjustRightInd w:val="0"/>
      <w:spacing w:after="0" w:line="240" w:lineRule="auto"/>
    </w:pPr>
    <w:rPr>
      <w:rFonts w:ascii="Times New Roman" w:hAnsi="Times New Roman" w:cs="Times New Roman"/>
      <w:color w:val="000000"/>
      <w:sz w:val="24"/>
      <w:szCs w:val="24"/>
      <w:lang w:val="en-US"/>
    </w:rPr>
  </w:style>
  <w:style w:type="table" w:customStyle="1" w:styleId="54">
    <w:name w:val="54"/>
    <w:basedOn w:val="TableNormal"/>
    <w:rsid w:val="00E03CDB"/>
    <w:pPr>
      <w:spacing w:after="0" w:line="240" w:lineRule="auto"/>
    </w:pPr>
    <w:rPr>
      <w:rFonts w:ascii="Calibri" w:eastAsia="Calibri" w:hAnsi="Calibri" w:cs="Calibri"/>
      <w:lang w:val="id-ID"/>
    </w:rPr>
    <w:tblPr>
      <w:tblStyleRowBandSize w:val="1"/>
      <w:tblStyleColBandSize w:val="1"/>
    </w:tblPr>
  </w:style>
  <w:style w:type="table" w:customStyle="1" w:styleId="53">
    <w:name w:val="53"/>
    <w:basedOn w:val="TableNormal"/>
    <w:rsid w:val="00E03CDB"/>
    <w:pPr>
      <w:spacing w:after="0" w:line="240" w:lineRule="auto"/>
    </w:pPr>
    <w:rPr>
      <w:rFonts w:ascii="Calibri" w:eastAsia="Calibri" w:hAnsi="Calibri" w:cs="Calibri"/>
      <w:lang w:val="id-ID"/>
    </w:rPr>
    <w:tblPr>
      <w:tblStyleRowBandSize w:val="1"/>
      <w:tblStyleColBandSize w:val="1"/>
    </w:tblPr>
  </w:style>
  <w:style w:type="paragraph" w:styleId="EndnoteText">
    <w:name w:val="endnote text"/>
    <w:basedOn w:val="Normal"/>
    <w:link w:val="EndnoteTextChar"/>
    <w:uiPriority w:val="99"/>
    <w:semiHidden/>
    <w:unhideWhenUsed/>
    <w:rsid w:val="00E03CDB"/>
    <w:pPr>
      <w:spacing w:after="0" w:line="240" w:lineRule="auto"/>
    </w:pPr>
    <w:rPr>
      <w:sz w:val="20"/>
      <w:szCs w:val="20"/>
      <w:lang w:val="id-ID"/>
    </w:rPr>
  </w:style>
  <w:style w:type="character" w:customStyle="1" w:styleId="EndnoteTextChar">
    <w:name w:val="Endnote Text Char"/>
    <w:basedOn w:val="DefaultParagraphFont"/>
    <w:link w:val="EndnoteText"/>
    <w:uiPriority w:val="99"/>
    <w:semiHidden/>
    <w:rsid w:val="00E03CDB"/>
    <w:rPr>
      <w:rFonts w:ascii="Calibri" w:eastAsia="Calibri" w:hAnsi="Calibri" w:cs="Calibri"/>
      <w:sz w:val="20"/>
      <w:szCs w:val="20"/>
      <w:lang w:val="id-ID"/>
    </w:rPr>
  </w:style>
  <w:style w:type="character" w:styleId="EndnoteReference">
    <w:name w:val="endnote reference"/>
    <w:basedOn w:val="DefaultParagraphFont"/>
    <w:uiPriority w:val="99"/>
    <w:semiHidden/>
    <w:unhideWhenUsed/>
    <w:rsid w:val="00E03CDB"/>
    <w:rPr>
      <w:vertAlign w:val="superscript"/>
    </w:rPr>
  </w:style>
  <w:style w:type="table" w:customStyle="1" w:styleId="59">
    <w:name w:val="59"/>
    <w:basedOn w:val="TableNormal"/>
    <w:rsid w:val="00E03CDB"/>
    <w:pPr>
      <w:spacing w:after="0" w:line="240" w:lineRule="auto"/>
    </w:pPr>
    <w:rPr>
      <w:rFonts w:ascii="Calibri" w:eastAsia="Calibri" w:hAnsi="Calibri" w:cs="Calibri"/>
      <w:lang w:val="id-ID"/>
    </w:rPr>
    <w:tblPr>
      <w:tblStyleRowBandSize w:val="1"/>
      <w:tblStyleColBandSize w:val="1"/>
    </w:tblPr>
  </w:style>
  <w:style w:type="paragraph" w:styleId="NormalWeb">
    <w:name w:val="Normal (Web)"/>
    <w:basedOn w:val="Normal"/>
    <w:uiPriority w:val="99"/>
    <w:semiHidden/>
    <w:unhideWhenUsed/>
    <w:rsid w:val="00E03CDB"/>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E03CDB"/>
  </w:style>
  <w:style w:type="table" w:customStyle="1" w:styleId="TableGrid1">
    <w:name w:val="Table Grid1"/>
    <w:basedOn w:val="TableNormal"/>
    <w:next w:val="TableGrid"/>
    <w:uiPriority w:val="39"/>
    <w:rsid w:val="00E03CD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67"/>
    <w:basedOn w:val="TableNormal"/>
    <w:rsid w:val="00E03CDB"/>
    <w:pPr>
      <w:spacing w:after="200" w:line="276" w:lineRule="auto"/>
    </w:pPr>
    <w:rPr>
      <w:rFonts w:ascii="Calibri" w:eastAsia="Calibri" w:hAnsi="Calibri" w:cs="Calibri"/>
      <w:lang w:val="en-US"/>
    </w:rPr>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oleObject" Target="embeddings/Microsoft_Excel_97-2003_Worksheet2.xls"/><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oleObject" Target="embeddings/Microsoft_Excel_97-2003_Worksheet1.xls"/><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3.emf"/><Relationship Id="rId28" Type="http://schemas.openxmlformats.org/officeDocument/2006/relationships/oleObject" Target="embeddings/Microsoft_Excel_97-2003_Worksheet3.xls"/><Relationship Id="rId10" Type="http://schemas.openxmlformats.org/officeDocument/2006/relationships/image" Target="media/image1.jpg"/><Relationship Id="rId19" Type="http://schemas.openxmlformats.org/officeDocument/2006/relationships/image" Target="media/image10.jp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oleObject" Target="embeddings/Microsoft_Excel_97-2003_Worksheet.xls"/><Relationship Id="rId27" Type="http://schemas.openxmlformats.org/officeDocument/2006/relationships/image" Target="media/image15.emf"/><Relationship Id="rId30" Type="http://schemas.openxmlformats.org/officeDocument/2006/relationships/oleObject" Target="embeddings/Microsoft_Excel_97-2003_Worksheet4.xls"/><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Art15</b:Tag>
    <b:SourceType>JournalArticle</b:SourceType>
    <b:Guid>{F6B3C087-9C1D-4D8E-9384-1B9852ACA9AD}</b:Guid>
    <b:Author>
      <b:Author>
        <b:Corporate>Arthaswadaya, A.</b:Corporate>
      </b:Author>
    </b:Author>
    <b:Title>Pengaruh Informasi Asimetri terhadap Budgetary Slack dengan Self Esteem sebagai Variabel Pemoderasi: Studi Eksperimen dalam Konteks Penganggaran Partisipatif</b:Title>
    <b:Year>2015</b:Year>
    <b:JournalName>Skripsi. Program S1 Pendidikan Akuntansi Fakultas Ekonomi Universitas Negeri Yogyakarta</b:JournalName>
    <b:RefOrder>2</b:RefOrder>
  </b:Source>
  <b:Source>
    <b:Tag>USR17</b:Tag>
    <b:SourceType>Book</b:SourceType>
    <b:Guid>{BBABE7C7-DEA7-4CB3-86A1-3B45C77019E4}</b:Guid>
    <b:Author>
      <b:Author>
        <b:Corporate>U.S.R Bougie </b:Corporate>
      </b:Author>
    </b:Author>
    <b:Title>Metode Penelitian Untuk Bisnis (Edisi 6)</b:Title>
    <b:Year>2017</b:Year>
    <b:Publisher>Salemba Empat </b:Publisher>
    <b:RefOrder>3</b:RefOrder>
  </b:Source>
  <b:Source>
    <b:Tag>Gho18</b:Tag>
    <b:SourceType>Book</b:SourceType>
    <b:Guid>{DF466873-1695-4F8B-8061-74A3F694877A}</b:Guid>
    <b:Author>
      <b:Author>
        <b:Corporate>Ghozali</b:Corporate>
      </b:Author>
    </b:Author>
    <b:Title>Aplikasi Analisis Multivariate dengan Program IBM SPSS 25</b:Title>
    <b:Year>2018</b:Year>
    <b:City>Semarang</b:City>
    <b:Publisher>Badan Penerbit di Universitas Diponegoro </b:Publisher>
    <b:RefOrder>4</b:RefOrder>
  </b:Source>
  <b:Source>
    <b:Tag>Agu19</b:Tag>
    <b:SourceType>JournalArticle</b:SourceType>
    <b:Guid>{AEF641A1-7DB0-4A50-AEE3-0B521E218DFC}</b:Guid>
    <b:Author>
      <b:Author>
        <b:NameList>
          <b:Person>
            <b:Last>Agustianto</b:Last>
            <b:First>A.</b:First>
            <b:Middle>A.</b:Middle>
          </b:Person>
        </b:NameList>
      </b:Author>
    </b:Author>
    <b:Title>Pengaruh Partisipasi Anggaran, Partisipasi Perencanaan Strategis dan Komitmen Organisasi Terhadap Budgetary Slack</b:Title>
    <b:JournalName>Jurnal Riset Akuntansi Tirtayasa</b:JournalName>
    <b:Year>2019</b:Year>
    <b:Pages>4(2), 180-195.</b:Pages>
    <b:RefOrder>1</b:RefOrder>
  </b:Source>
  <b:Source>
    <b:Tag>NMS17</b:Tag>
    <b:SourceType>JournalArticle</b:SourceType>
    <b:Guid>{A8F638C3-92C2-47D0-B78E-5D29E6095EC9}</b:Guid>
    <b:Title>Analisis faktor-faktor yang mempengaruhi budgetary slack</b:Title>
    <b:JournalName>Jurnal Riset Akuntansi (JUARA),</b:JournalName>
    <b:Year>2017</b:Year>
    <b:Author>
      <b:Author>
        <b:Corporate>Dewi, N. P. S., &amp; Sunarsih, N. M.</b:Corporate>
      </b:Author>
    </b:Author>
    <b:Pages> 7(2), 198-210</b:Pages>
    <b:RefOrder>5</b:RefOrder>
  </b:Source>
  <b:Source>
    <b:Tag>Yus22</b:Tag>
    <b:SourceType>JournalArticle</b:SourceType>
    <b:Guid>{2C4A494D-5E70-4580-AC37-CBE46BEC0D72}</b:Guid>
    <b:Author>
      <b:Author>
        <b:Corporate>Yusrianti, H., Ghozali, I., &amp; Yuyetta, E.</b:Corporate>
      </b:Author>
    </b:Author>
    <b:Title>Kecenderungan Penyalahgunaan Aset:Multi-Perspective Fraud Model</b:Title>
    <b:JournalName>(Kajian Pustaka) (Doctoral dissertation, Sriwijaya University)</b:JournalName>
    <b:Year>2022</b:Year>
    <b:RefOrder>6</b:RefOrder>
  </b:Source>
  <b:Source>
    <b:Tag>Sir52</b:Tag>
    <b:SourceType>Book</b:SourceType>
    <b:Guid>{B1DC02DE-F175-43AD-8081-31B785783359}</b:Guid>
    <b:Author>
      <b:Author>
        <b:Corporate>Siregar, Baldric, Bambang Suripto, Dody Hapsoro, Eko Widodo Lo, dan F.B </b:Corporate>
      </b:Author>
    </b:Author>
    <b:Title>Akuntansi Manajemen</b:Title>
    <b:Year>2014</b:Year>
    <b:City>Jakarta</b:City>
    <b:Publisher>Salemba Empat</b:Publisher>
    <b:RefOrder>7</b:RefOrder>
  </b:Source>
  <b:Source>
    <b:Tag>Han40</b:Tag>
    <b:SourceType>Book</b:SourceType>
    <b:Guid>{AA642519-8572-487F-B23B-7CE78237E0DD}</b:Guid>
    <b:Author>
      <b:Author>
        <b:Corporate>Hansen &amp; Mowen</b:Corporate>
      </b:Author>
    </b:Author>
    <b:Title>Akuntansi Manajerial</b:Title>
    <b:Year>2016</b:Year>
    <b:City>Jakarta</b:City>
    <b:Publisher>Salemba Empat</b:Publisher>
    <b:RefOrder>8</b:RefOrder>
  </b:Source>
  <b:Source>
    <b:Tag>IFL17</b:Tag>
    <b:SourceType>JournalArticle</b:SourceType>
    <b:Guid>{144343AF-8E66-454E-A0A6-B1798BA7DE9B}</b:Guid>
    <b:Author>
      <b:Author>
        <b:Corporate>Lubis, I. F.</b:Corporate>
      </b:Author>
    </b:Author>
    <b:Title>Analisis Hubungan Antara Inflasi dan Pertumbuhan Ekonomi Kasus Indonesia</b:Title>
    <b:JournalName>QE Journal</b:JournalName>
    <b:Year>2017</b:Year>
    <b:Pages>Vol. 03 No. 01, 41-52</b:Pages>
    <b:RefOrder>9</b:RefOrder>
  </b:Source>
  <b:Source>
    <b:Tag>ESa14</b:Tag>
    <b:SourceType>JournalArticle</b:SourceType>
    <b:Guid>{4D9E117E-D606-4DCE-A7DE-89476C983D34}</b:Guid>
    <b:Author>
      <b:Author>
        <b:Corporate>Savitri, E., &amp; Sawitri, E. </b:Corporate>
      </b:Author>
    </b:Author>
    <b:Title>Pengaruh Partisipasi Anggaran, Penekanan Anggaran Dan Informasi Asimetri Terhadap Timbulnya Kesenjangan Anggaran</b:Title>
    <b:JournalName>Fakultas Ekonomi Universitas Riau. Akuntansi</b:JournalName>
    <b:Year>2014</b:Year>
    <b:Pages>2(2), 210–226.</b:Pages>
    <b:RefOrder>10</b:RefOrder>
  </b:Source>
  <b:Source>
    <b:Tag>Sir14</b:Tag>
    <b:SourceType>JournalArticle</b:SourceType>
    <b:Guid>{4F77A74D-181E-427E-8355-130BD8320770}</b:Guid>
    <b:Title>Hubungan Partisipasi Anggaran Dengan Informasi Job Relevant Serta Pengaruhnya Terhadap Kepuasan Kerja Dan Kinerja Manajerial Di Lingkungan Pemerintah Yogyakarta.</b:Title>
    <b:JournalName>Universitas Gadjah Mada Yogyakarta</b:JournalName>
    <b:Year>2014</b:Year>
    <b:Author>
      <b:Author>
        <b:Corporate>Vebyana, S.</b:Corporate>
      </b:Author>
    </b:Author>
    <b:RefOrder>11</b:RefOrder>
  </b:Source>
  <b:Source>
    <b:Tag>ORu18</b:Tag>
    <b:SourceType>JournalArticle</b:SourceType>
    <b:Guid>{AEA6FFB9-F81C-415C-8057-7E0C5B4CD3EE}</b:Guid>
    <b:Title>Evaluasi Penerapan Sistem Pengendalian Internal BRI Dengan COSO.</b:Title>
    <b:Year>2018</b:Year>
    <b:Author>
      <b:Author>
        <b:Corporate>Fajar, I., &amp; Rusmana, O.</b:Corporate>
      </b:Author>
    </b:Author>
    <b:JournalName>Jurnal Ekonomi, Bisnis, dan Akuntansi (JEBA)</b:JournalName>
    <b:Pages>20(04).</b:Pages>
    <b:RefOrder>12</b:RefOrder>
  </b:Source>
  <b:Source>
    <b:Tag>Mul30</b:Tag>
    <b:SourceType>Book</b:SourceType>
    <b:Guid>{EE889320-D447-4148-9E0F-509A8ECBCF86}</b:Guid>
    <b:Title>Sistem Akuntansi Cetakan Kelima.</b:Title>
    <b:Year>2016</b:Year>
    <b:Author>
      <b:Author>
        <b:Corporate>Mulyadi</b:Corporate>
      </b:Author>
    </b:Author>
    <b:City>Jakarta</b:City>
    <b:Publisher>Salemba Empat</b:Publisher>
    <b:RefOrder>13</b:RefOrder>
  </b:Source>
  <b:Source>
    <b:Tag>Sar19</b:Tag>
    <b:SourceType>JournalArticle</b:SourceType>
    <b:Guid>{637F17FF-33EE-40A8-8D07-A93F0CD5E502}</b:Guid>
    <b:Title>Pengaruh Partisipasi Anggaran, Asimetri Informasi, Budget Emphasis Dan Komitmen Organisasi Terhadap Budgeting Slack.</b:Title>
    <b:Year>2019</b:Year>
    <b:Author>
      <b:Author>
        <b:Corporate>Sari, A. L., Diana, N., &amp; Mawardi, M.C.</b:Corporate>
      </b:Author>
    </b:Author>
    <b:JournalName>e_Jurnal Ilmiah Riset Akuntansi</b:JournalName>
    <b:Pages>8(03</b:Pages>
    <b:RefOrder>14</b:RefOrder>
  </b:Source>
  <b:Source>
    <b:Tag>Bou59</b:Tag>
    <b:SourceType>Book</b:SourceType>
    <b:Guid>{EEBB8A9B-2272-4245-A0B0-C9F7AEDD68F4}</b:Guid>
    <b:Author>
      <b:Author>
        <b:NameList>
          <b:Person>
            <b:Last>Bougie</b:Last>
            <b:First>U.S.R.</b:First>
          </b:Person>
        </b:NameList>
      </b:Author>
    </b:Author>
    <b:Title>Metode Penelitian untuk Bisnis</b:Title>
    <b:Year>2017</b:Year>
    <b:City>Jakarta</b:City>
    <b:Publisher>Salemba Empat</b:Publisher>
    <b:RefOrder>15</b:RefOrder>
  </b:Source>
  <b:Source>
    <b:Tag>MNN15</b:Tag>
    <b:SourceType>JournalArticle</b:SourceType>
    <b:Guid>{BEBB6E92-C5CD-445D-9149-6DF60F557E10}</b:Guid>
    <b:Title>Pengaruh budgetary participation, information asymmetry, budget emphasis, dan job relevant information terhadap budgetary slack: studi empiris pada Sekolah Menengah Atas di Tangerang Selatan.</b:Title>
    <b:Year>2015</b:Year>
    <b:Author>
      <b:Author>
        <b:Corporate>Nurrasyid, M.N. </b:Corporate>
      </b:Author>
    </b:Author>
    <b:RefOrder>16</b:RefOrder>
  </b:Source>
  <b:Source>
    <b:Tag>YTC14</b:Tag>
    <b:SourceType>JournalArticle</b:SourceType>
    <b:Guid>{585BAC7A-23B7-4ECA-83CA-13917F103BF1}</b:Guid>
    <b:Author>
      <b:Author>
        <b:Corporate>Triminarni, T., &amp; Cahyono, Y.T.</b:Corporate>
      </b:Author>
    </b:Author>
    <b:Title>Analisis Pengaruh Partisipasi Anggaran, Budget emphasis, dan Informasi Asimetris terhadap Slack Anggaran (Studi pada Satuan Kerja Pemerintah Daerah Kabupaten Wonogiri)</b:Title>
    <b:JournalName>(Doctoral dissertation, Universitas Muhammadiyah Surakarta)</b:JournalName>
    <b:Year>2014</b:Year>
    <b:RefOrder>17</b:RefOrder>
  </b:Source>
  <b:Source>
    <b:Tag>FGu17</b:Tag>
    <b:SourceType>JournalArticle</b:SourceType>
    <b:Guid>{2C6E42EC-CBAA-4703-9BCE-C2B1E2D7F902}</b:Guid>
    <b:Author>
      <b:Author>
        <b:Corporate>Guswandi, F. </b:Corporate>
      </b:Author>
    </b:Author>
    <b:Title>Pengaruh Task Complexity dan Budget Emphasis terhadap Budgetary Slack dengan Self Esteem sebagai Variabel Moderating pada SKPD di Kabupaten Bulukumba</b:Title>
    <b:JournalName>(Doctoral dissertation, Universitas Islam Negeri Alauddin Makassar).</b:JournalName>
    <b:Year>2017</b:Year>
    <b:RefOrder>18</b:RefOrder>
  </b:Source>
  <b:Source>
    <b:Tag>ADH20</b:Tag>
    <b:SourceType>JournalArticle</b:SourceType>
    <b:Guid>{1800B8C0-AA29-4B22-87D2-46DFA77DC6A9}</b:Guid>
    <b:Author>
      <b:Author>
        <b:Corporate>Hapsari A.D.</b:Corporate>
      </b:Author>
    </b:Author>
    <b:Title>Pengaruh Partisipasi Anggaran, Asimetri Informasi, Job Relevant Information, dan Budget Emphais terhadap Budgetary Slack (Studi Kasus pada Satuan Kerja Pemerintah Daerah Kota Tegal)</b:Title>
    <b:JournalName>(Doctoral dissertation, Universitas Pancasakti Tegal)</b:JournalName>
    <b:Year>2020</b:Year>
    <b:RefOrder>19</b:RefOrder>
  </b:Source>
  <b:Source>
    <b:Tag>Zul13</b:Tag>
    <b:SourceType>JournalArticle</b:SourceType>
    <b:Guid>{432145FB-8FDD-430F-8F81-B1D6E88A4952}</b:Guid>
    <b:Author>
      <b:Author>
        <b:Corporate>Zulkarnaini</b:Corporate>
      </b:Author>
    </b:Author>
    <b:Title>Pengaruh Komitmen Organisasi dan Pengendalian Intern terhadap Slack Anggaran Survey pada Aparatur Pemerintah Daerah Kabupaten Bener Meriah dan Pidie Jaya.</b:Title>
    <b:JournalName>Jurnal Akuntansi Dan Keuangan</b:JournalName>
    <b:Year>2013</b:Year>
    <b:Pages>3 (1), 65-79.</b:Pages>
    <b:RefOrder>20</b:RefOrder>
  </b:Source>
  <b:Source>
    <b:Tag>Sug231</b:Tag>
    <b:SourceType>Book</b:SourceType>
    <b:Guid>{A32F14B7-507A-4BA7-BC27-985CF41B9EF7}</b:Guid>
    <b:Author>
      <b:Author>
        <b:Corporate>Sugiyono</b:Corporate>
      </b:Author>
    </b:Author>
    <b:Title>Metode Penelitian Kuantitatif, Kualitatif, dan R &amp; D</b:Title>
    <b:Year>2017</b:Year>
    <b:City>Yogyakarta</b:City>
    <b:RefOrder>21</b:RefOrder>
  </b:Source>
  <b:Source>
    <b:Tag>USR34</b:Tag>
    <b:SourceType>Book</b:SourceType>
    <b:Guid>{7E7336A6-FFB8-4473-A9AF-458A7F26A4A7}</b:Guid>
    <b:Author>
      <b:Author>
        <b:Corporate>Bougie, U.S.R. </b:Corporate>
      </b:Author>
    </b:Author>
    <b:Title>Mtode Penelitian Untuk Bisnis (Edisi 6)</b:Title>
    <b:Year>2017</b:Year>
    <b:Publisher>Salemba Empat</b:Publisher>
    <b:RefOrder>22</b:RefOrder>
  </b:Source>
  <b:Source>
    <b:Tag>Sug13</b:Tag>
    <b:SourceType>Book</b:SourceType>
    <b:Guid>{A693E3DC-19AF-468B-971B-993B4EAE041C}</b:Guid>
    <b:Author>
      <b:Author>
        <b:Corporate>Sugiyono</b:Corporate>
      </b:Author>
    </b:Author>
    <b:Title>Metode Penelitian Kuantitatif, Kualitatif, dan R &amp; D </b:Title>
    <b:Year>2017</b:Year>
    <b:City>Bandung</b:City>
    <b:Publisher>Alfabeta, CV</b:Publisher>
    <b:RefOrder>23</b:RefOrder>
  </b:Source>
  <b:Source>
    <b:Tag>Sug18</b:Tag>
    <b:SourceType>Book</b:SourceType>
    <b:Guid>{5A32E429-B9C2-4B4B-ABF0-284AF30E9092}</b:Guid>
    <b:Author>
      <b:Author>
        <b:Corporate>Sugiyono</b:Corporate>
      </b:Author>
    </b:Author>
    <b:Title>Metode Penelitian Kuantitatif, Kualitatif, dan R &amp; D </b:Title>
    <b:Year>2017</b:Year>
    <b:Publisher>Alfabeta CV </b:Publisher>
    <b:City>Bandung</b:City>
    <b:RefOrder>24</b:RefOrder>
  </b:Source>
  <b:Source>
    <b:Tag>Sug30</b:Tag>
    <b:SourceType>Book</b:SourceType>
    <b:Guid>{3A4BC583-5DD8-444C-9B76-5CAEF3BA97CC}</b:Guid>
    <b:Author>
      <b:Author>
        <b:Corporate>Sugiyono</b:Corporate>
      </b:Author>
    </b:Author>
    <b:Title>Metode Penelitian Kuantitatif, Kualitatif, dan R &amp; D </b:Title>
    <b:Year>2017</b:Year>
    <b:City>Bandung</b:City>
    <b:Publisher>Alfabeta, CV</b:Publisher>
    <b:RefOrder>25</b:RefOrder>
  </b:Source>
  <b:Source>
    <b:Tag>IAL171</b:Tag>
    <b:SourceType>JournalArticle</b:SourceType>
    <b:Guid>{8C8ADC9E-AF63-416A-BC78-4E7041877814}</b:Guid>
    <b:Author>
      <b:Author>
        <b:Corporate>Kusniawati, H., &amp; Lahaya, I. A. </b:Corporate>
      </b:Author>
    </b:Author>
    <b:Title>Pengaruh Partisipasi Anggaran, Penekanan Anggaran, Asimetri Informasi terhadap Budgetary Slack pada SKPD Kota Samarinda</b:Title>
    <b:JournalName>Akuntabel</b:JournalName>
    <b:Year>2017</b:Year>
    <b:Pages>14(2), 144-156.</b:Pages>
    <b:RefOrder>26</b:RefOrder>
  </b:Source>
  <b:Source>
    <b:Tag>Ard14</b:Tag>
    <b:SourceType>JournalArticle</b:SourceType>
    <b:Guid>{D3E388A1-6063-4FE5-B2B6-F3630573C1A6}</b:Guid>
    <b:Author>
      <b:Author>
        <b:Corporate>Ardanari, I.G., &amp; Putra, I.N. </b:Corporate>
      </b:Author>
    </b:Author>
    <b:Title>Pengaruh Partisipasi Penganggaran,  Asimetri  Informasi, Self Estee dan Budget Emphasis pada Budget Slack.</b:Title>
    <b:JournalName>E-Jurnal  Akuntansi  Universitas Udayana.</b:JournalName>
    <b:Year>2014</b:Year>
    <b:Pages>Vol. 7. No 3</b:Pages>
    <b:RefOrder>27</b:RefOrder>
  </b:Source>
  <b:Source>
    <b:Tag>NMS171</b:Tag>
    <b:SourceType>JournalArticle</b:SourceType>
    <b:Guid>{149F3ED6-F197-46CA-8C97-A8FCF840E9E1}</b:Guid>
    <b:Title>Analisis Faktor-Faktor yang Mempengaruhi Budgetary Slack</b:Title>
    <b:Year>2017</b:Year>
    <b:Author>
      <b:Author>
        <b:Corporate>Dewi, N.P.S., &amp; Sunarsih, N.M.</b:Corporate>
      </b:Author>
    </b:Author>
    <b:JournalName>Jurnal Riset Akuntansi</b:JournalName>
    <b:Pages>7(2), 198-210</b:Pages>
    <b:RefOrder>28</b:RefOrder>
  </b:Source>
  <b:Source>
    <b:Tag>INP17</b:Tag>
    <b:SourceType>JournalArticle</b:SourceType>
    <b:Guid>{17B86C58-86ED-4A0B-99D6-65BEDE28EE6C}</b:Guid>
    <b:Author>
      <b:Author>
        <b:Corporate>Yasa, I.N.P.</b:Corporate>
      </b:Author>
    </b:Author>
    <b:Title>Pengaruh Locus of Control, Sistem Pengendalian Internal dan Kontrak Psikologi terhadap Budgetary Slack (Studi pada Bank Perkreditan Rakyat (Bpr) di Provinsi Bali)</b:Title>
    <b:JournalName>Jurnal Ilmu Manajemen (JUIMA),</b:JournalName>
    <b:Year>2017</b:Year>
    <b:Pages>7(1)</b:Pages>
    <b:RefOrder>29</b:RefOrder>
  </b:Source>
  <b:Source>
    <b:Tag>Ram18</b:Tag>
    <b:SourceType>JournalArticle</b:SourceType>
    <b:Guid>{13DBF5E9-2DEB-496D-8798-2E1FBAE17E6D}</b:Guid>
    <b:Author>
      <b:Author>
        <b:Corporate>Ramadhani, W.</b:Corporate>
      </b:Author>
    </b:Author>
    <b:Title> Pengaruh Self Esteem, Locus Of Control Dan Organizational Commitment terhadap Budgetary Slack dengan Organizational Citizenship Behavior sebagai Variabel Moderating (Studi pada Satuan Kerja Perangkat Daerah Kabupaten Bulukumba)</b:Title>
    <b:JournalName>(Doctoral Dissertation, Universitas Islam Negeri Alauddin Makassar)</b:JournalName>
    <b:Year>2018</b:Year>
    <b:RefOrder>30</b:RefOrder>
  </b:Source>
  <b:Source>
    <b:Tag>Suc17</b:Tag>
    <b:SourceType>JournalArticle</b:SourceType>
    <b:Guid>{9A58F9AC-5E47-409B-ACEF-2A0FF0F536E1}</b:Guid>
    <b:Author>
      <b:Author>
        <b:Corporate>Sucipto, A. </b:Corporate>
      </b:Author>
    </b:Author>
    <b:Title>Analisis Pengaruh Pengetahuan dan Pengalaman Terhadap Kemampuan Akuntan Pemeriksa dalam Mendeteksi Kekeliruan pada Kantor Akuntan Publik di Surabaya</b:Title>
    <b:JournalName>(Doctoral dissertation, Petra Christian University).</b:JournalName>
    <b:Year>2017</b:Year>
    <b:RefOrder>31</b:RefOrder>
  </b:Source>
  <b:Source>
    <b:Tag>Ang20</b:Tag>
    <b:SourceType>JournalArticle</b:SourceType>
    <b:Guid>{F337C176-2846-4B43-91E9-FE6797B05700}</b:Guid>
    <b:Author>
      <b:Author>
        <b:Corporate>Angreani, N.</b:Corporate>
      </b:Author>
    </b:Author>
    <b:Title>Pengaruh Skeptisme Profesional dan Kompetensi terhadap Kemampuan Auditor dalam Mendeteksi Kecurangan (Fraud) dengan Locus Of Control Internal sebagai Variabel Moderasi (Studi pada Inspektorat Kalimantan Utara)</b:Title>
    <b:JournalName>(Doctoral dissertation, Universitas Hasanuddin)</b:JournalName>
    <b:Year>2020</b:Year>
    <b:RefOrder>32</b:RefOrder>
  </b:Source>
  <b:Source>
    <b:Tag>Hor14</b:Tag>
    <b:SourceType>Book</b:SourceType>
    <b:Guid>{5ADB64FD-178A-423A-AD25-1021298DCAEF}</b:Guid>
    <b:Title>Pengantar Akuntansi Managemen</b:Title>
    <b:Year>2017</b:Year>
    <b:Author>
      <b:Author>
        <b:Corporate>Horngren, C.T.</b:Corporate>
      </b:Author>
    </b:Author>
    <b:City>Jakarta</b:City>
    <b:Publisher>Erlangga</b:Publisher>
    <b:RefOrder>33</b:RefOrder>
  </b:Source>
  <b:Source>
    <b:Tag>Dam21</b:Tag>
    <b:SourceType>JournalArticle</b:SourceType>
    <b:Guid>{29375241-7D5E-4417-AC3B-1A5F6E206F57}</b:Guid>
    <b:Author>
      <b:Author>
        <b:Corporate>Damayanti, E.E.</b:Corporate>
      </b:Author>
    </b:Author>
    <b:Title>Pengaruh Partisipasi Anggaran terhadap Budgetary Slack dengan Variabel Asimetris Informasi Sebagai Moderasi di Pemerintah Kota Mojokerto</b:Title>
    <b:JournalName>(Doctoral dissertation, STIE PGRI Dewantara).</b:JournalName>
    <b:Year>2021</b:Year>
    <b:RefOrder>34</b:RefOrder>
  </b:Source>
  <b:Source>
    <b:Tag>Adi16</b:Tag>
    <b:SourceType>JournalArticle</b:SourceType>
    <b:Guid>{8858EE13-FE74-4C6E-A883-05B176A92A75}</b:Guid>
    <b:Author>
      <b:Author>
        <b:Corporate>Adi, B.D.N.</b:Corporate>
      </b:Author>
    </b:Author>
    <b:Title>Pengaruh Partisipasi Anggaran, Informasi Asimetri, Penekanan Anggaran Terhadap Kesenjangan Anggaran Dengan Komitmen Organisasi Sebagai Variabel Moderasi Pada Instansi Pemerintah Daerah (Studi Pada SKPD Di Pemerintah Kabupaten Purworejo)</b:Title>
    <b:Year>2016</b:Year>
    <b:JournalName>Skripsi. Universitas Islam Indonesia Fakultas Ekonomi Yogyakarta</b:JournalName>
    <b:RefOrder>35</b:RefOrder>
  </b:Source>
  <b:Source>
    <b:Tag>IGh13</b:Tag>
    <b:SourceType>Book</b:SourceType>
    <b:Guid>{E4EA88A1-FC9D-4075-A512-472E796EFA10}</b:Guid>
    <b:Title>Aplikasi Analisis Multivariate dengan Program SPSS, Edisi Ketujuh</b:Title>
    <b:Year>2013</b:Year>
    <b:Author>
      <b:Author>
        <b:Corporate>Ghozali.</b:Corporate>
      </b:Author>
    </b:Author>
    <b:City>Semarang</b:City>
    <b:Publisher>Badan Penerbit Universitas Diponegoro</b:Publisher>
    <b:RefOrder>36</b:RefOrder>
  </b:Source>
  <b:Source>
    <b:Tag>Saw14</b:Tag>
    <b:SourceType>JournalArticle</b:SourceType>
    <b:Guid>{B804956E-99B1-430C-86BF-36DC70A1C018}</b:Guid>
    <b:Author>
      <b:Author>
        <b:Corporate>Sawitri, E., Surya, R. A. S., &amp; Savitri, E.</b:Corporate>
      </b:Author>
    </b:Author>
    <b:Title>Budgetary Participation, Budget Emphasis, and Information Asymmetry, On The Incidence Of Budgetary Slack (Study In Kampar District Government On Education).</b:Title>
    <b:JournalName>Jurnal Online Mahasiswa (JOM) Bidang Ilmu Ekonomi</b:JournalName>
    <b:Year>2014</b:Year>
    <b:Pages>1(1),1-15</b:Pages>
    <b:RefOrder>37</b:RefOrder>
  </b:Source>
  <b:Source>
    <b:Tag>Mar18</b:Tag>
    <b:SourceType>JournalArticle</b:SourceType>
    <b:Guid>{C58E55B0-86A3-4F22-A453-90E199F94AB0}</b:Guid>
    <b:Author>
      <b:Author>
        <b:Corporate>Listiani, A</b:Corporate>
      </b:Author>
    </b:Author>
    <b:Title>Pengaruh Partisipasi Anggaran Terhadap Senjangan Anggaran dengan Menggunakan Komitmen Organisasi, dan Informasi Asimetri sebagai Variabel Pemoderasi</b:Title>
    <b:Year>2014</b:Year>
    <b:Publisher>EKBISI Vol. VIII, No. 2</b:Publisher>
    <b:JournalName>Jurnal Ekonomi dan Bisnis Islam</b:JournalName>
    <b:Pages>Vol. VIII, 200.</b:Pages>
    <b:RefOrder>38</b:RefOrder>
  </b:Source>
  <b:Source>
    <b:Tag>Sar15</b:Tag>
    <b:SourceType>JournalArticle</b:SourceType>
    <b:Guid>{3033526B-A154-4CBE-A7A7-958E556DBB28}</b:Guid>
    <b:Author>
      <b:Author>
        <b:Corporate>Saraswati, G.P., &amp; Aisyah, M.N</b:Corporate>
      </b:Author>
    </b:Author>
    <b:Title>Pengaruh Partisipasi Penyusunan Anggaran terhadap Kinerja Manajerial dengan Job Relevant Information Sebagai Variabel Moderating (Studi pada Dinas Pemerintah Kota Yogyakarta).</b:Title>
    <b:JournalName>Nominal Barometer Riset Akuntansi dan Manajemen</b:JournalName>
    <b:Year>2015</b:Year>
    <b:Pages>4(2), 136-147</b:Pages>
    <b:RefOrder>39</b:RefOrder>
  </b:Source>
  <b:Source>
    <b:Tag>NHP15</b:Tag>
    <b:SourceType>JournalArticle</b:SourceType>
    <b:Guid>{2B6AB9AC-C3E0-42D3-96D8-ABB6D8A625EA}</b:Guid>
    <b:Author>
      <b:Author>
        <b:Corporate>Ardianti, P.N., Suardikha, I.M.S., &amp; Suputra, I.D.G.D</b:Corporate>
      </b:Author>
    </b:Author>
    <b:Title>Pengaruh Penganggaran Partisipatif Pada Budgetary Slack Dengan Asimetri Informasi, Self Esteem, Locus Of Control dan Kapasitas Individu Sebagai Variabel Moderasi (Studi Pada SKPD Kabupaten Jembrana, Bali).</b:Title>
    <b:JournalName>Tesis. Universitas Udayana. Denpasar.</b:JournalName>
    <b:Year>2015</b:Year>
    <b:RefOrder>40</b:RefOrder>
  </b:Source>
  <b:Source>
    <b:Tag>PMa64</b:Tag>
    <b:SourceType>Book</b:SourceType>
    <b:Guid>{D9511E46-B060-4FAB-973E-6A4C57CD13B4}</b:Guid>
    <b:Title>Pajak Daerah dan Retribusi Daerah. Edisi Revisi.</b:Title>
    <b:Year>2016</b:Year>
    <b:Author>
      <b:Author>
        <b:Corporate>Siahaan, M.P</b:Corporate>
      </b:Author>
    </b:Author>
    <b:City>Jakarta</b:City>
    <b:Publisher>Rajawali</b:Publisher>
    <b:RefOrder>41</b:RefOrder>
  </b:Source>
  <b:Source>
    <b:Tag>Wir16</b:Tag>
    <b:SourceType>JournalArticle</b:SourceType>
    <b:Guid>{8D584D97-9AFA-4F7D-8812-042DF11AB079}</b:Guid>
    <b:Author>
      <b:Author>
        <b:Corporate>Wiratno, A., Ningsih, W., &amp; Putri, N.K.</b:Corporate>
      </b:Author>
    </b:Author>
    <b:Title>Partisipasi Anggaran Terhadap Kinerja Manajerial dengan Komitmen Organisasi, Motivasi dan Struktur Desentralisasi Sebagai Variabel Pemoderasi.</b:Title>
    <b:JournalName>Jurnal Akuntansi</b:JournalName>
    <b:Year>2016</b:Year>
    <b:Pages>20(1), 150-166.</b:Pages>
    <b:RefOrder>42</b:RefOrder>
  </b:Source>
  <b:Source>
    <b:Tag>Irf16</b:Tag>
    <b:SourceType>JournalArticle</b:SourceType>
    <b:Guid>{4C9160F8-B969-4077-9045-478379CD44BF}</b:Guid>
    <b:Author>
      <b:Author>
        <b:Corporate>Irfan, M., Santoso, B., &amp; Effendi, L</b:Corporate>
      </b:Author>
    </b:Author>
    <b:Title>Pengaruh Partisipasi Anggaran Terhadap Senjangan Anggaran Dengan Asimetri Informasi, Penekanan Anggaran dan Komitmen Organisasional Sebagai Variabel Pemoderasi</b:Title>
    <b:JournalName>Journal Of Accounting and Investment</b:JournalName>
    <b:Year>2016</b:Year>
    <b:Pages>17(2), 158-175.</b:Pages>
    <b:RefOrder>43</b:RefOrder>
  </b:Source>
  <b:Source>
    <b:Tag>AAB16</b:Tag>
    <b:SourceType>JournalArticle</b:SourceType>
    <b:Guid>{AE921CF7-B46C-4658-AD31-2D29DAC9FBEF}</b:Guid>
    <b:Author>
      <b:Author>
        <b:NameList>
          <b:Person>
            <b:Last>Basyir</b:Last>
            <b:First>A.</b:First>
            <b:Middle>A.</b:Middle>
          </b:Person>
        </b:NameList>
      </b:Author>
    </b:Author>
    <b:Title>Pengaruh Partisipasi Anggaran, Informasi Asimetri, dan Kapasitas Individu Terhadap Budgetary Slack Pada SKPD Pemerintah Kota Samarinda</b:Title>
    <b:JournalName>Akuntabel,</b:JournalName>
    <b:Year>2016</b:Year>
    <b:Pages>13(2),82-102.</b:Pages>
    <b:RefOrder>44</b:RefOrder>
  </b:Source>
  <b:Source>
    <b:Tag>Asi16</b:Tag>
    <b:SourceType>JournalArticle</b:SourceType>
    <b:Guid>{4913FB93-B2DA-4131-BCEF-23B7CF68793D}</b:Guid>
    <b:Author>
      <b:Author>
        <b:Corporate>Asih, N. P. Y., Astika, I. B. P., &amp; Putri, I. A</b:Corporate>
      </b:Author>
    </b:Author>
    <b:Title>Pengaruh Partisipasi Penganggaran Terhadap Budgetary Slack Dengan Etika, Budaya Organisasi, Opportunistic Behaviour dan Ketidakpastian Lingkungan Sebagai Pemoderasi.</b:Title>
    <b:JournalName>E-Jurnal Ekonomi dan Bisnis Universitas Udayana,</b:JournalName>
    <b:Year>2016</b:Year>
    <b:Pages>5(12), 4415-4442</b:Pages>
    <b:RefOrder>45</b:RefOrder>
  </b:Source>
  <b:Source>
    <b:Tag>Mul16</b:Tag>
    <b:SourceType>Book</b:SourceType>
    <b:Guid>{24B415FF-74BC-40BD-94C9-135576742797}</b:Guid>
    <b:Title>Sistem akuntansi Edisi ke-4</b:Title>
    <b:Year>2016</b:Year>
    <b:Author>
      <b:Author>
        <b:Corporate>Mulyadi</b:Corporate>
      </b:Author>
    </b:Author>
    <b:City>Jakarta</b:City>
    <b:Publisher>Salemba Empat</b:Publisher>
    <b:RefOrder>46</b:RefOrder>
  </b:Source>
  <b:Source>
    <b:Tag>Set17</b:Tag>
    <b:SourceType>Book</b:SourceType>
    <b:Guid>{B5F3C087-FD96-4094-8E50-570B1BC2A44E}</b:Guid>
    <b:Author>
      <b:Author>
        <b:Corporate>Setyawan, F.E.B</b:Corporate>
      </b:Author>
    </b:Author>
    <b:Title>Pengantar Metodologi Penelitian (statistika praktis).</b:Title>
    <b:Year>2017</b:Year>
    <b:Publisher>Zifatama Jawara.</b:Publisher>
    <b:RefOrder>47</b:RefOrder>
  </b:Source>
  <b:Source>
    <b:Tag>Sul17</b:Tag>
    <b:SourceType>JournalArticle</b:SourceType>
    <b:Guid>{29239368-BCAD-4969-AE58-2D8514D5A1A9}</b:Guid>
    <b:Author>
      <b:Author>
        <b:Corporate>Sulfita, E., Basri, H., &amp; Faisal, F</b:Corporate>
      </b:Author>
    </b:Author>
    <b:Title>Pengaruh Job Relevan Information, Partisipasi Anggaran dan Komitmen Organisasi Terhadap Budgetary Slack (Studi pada SKPK Pemerintah Kota Banda Aceh).</b:Title>
    <b:JournalName>Jurnal Telaah dan Riset Akuntansi</b:JournalName>
    <b:Year>2017</b:Year>
    <b:Pages>10(2), 103-110</b:Pages>
    <b:RefOrder>48</b:RefOrder>
  </b:Source>
  <b:Source>
    <b:Tag>IFi17</b:Tag>
    <b:SourceType>JournalArticle</b:SourceType>
    <b:Guid>{B613948D-BA96-4299-8873-12481163A65A}</b:Guid>
    <b:Author>
      <b:Author>
        <b:Corporate>Fitra, I</b:Corporate>
      </b:Author>
    </b:Author>
    <b:Title>Pengaruh Partisipasi Anggaran Kejelasan Sasaran Anggaran dan Komitmen Organisasi Terhadap Budgetary Slack (Studi Empiris pada SKPD Kota Payakumbuh).</b:Title>
    <b:JournalName>Jurnal Akuntansi</b:JournalName>
    <b:Year>2017</b:Year>
    <b:Pages>5(2).</b:Pages>
    <b:RefOrder>49</b:RefOrder>
  </b:Source>
  <b:Source>
    <b:Tag>IAL17</b:Tag>
    <b:SourceType>JournalArticle</b:SourceType>
    <b:Guid>{50DC56C9-45A8-4D04-B31D-8839B3502983}</b:Guid>
    <b:Author>
      <b:Author>
        <b:Corporate>Kusniawati, H., &amp; Lahaya, I. A.</b:Corporate>
      </b:Author>
    </b:Author>
    <b:Title>Pengaruh Partisipasi Anggaran, Penekanan Anggaran, Asimetri Informasi Terhadap Budgetary Slack pada SKPD Kota Samarinda</b:Title>
    <b:JournalName>Akuntabel</b:JournalName>
    <b:Year>2017</b:Year>
    <b:Pages>14(2), 144-156.</b:Pages>
    <b:RefOrder>50</b:RefOrder>
  </b:Source>
  <b:Source>
    <b:Tag>AHo17</b:Tag>
    <b:SourceType>JournalArticle</b:SourceType>
    <b:Guid>{916B61A1-6ED3-46A5-9CF6-C8D821DFC37D}</b:Guid>
    <b:Author>
      <b:Author>
        <b:Corporate>Kahar, S. H., &amp; Hormati, A.</b:Corporate>
      </b:Author>
    </b:Author>
    <b:Title>Peran Budget Emphasis Dalam Memoderasi Hubungan Partisipasi Anggaran Terhadap Senjangan dan Kinerja Manajerial (Studi pada 30 SKPD Kota Ternate)</b:Title>
    <b:JournalName>Jurnal Akuntansi dan Auditing</b:JournalName>
    <b:Year>2017</b:Year>
    <b:Pages>14(1), 71-88</b:Pages>
    <b:RefOrder>51</b:RefOrder>
  </b:Source>
  <b:Source>
    <b:Tag>MTN18</b:Tag>
    <b:SourceType>JournalArticle</b:SourceType>
    <b:Guid>{0C682D61-F99A-4A53-A443-E83D828AE78F}</b:Guid>
    <b:Author>
      <b:Author>
        <b:Corporate>Rokhman, M.T.N</b:Corporate>
      </b:Author>
    </b:Author>
    <b:Title>Confirmatory Factor Analysis Job Relevant Information, Partisipasi Anggaran dan Kinerja Aparatur Pemerintah Daerah Kabupaten Malang</b:Title>
    <b:JournalName>JDEP (Jurnal Dinamika Ekonomi Pembangunan)</b:JournalName>
    <b:Year>2018</b:Year>
    <b:Pages>1(2), 80-87</b:Pages>
    <b:RefOrder>52</b:RefOrder>
  </b:Source>
  <b:Source>
    <b:Tag>Ruk18</b:Tag>
    <b:SourceType>Book</b:SourceType>
    <b:Guid>{BC7B932B-F06A-4D8D-84E5-0F5DFE9A94A1}</b:Guid>
    <b:Title>Pendekatan Penelitian Kuantitatif: Quantitative Research Approach.</b:Title>
    <b:Year>2018</b:Year>
    <b:Author>
      <b:Author>
        <b:Corporate>Rukajat, A</b:Corporate>
      </b:Author>
    </b:Author>
    <b:Publisher>Deepublish.</b:Publisher>
    <b:RefOrder>53</b:RefOrder>
  </b:Source>
  <b:Source>
    <b:Tag>Kor18</b:Tag>
    <b:SourceType>JournalArticle</b:SourceType>
    <b:Guid>{B84B5E3F-7E4E-4C20-81F3-7B3FE1CCF0F6}</b:Guid>
    <b:Author>
      <b:Author>
        <b:Corporate>Koroy, T.R.</b:Corporate>
      </b:Author>
    </b:Author>
    <b:Title>Pendeteksian Kecurangan (Fraud) Laporan Keuangan Oleh Auditor Eksternal.</b:Title>
    <b:JournalName>Jurnal Akuntansi dan keuangan</b:JournalName>
    <b:Year>2018</b:Year>
    <b:Pages>10(1), 22-23.</b:Pages>
    <b:RefOrder>54</b:RefOrder>
  </b:Source>
  <b:Source>
    <b:Tag>HSS18</b:Tag>
    <b:SourceType>JournalArticle</b:SourceType>
    <b:Guid>{663A55C7-E0B5-4D90-AF19-CF09E5AF7C17}</b:Guid>
    <b:Author>
      <b:Author>
        <b:Corporate>Mustofa, S.A., &amp; Suratman, H.S.S</b:Corporate>
      </b:Author>
    </b:Author>
    <b:Title>Pengaruh Locus Of Control dan Sistem Pengendalian Internal terhadap Budgetary Slack (Studi pada PT Kereta Api Indonesia (Persero) Kota Bandung)</b:Title>
    <b:JournalName>(Doctoral dissertation, Perpustakaan Fakultas Ekonomi dan Bisnis Unpas Bandung)</b:JournalName>
    <b:Year>2018</b:Year>
    <b:RefOrder>55</b:RefOrder>
  </b:Source>
  <b:Source>
    <b:Tag>APr18</b:Tag>
    <b:SourceType>JournalArticle</b:SourceType>
    <b:Guid>{DD49A9DB-015C-4EA9-B540-7C7B0C48F6FD}</b:Guid>
    <b:Author>
      <b:Author>
        <b:Corporate>Priyetno, A</b:Corporate>
      </b:Author>
    </b:Author>
    <b:Title>Pengaruh Partisipasi Anggaran terhadap Budgetary Slack dengan Gaya Kepemimpinan dan Pertimbangan Etika sebagai Variabel Moderasi (Studi Empiris SKPD Kota Pariaman)</b:Title>
    <b:Year>2018</b:Year>
    <b:JournalName>Jurnal Akuntansi</b:JournalName>
    <b:Pages>6(1)</b:Pages>
    <b:RefOrder>56</b:RefOrder>
  </b:Source>
  <b:Source>
    <b:Tag>Har18</b:Tag>
    <b:SourceType>JournalArticle</b:SourceType>
    <b:Guid>{D0510CAF-5131-4DFF-96FE-D3FD5228B196}</b:Guid>
    <b:Title>Pengaruh Partisipasi Anggaran terhadap Budgetary Slack yang DimoderasI Oleh Gaya Kepemimpinan Pada KANTOR KEPOLISIAN DAERAH (POLDA) DIY</b:Title>
    <b:Year>2018</b:Year>
    <b:Author>
      <b:Author>
        <b:Corporate>Harya, G</b:Corporate>
      </b:Author>
    </b:Author>
    <b:JournalName>(Doctoral dissertation, Univesitas Pembangunan Nasional" Veteran" Yogyakarta).</b:JournalName>
    <b:RefOrder>57</b:RefOrder>
  </b:Source>
  <b:Source>
    <b:Tag>Fah18</b:Tag>
    <b:SourceType>JournalArticle</b:SourceType>
    <b:Guid>{19C1B73B-5431-4B4C-8186-08E272EC6BCB}</b:Guid>
    <b:Author>
      <b:Author>
        <b:Corporate>Fahdita, M.I.Z</b:Corporate>
      </b:Author>
    </b:Author>
    <b:Title>Pengaruh Struktur Desentralisasi dan Partisipasi Anggaran terhadap Kinerja Manajer dengan Job Relevant Information dan Value Orientation Toward Inovation Manajer Sebagai Variabel Moderating (Survey Pada Divisi di bawah Direktur Keuangan dan Kinerja PT</b:Title>
    <b:JournalName>(Doctoral dissertation, Perpustakaan Fakultas Ekonomi dan Bisnis Unpas Bandung)</b:JournalName>
    <b:Year>2018</b:Year>
    <b:RefOrder>58</b:RefOrder>
  </b:Source>
  <b:Source>
    <b:Tag>FBP19</b:Tag>
    <b:SourceType>JournalArticle</b:SourceType>
    <b:Guid>{8BFA00E4-E88B-4636-8A11-FEF009B3AAFE}</b:Guid>
    <b:Author>
      <b:Author>
        <b:Corporate>Panjaitan, F. B., Margaret, R., &amp; Carolina, Y</b:Corporate>
      </b:Author>
    </b:Author>
    <b:Title>Faktor-faktor yang Mempengaruhi Budgetary Slack pada Dinas Pengelolaan Keuangan dan Aset Daerah di Provinsi Jawa Barat</b:Title>
    <b:JournalName>Journal of Accounting, Finance, Taxation, and Auditing (JAFTA)</b:JournalName>
    <b:Year>2019</b:Year>
    <b:Pages>1(1), 75-90.</b:Pages>
    <b:RefOrder>59</b:RefOrder>
  </b:Source>
  <b:Source>
    <b:Tag>IGP19</b:Tag>
    <b:SourceType>JournalArticle</b:SourceType>
    <b:Guid>{12D5D9FB-62D1-4725-922F-BA671771E710}</b:Guid>
    <b:Author>
      <b:Author>
        <b:Corporate>Putri, I.G.A.D</b:Corporate>
      </b:Author>
    </b:Author>
    <b:Title>Pengaruh Kejelasan Sasaran Anggaran dan Budget Emphasis terhadap Senjangan Anggaran pada OPD Kabupaten Bandung</b:Title>
    <b:JournalName>e-Journal Ekonomi dan Bisnis Universitas Udayana</b:JournalName>
    <b:Year>2019</b:Year>
    <b:Pages>Vol 8. No. 6</b:Pages>
    <b:RefOrder>60</b:RefOrder>
  </b:Source>
  <b:Source>
    <b:Tag>AYu19</b:Tag>
    <b:SourceType>JournalArticle</b:SourceType>
    <b:Guid>{2EC7DED5-31F7-450E-84B0-1FDDECA824C1}</b:Guid>
    <b:Title>Pengaruh Partisipasi Anggaran dan Budget Emphasis Terhadap Budgetary Slack pada Rumah Sakit.</b:Title>
    <b:JournalName>Jurnal Kajian Akuntansi,</b:JournalName>
    <b:Year>2019</b:Year>
    <b:Author>
      <b:Author>
        <b:Corporate>Junjunan, N. A., &amp; Yulianto, A.</b:Corporate>
      </b:Author>
    </b:Author>
    <b:Pages>3(1), 109-124.</b:Pages>
    <b:RefOrder>61</b:RefOrder>
  </b:Source>
  <b:Source>
    <b:Tag>Ang19</b:Tag>
    <b:SourceType>JournalArticle</b:SourceType>
    <b:Guid>{40F1914A-D415-44D8-A7B4-9D24FABADF98}</b:Guid>
    <b:Author>
      <b:Author>
        <b:Corporate>Anggi, P., &amp; Kiyah, M</b:Corporate>
      </b:Author>
    </b:Author>
    <b:Title>Pengaruh Partisipasi, Kejelasan Sasaran, Group Cohesiveness Dan Informasi Asimetri Anggaran Terhadap Budgetary Slack di Seluruh Kecamatan Kota Medan.</b:Title>
    <b:JournalName>Jurnal Akuntansi dan Bisnis: Jurnal Program Studi Akuntansi</b:JournalName>
    <b:Year>2019</b:Year>
    <b:Pages>5(2), 139-15</b:Pages>
    <b:RefOrder>62</b:RefOrder>
  </b:Source>
  <b:Source>
    <b:Tag>NAm20</b:Tag>
    <b:SourceType>JournalArticle</b:SourceType>
    <b:Guid>{07A6D1E8-BA20-406D-8AF1-6CAF7835F91A}</b:Guid>
    <b:Author>
      <b:Author>
        <b:Corporate>Ameliany, N</b:Corporate>
      </b:Author>
    </b:Author>
    <b:Title>Analisis Pengaruh Partisipasi Anggaran terhadap Pemanfaatan Budgetary Slack Kota Lhokseumawe dengan Pertimbangan Etika sebagai Variabel Moderasi</b:Title>
    <b:JournalName>Negotium: Jurnal Ilmu Adimisitrasi Bisnis</b:JournalName>
    <b:Year>2020</b:Year>
    <b:Pages>3(1),84-95</b:Pages>
    <b:RefOrder>63</b:RefOrder>
  </b:Source>
  <b:Source>
    <b:Tag>Sof20</b:Tag>
    <b:SourceType>JournalArticle</b:SourceType>
    <b:Guid>{5C69BA01-0351-4B3D-BDD6-D8FAF8FF3167}</b:Guid>
    <b:Author>
      <b:Author>
        <b:Corporate>Sofia Helmy, O</b:Corporate>
      </b:Author>
    </b:Author>
    <b:Title>Pengaruh  Task Complexity dan Budget Emphasis terhadap  Budgetary  Slack dengan Self Esteem  Sebagai  Variabel Moderating (Studi Empiris pada Pegawai di Satuan Kerja Perangkat Daerah Kabupaten Ponorogo)</b:Title>
    <b:JournalName>(Doctoral dissertation, Universitas Muhammadiyah Ponorogo)</b:JournalName>
    <b:Year>2020</b:Year>
    <b:RefOrder>64</b:RefOrder>
  </b:Source>
  <b:Source>
    <b:Tag>MMi20</b:Tag>
    <b:SourceType>JournalArticle</b:SourceType>
    <b:Guid>{78D2FF33-1723-4F4F-A771-3308286041A6}</b:Guid>
    <b:Author>
      <b:Author>
        <b:Corporate>Ambarini, E. F., &amp; Mispiyanti, M</b:Corporate>
      </b:Author>
    </b:Author>
    <b:Title>Pengaruh Budget Emphasis, Self Esteem, dan Partisipasi Anggaran Terhadap Budgetary Slack pada OPD Pemerintah Kabupaten Kebumen.</b:Title>
    <b:JournalName>Jurnal Ilmiah Mahasiswa Manajemen, Bisnis Dan Akuntansi (JIMMBA)</b:JournalName>
    <b:Year>2020</b:Year>
    <b:Pages>2(1), 1-9.</b:Pages>
    <b:RefOrder>65</b:RefOrder>
  </b:Source>
  <b:Source>
    <b:Tag>Bad20</b:Tag>
    <b:SourceType>JournalArticle</b:SourceType>
    <b:Guid>{8E419172-E351-4645-B835-2EE8BF7F3F29}</b:Guid>
    <b:Title>Pengaruh Partisipasi Anggaran Terhadap Budgetary Slack (Studi Kasus pada Satuan Kerja Perangkat Daerah Kabupaten Pangandaran).</b:Title>
    <b:Year>2020</b:Year>
    <b:Author>
      <b:Author>
        <b:Corporate>Badriah, E</b:Corporate>
      </b:Author>
    </b:Author>
    <b:JournalName>Moderat: Jurnal Ilmiah Ilmu Pemerintahan</b:JournalName>
    <b:Pages>6(1), 64-78.</b:Pages>
    <b:RefOrder>66</b:RefOrder>
  </b:Source>
  <b:Source>
    <b:Tag>MSa20</b:Tag>
    <b:SourceType>JournalArticle</b:SourceType>
    <b:Guid>{A198D81E-62B6-4B3A-9EB3-0A72AA49B4DA}</b:Guid>
    <b:Author>
      <b:Author>
        <b:Corporate>Diansari, R. E., &amp; Saraswati, M</b:Corporate>
      </b:Author>
    </b:Author>
    <b:Title>Pengaruh Partisipasi Anggaran, Asimetri Informasi, Penekanan Anggaran, dan Ambiguitas Peran Terhadap Budgetary Slack (Organisasi Perangkat Daerah Kota Yogyakarta).</b:Title>
    <b:JournalName>Akmenika: Jurnal Akuntansi dan Manajemen</b:JournalName>
    <b:Year>2020</b:Year>
    <b:Pages>17(2)</b:Pages>
    <b:RefOrder>67</b:RefOrder>
  </b:Source>
  <b:Source>
    <b:Tag>LFe20</b:Tag>
    <b:SourceType>JournalArticle</b:SourceType>
    <b:Guid>{65794F80-F4BE-47FA-9FF3-0D942343BD72}</b:Guid>
    <b:Title>Pengaruh Partisipasi Anggaran, Informasi Asimetri,Ketidakpastian  Lingkungan, Budget Emphasis Dan Locus Of Control (Studi pada Badan Pengelola Keuangan dan Aset Daerah Kabupaten Tegal)</b:Title>
    <b:Year>2020</b:Year>
    <b:Author>
      <b:Author>
        <b:Corporate>Febrianti, L</b:Corporate>
      </b:Author>
    </b:Author>
    <b:JournalName>(Doctoral dissertation, Universitas).</b:JournalName>
    <b:RefOrder>68</b:RefOrder>
  </b:Source>
  <b:Source>
    <b:Tag>Put20</b:Tag>
    <b:SourceType>JournalArticle</b:SourceType>
    <b:Guid>{9D0E09EB-AE20-4C16-BBEC-BC53E4B89EAD}</b:Guid>
    <b:Author>
      <b:Author>
        <b:Corporate>Putri, A.M., &amp; Sari, D.P.P</b:Corporate>
      </b:Author>
    </b:Author>
    <b:Title>Pengaruh Pertisipasi Penyusunan Anggaran, Task Complexity dan Budget Emphasis terhadap Budgetary Slack (Studi Empiris pada OPD di Kota Pekanbaru)</b:Title>
    <b:JournalName>Accountia Journal (Accounting Trusted, Inspiring, Authentic Journal</b:JournalName>
    <b:Year>2020</b:Year>
    <b:Pages>4(02),154-168</b:Pages>
    <b:RefOrder>69</b:RefOrder>
  </b:Source>
  <b:Source>
    <b:Tag>Pra20</b:Tag>
    <b:SourceType>JournalArticle</b:SourceType>
    <b:Guid>{63C1AFFF-08B6-4E14-BEC1-00E5DAA8D457}</b:Guid>
    <b:Author>
      <b:Author>
        <b:Corporate>Pratiwi, A.A.C., Suryandari, N.N.A., &amp; Susandya, A.P.G.B.A.</b:Corporate>
      </b:Author>
    </b:Author>
    <b:Title>Pengaruh Profesionalisme, Independensi, dan Kompetensi Auditor Terhadap Kualitas Audit pada Kantor Akuntan Publik di Provinsi Bali</b:Title>
    <b:JournalName>Jurnal Kharisma</b:JournalName>
    <b:Year>2020</b:Year>
    <b:Pages>2716-2710</b:Pages>
    <b:Volume>2</b:Volume>
    <b:Issue>1</b:Issue>
    <b:RefOrder>70</b:RefOrder>
  </b:Source>
  <b:Source>
    <b:Tag>MFA20</b:Tag>
    <b:SourceType>JournalArticle</b:SourceType>
    <b:Guid>{B9F52623-A9C1-490E-BF2D-2061B025DD11}</b:Guid>
    <b:Author>
      <b:Author>
        <b:Corporate>Agustina, M.F., Masin, H.S., &amp; Yanuarisa, Y</b:Corporate>
      </b:Author>
    </b:Author>
    <b:Title>Pengaruh Self Esteem, Budget Emphasis, dan Locus Of Control Terhadap Budgetary Slack (Studi Empiris Pada Aparatur Organisasi Perangkat Daerah Di Kota Palangka Raya).</b:Title>
    <b:JournalName>Balance Media Informasi Akuntansi dan Keuangan</b:JournalName>
    <b:Year>2020</b:Year>
    <b:Pages>12(02),75-89</b:Pages>
    <b:RefOrder>71</b:RefOrder>
  </b:Source>
  <b:Source>
    <b:Tag>Kri21</b:Tag>
    <b:SourceType>Book</b:SourceType>
    <b:Guid>{B538D02B-8316-4AAA-9755-B20F8E314481}</b:Guid>
    <b:Author>
      <b:Author>
        <b:Corporate>Krisnawati, A., Simarmata, N.I.P., Kato, I., Antikasari, T.W., Surya, C.M., Silitonga, H.P., &amp; Anggusti, M</b:Corporate>
      </b:Author>
    </b:Author>
    <b:Title>Dasar-dasar Ilmu Manajemen.</b:Title>
    <b:Year>2021</b:Year>
    <b:Publisher>Yayasan Kita Menulis.</b:Publisher>
    <b:RefOrder>72</b:RefOrder>
  </b:Source>
  <b:Source>
    <b:Tag>IAz21</b:Tag>
    <b:SourceType>JournalArticle</b:SourceType>
    <b:Guid>{67EC7209-C11A-4E2A-92B9-DAF69E2FF857}</b:Guid>
    <b:Author>
      <b:Author>
        <b:Corporate>Junita, A., &amp; Azhar, I</b:Corporate>
      </b:Author>
    </b:Author>
    <b:Title>Determinan Budgetary Slack (Pada Pemerintah Kota Langsa)</b:Title>
    <b:JournalName>Jurnal Mahasiswa Akuntansi Samudra,</b:JournalName>
    <b:Year>2021</b:Year>
    <b:Pages>2(6), 385-395</b:Pages>
    <b:RefOrder>73</b:RefOrder>
  </b:Source>
  <b:Source>
    <b:Tag>ASu73</b:Tag>
    <b:SourceType>Book</b:SourceType>
    <b:Guid>{D1C641FE-270B-4F4F-942E-0902C35BDB4D}</b:Guid>
    <b:Author>
      <b:Author>
        <b:Corporate>Ramdhan, M.</b:Corporate>
      </b:Author>
    </b:Author>
    <b:Title>Metode penelitian</b:Title>
    <b:Year>2021</b:Year>
    <b:Publisher>Cipta Media Nusantara.</b:Publisher>
    <b:RefOrder>74</b:RefOrder>
  </b:Source>
  <b:Source>
    <b:Tag>AFP21</b:Tag>
    <b:SourceType>Book</b:SourceType>
    <b:Guid>{85E98581-4C0A-40A5-8F9C-308EA7D2D733}</b:Guid>
    <b:Author>
      <b:Author>
        <b:Corporate>Pakpahan, A.F., Prasetio, A., Negara, E.S., Gurning, K., Situmorang, R.F.R., Tasnim, T &amp; Rantung, G.A.J</b:Corporate>
      </b:Author>
    </b:Author>
    <b:Title>Metodologi Penelitian Ilmiah.</b:Title>
    <b:Year>2021</b:Year>
    <b:Publisher>Yayasan Kita Menulis.</b:Publisher>
    <b:RefOrder>75</b:RefOrder>
  </b:Source>
  <b:Source>
    <b:Tag>AVi21</b:Tag>
    <b:SourceType>JournalArticle</b:SourceType>
    <b:Guid>{5E084D9D-18C6-4F71-8DA6-0FB06B3DC7EE}</b:Guid>
    <b:Author>
      <b:Author>
        <b:Corporate>Virginia, A</b:Corporate>
      </b:Author>
    </b:Author>
    <b:Title>Pengaruh Partisipasi Anggaran, Locus Of Control, Dan Budget Emphasis Terhadap Bugdetary Slack Dengan Asimetri Informasi Sebagai Variabel Mediating (Studi pada Pejabat Eselon III dan IV di Seluruh SKPD Kabupaten Sragen)</b:Title>
    <b:JournalName>Doctoral Dissertation, Universitas Muhammadiyah Surakarta</b:JournalName>
    <b:Year>2021</b:Year>
    <b:RefOrder>76</b:RefOrder>
  </b:Source>
  <b:Source>
    <b:Tag>Afd211</b:Tag>
    <b:SourceType>JournalArticle</b:SourceType>
    <b:Guid>{BECF7856-74E7-4505-B42D-002184F625B4}</b:Guid>
    <b:Author>
      <b:Author>
        <b:Corporate>Afdhal, A.M.N., Rahayu, A., &amp; Ardi, D.A</b:Corporate>
      </b:Author>
    </b:Author>
    <b:Title>Pengaruh Partisipasi Anggaran, Penekanan Anggaran, Asimetri Informasi Terhadap Budgetary Slack pada SKPD Kabupaten Soppeng</b:Title>
    <b:JournalName>Jurnal Ilmiah Metansi (Manajemen dan Akuntansi)</b:JournalName>
    <b:Year>2021</b:Year>
    <b:Pages>4(1), 1-10</b:Pages>
    <b:RefOrder>77</b:RefOrder>
  </b:Source>
  <b:Source>
    <b:Tag>AFM22</b:Tag>
    <b:SourceType>JournalArticle</b:SourceType>
    <b:Guid>{502F2960-77DD-4674-8C0C-51EBB2A5F4BA}</b:Guid>
    <b:Author>
      <b:Author>
        <b:Corporate>Yanti, H., &amp; Mustoffa, A.F</b:Corporate>
      </b:Author>
    </b:Author>
    <b:Title>Analisis Sistem Informasi Akuntansi Penggajian Dalam Rangka Efektivitas Pengendalian Internal Perusahaan (Studi Kasus Pada PT Daria Dharma Pratama Air Berau).</b:Title>
    <b:JournalName>ASSET: Jurnal Manajemen dan Bisnis</b:JournalName>
    <b:Year>2022</b:Year>
    <b:Pages>5(1)</b:Pages>
    <b:RefOrder>78</b:RefOrder>
  </b:Source>
  <b:Source>
    <b:Tag>Kus22</b:Tag>
    <b:SourceType>JournalArticle</b:SourceType>
    <b:Guid>{49B4A9E2-0682-4518-A59B-3488B4DCE634}</b:Guid>
    <b:Author>
      <b:Author>
        <b:Corporate>Kusaeri, G., Elim, I., &amp; Mawikere, L.M</b:Corporate>
      </b:Author>
    </b:Author>
    <b:Title>Evaluasi Penerapan Sistem Pengendalian Intern Pemerintah Pada Dinas Perindustrian Dan Perdagangan Daerah Provinsi Sulawesi Utara.</b:Title>
    <b:JournalName>Jurnal LPPM Bidang EkoSosBudKum (Ekonomi, Sosial, Budaya, dan Hukum)</b:JournalName>
    <b:Year>2022</b:Year>
    <b:Pages>5(2)</b:Pages>
    <b:RefOrder>79</b:RefOrder>
  </b:Source>
  <b:Source>
    <b:Tag>Pei22</b:Tag>
    <b:SourceType>JournalArticle</b:SourceType>
    <b:Guid>{BA658C16-935F-4092-8BE2-7D4978992AA5}</b:Guid>
    <b:Author>
      <b:Author>
        <b:Corporate>Peilouw, C.T., Naiola, F.N., &amp; Reinamah, C.M</b:Corporate>
      </b:Author>
    </b:Author>
    <b:Title>Slack Inducing Scheme, Idealism, and Budget Emphasis Upon the Budgetary Slack Behavior at PT BANK NTT. In International Conference on Applied Science and Technology on Social Science 2022</b:Title>
    <b:JournalName>(iCAST-SS 2022) (pp. 76-80). Atlantis Press</b:JournalName>
    <b:Year>2022</b:Year>
    <b:RefOrder>80</b:RefOrder>
  </b:Source>
  <b:Source>
    <b:Tag>Ash18</b:Tag>
    <b:SourceType>JournalArticle</b:SourceType>
    <b:Guid>{933B4BE1-167E-46BF-B9DB-86B33BF64D26}</b:Guid>
    <b:Author>
      <b:Author>
        <b:Corporate>Ashari, D.N</b:Corporate>
      </b:Author>
    </b:Author>
    <b:Title>Pengaruh Partisipasi Penyusunan Anggaran Terhadap Kinerja Manajerial Pada PT. Hadji Kalla Toyota Makassar</b:Title>
    <b:Year>2018</b:Year>
    <b:RefOrder>81</b:RefOrder>
  </b:Source>
  <b:Source>
    <b:Tag>Rid21</b:Tag>
    <b:SourceType>JournalArticle</b:SourceType>
    <b:Guid>{6A1BA54B-BA93-4C2F-9FB4-53362CA6868F}</b:Guid>
    <b:Author>
      <b:Author>
        <b:Corporate>Ridwan, M., Suraida, I., Septiawan, B., &amp; Dewi, E.A</b:Corporate>
      </b:Author>
    </b:Author>
    <b:Title>Skeptisisme Auditor dan Dimensi Fraud Triangle Dalam Mendeteksi Kecurangan. </b:Title>
    <b:JournalName>Akurasi: Journal of Accounting and Finance Studies</b:JournalName>
    <b:Year>2021</b:Year>
    <b:Pages>4(1)</b:Pages>
    <b:RefOrder>82</b:RefOrder>
  </b:Source>
  <b:Source>
    <b:Tag>Suk21</b:Tag>
    <b:SourceType>JournalArticle</b:SourceType>
    <b:Guid>{6EB02362-29F6-4E9A-BF38-99D8D115A2A6}</b:Guid>
    <b:Author>
      <b:Author>
        <b:Corporate>Sukarningsih, S</b:Corporate>
      </b:Author>
    </b:Author>
    <b:Title>Pengaruh Partisipasi Anggaran Dan Kompetensi Sumber Daya Manusia Terhadap Penyerapan Anggaran Dengan Komitmen Organisasi Sebagai Variabel Moderating Pada Polda Sumatera Utara </b:Title>
    <b:JournalName>(Doctoral dissertation)</b:JournalName>
    <b:Year>2021</b:Year>
    <b:RefOrder>83</b:RefOrder>
  </b:Source>
  <b:Source>
    <b:Tag>Ruk13</b:Tag>
    <b:SourceType>JournalArticle</b:SourceType>
    <b:Guid>{B3C076E8-1338-4AF5-8DAB-40E51F25E262}</b:Guid>
    <b:Author>
      <b:Author>
        <b:Corporate>Rukmana, P</b:Corporate>
      </b:Author>
    </b:Author>
    <b:Title>Pengaruh Partisipasi Anggaran dan Asimetri Informasi Terhadap Timbulnya Budget Slack (Studi Empiris pada Pemerintah Kota Padang)</b:Title>
    <b:JournalName>Jurnal Akuntansi</b:JournalName>
    <b:Year>2013</b:Year>
    <b:Pages>1(1)</b:Pages>
    <b:RefOrder>84</b:RefOrder>
  </b:Source>
  <b:Source>
    <b:Tag>Ulf21</b:Tag>
    <b:SourceType>Book</b:SourceType>
    <b:Guid>{EDB0DF0C-EEEA-4F2B-A1B0-8A97EA3E50D3}</b:Guid>
    <b:Title>Populasi dan Sampel</b:Title>
    <b:Year>2021</b:Year>
    <b:Author>
      <b:Author>
        <b:NameList>
          <b:Person>
            <b:Last>Ul’fah Hernaeny</b:Last>
            <b:First>M.P</b:First>
          </b:Person>
        </b:NameList>
      </b:Author>
    </b:Author>
    <b:Publisher>Pengantar Statistika, 1, 33</b:Publisher>
    <b:RefOrder>85</b:RefOrder>
  </b:Source>
  <b:Source>
    <b:Tag>Riy20</b:Tag>
    <b:SourceType>Book</b:SourceType>
    <b:Guid>{453962A7-66BE-4056-ADD1-5D57AF3F6501}</b:Guid>
    <b:Author>
      <b:Author>
        <b:Corporate>Riyanto, S., &amp; Hatmawan, A.A</b:Corporate>
      </b:Author>
    </b:Author>
    <b:Title>Metode Riset Penelitian Kuantitatif Penelitian di Bidang Manajemen, Teknik, Pendidikan dan Eksperimen</b:Title>
    <b:Year>2020</b:Year>
    <b:Publisher>Deepublish</b:Publisher>
    <b:RefOrder>86</b:RefOrder>
  </b:Source>
  <b:Source>
    <b:Tag>Placeholder1</b:Tag>
    <b:SourceType>JournalArticle</b:SourceType>
    <b:Guid>{5B754261-09E0-46AD-B869-3FA4588AAD60}</b:Guid>
    <b:Author>
      <b:Author>
        <b:NameList>
          <b:Person>
            <b:Last>Pratiwi</b:Last>
            <b:First>A.</b:First>
            <b:Middle>A. C.</b:Middle>
          </b:Person>
          <b:Person>
            <b:Last>Suryandari</b:Last>
            <b:First>N.</b:First>
            <b:Middle>N. A.</b:Middle>
          </b:Person>
          <b:Person>
            <b:Last>Susandya</b:Last>
            <b:First>A.</b:First>
            <b:Middle>A. P. G. B.</b:Middle>
          </b:Person>
        </b:NameList>
      </b:Author>
    </b:Author>
    <b:Title>Pengaruh Profesionalisme, Independensi, dan Kompetensi Auditor Terhadap Kualitas Audit pada Kantor Akuntan Publik di Provinsi Bali</b:Title>
    <b:JournalName>Jurnal Kharisma</b:JournalName>
    <b:Year>2020</b:Year>
    <b:Pages>2716-2710</b:Pages>
    <b:Volume>2</b:Volume>
    <b:Issue>1</b:Issue>
    <b:RefOrder>87</b:RefOrder>
  </b:Source>
  <b:Source>
    <b:Tag>Gho16</b:Tag>
    <b:SourceType>Book</b:SourceType>
    <b:Guid>{4A32C4E7-5A59-416A-91F2-714C96B541B8}</b:Guid>
    <b:Author>
      <b:Author>
        <b:Corporate>Ghozali, I.   </b:Corporate>
      </b:Author>
    </b:Author>
    <b:Title>Aplikasi   Analisis   Multivariate   Dengan   Program   SPSS.  </b:Title>
    <b:Year>2016</b:Year>
    <b:City>Semarang </b:City>
    <b:Publisher> Badan   Penerbit Universitas Diponegoro.</b:Publisher>
    <b:RefOrder>88</b:RefOrder>
  </b:Source>
  <b:Source>
    <b:Tag>Lub17</b:Tag>
    <b:SourceType>JournalArticle</b:SourceType>
    <b:Guid>{3C9DAE60-9CFE-406C-90C6-B1A2B4AC0A20}</b:Guid>
    <b:Title>Pengaruh Akuntabilitas, Transparansi dan Partisipasi Anggaran terhadap Kinerja Anggaran pada Dinas Pemberdayaan Perempuan Anak Pengendalian Penduduk dan KB Kota Banda Aceh</b:Title>
    <b:Year>2017</b:Year>
    <b:Author>
      <b:Author>
        <b:Corporate>Lubis, R.</b:Corporate>
      </b:Author>
    </b:Author>
    <b:JournalName>Serambi Kontruktivis</b:JournalName>
    <b:Pages>49(2), 233-243</b:Pages>
    <b:RefOrder>89</b:RefOrder>
  </b:Source>
  <b:Source>
    <b:Tag>Yan16</b:Tag>
    <b:SourceType>JournalArticle</b:SourceType>
    <b:Guid>{2347CB8B-9409-47ED-B5CA-EC436F5F0B77}</b:Guid>
    <b:Author>
      <b:Author>
        <b:Corporate>Yanti, N.W.M., &amp; Sari, M.M.R.</b:Corporate>
      </b:Author>
    </b:Author>
    <b:Title>Asimetri Informasi sebagai Pemoderasi Pengaruh Partisipasi Penganggaran dan Kejelasan Sasaran Anggaran pada Senjangan Anggaran </b:Title>
    <b:JournalName>E-Jurnal Akuntansi Universitas Udayana</b:JournalName>
    <b:Year>2016</b:Year>
    <b:Pages>15(1), 257-285</b:Pages>
    <b:RefOrder>90</b:RefOrder>
  </b:Source>
  <b:Source>
    <b:Tag>Baw16</b:Tag>
    <b:SourceType>JournalArticle</b:SourceType>
    <b:Guid>{6F529CD1-1DF9-4B2A-815D-4913E2C3B929}</b:Guid>
    <b:Author>
      <b:Author>
        <b:Corporate>Bawono </b:Corporate>
      </b:Author>
    </b:Author>
    <b:Title>Pengaruh Partisipasi Anggaran terhadap Kinerja Manajerial dengan Job Relevant Information (JRI) dan Pengetahuan Manajemen Biaya sebagai Variabel Moderating (Studi Empiris Pada Perusahaan Perbankan di Pekanbaru)</b:Title>
    <b:JournalName>Jurnal Ekonomi </b:JournalName>
    <b:Year>2016</b:Year>
    <b:Pages>24(3), 17 </b:Pages>
    <b:RefOrder>91</b:RefOrder>
  </b:Source>
  <b:Source>
    <b:Tag>Han16</b:Tag>
    <b:SourceType>JournalArticle</b:SourceType>
    <b:Guid>{BFF77918-63D5-47A0-8112-CB98726B9B68}</b:Guid>
    <b:Author>
      <b:Author>
        <b:Corporate>Handayani, S. &amp; Aprliyanti M.</b:Corporate>
      </b:Author>
    </b:Author>
    <b:Title>Pengaruh Partisipasi Penyusunan Anggaran terhadap Kinerja Manajerial dengan Job Relevant Information sebagai Variabel Moderating (Studi Pada Dinas Pemerintah Kota Yogyakarta)</b:Title>
    <b:JournalName>Nominal Barometer Riset Akuntansi dan Manajemen </b:JournalName>
    <b:Year>2016</b:Year>
    <b:Pages>4(2), 136-147</b:Pages>
    <b:RefOrder>92</b:RefOrder>
  </b:Source>
  <b:Source>
    <b:Tag>Pan19</b:Tag>
    <b:SourceType>JournalArticle</b:SourceType>
    <b:Guid>{507E1002-55DD-4A84-9911-ACC6CD03A57D}</b:Guid>
    <b:Author>
      <b:Author>
        <b:Corporate>Panjaitan, F. B., Margaret, R., &amp; Carolina, Y.</b:Corporate>
      </b:Author>
    </b:Author>
    <b:Title> Faktor-faktor yang Mempengaruhi Budgetary Slack pada Dinas Pengelolaan Keuangan dan Aset Daerah di Propinsi Jawa Barat. </b:Title>
    <b:JournalName>Journal of Accounting, Finance, Taxation, and Auditing (JAFTA), </b:JournalName>
    <b:Year> 2019</b:Year>
    <b:Pages>1(1), 75-90.</b:Pages>
    <b:RefOrder>93</b:RefOrder>
  </b:Source>
  <b:Source>
    <b:Tag>Han19</b:Tag>
    <b:SourceType>JournalArticle</b:SourceType>
    <b:Guid>{48E7F40C-8254-4157-9BCF-F0FBD5A0479E}</b:Guid>
    <b:Author>
      <b:Author>
        <b:Corporate>Handayani</b:Corporate>
      </b:Author>
    </b:Author>
    <b:Title>Pengaruh Participation Budgeting, Information Asimetry dan Job Relevant Information terhadap Budget Slack pada Institusi Pendidikan (Studi pada Institusi Pendidikan Universitas Kristen Maranatha).</b:Title>
    <b:JournalName> Jurnal Akuntansi</b:JournalName>
    <b:Year>2019</b:Year>
    <b:Pages>2(2)</b:Pages>
    <b:RefOrder>94</b:RefOrder>
  </b:Source>
  <b:Source>
    <b:Tag>Suh16</b:Tag>
    <b:SourceType>JournalArticle</b:SourceType>
    <b:Guid>{D8862019-E6B2-43C1-8BA4-D02B530048E1}</b:Guid>
    <b:Author>
      <b:Author>
        <b:Corporate>Suhartono, R &amp; Solichin, A. </b:Corporate>
      </b:Author>
    </b:Author>
    <b:Title>Pengaruh Partisipasi Anggaran, Komitmen Organisasi, Locus Of Control dan Sistem Pengendalian Internal Terhadap Budgetary Slack (Studi Empiris Pada Lembaga Perkreditan Desa (LPD) di Kecamatan Buleleng)</b:Title>
    <b:JournalName>JIMAT (Jurnal Ilmiah Mahasiswa Akuntansi) Undiksha</b:JournalName>
    <b:Year>2016</b:Year>
    <b:Pages>7(1)</b:Pages>
    <b:RefOrder>95</b:RefOrder>
  </b:Source>
  <b:Source>
    <b:Tag>Ida17</b:Tag>
    <b:SourceType>JournalArticle</b:SourceType>
    <b:Guid>{8946DE7B-5EEE-4E24-A864-DCCBF9EC3990}</b:Guid>
    <b:Author>
      <b:Author>
        <b:Corporate>Ida Bagus A.A.P &amp; Ketut Muliarta R.M </b:Corporate>
      </b:Author>
    </b:Author>
    <b:Title>Pengaruh Partisipasi Anggaran, Job Relevant Information, dan Sistem Asimetri Informasi pada Budget Slack</b:Title>
    <b:JournalName>E-Jurnal Akuntansi Universitas Udayana </b:JournalName>
    <b:Year>2017</b:Year>
    <b:Pages>Vol.20.2 : 1564-1591</b:Pages>
    <b:RefOrder>96</b:RefOrder>
  </b:Source>
  <b:Source>
    <b:Tag>Ida19</b:Tag>
    <b:SourceType>JournalArticle</b:SourceType>
    <b:Guid>{51DE60BF-44FD-4C91-A82D-F99E383EF9B5}</b:Guid>
    <b:Author>
      <b:Author>
        <b:Corporate>Idawati,W. </b:Corporate>
      </b:Author>
    </b:Author>
    <b:Title>Penerapan Sistem Pengendalian Intern dan Akuntabilitas Keuangan dalam Mewujudkan Kualitas Laporan Keuangan. </b:Title>
    <b:JournalName> Equity,</b:JournalName>
    <b:Year>2019</b:Year>
    <b:Pages>22(2), 153-172.</b:Pages>
    <b:RefOrder>97</b:RefOrder>
  </b:Source>
  <b:Source>
    <b:Tag>Keu15</b:Tag>
    <b:SourceType>JournalArticle</b:SourceType>
    <b:Guid>{B8C943C2-EE26-41F7-A2D2-47168681FE9C}</b:Guid>
    <b:Author>
      <b:Author>
        <b:Corporate>Keuangan, P. M., Lembaran, T., Republik, N., Lembaran, T., &amp; Republik, N. </b:Corporate>
      </b:Author>
    </b:Author>
    <b:Title>Peraturan Menteri Keuangan Republik Indonesia </b:Title>
    <b:Year>2015</b:Year>
    <b:Pages>1-31</b:Pages>
    <b:RefOrder>98</b:RefOrder>
  </b:Source>
  <b:Source>
    <b:Tag>Ani20</b:Tag>
    <b:SourceType>JournalArticle</b:SourceType>
    <b:Guid>{9B66789A-D185-4CC6-B111-3650905895C0}</b:Guid>
    <b:Author>
      <b:Author>
        <b:Corporate>Anifudin,o., Juhadi, J., &amp; Sofyan, Y. </b:Corporate>
      </b:Author>
    </b:Author>
    <b:Title>Pengaruh Sistem Pengendalian Internal dan Audit nternal terhadap Pelaksanaan Good Corporate Governance </b:Title>
    <b:JournalName>Jemasi: Jurnal Ekonomi Manajemen dan Akuntansi</b:JournalName>
    <b:Year>2020</b:Year>
    <b:Pages>16(2), 17-32 https:/doi.org/10.35449/jemasi.v1612.138</b:Pages>
    <b:RefOrder>99</b:RefOrder>
  </b:Source>
  <b:Source>
    <b:Tag>Wir13</b:Tag>
    <b:SourceType>JournalArticle</b:SourceType>
    <b:Guid>{79990CF4-5E65-4BD9-8458-B1B1B315B259}</b:Guid>
    <b:Author>
      <b:Author>
        <b:NameList>
          <b:Person>
            <b:Last>Wirda</b:Last>
            <b:First>Darwanis,</b:First>
            <b:Middle>&amp; Jalaluddin.</b:Middle>
          </b:Person>
        </b:NameList>
      </b:Author>
    </b:Author>
    <b:Title>Pengaruh Sistem Pengendalian Internal terhadap Penerapan Good Corporate Governance  (GCG) pada perbankan di kota Banda Aceh</b:Title>
    <b:JournalName>Jurnal Akuntansi Pascasarjana Universitas Syiah Kuala</b:JournalName>
    <b:Year>2013</b:Year>
    <b:Pages>1(1), 59-70</b:Pages>
    <b:RefOrder>100</b:RefOrder>
  </b:Source>
  <b:Source>
    <b:Tag>Kur</b:Tag>
    <b:SourceType>JournalArticle</b:SourceType>
    <b:Guid>{9B9CF820-EBEB-4B82-824E-D8D4C1E28A7F}</b:Guid>
    <b:Author>
      <b:Author>
        <b:Corporate>Kurniawati, H.</b:Corporate>
      </b:Author>
    </b:Author>
    <b:Title>Sistem Pengendalian Intern pada Perusahaan Kecil dan Menengah</b:Title>
    <b:JournalName>Binus Business Review</b:JournalName>
    <b:Pages>2(9),923-935. https://jornal.binus.ac.id/index.php/BBR/article/view/1236</b:Pages>
    <b:Year>2013</b:Year>
    <b:RefOrder>101</b:RefOrder>
  </b:Source>
</b:Sources>
</file>

<file path=customXml/itemProps1.xml><?xml version="1.0" encoding="utf-8"?>
<ds:datastoreItem xmlns:ds="http://schemas.openxmlformats.org/officeDocument/2006/customXml" ds:itemID="{1BC91EAB-40C6-4709-917C-3FE366E0C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6384</Words>
  <Characters>36389</Characters>
  <Application>Microsoft Office Word</Application>
  <DocSecurity>0</DocSecurity>
  <Lines>303</Lines>
  <Paragraphs>85</Paragraphs>
  <ScaleCrop>false</ScaleCrop>
  <Company/>
  <LinksUpToDate>false</LinksUpToDate>
  <CharactersWithSpaces>42688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cp:revision>
  <dcterms:created xsi:type="dcterms:W3CDTF">2023-08-13T16:59:00Z</dcterms:created>
  <dcterms:modified xsi:type="dcterms:W3CDTF">2023-08-13T17:01:00Z</dcterms:modified>
</cp:coreProperties>
</file>