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02F38" w14:textId="628D272C" w:rsidR="000F228F" w:rsidRDefault="006A0831" w:rsidP="006A083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742F9B" w:rsidRPr="00D40C31">
        <w:rPr>
          <w:rFonts w:ascii="Times New Roman" w:hAnsi="Times New Roman" w:cs="Times New Roman"/>
          <w:b/>
          <w:bCs/>
          <w:sz w:val="24"/>
          <w:szCs w:val="24"/>
        </w:rPr>
        <w:t>AFTAR PUSTAKA</w:t>
      </w:r>
    </w:p>
    <w:p w14:paraId="3AB6D92C" w14:textId="0424B317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0F228F">
        <w:rPr>
          <w:rFonts w:ascii="Times New Roman" w:hAnsi="Times New Roman" w:cs="Times New Roman"/>
          <w:noProof/>
          <w:sz w:val="24"/>
          <w:szCs w:val="24"/>
        </w:rPr>
        <w:t>Aldi Wahyu Permana, Ratna Dewi Anjani, Iwan Nugraha Gusniar. 2020. “Analisa Pengaruh Variasi Media Pendingin Pada Proses Heat Treatment Metode Hardening- Tempering Material Baja S45C Terhadap Sifat Mekanik Dan Struktur Mikro.” 15(3): 199–206.</w:t>
      </w:r>
    </w:p>
    <w:p w14:paraId="13B64241" w14:textId="46AB9F44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Alfi</w:t>
      </w:r>
      <w:r w:rsidR="00B47B16">
        <w:rPr>
          <w:rFonts w:ascii="Times New Roman" w:hAnsi="Times New Roman" w:cs="Times New Roman"/>
          <w:noProof/>
          <w:sz w:val="24"/>
          <w:szCs w:val="24"/>
        </w:rPr>
        <w:t>a</w:t>
      </w:r>
      <w:r w:rsidRPr="000F228F">
        <w:rPr>
          <w:rFonts w:ascii="Times New Roman" w:hAnsi="Times New Roman" w:cs="Times New Roman"/>
          <w:noProof/>
          <w:sz w:val="24"/>
          <w:szCs w:val="24"/>
        </w:rPr>
        <w:t>n Siswara Arlingga, Somawardi, Sugianto. 2021. “Analisis Pengaruh Media Pendingin Terhadap Kekerasan Baja S45C Pada Proses Hardening-Tempering.” 3(1): 31–38.</w:t>
      </w:r>
    </w:p>
    <w:p w14:paraId="52188636" w14:textId="1A4E9515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Daswarman, Alwarits, Mihammad Nasir. 2014. “P</w:t>
      </w:r>
      <w:r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noProof/>
          <w:sz w:val="24"/>
          <w:szCs w:val="24"/>
        </w:rPr>
        <w:t>edia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</w:rPr>
        <w:t>endingin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</w:rPr>
        <w:t>ada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</w:rPr>
        <w:t>roses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H</w:t>
      </w:r>
      <w:r>
        <w:rPr>
          <w:rFonts w:ascii="Times New Roman" w:hAnsi="Times New Roman" w:cs="Times New Roman"/>
          <w:noProof/>
          <w:sz w:val="24"/>
          <w:szCs w:val="24"/>
        </w:rPr>
        <w:t>ardening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</w:rPr>
        <w:t>eningkatan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noProof/>
          <w:sz w:val="24"/>
          <w:szCs w:val="24"/>
        </w:rPr>
        <w:t>ekerasan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>
        <w:rPr>
          <w:rFonts w:ascii="Times New Roman" w:hAnsi="Times New Roman" w:cs="Times New Roman"/>
          <w:noProof/>
          <w:sz w:val="24"/>
          <w:szCs w:val="24"/>
        </w:rPr>
        <w:t>arbon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>
        <w:rPr>
          <w:rFonts w:ascii="Times New Roman" w:hAnsi="Times New Roman" w:cs="Times New Roman"/>
          <w:noProof/>
          <w:sz w:val="24"/>
          <w:szCs w:val="24"/>
        </w:rPr>
        <w:t>edang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>.” 4.</w:t>
      </w:r>
    </w:p>
    <w:p w14:paraId="11E1B437" w14:textId="1D40A6FF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Deni Setiadi, Achmad Kusairi Samlawi. 2019. “P</w:t>
      </w:r>
      <w:r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Q</w:t>
      </w:r>
      <w:r>
        <w:rPr>
          <w:rFonts w:ascii="Times New Roman" w:hAnsi="Times New Roman" w:cs="Times New Roman"/>
          <w:noProof/>
          <w:sz w:val="24"/>
          <w:szCs w:val="24"/>
        </w:rPr>
        <w:t>uenching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noProof/>
          <w:sz w:val="24"/>
          <w:szCs w:val="24"/>
        </w:rPr>
        <w:t>engan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noProof/>
          <w:sz w:val="24"/>
          <w:szCs w:val="24"/>
        </w:rPr>
        <w:t>edia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</w:rPr>
        <w:t>endingin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>
        <w:rPr>
          <w:rFonts w:ascii="Times New Roman" w:hAnsi="Times New Roman" w:cs="Times New Roman"/>
          <w:noProof/>
          <w:sz w:val="24"/>
          <w:szCs w:val="24"/>
        </w:rPr>
        <w:t>ir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>
        <w:rPr>
          <w:rFonts w:ascii="Times New Roman" w:hAnsi="Times New Roman" w:cs="Times New Roman"/>
          <w:noProof/>
          <w:sz w:val="24"/>
          <w:szCs w:val="24"/>
        </w:rPr>
        <w:t>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O</w:t>
      </w:r>
      <w:r>
        <w:rPr>
          <w:rFonts w:ascii="Times New Roman" w:hAnsi="Times New Roman" w:cs="Times New Roman"/>
          <w:noProof/>
          <w:sz w:val="24"/>
          <w:szCs w:val="24"/>
        </w:rPr>
        <w:t>li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>
        <w:rPr>
          <w:rFonts w:ascii="Times New Roman" w:hAnsi="Times New Roman" w:cs="Times New Roman"/>
          <w:noProof/>
          <w:sz w:val="24"/>
          <w:szCs w:val="24"/>
        </w:rPr>
        <w:t>echanical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>
        <w:rPr>
          <w:rFonts w:ascii="Times New Roman" w:hAnsi="Times New Roman" w:cs="Times New Roman"/>
          <w:noProof/>
          <w:sz w:val="24"/>
          <w:szCs w:val="24"/>
        </w:rPr>
        <w:t>ropertis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S45C.” 01(02): 183–92.</w:t>
      </w:r>
    </w:p>
    <w:p w14:paraId="1ACB595B" w14:textId="5FB52652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Dody Prayitno, Harry Daniel Hutagalung, Daisman P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0F228F">
        <w:rPr>
          <w:rFonts w:ascii="Times New Roman" w:hAnsi="Times New Roman" w:cs="Times New Roman"/>
          <w:noProof/>
          <w:sz w:val="24"/>
          <w:szCs w:val="24"/>
        </w:rPr>
        <w:t>B Aji. 2018. “P</w:t>
      </w:r>
      <w:r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EB1053">
        <w:rPr>
          <w:rFonts w:ascii="Times New Roman" w:hAnsi="Times New Roman" w:cs="Times New Roman"/>
          <w:noProof/>
          <w:sz w:val="24"/>
          <w:szCs w:val="24"/>
        </w:rPr>
        <w:t>uat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="00EB1053">
        <w:rPr>
          <w:rFonts w:ascii="Times New Roman" w:hAnsi="Times New Roman" w:cs="Times New Roman"/>
          <w:noProof/>
          <w:sz w:val="24"/>
          <w:szCs w:val="24"/>
        </w:rPr>
        <w:t>rus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L</w:t>
      </w:r>
      <w:r w:rsidR="00EB1053">
        <w:rPr>
          <w:rFonts w:ascii="Times New Roman" w:hAnsi="Times New Roman" w:cs="Times New Roman"/>
          <w:noProof/>
          <w:sz w:val="24"/>
          <w:szCs w:val="24"/>
        </w:rPr>
        <w:t>istrik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engelasan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EB1053"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EB1053">
        <w:rPr>
          <w:rFonts w:ascii="Times New Roman" w:hAnsi="Times New Roman" w:cs="Times New Roman"/>
          <w:noProof/>
          <w:sz w:val="24"/>
          <w:szCs w:val="24"/>
        </w:rPr>
        <w:t>ekersasan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L</w:t>
      </w:r>
      <w:r w:rsidR="00EB1053">
        <w:rPr>
          <w:rFonts w:ascii="Times New Roman" w:hAnsi="Times New Roman" w:cs="Times New Roman"/>
          <w:noProof/>
          <w:sz w:val="24"/>
          <w:szCs w:val="24"/>
        </w:rPr>
        <w:t>apisan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L</w:t>
      </w:r>
      <w:r w:rsidR="00EB1053">
        <w:rPr>
          <w:rFonts w:ascii="Times New Roman" w:hAnsi="Times New Roman" w:cs="Times New Roman"/>
          <w:noProof/>
          <w:sz w:val="24"/>
          <w:szCs w:val="24"/>
        </w:rPr>
        <w:t>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ada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EB1053"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ASTM A316.” 7590.</w:t>
      </w:r>
    </w:p>
    <w:p w14:paraId="062FB474" w14:textId="29C8C8EB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Fhadillah, Ahmad  2019. “Analisa Sifat Mekanis Baja ST 60 Setelah Carburizing Menggunakan Arang Batok Katalis BaCO3 Dan Quenching Dengan Oli Dan Air Garam.” 7(1): 29–36.</w:t>
      </w:r>
    </w:p>
    <w:p w14:paraId="6F2A890D" w14:textId="439C3913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Gifan Ainul Mukhrim, Jasman, Hendri Nurdin, Zainal Abidin, Eko Indrawan. 2022. “P</w:t>
      </w:r>
      <w:r w:rsidR="00EB1053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roses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Q</w:t>
      </w:r>
      <w:r w:rsidR="00EB1053">
        <w:rPr>
          <w:rFonts w:ascii="Times New Roman" w:hAnsi="Times New Roman" w:cs="Times New Roman"/>
          <w:noProof/>
          <w:sz w:val="24"/>
          <w:szCs w:val="24"/>
        </w:rPr>
        <w:t>uenching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EB1053"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EB1053">
        <w:rPr>
          <w:rFonts w:ascii="Times New Roman" w:hAnsi="Times New Roman" w:cs="Times New Roman"/>
          <w:noProof/>
          <w:sz w:val="24"/>
          <w:szCs w:val="24"/>
        </w:rPr>
        <w:t>ekuatan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EB1053">
        <w:rPr>
          <w:rFonts w:ascii="Times New Roman" w:hAnsi="Times New Roman" w:cs="Times New Roman"/>
          <w:noProof/>
          <w:sz w:val="24"/>
          <w:szCs w:val="24"/>
        </w:rPr>
        <w:t>arik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EB1053"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EB1053">
        <w:rPr>
          <w:rFonts w:ascii="Times New Roman" w:hAnsi="Times New Roman" w:cs="Times New Roman"/>
          <w:noProof/>
          <w:sz w:val="24"/>
          <w:szCs w:val="24"/>
        </w:rPr>
        <w:t>arbon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EB1053">
        <w:rPr>
          <w:rFonts w:ascii="Times New Roman" w:hAnsi="Times New Roman" w:cs="Times New Roman"/>
          <w:noProof/>
          <w:sz w:val="24"/>
          <w:szCs w:val="24"/>
        </w:rPr>
        <w:t>edang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AISI 1045.” 4(4): 56–62.</w:t>
      </w:r>
    </w:p>
    <w:p w14:paraId="4DD8996E" w14:textId="5947202D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Gunawan Dwi Haryadi, Angelius Fredy Utomo, I Made Wicaksono Ekaputra. 2021. “Pengaruh Variasi Temperatur Quenching Dan Media Pendingin Terhadap Tingkat Kekerasan Baja AISI 1045 Gunawan Dwi Haryadi Dkk / Jurnal Rekayasa Mesin.” 16(2): 255–64.</w:t>
      </w:r>
    </w:p>
    <w:p w14:paraId="0982E569" w14:textId="36B756A8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Gunawan Dwi Haryadi, Rifky Ismail, Mahmuda Haira. 2017. “Pengaruh Post </w:t>
      </w:r>
      <w:r w:rsidRPr="000F228F">
        <w:rPr>
          <w:rFonts w:ascii="Times New Roman" w:hAnsi="Times New Roman" w:cs="Times New Roman"/>
          <w:noProof/>
          <w:sz w:val="24"/>
          <w:szCs w:val="24"/>
        </w:rPr>
        <w:lastRenderedPageBreak/>
        <w:t>Weld Heat Treatment ( Pwht ) Dengan Pemanas Induksi Terhadap Sifat Mekanik Dan Struktur Mikro Sambungan Las Shield Metal Arc Welding ( Smaw ) Pada Pipa API 5l X52.” 19(3): 117–24.</w:t>
      </w:r>
    </w:p>
    <w:p w14:paraId="7DA79574" w14:textId="1A59952A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Hajar Isworo, Najib Rahman. 2020. “P</w:t>
      </w:r>
      <w:r w:rsidR="00EB1053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V</w:t>
      </w:r>
      <w:r w:rsidR="00EB1053">
        <w:rPr>
          <w:rFonts w:ascii="Times New Roman" w:hAnsi="Times New Roman" w:cs="Times New Roman"/>
          <w:noProof/>
          <w:sz w:val="24"/>
          <w:szCs w:val="24"/>
        </w:rPr>
        <w:t>ariasi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EB1053">
        <w:rPr>
          <w:rFonts w:ascii="Times New Roman" w:hAnsi="Times New Roman" w:cs="Times New Roman"/>
          <w:noProof/>
          <w:sz w:val="24"/>
          <w:szCs w:val="24"/>
        </w:rPr>
        <w:t>emperatur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emanasan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="00EB1053">
        <w:rPr>
          <w:rFonts w:ascii="Times New Roman" w:hAnsi="Times New Roman" w:cs="Times New Roman"/>
          <w:noProof/>
          <w:sz w:val="24"/>
          <w:szCs w:val="24"/>
        </w:rPr>
        <w:t>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EB1053">
        <w:rPr>
          <w:rFonts w:ascii="Times New Roman" w:hAnsi="Times New Roman" w:cs="Times New Roman"/>
          <w:noProof/>
          <w:sz w:val="24"/>
          <w:szCs w:val="24"/>
        </w:rPr>
        <w:t>edia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endingin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EB1053"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EB1053">
        <w:rPr>
          <w:rFonts w:ascii="Times New Roman" w:hAnsi="Times New Roman" w:cs="Times New Roman"/>
          <w:noProof/>
          <w:sz w:val="24"/>
          <w:szCs w:val="24"/>
        </w:rPr>
        <w:t>ekerasan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="00EB1053">
        <w:rPr>
          <w:rFonts w:ascii="Times New Roman" w:hAnsi="Times New Roman" w:cs="Times New Roman"/>
          <w:noProof/>
          <w:sz w:val="24"/>
          <w:szCs w:val="24"/>
        </w:rPr>
        <w:t>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EB1053">
        <w:rPr>
          <w:rFonts w:ascii="Times New Roman" w:hAnsi="Times New Roman" w:cs="Times New Roman"/>
          <w:noProof/>
          <w:sz w:val="24"/>
          <w:szCs w:val="24"/>
        </w:rPr>
        <w:t>truktur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EB1053">
        <w:rPr>
          <w:rFonts w:ascii="Times New Roman" w:hAnsi="Times New Roman" w:cs="Times New Roman"/>
          <w:noProof/>
          <w:sz w:val="24"/>
          <w:szCs w:val="24"/>
        </w:rPr>
        <w:t>ikro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EB1053"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ST 41.” 5(1): 37–50.</w:t>
      </w:r>
    </w:p>
    <w:p w14:paraId="211D78B5" w14:textId="0F5F52CB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Hasan Bisri, Yunus. 2022. “P</w:t>
      </w:r>
      <w:r w:rsidR="00EB1053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EB1053">
        <w:rPr>
          <w:rFonts w:ascii="Times New Roman" w:hAnsi="Times New Roman" w:cs="Times New Roman"/>
          <w:noProof/>
          <w:sz w:val="24"/>
          <w:szCs w:val="24"/>
        </w:rPr>
        <w:t>edia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endingin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ada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roses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EB1053">
        <w:rPr>
          <w:rFonts w:ascii="Times New Roman" w:hAnsi="Times New Roman" w:cs="Times New Roman"/>
          <w:noProof/>
          <w:sz w:val="24"/>
          <w:szCs w:val="24"/>
        </w:rPr>
        <w:t>engelasan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SMAW M</w:t>
      </w:r>
      <w:r w:rsidR="00EB1053">
        <w:rPr>
          <w:rFonts w:ascii="Times New Roman" w:hAnsi="Times New Roman" w:cs="Times New Roman"/>
          <w:noProof/>
          <w:sz w:val="24"/>
          <w:szCs w:val="24"/>
        </w:rPr>
        <w:t>aterial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EB1053"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SS400 T</w:t>
      </w:r>
      <w:r w:rsidR="00EB1053"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EB1053">
        <w:rPr>
          <w:rFonts w:ascii="Times New Roman" w:hAnsi="Times New Roman" w:cs="Times New Roman"/>
          <w:noProof/>
          <w:sz w:val="24"/>
          <w:szCs w:val="24"/>
        </w:rPr>
        <w:t>ekuatan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EB1053">
        <w:rPr>
          <w:rFonts w:ascii="Times New Roman" w:hAnsi="Times New Roman" w:cs="Times New Roman"/>
          <w:noProof/>
          <w:sz w:val="24"/>
          <w:szCs w:val="24"/>
        </w:rPr>
        <w:t>arik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="00EB1053">
        <w:rPr>
          <w:rFonts w:ascii="Times New Roman" w:hAnsi="Times New Roman" w:cs="Times New Roman"/>
          <w:noProof/>
          <w:sz w:val="24"/>
          <w:szCs w:val="24"/>
        </w:rPr>
        <w:t>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EB1053">
        <w:rPr>
          <w:rFonts w:ascii="Times New Roman" w:hAnsi="Times New Roman" w:cs="Times New Roman"/>
          <w:noProof/>
          <w:sz w:val="24"/>
          <w:szCs w:val="24"/>
        </w:rPr>
        <w:t>truktur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5041E2">
        <w:rPr>
          <w:rFonts w:ascii="Times New Roman" w:hAnsi="Times New Roman" w:cs="Times New Roman"/>
          <w:noProof/>
          <w:sz w:val="24"/>
          <w:szCs w:val="24"/>
        </w:rPr>
        <w:t>ikro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Yunus Abstrak.” : 55–60.</w:t>
      </w:r>
    </w:p>
    <w:p w14:paraId="02AC6B15" w14:textId="2A88C31E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Huda Fathu Rohman, Gunawan D H, Yusuf Umardani, Agus Tri Hardjuno. 2014. “P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roses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H</w:t>
      </w:r>
      <w:r w:rsidR="005041E2">
        <w:rPr>
          <w:rFonts w:ascii="Times New Roman" w:hAnsi="Times New Roman" w:cs="Times New Roman"/>
          <w:noProof/>
          <w:sz w:val="24"/>
          <w:szCs w:val="24"/>
        </w:rPr>
        <w:t>eat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5041E2">
        <w:rPr>
          <w:rFonts w:ascii="Times New Roman" w:hAnsi="Times New Roman" w:cs="Times New Roman"/>
          <w:noProof/>
          <w:sz w:val="24"/>
          <w:szCs w:val="24"/>
        </w:rPr>
        <w:t>reatment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="005041E2">
        <w:rPr>
          <w:rFonts w:ascii="Times New Roman" w:hAnsi="Times New Roman" w:cs="Times New Roman"/>
          <w:noProof/>
          <w:sz w:val="24"/>
          <w:szCs w:val="24"/>
        </w:rPr>
        <w:t>nnealing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5041E2"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5041E2">
        <w:rPr>
          <w:rFonts w:ascii="Times New Roman" w:hAnsi="Times New Roman" w:cs="Times New Roman"/>
          <w:noProof/>
          <w:sz w:val="24"/>
          <w:szCs w:val="24"/>
        </w:rPr>
        <w:t>truktur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5041E2">
        <w:rPr>
          <w:rFonts w:ascii="Times New Roman" w:hAnsi="Times New Roman" w:cs="Times New Roman"/>
          <w:noProof/>
          <w:sz w:val="24"/>
          <w:szCs w:val="24"/>
        </w:rPr>
        <w:t>ikro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="005041E2">
        <w:rPr>
          <w:rFonts w:ascii="Times New Roman" w:hAnsi="Times New Roman" w:cs="Times New Roman"/>
          <w:noProof/>
          <w:sz w:val="24"/>
          <w:szCs w:val="24"/>
        </w:rPr>
        <w:t>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N</w:t>
      </w:r>
      <w:r w:rsidR="005041E2">
        <w:rPr>
          <w:rFonts w:ascii="Times New Roman" w:hAnsi="Times New Roman" w:cs="Times New Roman"/>
          <w:noProof/>
          <w:sz w:val="24"/>
          <w:szCs w:val="24"/>
        </w:rPr>
        <w:t>ilai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5041E2">
        <w:rPr>
          <w:rFonts w:ascii="Times New Roman" w:hAnsi="Times New Roman" w:cs="Times New Roman"/>
          <w:noProof/>
          <w:sz w:val="24"/>
          <w:szCs w:val="24"/>
        </w:rPr>
        <w:t>ekerasan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ada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5041E2">
        <w:rPr>
          <w:rFonts w:ascii="Times New Roman" w:hAnsi="Times New Roman" w:cs="Times New Roman"/>
          <w:noProof/>
          <w:sz w:val="24"/>
          <w:szCs w:val="24"/>
        </w:rPr>
        <w:t>ambungan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L</w:t>
      </w:r>
      <w:r w:rsidR="005041E2">
        <w:rPr>
          <w:rFonts w:ascii="Times New Roman" w:hAnsi="Times New Roman" w:cs="Times New Roman"/>
          <w:noProof/>
          <w:sz w:val="24"/>
          <w:szCs w:val="24"/>
        </w:rPr>
        <w:t>as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5041E2">
        <w:rPr>
          <w:rFonts w:ascii="Times New Roman" w:hAnsi="Times New Roman" w:cs="Times New Roman"/>
          <w:noProof/>
          <w:sz w:val="24"/>
          <w:szCs w:val="24"/>
        </w:rPr>
        <w:t>hermite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5041E2"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NP-42.” 2(3): 195–203.</w:t>
      </w:r>
    </w:p>
    <w:p w14:paraId="2B94C85E" w14:textId="018538D9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Jordi, Muhammad . 2017. “Analisa Pengaruh Proses Quenching Dengan Media Berbeda Terhadap Kekuatan Tarik Dan Kekerasan Baja St 36 Dengan Pengelasan SMAW.” 5(1): 272–81.</w:t>
      </w:r>
    </w:p>
    <w:p w14:paraId="05D7796C" w14:textId="44420EDD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Khalilk Achmad Nasra, Zuldesmi, Jemmy Charles Kewas. 2020. “Pengaruh Post Weld Heat Treatment Terhadap Sifat Mekanik Dan Struktur Mikro Baja Karbon ST42 Dengan Pengelasa SMAW ( Shielded Metal Arc Welding ).” 1(1): 26–36.</w:t>
      </w:r>
    </w:p>
    <w:p w14:paraId="3659E25A" w14:textId="2192EB3E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Kriswandi, Muhammad Gilang, Jatira &amp; Hendro Nugroho. 2022. “S</w:t>
      </w:r>
      <w:r w:rsidR="005041E2">
        <w:rPr>
          <w:rFonts w:ascii="Times New Roman" w:hAnsi="Times New Roman" w:cs="Times New Roman"/>
          <w:noProof/>
          <w:sz w:val="24"/>
          <w:szCs w:val="24"/>
        </w:rPr>
        <w:t>ambungan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L</w:t>
      </w:r>
      <w:r w:rsidR="005041E2">
        <w:rPr>
          <w:rFonts w:ascii="Times New Roman" w:hAnsi="Times New Roman" w:cs="Times New Roman"/>
          <w:noProof/>
          <w:sz w:val="24"/>
          <w:szCs w:val="24"/>
        </w:rPr>
        <w:t>as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SMAW D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5041E2">
        <w:rPr>
          <w:rFonts w:ascii="Times New Roman" w:hAnsi="Times New Roman" w:cs="Times New Roman"/>
          <w:noProof/>
          <w:sz w:val="24"/>
          <w:szCs w:val="24"/>
        </w:rPr>
        <w:t>aterial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5041E2"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5041E2">
        <w:rPr>
          <w:rFonts w:ascii="Times New Roman" w:hAnsi="Times New Roman" w:cs="Times New Roman"/>
          <w:noProof/>
          <w:sz w:val="24"/>
          <w:szCs w:val="24"/>
        </w:rPr>
        <w:t>arbon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R</w:t>
      </w:r>
      <w:r w:rsidR="005041E2">
        <w:rPr>
          <w:rFonts w:ascii="Times New Roman" w:hAnsi="Times New Roman" w:cs="Times New Roman"/>
          <w:noProof/>
          <w:sz w:val="24"/>
          <w:szCs w:val="24"/>
        </w:rPr>
        <w:t>endah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D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rofil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5041E2">
        <w:rPr>
          <w:rFonts w:ascii="Times New Roman" w:hAnsi="Times New Roman" w:cs="Times New Roman"/>
          <w:noProof/>
          <w:sz w:val="24"/>
          <w:szCs w:val="24"/>
        </w:rPr>
        <w:t>esi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5041E2">
        <w:rPr>
          <w:rFonts w:ascii="Times New Roman" w:hAnsi="Times New Roman" w:cs="Times New Roman"/>
          <w:noProof/>
          <w:sz w:val="24"/>
          <w:szCs w:val="24"/>
        </w:rPr>
        <w:t>iku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enggunakan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E</w:t>
      </w:r>
      <w:r w:rsidR="005041E2">
        <w:rPr>
          <w:rFonts w:ascii="Times New Roman" w:hAnsi="Times New Roman" w:cs="Times New Roman"/>
          <w:noProof/>
          <w:sz w:val="24"/>
          <w:szCs w:val="24"/>
        </w:rPr>
        <w:t>lektroda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E6013.” : 1–9.</w:t>
      </w:r>
    </w:p>
    <w:p w14:paraId="314D606D" w14:textId="41EA6ACF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Mira Aryanti, Cucu Suherman, Yudithia Maxiselly, Santi Rosniawaty. 2018. “Pertumbuhan Tanaman Kelapa ( Cocos Nucifera L .) Dengan Pemberian Air Kelapa The Growth of Coconut Plant ( Cocos Nucifera L ) During The Provision of Coconut Water.”</w:t>
      </w:r>
    </w:p>
    <w:p w14:paraId="00790540" w14:textId="74E40C1E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Nurlina, Nila. 2019. “P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engujian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H</w:t>
      </w:r>
      <w:r w:rsidR="005041E2">
        <w:rPr>
          <w:rFonts w:ascii="Times New Roman" w:hAnsi="Times New Roman" w:cs="Times New Roman"/>
          <w:noProof/>
          <w:sz w:val="24"/>
          <w:szCs w:val="24"/>
        </w:rPr>
        <w:t>ardening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ada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5041E2">
        <w:rPr>
          <w:rFonts w:ascii="Times New Roman" w:hAnsi="Times New Roman" w:cs="Times New Roman"/>
          <w:noProof/>
          <w:sz w:val="24"/>
          <w:szCs w:val="24"/>
        </w:rPr>
        <w:t>aja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5041E2">
        <w:rPr>
          <w:rFonts w:ascii="Times New Roman" w:hAnsi="Times New Roman" w:cs="Times New Roman"/>
          <w:noProof/>
          <w:sz w:val="24"/>
          <w:szCs w:val="24"/>
        </w:rPr>
        <w:t>arbon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R</w:t>
      </w:r>
      <w:r w:rsidR="005041E2">
        <w:rPr>
          <w:rFonts w:ascii="Times New Roman" w:hAnsi="Times New Roman" w:cs="Times New Roman"/>
          <w:noProof/>
          <w:sz w:val="24"/>
          <w:szCs w:val="24"/>
        </w:rPr>
        <w:t>endah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F228F">
        <w:rPr>
          <w:rFonts w:ascii="Times New Roman" w:hAnsi="Times New Roman" w:cs="Times New Roman"/>
          <w:noProof/>
          <w:sz w:val="24"/>
          <w:szCs w:val="24"/>
        </w:rPr>
        <w:lastRenderedPageBreak/>
        <w:t>S</w:t>
      </w:r>
      <w:r w:rsidR="005041E2">
        <w:rPr>
          <w:rFonts w:ascii="Times New Roman" w:hAnsi="Times New Roman" w:cs="Times New Roman"/>
          <w:noProof/>
          <w:sz w:val="24"/>
          <w:szCs w:val="24"/>
        </w:rPr>
        <w:t>ebagai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5041E2">
        <w:rPr>
          <w:rFonts w:ascii="Times New Roman" w:hAnsi="Times New Roman" w:cs="Times New Roman"/>
          <w:noProof/>
          <w:sz w:val="24"/>
          <w:szCs w:val="24"/>
        </w:rPr>
        <w:t>olusi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eningkatan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5041E2">
        <w:rPr>
          <w:rFonts w:ascii="Times New Roman" w:hAnsi="Times New Roman" w:cs="Times New Roman"/>
          <w:noProof/>
          <w:sz w:val="24"/>
          <w:szCs w:val="24"/>
        </w:rPr>
        <w:t>ualitas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5041E2">
        <w:rPr>
          <w:rFonts w:ascii="Times New Roman" w:hAnsi="Times New Roman" w:cs="Times New Roman"/>
          <w:noProof/>
          <w:sz w:val="24"/>
          <w:szCs w:val="24"/>
        </w:rPr>
        <w:t>aterial</w:t>
      </w:r>
      <w:r w:rsidRPr="000F228F">
        <w:rPr>
          <w:rFonts w:ascii="Times New Roman" w:hAnsi="Times New Roman" w:cs="Times New Roman"/>
          <w:noProof/>
          <w:sz w:val="24"/>
          <w:szCs w:val="24"/>
        </w:rPr>
        <w:t>.” 9(1): 11–20.</w:t>
      </w:r>
    </w:p>
    <w:p w14:paraId="3DCB1EF3" w14:textId="02FC92C2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Rasid, Muhammad. 2013. “A</w:t>
      </w:r>
      <w:r w:rsidR="005041E2">
        <w:rPr>
          <w:rFonts w:ascii="Times New Roman" w:hAnsi="Times New Roman" w:cs="Times New Roman"/>
          <w:noProof/>
          <w:sz w:val="24"/>
          <w:szCs w:val="24"/>
        </w:rPr>
        <w:t>nalisis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roses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H</w:t>
      </w:r>
      <w:r w:rsidR="005041E2">
        <w:rPr>
          <w:rFonts w:ascii="Times New Roman" w:hAnsi="Times New Roman" w:cs="Times New Roman"/>
          <w:noProof/>
          <w:sz w:val="24"/>
          <w:szCs w:val="24"/>
        </w:rPr>
        <w:t>eat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5041E2">
        <w:rPr>
          <w:rFonts w:ascii="Times New Roman" w:hAnsi="Times New Roman" w:cs="Times New Roman"/>
          <w:noProof/>
          <w:sz w:val="24"/>
          <w:szCs w:val="24"/>
        </w:rPr>
        <w:t>reatment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aska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engelasan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5041E2"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S</w:t>
      </w:r>
      <w:r w:rsidR="005041E2">
        <w:rPr>
          <w:rFonts w:ascii="Times New Roman" w:hAnsi="Times New Roman" w:cs="Times New Roman"/>
          <w:noProof/>
          <w:sz w:val="24"/>
          <w:szCs w:val="24"/>
        </w:rPr>
        <w:t>ifat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5041E2">
        <w:rPr>
          <w:rFonts w:ascii="Times New Roman" w:hAnsi="Times New Roman" w:cs="Times New Roman"/>
          <w:noProof/>
          <w:sz w:val="24"/>
          <w:szCs w:val="24"/>
        </w:rPr>
        <w:t>ekanis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ada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B</w:t>
      </w:r>
      <w:r w:rsidR="005041E2">
        <w:rPr>
          <w:rFonts w:ascii="Times New Roman" w:hAnsi="Times New Roman" w:cs="Times New Roman"/>
          <w:noProof/>
          <w:sz w:val="24"/>
          <w:szCs w:val="24"/>
        </w:rPr>
        <w:t>esi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5041E2">
        <w:rPr>
          <w:rFonts w:ascii="Times New Roman" w:hAnsi="Times New Roman" w:cs="Times New Roman"/>
          <w:noProof/>
          <w:sz w:val="24"/>
          <w:szCs w:val="24"/>
        </w:rPr>
        <w:t>uang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5041E2">
        <w:rPr>
          <w:rFonts w:ascii="Times New Roman" w:hAnsi="Times New Roman" w:cs="Times New Roman"/>
          <w:noProof/>
          <w:sz w:val="24"/>
          <w:szCs w:val="24"/>
        </w:rPr>
        <w:t>elabu</w:t>
      </w:r>
      <w:r w:rsidRPr="000F228F">
        <w:rPr>
          <w:rFonts w:ascii="Times New Roman" w:hAnsi="Times New Roman" w:cs="Times New Roman"/>
          <w:noProof/>
          <w:sz w:val="24"/>
          <w:szCs w:val="24"/>
        </w:rPr>
        <w:t>.” 5(April): 51–54.</w:t>
      </w:r>
    </w:p>
    <w:p w14:paraId="346F1AAF" w14:textId="5BADC346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Saputra, Hendi . 2014. “Jurnal Ilmiah Teknik Mesin Unlam Vol . 03 No . 2 Pp 91-98 , 2014 ISSN 2338-2236 A</w:t>
      </w:r>
      <w:r w:rsidR="005041E2">
        <w:rPr>
          <w:rFonts w:ascii="Times New Roman" w:hAnsi="Times New Roman" w:cs="Times New Roman"/>
          <w:noProof/>
          <w:sz w:val="24"/>
          <w:szCs w:val="24"/>
        </w:rPr>
        <w:t>nalisis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M</w:t>
      </w:r>
      <w:r w:rsidR="005041E2">
        <w:rPr>
          <w:rFonts w:ascii="Times New Roman" w:hAnsi="Times New Roman" w:cs="Times New Roman"/>
          <w:noProof/>
          <w:sz w:val="24"/>
          <w:szCs w:val="24"/>
        </w:rPr>
        <w:t>edia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endingin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5041E2">
        <w:rPr>
          <w:rFonts w:ascii="Times New Roman" w:hAnsi="Times New Roman" w:cs="Times New Roman"/>
          <w:noProof/>
          <w:sz w:val="24"/>
          <w:szCs w:val="24"/>
        </w:rPr>
        <w:t>erhadap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5041E2">
        <w:rPr>
          <w:rFonts w:ascii="Times New Roman" w:hAnsi="Times New Roman" w:cs="Times New Roman"/>
          <w:noProof/>
          <w:sz w:val="24"/>
          <w:szCs w:val="24"/>
        </w:rPr>
        <w:t>ekuatan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Program Studi Tenik Mesin , Jurnal Ilmiah Teknik Mesin Unlam Vol . 03 No . 2 Pp 91-98 , 2014 ISSN 2338-2236.” 03(2): 91–98.</w:t>
      </w:r>
    </w:p>
    <w:p w14:paraId="255F78AD" w14:textId="0950D3F3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Sardi, Vicky Bhaskara l. 2018. “Pengaruh Normalizing Dengan Variasi Waktu Penahanan Panas (Holding Time) Baja ST 46 Terhadap Uji Kekerasan, Uji Tarik, Dan Uji Mikrografi.” 6(1): 142–49.</w:t>
      </w:r>
    </w:p>
    <w:p w14:paraId="5AA55B2A" w14:textId="77777777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Subagiyo et al. 2018. “Jurnal Ilmiah Teknologi FST Undana 2018 Vol . 11 No . 2 Edisi Khusus September Jurnal Ilmiah Teknologi FST Undana 2018 Vol . 11 No . 2 Edisi Khusus September.” 11(2): 18–23.</w:t>
      </w:r>
    </w:p>
    <w:p w14:paraId="14A73DB1" w14:textId="69428EC8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Trihutomo, Prihanto. 2014. “P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engaruh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roses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A</w:t>
      </w:r>
      <w:r w:rsidR="005041E2">
        <w:rPr>
          <w:rFonts w:ascii="Times New Roman" w:hAnsi="Times New Roman" w:cs="Times New Roman"/>
          <w:noProof/>
          <w:sz w:val="24"/>
          <w:szCs w:val="24"/>
        </w:rPr>
        <w:t>nnealing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ada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H</w:t>
      </w:r>
      <w:r w:rsidR="005041E2">
        <w:rPr>
          <w:rFonts w:ascii="Times New Roman" w:hAnsi="Times New Roman" w:cs="Times New Roman"/>
          <w:noProof/>
          <w:sz w:val="24"/>
          <w:szCs w:val="24"/>
        </w:rPr>
        <w:t>asil</w:t>
      </w:r>
      <w:r w:rsidRPr="000F228F">
        <w:rPr>
          <w:rFonts w:ascii="Times New Roman" w:hAnsi="Times New Roman" w:cs="Times New Roman"/>
          <w:noProof/>
          <w:sz w:val="24"/>
          <w:szCs w:val="24"/>
        </w:rPr>
        <w:t xml:space="preserve"> P</w:t>
      </w:r>
      <w:r w:rsidR="005041E2">
        <w:rPr>
          <w:rFonts w:ascii="Times New Roman" w:hAnsi="Times New Roman" w:cs="Times New Roman"/>
          <w:noProof/>
          <w:sz w:val="24"/>
          <w:szCs w:val="24"/>
        </w:rPr>
        <w:t>engelasan</w:t>
      </w:r>
      <w:r w:rsidRPr="000F228F">
        <w:rPr>
          <w:rFonts w:ascii="Times New Roman" w:hAnsi="Times New Roman" w:cs="Times New Roman"/>
          <w:noProof/>
          <w:sz w:val="24"/>
          <w:szCs w:val="24"/>
        </w:rPr>
        <w:t>.” (1): 81–88.</w:t>
      </w:r>
    </w:p>
    <w:p w14:paraId="6EF66433" w14:textId="77777777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Yunicho Mardianzah, Mudjianto, Sekolah tinggi Teknologi Ronggolawe Cepu. 2022. “Uji Eksperimen Heat Treatment Baja Pegas Dengan Variasi Media Pendingin Terhadap Sifat Mekanis.” 1: 9–15.</w:t>
      </w:r>
    </w:p>
    <w:p w14:paraId="7D6EDB81" w14:textId="1B1A0FEC" w:rsidR="000F228F" w:rsidRPr="000F228F" w:rsidRDefault="000F228F" w:rsidP="000F228F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0F228F">
        <w:rPr>
          <w:rFonts w:ascii="Times New Roman" w:hAnsi="Times New Roman" w:cs="Times New Roman"/>
          <w:noProof/>
          <w:sz w:val="24"/>
          <w:szCs w:val="24"/>
        </w:rPr>
        <w:t>Zulnas, Luthfi. 2019. “Kapasitas Batang Tekan Baja Profil Siku ∟ 40 × 40 × 3 , 5 Dengan Variasi Panjang Menggunakan Sambungan Baut.” 1(2): 58–64.</w:t>
      </w:r>
    </w:p>
    <w:p w14:paraId="08159EB3" w14:textId="29D249F0" w:rsidR="000F228F" w:rsidRDefault="000F228F" w:rsidP="00742F9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64C33C06" w14:textId="77777777" w:rsidR="0076318E" w:rsidRPr="00D40C31" w:rsidRDefault="0076318E" w:rsidP="00742F9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D611F" w14:textId="11D3C731" w:rsidR="008666B9" w:rsidRDefault="008666B9" w:rsidP="00742F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D22067" w14:textId="396C7AEE" w:rsidR="000F228F" w:rsidRDefault="000F228F" w:rsidP="005041E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B4C1FF" w14:textId="77777777" w:rsidR="005041E2" w:rsidRDefault="005041E2" w:rsidP="005041E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D700E" w14:textId="4031F505" w:rsidR="008666B9" w:rsidRPr="00D40C31" w:rsidRDefault="008666B9" w:rsidP="008666B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0C31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0BA8AD13" w14:textId="2D6EB362" w:rsidR="008666B9" w:rsidRDefault="00BA2FD4" w:rsidP="00E810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 Bahan-Bahan</w:t>
      </w:r>
    </w:p>
    <w:p w14:paraId="4ED90844" w14:textId="77777777" w:rsidR="00E81099" w:rsidRDefault="00BA2FD4" w:rsidP="00E81099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87B84D0" wp14:editId="53DF418B">
            <wp:extent cx="2438400" cy="31927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s (19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099" w:rsidRPr="00E8109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E631015" wp14:editId="7D5C6485">
            <wp:extent cx="2430780" cy="3200400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0221207-WA00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6050" cy="320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841E" w14:textId="4259A921" w:rsidR="005C4CBD" w:rsidRPr="005D663D" w:rsidRDefault="00E81099" w:rsidP="005D663D">
      <w:pPr>
        <w:pStyle w:val="Caption"/>
        <w:ind w:left="720" w:firstLine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Besi Siku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 w:rsidR="005D663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</w:t>
      </w:r>
      <w:r w:rsidRPr="00E8109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Oli </w:t>
      </w:r>
      <w:r w:rsidR="005D663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Pertamina </w:t>
      </w:r>
      <w:r w:rsidRPr="00E8109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PrimaX</w:t>
      </w:r>
      <w:r w:rsidR="005D663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</w:t>
      </w:r>
      <w:r w:rsidRPr="00E8109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76128132" w14:textId="77777777" w:rsidR="005D663D" w:rsidRDefault="005C4CBD" w:rsidP="005D663D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1A653FA" wp14:editId="242592F7">
            <wp:extent cx="2463165" cy="348996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s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7EFCD2B" wp14:editId="0E223DE1">
            <wp:extent cx="2453640" cy="3491230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_20221209_153456_7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96" cy="351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03CF" w14:textId="52ACA346" w:rsidR="005C4CBD" w:rsidRPr="00CD25B5" w:rsidRDefault="005D663D" w:rsidP="00CD25B5">
      <w:pPr>
        <w:pStyle w:val="Caption"/>
        <w:ind w:firstLine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</w:t>
      </w:r>
      <w:r w:rsidRPr="005D663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Air Tebu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      Air Kelapa</w:t>
      </w:r>
      <w:r w:rsidRPr="005D663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38C6977B" w14:textId="06727BDA" w:rsidR="005D663D" w:rsidRDefault="005D663D" w:rsidP="00E810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 Spesimen Yang Akan Diuji</w:t>
      </w:r>
    </w:p>
    <w:p w14:paraId="6E766321" w14:textId="77777777" w:rsidR="00795E80" w:rsidRDefault="005D663D" w:rsidP="00795E80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4B10746" wp14:editId="3EDC47FA">
            <wp:extent cx="2438400" cy="352044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20221209_133306_6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2C841C4" wp14:editId="5DECF496">
            <wp:extent cx="2514600" cy="3519805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_20221209_133419_0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A7A3" w14:textId="5FF809D8" w:rsidR="005D663D" w:rsidRPr="00795E80" w:rsidRDefault="00795E80" w:rsidP="00795E80">
      <w:pPr>
        <w:pStyle w:val="Caption"/>
        <w:ind w:firstLine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</w:t>
      </w:r>
      <w:r w:rsidRPr="00795E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Spesimen Uji Tarik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      Spesimen Uji Kekerasan</w:t>
      </w:r>
    </w:p>
    <w:p w14:paraId="554800F7" w14:textId="77777777" w:rsidR="00795E80" w:rsidRDefault="00795E80" w:rsidP="00795E80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3B58713" wp14:editId="446D6A0F">
            <wp:extent cx="3398840" cy="2445385"/>
            <wp:effectExtent l="317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20221209_133355_6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8780" cy="245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0C05" w14:textId="43C1FF93" w:rsidR="005D663D" w:rsidRPr="00795E80" w:rsidRDefault="00795E80" w:rsidP="00795E80">
      <w:pPr>
        <w:pStyle w:val="Caption"/>
        <w:ind w:firstLine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95E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Spesimmen Uji </w:t>
      </w:r>
      <w:r w:rsidRPr="00795E80">
        <w:rPr>
          <w:rFonts w:ascii="Times New Roman" w:hAnsi="Times New Roman" w:cs="Times New Roman"/>
          <w:color w:val="auto"/>
          <w:sz w:val="24"/>
          <w:szCs w:val="24"/>
        </w:rPr>
        <w:t>Bending</w:t>
      </w:r>
      <w:r w:rsidRPr="00795E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161B50F0" w14:textId="54ABADBE" w:rsidR="005C4CBD" w:rsidRDefault="005C4CBD" w:rsidP="00E810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5D663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Proses Heat Treatment</w:t>
      </w:r>
    </w:p>
    <w:p w14:paraId="1A15E0B8" w14:textId="77777777" w:rsidR="005D663D" w:rsidRDefault="00233906" w:rsidP="005D663D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D188578" wp14:editId="7DD9D55E">
            <wp:extent cx="2461260" cy="348170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20221209_154922_5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A356B6B" wp14:editId="326BD3E2">
            <wp:extent cx="2430780" cy="3489325"/>
            <wp:effectExtent l="0" t="0" r="762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20221209_154926_3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AD30" w14:textId="0D27F6FA" w:rsidR="00233906" w:rsidRPr="005D663D" w:rsidRDefault="005D663D" w:rsidP="005D663D">
      <w:pPr>
        <w:pStyle w:val="Caption"/>
        <w:ind w:firstLine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D663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Media Pendingin Air Tebu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   Media Pendingin Air Kelapa</w:t>
      </w:r>
    </w:p>
    <w:p w14:paraId="691F67ED" w14:textId="77777777" w:rsidR="005D663D" w:rsidRDefault="00233906" w:rsidP="005D663D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A813EF4" wp14:editId="6CA11621">
            <wp:extent cx="2468880" cy="3604260"/>
            <wp:effectExtent l="0" t="0" r="762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20221209_154932_4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A35E459" wp14:editId="7C0C2C07">
            <wp:extent cx="2430780" cy="3627120"/>
            <wp:effectExtent l="0" t="0" r="762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_20221209_134552_9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1E92" w14:textId="1408DBD3" w:rsidR="00233906" w:rsidRPr="005D663D" w:rsidRDefault="005D663D" w:rsidP="005D663D">
      <w:pPr>
        <w:pStyle w:val="Caption"/>
        <w:ind w:firstLine="720"/>
        <w:jc w:val="both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</w:t>
      </w:r>
      <w:r w:rsidRPr="005D663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Media Pendingin Oli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       Tungku Heat Treatment</w:t>
      </w:r>
    </w:p>
    <w:p w14:paraId="23335E37" w14:textId="6933BFB2" w:rsidR="005C4CBD" w:rsidRDefault="00233906" w:rsidP="00E810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5D663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Pengujian Tarik</w:t>
      </w:r>
    </w:p>
    <w:p w14:paraId="193FDC51" w14:textId="41465FFE" w:rsidR="00795E80" w:rsidRPr="00795E80" w:rsidRDefault="00233906" w:rsidP="00795E80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E8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15EA10A" wp14:editId="184F3D98">
            <wp:extent cx="2476500" cy="3458845"/>
            <wp:effectExtent l="0" t="0" r="0" b="825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20221224-WA00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80" cy="346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80">
        <w:rPr>
          <w:rFonts w:ascii="Times New Roman" w:hAnsi="Times New Roman" w:cs="Times New Roman"/>
          <w:sz w:val="24"/>
          <w:szCs w:val="24"/>
        </w:rPr>
        <w:t xml:space="preserve">   </w:t>
      </w:r>
      <w:r w:rsidRPr="00795E8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A51DAA7" wp14:editId="670A8BA1">
            <wp:extent cx="2423160" cy="3481705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-20221224-WA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E80">
        <w:rPr>
          <w:rFonts w:ascii="Times New Roman" w:hAnsi="Times New Roman" w:cs="Times New Roman"/>
          <w:sz w:val="24"/>
          <w:szCs w:val="24"/>
        </w:rPr>
        <w:tab/>
      </w:r>
    </w:p>
    <w:p w14:paraId="4008303E" w14:textId="34AA1CF9" w:rsidR="00233906" w:rsidRPr="00795E80" w:rsidRDefault="00795E80" w:rsidP="00795E80">
      <w:pPr>
        <w:pStyle w:val="Caption"/>
        <w:ind w:left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</w:t>
      </w:r>
      <w:r w:rsidRPr="00795E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Mesin Uji Tarik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Pengujian Tarik</w:t>
      </w:r>
    </w:p>
    <w:p w14:paraId="0CA83DF1" w14:textId="4558450A" w:rsidR="00DA21A2" w:rsidRDefault="00191B57" w:rsidP="00795E80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706E792" wp14:editId="19A85A42">
            <wp:extent cx="2476500" cy="3543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20221209_133306_6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68F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0C5CA43" wp14:editId="1F957FE5">
            <wp:extent cx="2503170" cy="3548742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AFF5EF2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88" cy="356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6279" w14:textId="462B55C9" w:rsidR="00191B57" w:rsidRPr="00795E80" w:rsidRDefault="00795E80" w:rsidP="00795E80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795E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Spesimen Sebelum Diuji Tarik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    Spesimen Setelah Diuji Tarik</w:t>
      </w:r>
    </w:p>
    <w:p w14:paraId="1B92764D" w14:textId="77E2A6CA" w:rsidR="00191B57" w:rsidRDefault="00191B57" w:rsidP="00E810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5D663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2B4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engujian Kekerasan</w:t>
      </w:r>
    </w:p>
    <w:p w14:paraId="11B59402" w14:textId="77777777" w:rsidR="00795E80" w:rsidRPr="00795E80" w:rsidRDefault="00191B57" w:rsidP="00795E80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5E8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B86AA05" wp14:editId="7EA68AAE">
            <wp:extent cx="2537460" cy="35509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-20230524-WA00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B540" w14:textId="1091EA6F" w:rsidR="00191B57" w:rsidRPr="00795E80" w:rsidRDefault="00795E80" w:rsidP="00795E80">
      <w:pPr>
        <w:pStyle w:val="Caption"/>
        <w:ind w:firstLine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</w:t>
      </w:r>
      <w:r w:rsidRPr="00795E8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Pengujian Kekerasan </w:t>
      </w:r>
    </w:p>
    <w:p w14:paraId="2EAFA38C" w14:textId="14B7C5CC" w:rsidR="00795E80" w:rsidRDefault="00191B57" w:rsidP="00CD25B5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0DF135A" wp14:editId="57A0163C">
            <wp:extent cx="2491740" cy="3459480"/>
            <wp:effectExtent l="0" t="0" r="381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_20221209_133419_0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68F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3850EF8" wp14:editId="0CCEF891">
            <wp:extent cx="2503170" cy="345385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7594D3E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10116" cy="346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C7E9" w14:textId="27ECF431" w:rsidR="00191B57" w:rsidRPr="00CD25B5" w:rsidRDefault="00CD25B5" w:rsidP="00CD25B5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</w:t>
      </w:r>
      <w:r w:rsidR="00795E80" w:rsidRPr="00CD25B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Spesimen Sebelum Diuji Kekerasan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Spesimen setelah Diuji Kekerasan</w:t>
      </w:r>
    </w:p>
    <w:p w14:paraId="04F415F5" w14:textId="4C24BF10" w:rsidR="00191B57" w:rsidRDefault="00191B57" w:rsidP="00E810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 w:rsidR="005D663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Pengujian </w:t>
      </w:r>
      <w:r w:rsidRPr="00CD25B5">
        <w:rPr>
          <w:rFonts w:ascii="Times New Roman" w:hAnsi="Times New Roman" w:cs="Times New Roman"/>
          <w:i/>
          <w:iCs/>
          <w:sz w:val="24"/>
          <w:szCs w:val="24"/>
        </w:rPr>
        <w:t>Bending</w:t>
      </w:r>
    </w:p>
    <w:p w14:paraId="235498AB" w14:textId="77777777" w:rsidR="00CD25B5" w:rsidRPr="00CD25B5" w:rsidRDefault="00191B57" w:rsidP="00CD25B5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25B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4AEAB17" wp14:editId="541422EA">
            <wp:extent cx="2529840" cy="3383280"/>
            <wp:effectExtent l="0" t="0" r="381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-20221224-WA00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EBCEE" w14:textId="2DC19880" w:rsidR="00191B57" w:rsidRPr="00CD25B5" w:rsidRDefault="00CD25B5" w:rsidP="00CD25B5">
      <w:pPr>
        <w:pStyle w:val="Caption"/>
        <w:ind w:firstLine="72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</w:t>
      </w:r>
      <w:r w:rsidRPr="00CD25B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Pengujian </w:t>
      </w:r>
      <w:r w:rsidRPr="00CD25B5">
        <w:rPr>
          <w:rFonts w:ascii="Times New Roman" w:hAnsi="Times New Roman" w:cs="Times New Roman"/>
          <w:color w:val="auto"/>
          <w:sz w:val="24"/>
          <w:szCs w:val="24"/>
        </w:rPr>
        <w:t xml:space="preserve">Bending </w:t>
      </w:r>
    </w:p>
    <w:p w14:paraId="1C9965B5" w14:textId="05868F5D" w:rsidR="00CD25B5" w:rsidRPr="00CD25B5" w:rsidRDefault="00191B57" w:rsidP="00CD25B5">
      <w:pPr>
        <w:keepNext/>
        <w:spacing w:line="240" w:lineRule="auto"/>
        <w:jc w:val="both"/>
        <w:rPr>
          <w:rFonts w:ascii="Times New Roman" w:hAnsi="Times New Roman" w:cs="Times New Roman"/>
        </w:rPr>
      </w:pPr>
      <w:r w:rsidRPr="00CD25B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AAD05CD" wp14:editId="4772D083">
            <wp:extent cx="3565205" cy="2477130"/>
            <wp:effectExtent l="0" t="8255" r="8255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20221209_133355_67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2122" cy="25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B5">
        <w:rPr>
          <w:rFonts w:ascii="Times New Roman" w:hAnsi="Times New Roman" w:cs="Times New Roman"/>
          <w:sz w:val="24"/>
          <w:szCs w:val="24"/>
        </w:rPr>
        <w:t xml:space="preserve">  </w:t>
      </w:r>
      <w:r w:rsidR="00C868F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DB0DBEA" wp14:editId="6FBC4E24">
            <wp:extent cx="2448560" cy="3572510"/>
            <wp:effectExtent l="0" t="0" r="8890" b="889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947DC4E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889" cy="359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8B10" w14:textId="67161E89" w:rsidR="00191B57" w:rsidRPr="00CD25B5" w:rsidRDefault="00CD25B5" w:rsidP="00CD25B5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</w:t>
      </w:r>
      <w:r w:rsidRPr="00CD25B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Spesimen Sebelum Diuji </w:t>
      </w:r>
      <w:r w:rsidRPr="00CD25B5">
        <w:rPr>
          <w:rFonts w:ascii="Times New Roman" w:hAnsi="Times New Roman" w:cs="Times New Roman"/>
          <w:color w:val="auto"/>
          <w:sz w:val="24"/>
          <w:szCs w:val="24"/>
        </w:rPr>
        <w:t>Bending</w:t>
      </w:r>
      <w:r w:rsidRPr="00CD25B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ab/>
        <w:t xml:space="preserve">   Spesimen Setelah Diuji </w:t>
      </w:r>
      <w:r w:rsidRPr="00CD25B5">
        <w:rPr>
          <w:rFonts w:ascii="Times New Roman" w:hAnsi="Times New Roman" w:cs="Times New Roman"/>
          <w:color w:val="auto"/>
          <w:sz w:val="24"/>
          <w:szCs w:val="24"/>
        </w:rPr>
        <w:t>Bending</w:t>
      </w:r>
    </w:p>
    <w:p w14:paraId="4CF8B1E5" w14:textId="5785DBB3" w:rsidR="00E81099" w:rsidRDefault="00CD25B5" w:rsidP="00E81099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Lampiran 7 Lembar Hasil Pengujian</w:t>
      </w:r>
    </w:p>
    <w:p w14:paraId="66FE12C2" w14:textId="77777777" w:rsidR="00C877A5" w:rsidRPr="00C877A5" w:rsidRDefault="00C877A5" w:rsidP="00C877A5">
      <w:pPr>
        <w:keepNext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77A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B11346C" wp14:editId="2B810718">
            <wp:extent cx="7302952" cy="5011790"/>
            <wp:effectExtent l="254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_20230603_074812_6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9813" cy="502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47C8" w14:textId="0155138E" w:rsidR="00CD25B5" w:rsidRDefault="00C877A5" w:rsidP="00C877A5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877A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Lembar hasil Pengujian Komposisi</w:t>
      </w:r>
    </w:p>
    <w:p w14:paraId="22B69011" w14:textId="6B186C2F" w:rsidR="00C877A5" w:rsidRPr="00C877A5" w:rsidRDefault="00595188" w:rsidP="00C877A5">
      <w:pPr>
        <w:keepNext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 wp14:anchorId="22FB3260" wp14:editId="22F99BA2">
            <wp:extent cx="5039797" cy="6945086"/>
            <wp:effectExtent l="0" t="0" r="889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92300D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40" cy="69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BDBD8" w14:textId="49A269A6" w:rsidR="00C877A5" w:rsidRPr="00C877A5" w:rsidRDefault="00C877A5" w:rsidP="00C877A5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877A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Lembar Hasil Pengujian Tarik</w:t>
      </w:r>
    </w:p>
    <w:p w14:paraId="08602DD3" w14:textId="77777777" w:rsidR="00846B78" w:rsidRPr="00846B78" w:rsidRDefault="00846B78" w:rsidP="00846B78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6B7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21F548D" wp14:editId="16A47B6B">
            <wp:extent cx="7282829" cy="5008216"/>
            <wp:effectExtent l="0" t="5397" r="7937" b="7938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20230603_074832_4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5110" cy="50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91FA" w14:textId="23E01B02" w:rsidR="00C877A5" w:rsidRPr="00846B78" w:rsidRDefault="00846B78" w:rsidP="00846B7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Grafik Hasil Uji Tarik </w:t>
      </w:r>
    </w:p>
    <w:p w14:paraId="3EBBC368" w14:textId="44443B9B" w:rsidR="00C877A5" w:rsidRDefault="00C877A5" w:rsidP="00C877A5"/>
    <w:p w14:paraId="08AF8673" w14:textId="5CED8A42" w:rsidR="00C877A5" w:rsidRDefault="00C877A5" w:rsidP="00C877A5"/>
    <w:p w14:paraId="1673E949" w14:textId="39BDC1F8" w:rsidR="00846B78" w:rsidRPr="00846B78" w:rsidRDefault="00595188" w:rsidP="00846B78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FC726B4" wp14:editId="0589404F">
            <wp:extent cx="5039995" cy="7043057"/>
            <wp:effectExtent l="0" t="0" r="8255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3551DB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83" cy="70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E5E3" w14:textId="2D78CAA8" w:rsidR="00846B78" w:rsidRPr="00846B78" w:rsidRDefault="00846B78" w:rsidP="00846B7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Lembar Hasil Uji Kekerasan </w:t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Lembar_Hasil_Uji_Kekerasan \* ARABIC </w:instrText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18550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2C5C0F4B" w14:textId="00468C19" w:rsidR="00846B78" w:rsidRDefault="00846B78">
      <w:pPr>
        <w:pStyle w:val="Caption"/>
      </w:pPr>
    </w:p>
    <w:p w14:paraId="2D794EEF" w14:textId="21D5F4FA" w:rsidR="00846B78" w:rsidRDefault="00846B78" w:rsidP="00846B78"/>
    <w:p w14:paraId="6305A58A" w14:textId="5923AF94" w:rsidR="00846B78" w:rsidRPr="00846B78" w:rsidRDefault="00C868FF" w:rsidP="00846B78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9139655" wp14:editId="1AC518E3">
            <wp:extent cx="7210198" cy="5021580"/>
            <wp:effectExtent l="8255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2455608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3507" cy="504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EDFE" w14:textId="261F2C91" w:rsidR="00846B78" w:rsidRPr="00132B4E" w:rsidRDefault="00846B78" w:rsidP="00846B78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Lembar Hasil Uji </w:t>
      </w:r>
      <w:r w:rsidRPr="00132B4E">
        <w:rPr>
          <w:rFonts w:ascii="Times New Roman" w:hAnsi="Times New Roman" w:cs="Times New Roman"/>
          <w:color w:val="auto"/>
          <w:sz w:val="24"/>
          <w:szCs w:val="24"/>
        </w:rPr>
        <w:t xml:space="preserve">Bending </w:t>
      </w:r>
    </w:p>
    <w:p w14:paraId="5DE7592C" w14:textId="0F54DDE8" w:rsidR="00846B78" w:rsidRDefault="00846B78" w:rsidP="00846B78"/>
    <w:p w14:paraId="2859642B" w14:textId="77777777" w:rsidR="00846B78" w:rsidRPr="00846B78" w:rsidRDefault="00846B78" w:rsidP="00846B78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846B78"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 wp14:anchorId="113C126D" wp14:editId="60F92A00">
            <wp:extent cx="7047830" cy="5001260"/>
            <wp:effectExtent l="0" t="5715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_20230603_074856_40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4543" cy="50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B67E" w14:textId="2DE60811" w:rsidR="00846B78" w:rsidRPr="00846B78" w:rsidRDefault="00846B78" w:rsidP="00846B7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Grafik Hasil Uji </w:t>
      </w:r>
      <w:r w:rsidRPr="00132B4E">
        <w:rPr>
          <w:rFonts w:ascii="Times New Roman" w:hAnsi="Times New Roman" w:cs="Times New Roman"/>
          <w:color w:val="auto"/>
          <w:sz w:val="24"/>
          <w:szCs w:val="24"/>
        </w:rPr>
        <w:t>Bending</w:t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Grafik_Hasil_Uji_Bending \* ARABIC </w:instrText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185504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10749547" w14:textId="638F86F4" w:rsidR="00846B78" w:rsidRDefault="00846B78" w:rsidP="00846B78"/>
    <w:p w14:paraId="14392765" w14:textId="6FA8FE9E" w:rsidR="00846B78" w:rsidRDefault="00846B78" w:rsidP="00846B78"/>
    <w:p w14:paraId="6B3B2307" w14:textId="77777777" w:rsidR="00846B78" w:rsidRPr="00846B78" w:rsidRDefault="00846B78" w:rsidP="00846B78">
      <w:pPr>
        <w:keepNext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6B7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ECDF2BB" wp14:editId="2EA836E5">
            <wp:extent cx="7011319" cy="4982210"/>
            <wp:effectExtent l="4763" t="0" r="4127" b="4128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G_20230603_074911_4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8211" cy="49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4B1" w14:textId="33DA8420" w:rsidR="00846B78" w:rsidRPr="00846B78" w:rsidRDefault="00846B78" w:rsidP="00846B78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846B7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Grafik Hasil Uji </w:t>
      </w:r>
      <w:r w:rsidRPr="00132B4E">
        <w:rPr>
          <w:rFonts w:ascii="Times New Roman" w:hAnsi="Times New Roman" w:cs="Times New Roman"/>
          <w:color w:val="auto"/>
          <w:sz w:val="24"/>
          <w:szCs w:val="24"/>
        </w:rPr>
        <w:t>Bending</w:t>
      </w:r>
      <w:r w:rsidR="00132B4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2</w:t>
      </w:r>
    </w:p>
    <w:p w14:paraId="17B2328C" w14:textId="77777777" w:rsidR="00846B78" w:rsidRPr="00846B78" w:rsidRDefault="00846B78" w:rsidP="00846B78"/>
    <w:sectPr w:rsidR="00846B78" w:rsidRPr="00846B78" w:rsidSect="00F64F08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CC07B" w14:textId="77777777" w:rsidR="00D2594A" w:rsidRDefault="00D2594A" w:rsidP="00F64F08">
      <w:pPr>
        <w:spacing w:after="0" w:line="240" w:lineRule="auto"/>
      </w:pPr>
      <w:r>
        <w:separator/>
      </w:r>
    </w:p>
  </w:endnote>
  <w:endnote w:type="continuationSeparator" w:id="0">
    <w:p w14:paraId="55B186CB" w14:textId="77777777" w:rsidR="00D2594A" w:rsidRDefault="00D2594A" w:rsidP="00F64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BBF4F" w14:textId="77777777" w:rsidR="00B96A5E" w:rsidRDefault="00B96A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050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5BB063" w14:textId="0F521EAE" w:rsidR="00B96A5E" w:rsidRDefault="00B96A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11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99EEE0" w14:textId="77777777" w:rsidR="00B96A5E" w:rsidRDefault="00B96A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8408A6" w14:textId="77777777" w:rsidR="00D2594A" w:rsidRDefault="00D2594A" w:rsidP="00F64F08">
      <w:pPr>
        <w:spacing w:after="0" w:line="240" w:lineRule="auto"/>
      </w:pPr>
      <w:r>
        <w:separator/>
      </w:r>
    </w:p>
  </w:footnote>
  <w:footnote w:type="continuationSeparator" w:id="0">
    <w:p w14:paraId="05887E90" w14:textId="77777777" w:rsidR="00D2594A" w:rsidRDefault="00D2594A" w:rsidP="00F64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97494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991F553" w14:textId="617828A3" w:rsidR="00B96A5E" w:rsidRDefault="00B96A5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112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42505FF0" w14:textId="77777777" w:rsidR="00B96A5E" w:rsidRDefault="00B96A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41A39" w14:textId="77777777" w:rsidR="00B96A5E" w:rsidRDefault="00B96A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E85"/>
    <w:multiLevelType w:val="hybridMultilevel"/>
    <w:tmpl w:val="3B8CBD80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">
    <w:nsid w:val="03BA200A"/>
    <w:multiLevelType w:val="hybridMultilevel"/>
    <w:tmpl w:val="D5BE82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C05754"/>
    <w:multiLevelType w:val="hybridMultilevel"/>
    <w:tmpl w:val="F1749672"/>
    <w:lvl w:ilvl="0" w:tplc="CFE4E8EC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F40BD"/>
    <w:multiLevelType w:val="hybridMultilevel"/>
    <w:tmpl w:val="E2E29C6E"/>
    <w:lvl w:ilvl="0" w:tplc="A0B23648">
      <w:start w:val="1"/>
      <w:numFmt w:val="decimal"/>
      <w:lvlText w:val="%1."/>
      <w:lvlJc w:val="left"/>
      <w:pPr>
        <w:ind w:left="11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0C3325C5"/>
    <w:multiLevelType w:val="hybridMultilevel"/>
    <w:tmpl w:val="F15285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6199C"/>
    <w:multiLevelType w:val="hybridMultilevel"/>
    <w:tmpl w:val="DD4E827A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6">
    <w:nsid w:val="0E7548F5"/>
    <w:multiLevelType w:val="hybridMultilevel"/>
    <w:tmpl w:val="408A5A96"/>
    <w:lvl w:ilvl="0" w:tplc="17C4180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01643A8"/>
    <w:multiLevelType w:val="hybridMultilevel"/>
    <w:tmpl w:val="8B3607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BF6447"/>
    <w:multiLevelType w:val="hybridMultilevel"/>
    <w:tmpl w:val="A9A24E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2C6A3A"/>
    <w:multiLevelType w:val="hybridMultilevel"/>
    <w:tmpl w:val="84F66F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ED7FA8"/>
    <w:multiLevelType w:val="hybridMultilevel"/>
    <w:tmpl w:val="27646D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1">
    <w:nsid w:val="19A632C8"/>
    <w:multiLevelType w:val="hybridMultilevel"/>
    <w:tmpl w:val="B22CDC86"/>
    <w:lvl w:ilvl="0" w:tplc="04090011">
      <w:start w:val="1"/>
      <w:numFmt w:val="decimal"/>
      <w:lvlText w:val="%1)"/>
      <w:lvlJc w:val="left"/>
      <w:pPr>
        <w:ind w:left="2970" w:hanging="360"/>
      </w:p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2">
    <w:nsid w:val="1FAC502F"/>
    <w:multiLevelType w:val="hybridMultilevel"/>
    <w:tmpl w:val="10DABD0E"/>
    <w:lvl w:ilvl="0" w:tplc="04090011">
      <w:start w:val="1"/>
      <w:numFmt w:val="decimal"/>
      <w:lvlText w:val="%1)"/>
      <w:lvlJc w:val="left"/>
      <w:pPr>
        <w:ind w:left="2016" w:hanging="360"/>
      </w:pPr>
    </w:lvl>
    <w:lvl w:ilvl="1" w:tplc="04090019" w:tentative="1">
      <w:start w:val="1"/>
      <w:numFmt w:val="lowerLetter"/>
      <w:lvlText w:val="%2."/>
      <w:lvlJc w:val="left"/>
      <w:pPr>
        <w:ind w:left="2736" w:hanging="360"/>
      </w:pPr>
    </w:lvl>
    <w:lvl w:ilvl="2" w:tplc="0409001B" w:tentative="1">
      <w:start w:val="1"/>
      <w:numFmt w:val="lowerRoman"/>
      <w:lvlText w:val="%3."/>
      <w:lvlJc w:val="right"/>
      <w:pPr>
        <w:ind w:left="3456" w:hanging="180"/>
      </w:pPr>
    </w:lvl>
    <w:lvl w:ilvl="3" w:tplc="0409000F" w:tentative="1">
      <w:start w:val="1"/>
      <w:numFmt w:val="decimal"/>
      <w:lvlText w:val="%4."/>
      <w:lvlJc w:val="left"/>
      <w:pPr>
        <w:ind w:left="4176" w:hanging="360"/>
      </w:pPr>
    </w:lvl>
    <w:lvl w:ilvl="4" w:tplc="04090019" w:tentative="1">
      <w:start w:val="1"/>
      <w:numFmt w:val="lowerLetter"/>
      <w:lvlText w:val="%5."/>
      <w:lvlJc w:val="left"/>
      <w:pPr>
        <w:ind w:left="4896" w:hanging="360"/>
      </w:pPr>
    </w:lvl>
    <w:lvl w:ilvl="5" w:tplc="0409001B" w:tentative="1">
      <w:start w:val="1"/>
      <w:numFmt w:val="lowerRoman"/>
      <w:lvlText w:val="%6."/>
      <w:lvlJc w:val="right"/>
      <w:pPr>
        <w:ind w:left="5616" w:hanging="180"/>
      </w:pPr>
    </w:lvl>
    <w:lvl w:ilvl="6" w:tplc="0409000F" w:tentative="1">
      <w:start w:val="1"/>
      <w:numFmt w:val="decimal"/>
      <w:lvlText w:val="%7."/>
      <w:lvlJc w:val="left"/>
      <w:pPr>
        <w:ind w:left="6336" w:hanging="360"/>
      </w:pPr>
    </w:lvl>
    <w:lvl w:ilvl="7" w:tplc="04090019" w:tentative="1">
      <w:start w:val="1"/>
      <w:numFmt w:val="lowerLetter"/>
      <w:lvlText w:val="%8."/>
      <w:lvlJc w:val="left"/>
      <w:pPr>
        <w:ind w:left="7056" w:hanging="360"/>
      </w:pPr>
    </w:lvl>
    <w:lvl w:ilvl="8" w:tplc="0409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13">
    <w:nsid w:val="21091CB7"/>
    <w:multiLevelType w:val="hybridMultilevel"/>
    <w:tmpl w:val="B502B9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8D32F5"/>
    <w:multiLevelType w:val="hybridMultilevel"/>
    <w:tmpl w:val="76A86F8C"/>
    <w:lvl w:ilvl="0" w:tplc="DD94000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DA7A3D"/>
    <w:multiLevelType w:val="hybridMultilevel"/>
    <w:tmpl w:val="AE487A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4DF38A9"/>
    <w:multiLevelType w:val="hybridMultilevel"/>
    <w:tmpl w:val="9EBABDAE"/>
    <w:lvl w:ilvl="0" w:tplc="6C1E4C2A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5D3399B"/>
    <w:multiLevelType w:val="hybridMultilevel"/>
    <w:tmpl w:val="DD6632B4"/>
    <w:lvl w:ilvl="0" w:tplc="A386FA7E">
      <w:start w:val="1"/>
      <w:numFmt w:val="decimal"/>
      <w:lvlText w:val="%1."/>
      <w:lvlJc w:val="left"/>
      <w:pPr>
        <w:ind w:left="11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26AE13DE"/>
    <w:multiLevelType w:val="hybridMultilevel"/>
    <w:tmpl w:val="E99A769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9">
    <w:nsid w:val="33F75944"/>
    <w:multiLevelType w:val="hybridMultilevel"/>
    <w:tmpl w:val="5FE08FAE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0">
    <w:nsid w:val="356A7412"/>
    <w:multiLevelType w:val="hybridMultilevel"/>
    <w:tmpl w:val="726ACDD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232B27"/>
    <w:multiLevelType w:val="hybridMultilevel"/>
    <w:tmpl w:val="8ADC907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A4D5BC2"/>
    <w:multiLevelType w:val="hybridMultilevel"/>
    <w:tmpl w:val="B18021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B1B44DB"/>
    <w:multiLevelType w:val="hybridMultilevel"/>
    <w:tmpl w:val="7B4804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9A4938"/>
    <w:multiLevelType w:val="hybridMultilevel"/>
    <w:tmpl w:val="32EABD6E"/>
    <w:lvl w:ilvl="0" w:tplc="B3BCB5B6">
      <w:start w:val="1"/>
      <w:numFmt w:val="lowerLetter"/>
      <w:lvlText w:val="%1."/>
      <w:lvlJc w:val="left"/>
      <w:pPr>
        <w:ind w:left="1429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716E55"/>
    <w:multiLevelType w:val="hybridMultilevel"/>
    <w:tmpl w:val="E4122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A1A4A"/>
    <w:multiLevelType w:val="hybridMultilevel"/>
    <w:tmpl w:val="52027B14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7">
    <w:nsid w:val="4E39282F"/>
    <w:multiLevelType w:val="hybridMultilevel"/>
    <w:tmpl w:val="D79E56BA"/>
    <w:lvl w:ilvl="0" w:tplc="8D9AD142">
      <w:start w:val="1"/>
      <w:numFmt w:val="decimal"/>
      <w:lvlText w:val="%1."/>
      <w:lvlJc w:val="left"/>
      <w:pPr>
        <w:ind w:left="1233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953" w:hanging="360"/>
      </w:p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28">
    <w:nsid w:val="4F292B26"/>
    <w:multiLevelType w:val="hybridMultilevel"/>
    <w:tmpl w:val="F1749672"/>
    <w:lvl w:ilvl="0" w:tplc="CFE4E8EC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FF37E8"/>
    <w:multiLevelType w:val="hybridMultilevel"/>
    <w:tmpl w:val="304421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413449"/>
    <w:multiLevelType w:val="hybridMultilevel"/>
    <w:tmpl w:val="B1D4B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7BC1B83"/>
    <w:multiLevelType w:val="hybridMultilevel"/>
    <w:tmpl w:val="D58E4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406D9B"/>
    <w:multiLevelType w:val="hybridMultilevel"/>
    <w:tmpl w:val="1E18DE52"/>
    <w:lvl w:ilvl="0" w:tplc="9A7E6062">
      <w:start w:val="1"/>
      <w:numFmt w:val="lowerLetter"/>
      <w:lvlText w:val="%1."/>
      <w:lvlJc w:val="left"/>
      <w:pPr>
        <w:ind w:left="225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3">
    <w:nsid w:val="5D275F48"/>
    <w:multiLevelType w:val="hybridMultilevel"/>
    <w:tmpl w:val="8B2825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1426EF7"/>
    <w:multiLevelType w:val="hybridMultilevel"/>
    <w:tmpl w:val="9DC62FA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>
    <w:nsid w:val="65CA4C6F"/>
    <w:multiLevelType w:val="hybridMultilevel"/>
    <w:tmpl w:val="CB3EA636"/>
    <w:lvl w:ilvl="0" w:tplc="FCA4DCEC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87E7ABD"/>
    <w:multiLevelType w:val="hybridMultilevel"/>
    <w:tmpl w:val="58E473B0"/>
    <w:lvl w:ilvl="0" w:tplc="04090019">
      <w:start w:val="1"/>
      <w:numFmt w:val="lowerLetter"/>
      <w:lvlText w:val="%1."/>
      <w:lvlJc w:val="left"/>
      <w:pPr>
        <w:ind w:left="2250" w:hanging="360"/>
      </w:p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7">
    <w:nsid w:val="69117996"/>
    <w:multiLevelType w:val="hybridMultilevel"/>
    <w:tmpl w:val="D5BE82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ADD72DF"/>
    <w:multiLevelType w:val="hybridMultilevel"/>
    <w:tmpl w:val="F152857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8F08CD"/>
    <w:multiLevelType w:val="hybridMultilevel"/>
    <w:tmpl w:val="2606252E"/>
    <w:lvl w:ilvl="0" w:tplc="C46877A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6E61D4"/>
    <w:multiLevelType w:val="hybridMultilevel"/>
    <w:tmpl w:val="C364451E"/>
    <w:lvl w:ilvl="0" w:tplc="04090011">
      <w:start w:val="1"/>
      <w:numFmt w:val="decimal"/>
      <w:lvlText w:val="%1)"/>
      <w:lvlJc w:val="left"/>
      <w:pPr>
        <w:ind w:left="1429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3106BFC"/>
    <w:multiLevelType w:val="hybridMultilevel"/>
    <w:tmpl w:val="8AD6AB3A"/>
    <w:lvl w:ilvl="0" w:tplc="5B8213D2">
      <w:start w:val="1"/>
      <w:numFmt w:val="decimal"/>
      <w:lvlText w:val="%1."/>
      <w:lvlJc w:val="left"/>
      <w:pPr>
        <w:ind w:left="10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B420CB"/>
    <w:multiLevelType w:val="hybridMultilevel"/>
    <w:tmpl w:val="AE487A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3BA03B7"/>
    <w:multiLevelType w:val="hybridMultilevel"/>
    <w:tmpl w:val="8B2825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5EB1CB5"/>
    <w:multiLevelType w:val="hybridMultilevel"/>
    <w:tmpl w:val="84F66F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7486744"/>
    <w:multiLevelType w:val="hybridMultilevel"/>
    <w:tmpl w:val="52027B14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num w:numId="1">
    <w:abstractNumId w:val="2"/>
  </w:num>
  <w:num w:numId="2">
    <w:abstractNumId w:val="18"/>
  </w:num>
  <w:num w:numId="3">
    <w:abstractNumId w:val="3"/>
  </w:num>
  <w:num w:numId="4">
    <w:abstractNumId w:val="17"/>
  </w:num>
  <w:num w:numId="5">
    <w:abstractNumId w:val="34"/>
  </w:num>
  <w:num w:numId="6">
    <w:abstractNumId w:val="39"/>
  </w:num>
  <w:num w:numId="7">
    <w:abstractNumId w:val="27"/>
  </w:num>
  <w:num w:numId="8">
    <w:abstractNumId w:val="32"/>
  </w:num>
  <w:num w:numId="9">
    <w:abstractNumId w:val="12"/>
  </w:num>
  <w:num w:numId="10">
    <w:abstractNumId w:val="5"/>
  </w:num>
  <w:num w:numId="11">
    <w:abstractNumId w:val="0"/>
  </w:num>
  <w:num w:numId="12">
    <w:abstractNumId w:val="36"/>
  </w:num>
  <w:num w:numId="13">
    <w:abstractNumId w:val="26"/>
  </w:num>
  <w:num w:numId="14">
    <w:abstractNumId w:val="19"/>
  </w:num>
  <w:num w:numId="15">
    <w:abstractNumId w:val="38"/>
  </w:num>
  <w:num w:numId="16">
    <w:abstractNumId w:val="8"/>
  </w:num>
  <w:num w:numId="17">
    <w:abstractNumId w:val="44"/>
  </w:num>
  <w:num w:numId="18">
    <w:abstractNumId w:val="9"/>
  </w:num>
  <w:num w:numId="19">
    <w:abstractNumId w:val="33"/>
  </w:num>
  <w:num w:numId="20">
    <w:abstractNumId w:val="20"/>
  </w:num>
  <w:num w:numId="21">
    <w:abstractNumId w:val="21"/>
  </w:num>
  <w:num w:numId="22">
    <w:abstractNumId w:val="37"/>
  </w:num>
  <w:num w:numId="23">
    <w:abstractNumId w:val="43"/>
  </w:num>
  <w:num w:numId="24">
    <w:abstractNumId w:val="31"/>
  </w:num>
  <w:num w:numId="25">
    <w:abstractNumId w:val="22"/>
  </w:num>
  <w:num w:numId="26">
    <w:abstractNumId w:val="7"/>
  </w:num>
  <w:num w:numId="27">
    <w:abstractNumId w:val="13"/>
  </w:num>
  <w:num w:numId="28">
    <w:abstractNumId w:val="23"/>
  </w:num>
  <w:num w:numId="29">
    <w:abstractNumId w:val="28"/>
  </w:num>
  <w:num w:numId="30">
    <w:abstractNumId w:val="41"/>
  </w:num>
  <w:num w:numId="31">
    <w:abstractNumId w:val="4"/>
  </w:num>
  <w:num w:numId="32">
    <w:abstractNumId w:val="14"/>
  </w:num>
  <w:num w:numId="33">
    <w:abstractNumId w:val="25"/>
  </w:num>
  <w:num w:numId="34">
    <w:abstractNumId w:val="29"/>
  </w:num>
  <w:num w:numId="35">
    <w:abstractNumId w:val="10"/>
  </w:num>
  <w:num w:numId="36">
    <w:abstractNumId w:val="15"/>
  </w:num>
  <w:num w:numId="37">
    <w:abstractNumId w:val="42"/>
  </w:num>
  <w:num w:numId="38">
    <w:abstractNumId w:val="1"/>
  </w:num>
  <w:num w:numId="39">
    <w:abstractNumId w:val="6"/>
  </w:num>
  <w:num w:numId="40">
    <w:abstractNumId w:val="45"/>
  </w:num>
  <w:num w:numId="41">
    <w:abstractNumId w:val="24"/>
  </w:num>
  <w:num w:numId="42">
    <w:abstractNumId w:val="11"/>
  </w:num>
  <w:num w:numId="43">
    <w:abstractNumId w:val="40"/>
  </w:num>
  <w:num w:numId="44">
    <w:abstractNumId w:val="30"/>
  </w:num>
  <w:num w:numId="45">
    <w:abstractNumId w:val="35"/>
  </w:num>
  <w:num w:numId="46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D21"/>
    <w:rsid w:val="00003095"/>
    <w:rsid w:val="00014006"/>
    <w:rsid w:val="000228D5"/>
    <w:rsid w:val="00023B1D"/>
    <w:rsid w:val="00056DE1"/>
    <w:rsid w:val="000645E6"/>
    <w:rsid w:val="00077C87"/>
    <w:rsid w:val="00082A8F"/>
    <w:rsid w:val="000908A9"/>
    <w:rsid w:val="000A1609"/>
    <w:rsid w:val="000A34FE"/>
    <w:rsid w:val="000A7CC7"/>
    <w:rsid w:val="000B1FBA"/>
    <w:rsid w:val="000C6888"/>
    <w:rsid w:val="000F1080"/>
    <w:rsid w:val="000F1F82"/>
    <w:rsid w:val="000F228F"/>
    <w:rsid w:val="000F4CCF"/>
    <w:rsid w:val="000F5826"/>
    <w:rsid w:val="00110845"/>
    <w:rsid w:val="00123632"/>
    <w:rsid w:val="001265B7"/>
    <w:rsid w:val="00132B4E"/>
    <w:rsid w:val="00133D96"/>
    <w:rsid w:val="001415C1"/>
    <w:rsid w:val="001427BF"/>
    <w:rsid w:val="001427DF"/>
    <w:rsid w:val="0015315F"/>
    <w:rsid w:val="00155B8B"/>
    <w:rsid w:val="00185504"/>
    <w:rsid w:val="00191B57"/>
    <w:rsid w:val="00192AE0"/>
    <w:rsid w:val="001A381B"/>
    <w:rsid w:val="001A53E3"/>
    <w:rsid w:val="001B6507"/>
    <w:rsid w:val="001C2B00"/>
    <w:rsid w:val="001C2F4D"/>
    <w:rsid w:val="001C711E"/>
    <w:rsid w:val="001E38D8"/>
    <w:rsid w:val="001E5716"/>
    <w:rsid w:val="001F40DA"/>
    <w:rsid w:val="00201F66"/>
    <w:rsid w:val="00203801"/>
    <w:rsid w:val="00203BCF"/>
    <w:rsid w:val="0020482D"/>
    <w:rsid w:val="00207B42"/>
    <w:rsid w:val="0022003A"/>
    <w:rsid w:val="00223A0C"/>
    <w:rsid w:val="002257BB"/>
    <w:rsid w:val="00225FA4"/>
    <w:rsid w:val="00233906"/>
    <w:rsid w:val="00274D33"/>
    <w:rsid w:val="00284B86"/>
    <w:rsid w:val="00296C76"/>
    <w:rsid w:val="002A715B"/>
    <w:rsid w:val="002B7FE6"/>
    <w:rsid w:val="002C5F10"/>
    <w:rsid w:val="002C6EF6"/>
    <w:rsid w:val="002D0803"/>
    <w:rsid w:val="002D096A"/>
    <w:rsid w:val="002E00BE"/>
    <w:rsid w:val="002E01F2"/>
    <w:rsid w:val="002E7004"/>
    <w:rsid w:val="002F4379"/>
    <w:rsid w:val="00307476"/>
    <w:rsid w:val="00307C0D"/>
    <w:rsid w:val="003114B6"/>
    <w:rsid w:val="00313605"/>
    <w:rsid w:val="00324192"/>
    <w:rsid w:val="0035086D"/>
    <w:rsid w:val="00355B58"/>
    <w:rsid w:val="003671F4"/>
    <w:rsid w:val="003718C9"/>
    <w:rsid w:val="00377DD0"/>
    <w:rsid w:val="0038143D"/>
    <w:rsid w:val="00394A63"/>
    <w:rsid w:val="003A02C9"/>
    <w:rsid w:val="003B27DE"/>
    <w:rsid w:val="003C1D10"/>
    <w:rsid w:val="003D3FBC"/>
    <w:rsid w:val="003D4975"/>
    <w:rsid w:val="003D4F86"/>
    <w:rsid w:val="003E3CDF"/>
    <w:rsid w:val="003E6FC4"/>
    <w:rsid w:val="004018F0"/>
    <w:rsid w:val="00437CD1"/>
    <w:rsid w:val="00445780"/>
    <w:rsid w:val="00451BFF"/>
    <w:rsid w:val="0045539E"/>
    <w:rsid w:val="00466FC7"/>
    <w:rsid w:val="00482189"/>
    <w:rsid w:val="00485B80"/>
    <w:rsid w:val="00490F16"/>
    <w:rsid w:val="004A057F"/>
    <w:rsid w:val="004A5BB4"/>
    <w:rsid w:val="004B604B"/>
    <w:rsid w:val="004B6FC7"/>
    <w:rsid w:val="004C020E"/>
    <w:rsid w:val="004D098A"/>
    <w:rsid w:val="004D42AA"/>
    <w:rsid w:val="004F1CAF"/>
    <w:rsid w:val="005041E2"/>
    <w:rsid w:val="00512254"/>
    <w:rsid w:val="00550E49"/>
    <w:rsid w:val="0057374C"/>
    <w:rsid w:val="005872C5"/>
    <w:rsid w:val="00590782"/>
    <w:rsid w:val="00594BF9"/>
    <w:rsid w:val="00595188"/>
    <w:rsid w:val="005A0974"/>
    <w:rsid w:val="005C0457"/>
    <w:rsid w:val="005C4CBD"/>
    <w:rsid w:val="005D187D"/>
    <w:rsid w:val="005D350F"/>
    <w:rsid w:val="005D3516"/>
    <w:rsid w:val="005D5559"/>
    <w:rsid w:val="005D663D"/>
    <w:rsid w:val="005E391A"/>
    <w:rsid w:val="0061426B"/>
    <w:rsid w:val="00617BD9"/>
    <w:rsid w:val="006305A6"/>
    <w:rsid w:val="00632BB7"/>
    <w:rsid w:val="0065272E"/>
    <w:rsid w:val="006554B5"/>
    <w:rsid w:val="00667600"/>
    <w:rsid w:val="00672C15"/>
    <w:rsid w:val="00676927"/>
    <w:rsid w:val="0068179D"/>
    <w:rsid w:val="0068364E"/>
    <w:rsid w:val="00690724"/>
    <w:rsid w:val="006928F8"/>
    <w:rsid w:val="0069369A"/>
    <w:rsid w:val="006938B6"/>
    <w:rsid w:val="006A0831"/>
    <w:rsid w:val="006A26AA"/>
    <w:rsid w:val="006B4833"/>
    <w:rsid w:val="006C451D"/>
    <w:rsid w:val="006C4D59"/>
    <w:rsid w:val="006C634F"/>
    <w:rsid w:val="006D4334"/>
    <w:rsid w:val="006D5514"/>
    <w:rsid w:val="006F0CA5"/>
    <w:rsid w:val="006F4F18"/>
    <w:rsid w:val="00703E63"/>
    <w:rsid w:val="00710037"/>
    <w:rsid w:val="0072314A"/>
    <w:rsid w:val="00724AF6"/>
    <w:rsid w:val="007301A9"/>
    <w:rsid w:val="007343B8"/>
    <w:rsid w:val="00734C7F"/>
    <w:rsid w:val="0074032B"/>
    <w:rsid w:val="00741958"/>
    <w:rsid w:val="007429B9"/>
    <w:rsid w:val="00742F9B"/>
    <w:rsid w:val="00750719"/>
    <w:rsid w:val="0075408C"/>
    <w:rsid w:val="0076318E"/>
    <w:rsid w:val="00771AE3"/>
    <w:rsid w:val="00792700"/>
    <w:rsid w:val="0079280D"/>
    <w:rsid w:val="00795E80"/>
    <w:rsid w:val="007C5DBA"/>
    <w:rsid w:val="007C665A"/>
    <w:rsid w:val="007D72FE"/>
    <w:rsid w:val="007E3D72"/>
    <w:rsid w:val="007E5870"/>
    <w:rsid w:val="007F0FF5"/>
    <w:rsid w:val="007F37F0"/>
    <w:rsid w:val="007F514F"/>
    <w:rsid w:val="007F7C0F"/>
    <w:rsid w:val="008050EE"/>
    <w:rsid w:val="00810398"/>
    <w:rsid w:val="00812048"/>
    <w:rsid w:val="00822564"/>
    <w:rsid w:val="00824CCF"/>
    <w:rsid w:val="008276CD"/>
    <w:rsid w:val="00833608"/>
    <w:rsid w:val="008348DB"/>
    <w:rsid w:val="00844C51"/>
    <w:rsid w:val="00846B78"/>
    <w:rsid w:val="00852BED"/>
    <w:rsid w:val="00855542"/>
    <w:rsid w:val="008648F1"/>
    <w:rsid w:val="008666B9"/>
    <w:rsid w:val="00866856"/>
    <w:rsid w:val="008775D8"/>
    <w:rsid w:val="008A6DC8"/>
    <w:rsid w:val="008B2EA0"/>
    <w:rsid w:val="008B4AC2"/>
    <w:rsid w:val="008C61C1"/>
    <w:rsid w:val="008D0AE8"/>
    <w:rsid w:val="008D4805"/>
    <w:rsid w:val="008E04EB"/>
    <w:rsid w:val="008E6E8A"/>
    <w:rsid w:val="00905ADF"/>
    <w:rsid w:val="009102B6"/>
    <w:rsid w:val="00911BB1"/>
    <w:rsid w:val="0091654C"/>
    <w:rsid w:val="009227A8"/>
    <w:rsid w:val="00924714"/>
    <w:rsid w:val="00933C45"/>
    <w:rsid w:val="0093531B"/>
    <w:rsid w:val="00940CFD"/>
    <w:rsid w:val="0094649D"/>
    <w:rsid w:val="0095246B"/>
    <w:rsid w:val="00953686"/>
    <w:rsid w:val="00963DBD"/>
    <w:rsid w:val="00967E0E"/>
    <w:rsid w:val="009756BF"/>
    <w:rsid w:val="009844BA"/>
    <w:rsid w:val="00997B91"/>
    <w:rsid w:val="009A7B3E"/>
    <w:rsid w:val="009B0299"/>
    <w:rsid w:val="009C0067"/>
    <w:rsid w:val="009C6023"/>
    <w:rsid w:val="009E14A0"/>
    <w:rsid w:val="009E6AA6"/>
    <w:rsid w:val="009F04A3"/>
    <w:rsid w:val="009F112F"/>
    <w:rsid w:val="00A071F2"/>
    <w:rsid w:val="00A1539F"/>
    <w:rsid w:val="00A2403E"/>
    <w:rsid w:val="00A25B50"/>
    <w:rsid w:val="00A302D0"/>
    <w:rsid w:val="00A40F4C"/>
    <w:rsid w:val="00A469EE"/>
    <w:rsid w:val="00A71EAA"/>
    <w:rsid w:val="00A77620"/>
    <w:rsid w:val="00A91CC0"/>
    <w:rsid w:val="00A93D09"/>
    <w:rsid w:val="00A95AE3"/>
    <w:rsid w:val="00A97DDF"/>
    <w:rsid w:val="00AB0E48"/>
    <w:rsid w:val="00AB6553"/>
    <w:rsid w:val="00AC1459"/>
    <w:rsid w:val="00AD2DD6"/>
    <w:rsid w:val="00AF0A08"/>
    <w:rsid w:val="00AF58F8"/>
    <w:rsid w:val="00B0138C"/>
    <w:rsid w:val="00B04DDD"/>
    <w:rsid w:val="00B13136"/>
    <w:rsid w:val="00B15460"/>
    <w:rsid w:val="00B27F2A"/>
    <w:rsid w:val="00B3082E"/>
    <w:rsid w:val="00B323DE"/>
    <w:rsid w:val="00B425F7"/>
    <w:rsid w:val="00B43EB3"/>
    <w:rsid w:val="00B45CA6"/>
    <w:rsid w:val="00B47B16"/>
    <w:rsid w:val="00B47F20"/>
    <w:rsid w:val="00B53910"/>
    <w:rsid w:val="00B55813"/>
    <w:rsid w:val="00B62264"/>
    <w:rsid w:val="00B716A2"/>
    <w:rsid w:val="00B7438E"/>
    <w:rsid w:val="00B92E4A"/>
    <w:rsid w:val="00B9630E"/>
    <w:rsid w:val="00B96A5E"/>
    <w:rsid w:val="00BA2FD4"/>
    <w:rsid w:val="00BB047F"/>
    <w:rsid w:val="00BB354F"/>
    <w:rsid w:val="00BB46A9"/>
    <w:rsid w:val="00BC0C6E"/>
    <w:rsid w:val="00BC3BD3"/>
    <w:rsid w:val="00BD0DBD"/>
    <w:rsid w:val="00BD69FF"/>
    <w:rsid w:val="00BE1DBE"/>
    <w:rsid w:val="00BF182A"/>
    <w:rsid w:val="00BF3C87"/>
    <w:rsid w:val="00BF6BF9"/>
    <w:rsid w:val="00C12E6E"/>
    <w:rsid w:val="00C1535E"/>
    <w:rsid w:val="00C34123"/>
    <w:rsid w:val="00C34CE3"/>
    <w:rsid w:val="00C37F2F"/>
    <w:rsid w:val="00C42C30"/>
    <w:rsid w:val="00C510BC"/>
    <w:rsid w:val="00C511F3"/>
    <w:rsid w:val="00C711BE"/>
    <w:rsid w:val="00C7237E"/>
    <w:rsid w:val="00C868FF"/>
    <w:rsid w:val="00C86C3B"/>
    <w:rsid w:val="00C877A5"/>
    <w:rsid w:val="00CB0372"/>
    <w:rsid w:val="00CB4F22"/>
    <w:rsid w:val="00CC352A"/>
    <w:rsid w:val="00CC3EDB"/>
    <w:rsid w:val="00CC4516"/>
    <w:rsid w:val="00CD25B5"/>
    <w:rsid w:val="00CE21BA"/>
    <w:rsid w:val="00CE7105"/>
    <w:rsid w:val="00CF130F"/>
    <w:rsid w:val="00CF377D"/>
    <w:rsid w:val="00CF4022"/>
    <w:rsid w:val="00CF7FED"/>
    <w:rsid w:val="00D011E1"/>
    <w:rsid w:val="00D20B8E"/>
    <w:rsid w:val="00D2594A"/>
    <w:rsid w:val="00D31446"/>
    <w:rsid w:val="00D32573"/>
    <w:rsid w:val="00D344D0"/>
    <w:rsid w:val="00D40C31"/>
    <w:rsid w:val="00D426D9"/>
    <w:rsid w:val="00D44AE2"/>
    <w:rsid w:val="00D503E0"/>
    <w:rsid w:val="00D5389B"/>
    <w:rsid w:val="00D54C3F"/>
    <w:rsid w:val="00D63E11"/>
    <w:rsid w:val="00D646B9"/>
    <w:rsid w:val="00D65FC8"/>
    <w:rsid w:val="00D6793B"/>
    <w:rsid w:val="00D71D21"/>
    <w:rsid w:val="00D930B3"/>
    <w:rsid w:val="00D95EA6"/>
    <w:rsid w:val="00D966E7"/>
    <w:rsid w:val="00D97CC7"/>
    <w:rsid w:val="00DA21A2"/>
    <w:rsid w:val="00DA3673"/>
    <w:rsid w:val="00DC23A0"/>
    <w:rsid w:val="00DD10EA"/>
    <w:rsid w:val="00DE25FC"/>
    <w:rsid w:val="00DF39B3"/>
    <w:rsid w:val="00DF7D75"/>
    <w:rsid w:val="00E046BA"/>
    <w:rsid w:val="00E10AAB"/>
    <w:rsid w:val="00E13E91"/>
    <w:rsid w:val="00E14897"/>
    <w:rsid w:val="00E23384"/>
    <w:rsid w:val="00E42B06"/>
    <w:rsid w:val="00E50C40"/>
    <w:rsid w:val="00E51963"/>
    <w:rsid w:val="00E67174"/>
    <w:rsid w:val="00E81099"/>
    <w:rsid w:val="00E842CF"/>
    <w:rsid w:val="00E967FC"/>
    <w:rsid w:val="00EA4D23"/>
    <w:rsid w:val="00EB1053"/>
    <w:rsid w:val="00EC10BB"/>
    <w:rsid w:val="00EC1527"/>
    <w:rsid w:val="00EC6F98"/>
    <w:rsid w:val="00EC7176"/>
    <w:rsid w:val="00ED3A75"/>
    <w:rsid w:val="00EE02A3"/>
    <w:rsid w:val="00EE0CEC"/>
    <w:rsid w:val="00EF5BF1"/>
    <w:rsid w:val="00F05F87"/>
    <w:rsid w:val="00F12840"/>
    <w:rsid w:val="00F12985"/>
    <w:rsid w:val="00F26602"/>
    <w:rsid w:val="00F26B9A"/>
    <w:rsid w:val="00F3179F"/>
    <w:rsid w:val="00F320AD"/>
    <w:rsid w:val="00F54F4F"/>
    <w:rsid w:val="00F64F08"/>
    <w:rsid w:val="00F70587"/>
    <w:rsid w:val="00F70E29"/>
    <w:rsid w:val="00F77BD0"/>
    <w:rsid w:val="00F809C8"/>
    <w:rsid w:val="00F9724C"/>
    <w:rsid w:val="00FA3719"/>
    <w:rsid w:val="00FA6581"/>
    <w:rsid w:val="00FB1876"/>
    <w:rsid w:val="00FB3901"/>
    <w:rsid w:val="00FC5F9D"/>
    <w:rsid w:val="00FC6813"/>
    <w:rsid w:val="00FD140A"/>
    <w:rsid w:val="00FD20AE"/>
    <w:rsid w:val="00FD4669"/>
    <w:rsid w:val="00FD5CD8"/>
    <w:rsid w:val="00FE15B6"/>
    <w:rsid w:val="00FE1929"/>
    <w:rsid w:val="00F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64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4A0"/>
  </w:style>
  <w:style w:type="paragraph" w:styleId="Heading1">
    <w:name w:val="heading 1"/>
    <w:basedOn w:val="Normal"/>
    <w:next w:val="Normal"/>
    <w:link w:val="Heading1Char"/>
    <w:uiPriority w:val="9"/>
    <w:qFormat/>
    <w:rsid w:val="008B4AC2"/>
    <w:pPr>
      <w:spacing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D21"/>
    <w:pPr>
      <w:ind w:left="720"/>
      <w:contextualSpacing/>
    </w:pPr>
  </w:style>
  <w:style w:type="table" w:styleId="TableGrid">
    <w:name w:val="Table Grid"/>
    <w:basedOn w:val="TableNormal"/>
    <w:uiPriority w:val="39"/>
    <w:rsid w:val="00D71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71D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71D21"/>
  </w:style>
  <w:style w:type="character" w:customStyle="1" w:styleId="Heading1Char">
    <w:name w:val="Heading 1 Char"/>
    <w:basedOn w:val="DefaultParagraphFont"/>
    <w:link w:val="Heading1"/>
    <w:uiPriority w:val="9"/>
    <w:rsid w:val="008B4AC2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4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F08"/>
  </w:style>
  <w:style w:type="paragraph" w:styleId="Footer">
    <w:name w:val="footer"/>
    <w:basedOn w:val="Normal"/>
    <w:link w:val="FooterChar"/>
    <w:uiPriority w:val="99"/>
    <w:unhideWhenUsed/>
    <w:rsid w:val="00F64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F08"/>
  </w:style>
  <w:style w:type="character" w:styleId="PlaceholderText">
    <w:name w:val="Placeholder Text"/>
    <w:basedOn w:val="DefaultParagraphFont"/>
    <w:uiPriority w:val="99"/>
    <w:semiHidden/>
    <w:rsid w:val="00FA3719"/>
    <w:rPr>
      <w:color w:val="808080"/>
    </w:rPr>
  </w:style>
  <w:style w:type="paragraph" w:styleId="NoSpacing">
    <w:name w:val="No Spacing"/>
    <w:uiPriority w:val="1"/>
    <w:qFormat/>
    <w:rsid w:val="005872C5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C341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4A0"/>
  </w:style>
  <w:style w:type="paragraph" w:styleId="Heading1">
    <w:name w:val="heading 1"/>
    <w:basedOn w:val="Normal"/>
    <w:next w:val="Normal"/>
    <w:link w:val="Heading1Char"/>
    <w:uiPriority w:val="9"/>
    <w:qFormat/>
    <w:rsid w:val="008B4AC2"/>
    <w:pPr>
      <w:spacing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D21"/>
    <w:pPr>
      <w:ind w:left="720"/>
      <w:contextualSpacing/>
    </w:pPr>
  </w:style>
  <w:style w:type="table" w:styleId="TableGrid">
    <w:name w:val="Table Grid"/>
    <w:basedOn w:val="TableNormal"/>
    <w:uiPriority w:val="39"/>
    <w:rsid w:val="00D71D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D71D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71D21"/>
  </w:style>
  <w:style w:type="character" w:customStyle="1" w:styleId="Heading1Char">
    <w:name w:val="Heading 1 Char"/>
    <w:basedOn w:val="DefaultParagraphFont"/>
    <w:link w:val="Heading1"/>
    <w:uiPriority w:val="9"/>
    <w:rsid w:val="008B4AC2"/>
    <w:rPr>
      <w:rFonts w:ascii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4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F08"/>
  </w:style>
  <w:style w:type="paragraph" w:styleId="Footer">
    <w:name w:val="footer"/>
    <w:basedOn w:val="Normal"/>
    <w:link w:val="FooterChar"/>
    <w:uiPriority w:val="99"/>
    <w:unhideWhenUsed/>
    <w:rsid w:val="00F64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F08"/>
  </w:style>
  <w:style w:type="character" w:styleId="PlaceholderText">
    <w:name w:val="Placeholder Text"/>
    <w:basedOn w:val="DefaultParagraphFont"/>
    <w:uiPriority w:val="99"/>
    <w:semiHidden/>
    <w:rsid w:val="00FA3719"/>
    <w:rPr>
      <w:color w:val="808080"/>
    </w:rPr>
  </w:style>
  <w:style w:type="paragraph" w:styleId="NoSpacing">
    <w:name w:val="No Spacing"/>
    <w:uiPriority w:val="1"/>
    <w:qFormat/>
    <w:rsid w:val="005872C5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C341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6EAA4-16B4-4300-8A16-D669666DC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laptop</dc:creator>
  <cp:lastModifiedBy>HP062021</cp:lastModifiedBy>
  <cp:revision>2</cp:revision>
  <cp:lastPrinted>2023-08-02T12:28:00Z</cp:lastPrinted>
  <dcterms:created xsi:type="dcterms:W3CDTF">2023-08-24T03:53:00Z</dcterms:created>
  <dcterms:modified xsi:type="dcterms:W3CDTF">2023-08-24T03:53:00Z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d30560e4-7870-32a5-bac7-87026a002178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