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D" w:rsidRDefault="009E145D" w:rsidP="009E145D">
      <w:pPr>
        <w:pStyle w:val="Heading1"/>
      </w:pPr>
      <w:bookmarkStart w:id="0" w:name="_GoBack"/>
      <w:bookmarkEnd w:id="0"/>
      <w:r w:rsidRPr="008A561E">
        <w:t>DAFTAR PUSTAKA</w:t>
      </w:r>
      <w:r>
        <w:t xml:space="preserve"> </w:t>
      </w:r>
    </w:p>
    <w:p w:rsidR="009E145D" w:rsidRPr="001A7510" w:rsidRDefault="009E145D" w:rsidP="009E145D">
      <w:pPr>
        <w:rPr>
          <w:lang w:val="en-US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</w:rPr>
        <w:tag w:val="MENDELEY_BIBLIOGRAPHY"/>
        <w:id w:val="-517073979"/>
      </w:sdtPr>
      <w:sdtEndPr/>
      <w:sdtContent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Achmad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S. N.,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Nugroho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R.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Mardliyah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I.,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Oktavia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N. (2017).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RANCANG BANGUN INSINERATOR LIMBAH MEDIS BERTEKNOLOGI PLASMA SEBAGAI </w:t>
          </w:r>
          <w:proofErr w:type="gramStart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FILTER</w:t>
          </w:r>
          <w:proofErr w:type="gramEnd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UDARAHASIL PEMBAKARAN LIMBAH MEDIS.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8th Industrial Research Workshop and National Seminar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Politeknik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Negeri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Bandung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575–579.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Ade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Fia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Rahmawati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Amin,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Rasminto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Fetro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dola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syamsu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(2021). ANALISIS PENGELOLAAN SAMPAH BERKELANJUTAN PADA WILAYAH PERKOTAAN DI INDONESIA.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Bina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Gogik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8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(1), 1–12.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Alif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Rivan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Hidayat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Basyirun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(2020). PENGARUH JENIS OLI BEKAS SEBAGAI BAHAN BAKAR KOMPOR  PENGECORAN LOGAM TERHADAP WAKTU KONSUMSI DAN SUHU  MAKSIMAL PADA PEMBAKARAN.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Dinamika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Vokasional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Teknik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Mesin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5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(2), 103–108.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Azharuddin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Muhammad Ade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Ariasya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Almadora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Anwar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Sani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(2020). PROSES PENGOLAHAN LIMBAH B3 (OLI BEKAS) MENJADI BAHAN BAKAR CAIR DENGAN PERLAKUAN PANAS YANG KONSTAN.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 AUSTENIT VOL.12 NO.2, OKTOBER 2020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12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(2).</w:t>
          </w:r>
          <w:proofErr w:type="gramEnd"/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Dedy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Hernady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Lukas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Septian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Bachtiar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Chandra.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(2019).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PERANCANGAN, PEMBUATAN, DAN PENGUJIAN BURNER DENGAN BAHAN BAKAR OLI BEKAS DAN MINYAK JELANTAH.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Seminar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Nasional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– XVIII ISSN 1693-3168</w:t>
          </w:r>
          <w:proofErr w:type="gram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 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Rekayasa</w:t>
          </w:r>
          <w:proofErr w:type="spellEnd"/>
          <w:proofErr w:type="gram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Dan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Aplikasi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Teknik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Mesin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Di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Industri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 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Kampus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ITENAS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1693–3168.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Fajar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pendidikan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&amp; KSMN. (2022, January 20).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5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Tingkatan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Suhu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Api</w:t>
          </w:r>
          <w:proofErr w:type="spellEnd"/>
          <w:proofErr w:type="gram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Berdasarkan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Warna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Yang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Dihasilkan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 Https://Www.Fajarpendidikan.Co.Id/5-Tingkatan-Suhu-Api-Berdasarkan-Warna-Yang-Dihasilkan/. https://www.fajarpendidikan.co.id/5-tingkatan-suhu-api-berdasarkan-warna-yang-dihasilkan/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Fariaman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Laia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(2021). PERTANGGUNGJAWABAN PIDANA TERHADAP TINDAK PIDANA PENCEMARAN LINGKUNGAN HIDUP.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Indonesia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Sosial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Sains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Http://Jiss.Publikasiindonesia.Id/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2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(4), 524–534. http://jiss.publikasiindonesia.id/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Fia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Rahmawati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Dola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Syamsu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F. (2021).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ANALISIS PENGELOLAAN SAMPAH BERKELANJUTAN PADA WILAYAH PERKOTAAN DI INDONESIA.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In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Maret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(Vol. 8, Issue 1).</w:t>
          </w:r>
          <w:proofErr w:type="gramEnd"/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habibbullah</w:t>
          </w:r>
          <w:proofErr w:type="spellEnd"/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Enggal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Mahardhika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Deri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Teguh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Santoso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Kardiman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(2020).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PENGARUH KECEPATAN UDARA DAN </w:t>
          </w:r>
          <w:proofErr w:type="gramStart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DEBIT</w:t>
          </w:r>
          <w:proofErr w:type="gramEnd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BAHAN BAKAR PADA PEMBAKARAN BURNER BERBAHAN BAKAR OLI BEKAS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 TEKNIK MESIN – ITI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4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(3), 94–98.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lastRenderedPageBreak/>
            <w:t>Hasanah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Z.,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Tenri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Pada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*, A. U.,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Safrida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S.,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Artika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W.,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Mudatsir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M. (2021).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IMPLEMENTASI MODEL PROBLEM BASED LEARNING DIPADU LKPD BERBASIS STEM UNTUK MENINGKATKAN KETERAMPILAN BERFIKIR KRITIS PADA MATERI PENCEMARAN LINGKUNGAN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Pendidikan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Sains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Indonesia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9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(1), 65–75. https://doi.org/10.24815/jpsi.v9i1.18134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Ichsan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T. J.,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Gunawan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T.,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Kom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M.,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Handayani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R., &amp; St, S. (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n.d.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).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PROTOTIPE PEMILAH SAMPAH ORGANIK DAN NON-ORGANIK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Junaidi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Eddy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Kurniawan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Abdika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Lasmana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(2021).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ANALISIS LAJU ALIRAN UDARA DAN LAJU ALIRAN MASSA BAHAN BAKAR TERHADAP BEBAN PEMBAKARAN SAMPAH PADAN INCINERATOR BERBAHAN BAKAR LIMBAH OLI BEKAS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Engine: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Energi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,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Manufaktur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, Dan </w:t>
          </w:r>
          <w:proofErr w:type="gram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Material 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5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(1), 17–23.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Kementerian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Lingkungan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Hidup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Kehutanan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(2022).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SIPSN -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Sistem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Informasi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Pengelolaan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Sampah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Nasional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https://sipsn.menlhk.go.id/sipsn/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Lasmana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Junaidi</w:t>
          </w:r>
          <w:proofErr w:type="spellEnd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)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Kurniawan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) Eddy, Program, ),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Mesin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S. T.,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Tanjungpura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U., Prof, J.,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Nawawi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H. H. (2021). </w:t>
          </w:r>
          <w:proofErr w:type="gramStart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RANCANG BANGUN ALAT PEMBAKAR SAMPAH (INCINERATOR) DENGAN BURNER OLI BEKAS.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Teknologi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Rekayasa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Teknik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Mesin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,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2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(1), 35–40.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Nursabrina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Joko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T.,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Septiani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O. (2021).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KONDISI PENGELOLAAN LIMBAH B3 INDUSTRI DI INDONESIA DAN POTENSI DAMPAKNYA: STUDI LITERATUR.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Riset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Kesehatan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Poltekkes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Depkes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Bandung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13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(1), 80–90. https://doi.org/10.34011/juriskesbdg.v13i1.1841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Pratama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Basyirun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B.,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Atmojo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Y. W.,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Ramadhan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G. W.,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Hidayat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 R. (2020).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RANCANG BANGUN KOMPOR (BURNER) BERBAHAN BAKAR OLI BEKAS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Mekanika</w:t>
          </w:r>
          <w:proofErr w:type="spellEnd"/>
          <w:r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Majalah</w:t>
          </w:r>
          <w:proofErr w:type="spellEnd"/>
          <w:r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Ilmiah</w:t>
          </w:r>
          <w:proofErr w:type="spellEnd"/>
          <w:r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Mekanika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19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(2), 95. https://doi.org/10.20961/mekanika.v19i2.42378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Rambe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T., Sari, S. M.,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Rambe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N. (2021).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ISLAM DAN LINGKUNGAN HIDUP: MENAKAR RELASI KEDUANYA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 https://doi.org/10.22373/ARJ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Rima Dias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Ramadhani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Nur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Aziz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Thohari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Kartiko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C.,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Junaidi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Ginanjar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Laksana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T., &amp;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Alim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Setya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Nugraha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N. (2021).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OTOMASI AKURASI METODE CONVOLUTIONAL NEURAL NETWORK UNTUK MENGIDENTIFIKASIJENIS SAMPAH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RESTI (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Rekayasa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Sistem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Dan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Teknologi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Informasi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)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5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(2), 312–318. https://doi.org/10.29207/resti.v5i2.2754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Rini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Siskayanti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&amp; Muhammad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Engkos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Kosim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(2017).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ANALISA PENGARUH BAHAN DASAR TERHADAP INDEKS VIKOSITAS PELUMAS BERBAGAI KEKETALAN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JURNAL REKAYASA PROSES Journal Homepage: Http://Journal.Ugm.Ac.Id/Jrekpros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11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(2), 94–100.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lastRenderedPageBreak/>
            <w:t>Sekretariat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Jenderal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DPR RI.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(2022).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J.D.I.H. -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Dewan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Perwakilan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Rakyat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https://www.dpr.go.id/jdih/index/id/145</w:t>
          </w:r>
        </w:p>
        <w:p w:rsidR="009E145D" w:rsidRPr="00405187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Sendo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M. L.,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Mantiri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F. R.,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Rumondor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M. J.,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Studi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P.,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Fmipa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B., &amp; Manado, U. (2022).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ISOLATION AND CHARACTERIZATION OF POTENTIAL BACTERIA DEGRADING USED MACHINE OIL FROM SEVERAL WORKSHOP LOCATIONS IN MANADO CITY. </w:t>
          </w:r>
          <w:proofErr w:type="gram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PHARMACON– PROGRAM STUDI FARMASI, FMIPA, UNIVERSITAS SAM RATULANGI,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11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(1).</w:t>
          </w:r>
          <w:proofErr w:type="gramEnd"/>
        </w:p>
        <w:p w:rsidR="009E145D" w:rsidRPr="00695328" w:rsidRDefault="009E145D" w:rsidP="009E145D">
          <w:pPr>
            <w:autoSpaceDE w:val="0"/>
            <w:autoSpaceDN w:val="0"/>
            <w:spacing w:before="3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Teknologi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P.,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Radioaktif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-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Batan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L.,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Istavara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A.,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Sitompul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J.,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Pusat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S.,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Limbah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T.,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Tenaga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R.-B.,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Nasional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N.,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Puspiptek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, K., </w:t>
          </w:r>
          <w:proofErr w:type="spell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Gedung</w:t>
          </w:r>
          <w:proofErr w:type="spell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S., &amp; Selatan, T. (2019).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PEMBUATAN DAN PENGUJIAN BURNER PADA TUNGKU PELEBURAN TIMBAL UNTUK FABRIKASI SHIELDING SUMBER RADIOAKTIF BEKAS TERBUNGKUS.</w:t>
          </w:r>
          <w:proofErr w:type="gramEnd"/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Prosiding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Seminar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Nasional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Teknologi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Pengelolaan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Limbah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XIV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Pusat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Teknologi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Limbah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Radioaktif</w:t>
          </w:r>
          <w:proofErr w:type="spellEnd"/>
          <w:r w:rsidRPr="00405187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- BATAN</w:t>
          </w:r>
          <w:r w:rsidRPr="0040518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, 292–298.</w:t>
          </w:r>
        </w:p>
      </w:sdtContent>
    </w:sdt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45D" w:rsidRPr="00EB5586" w:rsidRDefault="009E145D" w:rsidP="009E14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DOKUMENTASI KEGIATAN</w:t>
      </w: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FF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2B79ADC" wp14:editId="08BCECAD">
            <wp:simplePos x="0" y="0"/>
            <wp:positionH relativeFrom="column">
              <wp:posOffset>721995</wp:posOffset>
            </wp:positionH>
            <wp:positionV relativeFrom="paragraph">
              <wp:posOffset>121285</wp:posOffset>
            </wp:positionV>
            <wp:extent cx="3399671" cy="2765425"/>
            <wp:effectExtent l="0" t="0" r="0" b="0"/>
            <wp:wrapNone/>
            <wp:docPr id="16" name="Picture 16" descr="C:\Users\user\Documents\@home\KULIAH\SEMESTER 6\SKRIPSI\Dokumentasi\Alat Uj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@home\KULIAH\SEMESTER 6\SKRIPSI\Dokumentasi\Alat Uj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71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0B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52D05AF9" wp14:editId="1E3EF028">
            <wp:simplePos x="0" y="0"/>
            <wp:positionH relativeFrom="column">
              <wp:posOffset>3569970</wp:posOffset>
            </wp:positionH>
            <wp:positionV relativeFrom="paragraph">
              <wp:posOffset>257175</wp:posOffset>
            </wp:positionV>
            <wp:extent cx="1771650" cy="2756664"/>
            <wp:effectExtent l="0" t="0" r="0" b="0"/>
            <wp:wrapNone/>
            <wp:docPr id="26" name="Picture 26" descr="C:\Users\user\Documents\@home\KULIAH\SEMESTER 6\SKRIPSI\Dokumentasi\WhatsApp Image 2023-07-14 at 11.3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@home\KULIAH\SEMESTER 6\SKRIPSI\Dokumentasi\WhatsApp Image 2023-07-14 at 11.37.3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5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47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6F8FDF02" wp14:editId="7D6B3D91">
            <wp:simplePos x="0" y="0"/>
            <wp:positionH relativeFrom="column">
              <wp:posOffset>1407795</wp:posOffset>
            </wp:positionH>
            <wp:positionV relativeFrom="paragraph">
              <wp:posOffset>257175</wp:posOffset>
            </wp:positionV>
            <wp:extent cx="1790700" cy="2786306"/>
            <wp:effectExtent l="0" t="0" r="0" b="0"/>
            <wp:wrapNone/>
            <wp:docPr id="27" name="Picture 27" descr="C:\Users\user\Documents\@home\KULIAH\SEMESTER 6\SKRIPSI\Dokumentasi\WhatsApp Image 2023-07-14 at 11.37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@home\KULIAH\SEMESTER 6\SKRIPSI\Dokumentasi\WhatsApp Image 2023-07-14 at 11.37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F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625EEF8" wp14:editId="484D6D58">
            <wp:simplePos x="0" y="0"/>
            <wp:positionH relativeFrom="column">
              <wp:posOffset>-795020</wp:posOffset>
            </wp:positionH>
            <wp:positionV relativeFrom="paragraph">
              <wp:posOffset>257175</wp:posOffset>
            </wp:positionV>
            <wp:extent cx="1793604" cy="2790825"/>
            <wp:effectExtent l="0" t="0" r="0" b="0"/>
            <wp:wrapNone/>
            <wp:docPr id="28" name="Picture 28" descr="C:\Users\user\Documents\@home\KULIAH\SEMESTER 6\SKRIPSI\Dokumentasi\WhatsApp Image 2023-07-14 at 11.3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@home\KULIAH\SEMESTER 6\SKRIPSI\Dokumentasi\WhatsApp Image 2023-07-14 at 11.36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04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Default="009E145D" w:rsidP="009E145D">
      <w:pPr>
        <w:tabs>
          <w:tab w:val="left" w:pos="27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45D" w:rsidRPr="00405187" w:rsidRDefault="009E145D" w:rsidP="009E145D">
      <w:pPr>
        <w:tabs>
          <w:tab w:val="left" w:pos="2790"/>
        </w:tabs>
        <w:rPr>
          <w:color w:val="000000" w:themeColor="text1"/>
        </w:rPr>
      </w:pPr>
    </w:p>
    <w:p w:rsidR="009E145D" w:rsidRDefault="009E145D" w:rsidP="009E145D">
      <w:pPr>
        <w:tabs>
          <w:tab w:val="left" w:pos="2790"/>
        </w:tabs>
        <w:rPr>
          <w:color w:val="000000" w:themeColor="text1"/>
        </w:rPr>
      </w:pPr>
    </w:p>
    <w:p w:rsidR="009E145D" w:rsidRDefault="009E145D" w:rsidP="009E145D">
      <w:pPr>
        <w:tabs>
          <w:tab w:val="left" w:pos="2790"/>
        </w:tabs>
        <w:rPr>
          <w:color w:val="000000" w:themeColor="text1"/>
        </w:rPr>
      </w:pPr>
    </w:p>
    <w:p w:rsidR="009E145D" w:rsidRDefault="009E145D" w:rsidP="009E145D">
      <w:pPr>
        <w:tabs>
          <w:tab w:val="left" w:pos="2790"/>
        </w:tabs>
        <w:rPr>
          <w:color w:val="000000" w:themeColor="text1"/>
        </w:rPr>
      </w:pPr>
    </w:p>
    <w:p w:rsidR="009E145D" w:rsidRDefault="009E145D" w:rsidP="009E145D">
      <w:pPr>
        <w:tabs>
          <w:tab w:val="left" w:pos="2790"/>
        </w:tabs>
        <w:rPr>
          <w:color w:val="000000" w:themeColor="text1"/>
        </w:rPr>
      </w:pPr>
    </w:p>
    <w:p w:rsidR="009E145D" w:rsidRDefault="009E145D" w:rsidP="009E145D">
      <w:pPr>
        <w:tabs>
          <w:tab w:val="left" w:pos="2790"/>
        </w:tabs>
        <w:rPr>
          <w:color w:val="000000" w:themeColor="text1"/>
        </w:rPr>
      </w:pPr>
      <w:r w:rsidRPr="00EB137B">
        <w:rPr>
          <w:noProof/>
          <w:color w:val="000000" w:themeColor="text1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5D68AD39" wp14:editId="13CA3EE6">
            <wp:simplePos x="0" y="0"/>
            <wp:positionH relativeFrom="column">
              <wp:posOffset>2569210</wp:posOffset>
            </wp:positionH>
            <wp:positionV relativeFrom="paragraph">
              <wp:posOffset>236220</wp:posOffset>
            </wp:positionV>
            <wp:extent cx="1862455" cy="2098203"/>
            <wp:effectExtent l="0" t="0" r="0" b="0"/>
            <wp:wrapNone/>
            <wp:docPr id="35" name="Picture 35" descr="C:\Users\user\Documents\@home\KULIAH\SEMESTER 6\SKRIPSI\Dokumentasi\WhatsApp Image 2023-07-14 at 11.3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@home\KULIAH\SEMESTER 6\SKRIPSI\Dokumentasi\WhatsApp Image 2023-07-14 at 11.36.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9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5D" w:rsidRPr="00405187" w:rsidRDefault="009E145D" w:rsidP="009E145D">
      <w:pPr>
        <w:tabs>
          <w:tab w:val="left" w:pos="2790"/>
        </w:tabs>
        <w:rPr>
          <w:color w:val="000000" w:themeColor="text1"/>
        </w:rPr>
      </w:pPr>
      <w:r w:rsidRPr="001C6777">
        <w:rPr>
          <w:noProof/>
          <w:color w:val="000000" w:themeColor="text1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50DBB334" wp14:editId="1776ADD5">
            <wp:simplePos x="0" y="0"/>
            <wp:positionH relativeFrom="column">
              <wp:posOffset>-18415</wp:posOffset>
            </wp:positionH>
            <wp:positionV relativeFrom="paragraph">
              <wp:posOffset>76201</wp:posOffset>
            </wp:positionV>
            <wp:extent cx="2124710" cy="1891478"/>
            <wp:effectExtent l="0" t="114300" r="0" b="90170"/>
            <wp:wrapNone/>
            <wp:docPr id="31" name="Picture 31" descr="C:\Users\user\Documents\@home\KULIAH\SEMESTER 6\SKRIPSI\Data Hasil Uji\Foto nyala Api\20230623_13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@home\KULIAH\SEMESTER 6\SKRIPSI\Data Hasil Uji\Foto nyala Api\20230623_135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710" cy="18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77">
        <w:rPr>
          <w:noProof/>
          <w:color w:val="000000" w:themeColor="text1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3EF772FC" wp14:editId="360306A3">
            <wp:simplePos x="0" y="0"/>
            <wp:positionH relativeFrom="column">
              <wp:posOffset>2436495</wp:posOffset>
            </wp:positionH>
            <wp:positionV relativeFrom="paragraph">
              <wp:posOffset>2623185</wp:posOffset>
            </wp:positionV>
            <wp:extent cx="2771775" cy="3053080"/>
            <wp:effectExtent l="0" t="0" r="0" b="0"/>
            <wp:wrapNone/>
            <wp:docPr id="32" name="Picture 32" descr="C:\Users\user\Documents\@home\KULIAH\SEMESTER 6\SKRIPSI\Dokumentasi\WhatsApp Image 2023-07-14 at 11.4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@home\KULIAH\SEMESTER 6\SKRIPSI\Dokumentasi\WhatsApp Image 2023-07-14 at 11.42.4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D2273EE" wp14:editId="1DC64DB3">
            <wp:simplePos x="0" y="0"/>
            <wp:positionH relativeFrom="column">
              <wp:posOffset>-589915</wp:posOffset>
            </wp:positionH>
            <wp:positionV relativeFrom="paragraph">
              <wp:posOffset>2623185</wp:posOffset>
            </wp:positionV>
            <wp:extent cx="2714379" cy="3053080"/>
            <wp:effectExtent l="0" t="0" r="0" b="0"/>
            <wp:wrapNone/>
            <wp:docPr id="39" name="Picture 39" descr="C:\Users\user\Documents\@home\KULIAH\SEMESTER 6\SKRIPSI\Dokumentasi\WhatsApp Image 2023-07-14 at 11.37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@home\KULIAH\SEMESTER 6\SKRIPSI\Dokumentasi\WhatsApp Image 2023-07-14 at 11.37.4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9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5D" w:rsidRDefault="009E145D" w:rsidP="009E14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9AF" w:rsidRDefault="00E32DF7"/>
    <w:sectPr w:rsidR="00E749AF" w:rsidSect="00286C92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5D"/>
    <w:rsid w:val="00495787"/>
    <w:rsid w:val="007C02E9"/>
    <w:rsid w:val="009E145D"/>
    <w:rsid w:val="00B94F03"/>
    <w:rsid w:val="00CD5F60"/>
    <w:rsid w:val="00E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D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45D"/>
    <w:pPr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5D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F7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D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45D"/>
    <w:pPr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5D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F7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HP062021</cp:lastModifiedBy>
  <cp:revision>2</cp:revision>
  <dcterms:created xsi:type="dcterms:W3CDTF">2023-08-23T03:47:00Z</dcterms:created>
  <dcterms:modified xsi:type="dcterms:W3CDTF">2023-08-23T03:47:00Z</dcterms:modified>
</cp:coreProperties>
</file>