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118FF" w14:textId="77777777" w:rsidR="001E7EC1" w:rsidRDefault="001E7EC1" w:rsidP="001E7EC1">
      <w:pPr>
        <w:pStyle w:val="Heading1"/>
        <w:spacing w:line="240" w:lineRule="auto"/>
        <w:rPr>
          <w:lang w:val="id-ID"/>
        </w:rPr>
      </w:pPr>
      <w:bookmarkStart w:id="0" w:name="_Toc139357150"/>
      <w:r w:rsidRPr="00CE66A5">
        <w:rPr>
          <w:lang w:val="id-ID"/>
        </w:rPr>
        <w:t>DAFTAR PUSTAKA</w:t>
      </w:r>
      <w:bookmarkEnd w:id="0"/>
    </w:p>
    <w:p w14:paraId="5DF8C315" w14:textId="77777777" w:rsidR="001E7EC1" w:rsidRPr="00084CDE" w:rsidRDefault="001E7EC1" w:rsidP="001E7EC1">
      <w:pPr>
        <w:rPr>
          <w:lang w:val="id-ID"/>
        </w:rPr>
      </w:pPr>
    </w:p>
    <w:bookmarkStart w:id="1" w:name="_Hlk133305580"/>
    <w:p w14:paraId="2B60E24F"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83307B">
        <w:rPr>
          <w:rFonts w:ascii="Times New Roman" w:hAnsi="Times New Roman" w:cs="Times New Roman"/>
          <w:b/>
          <w:bCs/>
          <w:sz w:val="24"/>
          <w:szCs w:val="24"/>
          <w:lang w:val="id-ID"/>
        </w:rPr>
        <w:fldChar w:fldCharType="begin" w:fldLock="1"/>
      </w:r>
      <w:r w:rsidRPr="0083307B">
        <w:rPr>
          <w:rFonts w:ascii="Times New Roman" w:hAnsi="Times New Roman" w:cs="Times New Roman"/>
          <w:b/>
          <w:bCs/>
          <w:sz w:val="24"/>
          <w:szCs w:val="24"/>
          <w:lang w:val="id-ID"/>
        </w:rPr>
        <w:instrText xml:space="preserve">ADDIN Mendeley Bibliography CSL_BIBLIOGRAPHY </w:instrText>
      </w:r>
      <w:r w:rsidRPr="0083307B">
        <w:rPr>
          <w:rFonts w:ascii="Times New Roman" w:hAnsi="Times New Roman" w:cs="Times New Roman"/>
          <w:b/>
          <w:bCs/>
          <w:sz w:val="24"/>
          <w:szCs w:val="24"/>
          <w:lang w:val="id-ID"/>
        </w:rPr>
        <w:fldChar w:fldCharType="separate"/>
      </w:r>
      <w:r w:rsidRPr="00B70233">
        <w:rPr>
          <w:rFonts w:ascii="Times New Roman" w:hAnsi="Times New Roman" w:cs="Times New Roman"/>
          <w:noProof/>
          <w:sz w:val="24"/>
          <w:szCs w:val="24"/>
        </w:rPr>
        <w:t xml:space="preserve">Alawiyah, T., Titisari, K. H., &amp; Chomsatu, Y. (2022). Pengaruh Kinerja Keuangan, Kebijakan Dividen, Dan Kepemilikan Manajerial Terhadap Nilai Perusahaan. </w:t>
      </w:r>
      <w:r w:rsidRPr="00B70233">
        <w:rPr>
          <w:rFonts w:ascii="Times New Roman" w:hAnsi="Times New Roman" w:cs="Times New Roman"/>
          <w:i/>
          <w:iCs/>
          <w:noProof/>
          <w:sz w:val="24"/>
          <w:szCs w:val="24"/>
        </w:rPr>
        <w:t>Jurnal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6</w:t>
      </w:r>
      <w:r w:rsidRPr="00B70233">
        <w:rPr>
          <w:rFonts w:ascii="Times New Roman" w:hAnsi="Times New Roman" w:cs="Times New Roman"/>
          <w:noProof/>
          <w:sz w:val="24"/>
          <w:szCs w:val="24"/>
        </w:rPr>
        <w:t xml:space="preserve">(1), 2548–7507. Https://doi.org/https://doi.org/10.33395/owner.v6i1.640 </w:t>
      </w:r>
    </w:p>
    <w:p w14:paraId="3ED6B6D5"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Alviowidia, N., Djazuli, A., &amp; Safitri, E. (2020). Pengaruh Profitabilitas Dan Ukuran Perusahaan Terhadap Nilai Perusahaan Dengan Kebijakan Dividen Sebagai Variabel Intervening. </w:t>
      </w:r>
      <w:r w:rsidRPr="00B70233">
        <w:rPr>
          <w:rFonts w:ascii="Times New Roman" w:hAnsi="Times New Roman" w:cs="Times New Roman"/>
          <w:i/>
          <w:iCs/>
          <w:noProof/>
          <w:sz w:val="24"/>
          <w:szCs w:val="24"/>
        </w:rPr>
        <w:t>Fakultas Ekonomi Dan Bisnis. Universitas Muhammadiyah. Palembang</w:t>
      </w:r>
      <w:r w:rsidRPr="00B70233">
        <w:rPr>
          <w:rFonts w:ascii="Times New Roman" w:hAnsi="Times New Roman" w:cs="Times New Roman"/>
          <w:noProof/>
          <w:sz w:val="24"/>
          <w:szCs w:val="24"/>
        </w:rPr>
        <w:t>, 1–10.</w:t>
      </w:r>
      <w:r>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Http://repository.um-palembang.ac.id/id/eprint/15076/1/212017150_bab%20i_daftar%20pustakapdf</w:t>
      </w:r>
    </w:p>
    <w:p w14:paraId="4E30E3D1"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Antoro, H. (2018). Kebijakan Dividen Dan Bi Rate Sebagai Pemoderasi Likuiditas, Profitabilitas, Dan Leverage Terhadap Nilai Perusahaan Perbankan Yang Terdaftar Di BEI Tahun 2011-2017. </w:t>
      </w:r>
      <w:r w:rsidRPr="00B70233">
        <w:rPr>
          <w:rFonts w:ascii="Times New Roman" w:hAnsi="Times New Roman" w:cs="Times New Roman"/>
          <w:i/>
          <w:iCs/>
          <w:noProof/>
          <w:sz w:val="24"/>
          <w:szCs w:val="24"/>
        </w:rPr>
        <w:t>Upajiwa Dewantara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2</w:t>
      </w:r>
      <w:r w:rsidRPr="00B70233">
        <w:rPr>
          <w:rFonts w:ascii="Times New Roman" w:hAnsi="Times New Roman" w:cs="Times New Roman"/>
          <w:noProof/>
          <w:sz w:val="24"/>
          <w:szCs w:val="24"/>
        </w:rPr>
        <w:t>(1), 58–75. Https://doi.org/10.26460/mmud.v2i1.3070</w:t>
      </w:r>
    </w:p>
    <w:p w14:paraId="44A0ABF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Apriantini, N. M., Widhiastuti, N. L. P., &amp; Novitasari, N. L. G. (2022). Pengaruh Profitabilitas, Leverage, Likuiditas, Kepemilikan Manajerial, Dan Ukuran Perusahaan Terhadap Nilai Perusahaan. </w:t>
      </w:r>
      <w:r w:rsidRPr="00B70233">
        <w:rPr>
          <w:rFonts w:ascii="Times New Roman" w:hAnsi="Times New Roman" w:cs="Times New Roman"/>
          <w:i/>
          <w:iCs/>
          <w:noProof/>
          <w:sz w:val="24"/>
          <w:szCs w:val="24"/>
        </w:rPr>
        <w:t>Jurnal Kharisma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4</w:t>
      </w:r>
      <w:r w:rsidRPr="00B70233">
        <w:rPr>
          <w:rFonts w:ascii="Times New Roman" w:hAnsi="Times New Roman" w:cs="Times New Roman"/>
          <w:noProof/>
          <w:sz w:val="24"/>
          <w:szCs w:val="24"/>
        </w:rPr>
        <w:t>(2), 190–201.</w:t>
      </w:r>
    </w:p>
    <w:p w14:paraId="62F29AF7"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Apriyani, R. (2019). Pengaruh Profitabilitas Dan Likuiditas Terhadap Nilai Perusahaan Dengan Ukuran Perusahaan Sebagai Variabel Moderating. </w:t>
      </w:r>
      <w:r w:rsidRPr="00B70233">
        <w:rPr>
          <w:rFonts w:ascii="Times New Roman" w:hAnsi="Times New Roman" w:cs="Times New Roman"/>
          <w:i/>
          <w:iCs/>
          <w:noProof/>
          <w:sz w:val="24"/>
          <w:szCs w:val="24"/>
        </w:rPr>
        <w:t>Jurnal Manajemen Bisnis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22</w:t>
      </w:r>
      <w:r w:rsidRPr="00B70233">
        <w:rPr>
          <w:rFonts w:ascii="Times New Roman" w:hAnsi="Times New Roman" w:cs="Times New Roman"/>
          <w:noProof/>
          <w:sz w:val="24"/>
          <w:szCs w:val="24"/>
        </w:rPr>
        <w:t>(1), 1–11. Http://eprintslib.ummgl.ac.id/3167/1/17.0101.0171_bab1%2c2%2c3%2c5daftar pustaka_risa.pdf</w:t>
      </w:r>
    </w:p>
    <w:p w14:paraId="102FED52"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Ariyanto, Y. (2020). Pengaruh Profitabilitas, Solvabilitas Dan Likuiditas Terhadap Nilai Perusahaan Dengan Kebijakan Deviden Sebagai Intervening. </w:t>
      </w:r>
      <w:r w:rsidRPr="00B70233">
        <w:rPr>
          <w:rFonts w:ascii="Times New Roman" w:hAnsi="Times New Roman" w:cs="Times New Roman"/>
          <w:i/>
          <w:iCs/>
          <w:noProof/>
          <w:sz w:val="24"/>
          <w:szCs w:val="24"/>
        </w:rPr>
        <w:t>Magister Manajemen. Universitas Muhammadiyah Malang. Malang</w:t>
      </w:r>
      <w:r w:rsidRPr="00B70233">
        <w:rPr>
          <w:rFonts w:ascii="Times New Roman" w:hAnsi="Times New Roman" w:cs="Times New Roman"/>
          <w:noProof/>
          <w:sz w:val="24"/>
          <w:szCs w:val="24"/>
        </w:rPr>
        <w:t>, 1–23.</w:t>
      </w:r>
      <w:r w:rsidRPr="00671211">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Https://eprints.umm.ac.id/71491/1/maskah.pdf</w:t>
      </w:r>
    </w:p>
    <w:p w14:paraId="19B0125F"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color w:val="000000" w:themeColor="text1"/>
          <w:sz w:val="24"/>
          <w:szCs w:val="24"/>
        </w:rPr>
      </w:pPr>
      <w:r w:rsidRPr="00B70233">
        <w:rPr>
          <w:rFonts w:ascii="Times New Roman" w:hAnsi="Times New Roman" w:cs="Times New Roman"/>
          <w:noProof/>
          <w:sz w:val="24"/>
          <w:szCs w:val="24"/>
        </w:rPr>
        <w:t xml:space="preserve">Astuti, N. K. B., &amp; Yadnya, I. P. (2019). Pengaruh Profitabilitas, Likuiditas, Dan Ukuran Perusahaan Terhadap Nilai Perusahaan Melalui Kebijakan Dividen. </w:t>
      </w:r>
      <w:r w:rsidRPr="00B70233">
        <w:rPr>
          <w:rFonts w:ascii="Times New Roman" w:hAnsi="Times New Roman" w:cs="Times New Roman"/>
          <w:i/>
          <w:iCs/>
          <w:noProof/>
          <w:sz w:val="24"/>
          <w:szCs w:val="24"/>
        </w:rPr>
        <w:t>Jurnal Manajemen Universitas Udayana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8</w:t>
      </w:r>
      <w:r w:rsidRPr="00B70233">
        <w:rPr>
          <w:rFonts w:ascii="Times New Roman" w:hAnsi="Times New Roman" w:cs="Times New Roman"/>
          <w:noProof/>
          <w:sz w:val="24"/>
          <w:szCs w:val="24"/>
        </w:rPr>
        <w:t xml:space="preserve">(5), 3275–3302. </w:t>
      </w:r>
      <w:r w:rsidRPr="00671211">
        <w:rPr>
          <w:rFonts w:ascii="Times New Roman" w:hAnsi="Times New Roman" w:cs="Times New Roman"/>
          <w:noProof/>
          <w:color w:val="000000" w:themeColor="text1"/>
          <w:sz w:val="24"/>
          <w:szCs w:val="24"/>
        </w:rPr>
        <w:t>Https://doi.org/10.24843/ejmunud.2019.v08.i05.p25</w:t>
      </w:r>
    </w:p>
    <w:p w14:paraId="12BD871A"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color w:val="000000" w:themeColor="text1"/>
          <w:sz w:val="24"/>
          <w:szCs w:val="24"/>
        </w:rPr>
      </w:pPr>
    </w:p>
    <w:p w14:paraId="0BF4B9F4"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color w:val="000000" w:themeColor="text1"/>
          <w:sz w:val="24"/>
          <w:szCs w:val="24"/>
        </w:rPr>
      </w:pPr>
    </w:p>
    <w:p w14:paraId="468E8062" w14:textId="77777777" w:rsidR="001E7EC1" w:rsidRPr="00966BB4"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color w:val="000000" w:themeColor="text1"/>
          <w:sz w:val="24"/>
          <w:szCs w:val="24"/>
        </w:rPr>
      </w:pPr>
    </w:p>
    <w:p w14:paraId="63E01906"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Astuti, R. P., HS, E. W., &amp; Subchan. (2018). Pengaruh Struktur Modal, Profitabilitas Dan Ukuran Perusahaan Terhadap Nilai Perusahaan Dengan Kepemilikan Manajerial Sebagai Variabel Pemoderasi (Studi Pada Perusahaan Manufaktur Di BEI Tahun 2014-2017). </w:t>
      </w:r>
      <w:r w:rsidRPr="00671211">
        <w:rPr>
          <w:rFonts w:ascii="Times New Roman" w:hAnsi="Times New Roman" w:cs="Times New Roman"/>
          <w:i/>
          <w:iCs/>
          <w:noProof/>
          <w:sz w:val="24"/>
          <w:szCs w:val="24"/>
        </w:rPr>
        <w:t>Jurnal</w:t>
      </w:r>
      <w:r>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Prima Ekonomika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9</w:t>
      </w:r>
      <w:r w:rsidRPr="00B70233">
        <w:rPr>
          <w:rFonts w:ascii="Times New Roman" w:hAnsi="Times New Roman" w:cs="Times New Roman"/>
          <w:noProof/>
          <w:sz w:val="24"/>
          <w:szCs w:val="24"/>
        </w:rPr>
        <w:t>(2), 57–76. Http://jurnal.stieykp.ac.id/index.php/prima-ekonomika/article/view/34</w:t>
      </w:r>
    </w:p>
    <w:p w14:paraId="272CEAD3"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Ayem, S., &amp; Maryanti, T. (2022). Pengaruh Tax Avoidance Dan Profitabilitas Terhadap Nilai Perusahaan Dengan Kebijakan Dividen Sebagai Variabel Moderasi. </w:t>
      </w:r>
      <w:r w:rsidRPr="00B70233">
        <w:rPr>
          <w:rFonts w:ascii="Times New Roman" w:hAnsi="Times New Roman" w:cs="Times New Roman"/>
          <w:i/>
          <w:iCs/>
          <w:noProof/>
          <w:sz w:val="24"/>
          <w:szCs w:val="24"/>
        </w:rPr>
        <w:t>Reslaj : Religion Education Social Laa Roiba Journal</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4</w:t>
      </w:r>
      <w:r w:rsidRPr="00B70233">
        <w:rPr>
          <w:rFonts w:ascii="Times New Roman" w:hAnsi="Times New Roman" w:cs="Times New Roman"/>
          <w:noProof/>
          <w:sz w:val="24"/>
          <w:szCs w:val="24"/>
        </w:rPr>
        <w:t>(4), 1152–1166. Https://doi.org/10.47467/reslaj.v4i5.1077</w:t>
      </w:r>
    </w:p>
    <w:p w14:paraId="01396CDC"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Azzatifani, S. S. (2020). Pengaruh Kepemilikan Manajerial Dan Kebijakan Dividen Terhadap Nilai Perusahaan Dengan Profitabilitas Sebagai Variabel Intervening Pada Perusahaan Property Dan Real Estate Yang Terdapat Di Bursa Efek Indonesia. </w:t>
      </w:r>
      <w:r w:rsidRPr="000B13DE">
        <w:rPr>
          <w:rFonts w:ascii="Times New Roman" w:hAnsi="Times New Roman" w:cs="Times New Roman"/>
          <w:i/>
          <w:iCs/>
          <w:noProof/>
          <w:sz w:val="24"/>
          <w:szCs w:val="24"/>
        </w:rPr>
        <w:t>Fakultas Ekonomi. Stiek. Surabaya</w:t>
      </w:r>
      <w:r w:rsidRPr="000B13DE">
        <w:rPr>
          <w:rFonts w:ascii="Times New Roman" w:hAnsi="Times New Roman" w:cs="Times New Roman"/>
          <w:noProof/>
          <w:sz w:val="24"/>
          <w:szCs w:val="24"/>
        </w:rPr>
        <w:t xml:space="preserve">, 147-154. </w:t>
      </w:r>
      <w:r w:rsidRPr="00B70233">
        <w:rPr>
          <w:rFonts w:ascii="Times New Roman" w:hAnsi="Times New Roman" w:cs="Times New Roman"/>
          <w:noProof/>
          <w:sz w:val="24"/>
          <w:szCs w:val="24"/>
        </w:rPr>
        <w:t xml:space="preserve"> Https://doi.org/10.1016/j.jnc.2020.125798%0ahttps://doi.org/10.1016/j.smr.2020.02.002%0ahttp://www.ncbi.nlm.nih.gov/pubmed/810049%0ahttp://doi.wiley.com/10.1002/anie.197505391%0ahttp://www.sciencedirect.com/science/article/pii/b9780857090409500205%0ahttp:</w:t>
      </w:r>
    </w:p>
    <w:p w14:paraId="1311DCFC"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Bahrun, M. F., Tifah, &amp; Firmansyah, A. (2020). Pengaruh Keputusan Pendanaan, Keputusan Investasi, Kebijakan Dividen, Dan Arus Kas Bebas Terhadap Nilai Perusahaan. </w:t>
      </w:r>
      <w:r w:rsidRPr="00B70233">
        <w:rPr>
          <w:rFonts w:ascii="Times New Roman" w:hAnsi="Times New Roman" w:cs="Times New Roman"/>
          <w:i/>
          <w:iCs/>
          <w:noProof/>
          <w:sz w:val="24"/>
          <w:szCs w:val="24"/>
        </w:rPr>
        <w:t>Financial Decisions And Company Value</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8</w:t>
      </w:r>
      <w:r w:rsidRPr="00B70233">
        <w:rPr>
          <w:rFonts w:ascii="Times New Roman" w:hAnsi="Times New Roman" w:cs="Times New Roman"/>
          <w:noProof/>
          <w:sz w:val="24"/>
          <w:szCs w:val="24"/>
        </w:rPr>
        <w:t>(3), 263–267. Https://jurnal.ibik.ac.id/index.php/jiakes/article/view/358</w:t>
      </w:r>
    </w:p>
    <w:p w14:paraId="2F5777B5"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Basri, S., &amp; Multama, I. (2021). Pengaruh Profitabilitas, Kebijakan Hutang, Kepemilikan Manajerial Dan Kebijakan Deviden Terhadap Nilai Perusahaan (Studi Pada Perusahaan Sektor Industri Sub Sektor Industri Rokok Yang Terdaftar Di Bursa Efek Indonesia Pada Tahun 2016-2019). </w:t>
      </w:r>
      <w:r w:rsidRPr="00B70233">
        <w:rPr>
          <w:rFonts w:ascii="Times New Roman" w:hAnsi="Times New Roman" w:cs="Times New Roman"/>
          <w:i/>
          <w:iCs/>
          <w:noProof/>
          <w:sz w:val="24"/>
          <w:szCs w:val="24"/>
        </w:rPr>
        <w:t>Point Equilibrium Manajemen &amp;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3</w:t>
      </w:r>
      <w:r w:rsidRPr="00B70233">
        <w:rPr>
          <w:rFonts w:ascii="Times New Roman" w:hAnsi="Times New Roman" w:cs="Times New Roman"/>
          <w:noProof/>
          <w:sz w:val="24"/>
          <w:szCs w:val="24"/>
        </w:rPr>
        <w:t>(1), 16–33.</w:t>
      </w:r>
      <w:r w:rsidRPr="00671211">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Https://ojs.unisbar.ac.id/index.php/jpe/article/view/14/14</w:t>
      </w:r>
    </w:p>
    <w:p w14:paraId="499816A9"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Devi, N. P. Y., &amp; Erawati, N. M. A. (2014). Pengaruh Kepemilikan Manajerial, Leverage, Dan Ukuran Perusahaan Pada Kebijakan Dividen Perusahaan Manufaktur. </w:t>
      </w:r>
      <w:r w:rsidRPr="00B70233">
        <w:rPr>
          <w:rFonts w:ascii="Times New Roman" w:hAnsi="Times New Roman" w:cs="Times New Roman"/>
          <w:i/>
          <w:iCs/>
          <w:noProof/>
          <w:sz w:val="24"/>
          <w:szCs w:val="24"/>
        </w:rPr>
        <w:t>Jurnal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9</w:t>
      </w:r>
      <w:r w:rsidRPr="00B70233">
        <w:rPr>
          <w:rFonts w:ascii="Times New Roman" w:hAnsi="Times New Roman" w:cs="Times New Roman"/>
          <w:noProof/>
          <w:sz w:val="24"/>
          <w:szCs w:val="24"/>
        </w:rPr>
        <w:t>(3), 709–716. Https://ojs.unud.ac.id/index.php/akuntansi/article/download/9490/7887</w:t>
      </w:r>
    </w:p>
    <w:p w14:paraId="6AAA208E"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Dewantari, N. L. S., Cipta, W., &amp; Susila, G. P. A. J. (2020). Pengaruh Ukuran Perusahaan Dan Leverage Serta Profitabilitas Terhadap Nilai Perusahaan Pada Perusahaan Food And Beverages Di BEI. </w:t>
      </w:r>
      <w:r w:rsidRPr="00B70233">
        <w:rPr>
          <w:rFonts w:ascii="Times New Roman" w:hAnsi="Times New Roman" w:cs="Times New Roman"/>
          <w:i/>
          <w:iCs/>
          <w:noProof/>
          <w:sz w:val="24"/>
          <w:szCs w:val="24"/>
        </w:rPr>
        <w:t>Jurnal Manajemen Dan Bisnis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w:t>
      </w:r>
      <w:r w:rsidRPr="00B70233">
        <w:rPr>
          <w:rFonts w:ascii="Times New Roman" w:hAnsi="Times New Roman" w:cs="Times New Roman"/>
          <w:noProof/>
          <w:sz w:val="24"/>
          <w:szCs w:val="24"/>
        </w:rPr>
        <w:t xml:space="preserve">(2), </w:t>
      </w:r>
      <w:r>
        <w:rPr>
          <w:rFonts w:ascii="Times New Roman" w:hAnsi="Times New Roman" w:cs="Times New Roman"/>
          <w:noProof/>
          <w:sz w:val="24"/>
          <w:szCs w:val="24"/>
        </w:rPr>
        <w:t>69-75</w:t>
      </w:r>
      <w:r w:rsidRPr="00B70233">
        <w:rPr>
          <w:rFonts w:ascii="Times New Roman" w:hAnsi="Times New Roman" w:cs="Times New Roman"/>
          <w:noProof/>
          <w:sz w:val="24"/>
          <w:szCs w:val="24"/>
        </w:rPr>
        <w:t>. Https://doi.org/10.23887/pjmb.v1i2.23157</w:t>
      </w:r>
    </w:p>
    <w:p w14:paraId="1BAFD0F0"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p>
    <w:p w14:paraId="42EF4980"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p>
    <w:p w14:paraId="70E383D2"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Dewi, L. S., &amp; Abundanti, N. (2019). Pengaruh Profitabilitas, Likuiditas, Kepemilikan Institusional Dan Kepemilikan Manajerial Terhadap Nilai Perusahaan. </w:t>
      </w:r>
      <w:r w:rsidRPr="00B70233">
        <w:rPr>
          <w:rFonts w:ascii="Times New Roman" w:hAnsi="Times New Roman" w:cs="Times New Roman"/>
          <w:i/>
          <w:iCs/>
          <w:noProof/>
          <w:sz w:val="24"/>
          <w:szCs w:val="24"/>
        </w:rPr>
        <w:t>Jurnal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8</w:t>
      </w:r>
      <w:r w:rsidRPr="00B70233">
        <w:rPr>
          <w:rFonts w:ascii="Times New Roman" w:hAnsi="Times New Roman" w:cs="Times New Roman"/>
          <w:noProof/>
          <w:sz w:val="24"/>
          <w:szCs w:val="24"/>
        </w:rPr>
        <w:t>(10), 6099–6118. Https://doi.org/https://doi.org/10.24843/ejmunud.2019.v08.i10.p1</w:t>
      </w:r>
      <w:r>
        <w:rPr>
          <w:rFonts w:ascii="Times New Roman" w:hAnsi="Times New Roman" w:cs="Times New Roman"/>
          <w:noProof/>
          <w:sz w:val="24"/>
          <w:szCs w:val="24"/>
        </w:rPr>
        <w:t>2</w:t>
      </w:r>
    </w:p>
    <w:p w14:paraId="634504B3"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Fadhli, M. (2015). Pengaruh Likuiditas, Solvabilitas Dan Profitabilitas Terhadap Nilai Perusahaan Dengan Kebijakan Dividen Sebagai Variabel Moderasi Pada Perusahaan Perbankan, Asuransi &amp; Lembaga Keuangan Lainnya Di Bursa Efek Indonesia Tahun 2010-2013. </w:t>
      </w:r>
      <w:r w:rsidRPr="00B70233">
        <w:rPr>
          <w:rFonts w:ascii="Times New Roman" w:hAnsi="Times New Roman" w:cs="Times New Roman"/>
          <w:i/>
          <w:iCs/>
          <w:noProof/>
          <w:sz w:val="24"/>
          <w:szCs w:val="24"/>
        </w:rPr>
        <w:t>Jurnal Online Mahasiswa Fakultas Ekonomi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2</w:t>
      </w:r>
      <w:r w:rsidRPr="00B70233">
        <w:rPr>
          <w:rFonts w:ascii="Times New Roman" w:hAnsi="Times New Roman" w:cs="Times New Roman"/>
          <w:noProof/>
          <w:sz w:val="24"/>
          <w:szCs w:val="24"/>
        </w:rPr>
        <w:t>(2), 1–13.</w:t>
      </w:r>
      <w:r>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Https://media.neliti.com/media/publications/34048-ID-pengaruh-likuiditas-solvabilitas-dan-profitabilitas-terhadap-nilai-perusahaan-de.pdf</w:t>
      </w:r>
    </w:p>
    <w:p w14:paraId="69D23924"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Febriana, E., Djumahir, &amp; Helmy, A. D. (2016). Pengaruh Struktur Modal, Kebijakan Dividen, Ukuran Perusahaan, Kepemilikan Saham Manajerial Dan Profitabilitas Terhadap Nilai Perusahaan (Studi Pada Perusahaan Manufaktur Yang Terdaftar Di BEI Pada 2011-2013). </w:t>
      </w:r>
      <w:r w:rsidRPr="00B70233">
        <w:rPr>
          <w:rFonts w:ascii="Times New Roman" w:hAnsi="Times New Roman" w:cs="Times New Roman"/>
          <w:i/>
          <w:iCs/>
          <w:noProof/>
          <w:sz w:val="24"/>
          <w:szCs w:val="24"/>
        </w:rPr>
        <w:t>Jurnal Ekonomi Bisnis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21</w:t>
      </w:r>
      <w:r w:rsidRPr="00B70233">
        <w:rPr>
          <w:rFonts w:ascii="Times New Roman" w:hAnsi="Times New Roman" w:cs="Times New Roman"/>
          <w:noProof/>
          <w:sz w:val="24"/>
          <w:szCs w:val="24"/>
        </w:rPr>
        <w:t>(2), 163–178.</w:t>
      </w:r>
      <w:r>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Http://journal.um.ac.id/index.php/ekobis/article/view/7429</w:t>
      </w:r>
    </w:p>
    <w:p w14:paraId="40E70C6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Fitriana, P. M. (2014). Pengaruh Keputusan Investasi, Keputusan Pendanaan Dan Profitabilitas Terhadap Nilai Perusahaan: Kebijakan Dividen Sebagai Variabel Intervening (Studi Pada Perusahaan Manufaktur Yang Terdaftar Di Bei Periode 2009-2012). </w:t>
      </w:r>
      <w:r w:rsidRPr="00B70233">
        <w:rPr>
          <w:rFonts w:ascii="Times New Roman" w:hAnsi="Times New Roman" w:cs="Times New Roman"/>
          <w:i/>
          <w:iCs/>
          <w:noProof/>
          <w:sz w:val="24"/>
          <w:szCs w:val="24"/>
        </w:rPr>
        <w:t>Fakultas Ekonomi Dan Bisnis</w:t>
      </w:r>
      <w:r>
        <w:rPr>
          <w:rFonts w:ascii="Times New Roman" w:hAnsi="Times New Roman" w:cs="Times New Roman"/>
          <w:i/>
          <w:iCs/>
          <w:noProof/>
          <w:sz w:val="24"/>
          <w:szCs w:val="24"/>
        </w:rPr>
        <w:t>.</w:t>
      </w:r>
      <w:r w:rsidRPr="00B70233">
        <w:rPr>
          <w:rFonts w:ascii="Times New Roman" w:hAnsi="Times New Roman" w:cs="Times New Roman"/>
          <w:i/>
          <w:iCs/>
          <w:noProof/>
          <w:sz w:val="24"/>
          <w:szCs w:val="24"/>
        </w:rPr>
        <w:t xml:space="preserve"> Universitas Diponegoro</w:t>
      </w:r>
      <w:r>
        <w:rPr>
          <w:rFonts w:ascii="Times New Roman" w:hAnsi="Times New Roman" w:cs="Times New Roman"/>
          <w:i/>
          <w:iCs/>
          <w:noProof/>
          <w:sz w:val="24"/>
          <w:szCs w:val="24"/>
        </w:rPr>
        <w:t xml:space="preserve">. </w:t>
      </w:r>
      <w:r w:rsidRPr="00B70233">
        <w:rPr>
          <w:rFonts w:ascii="Times New Roman" w:hAnsi="Times New Roman" w:cs="Times New Roman"/>
          <w:i/>
          <w:iCs/>
          <w:noProof/>
          <w:sz w:val="24"/>
          <w:szCs w:val="24"/>
        </w:rPr>
        <w:t>Semarang</w:t>
      </w:r>
      <w:r w:rsidRPr="00B70233">
        <w:rPr>
          <w:rFonts w:ascii="Times New Roman" w:hAnsi="Times New Roman" w:cs="Times New Roman"/>
          <w:noProof/>
          <w:sz w:val="24"/>
          <w:szCs w:val="24"/>
        </w:rPr>
        <w:t>. Http://Eprints.Undip.Ac.Id/43950/1/01_Fitriana.Pdf</w:t>
      </w:r>
    </w:p>
    <w:p w14:paraId="7AD445C0"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Ghozali, I. (2018). </w:t>
      </w:r>
      <w:r w:rsidRPr="00B70233">
        <w:rPr>
          <w:rFonts w:ascii="Times New Roman" w:hAnsi="Times New Roman" w:cs="Times New Roman"/>
          <w:i/>
          <w:iCs/>
          <w:noProof/>
          <w:sz w:val="24"/>
          <w:szCs w:val="24"/>
        </w:rPr>
        <w:t>Aplikasi Analisis Multivariate</w:t>
      </w:r>
      <w:r w:rsidRPr="00B70233">
        <w:rPr>
          <w:rFonts w:ascii="Times New Roman" w:hAnsi="Times New Roman" w:cs="Times New Roman"/>
          <w:noProof/>
          <w:sz w:val="24"/>
          <w:szCs w:val="24"/>
        </w:rPr>
        <w:t xml:space="preserve">. </w:t>
      </w:r>
      <w:r>
        <w:rPr>
          <w:rFonts w:ascii="Times New Roman" w:hAnsi="Times New Roman" w:cs="Times New Roman"/>
          <w:noProof/>
          <w:sz w:val="24"/>
          <w:szCs w:val="24"/>
        </w:rPr>
        <w:t xml:space="preserve">Semarang: </w:t>
      </w:r>
      <w:r w:rsidRPr="00B70233">
        <w:rPr>
          <w:rFonts w:ascii="Times New Roman" w:hAnsi="Times New Roman" w:cs="Times New Roman"/>
          <w:noProof/>
          <w:sz w:val="24"/>
          <w:szCs w:val="24"/>
        </w:rPr>
        <w:t>Un</w:t>
      </w:r>
      <w:r>
        <w:rPr>
          <w:rFonts w:ascii="Times New Roman" w:hAnsi="Times New Roman" w:cs="Times New Roman"/>
          <w:noProof/>
          <w:sz w:val="24"/>
          <w:szCs w:val="24"/>
        </w:rPr>
        <w:t>iversitas Diponegoro</w:t>
      </w:r>
      <w:r w:rsidRPr="00B70233">
        <w:rPr>
          <w:rFonts w:ascii="Times New Roman" w:hAnsi="Times New Roman" w:cs="Times New Roman"/>
          <w:noProof/>
          <w:sz w:val="24"/>
          <w:szCs w:val="24"/>
        </w:rPr>
        <w:t>.</w:t>
      </w:r>
    </w:p>
    <w:p w14:paraId="3C84D1A2"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Halimah, S. N., &amp; Komariah, E. (2017). Pengaruh Roa, Car, Npl, Ldr, Bopo Terhadap Nilai Perusahaan Bank Umum. </w:t>
      </w:r>
      <w:r w:rsidRPr="00B70233">
        <w:rPr>
          <w:rFonts w:ascii="Times New Roman" w:hAnsi="Times New Roman" w:cs="Times New Roman"/>
          <w:i/>
          <w:iCs/>
          <w:noProof/>
          <w:sz w:val="24"/>
          <w:szCs w:val="24"/>
        </w:rPr>
        <w:t>Jurnal Akuntansi, Ekonomi Dan Manajemen Bisnis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5</w:t>
      </w:r>
      <w:r w:rsidRPr="00B70233">
        <w:rPr>
          <w:rFonts w:ascii="Times New Roman" w:hAnsi="Times New Roman" w:cs="Times New Roman"/>
          <w:noProof/>
          <w:sz w:val="24"/>
          <w:szCs w:val="24"/>
        </w:rPr>
        <w:t>(1), 14–25. Https://doi.org/10.30871/jaemb.v5i1.448</w:t>
      </w:r>
    </w:p>
    <w:p w14:paraId="4E6B097E"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Haryani, R. (2020). </w:t>
      </w:r>
      <w:r w:rsidRPr="002F36A5">
        <w:rPr>
          <w:rFonts w:ascii="Times New Roman" w:hAnsi="Times New Roman" w:cs="Times New Roman"/>
          <w:noProof/>
          <w:sz w:val="24"/>
          <w:szCs w:val="24"/>
        </w:rPr>
        <w:t xml:space="preserve">Pengaruh Kebijakan Hutang Dan Profitabilitas Terhadap Kebijakan Dividen Pada Perusahaan Manufaktur Yang Terdaftar Di Bei Periode 2014-2019. </w:t>
      </w:r>
      <w:r w:rsidRPr="000B13DE">
        <w:rPr>
          <w:rFonts w:ascii="Times New Roman" w:hAnsi="Times New Roman" w:cs="Times New Roman"/>
          <w:noProof/>
          <w:sz w:val="24"/>
          <w:szCs w:val="24"/>
        </w:rPr>
        <w:t>Fakultas Sosial Sains. Universitas Pembangunan Panca Budi. Medan.</w:t>
      </w:r>
      <w:r>
        <w:rPr>
          <w:rFonts w:ascii="Times New Roman" w:hAnsi="Times New Roman" w:cs="Times New Roman"/>
          <w:noProof/>
          <w:sz w:val="24"/>
          <w:szCs w:val="24"/>
        </w:rPr>
        <w:t xml:space="preserve"> </w:t>
      </w:r>
      <w:r w:rsidRPr="00B70233">
        <w:rPr>
          <w:rFonts w:ascii="Times New Roman" w:hAnsi="Times New Roman" w:cs="Times New Roman"/>
          <w:noProof/>
          <w:sz w:val="24"/>
          <w:szCs w:val="24"/>
        </w:rPr>
        <w:t>Https://Www.Ptonline.Com/Articles/How-To-Get-Better-Mfi-Results</w:t>
      </w:r>
    </w:p>
    <w:p w14:paraId="7B581836"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Hermanto, N. K. S. N. K. S. (2019). </w:t>
      </w:r>
      <w:r w:rsidRPr="002F36A5">
        <w:rPr>
          <w:rFonts w:ascii="Times New Roman" w:hAnsi="Times New Roman" w:cs="Times New Roman"/>
          <w:i/>
          <w:iCs/>
          <w:noProof/>
          <w:sz w:val="24"/>
          <w:szCs w:val="24"/>
        </w:rPr>
        <w:t>Pengaruh Profitabilitas Terhadap Nilai</w:t>
      </w:r>
      <w:r>
        <w:rPr>
          <w:rFonts w:ascii="Times New Roman" w:hAnsi="Times New Roman" w:cs="Times New Roman"/>
          <w:i/>
          <w:iCs/>
          <w:noProof/>
          <w:sz w:val="24"/>
          <w:szCs w:val="24"/>
        </w:rPr>
        <w:t xml:space="preserve"> </w:t>
      </w:r>
      <w:r w:rsidRPr="002F36A5">
        <w:rPr>
          <w:rFonts w:ascii="Times New Roman" w:hAnsi="Times New Roman" w:cs="Times New Roman"/>
          <w:i/>
          <w:iCs/>
          <w:noProof/>
          <w:sz w:val="24"/>
          <w:szCs w:val="24"/>
        </w:rPr>
        <w:t>Perusahaan Dengan Struktur Modal Sebagai Variabel Intervening Pada Perusahaan Pembiayaan Yang Terdaftar Di BEI</w:t>
      </w:r>
      <w:r w:rsidRPr="000B13DE">
        <w:rPr>
          <w:rFonts w:ascii="Times New Roman" w:hAnsi="Times New Roman" w:cs="Times New Roman"/>
          <w:noProof/>
          <w:sz w:val="24"/>
          <w:szCs w:val="24"/>
        </w:rPr>
        <w:t xml:space="preserve">. </w:t>
      </w:r>
      <w:r w:rsidRPr="000B13DE">
        <w:rPr>
          <w:rFonts w:ascii="Times New Roman" w:hAnsi="Times New Roman" w:cs="Times New Roman"/>
          <w:i/>
          <w:iCs/>
          <w:noProof/>
          <w:sz w:val="24"/>
          <w:szCs w:val="24"/>
        </w:rPr>
        <w:t>Jurnal Ilmu Manajemen Dan Bisnis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7</w:t>
      </w:r>
      <w:r w:rsidRPr="00B70233">
        <w:rPr>
          <w:rFonts w:ascii="Times New Roman" w:hAnsi="Times New Roman" w:cs="Times New Roman"/>
          <w:noProof/>
          <w:sz w:val="24"/>
          <w:szCs w:val="24"/>
        </w:rPr>
        <w:t>(2), 169–180.</w:t>
      </w:r>
      <w:r w:rsidRPr="002F36A5">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Https://distribusi.unram.ac.id/index.php/distribusi/article/view/90</w:t>
      </w:r>
    </w:p>
    <w:p w14:paraId="7DA5CFF7" w14:textId="77777777" w:rsidR="001E7EC1" w:rsidRPr="002F36A5"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i/>
          <w:iCs/>
          <w:noProof/>
          <w:sz w:val="24"/>
          <w:szCs w:val="24"/>
        </w:rPr>
      </w:pPr>
    </w:p>
    <w:p w14:paraId="5D283CC7"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Hermi, V. A., &amp; Herawaty, V. (2019). </w:t>
      </w:r>
      <w:r w:rsidRPr="00B70233">
        <w:rPr>
          <w:rFonts w:ascii="Times New Roman" w:hAnsi="Times New Roman" w:cs="Times New Roman"/>
          <w:i/>
          <w:iCs/>
          <w:noProof/>
          <w:sz w:val="24"/>
          <w:szCs w:val="24"/>
        </w:rPr>
        <w:t>Pengaruh Kebijakan Hutang, Kebijakan Dividen, Profitabilitas, Pertumbuhan Penjualan Dan Kesempatan Investasi Terhadap Nilai</w:t>
      </w:r>
      <w:r>
        <w:rPr>
          <w:rFonts w:ascii="Times New Roman" w:hAnsi="Times New Roman" w:cs="Times New Roman"/>
          <w:i/>
          <w:iCs/>
          <w:noProof/>
          <w:sz w:val="24"/>
          <w:szCs w:val="24"/>
        </w:rPr>
        <w:t xml:space="preserve"> Perusahaan</w:t>
      </w:r>
      <w:r w:rsidRPr="00B70233">
        <w:rPr>
          <w:rFonts w:ascii="Times New Roman" w:hAnsi="Times New Roman" w:cs="Times New Roman"/>
          <w:i/>
          <w:iCs/>
          <w:noProof/>
          <w:sz w:val="24"/>
          <w:szCs w:val="24"/>
        </w:rPr>
        <w:t xml:space="preserve"> Dan Ukuran Perusahaan Sebagai Variabel Moderasi</w:t>
      </w:r>
      <w:r w:rsidRPr="00B70233">
        <w:rPr>
          <w:rFonts w:ascii="Times New Roman" w:hAnsi="Times New Roman" w:cs="Times New Roman"/>
          <w:noProof/>
          <w:sz w:val="24"/>
          <w:szCs w:val="24"/>
        </w:rPr>
        <w:t xml:space="preserve">. </w:t>
      </w:r>
      <w:r w:rsidRPr="000B13DE">
        <w:rPr>
          <w:rFonts w:ascii="Times New Roman" w:hAnsi="Times New Roman" w:cs="Times New Roman"/>
          <w:noProof/>
          <w:sz w:val="24"/>
          <w:szCs w:val="24"/>
        </w:rPr>
        <w:t>Jurnal Megister Akuntansi.</w:t>
      </w:r>
      <w:r>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6</w:t>
      </w:r>
      <w:r w:rsidRPr="00B70233">
        <w:rPr>
          <w:rFonts w:ascii="Times New Roman" w:hAnsi="Times New Roman" w:cs="Times New Roman"/>
          <w:noProof/>
          <w:sz w:val="24"/>
          <w:szCs w:val="24"/>
        </w:rPr>
        <w:t>(2), 201–224.</w:t>
      </w:r>
      <w:r>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Https://e-journal.trisakti.ac.id/index.php/jmat/article/view/5558</w:t>
      </w:r>
    </w:p>
    <w:p w14:paraId="6BB0767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Himawan, H. M. (2020). Pengaruh Profitabilitas, Ukuran Perusahaan, Dan Leverage Terhadap Nilai Perusahaan Pada Perusahaan Properti Dan Real Estate Yang Go Public Di Bursa Efek Indonesia Periode 2016-2018. </w:t>
      </w:r>
      <w:r w:rsidRPr="00B70233">
        <w:rPr>
          <w:rFonts w:ascii="Times New Roman" w:hAnsi="Times New Roman" w:cs="Times New Roman"/>
          <w:i/>
          <w:iCs/>
          <w:noProof/>
          <w:sz w:val="24"/>
          <w:szCs w:val="24"/>
        </w:rPr>
        <w:t>Jurnal Ilmiah Mahasiswa</w:t>
      </w:r>
      <w:r w:rsidRPr="00B70233">
        <w:rPr>
          <w:rFonts w:ascii="Times New Roman" w:hAnsi="Times New Roman" w:cs="Times New Roman"/>
          <w:noProof/>
          <w:sz w:val="24"/>
          <w:szCs w:val="24"/>
        </w:rPr>
        <w:t>, 1–37. Https://jimfeb.ub.ac.id/index.php/jimfeb/article/view/6907/5965</w:t>
      </w:r>
    </w:p>
    <w:p w14:paraId="6BBE44DE"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Idris, S. (2017). Analisis Pengaruh Profitabilitas Dan Kepemilikan Terhadap Nilai Perusahaan Dengan Kebijakan Dividen Sebagai Variabel Intervening: Studi Pada Perusahaan Manufaktur Di Bursa Efek Indonesia Tahun 2012-2016. </w:t>
      </w:r>
      <w:r w:rsidRPr="00B70233">
        <w:rPr>
          <w:rFonts w:ascii="Times New Roman" w:hAnsi="Times New Roman" w:cs="Times New Roman"/>
          <w:i/>
          <w:iCs/>
          <w:noProof/>
          <w:sz w:val="24"/>
          <w:szCs w:val="24"/>
        </w:rPr>
        <w:t>Seminar Nasional Ekonomi Dan Bisnis (SNEBIS)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w:t>
      </w:r>
      <w:r w:rsidRPr="00B70233">
        <w:rPr>
          <w:rFonts w:ascii="Times New Roman" w:hAnsi="Times New Roman" w:cs="Times New Roman"/>
          <w:noProof/>
          <w:sz w:val="24"/>
          <w:szCs w:val="24"/>
        </w:rPr>
        <w:t>(1), 416–427.</w:t>
      </w:r>
      <w:r w:rsidRPr="002F36A5">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Https://ojs.ekonomi-unkris.ac.id/index.php/SNEBIS/article/view/212</w:t>
      </w:r>
    </w:p>
    <w:p w14:paraId="7D64DFF9"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Irawan, D., &amp; Kusuma, N. (2019). Pengaruh Struktur Modal Dan Ukuran Perusahaan Terhadap Nilai Perusahaan. </w:t>
      </w:r>
      <w:r w:rsidRPr="00B70233">
        <w:rPr>
          <w:rFonts w:ascii="Times New Roman" w:hAnsi="Times New Roman" w:cs="Times New Roman"/>
          <w:i/>
          <w:iCs/>
          <w:noProof/>
          <w:sz w:val="24"/>
          <w:szCs w:val="24"/>
        </w:rPr>
        <w:t>Jurnal Aktual STIE Trisna Negara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17</w:t>
      </w:r>
      <w:r w:rsidRPr="00B70233">
        <w:rPr>
          <w:rFonts w:ascii="Times New Roman" w:hAnsi="Times New Roman" w:cs="Times New Roman"/>
          <w:noProof/>
          <w:sz w:val="24"/>
          <w:szCs w:val="24"/>
        </w:rPr>
        <w:t>(1), 66</w:t>
      </w:r>
      <w:r>
        <w:rPr>
          <w:rFonts w:ascii="Times New Roman" w:hAnsi="Times New Roman" w:cs="Times New Roman"/>
          <w:noProof/>
          <w:sz w:val="24"/>
          <w:szCs w:val="24"/>
        </w:rPr>
        <w:t>-81</w:t>
      </w:r>
      <w:r w:rsidRPr="00B70233">
        <w:rPr>
          <w:rFonts w:ascii="Times New Roman" w:hAnsi="Times New Roman" w:cs="Times New Roman"/>
          <w:noProof/>
          <w:sz w:val="24"/>
          <w:szCs w:val="24"/>
        </w:rPr>
        <w:t>. Https://doi.org/10.47232/aktual.v17i1.34</w:t>
      </w:r>
    </w:p>
    <w:p w14:paraId="21F13FE1"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Jaya, S. (2020). Pengaruh Ukuran Perusahaan (Firm Size) Dan Profitabilitas (ROA) Terhadap Nilai Perusahaan (Firm Value) Pada Perusahaan Sub Sektor Property Dan Real Estate Di Bursa Efek Indonesia (BEI). </w:t>
      </w:r>
      <w:r w:rsidRPr="00B70233">
        <w:rPr>
          <w:rFonts w:ascii="Times New Roman" w:hAnsi="Times New Roman" w:cs="Times New Roman"/>
          <w:i/>
          <w:iCs/>
          <w:noProof/>
          <w:sz w:val="24"/>
          <w:szCs w:val="24"/>
        </w:rPr>
        <w:t>Jurnal Manajemen Motivasi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16</w:t>
      </w:r>
      <w:r w:rsidRPr="00B70233">
        <w:rPr>
          <w:rFonts w:ascii="Times New Roman" w:hAnsi="Times New Roman" w:cs="Times New Roman"/>
          <w:noProof/>
          <w:sz w:val="24"/>
          <w:szCs w:val="24"/>
        </w:rPr>
        <w:t>(1), 38</w:t>
      </w:r>
      <w:r>
        <w:rPr>
          <w:rFonts w:ascii="Times New Roman" w:hAnsi="Times New Roman" w:cs="Times New Roman"/>
          <w:noProof/>
          <w:sz w:val="24"/>
          <w:szCs w:val="24"/>
        </w:rPr>
        <w:t>-44</w:t>
      </w:r>
      <w:r w:rsidRPr="00B70233">
        <w:rPr>
          <w:rFonts w:ascii="Times New Roman" w:hAnsi="Times New Roman" w:cs="Times New Roman"/>
          <w:noProof/>
          <w:sz w:val="24"/>
          <w:szCs w:val="24"/>
        </w:rPr>
        <w:t>. Https://doi.org/10.29406/jmm.v16i1.2136</w:t>
      </w:r>
    </w:p>
    <w:p w14:paraId="3F2C6E49"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Jufrizen, &amp; Asfa, Q. (2015). Pengaruh Profitabilitas Dan Kebijakan Hutang Terhadap Nilai Perusahaan Pada Perusahaan Farmasi Yang Terdaftar Di Bursa Efek Indonesia Periode 2010-2013. </w:t>
      </w:r>
      <w:r w:rsidRPr="00B70233">
        <w:rPr>
          <w:rFonts w:ascii="Times New Roman" w:hAnsi="Times New Roman" w:cs="Times New Roman"/>
          <w:i/>
          <w:iCs/>
          <w:noProof/>
          <w:sz w:val="24"/>
          <w:szCs w:val="24"/>
        </w:rPr>
        <w:t>Jurnal Kajian Manajemen Bisnis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13</w:t>
      </w:r>
      <w:r w:rsidRPr="00B70233">
        <w:rPr>
          <w:rFonts w:ascii="Times New Roman" w:hAnsi="Times New Roman" w:cs="Times New Roman"/>
          <w:noProof/>
          <w:sz w:val="24"/>
          <w:szCs w:val="24"/>
        </w:rPr>
        <w:t>(3), 1576–1580.</w:t>
      </w:r>
      <w:r>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Https://ejournal.unp.ac.id/index.php/jkmb/article/view/6187</w:t>
      </w:r>
    </w:p>
    <w:p w14:paraId="268FAE4D"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Kalbuana, N., Yohana, Y., Bp, A. I., &amp; Cahyadi, C. I. (2021). Pengaruh Ukuran Perusahaan, Kebijakan Hutang, Profitabilitas Terhadap Nilai Perusahaan (Studi Kasus Perusahaan Properti Yang Terdaftar Di Bursa Efek Indonesia Tahun 2016–2020). </w:t>
      </w:r>
      <w:r w:rsidRPr="00B70233">
        <w:rPr>
          <w:rFonts w:ascii="Times New Roman" w:hAnsi="Times New Roman" w:cs="Times New Roman"/>
          <w:i/>
          <w:iCs/>
          <w:noProof/>
          <w:sz w:val="24"/>
          <w:szCs w:val="24"/>
        </w:rPr>
        <w:t>Jurnal Riset Akuntansi Politala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4</w:t>
      </w:r>
      <w:r w:rsidRPr="00B70233">
        <w:rPr>
          <w:rFonts w:ascii="Times New Roman" w:hAnsi="Times New Roman" w:cs="Times New Roman"/>
          <w:noProof/>
          <w:sz w:val="24"/>
          <w:szCs w:val="24"/>
        </w:rPr>
        <w:t>(2), 58–66. Https://doi.org/10.34128/jra.v4i2.79</w:t>
      </w:r>
    </w:p>
    <w:p w14:paraId="711E9A42"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Kalsum, U. (2014). Pengaruh Ukuran Perusahaan, Likuiditas, Kinerja Keuangan Dan Kebijakan Hutang Terhadap Nilai Perusahaan Kebijakan Deviden Sebagai Variabel Moderating Pada Perusahaan Perbankan Di Bursa Efek Indonesia. </w:t>
      </w:r>
      <w:r w:rsidRPr="00B70233">
        <w:rPr>
          <w:rFonts w:ascii="Times New Roman" w:hAnsi="Times New Roman" w:cs="Times New Roman"/>
          <w:i/>
          <w:iCs/>
          <w:noProof/>
          <w:sz w:val="24"/>
          <w:szCs w:val="24"/>
        </w:rPr>
        <w:t>Fakultas Ekonomi</w:t>
      </w:r>
      <w:r>
        <w:rPr>
          <w:rFonts w:ascii="Times New Roman" w:hAnsi="Times New Roman" w:cs="Times New Roman"/>
          <w:i/>
          <w:iCs/>
          <w:noProof/>
          <w:sz w:val="24"/>
          <w:szCs w:val="24"/>
        </w:rPr>
        <w:t>.</w:t>
      </w:r>
      <w:r w:rsidRPr="00B70233">
        <w:rPr>
          <w:rFonts w:ascii="Times New Roman" w:hAnsi="Times New Roman" w:cs="Times New Roman"/>
          <w:i/>
          <w:iCs/>
          <w:noProof/>
          <w:sz w:val="24"/>
          <w:szCs w:val="24"/>
        </w:rPr>
        <w:t xml:space="preserve"> UMSU</w:t>
      </w:r>
      <w:r w:rsidRPr="00B70233">
        <w:rPr>
          <w:rFonts w:ascii="Times New Roman" w:hAnsi="Times New Roman" w:cs="Times New Roman"/>
          <w:noProof/>
          <w:sz w:val="24"/>
          <w:szCs w:val="24"/>
        </w:rPr>
        <w:t>.</w:t>
      </w:r>
      <w:r>
        <w:rPr>
          <w:rFonts w:ascii="Times New Roman" w:hAnsi="Times New Roman" w:cs="Times New Roman"/>
          <w:noProof/>
          <w:sz w:val="24"/>
          <w:szCs w:val="24"/>
        </w:rPr>
        <w:t xml:space="preserve"> Sumatera Utara</w:t>
      </w:r>
      <w:r w:rsidRPr="00B70233">
        <w:rPr>
          <w:rFonts w:ascii="Times New Roman" w:hAnsi="Times New Roman" w:cs="Times New Roman"/>
          <w:noProof/>
          <w:sz w:val="24"/>
          <w:szCs w:val="24"/>
        </w:rPr>
        <w:t xml:space="preserve"> </w:t>
      </w:r>
      <w:r>
        <w:rPr>
          <w:rFonts w:ascii="Times New Roman" w:hAnsi="Times New Roman" w:cs="Times New Roman"/>
          <w:noProof/>
          <w:sz w:val="24"/>
          <w:szCs w:val="24"/>
        </w:rPr>
        <w:t>H</w:t>
      </w:r>
      <w:r w:rsidRPr="00B70233">
        <w:rPr>
          <w:rFonts w:ascii="Times New Roman" w:hAnsi="Times New Roman" w:cs="Times New Roman"/>
          <w:noProof/>
          <w:sz w:val="24"/>
          <w:szCs w:val="24"/>
        </w:rPr>
        <w:t>ttps://www.ptonline.com/articles/how-to-get-better-mfi-results</w:t>
      </w:r>
    </w:p>
    <w:p w14:paraId="3E10D175"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Kasmir. (2014). </w:t>
      </w:r>
      <w:r w:rsidRPr="00B70233">
        <w:rPr>
          <w:rFonts w:ascii="Times New Roman" w:hAnsi="Times New Roman" w:cs="Times New Roman"/>
          <w:i/>
          <w:iCs/>
          <w:noProof/>
          <w:sz w:val="24"/>
          <w:szCs w:val="24"/>
        </w:rPr>
        <w:t>Analisis Laporan Keuangan</w:t>
      </w:r>
      <w:r w:rsidRPr="00B70233">
        <w:rPr>
          <w:rFonts w:ascii="Times New Roman" w:hAnsi="Times New Roman" w:cs="Times New Roman"/>
          <w:noProof/>
          <w:sz w:val="24"/>
          <w:szCs w:val="24"/>
        </w:rPr>
        <w:t xml:space="preserve">. </w:t>
      </w:r>
      <w:r>
        <w:rPr>
          <w:rFonts w:ascii="Times New Roman" w:hAnsi="Times New Roman" w:cs="Times New Roman"/>
          <w:noProof/>
          <w:sz w:val="24"/>
          <w:szCs w:val="24"/>
        </w:rPr>
        <w:t xml:space="preserve">Jakarta: </w:t>
      </w:r>
      <w:r w:rsidRPr="00B70233">
        <w:rPr>
          <w:rFonts w:ascii="Times New Roman" w:hAnsi="Times New Roman" w:cs="Times New Roman"/>
          <w:noProof/>
          <w:sz w:val="24"/>
          <w:szCs w:val="24"/>
        </w:rPr>
        <w:t>PT Grafindo Persada.</w:t>
      </w:r>
    </w:p>
    <w:p w14:paraId="26405C88"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Khoirunnisa, F., Purnamasari, I., &amp; Tanuatmodjo, H. (2018). Pengaruh Struktur Modal Terhadap Nilai Perusahaan Pada Perusahaan Tekstil Dan Garmen. </w:t>
      </w:r>
      <w:r w:rsidRPr="00B70233">
        <w:rPr>
          <w:rFonts w:ascii="Times New Roman" w:hAnsi="Times New Roman" w:cs="Times New Roman"/>
          <w:i/>
          <w:iCs/>
          <w:noProof/>
          <w:sz w:val="24"/>
          <w:szCs w:val="24"/>
        </w:rPr>
        <w:t>Journal Of Business Management Education (JBME)</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3</w:t>
      </w:r>
      <w:r w:rsidRPr="00B70233">
        <w:rPr>
          <w:rFonts w:ascii="Times New Roman" w:hAnsi="Times New Roman" w:cs="Times New Roman"/>
          <w:noProof/>
          <w:sz w:val="24"/>
          <w:szCs w:val="24"/>
        </w:rPr>
        <w:t>(2), 11–32. Https://doi.org/10.17509/jbme.v3i2.14211</w:t>
      </w:r>
    </w:p>
    <w:p w14:paraId="0E2A9DE2"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Kurniatia, F., &amp; Mismiwati. (2019). Pengaruh Kepemilikan Manajerial Terhadap Nilai Perusahaan Di Mediasi Oleh Kebijakan Dividen. </w:t>
      </w:r>
      <w:r w:rsidRPr="00B70233">
        <w:rPr>
          <w:rFonts w:ascii="Times New Roman" w:hAnsi="Times New Roman" w:cs="Times New Roman"/>
          <w:i/>
          <w:iCs/>
          <w:noProof/>
          <w:sz w:val="24"/>
          <w:szCs w:val="24"/>
        </w:rPr>
        <w:t>Jurnal Ilmu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9</w:t>
      </w:r>
      <w:r w:rsidRPr="00B70233">
        <w:rPr>
          <w:rFonts w:ascii="Times New Roman" w:hAnsi="Times New Roman" w:cs="Times New Roman"/>
          <w:noProof/>
          <w:sz w:val="24"/>
          <w:szCs w:val="24"/>
        </w:rPr>
        <w:t>(1), 1–13. Https://doi.org/10.32502/jimn.v9i1.2110</w:t>
      </w:r>
    </w:p>
    <w:p w14:paraId="13F79DBA"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Maharani, T., &amp; Terzaghi, M. T. (2022). Pengaruh Profitabilitas, Leverage, Ukuran Perusahaan Dan Kepemilikan</w:t>
      </w:r>
      <w:r>
        <w:rPr>
          <w:rFonts w:ascii="Times New Roman" w:hAnsi="Times New Roman" w:cs="Times New Roman"/>
          <w:noProof/>
          <w:sz w:val="24"/>
          <w:szCs w:val="24"/>
        </w:rPr>
        <w:t xml:space="preserve"> </w:t>
      </w:r>
      <w:r w:rsidRPr="00B70233">
        <w:rPr>
          <w:rFonts w:ascii="Times New Roman" w:hAnsi="Times New Roman" w:cs="Times New Roman"/>
          <w:noProof/>
          <w:sz w:val="24"/>
          <w:szCs w:val="24"/>
        </w:rPr>
        <w:t xml:space="preserve">manajerialterhadap Kebijakan Dividen Dengan Likuiditas Sebagai Variabel Moderating. </w:t>
      </w:r>
      <w:r w:rsidRPr="00B70233">
        <w:rPr>
          <w:rFonts w:ascii="Times New Roman" w:hAnsi="Times New Roman" w:cs="Times New Roman"/>
          <w:i/>
          <w:iCs/>
          <w:noProof/>
          <w:sz w:val="24"/>
          <w:szCs w:val="24"/>
        </w:rPr>
        <w:t>Menara Ekonomi</w:t>
      </w:r>
      <w:r w:rsidRPr="00B70233">
        <w:rPr>
          <w:rFonts w:ascii="Times New Roman" w:hAnsi="Times New Roman" w:cs="Times New Roman"/>
          <w:noProof/>
          <w:sz w:val="24"/>
          <w:szCs w:val="24"/>
        </w:rPr>
        <w:t xml:space="preserve">, </w:t>
      </w:r>
      <w:r>
        <w:rPr>
          <w:rFonts w:ascii="Times New Roman" w:hAnsi="Times New Roman" w:cs="Times New Roman"/>
          <w:i/>
          <w:iCs/>
          <w:noProof/>
          <w:sz w:val="24"/>
          <w:szCs w:val="24"/>
        </w:rPr>
        <w:t>8</w:t>
      </w:r>
      <w:r w:rsidRPr="00B70233">
        <w:rPr>
          <w:rFonts w:ascii="Times New Roman" w:hAnsi="Times New Roman" w:cs="Times New Roman"/>
          <w:noProof/>
          <w:sz w:val="24"/>
          <w:szCs w:val="24"/>
        </w:rPr>
        <w:t>(1), 198–211.</w:t>
      </w:r>
      <w:r w:rsidRPr="00F6042F">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Https://www.jurnal.umsb.ac.id/index.php/menaraekonomi/article/view/3544</w:t>
      </w:r>
    </w:p>
    <w:p w14:paraId="1D6AAC02"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Mahendra, P. T. (2015). </w:t>
      </w:r>
      <w:r w:rsidRPr="00F6042F">
        <w:rPr>
          <w:rFonts w:ascii="Times New Roman" w:hAnsi="Times New Roman" w:cs="Times New Roman"/>
          <w:noProof/>
          <w:sz w:val="24"/>
          <w:szCs w:val="24"/>
        </w:rPr>
        <w:t>Pengaruh Kebijakan Hutang, Struktur Modal Dan Profitabilitas Terhadap Aktivitas Investasi Perusahaan Manufaktur Barang Konsumsi Yang Terdaftar Di Bursa Efek Indonesia</w:t>
      </w:r>
      <w:r w:rsidRPr="00B70233">
        <w:rPr>
          <w:rFonts w:ascii="Times New Roman" w:hAnsi="Times New Roman" w:cs="Times New Roman"/>
          <w:noProof/>
          <w:sz w:val="24"/>
          <w:szCs w:val="24"/>
        </w:rPr>
        <w:t>.</w:t>
      </w:r>
      <w:r>
        <w:rPr>
          <w:rFonts w:ascii="Times New Roman" w:hAnsi="Times New Roman" w:cs="Times New Roman"/>
          <w:noProof/>
          <w:sz w:val="24"/>
          <w:szCs w:val="24"/>
        </w:rPr>
        <w:t xml:space="preserve"> </w:t>
      </w:r>
      <w:r w:rsidRPr="000B13DE">
        <w:rPr>
          <w:rFonts w:ascii="Times New Roman" w:hAnsi="Times New Roman" w:cs="Times New Roman"/>
          <w:noProof/>
          <w:sz w:val="24"/>
          <w:szCs w:val="24"/>
        </w:rPr>
        <w:t>Fakultas Ekonomi. STIE. Nganjuk,</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10</w:t>
      </w:r>
      <w:r w:rsidRPr="00B70233">
        <w:rPr>
          <w:rFonts w:ascii="Times New Roman" w:hAnsi="Times New Roman" w:cs="Times New Roman"/>
          <w:noProof/>
          <w:sz w:val="24"/>
          <w:szCs w:val="24"/>
        </w:rPr>
        <w:t>(2)</w:t>
      </w:r>
      <w:r>
        <w:rPr>
          <w:rFonts w:ascii="Times New Roman" w:hAnsi="Times New Roman" w:cs="Times New Roman"/>
          <w:noProof/>
          <w:sz w:val="24"/>
          <w:szCs w:val="24"/>
        </w:rPr>
        <w:t>, 171-180</w:t>
      </w:r>
      <w:r w:rsidRPr="00B70233">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B70233">
        <w:rPr>
          <w:rFonts w:ascii="Times New Roman" w:hAnsi="Times New Roman" w:cs="Times New Roman"/>
          <w:noProof/>
          <w:sz w:val="24"/>
          <w:szCs w:val="24"/>
        </w:rPr>
        <w:t>Http://ejournal.stiedewantara.ac.id</w:t>
      </w:r>
    </w:p>
    <w:p w14:paraId="20558E7D"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Maimanah, Rinofah, R., &amp; Sari, P. P. (2021). Pengaruh Kebijakan Hutang, Profitabilitas, Dan Ukuran Perusahaan Terhadap Nilai Perusahaan Dengan Kebijakan Dividen Sebagai Variabel Moderating Pada Perusahaan Manufaktur Sektor Industri Barang Dan Konsumsi Yang Terdaftar Di Bursa Efek Indonesia Tahun 20</w:t>
      </w:r>
      <w:r>
        <w:rPr>
          <w:rFonts w:ascii="Times New Roman" w:hAnsi="Times New Roman" w:cs="Times New Roman"/>
          <w:noProof/>
          <w:sz w:val="24"/>
          <w:szCs w:val="24"/>
        </w:rPr>
        <w:t>15-2019</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Jurnal Sosial Ekonomi Bisnis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w:t>
      </w:r>
      <w:r w:rsidRPr="00B70233">
        <w:rPr>
          <w:rFonts w:ascii="Times New Roman" w:hAnsi="Times New Roman" w:cs="Times New Roman"/>
          <w:noProof/>
          <w:sz w:val="24"/>
          <w:szCs w:val="24"/>
        </w:rPr>
        <w:t>(1), 1–10. Https://doi.org/10.55587/jseb.v1i1.12</w:t>
      </w:r>
    </w:p>
    <w:p w14:paraId="0D480903"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Marlinah, S. (2020). Pengaruh Kepemilikan Manajerial, Kepemilikan Institusional, Dan Komisaris Independen Terhadap Kualitas Laba Dengan Stuktur Modal Sebagai Variabel Moderating. </w:t>
      </w:r>
      <w:r w:rsidRPr="00B70233">
        <w:rPr>
          <w:rFonts w:ascii="Times New Roman" w:hAnsi="Times New Roman" w:cs="Times New Roman"/>
          <w:i/>
          <w:iCs/>
          <w:noProof/>
          <w:sz w:val="24"/>
          <w:szCs w:val="24"/>
        </w:rPr>
        <w:t>Fakultas Ekonomi Universitas Negeri Semarang. Semarang</w:t>
      </w:r>
      <w:r w:rsidRPr="00B70233">
        <w:rPr>
          <w:rFonts w:ascii="Times New Roman" w:hAnsi="Times New Roman" w:cs="Times New Roman"/>
          <w:noProof/>
          <w:sz w:val="24"/>
          <w:szCs w:val="24"/>
        </w:rPr>
        <w:t>.</w:t>
      </w:r>
      <w:r w:rsidRPr="00F6042F">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Http://lib.unnes.ac.id/39067</w:t>
      </w:r>
    </w:p>
    <w:p w14:paraId="1F8E6307"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Maulana, M. I. (2022). Pengaruh Struktur Modal, Likuiditas, Dan Ukuran Perusahaan Terhadap Nilai Perusahaan Dengan Kebijakan Dividen Sebagai Variabel Intervening Pada Perusahaan Manufaktur Di BEI Tahun 2018-2020. </w:t>
      </w:r>
      <w:r w:rsidRPr="00B70233">
        <w:rPr>
          <w:rFonts w:ascii="Times New Roman" w:hAnsi="Times New Roman" w:cs="Times New Roman"/>
          <w:i/>
          <w:iCs/>
          <w:noProof/>
          <w:sz w:val="24"/>
          <w:szCs w:val="24"/>
        </w:rPr>
        <w:t>Fakultas Ekonomi. Universitas Islam Negeri (Uin). Malang</w:t>
      </w:r>
      <w:r w:rsidRPr="00B70233">
        <w:rPr>
          <w:rFonts w:ascii="Times New Roman" w:hAnsi="Times New Roman" w:cs="Times New Roman"/>
          <w:noProof/>
          <w:sz w:val="24"/>
          <w:szCs w:val="24"/>
        </w:rPr>
        <w:t>.</w:t>
      </w:r>
      <w:r w:rsidRPr="00F6042F">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Https://online-journal.unja.ac.id/JSSH/article/download/20192/14019/56992</w:t>
      </w:r>
    </w:p>
    <w:p w14:paraId="3479BA18"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Mayarina, N. A., &amp; Mildawati, T. (2017). Pengaruh Rasio Keuangan</w:t>
      </w:r>
      <w:r>
        <w:rPr>
          <w:rFonts w:ascii="Times New Roman" w:hAnsi="Times New Roman" w:cs="Times New Roman"/>
          <w:noProof/>
          <w:sz w:val="24"/>
          <w:szCs w:val="24"/>
        </w:rPr>
        <w:t xml:space="preserve"> </w:t>
      </w:r>
      <w:r w:rsidRPr="00B70233">
        <w:rPr>
          <w:rFonts w:ascii="Times New Roman" w:hAnsi="Times New Roman" w:cs="Times New Roman"/>
          <w:noProof/>
          <w:sz w:val="24"/>
          <w:szCs w:val="24"/>
        </w:rPr>
        <w:t xml:space="preserve">Dan Fcf Terhadap Nilai Perusahaan: Kebijakan Dividen Sebagai Pemoderasi. </w:t>
      </w:r>
      <w:r w:rsidRPr="00B70233">
        <w:rPr>
          <w:rFonts w:ascii="Times New Roman" w:hAnsi="Times New Roman" w:cs="Times New Roman"/>
          <w:i/>
          <w:iCs/>
          <w:noProof/>
          <w:sz w:val="24"/>
          <w:szCs w:val="24"/>
        </w:rPr>
        <w:t>Jurnal Ilmu Dan Riset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6</w:t>
      </w:r>
      <w:r w:rsidRPr="00B70233">
        <w:rPr>
          <w:rFonts w:ascii="Times New Roman" w:hAnsi="Times New Roman" w:cs="Times New Roman"/>
          <w:noProof/>
          <w:sz w:val="24"/>
          <w:szCs w:val="24"/>
        </w:rPr>
        <w:t>(2), 576–596. Http://jurnalmahasiswa.stiesia.ac.id/index.php/jira/article/download/809/823</w:t>
      </w:r>
    </w:p>
    <w:p w14:paraId="3CE4E730"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p>
    <w:p w14:paraId="3485E651"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p>
    <w:p w14:paraId="0FE18F04"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Mayogi, D. G., &amp; Fidiana. (2016). Pengaruh Profitabilitas, Kebijakan Dividen Dan Kebijakan Utang Terhadap Nilai Perusahaan. </w:t>
      </w:r>
      <w:r w:rsidRPr="00B70233">
        <w:rPr>
          <w:rFonts w:ascii="Times New Roman" w:hAnsi="Times New Roman" w:cs="Times New Roman"/>
          <w:i/>
          <w:iCs/>
          <w:noProof/>
          <w:sz w:val="24"/>
          <w:szCs w:val="24"/>
        </w:rPr>
        <w:t>Jurnal Ilmu Dan Riset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5</w:t>
      </w:r>
      <w:r w:rsidRPr="00B70233">
        <w:rPr>
          <w:rFonts w:ascii="Times New Roman" w:hAnsi="Times New Roman" w:cs="Times New Roman"/>
          <w:noProof/>
          <w:sz w:val="24"/>
          <w:szCs w:val="24"/>
        </w:rPr>
        <w:t>(1), 1–18. Http://jurnalmahasiswa.stiesia.ac.id/index.php/jira/article/view/1444/1459</w:t>
      </w:r>
    </w:p>
    <w:p w14:paraId="5B383AE8"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Melinia, V., &amp; Priyadi, M. P. (2021). Pengaruh Kebijakan Hutang Dan Pertumbuhan Perusahaan Terhadap Nilai Perusahaan Dengan Profitabilitas Sebagai Variabel Intervening. </w:t>
      </w:r>
      <w:r w:rsidRPr="00B70233">
        <w:rPr>
          <w:rFonts w:ascii="Times New Roman" w:hAnsi="Times New Roman" w:cs="Times New Roman"/>
          <w:i/>
          <w:iCs/>
          <w:noProof/>
          <w:sz w:val="24"/>
          <w:szCs w:val="24"/>
        </w:rPr>
        <w:t>Jurnal Ilmu Dan Riset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10</w:t>
      </w:r>
      <w:r w:rsidRPr="00B70233">
        <w:rPr>
          <w:rFonts w:ascii="Times New Roman" w:hAnsi="Times New Roman" w:cs="Times New Roman"/>
          <w:noProof/>
          <w:sz w:val="24"/>
          <w:szCs w:val="24"/>
        </w:rPr>
        <w:t>(10), 1–23. Https://repository.unej.ac.id/handle/123456789/85930</w:t>
      </w:r>
    </w:p>
    <w:p w14:paraId="1738C7CD"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Mery, K. N. (2017). Pengaruh Likuiditas, Leverage Dan Profitabilitas Terhadap Nilai Perusahaan Dengan Kebijakan Dividen Sebagai Variabel Moderasi Pada Perusahaan Pertambangan Yang Terdaftar Di Bursa Efek Indonesia Tahun 2011-2014. </w:t>
      </w:r>
      <w:r w:rsidRPr="00B70233">
        <w:rPr>
          <w:rFonts w:ascii="Times New Roman" w:hAnsi="Times New Roman" w:cs="Times New Roman"/>
          <w:i/>
          <w:iCs/>
          <w:noProof/>
          <w:sz w:val="24"/>
          <w:szCs w:val="24"/>
        </w:rPr>
        <w:t>JOM Fekon</w:t>
      </w:r>
      <w:r w:rsidRPr="00B70233">
        <w:rPr>
          <w:rFonts w:ascii="Times New Roman" w:hAnsi="Times New Roman" w:cs="Times New Roman"/>
          <w:noProof/>
          <w:sz w:val="24"/>
          <w:szCs w:val="24"/>
        </w:rPr>
        <w:t xml:space="preserve">, </w:t>
      </w:r>
      <w:r>
        <w:rPr>
          <w:rFonts w:ascii="Times New Roman" w:hAnsi="Times New Roman" w:cs="Times New Roman"/>
          <w:noProof/>
          <w:sz w:val="24"/>
          <w:szCs w:val="24"/>
        </w:rPr>
        <w:t xml:space="preserve">4(1), </w:t>
      </w:r>
      <w:r w:rsidRPr="00B70233">
        <w:rPr>
          <w:rFonts w:ascii="Times New Roman" w:hAnsi="Times New Roman" w:cs="Times New Roman"/>
          <w:noProof/>
          <w:sz w:val="24"/>
          <w:szCs w:val="24"/>
        </w:rPr>
        <w:t>2000–2014.</w:t>
      </w:r>
      <w:r>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Https://www.neliti.com/id/publications/131928/pengaruh-likuiditas-leverage-dan-profitabilitas-terhadap-nilai-perusahaan-dengan</w:t>
      </w:r>
    </w:p>
    <w:p w14:paraId="7855BE10"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Mumtazah, F., &amp; Purwanto, A. (2020). Analisis Pengaruh Kinerja Keuangan Dan Pengungkapan Lingkungan Terhadap Nilai Perusahaan. </w:t>
      </w:r>
      <w:r w:rsidRPr="00B70233">
        <w:rPr>
          <w:rFonts w:ascii="Times New Roman" w:hAnsi="Times New Roman" w:cs="Times New Roman"/>
          <w:i/>
          <w:iCs/>
          <w:noProof/>
          <w:sz w:val="24"/>
          <w:szCs w:val="24"/>
        </w:rPr>
        <w:t>Diponegoro Journal Of Accounting</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9</w:t>
      </w:r>
      <w:r w:rsidRPr="00B70233">
        <w:rPr>
          <w:rFonts w:ascii="Times New Roman" w:hAnsi="Times New Roman" w:cs="Times New Roman"/>
          <w:noProof/>
          <w:sz w:val="24"/>
          <w:szCs w:val="24"/>
        </w:rPr>
        <w:t>(2), 1–11. Http://ejournal-s1.undip.ac.id/index.php/accounting</w:t>
      </w:r>
    </w:p>
    <w:p w14:paraId="0C696DA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Nauli, A., Halim, C., &amp; Sonia, S. (2021). Pengaruh Likuiditas, Profitabilitas, Struktur Modal, Ukuran Perusahaan Dan Kebijakan Dividen Terhadap Nilai Perusahaan Perusahaan Manufaktur Yang Terdaftar Di Bursa Efek Indonesia. </w:t>
      </w:r>
      <w:r w:rsidRPr="00B70233">
        <w:rPr>
          <w:rFonts w:ascii="Times New Roman" w:hAnsi="Times New Roman" w:cs="Times New Roman"/>
          <w:i/>
          <w:iCs/>
          <w:noProof/>
          <w:sz w:val="24"/>
          <w:szCs w:val="24"/>
        </w:rPr>
        <w:t>Journal Of Economic, Bussines And Accounting (COSTING)</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4</w:t>
      </w:r>
      <w:r w:rsidRPr="00B70233">
        <w:rPr>
          <w:rFonts w:ascii="Times New Roman" w:hAnsi="Times New Roman" w:cs="Times New Roman"/>
          <w:noProof/>
          <w:sz w:val="24"/>
          <w:szCs w:val="24"/>
        </w:rPr>
        <w:t>(2), 410–418. Https://doi.org/10.31539/costing.v4i2.1614</w:t>
      </w:r>
    </w:p>
    <w:p w14:paraId="43A0E45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Novianto, A., &amp; Asandimitra, N. (2017). Pengaruh Profitabilitas, Likuiditas, Ukuran Perusahaan, Kepemilikan Manajerial, Dan Kebijakan Hutang Terhadap Kebijakan Dividen Pada Perusahaan Sektor Pertanian Yang Terdaftar Di BEI Periode 2013-2015. </w:t>
      </w:r>
      <w:r w:rsidRPr="00B70233">
        <w:rPr>
          <w:rFonts w:ascii="Times New Roman" w:hAnsi="Times New Roman" w:cs="Times New Roman"/>
          <w:i/>
          <w:iCs/>
          <w:noProof/>
          <w:sz w:val="24"/>
          <w:szCs w:val="24"/>
        </w:rPr>
        <w:t>Jurnal Ilmu Manajemen (JIM)</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5</w:t>
      </w:r>
      <w:r w:rsidRPr="00B70233">
        <w:rPr>
          <w:rFonts w:ascii="Times New Roman" w:hAnsi="Times New Roman" w:cs="Times New Roman"/>
          <w:noProof/>
          <w:sz w:val="24"/>
          <w:szCs w:val="24"/>
        </w:rPr>
        <w:t>(3), 1–9. Https://ejournal.unesa.ac.id/index.php/jim/article/view/21737</w:t>
      </w:r>
    </w:p>
    <w:p w14:paraId="0E65497C"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Novizar, A. (2017). </w:t>
      </w:r>
      <w:r w:rsidRPr="00280FFF">
        <w:rPr>
          <w:rFonts w:ascii="Times New Roman" w:hAnsi="Times New Roman" w:cs="Times New Roman"/>
          <w:noProof/>
          <w:sz w:val="24"/>
          <w:szCs w:val="24"/>
        </w:rPr>
        <w:t>Pengaruh Struktur Modal, Profitabilitas Dan Kepemilikan Manajerial Terhadap Nilai Perusahaan Dengan Kebijakan Dividen Sebagai Variabel Moderating Pada Perusahaan Manufaktur Sektor Industri Dasar Dan Kimia Yang Terdapat Di Bursa Efek Indonesia</w:t>
      </w:r>
      <w:r w:rsidRPr="00B70233">
        <w:rPr>
          <w:rFonts w:ascii="Times New Roman" w:hAnsi="Times New Roman" w:cs="Times New Roman"/>
          <w:noProof/>
          <w:sz w:val="24"/>
          <w:szCs w:val="24"/>
        </w:rPr>
        <w:t xml:space="preserve">. </w:t>
      </w:r>
      <w:r w:rsidRPr="000B13DE">
        <w:rPr>
          <w:rFonts w:ascii="Times New Roman" w:hAnsi="Times New Roman" w:cs="Times New Roman"/>
          <w:i/>
          <w:iCs/>
          <w:noProof/>
          <w:sz w:val="24"/>
          <w:szCs w:val="24"/>
        </w:rPr>
        <w:t>Megister Akuntansi</w:t>
      </w:r>
      <w:r w:rsidRPr="000B13DE">
        <w:rPr>
          <w:rFonts w:ascii="Times New Roman" w:hAnsi="Times New Roman" w:cs="Times New Roman"/>
          <w:noProof/>
          <w:sz w:val="24"/>
          <w:szCs w:val="24"/>
        </w:rPr>
        <w:t>. Universitas Muhammadiyah. Medan. Http://repository.umsu.ac.id/handle/123456789/20368</w:t>
      </w:r>
    </w:p>
    <w:p w14:paraId="5EC0C607"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Nurhayati, T., &amp; Amanah, L. (2021). Pengaruh Kinerja Keuangan Terhadap Nilai Perusahaan Batu Bara. </w:t>
      </w:r>
      <w:r w:rsidRPr="00B70233">
        <w:rPr>
          <w:rFonts w:ascii="Times New Roman" w:hAnsi="Times New Roman" w:cs="Times New Roman"/>
          <w:i/>
          <w:iCs/>
          <w:noProof/>
          <w:sz w:val="24"/>
          <w:szCs w:val="24"/>
        </w:rPr>
        <w:t>Jurnal Ilmu Dan Riset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8</w:t>
      </w:r>
      <w:r w:rsidRPr="00B70233">
        <w:rPr>
          <w:rFonts w:ascii="Times New Roman" w:hAnsi="Times New Roman" w:cs="Times New Roman"/>
          <w:noProof/>
          <w:sz w:val="24"/>
          <w:szCs w:val="24"/>
        </w:rPr>
        <w:t>(8), 1</w:t>
      </w:r>
      <w:r>
        <w:rPr>
          <w:rFonts w:ascii="Times New Roman" w:hAnsi="Times New Roman" w:cs="Times New Roman"/>
          <w:noProof/>
          <w:sz w:val="24"/>
          <w:szCs w:val="24"/>
        </w:rPr>
        <w:t>-8</w:t>
      </w:r>
      <w:r w:rsidRPr="00B70233">
        <w:rPr>
          <w:rFonts w:ascii="Times New Roman" w:hAnsi="Times New Roman" w:cs="Times New Roman"/>
          <w:noProof/>
          <w:sz w:val="24"/>
          <w:szCs w:val="24"/>
        </w:rPr>
        <w:t>. Https://doi.org/10.24912/je.v26i1.731</w:t>
      </w:r>
    </w:p>
    <w:p w14:paraId="2479EC49"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p>
    <w:p w14:paraId="746A7C04"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Nurlaillah, D., Wahyuni, E., Putri, L., Tely, Y., &amp; Afridayani. (2018). </w:t>
      </w:r>
      <w:r w:rsidRPr="00280FFF">
        <w:rPr>
          <w:rFonts w:ascii="Times New Roman" w:hAnsi="Times New Roman" w:cs="Times New Roman"/>
          <w:noProof/>
          <w:sz w:val="24"/>
          <w:szCs w:val="24"/>
        </w:rPr>
        <w:t>Ukuran Perusahaan Dan Kepemilikan Manajerial Terhadap Nilai Perusahaan</w:t>
      </w:r>
      <w:r w:rsidRPr="00B70233">
        <w:rPr>
          <w:rFonts w:ascii="Times New Roman" w:hAnsi="Times New Roman" w:cs="Times New Roman"/>
          <w:i/>
          <w:iCs/>
          <w:noProof/>
          <w:sz w:val="24"/>
          <w:szCs w:val="24"/>
        </w:rPr>
        <w:t xml:space="preserve"> (Studi Empiris Pada Perusahaan Perbankan Di BEI Tahun 2016 – 2018)</w:t>
      </w:r>
      <w:r w:rsidRPr="00B70233">
        <w:rPr>
          <w:rFonts w:ascii="Times New Roman" w:hAnsi="Times New Roman" w:cs="Times New Roman"/>
          <w:noProof/>
          <w:sz w:val="24"/>
          <w:szCs w:val="24"/>
        </w:rPr>
        <w:t xml:space="preserve">. </w:t>
      </w:r>
      <w:r w:rsidRPr="000B13DE">
        <w:rPr>
          <w:rFonts w:ascii="Times New Roman" w:hAnsi="Times New Roman" w:cs="Times New Roman"/>
          <w:noProof/>
          <w:sz w:val="24"/>
          <w:szCs w:val="24"/>
        </w:rPr>
        <w:t>Fakultas Ekonomi. Universitas Pamulang. Banten. Http://openjournal.unpam.ac.id/index.php/Proceedings/article/view/9918</w:t>
      </w:r>
    </w:p>
    <w:p w14:paraId="34249AF1"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Pandia, F. (2017). </w:t>
      </w:r>
      <w:r w:rsidRPr="00B70233">
        <w:rPr>
          <w:rFonts w:ascii="Times New Roman" w:hAnsi="Times New Roman" w:cs="Times New Roman"/>
          <w:i/>
          <w:iCs/>
          <w:noProof/>
          <w:sz w:val="24"/>
          <w:szCs w:val="24"/>
        </w:rPr>
        <w:t>Manajemen Dana Dan Kesehatan Bank</w:t>
      </w:r>
      <w:r w:rsidRPr="00B70233">
        <w:rPr>
          <w:rFonts w:ascii="Times New Roman" w:hAnsi="Times New Roman" w:cs="Times New Roman"/>
          <w:noProof/>
          <w:sz w:val="24"/>
          <w:szCs w:val="24"/>
        </w:rPr>
        <w:t xml:space="preserve">. </w:t>
      </w:r>
      <w:r>
        <w:rPr>
          <w:rFonts w:ascii="Times New Roman" w:hAnsi="Times New Roman" w:cs="Times New Roman"/>
          <w:noProof/>
          <w:sz w:val="24"/>
          <w:szCs w:val="24"/>
        </w:rPr>
        <w:t xml:space="preserve">Jakarta: </w:t>
      </w:r>
      <w:r w:rsidRPr="00B70233">
        <w:rPr>
          <w:rFonts w:ascii="Times New Roman" w:hAnsi="Times New Roman" w:cs="Times New Roman"/>
          <w:noProof/>
          <w:sz w:val="24"/>
          <w:szCs w:val="24"/>
        </w:rPr>
        <w:t>PT Rineka Cipta.</w:t>
      </w:r>
    </w:p>
    <w:p w14:paraId="7B58E232"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Pertiwi, P. J., Tommy, P., &amp; Tumiwa, J. R. (2016). Pengaruh Kebijakan Hutang, Keputusan Investasi Dan Profitabilitas Terhadap Nilai Perusahaan Food And Beverages Yang Terdaftar Di Bursa Efek Indonesia. </w:t>
      </w:r>
      <w:r w:rsidRPr="00B70233">
        <w:rPr>
          <w:rFonts w:ascii="Times New Roman" w:hAnsi="Times New Roman" w:cs="Times New Roman"/>
          <w:i/>
          <w:iCs/>
          <w:noProof/>
          <w:sz w:val="24"/>
          <w:szCs w:val="24"/>
        </w:rPr>
        <w:t>Jurnal EMBA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4</w:t>
      </w:r>
      <w:r w:rsidRPr="00B70233">
        <w:rPr>
          <w:rFonts w:ascii="Times New Roman" w:hAnsi="Times New Roman" w:cs="Times New Roman"/>
          <w:noProof/>
          <w:sz w:val="24"/>
          <w:szCs w:val="24"/>
        </w:rPr>
        <w:t>(1), 1369–1380.</w:t>
      </w:r>
      <w:r w:rsidRPr="00280FFF">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Https://ejournal.unsrat.ac.id/index.php/emba/article/view/12357</w:t>
      </w:r>
    </w:p>
    <w:p w14:paraId="1BEA7F6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Pracihara, S. M. (2016). Pengaruh Kebijakan Hutang, Kepemilikan Manajerial, Kebijakan Dividen, Dan Ukuran Perusahaan Terhadap Nilai Perusahaan (Studi Pada Sektor Pertambangan Yang Terdaftar Di BEI Periode 2011-2014). </w:t>
      </w:r>
      <w:r w:rsidRPr="00B70233">
        <w:rPr>
          <w:rFonts w:ascii="Times New Roman" w:hAnsi="Times New Roman" w:cs="Times New Roman"/>
          <w:i/>
          <w:iCs/>
          <w:noProof/>
          <w:sz w:val="24"/>
          <w:szCs w:val="24"/>
        </w:rPr>
        <w:t>Jurnal Ilmu Manajemen (JIM)</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4</w:t>
      </w:r>
      <w:r w:rsidRPr="00B70233">
        <w:rPr>
          <w:rFonts w:ascii="Times New Roman" w:hAnsi="Times New Roman" w:cs="Times New Roman"/>
          <w:noProof/>
          <w:sz w:val="24"/>
          <w:szCs w:val="24"/>
        </w:rPr>
        <w:t>(2), 1–10.</w:t>
      </w:r>
      <w:r w:rsidRPr="000B13DE">
        <w:t xml:space="preserve"> </w:t>
      </w:r>
      <w:r w:rsidRPr="000B13DE">
        <w:rPr>
          <w:rFonts w:ascii="Times New Roman" w:hAnsi="Times New Roman" w:cs="Times New Roman"/>
          <w:noProof/>
          <w:sz w:val="24"/>
          <w:szCs w:val="24"/>
        </w:rPr>
        <w:t>Https://ejournal.unesa.ac.id/index.php/jim/article/view/17515</w:t>
      </w:r>
    </w:p>
    <w:p w14:paraId="0E26EB0A"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Pratiwi, D., &amp; Widyawati, N. (2017). Pengaruh Kepemilikan Manajerial, Ukuran Perusahaan Dan Kebijakan Hutang Terhadap Nilai Perusahaan. </w:t>
      </w:r>
      <w:r w:rsidRPr="00B70233">
        <w:rPr>
          <w:rFonts w:ascii="Times New Roman" w:hAnsi="Times New Roman" w:cs="Times New Roman"/>
          <w:i/>
          <w:iCs/>
          <w:noProof/>
          <w:sz w:val="24"/>
          <w:szCs w:val="24"/>
        </w:rPr>
        <w:t>Jurnal Ilmu Dan Riset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6</w:t>
      </w:r>
      <w:r w:rsidRPr="00B70233">
        <w:rPr>
          <w:rFonts w:ascii="Times New Roman" w:hAnsi="Times New Roman" w:cs="Times New Roman"/>
          <w:noProof/>
          <w:sz w:val="24"/>
          <w:szCs w:val="24"/>
        </w:rPr>
        <w:t>(12), 1–22.</w:t>
      </w:r>
      <w:r w:rsidRPr="00280FFF">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Http://jurnalmahasiswa.stiesia.ac.id/index.php/jirm/article/view/642</w:t>
      </w:r>
    </w:p>
    <w:p w14:paraId="061396D5"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Pratiwi, N. P. D., &amp; Mertha, M. (2017). Pengaruh Kebijakan Hutang Dan Profitabilitas Pada Nilai Perusahaan Dengan Kebijakan Dividen Sebagai Variabel Pemoderasi. </w:t>
      </w:r>
      <w:r w:rsidRPr="00B70233">
        <w:rPr>
          <w:rFonts w:ascii="Times New Roman" w:hAnsi="Times New Roman" w:cs="Times New Roman"/>
          <w:i/>
          <w:iCs/>
          <w:noProof/>
          <w:sz w:val="24"/>
          <w:szCs w:val="24"/>
        </w:rPr>
        <w:t>E-Jurnal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20</w:t>
      </w:r>
      <w:r w:rsidRPr="00B70233">
        <w:rPr>
          <w:rFonts w:ascii="Times New Roman" w:hAnsi="Times New Roman" w:cs="Times New Roman"/>
          <w:noProof/>
          <w:sz w:val="24"/>
          <w:szCs w:val="24"/>
        </w:rPr>
        <w:t>(2), 1446–1475.</w:t>
      </w:r>
      <w:r w:rsidRPr="00280FFF">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Https://ojs.unud.ac.id/index.php/Akuntansi/article/view/29597</w:t>
      </w:r>
    </w:p>
    <w:p w14:paraId="388E25B2"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Puspitaningtyas, Z., Prakoso, A., &amp; Masruroh, A. (2019). Pengaruh Profitabilitas Terhadap Kebijakan Dividen Dengan Likuiditas Sebagai Pemoderasi. </w:t>
      </w:r>
      <w:r w:rsidRPr="00B70233">
        <w:rPr>
          <w:rFonts w:ascii="Times New Roman" w:hAnsi="Times New Roman" w:cs="Times New Roman"/>
          <w:i/>
          <w:iCs/>
          <w:noProof/>
          <w:sz w:val="24"/>
          <w:szCs w:val="24"/>
        </w:rPr>
        <w:t>Jurnal Administrasi Bisnis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9</w:t>
      </w:r>
      <w:r w:rsidRPr="00B70233">
        <w:rPr>
          <w:rFonts w:ascii="Times New Roman" w:hAnsi="Times New Roman" w:cs="Times New Roman"/>
          <w:noProof/>
          <w:sz w:val="24"/>
          <w:szCs w:val="24"/>
        </w:rPr>
        <w:t>(3), 1–17. Https://doi.org/10.35797/jab.9.3.2019.25120.1-17</w:t>
      </w:r>
    </w:p>
    <w:p w14:paraId="4048FFF8"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Putra, L. A. (2014). </w:t>
      </w:r>
      <w:r w:rsidRPr="00280FFF">
        <w:rPr>
          <w:rFonts w:ascii="Times New Roman" w:hAnsi="Times New Roman" w:cs="Times New Roman"/>
          <w:noProof/>
          <w:sz w:val="24"/>
          <w:szCs w:val="24"/>
        </w:rPr>
        <w:t>Pengaruh Keputusan Investasi, Kebijakan Hutang, Dan Kebijakan Dividen Terhadap Nilai Perusahaan</w:t>
      </w:r>
      <w:r w:rsidRPr="00B70233">
        <w:rPr>
          <w:rFonts w:ascii="Times New Roman" w:hAnsi="Times New Roman" w:cs="Times New Roman"/>
          <w:i/>
          <w:iCs/>
          <w:noProof/>
          <w:sz w:val="24"/>
          <w:szCs w:val="24"/>
        </w:rPr>
        <w:t xml:space="preserve"> </w:t>
      </w:r>
      <w:r w:rsidRPr="00280FFF">
        <w:rPr>
          <w:rFonts w:ascii="Times New Roman" w:hAnsi="Times New Roman" w:cs="Times New Roman"/>
          <w:noProof/>
          <w:sz w:val="24"/>
          <w:szCs w:val="24"/>
        </w:rPr>
        <w:t>(Studi Pada Perusahaan Properti Dan Real Estate Yang Terdaftar Di Berusa Efek Indonesia).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3</w:t>
      </w:r>
      <w:r w:rsidRPr="00B70233">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0B13DE">
        <w:rPr>
          <w:rFonts w:ascii="Times New Roman" w:hAnsi="Times New Roman" w:cs="Times New Roman"/>
          <w:noProof/>
          <w:sz w:val="24"/>
          <w:szCs w:val="24"/>
        </w:rPr>
        <w:t>1-11. Https://jimfeb.ub.ac.id/index.php/jimfeb/article/view/2193</w:t>
      </w:r>
    </w:p>
    <w:p w14:paraId="4B90B2EC"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Putra, &amp; Lestari, P. V. (2016). Pengaruh Kebijakan Dividen, Likuiditas, Profitabilitas Dan Ukuran Perusahaan Terhadap Nilai Perusahaan. </w:t>
      </w:r>
      <w:r w:rsidRPr="00B70233">
        <w:rPr>
          <w:rFonts w:ascii="Times New Roman" w:hAnsi="Times New Roman" w:cs="Times New Roman"/>
          <w:i/>
          <w:iCs/>
          <w:noProof/>
          <w:sz w:val="24"/>
          <w:szCs w:val="24"/>
        </w:rPr>
        <w:t>Jurnal Manajemen Unud</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5</w:t>
      </w:r>
      <w:r w:rsidRPr="00B70233">
        <w:rPr>
          <w:rFonts w:ascii="Times New Roman" w:hAnsi="Times New Roman" w:cs="Times New Roman"/>
          <w:noProof/>
          <w:sz w:val="24"/>
          <w:szCs w:val="24"/>
        </w:rPr>
        <w:t>(7), 4044–4070.</w:t>
      </w:r>
      <w:r w:rsidRPr="00C93371">
        <w:t xml:space="preserve"> </w:t>
      </w:r>
      <w:r w:rsidRPr="00C93371">
        <w:rPr>
          <w:rFonts w:ascii="Times New Roman" w:hAnsi="Times New Roman" w:cs="Times New Roman"/>
          <w:noProof/>
          <w:sz w:val="24"/>
          <w:szCs w:val="24"/>
        </w:rPr>
        <w:t>Https://media.neliti.com/media/publications/253133-pengaruh-kebijakan-dividen-likuiditas-pr-3fa88dfa.pdf</w:t>
      </w:r>
    </w:p>
    <w:p w14:paraId="092CDBCF"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Putri, A. R., &amp; Andayani. (2017). Pengaruh Kebijakan Hutang, Profitabilitas, Likuiditas, Dan Kesempatan Investasi Terhadap Kebijakan Dividen. </w:t>
      </w:r>
      <w:r w:rsidRPr="00B70233">
        <w:rPr>
          <w:rFonts w:ascii="Times New Roman" w:hAnsi="Times New Roman" w:cs="Times New Roman"/>
          <w:i/>
          <w:iCs/>
          <w:noProof/>
          <w:sz w:val="24"/>
          <w:szCs w:val="24"/>
        </w:rPr>
        <w:t>Jurnal Ilmu Dan Riset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6</w:t>
      </w:r>
      <w:r w:rsidRPr="00B70233">
        <w:rPr>
          <w:rFonts w:ascii="Times New Roman" w:hAnsi="Times New Roman" w:cs="Times New Roman"/>
          <w:noProof/>
          <w:sz w:val="24"/>
          <w:szCs w:val="24"/>
        </w:rPr>
        <w:t>(6), 9–25. Http://jurnalmahasiswa.stiesia.ac.id/index.php/jira/article/view/1213</w:t>
      </w:r>
    </w:p>
    <w:p w14:paraId="18F94009"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Rahma, S. S., &amp; Arifin, A. (2022). Pengaruh Kebijakan Deviden, Kebijakan Hutang, Keputusan Investasi, Dan Profitabilitas Terhadap Nilai Perusahaan (Studi Empiris Pada Perusahaan Manufaktur Yang Terdaftar Di Bursa Efek Indonesia Periode 2016-2020). </w:t>
      </w:r>
      <w:r w:rsidRPr="00B70233">
        <w:rPr>
          <w:rFonts w:ascii="Times New Roman" w:hAnsi="Times New Roman" w:cs="Times New Roman"/>
          <w:i/>
          <w:iCs/>
          <w:noProof/>
          <w:sz w:val="24"/>
          <w:szCs w:val="24"/>
        </w:rPr>
        <w:t>Seminar Nasional Pariwisata Dan Kewirausahaan (SNPK)</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w:t>
      </w:r>
      <w:r w:rsidRPr="00B70233">
        <w:rPr>
          <w:rFonts w:ascii="Times New Roman" w:hAnsi="Times New Roman" w:cs="Times New Roman"/>
          <w:noProof/>
          <w:sz w:val="24"/>
          <w:szCs w:val="24"/>
        </w:rPr>
        <w:t>, 330–341. Https://doi.org/10.36441/snpk.vol1.2022.58</w:t>
      </w:r>
    </w:p>
    <w:p w14:paraId="2D1A56B6"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Ramadhani, S., Andreas, &amp; Desmiyawati. (2015). Pengaruh Corporate Governance Perception Index Dan Kebijakan Hutang Terhadap Nilai Perusahaan Dengan Kebijakan Dividen Sebagai Variabel Intervening. </w:t>
      </w:r>
      <w:r w:rsidRPr="00B70233">
        <w:rPr>
          <w:rFonts w:ascii="Times New Roman" w:hAnsi="Times New Roman" w:cs="Times New Roman"/>
          <w:i/>
          <w:iCs/>
          <w:noProof/>
          <w:sz w:val="24"/>
          <w:szCs w:val="24"/>
        </w:rPr>
        <w:t>Jurnal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4</w:t>
      </w:r>
      <w:r w:rsidRPr="00B70233">
        <w:rPr>
          <w:rFonts w:ascii="Times New Roman" w:hAnsi="Times New Roman" w:cs="Times New Roman"/>
          <w:noProof/>
          <w:sz w:val="24"/>
          <w:szCs w:val="24"/>
        </w:rPr>
        <w:t>(1), 1–17.</w:t>
      </w:r>
      <w:r w:rsidRPr="00C93371">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Https://ja.ejournal.unri.ac.id/index.php/JA/article/view/2883</w:t>
      </w:r>
    </w:p>
    <w:p w14:paraId="667D5BD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Reysa, R., Fitroh, U., Rizqi Wibowo, C., &amp; Rustanti, D. (2022). Determinasi Kebijakan Dividen Dan Kinerja Perusahaan: Kepemilikan Manajerial Dan Kinerja Keuangan (Literature Review Manajemen Keuangan). </w:t>
      </w:r>
      <w:r w:rsidRPr="00B70233">
        <w:rPr>
          <w:rFonts w:ascii="Times New Roman" w:hAnsi="Times New Roman" w:cs="Times New Roman"/>
          <w:i/>
          <w:iCs/>
          <w:noProof/>
          <w:sz w:val="24"/>
          <w:szCs w:val="24"/>
        </w:rPr>
        <w:t>Jurnal Manajemen Pendidikan Dan Ilmu Sosial</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3</w:t>
      </w:r>
      <w:r w:rsidRPr="00B70233">
        <w:rPr>
          <w:rFonts w:ascii="Times New Roman" w:hAnsi="Times New Roman" w:cs="Times New Roman"/>
          <w:noProof/>
          <w:sz w:val="24"/>
          <w:szCs w:val="24"/>
        </w:rPr>
        <w:t>(1), 364–374. Https://doi.org/10.38035/jmpis.v3i1.881</w:t>
      </w:r>
    </w:p>
    <w:p w14:paraId="7239D54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Rosinta, A., &amp; Andayani. (2022). Pengaruh Kinerja Keuangan Terhadap Nilai Perusahaan Dengan Kebijakan Dividen Sebagai Variabel Moderasi. </w:t>
      </w:r>
      <w:r w:rsidRPr="00B70233">
        <w:rPr>
          <w:rFonts w:ascii="Times New Roman" w:hAnsi="Times New Roman" w:cs="Times New Roman"/>
          <w:i/>
          <w:iCs/>
          <w:noProof/>
          <w:sz w:val="24"/>
          <w:szCs w:val="24"/>
        </w:rPr>
        <w:t>Jurnal Riset Akuntansi &amp; Perpajakan (JRAP)</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11</w:t>
      </w:r>
      <w:r w:rsidRPr="00B70233">
        <w:rPr>
          <w:rFonts w:ascii="Times New Roman" w:hAnsi="Times New Roman" w:cs="Times New Roman"/>
          <w:noProof/>
          <w:sz w:val="24"/>
          <w:szCs w:val="24"/>
        </w:rPr>
        <w:t>(11). Https://doi.org/10.35838/jrap.v6i01.400</w:t>
      </w:r>
    </w:p>
    <w:p w14:paraId="2FB89E4D"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Sadewo, F., Santoso, B., &amp; Ap, I. N. N. (2022). Pengaruh Profitabilitas Dan Likuiditas Terhadap Nilai Perusahaan Dengan Struktur Modal Sebagai Variabel Intervening (Studi Pada Perusahaan Manufaktur Yang Terdaftar Di Bursa Efek Indonesia Sektor Industri Barang Konsumsi Periode 2015-2019). </w:t>
      </w:r>
      <w:r w:rsidRPr="00B70233">
        <w:rPr>
          <w:rFonts w:ascii="Times New Roman" w:hAnsi="Times New Roman" w:cs="Times New Roman"/>
          <w:i/>
          <w:iCs/>
          <w:noProof/>
          <w:sz w:val="24"/>
          <w:szCs w:val="24"/>
        </w:rPr>
        <w:t>Jurnal Magister Manajemen Unram</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11</w:t>
      </w:r>
      <w:r w:rsidRPr="00B70233">
        <w:rPr>
          <w:rFonts w:ascii="Times New Roman" w:hAnsi="Times New Roman" w:cs="Times New Roman"/>
          <w:noProof/>
          <w:sz w:val="24"/>
          <w:szCs w:val="24"/>
        </w:rPr>
        <w:t>(1), 39–55. Https://doi.org/10.29303/jmm.v11i1.704</w:t>
      </w:r>
    </w:p>
    <w:p w14:paraId="589DB3C8"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Saleh, M. (2020). Pengaruh Kebijakan Hutang, Profitabilitas, Dan Keputusan Investasi Terhadap Nilai Perusahaan Dengan Kebijakan Dividen Sebagai Variabel Moderasi (Studi Pada Perusahaan Jasa Sektor Keuangan Sub-Sektor Asuransi Periode 2014</w:t>
      </w:r>
      <w:r>
        <w:rPr>
          <w:rFonts w:ascii="Times New Roman" w:hAnsi="Times New Roman" w:cs="Times New Roman"/>
          <w:noProof/>
          <w:sz w:val="24"/>
          <w:szCs w:val="24"/>
        </w:rPr>
        <w:t>-</w:t>
      </w:r>
      <w:r w:rsidRPr="00B70233">
        <w:rPr>
          <w:rFonts w:ascii="Times New Roman" w:hAnsi="Times New Roman" w:cs="Times New Roman"/>
          <w:noProof/>
          <w:sz w:val="24"/>
          <w:szCs w:val="24"/>
        </w:rPr>
        <w:t xml:space="preserve">2018). </w:t>
      </w:r>
      <w:r w:rsidRPr="00B70233">
        <w:rPr>
          <w:rFonts w:ascii="Times New Roman" w:hAnsi="Times New Roman" w:cs="Times New Roman"/>
          <w:i/>
          <w:iCs/>
          <w:noProof/>
          <w:sz w:val="24"/>
          <w:szCs w:val="24"/>
        </w:rPr>
        <w:t>Jurnal Manajemen &amp; Organisasi Review (Manor)</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2</w:t>
      </w:r>
      <w:r w:rsidRPr="00B70233">
        <w:rPr>
          <w:rFonts w:ascii="Times New Roman" w:hAnsi="Times New Roman" w:cs="Times New Roman"/>
          <w:noProof/>
          <w:sz w:val="24"/>
          <w:szCs w:val="24"/>
        </w:rPr>
        <w:t>(1), 1–14. Https://doi.org/10.47354/mjo.v2i1.174</w:t>
      </w:r>
    </w:p>
    <w:p w14:paraId="3506E842"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Samrotun, Y. C. (2015). Kebijakan Dividen Dan Faktor - Faktor Yang Mempengaruhinya. </w:t>
      </w:r>
      <w:r w:rsidRPr="00B70233">
        <w:rPr>
          <w:rFonts w:ascii="Times New Roman" w:hAnsi="Times New Roman" w:cs="Times New Roman"/>
          <w:i/>
          <w:iCs/>
          <w:noProof/>
          <w:sz w:val="24"/>
          <w:szCs w:val="24"/>
        </w:rPr>
        <w:t>Jurnal Paradigma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13</w:t>
      </w:r>
      <w:r w:rsidRPr="00B70233">
        <w:rPr>
          <w:rFonts w:ascii="Times New Roman" w:hAnsi="Times New Roman" w:cs="Times New Roman"/>
          <w:noProof/>
          <w:sz w:val="24"/>
          <w:szCs w:val="24"/>
        </w:rPr>
        <w:t>(01), 92–103.</w:t>
      </w:r>
      <w:r w:rsidRPr="00C93371">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Https://media.neliti.com/media/publications/116095-ID-kebijakan-dividen-dan-faktor-faktor-yang.pdf</w:t>
      </w:r>
    </w:p>
    <w:p w14:paraId="6508F554"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Santry Afriani Dewi, Firman Surya, &amp; Zahara. (2020). Analisis Pengaruh Kebijakan Hutang Dan Ukuran Perusahaan Terhadap Nilai Perusahaan Dengan Agency Cost Sebagai Variabel Intervening (Studi Pada Perusahaan Manufaktur Yang Terdaftar Di Bursa Efek Indonesia (BEI) Periode 2014-2017). </w:t>
      </w:r>
      <w:r w:rsidRPr="00B70233">
        <w:rPr>
          <w:rFonts w:ascii="Times New Roman" w:hAnsi="Times New Roman" w:cs="Times New Roman"/>
          <w:i/>
          <w:iCs/>
          <w:noProof/>
          <w:sz w:val="24"/>
          <w:szCs w:val="24"/>
        </w:rPr>
        <w:t>Jurnal Akuntansi Dan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13</w:t>
      </w:r>
      <w:r w:rsidRPr="00B70233">
        <w:rPr>
          <w:rFonts w:ascii="Times New Roman" w:hAnsi="Times New Roman" w:cs="Times New Roman"/>
          <w:noProof/>
          <w:sz w:val="24"/>
          <w:szCs w:val="24"/>
        </w:rPr>
        <w:t>(1), 34–58. Https://doi.org/10.30630/jam.v13i1.30</w:t>
      </w:r>
    </w:p>
    <w:p w14:paraId="23B8910D"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Saputra, R. W. (2016). Variabel-Variabel Yang Mempengaruhi Nilai Perusahaan Makanan Dan Minuman (Studi Pada Perusahaan Makanan Dan Minuman Yang Terdaftar Di Bursa Efek Indonesia). </w:t>
      </w:r>
      <w:r w:rsidRPr="00B70233">
        <w:rPr>
          <w:rFonts w:ascii="Times New Roman" w:hAnsi="Times New Roman" w:cs="Times New Roman"/>
          <w:i/>
          <w:iCs/>
          <w:noProof/>
          <w:sz w:val="24"/>
          <w:szCs w:val="24"/>
        </w:rPr>
        <w:t>Fakultas Ekonomi Dan Bisnis. Universitas Brawijaya. Malang</w:t>
      </w:r>
      <w:r w:rsidRPr="00B70233">
        <w:rPr>
          <w:rFonts w:ascii="Times New Roman" w:hAnsi="Times New Roman" w:cs="Times New Roman"/>
          <w:noProof/>
          <w:sz w:val="24"/>
          <w:szCs w:val="24"/>
        </w:rPr>
        <w:t>, 1–17. Https://medium.com/@arifwicaksanaa/pengertian-use-case-a7e576e1b6bf</w:t>
      </w:r>
    </w:p>
    <w:p w14:paraId="7AA16B06"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Sari, K. A. N., &amp; Sudjarni, L. K. (2015). Pengaruh Likuiditas, Pengaruh Leverage, Pertumbuhan Perusahaan, Dan Profitabilitas Terhadap Kebijakan Dividen Pada Perusahaan Manufaktur Di BEI. </w:t>
      </w:r>
      <w:r w:rsidRPr="00B70233">
        <w:rPr>
          <w:rFonts w:ascii="Times New Roman" w:hAnsi="Times New Roman" w:cs="Times New Roman"/>
          <w:i/>
          <w:iCs/>
          <w:noProof/>
          <w:sz w:val="24"/>
          <w:szCs w:val="24"/>
        </w:rPr>
        <w:t>E-Jurnal Manajemen Unud</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4</w:t>
      </w:r>
      <w:r w:rsidRPr="00B70233">
        <w:rPr>
          <w:rFonts w:ascii="Times New Roman" w:hAnsi="Times New Roman" w:cs="Times New Roman"/>
          <w:noProof/>
          <w:sz w:val="24"/>
          <w:szCs w:val="24"/>
        </w:rPr>
        <w:t>(10), 3346–3374. Https://media.neliti.com/media/publications/255134-pengaruh-likuiditas-leverage-pertumbuhan-75534af8.pdf</w:t>
      </w:r>
    </w:p>
    <w:p w14:paraId="1D93B413"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Sari, P. Y., &amp; Priantinah, D. (2018). Pengaruh Kinerja Keuangan Dan Corporate Social Responsibility (Csr) Terhadap Nilai Perusahaan Pada Bank Yang Terdaftar Di Bursa Efek Indonesia Periode 2011-2015. </w:t>
      </w:r>
      <w:r w:rsidRPr="00B70233">
        <w:rPr>
          <w:rFonts w:ascii="Times New Roman" w:hAnsi="Times New Roman" w:cs="Times New Roman"/>
          <w:i/>
          <w:iCs/>
          <w:noProof/>
          <w:sz w:val="24"/>
          <w:szCs w:val="24"/>
        </w:rPr>
        <w:t>Jurnal Nominal</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7</w:t>
      </w:r>
      <w:r w:rsidRPr="00B70233">
        <w:rPr>
          <w:rFonts w:ascii="Times New Roman" w:hAnsi="Times New Roman" w:cs="Times New Roman"/>
          <w:noProof/>
          <w:sz w:val="24"/>
          <w:szCs w:val="24"/>
        </w:rPr>
        <w:t>(1), 111–125.</w:t>
      </w:r>
      <w:r w:rsidRPr="00C93371">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Https://journal.uny.ac.id/index.php/nominal/article/view/19364</w:t>
      </w:r>
    </w:p>
    <w:p w14:paraId="46701026"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Septanta, R. (2023). Pengaruh Kepemilikan Institusional, Kepemilikan Manajerial, Dan Kompensasi Rugi Fiskal Terhadap Penghindaran Pajak. </w:t>
      </w:r>
      <w:r w:rsidRPr="00B70233">
        <w:rPr>
          <w:rFonts w:ascii="Times New Roman" w:hAnsi="Times New Roman" w:cs="Times New Roman"/>
          <w:i/>
          <w:iCs/>
          <w:noProof/>
          <w:sz w:val="24"/>
          <w:szCs w:val="24"/>
        </w:rPr>
        <w:t>Scientific Journal Of Reflection: Economic, Accounting, Management And Business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6</w:t>
      </w:r>
      <w:r w:rsidRPr="00B70233">
        <w:rPr>
          <w:rFonts w:ascii="Times New Roman" w:hAnsi="Times New Roman" w:cs="Times New Roman"/>
          <w:noProof/>
          <w:sz w:val="24"/>
          <w:szCs w:val="24"/>
        </w:rPr>
        <w:t>(1), 95–104.</w:t>
      </w:r>
      <w:r w:rsidRPr="00C93371">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Https://ojspustek.org/index.php/SJR/article/view/623</w:t>
      </w:r>
    </w:p>
    <w:p w14:paraId="54285413"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Sholikhah, N. N., &amp; Trisnawati, R. (2022). Pengaruh Kebijakan Dividen, Ukuran Perusahaan, Profitabilitas, Kepemilikan Institusional Dan Kepemilikan Manajerial Terhadap Nilai Perusahaan. </w:t>
      </w:r>
      <w:r w:rsidRPr="00C93371">
        <w:rPr>
          <w:rFonts w:ascii="Times New Roman" w:hAnsi="Times New Roman" w:cs="Times New Roman"/>
          <w:i/>
          <w:iCs/>
          <w:noProof/>
          <w:sz w:val="24"/>
          <w:szCs w:val="24"/>
        </w:rPr>
        <w:t>Jurnal</w:t>
      </w:r>
      <w:r>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Ekonomi Dan Bisnis</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11</w:t>
      </w:r>
      <w:r w:rsidRPr="00B70233">
        <w:rPr>
          <w:rFonts w:ascii="Times New Roman" w:hAnsi="Times New Roman" w:cs="Times New Roman"/>
          <w:noProof/>
          <w:sz w:val="24"/>
          <w:szCs w:val="24"/>
        </w:rPr>
        <w:t>(1), 1191–1200.</w:t>
      </w:r>
      <w:r w:rsidRPr="00C93371">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Https://stiemuttaqien.ac.id/ojs/index.php/OJS/article/view/849</w:t>
      </w:r>
    </w:p>
    <w:p w14:paraId="2A2E47AD"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Sintyana, I. P. H., &amp; Artini, L. G. S. (2019). Pengaruh Profitabilitas, Struktur Modal, Ukuran Perusahaan Dan Kebijakan Dividen Terhadap Nilai Perusahaan. </w:t>
      </w:r>
      <w:r w:rsidRPr="00B70233">
        <w:rPr>
          <w:rFonts w:ascii="Times New Roman" w:hAnsi="Times New Roman" w:cs="Times New Roman"/>
          <w:i/>
          <w:iCs/>
          <w:noProof/>
          <w:sz w:val="24"/>
          <w:szCs w:val="24"/>
        </w:rPr>
        <w:t>E-Jurnal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8</w:t>
      </w:r>
      <w:r w:rsidRPr="00B70233">
        <w:rPr>
          <w:rFonts w:ascii="Times New Roman" w:hAnsi="Times New Roman" w:cs="Times New Roman"/>
          <w:noProof/>
          <w:sz w:val="24"/>
          <w:szCs w:val="24"/>
        </w:rPr>
        <w:t>(2), 7717–7745. Https://doi.org/10.24843/ejmunud.2019.v08.i02.p07</w:t>
      </w:r>
    </w:p>
    <w:p w14:paraId="4C808B78"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Siswantini, W. (2014). Pengaruh Analisis Rasio Keuangan Terhadap Kebijakan Deviden (Studi Empiris Pada Perusahaan Real Estate Dan Property Yang Terdaftar Di Bursa Efek Indonesia). </w:t>
      </w:r>
      <w:r w:rsidRPr="00B70233">
        <w:rPr>
          <w:rFonts w:ascii="Times New Roman" w:hAnsi="Times New Roman" w:cs="Times New Roman"/>
          <w:i/>
          <w:iCs/>
          <w:noProof/>
          <w:sz w:val="24"/>
          <w:szCs w:val="24"/>
        </w:rPr>
        <w:t>Jurnal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8</w:t>
      </w:r>
      <w:r w:rsidRPr="00B70233">
        <w:rPr>
          <w:rFonts w:ascii="Times New Roman" w:hAnsi="Times New Roman" w:cs="Times New Roman"/>
          <w:noProof/>
          <w:sz w:val="24"/>
          <w:szCs w:val="24"/>
        </w:rPr>
        <w:t>(2), 136–147. Https://doi.org/10.33830/jom.v10i2.30.2014</w:t>
      </w:r>
    </w:p>
    <w:p w14:paraId="7A734957"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p>
    <w:p w14:paraId="33D18B23"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Sucipto, E., &amp; Sudiyatno, B. (2018). Profitabilitas, Kebijakan Dividen, Dan Kebijakan Utang Terhadap Nilai Perusahaan Pada Perusahaan Manufaktur Yang Listed Di Bursa Efek Indonesia. </w:t>
      </w:r>
      <w:r w:rsidRPr="00B70233">
        <w:rPr>
          <w:rFonts w:ascii="Times New Roman" w:hAnsi="Times New Roman" w:cs="Times New Roman"/>
          <w:i/>
          <w:iCs/>
          <w:noProof/>
          <w:sz w:val="24"/>
          <w:szCs w:val="24"/>
        </w:rPr>
        <w:t>Dinamika Akuntansi, Keuangan Dan Perbankan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7</w:t>
      </w:r>
      <w:r w:rsidRPr="00B70233">
        <w:rPr>
          <w:rFonts w:ascii="Times New Roman" w:hAnsi="Times New Roman" w:cs="Times New Roman"/>
          <w:noProof/>
          <w:sz w:val="24"/>
          <w:szCs w:val="24"/>
        </w:rPr>
        <w:t>(2), 163–172.</w:t>
      </w:r>
      <w:r w:rsidRPr="00C93371">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Https://www.unisbank.ac.id/ojs/index.php/fe9/article/view/7455</w:t>
      </w:r>
    </w:p>
    <w:p w14:paraId="08D3935D"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Sudana, I. M. (2011). </w:t>
      </w:r>
      <w:r w:rsidRPr="00B70233">
        <w:rPr>
          <w:rFonts w:ascii="Times New Roman" w:hAnsi="Times New Roman" w:cs="Times New Roman"/>
          <w:i/>
          <w:iCs/>
          <w:noProof/>
          <w:sz w:val="24"/>
          <w:szCs w:val="24"/>
        </w:rPr>
        <w:t>Manajemen Keuangan Perusahaan</w:t>
      </w:r>
      <w:r w:rsidRPr="00B70233">
        <w:rPr>
          <w:rFonts w:ascii="Times New Roman" w:hAnsi="Times New Roman" w:cs="Times New Roman"/>
          <w:noProof/>
          <w:sz w:val="24"/>
          <w:szCs w:val="24"/>
        </w:rPr>
        <w:t xml:space="preserve"> (Novietha I. Sallama (Ed.)). </w:t>
      </w:r>
      <w:r>
        <w:rPr>
          <w:rFonts w:ascii="Times New Roman" w:hAnsi="Times New Roman" w:cs="Times New Roman"/>
          <w:noProof/>
          <w:sz w:val="24"/>
          <w:szCs w:val="24"/>
        </w:rPr>
        <w:t xml:space="preserve">Jakarta: </w:t>
      </w:r>
      <w:r w:rsidRPr="00B70233">
        <w:rPr>
          <w:rFonts w:ascii="Times New Roman" w:hAnsi="Times New Roman" w:cs="Times New Roman"/>
          <w:noProof/>
          <w:sz w:val="24"/>
          <w:szCs w:val="24"/>
        </w:rPr>
        <w:t>Erlangga.</w:t>
      </w:r>
    </w:p>
    <w:p w14:paraId="37C8FB80"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Sudiartana, I. G. P., &amp; Yudantara, I. G. A. P. (2020). Pengaruh Ukuran, Likuiditas, Profitabilitas Dan Leverage Terhadap Kebijakan Dividen. </w:t>
      </w:r>
      <w:r w:rsidRPr="00B70233">
        <w:rPr>
          <w:rFonts w:ascii="Times New Roman" w:hAnsi="Times New Roman" w:cs="Times New Roman"/>
          <w:i/>
          <w:iCs/>
          <w:noProof/>
          <w:sz w:val="24"/>
          <w:szCs w:val="24"/>
        </w:rPr>
        <w:t>Jurnal Ilmiah Mahasiswa Akuntansi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11</w:t>
      </w:r>
      <w:r w:rsidRPr="00B70233">
        <w:rPr>
          <w:rFonts w:ascii="Times New Roman" w:hAnsi="Times New Roman" w:cs="Times New Roman"/>
          <w:noProof/>
          <w:sz w:val="24"/>
          <w:szCs w:val="24"/>
        </w:rPr>
        <w:t>(2), 287–298. Https://Ejournal.Undiksha.Ac.Id/Index.Php/S1ak/Article/View/26151</w:t>
      </w:r>
    </w:p>
    <w:p w14:paraId="3465377D" w14:textId="77777777" w:rsidR="001E7EC1" w:rsidRPr="00B70233" w:rsidRDefault="001E7EC1" w:rsidP="001E7EC1">
      <w:pPr>
        <w:widowControl w:val="0"/>
        <w:autoSpaceDE w:val="0"/>
        <w:autoSpaceDN w:val="0"/>
        <w:adjustRightInd w:val="0"/>
        <w:spacing w:before="100" w:beforeAutospacing="1" w:after="160" w:line="240" w:lineRule="auto"/>
        <w:ind w:left="480" w:hanging="480"/>
        <w:rPr>
          <w:rFonts w:ascii="Times New Roman" w:hAnsi="Times New Roman" w:cs="Times New Roman"/>
          <w:noProof/>
          <w:sz w:val="24"/>
          <w:szCs w:val="24"/>
        </w:rPr>
      </w:pPr>
      <w:r w:rsidRPr="000B13DE">
        <w:rPr>
          <w:rFonts w:ascii="Times New Roman" w:hAnsi="Times New Roman" w:cs="Times New Roman"/>
          <w:noProof/>
          <w:sz w:val="24"/>
          <w:szCs w:val="24"/>
        </w:rPr>
        <w:t>Sugiyono. (2019). Statistik Untuk Penelitian. Bandung: Alfabet</w:t>
      </w:r>
    </w:p>
    <w:p w14:paraId="2A0E9605"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Suliyanto. (2018). </w:t>
      </w:r>
      <w:r w:rsidRPr="00B70233">
        <w:rPr>
          <w:rFonts w:ascii="Times New Roman" w:hAnsi="Times New Roman" w:cs="Times New Roman"/>
          <w:i/>
          <w:iCs/>
          <w:noProof/>
          <w:sz w:val="24"/>
          <w:szCs w:val="24"/>
        </w:rPr>
        <w:t>Metode Penelitian Bisnis</w:t>
      </w:r>
      <w:r w:rsidRPr="00B70233">
        <w:rPr>
          <w:rFonts w:ascii="Times New Roman" w:hAnsi="Times New Roman" w:cs="Times New Roman"/>
          <w:noProof/>
          <w:sz w:val="24"/>
          <w:szCs w:val="24"/>
        </w:rPr>
        <w:t xml:space="preserve"> (Aditya Cristian (Ed.)).</w:t>
      </w:r>
      <w:r>
        <w:rPr>
          <w:rFonts w:ascii="Times New Roman" w:hAnsi="Times New Roman" w:cs="Times New Roman"/>
          <w:noProof/>
          <w:sz w:val="24"/>
          <w:szCs w:val="24"/>
        </w:rPr>
        <w:t xml:space="preserve"> Yogyakarta:</w:t>
      </w:r>
      <w:r w:rsidRPr="00B70233">
        <w:rPr>
          <w:rFonts w:ascii="Times New Roman" w:hAnsi="Times New Roman" w:cs="Times New Roman"/>
          <w:noProof/>
          <w:sz w:val="24"/>
          <w:szCs w:val="24"/>
        </w:rPr>
        <w:t xml:space="preserve"> Andi Offset.</w:t>
      </w:r>
    </w:p>
    <w:p w14:paraId="0C9E0EF8"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Suparlan. (2019). Analisis Pengaruh Kepemilikan Institusional Dan Kepemilikan Manajerial Terhadap Nilai Perusahaan Dengan Proporsi Dewan Komisaris Independen Sebagai Variabel Moderating (Studi Empiris Pada Perusahaan Sektor Industri Barang Konsumsi Yang Terdaftar Di Bursa . </w:t>
      </w:r>
      <w:r w:rsidRPr="00B70233">
        <w:rPr>
          <w:rFonts w:ascii="Times New Roman" w:hAnsi="Times New Roman" w:cs="Times New Roman"/>
          <w:i/>
          <w:iCs/>
          <w:noProof/>
          <w:sz w:val="24"/>
          <w:szCs w:val="24"/>
        </w:rPr>
        <w:t>Jurnal Akuntansi Dan Keuangan Syariah (ALIANSI)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2</w:t>
      </w:r>
      <w:r w:rsidRPr="00B70233">
        <w:rPr>
          <w:rFonts w:ascii="Times New Roman" w:hAnsi="Times New Roman" w:cs="Times New Roman"/>
          <w:noProof/>
          <w:sz w:val="24"/>
          <w:szCs w:val="24"/>
        </w:rPr>
        <w:t>(1)</w:t>
      </w:r>
      <w:r>
        <w:rPr>
          <w:rFonts w:ascii="Times New Roman" w:hAnsi="Times New Roman" w:cs="Times New Roman"/>
          <w:noProof/>
          <w:sz w:val="24"/>
          <w:szCs w:val="24"/>
        </w:rPr>
        <w:t xml:space="preserve">, </w:t>
      </w:r>
      <w:r w:rsidRPr="000B13DE">
        <w:rPr>
          <w:rFonts w:ascii="Times New Roman" w:hAnsi="Times New Roman" w:cs="Times New Roman"/>
          <w:noProof/>
          <w:sz w:val="24"/>
          <w:szCs w:val="24"/>
        </w:rPr>
        <w:t>49-65.</w:t>
      </w:r>
      <w:r w:rsidRPr="000B13DE">
        <w:t xml:space="preserve"> </w:t>
      </w:r>
      <w:r w:rsidRPr="000B13DE">
        <w:rPr>
          <w:rFonts w:ascii="Times New Roman" w:hAnsi="Times New Roman" w:cs="Times New Roman"/>
          <w:noProof/>
          <w:sz w:val="24"/>
          <w:szCs w:val="24"/>
        </w:rPr>
        <w:t>Https://aliansi.ugr.ac.id/index.php/aliansi/article/view/46</w:t>
      </w:r>
    </w:p>
    <w:p w14:paraId="26B0E8B5"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Tanapuan, E. Y., Rinofah, R., &amp; Maulida, A. (2022). Analisis Pengaruh Profitabilitas Dan Likuiditas Terhadap Nilai Perusahan Pada Perusahaan Manufaktur Yang Terdaftar Di Bursa Efek Indonesia. </w:t>
      </w:r>
      <w:r w:rsidRPr="00B70233">
        <w:rPr>
          <w:rFonts w:ascii="Times New Roman" w:hAnsi="Times New Roman" w:cs="Times New Roman"/>
          <w:i/>
          <w:iCs/>
          <w:noProof/>
          <w:sz w:val="24"/>
          <w:szCs w:val="24"/>
        </w:rPr>
        <w:t>Jurnal Bisnisman : Riset Bisnis Dan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3</w:t>
      </w:r>
      <w:r w:rsidRPr="00B70233">
        <w:rPr>
          <w:rFonts w:ascii="Times New Roman" w:hAnsi="Times New Roman" w:cs="Times New Roman"/>
          <w:noProof/>
          <w:sz w:val="24"/>
          <w:szCs w:val="24"/>
        </w:rPr>
        <w:t>(3), 01–14. Https://doi.org/10.52005/bisnisman.v3i3.46</w:t>
      </w:r>
    </w:p>
    <w:p w14:paraId="6BDC2C76"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Tarigan, Y. J. C. &amp; J. (2007). Kepemilikan Manajerial: Kebijakan Hutang, Kinerja Dan Nilai Perusahaan. </w:t>
      </w:r>
      <w:r w:rsidRPr="00B70233">
        <w:rPr>
          <w:rFonts w:ascii="Times New Roman" w:hAnsi="Times New Roman" w:cs="Times New Roman"/>
          <w:i/>
          <w:iCs/>
          <w:noProof/>
          <w:sz w:val="24"/>
          <w:szCs w:val="24"/>
        </w:rPr>
        <w:t>Jurnal Akuntansi Dan Keuangan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9</w:t>
      </w:r>
      <w:r w:rsidRPr="00B70233">
        <w:rPr>
          <w:rFonts w:ascii="Times New Roman" w:hAnsi="Times New Roman" w:cs="Times New Roman"/>
          <w:noProof/>
          <w:sz w:val="24"/>
          <w:szCs w:val="24"/>
        </w:rPr>
        <w:t>(1), 1–8. Http://puslit2.petra.ac.id/ejournal/index.php/aku/article/view/16810</w:t>
      </w:r>
    </w:p>
    <w:p w14:paraId="78A29A5B"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Taslim, F. A. (2016). Pengaruh Rasio Likuiditas, Aktivitas, Dan Profitabilitas Terhadap Nilai Perusahaan Dengan Kebijakan Dividen Sebagai Variabel Intervening (Pada Peru</w:t>
      </w:r>
      <w:r>
        <w:rPr>
          <w:rFonts w:ascii="Times New Roman" w:hAnsi="Times New Roman" w:cs="Times New Roman"/>
          <w:noProof/>
          <w:sz w:val="24"/>
          <w:szCs w:val="24"/>
        </w:rPr>
        <w:t>s</w:t>
      </w:r>
      <w:r w:rsidRPr="00B70233">
        <w:rPr>
          <w:rFonts w:ascii="Times New Roman" w:hAnsi="Times New Roman" w:cs="Times New Roman"/>
          <w:noProof/>
          <w:sz w:val="24"/>
          <w:szCs w:val="24"/>
        </w:rPr>
        <w:t>ahaan Manufaktur Yang Terdaftar Di B</w:t>
      </w:r>
      <w:r>
        <w:rPr>
          <w:rFonts w:ascii="Times New Roman" w:hAnsi="Times New Roman" w:cs="Times New Roman"/>
          <w:noProof/>
          <w:sz w:val="24"/>
          <w:szCs w:val="24"/>
        </w:rPr>
        <w:t>E</w:t>
      </w:r>
      <w:r w:rsidRPr="00B70233">
        <w:rPr>
          <w:rFonts w:ascii="Times New Roman" w:hAnsi="Times New Roman" w:cs="Times New Roman"/>
          <w:noProof/>
          <w:sz w:val="24"/>
          <w:szCs w:val="24"/>
        </w:rPr>
        <w:t xml:space="preserve">I Periode 2010-2014). </w:t>
      </w:r>
      <w:r w:rsidRPr="00B70233">
        <w:rPr>
          <w:rFonts w:ascii="Times New Roman" w:hAnsi="Times New Roman" w:cs="Times New Roman"/>
          <w:i/>
          <w:iCs/>
          <w:noProof/>
          <w:sz w:val="24"/>
          <w:szCs w:val="24"/>
        </w:rPr>
        <w:t>Equilibrium Journal</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10</w:t>
      </w:r>
      <w:r w:rsidRPr="00B70233">
        <w:rPr>
          <w:rFonts w:ascii="Times New Roman" w:hAnsi="Times New Roman" w:cs="Times New Roman"/>
          <w:noProof/>
          <w:sz w:val="24"/>
          <w:szCs w:val="24"/>
        </w:rPr>
        <w:t>(1), 1–31. Http://repository.unkhair.ac.id/51</w:t>
      </w:r>
    </w:p>
    <w:p w14:paraId="1108A00E" w14:textId="77777777" w:rsidR="001E7EC1"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p>
    <w:p w14:paraId="12F0EA77"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p>
    <w:p w14:paraId="3F5FA59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Triyono, Raharjo, K., &amp; Arifati, R. (2014). Pengaruh Kebijakan Dividen, Struktur Kepemilikan, Kebijakan Hutang, Profitabilitas Dan Ukuran Perusahaan Terhadap Nilai Perusahaan Pada Perusahaan Manufaktur Di Bursa Efek Indonesia.</w:t>
      </w:r>
      <w:r w:rsidRPr="00A110D6">
        <w:rPr>
          <w:rFonts w:ascii="Times New Roman" w:hAnsi="Times New Roman" w:cs="Times New Roman"/>
          <w:i/>
          <w:iCs/>
          <w:noProof/>
          <w:sz w:val="24"/>
          <w:szCs w:val="24"/>
        </w:rPr>
        <w:t xml:space="preserve"> </w:t>
      </w:r>
      <w:r w:rsidRPr="000B13DE">
        <w:rPr>
          <w:rFonts w:ascii="Times New Roman" w:hAnsi="Times New Roman" w:cs="Times New Roman"/>
          <w:i/>
          <w:iCs/>
          <w:noProof/>
          <w:sz w:val="24"/>
          <w:szCs w:val="24"/>
        </w:rPr>
        <w:t>Jurnal Ilmiah Mahasiswa</w:t>
      </w:r>
      <w:r w:rsidRPr="000B13DE">
        <w:rPr>
          <w:rFonts w:ascii="Times New Roman" w:hAnsi="Times New Roman" w:cs="Times New Roman"/>
          <w:noProof/>
          <w:sz w:val="24"/>
          <w:szCs w:val="24"/>
        </w:rPr>
        <w:t>, 1(1), 1–13.</w:t>
      </w:r>
      <w:r w:rsidRPr="000B13DE">
        <w:t xml:space="preserve"> </w:t>
      </w:r>
      <w:r w:rsidRPr="000B13DE">
        <w:rPr>
          <w:rFonts w:ascii="Times New Roman" w:hAnsi="Times New Roman" w:cs="Times New Roman"/>
          <w:noProof/>
          <w:sz w:val="24"/>
          <w:szCs w:val="24"/>
        </w:rPr>
        <w:t>Https://jurnal.unpand.ac.id/index.php/AKS/article/view/328</w:t>
      </w:r>
    </w:p>
    <w:p w14:paraId="536104FF"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Wibowo, R., &amp; Aisjah, S. (2013). Pengaruh Profitabilitas, Kepemilikan Manajerial, Kebijakan Dividen, Dan Leverage Terhadap Nilai Perusahaan. </w:t>
      </w:r>
      <w:r w:rsidRPr="00B70233">
        <w:rPr>
          <w:rFonts w:ascii="Times New Roman" w:hAnsi="Times New Roman" w:cs="Times New Roman"/>
          <w:i/>
          <w:iCs/>
          <w:noProof/>
          <w:sz w:val="24"/>
          <w:szCs w:val="24"/>
        </w:rPr>
        <w:t>Jurnal Ilmiah Mahasiswa</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2</w:t>
      </w:r>
      <w:r w:rsidRPr="00B70233">
        <w:rPr>
          <w:rFonts w:ascii="Times New Roman" w:hAnsi="Times New Roman" w:cs="Times New Roman"/>
          <w:noProof/>
          <w:sz w:val="24"/>
          <w:szCs w:val="24"/>
        </w:rPr>
        <w:t>(1), 1–14.</w:t>
      </w:r>
      <w:r w:rsidRPr="00A110D6">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Https://jimfeb.ub.ac.id/index.php/jimfeb/article/view/856</w:t>
      </w:r>
    </w:p>
    <w:p w14:paraId="4C0994BC"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Widianingsih, D. (2018). Kepemilikan Manajerial, Kepemilikan Institusional, Komisaris Independen, Serta Komite Audit Pada Nilai Perusahaan Dengan Pengungkapan CSR Sebagai Variabel Moderating Dan Firm Size Sebagai Variabel Kontrol. </w:t>
      </w:r>
      <w:r w:rsidRPr="00B70233">
        <w:rPr>
          <w:rFonts w:ascii="Times New Roman" w:hAnsi="Times New Roman" w:cs="Times New Roman"/>
          <w:i/>
          <w:iCs/>
          <w:noProof/>
          <w:sz w:val="24"/>
          <w:szCs w:val="24"/>
        </w:rPr>
        <w:t>Jurnal Akuntansi Dan Pajak</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19</w:t>
      </w:r>
      <w:r w:rsidRPr="00B70233">
        <w:rPr>
          <w:rFonts w:ascii="Times New Roman" w:hAnsi="Times New Roman" w:cs="Times New Roman"/>
          <w:noProof/>
          <w:sz w:val="24"/>
          <w:szCs w:val="24"/>
        </w:rPr>
        <w:t>(1), 38–52. Https://doi.org/10.29040/jap.v19i1.196</w:t>
      </w:r>
    </w:p>
    <w:p w14:paraId="269BD1EE"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Widiasworo. (2019). </w:t>
      </w:r>
      <w:r w:rsidRPr="00B70233">
        <w:rPr>
          <w:rFonts w:ascii="Times New Roman" w:hAnsi="Times New Roman" w:cs="Times New Roman"/>
          <w:i/>
          <w:iCs/>
          <w:noProof/>
          <w:sz w:val="24"/>
          <w:szCs w:val="24"/>
        </w:rPr>
        <w:t>Menyusun Penelitian Kuantitatif Untuk Skripsi Dan Tesis</w:t>
      </w:r>
      <w:r w:rsidRPr="00B70233">
        <w:rPr>
          <w:rFonts w:ascii="Times New Roman" w:hAnsi="Times New Roman" w:cs="Times New Roman"/>
          <w:noProof/>
          <w:sz w:val="24"/>
          <w:szCs w:val="24"/>
        </w:rPr>
        <w:t xml:space="preserve"> (Ilalang (Ed.)). </w:t>
      </w:r>
      <w:r>
        <w:rPr>
          <w:rFonts w:ascii="Times New Roman" w:hAnsi="Times New Roman" w:cs="Times New Roman"/>
          <w:noProof/>
          <w:sz w:val="24"/>
          <w:szCs w:val="24"/>
        </w:rPr>
        <w:t xml:space="preserve">Yogyakarta: </w:t>
      </w:r>
      <w:r w:rsidRPr="00B70233">
        <w:rPr>
          <w:rFonts w:ascii="Times New Roman" w:hAnsi="Times New Roman" w:cs="Times New Roman"/>
          <w:noProof/>
          <w:sz w:val="24"/>
          <w:szCs w:val="24"/>
        </w:rPr>
        <w:t>Araska.</w:t>
      </w:r>
    </w:p>
    <w:p w14:paraId="42D164F0"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Widyastuti, D. R., Wijayanti, A., &amp; Masitoh W, E. (2022). Pengaruh Kepemilikan Manajerial, Profitabilitas, Leverage Dan Ukuran Perusahaan Terhadap Nilai Perusahaan. </w:t>
      </w:r>
      <w:r w:rsidRPr="00B70233">
        <w:rPr>
          <w:rFonts w:ascii="Times New Roman" w:hAnsi="Times New Roman" w:cs="Times New Roman"/>
          <w:i/>
          <w:iCs/>
          <w:noProof/>
          <w:sz w:val="24"/>
          <w:szCs w:val="24"/>
        </w:rPr>
        <w:t>Jurnal Ekonomi, Keuangan Dan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18</w:t>
      </w:r>
      <w:r w:rsidRPr="00B70233">
        <w:rPr>
          <w:rFonts w:ascii="Times New Roman" w:hAnsi="Times New Roman" w:cs="Times New Roman"/>
          <w:noProof/>
          <w:sz w:val="24"/>
          <w:szCs w:val="24"/>
        </w:rPr>
        <w:t>(2), 294–304. Https://doi.org/10.30872/jinv.v18i2.10617</w:t>
      </w:r>
    </w:p>
    <w:p w14:paraId="761A1DFB"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Wijaya, H. (2022). Kebijakan Dividen Dan Kebijakan Hutang Terhadap Nilai Perusahaan Dengan Economic Value Added (Eva) Sebagai Variabel Moderasi. </w:t>
      </w:r>
      <w:r w:rsidRPr="00B70233">
        <w:rPr>
          <w:rFonts w:ascii="Times New Roman" w:hAnsi="Times New Roman" w:cs="Times New Roman"/>
          <w:i/>
          <w:iCs/>
          <w:noProof/>
          <w:sz w:val="24"/>
          <w:szCs w:val="24"/>
        </w:rPr>
        <w:t>Jurnal Finansial Dan Perbankan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w:t>
      </w:r>
      <w:r w:rsidRPr="00B70233">
        <w:rPr>
          <w:rFonts w:ascii="Times New Roman" w:hAnsi="Times New Roman" w:cs="Times New Roman"/>
          <w:noProof/>
          <w:sz w:val="24"/>
          <w:szCs w:val="24"/>
        </w:rPr>
        <w:t>(1), 56–69.</w:t>
      </w:r>
      <w:r w:rsidRPr="00A110D6">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Http://karya.brin.go.id/id/eprint/12861</w:t>
      </w:r>
    </w:p>
    <w:p w14:paraId="62FD1B5F"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Wijaya, I. B. N. P., &amp; Purnawati, N. K. (2014). Pengaruh Likuiditas Dan Kepemilikan Institusional Terhadap Nilai Perusahaan Dimoderasi Oleh Kebijakan Dividen. </w:t>
      </w:r>
      <w:r w:rsidRPr="00B70233">
        <w:rPr>
          <w:rFonts w:ascii="Times New Roman" w:hAnsi="Times New Roman" w:cs="Times New Roman"/>
          <w:i/>
          <w:iCs/>
          <w:noProof/>
          <w:sz w:val="24"/>
          <w:szCs w:val="24"/>
        </w:rPr>
        <w:t>E-Jurnal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3</w:t>
      </w:r>
      <w:r w:rsidRPr="00B70233">
        <w:rPr>
          <w:rFonts w:ascii="Times New Roman" w:hAnsi="Times New Roman" w:cs="Times New Roman"/>
          <w:noProof/>
          <w:sz w:val="24"/>
          <w:szCs w:val="24"/>
        </w:rPr>
        <w:t>(12), 3768–3780. Https://ojs.unud.ac.id/index.php/manajemen/article/view/10080</w:t>
      </w:r>
    </w:p>
    <w:p w14:paraId="230FE8A6"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Wongso, A. (2012). Pengaruh Kebijakan Deviden, Struktur Kepemilikan, Dan Kebijakan Hutang Terhadap Nilai Perusahaan Dalam Perspektif Teori Agensi Dan Teori Signaling. </w:t>
      </w:r>
      <w:r w:rsidRPr="00B70233">
        <w:rPr>
          <w:rFonts w:ascii="Times New Roman" w:hAnsi="Times New Roman" w:cs="Times New Roman"/>
          <w:i/>
          <w:iCs/>
          <w:noProof/>
          <w:sz w:val="24"/>
          <w:szCs w:val="24"/>
        </w:rPr>
        <w:t>Jurnal Ilmiah Mahasiswa Manajemen</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w:t>
      </w:r>
      <w:r w:rsidRPr="00B70233">
        <w:rPr>
          <w:rFonts w:ascii="Times New Roman" w:hAnsi="Times New Roman" w:cs="Times New Roman"/>
          <w:noProof/>
          <w:sz w:val="24"/>
          <w:szCs w:val="24"/>
        </w:rPr>
        <w:t>(5), 1–6.</w:t>
      </w:r>
      <w:r w:rsidRPr="00A110D6">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Http://jurnal.wima.ac.id/index.php/JUMMA/article/view/192</w:t>
      </w:r>
    </w:p>
    <w:p w14:paraId="345CF9AE"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t xml:space="preserve">Wulandari, F. (2017). Pengaruh Profitabilitas Terhadap Nilai Perusahaan Dengan Kebijakan Dividen Sebagai Variabel Intervening Pada Perusahaan Pertambangan Yang Terdaftar Di Bursa Efek Indonesia Tahun 2011-2015. </w:t>
      </w:r>
      <w:r w:rsidRPr="00B70233">
        <w:rPr>
          <w:rFonts w:ascii="Times New Roman" w:hAnsi="Times New Roman" w:cs="Times New Roman"/>
          <w:i/>
          <w:iCs/>
          <w:noProof/>
          <w:sz w:val="24"/>
          <w:szCs w:val="24"/>
        </w:rPr>
        <w:t>Fakultas Ekonomi Dan Bisnis. Universitas Muhammadiyah</w:t>
      </w:r>
      <w:r>
        <w:rPr>
          <w:rFonts w:ascii="Times New Roman" w:hAnsi="Times New Roman" w:cs="Times New Roman"/>
          <w:i/>
          <w:iCs/>
          <w:noProof/>
          <w:sz w:val="24"/>
          <w:szCs w:val="24"/>
        </w:rPr>
        <w:t xml:space="preserve">. </w:t>
      </w:r>
      <w:r w:rsidRPr="00B70233">
        <w:rPr>
          <w:rFonts w:ascii="Times New Roman" w:hAnsi="Times New Roman" w:cs="Times New Roman"/>
          <w:i/>
          <w:iCs/>
          <w:noProof/>
          <w:sz w:val="24"/>
          <w:szCs w:val="24"/>
        </w:rPr>
        <w:t>Sumatera Utara</w:t>
      </w:r>
      <w:r w:rsidRPr="00B70233">
        <w:rPr>
          <w:rFonts w:ascii="Times New Roman" w:hAnsi="Times New Roman" w:cs="Times New Roman"/>
          <w:noProof/>
          <w:sz w:val="24"/>
          <w:szCs w:val="24"/>
        </w:rPr>
        <w:t>.</w:t>
      </w:r>
      <w:r w:rsidRPr="00A110D6">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Http://repository.umsu.ac.id/handle/123456789/11620</w:t>
      </w:r>
    </w:p>
    <w:p w14:paraId="6DE345B9"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szCs w:val="24"/>
        </w:rPr>
      </w:pPr>
      <w:r w:rsidRPr="00B70233">
        <w:rPr>
          <w:rFonts w:ascii="Times New Roman" w:hAnsi="Times New Roman" w:cs="Times New Roman"/>
          <w:noProof/>
          <w:sz w:val="24"/>
          <w:szCs w:val="24"/>
        </w:rPr>
        <w:lastRenderedPageBreak/>
        <w:t xml:space="preserve">Yudhistira, A. M., &amp; Saraswati, E. (2003). </w:t>
      </w:r>
      <w:r w:rsidRPr="00A110D6">
        <w:rPr>
          <w:rFonts w:ascii="Times New Roman" w:hAnsi="Times New Roman" w:cs="Times New Roman"/>
          <w:noProof/>
          <w:sz w:val="24"/>
          <w:szCs w:val="24"/>
        </w:rPr>
        <w:t>Pengaruh Kepemilikan Saham Manajerial Dan Kepemilikan Saham Institusional Terhadap Pengungkapan Corporate Social Responsibility</w:t>
      </w:r>
      <w:r w:rsidRPr="00B70233">
        <w:rPr>
          <w:rFonts w:ascii="Times New Roman" w:hAnsi="Times New Roman" w:cs="Times New Roman"/>
          <w:i/>
          <w:iCs/>
          <w:noProof/>
          <w:sz w:val="24"/>
          <w:szCs w:val="24"/>
        </w:rPr>
        <w:t xml:space="preserve"> </w:t>
      </w:r>
      <w:r w:rsidRPr="00A110D6">
        <w:rPr>
          <w:rFonts w:ascii="Times New Roman" w:hAnsi="Times New Roman" w:cs="Times New Roman"/>
          <w:noProof/>
          <w:sz w:val="24"/>
          <w:szCs w:val="24"/>
        </w:rPr>
        <w:t>(Studi Pada Perusahaan Manufaktur Yang Tterdaftar Di Bursa Efek Indonesia)</w:t>
      </w:r>
      <w:r w:rsidRPr="00B70233">
        <w:rPr>
          <w:rFonts w:ascii="Times New Roman" w:hAnsi="Times New Roman" w:cs="Times New Roman"/>
          <w:noProof/>
          <w:sz w:val="24"/>
          <w:szCs w:val="24"/>
        </w:rPr>
        <w:t xml:space="preserve">. </w:t>
      </w:r>
      <w:r w:rsidRPr="000B13DE">
        <w:rPr>
          <w:rFonts w:ascii="Times New Roman" w:hAnsi="Times New Roman" w:cs="Times New Roman"/>
          <w:noProof/>
          <w:sz w:val="24"/>
          <w:szCs w:val="24"/>
        </w:rPr>
        <w:t>Jurnal Ilmiah Mahasiswa, 3(2), 1–9. Https://jimfeb.ub.ac.id/index.php/jimfeb/article/view/2172</w:t>
      </w:r>
    </w:p>
    <w:p w14:paraId="42F6CF48" w14:textId="77777777" w:rsidR="001E7EC1" w:rsidRPr="00B70233" w:rsidRDefault="001E7EC1" w:rsidP="001E7EC1">
      <w:pPr>
        <w:widowControl w:val="0"/>
        <w:autoSpaceDE w:val="0"/>
        <w:autoSpaceDN w:val="0"/>
        <w:adjustRightInd w:val="0"/>
        <w:spacing w:before="100" w:beforeAutospacing="1" w:after="160" w:line="240" w:lineRule="auto"/>
        <w:ind w:left="480" w:hanging="480"/>
        <w:jc w:val="both"/>
        <w:rPr>
          <w:rFonts w:ascii="Times New Roman" w:hAnsi="Times New Roman" w:cs="Times New Roman"/>
          <w:noProof/>
          <w:sz w:val="24"/>
        </w:rPr>
      </w:pPr>
      <w:r w:rsidRPr="00B70233">
        <w:rPr>
          <w:rFonts w:ascii="Times New Roman" w:hAnsi="Times New Roman" w:cs="Times New Roman"/>
          <w:noProof/>
          <w:sz w:val="24"/>
          <w:szCs w:val="24"/>
        </w:rPr>
        <w:t xml:space="preserve">Zaini, A., Chomsatu, Y., &amp; Suhendro. (2019). Pengaruh Profitabilitas, Struktur Kepemilikan Dan Reputasi Kap Terhadap Nilai Perusahaan. </w:t>
      </w:r>
      <w:r w:rsidRPr="00B70233">
        <w:rPr>
          <w:rFonts w:ascii="Times New Roman" w:hAnsi="Times New Roman" w:cs="Times New Roman"/>
          <w:i/>
          <w:iCs/>
          <w:noProof/>
          <w:sz w:val="24"/>
          <w:szCs w:val="24"/>
        </w:rPr>
        <w:t>Jurnal Akuntansi Dan Sistem Teknologi Informasi</w:t>
      </w:r>
      <w:r w:rsidRPr="00B70233">
        <w:rPr>
          <w:rFonts w:ascii="Times New Roman" w:hAnsi="Times New Roman" w:cs="Times New Roman"/>
          <w:noProof/>
          <w:sz w:val="24"/>
          <w:szCs w:val="24"/>
        </w:rPr>
        <w:t xml:space="preserve">, </w:t>
      </w:r>
      <w:r w:rsidRPr="00B70233">
        <w:rPr>
          <w:rFonts w:ascii="Times New Roman" w:hAnsi="Times New Roman" w:cs="Times New Roman"/>
          <w:i/>
          <w:iCs/>
          <w:noProof/>
          <w:sz w:val="24"/>
          <w:szCs w:val="24"/>
        </w:rPr>
        <w:t>15</w:t>
      </w:r>
      <w:r w:rsidRPr="00B70233">
        <w:rPr>
          <w:rFonts w:ascii="Times New Roman" w:hAnsi="Times New Roman" w:cs="Times New Roman"/>
          <w:noProof/>
          <w:sz w:val="24"/>
          <w:szCs w:val="24"/>
        </w:rPr>
        <w:t>(2), 229–238.</w:t>
      </w:r>
      <w:r w:rsidRPr="00A110D6">
        <w:rPr>
          <w:rFonts w:ascii="Times New Roman" w:hAnsi="Times New Roman" w:cs="Times New Roman"/>
          <w:noProof/>
          <w:sz w:val="24"/>
          <w:szCs w:val="24"/>
        </w:rPr>
        <w:t xml:space="preserve"> </w:t>
      </w:r>
      <w:r w:rsidRPr="000B13DE">
        <w:rPr>
          <w:rFonts w:ascii="Times New Roman" w:hAnsi="Times New Roman" w:cs="Times New Roman"/>
          <w:noProof/>
          <w:sz w:val="24"/>
          <w:szCs w:val="24"/>
        </w:rPr>
        <w:t>Https://ejurnal.unisri.ac.id/index.php/Akuntansi/article/view/3685/3060</w:t>
      </w:r>
    </w:p>
    <w:p w14:paraId="117AC76A" w14:textId="77777777" w:rsidR="001E7EC1" w:rsidRPr="009C14D5" w:rsidRDefault="001E7EC1" w:rsidP="001E7EC1">
      <w:pPr>
        <w:spacing w:before="100" w:beforeAutospacing="1" w:after="160" w:line="240" w:lineRule="auto"/>
        <w:jc w:val="both"/>
        <w:rPr>
          <w:rFonts w:ascii="Times New Roman" w:hAnsi="Times New Roman" w:cs="Times New Roman"/>
          <w:b/>
          <w:bCs/>
          <w:sz w:val="24"/>
          <w:szCs w:val="24"/>
          <w:lang w:val="id-ID"/>
        </w:rPr>
        <w:sectPr w:rsidR="001E7EC1" w:rsidRPr="009C14D5" w:rsidSect="000F281C">
          <w:pgSz w:w="11906" w:h="16838" w:code="9"/>
          <w:pgMar w:top="2268" w:right="1701" w:bottom="1701" w:left="2268" w:header="709" w:footer="709" w:gutter="0"/>
          <w:cols w:space="708"/>
          <w:titlePg/>
          <w:docGrid w:linePitch="360"/>
        </w:sectPr>
      </w:pPr>
      <w:r w:rsidRPr="0083307B">
        <w:rPr>
          <w:rFonts w:ascii="Times New Roman" w:hAnsi="Times New Roman" w:cs="Times New Roman"/>
          <w:b/>
          <w:bCs/>
          <w:sz w:val="24"/>
          <w:szCs w:val="24"/>
          <w:lang w:val="id-ID"/>
        </w:rPr>
        <w:fldChar w:fldCharType="end"/>
      </w:r>
      <w:bookmarkEnd w:id="1"/>
    </w:p>
    <w:p w14:paraId="2E40E136" w14:textId="77777777" w:rsidR="001E7EC1" w:rsidRDefault="001E7EC1" w:rsidP="001E7EC1">
      <w:pPr>
        <w:pStyle w:val="Heading1"/>
      </w:pPr>
      <w:bookmarkStart w:id="2" w:name="_Toc139357151"/>
      <w:r>
        <w:lastRenderedPageBreak/>
        <w:t>LAMPIRAN</w:t>
      </w:r>
      <w:bookmarkEnd w:id="2"/>
    </w:p>
    <w:p w14:paraId="0A0C94D6" w14:textId="77777777" w:rsidR="001E7EC1" w:rsidRDefault="001E7EC1" w:rsidP="001E7EC1">
      <w:pPr>
        <w:spacing w:line="240" w:lineRule="auto"/>
        <w:jc w:val="center"/>
        <w:rPr>
          <w:rFonts w:ascii="Times New Roman" w:hAnsi="Times New Roman" w:cs="Times New Roman"/>
          <w:b/>
          <w:bCs/>
          <w:sz w:val="24"/>
          <w:szCs w:val="24"/>
        </w:rPr>
      </w:pPr>
    </w:p>
    <w:p w14:paraId="1FB67C68" w14:textId="77777777" w:rsidR="001E7EC1" w:rsidRDefault="001E7EC1" w:rsidP="001E7EC1">
      <w:pPr>
        <w:spacing w:line="240" w:lineRule="auto"/>
        <w:rPr>
          <w:rFonts w:ascii="Times New Roman" w:hAnsi="Times New Roman" w:cs="Times New Roman"/>
          <w:b/>
          <w:bCs/>
          <w:sz w:val="24"/>
          <w:szCs w:val="24"/>
        </w:rPr>
      </w:pPr>
      <w:r>
        <w:rPr>
          <w:rFonts w:ascii="Times New Roman" w:hAnsi="Times New Roman" w:cs="Times New Roman"/>
          <w:b/>
          <w:bCs/>
          <w:sz w:val="24"/>
          <w:szCs w:val="24"/>
        </w:rPr>
        <w:t>Lampiran 1</w:t>
      </w:r>
    </w:p>
    <w:p w14:paraId="36CF7122" w14:textId="77777777" w:rsidR="001E7EC1" w:rsidRDefault="001E7EC1" w:rsidP="001E7EC1">
      <w:pPr>
        <w:keepNext/>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DAFTAR PERUSAHAAN SAMPEL PENELITIAN</w:t>
      </w:r>
    </w:p>
    <w:p w14:paraId="4F33E68A" w14:textId="77777777" w:rsidR="001E7EC1" w:rsidRDefault="001E7EC1" w:rsidP="001E7EC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(Perusahaan Perbankan Di Bursa Efek Indonesia 2018-2022)</w:t>
      </w:r>
    </w:p>
    <w:tbl>
      <w:tblPr>
        <w:tblStyle w:val="TableGrid"/>
        <w:tblpPr w:leftFromText="180" w:rightFromText="180" w:vertAnchor="text" w:horzAnchor="page" w:tblpX="3021" w:tblpY="287"/>
        <w:tblW w:w="6673" w:type="dxa"/>
        <w:tblLook w:val="04A0" w:firstRow="1" w:lastRow="0" w:firstColumn="1" w:lastColumn="0" w:noHBand="0" w:noVBand="1"/>
      </w:tblPr>
      <w:tblGrid>
        <w:gridCol w:w="516"/>
        <w:gridCol w:w="2036"/>
        <w:gridCol w:w="4121"/>
      </w:tblGrid>
      <w:tr w:rsidR="001E7EC1" w:rsidRPr="00D8601D" w14:paraId="475F944D" w14:textId="77777777" w:rsidTr="00427D9B">
        <w:trPr>
          <w:trHeight w:val="722"/>
        </w:trPr>
        <w:tc>
          <w:tcPr>
            <w:tcW w:w="0" w:type="auto"/>
          </w:tcPr>
          <w:p w14:paraId="15201706" w14:textId="77777777" w:rsidR="001E7EC1" w:rsidRPr="00D0006B" w:rsidRDefault="001E7EC1" w:rsidP="00427D9B">
            <w:pPr>
              <w:spacing w:line="240" w:lineRule="auto"/>
              <w:jc w:val="center"/>
              <w:rPr>
                <w:rFonts w:ascii="Times New Roman" w:hAnsi="Times New Roman" w:cs="Times New Roman"/>
                <w:b/>
                <w:bCs/>
                <w:sz w:val="24"/>
                <w:szCs w:val="24"/>
              </w:rPr>
            </w:pPr>
            <w:r w:rsidRPr="00D0006B">
              <w:rPr>
                <w:rFonts w:ascii="Times New Roman" w:hAnsi="Times New Roman" w:cs="Times New Roman"/>
                <w:b/>
                <w:bCs/>
                <w:sz w:val="24"/>
                <w:szCs w:val="24"/>
              </w:rPr>
              <w:t>No</w:t>
            </w:r>
          </w:p>
        </w:tc>
        <w:tc>
          <w:tcPr>
            <w:tcW w:w="2036" w:type="dxa"/>
          </w:tcPr>
          <w:p w14:paraId="0B200152" w14:textId="77777777" w:rsidR="001E7EC1" w:rsidRPr="00D0006B" w:rsidRDefault="001E7EC1" w:rsidP="00427D9B">
            <w:pPr>
              <w:spacing w:line="240" w:lineRule="auto"/>
              <w:jc w:val="center"/>
              <w:rPr>
                <w:rFonts w:ascii="Times New Roman" w:hAnsi="Times New Roman" w:cs="Times New Roman"/>
                <w:b/>
                <w:bCs/>
                <w:sz w:val="24"/>
                <w:szCs w:val="24"/>
              </w:rPr>
            </w:pPr>
            <w:r w:rsidRPr="00D0006B">
              <w:rPr>
                <w:rFonts w:ascii="Times New Roman" w:hAnsi="Times New Roman" w:cs="Times New Roman"/>
                <w:b/>
                <w:bCs/>
                <w:sz w:val="24"/>
                <w:szCs w:val="24"/>
              </w:rPr>
              <w:t>Kode Perusahaan</w:t>
            </w:r>
          </w:p>
        </w:tc>
        <w:tc>
          <w:tcPr>
            <w:tcW w:w="4121" w:type="dxa"/>
          </w:tcPr>
          <w:p w14:paraId="65DF6CD8" w14:textId="77777777" w:rsidR="001E7EC1" w:rsidRPr="00D0006B" w:rsidRDefault="001E7EC1" w:rsidP="00427D9B">
            <w:pPr>
              <w:spacing w:line="240" w:lineRule="auto"/>
              <w:jc w:val="center"/>
              <w:rPr>
                <w:rFonts w:ascii="Times New Roman" w:hAnsi="Times New Roman" w:cs="Times New Roman"/>
                <w:b/>
                <w:bCs/>
                <w:sz w:val="24"/>
                <w:szCs w:val="24"/>
              </w:rPr>
            </w:pPr>
            <w:r w:rsidRPr="00D0006B">
              <w:rPr>
                <w:rFonts w:ascii="Times New Roman" w:hAnsi="Times New Roman" w:cs="Times New Roman"/>
                <w:b/>
                <w:bCs/>
                <w:sz w:val="24"/>
                <w:szCs w:val="24"/>
              </w:rPr>
              <w:t>Nama Perusahaan</w:t>
            </w:r>
          </w:p>
        </w:tc>
      </w:tr>
      <w:tr w:rsidR="001E7EC1" w:rsidRPr="00D8601D" w14:paraId="74B546C1" w14:textId="77777777" w:rsidTr="00427D9B">
        <w:trPr>
          <w:trHeight w:val="722"/>
        </w:trPr>
        <w:tc>
          <w:tcPr>
            <w:tcW w:w="0" w:type="auto"/>
          </w:tcPr>
          <w:p w14:paraId="38C93526"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1.</w:t>
            </w:r>
          </w:p>
        </w:tc>
        <w:tc>
          <w:tcPr>
            <w:tcW w:w="2036" w:type="dxa"/>
          </w:tcPr>
          <w:p w14:paraId="1A08D138"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BBCA</w:t>
            </w:r>
          </w:p>
        </w:tc>
        <w:tc>
          <w:tcPr>
            <w:tcW w:w="4121" w:type="dxa"/>
          </w:tcPr>
          <w:p w14:paraId="5F4EFFB9" w14:textId="77777777" w:rsidR="001E7EC1" w:rsidRPr="00D8601D" w:rsidRDefault="001E7EC1" w:rsidP="00427D9B">
            <w:pPr>
              <w:spacing w:line="240" w:lineRule="auto"/>
              <w:jc w:val="center"/>
              <w:rPr>
                <w:rFonts w:ascii="Times New Roman" w:hAnsi="Times New Roman" w:cs="Times New Roman"/>
                <w:sz w:val="24"/>
                <w:szCs w:val="28"/>
              </w:rPr>
            </w:pPr>
            <w:r w:rsidRPr="00D8601D">
              <w:rPr>
                <w:rFonts w:ascii="Times New Roman" w:hAnsi="Times New Roman" w:cs="Times New Roman"/>
                <w:sz w:val="24"/>
                <w:szCs w:val="28"/>
                <w:shd w:val="clear" w:color="auto" w:fill="FFFFFF"/>
              </w:rPr>
              <w:t>PT Bank Central Asia Tbk.</w:t>
            </w:r>
          </w:p>
        </w:tc>
      </w:tr>
      <w:tr w:rsidR="001E7EC1" w:rsidRPr="00D8601D" w14:paraId="6CE647AB" w14:textId="77777777" w:rsidTr="00427D9B">
        <w:trPr>
          <w:trHeight w:val="692"/>
        </w:trPr>
        <w:tc>
          <w:tcPr>
            <w:tcW w:w="0" w:type="auto"/>
          </w:tcPr>
          <w:p w14:paraId="69683F30"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2.</w:t>
            </w:r>
          </w:p>
        </w:tc>
        <w:tc>
          <w:tcPr>
            <w:tcW w:w="2036" w:type="dxa"/>
          </w:tcPr>
          <w:p w14:paraId="5F4D15FD"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BBRI</w:t>
            </w:r>
          </w:p>
        </w:tc>
        <w:tc>
          <w:tcPr>
            <w:tcW w:w="4121" w:type="dxa"/>
          </w:tcPr>
          <w:p w14:paraId="2B5166EC" w14:textId="77777777" w:rsidR="001E7EC1" w:rsidRPr="00D8601D" w:rsidRDefault="001E7EC1" w:rsidP="00427D9B">
            <w:pPr>
              <w:spacing w:line="240" w:lineRule="auto"/>
              <w:jc w:val="center"/>
              <w:rPr>
                <w:rFonts w:ascii="Times New Roman" w:hAnsi="Times New Roman" w:cs="Times New Roman"/>
                <w:sz w:val="24"/>
                <w:szCs w:val="28"/>
              </w:rPr>
            </w:pPr>
            <w:r w:rsidRPr="00D8601D">
              <w:rPr>
                <w:rFonts w:ascii="Times New Roman" w:hAnsi="Times New Roman" w:cs="Times New Roman"/>
                <w:color w:val="242424"/>
                <w:spacing w:val="8"/>
                <w:sz w:val="24"/>
                <w:szCs w:val="28"/>
                <w:shd w:val="clear" w:color="auto" w:fill="FFFFFF"/>
              </w:rPr>
              <w:t>PT Bank Rakyat Indonesia Tbk</w:t>
            </w:r>
          </w:p>
        </w:tc>
      </w:tr>
      <w:tr w:rsidR="001E7EC1" w:rsidRPr="00D8601D" w14:paraId="0855A2D4" w14:textId="77777777" w:rsidTr="00427D9B">
        <w:trPr>
          <w:trHeight w:val="692"/>
        </w:trPr>
        <w:tc>
          <w:tcPr>
            <w:tcW w:w="0" w:type="auto"/>
          </w:tcPr>
          <w:p w14:paraId="59586674"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3.</w:t>
            </w:r>
          </w:p>
        </w:tc>
        <w:tc>
          <w:tcPr>
            <w:tcW w:w="2036" w:type="dxa"/>
          </w:tcPr>
          <w:p w14:paraId="2F5F4962"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BBNI</w:t>
            </w:r>
          </w:p>
        </w:tc>
        <w:tc>
          <w:tcPr>
            <w:tcW w:w="4121" w:type="dxa"/>
          </w:tcPr>
          <w:p w14:paraId="758EF4E3" w14:textId="77777777" w:rsidR="001E7EC1" w:rsidRPr="00D8601D" w:rsidRDefault="001E7EC1" w:rsidP="00427D9B">
            <w:pPr>
              <w:spacing w:line="240" w:lineRule="auto"/>
              <w:jc w:val="center"/>
              <w:rPr>
                <w:rFonts w:ascii="Times New Roman" w:hAnsi="Times New Roman" w:cs="Times New Roman"/>
                <w:sz w:val="24"/>
                <w:szCs w:val="28"/>
              </w:rPr>
            </w:pPr>
            <w:r w:rsidRPr="00D8601D">
              <w:rPr>
                <w:rFonts w:ascii="Times New Roman" w:hAnsi="Times New Roman" w:cs="Times New Roman"/>
                <w:color w:val="242424"/>
                <w:spacing w:val="8"/>
                <w:sz w:val="24"/>
                <w:szCs w:val="28"/>
                <w:shd w:val="clear" w:color="auto" w:fill="FFFFFF"/>
              </w:rPr>
              <w:t>PT Bank Negeri Indonesia Tbk</w:t>
            </w:r>
          </w:p>
        </w:tc>
      </w:tr>
      <w:tr w:rsidR="001E7EC1" w:rsidRPr="00D8601D" w14:paraId="564A80B9" w14:textId="77777777" w:rsidTr="00427D9B">
        <w:trPr>
          <w:trHeight w:val="683"/>
        </w:trPr>
        <w:tc>
          <w:tcPr>
            <w:tcW w:w="0" w:type="auto"/>
          </w:tcPr>
          <w:p w14:paraId="585443F4"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4.</w:t>
            </w:r>
          </w:p>
        </w:tc>
        <w:tc>
          <w:tcPr>
            <w:tcW w:w="2036" w:type="dxa"/>
          </w:tcPr>
          <w:p w14:paraId="33BFD689"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BMRI</w:t>
            </w:r>
          </w:p>
        </w:tc>
        <w:tc>
          <w:tcPr>
            <w:tcW w:w="4121" w:type="dxa"/>
          </w:tcPr>
          <w:p w14:paraId="61961903" w14:textId="77777777" w:rsidR="001E7EC1" w:rsidRPr="00D8601D" w:rsidRDefault="001E7EC1" w:rsidP="00427D9B">
            <w:pPr>
              <w:spacing w:line="240" w:lineRule="auto"/>
              <w:jc w:val="center"/>
              <w:rPr>
                <w:rFonts w:ascii="Times New Roman" w:hAnsi="Times New Roman" w:cs="Times New Roman"/>
                <w:sz w:val="24"/>
                <w:szCs w:val="28"/>
              </w:rPr>
            </w:pPr>
            <w:r w:rsidRPr="00D8601D">
              <w:rPr>
                <w:rFonts w:ascii="Times New Roman" w:hAnsi="Times New Roman" w:cs="Times New Roman"/>
                <w:color w:val="242424"/>
                <w:spacing w:val="8"/>
                <w:sz w:val="24"/>
                <w:szCs w:val="28"/>
                <w:shd w:val="clear" w:color="auto" w:fill="FFFFFF"/>
              </w:rPr>
              <w:t>PT Bank Mandiri Tbk</w:t>
            </w:r>
          </w:p>
        </w:tc>
      </w:tr>
      <w:tr w:rsidR="001E7EC1" w:rsidRPr="00D8601D" w14:paraId="296EDFAA" w14:textId="77777777" w:rsidTr="00427D9B">
        <w:trPr>
          <w:trHeight w:val="692"/>
        </w:trPr>
        <w:tc>
          <w:tcPr>
            <w:tcW w:w="0" w:type="auto"/>
          </w:tcPr>
          <w:p w14:paraId="033923FC"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5.</w:t>
            </w:r>
          </w:p>
        </w:tc>
        <w:tc>
          <w:tcPr>
            <w:tcW w:w="2036" w:type="dxa"/>
          </w:tcPr>
          <w:p w14:paraId="422627CE"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BDMN</w:t>
            </w:r>
          </w:p>
        </w:tc>
        <w:tc>
          <w:tcPr>
            <w:tcW w:w="4121" w:type="dxa"/>
          </w:tcPr>
          <w:p w14:paraId="4CD1D896" w14:textId="77777777" w:rsidR="001E7EC1" w:rsidRPr="00D8601D" w:rsidRDefault="001E7EC1" w:rsidP="00427D9B">
            <w:pPr>
              <w:spacing w:line="240" w:lineRule="auto"/>
              <w:jc w:val="center"/>
              <w:rPr>
                <w:rFonts w:ascii="Times New Roman" w:hAnsi="Times New Roman" w:cs="Times New Roman"/>
                <w:sz w:val="24"/>
                <w:szCs w:val="28"/>
              </w:rPr>
            </w:pPr>
            <w:r w:rsidRPr="00D8601D">
              <w:rPr>
                <w:rFonts w:ascii="Times New Roman" w:hAnsi="Times New Roman" w:cs="Times New Roman"/>
                <w:color w:val="242424"/>
                <w:spacing w:val="8"/>
                <w:sz w:val="24"/>
                <w:szCs w:val="28"/>
                <w:shd w:val="clear" w:color="auto" w:fill="FFFFFF"/>
              </w:rPr>
              <w:t>PT Bank Danamon Tbk</w:t>
            </w:r>
          </w:p>
        </w:tc>
      </w:tr>
      <w:tr w:rsidR="001E7EC1" w:rsidRPr="00D8601D" w14:paraId="6338604B" w14:textId="77777777" w:rsidTr="00427D9B">
        <w:trPr>
          <w:trHeight w:val="683"/>
        </w:trPr>
        <w:tc>
          <w:tcPr>
            <w:tcW w:w="0" w:type="auto"/>
          </w:tcPr>
          <w:p w14:paraId="1D874930"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6.</w:t>
            </w:r>
          </w:p>
        </w:tc>
        <w:tc>
          <w:tcPr>
            <w:tcW w:w="2036" w:type="dxa"/>
          </w:tcPr>
          <w:p w14:paraId="6A0F7467"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SDRA</w:t>
            </w:r>
          </w:p>
        </w:tc>
        <w:tc>
          <w:tcPr>
            <w:tcW w:w="4121" w:type="dxa"/>
          </w:tcPr>
          <w:p w14:paraId="6DF17592" w14:textId="77777777" w:rsidR="001E7EC1" w:rsidRPr="00D8601D" w:rsidRDefault="001E7EC1" w:rsidP="00427D9B">
            <w:pPr>
              <w:spacing w:line="240" w:lineRule="auto"/>
              <w:jc w:val="center"/>
              <w:rPr>
                <w:rFonts w:ascii="Times New Roman" w:hAnsi="Times New Roman" w:cs="Times New Roman"/>
                <w:sz w:val="24"/>
                <w:szCs w:val="28"/>
              </w:rPr>
            </w:pPr>
            <w:r w:rsidRPr="00D8601D">
              <w:rPr>
                <w:rFonts w:ascii="Times New Roman" w:hAnsi="Times New Roman" w:cs="Times New Roman"/>
                <w:color w:val="242424"/>
                <w:spacing w:val="8"/>
                <w:sz w:val="24"/>
                <w:szCs w:val="28"/>
                <w:shd w:val="clear" w:color="auto" w:fill="FFFFFF"/>
              </w:rPr>
              <w:t xml:space="preserve">PT </w:t>
            </w:r>
            <w:bookmarkStart w:id="3" w:name="_Hlk136637873"/>
            <w:r w:rsidRPr="00D8601D">
              <w:rPr>
                <w:rFonts w:ascii="Times New Roman" w:hAnsi="Times New Roman" w:cs="Times New Roman"/>
                <w:color w:val="242424"/>
                <w:spacing w:val="8"/>
                <w:sz w:val="24"/>
                <w:szCs w:val="28"/>
                <w:shd w:val="clear" w:color="auto" w:fill="FFFFFF"/>
              </w:rPr>
              <w:t xml:space="preserve">Bank Woori Saudara Indonesia </w:t>
            </w:r>
            <w:bookmarkEnd w:id="3"/>
            <w:r w:rsidRPr="00D8601D">
              <w:rPr>
                <w:rFonts w:ascii="Times New Roman" w:hAnsi="Times New Roman" w:cs="Times New Roman"/>
                <w:color w:val="242424"/>
                <w:spacing w:val="8"/>
                <w:sz w:val="24"/>
                <w:szCs w:val="28"/>
                <w:shd w:val="clear" w:color="auto" w:fill="FFFFFF"/>
              </w:rPr>
              <w:t>1906 Tbk</w:t>
            </w:r>
          </w:p>
        </w:tc>
      </w:tr>
      <w:tr w:rsidR="001E7EC1" w:rsidRPr="00D8601D" w14:paraId="5E99E5EC" w14:textId="77777777" w:rsidTr="00427D9B">
        <w:trPr>
          <w:trHeight w:val="692"/>
        </w:trPr>
        <w:tc>
          <w:tcPr>
            <w:tcW w:w="0" w:type="auto"/>
          </w:tcPr>
          <w:p w14:paraId="04D2F9A3"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7.</w:t>
            </w:r>
          </w:p>
        </w:tc>
        <w:tc>
          <w:tcPr>
            <w:tcW w:w="2036" w:type="dxa"/>
          </w:tcPr>
          <w:p w14:paraId="2CBF9445"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BJTM</w:t>
            </w:r>
          </w:p>
        </w:tc>
        <w:tc>
          <w:tcPr>
            <w:tcW w:w="4121" w:type="dxa"/>
          </w:tcPr>
          <w:p w14:paraId="4CA7DB6E" w14:textId="77777777" w:rsidR="001E7EC1" w:rsidRPr="00D8601D" w:rsidRDefault="001E7EC1" w:rsidP="00427D9B">
            <w:pPr>
              <w:spacing w:line="240" w:lineRule="auto"/>
              <w:jc w:val="center"/>
              <w:rPr>
                <w:rFonts w:ascii="Times New Roman" w:hAnsi="Times New Roman" w:cs="Times New Roman"/>
                <w:sz w:val="24"/>
                <w:szCs w:val="28"/>
              </w:rPr>
            </w:pPr>
            <w:r w:rsidRPr="00D8601D">
              <w:rPr>
                <w:rFonts w:ascii="Times New Roman" w:hAnsi="Times New Roman" w:cs="Times New Roman"/>
                <w:color w:val="242424"/>
                <w:spacing w:val="8"/>
                <w:sz w:val="24"/>
                <w:szCs w:val="28"/>
                <w:shd w:val="clear" w:color="auto" w:fill="FFFFFF"/>
              </w:rPr>
              <w:t>PT Bank Pembangunan Daerah Jawa Timur Tbk</w:t>
            </w:r>
          </w:p>
        </w:tc>
      </w:tr>
      <w:tr w:rsidR="001E7EC1" w:rsidRPr="00D8601D" w14:paraId="62933398" w14:textId="77777777" w:rsidTr="00427D9B">
        <w:trPr>
          <w:trHeight w:val="683"/>
        </w:trPr>
        <w:tc>
          <w:tcPr>
            <w:tcW w:w="0" w:type="auto"/>
          </w:tcPr>
          <w:p w14:paraId="51167C34"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8.</w:t>
            </w:r>
          </w:p>
        </w:tc>
        <w:tc>
          <w:tcPr>
            <w:tcW w:w="2036" w:type="dxa"/>
          </w:tcPr>
          <w:p w14:paraId="66A7BF30" w14:textId="77777777" w:rsidR="001E7EC1" w:rsidRPr="00D8601D" w:rsidRDefault="001E7EC1" w:rsidP="00427D9B">
            <w:pPr>
              <w:spacing w:line="240" w:lineRule="auto"/>
              <w:jc w:val="center"/>
              <w:rPr>
                <w:rFonts w:ascii="Times New Roman" w:hAnsi="Times New Roman" w:cs="Times New Roman"/>
                <w:sz w:val="24"/>
                <w:szCs w:val="24"/>
              </w:rPr>
            </w:pPr>
            <w:r w:rsidRPr="00D8601D">
              <w:rPr>
                <w:rFonts w:ascii="Times New Roman" w:hAnsi="Times New Roman" w:cs="Times New Roman"/>
                <w:sz w:val="24"/>
                <w:szCs w:val="24"/>
              </w:rPr>
              <w:t>BBTN</w:t>
            </w:r>
          </w:p>
        </w:tc>
        <w:tc>
          <w:tcPr>
            <w:tcW w:w="4121" w:type="dxa"/>
          </w:tcPr>
          <w:p w14:paraId="4C5E8EA5" w14:textId="77777777" w:rsidR="001E7EC1" w:rsidRPr="00D8601D" w:rsidRDefault="001E7EC1" w:rsidP="00427D9B">
            <w:pPr>
              <w:spacing w:line="240" w:lineRule="auto"/>
              <w:jc w:val="center"/>
              <w:rPr>
                <w:rFonts w:ascii="Times New Roman" w:hAnsi="Times New Roman" w:cs="Times New Roman"/>
                <w:sz w:val="24"/>
                <w:szCs w:val="28"/>
              </w:rPr>
            </w:pPr>
            <w:r w:rsidRPr="00D8601D">
              <w:rPr>
                <w:rFonts w:ascii="Times New Roman" w:hAnsi="Times New Roman" w:cs="Times New Roman"/>
                <w:color w:val="242424"/>
                <w:spacing w:val="8"/>
                <w:sz w:val="24"/>
                <w:szCs w:val="28"/>
                <w:shd w:val="clear" w:color="auto" w:fill="FFFFFF"/>
              </w:rPr>
              <w:t>PT Bank Tabungan Negara Tbk</w:t>
            </w:r>
          </w:p>
        </w:tc>
      </w:tr>
      <w:tr w:rsidR="001E7EC1" w:rsidRPr="00D8601D" w14:paraId="11971852" w14:textId="77777777" w:rsidTr="00427D9B">
        <w:trPr>
          <w:trHeight w:val="683"/>
        </w:trPr>
        <w:tc>
          <w:tcPr>
            <w:tcW w:w="0" w:type="auto"/>
          </w:tcPr>
          <w:p w14:paraId="442F3E63" w14:textId="77777777" w:rsidR="001E7EC1" w:rsidRPr="00D8601D" w:rsidRDefault="001E7EC1" w:rsidP="00427D9B">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036" w:type="dxa"/>
          </w:tcPr>
          <w:p w14:paraId="63793295" w14:textId="77777777" w:rsidR="001E7EC1" w:rsidRPr="00D8601D" w:rsidRDefault="001E7EC1" w:rsidP="00427D9B">
            <w:pPr>
              <w:spacing w:line="240" w:lineRule="auto"/>
              <w:jc w:val="center"/>
              <w:rPr>
                <w:rFonts w:ascii="Times New Roman" w:hAnsi="Times New Roman" w:cs="Times New Roman"/>
                <w:sz w:val="24"/>
                <w:szCs w:val="24"/>
              </w:rPr>
            </w:pPr>
            <w:r>
              <w:rPr>
                <w:rFonts w:ascii="Times New Roman" w:hAnsi="Times New Roman" w:cs="Times New Roman"/>
                <w:sz w:val="24"/>
                <w:szCs w:val="24"/>
              </w:rPr>
              <w:t>BNGA</w:t>
            </w:r>
          </w:p>
        </w:tc>
        <w:tc>
          <w:tcPr>
            <w:tcW w:w="4121" w:type="dxa"/>
          </w:tcPr>
          <w:p w14:paraId="3B965712" w14:textId="77777777" w:rsidR="001E7EC1" w:rsidRPr="00D8601D" w:rsidRDefault="001E7EC1" w:rsidP="00427D9B">
            <w:pPr>
              <w:spacing w:line="240" w:lineRule="auto"/>
              <w:jc w:val="center"/>
              <w:rPr>
                <w:rFonts w:ascii="Times New Roman" w:hAnsi="Times New Roman" w:cs="Times New Roman"/>
                <w:color w:val="242424"/>
                <w:spacing w:val="8"/>
                <w:sz w:val="24"/>
                <w:szCs w:val="28"/>
                <w:shd w:val="clear" w:color="auto" w:fill="FFFFFF"/>
              </w:rPr>
            </w:pPr>
            <w:r>
              <w:rPr>
                <w:rFonts w:ascii="Times New Roman" w:hAnsi="Times New Roman" w:cs="Times New Roman"/>
                <w:color w:val="242424"/>
                <w:spacing w:val="8"/>
                <w:sz w:val="24"/>
                <w:szCs w:val="28"/>
                <w:shd w:val="clear" w:color="auto" w:fill="FFFFFF"/>
              </w:rPr>
              <w:t>PT Bank CIMB Niaga Tbk</w:t>
            </w:r>
          </w:p>
        </w:tc>
      </w:tr>
      <w:tr w:rsidR="001E7EC1" w:rsidRPr="00D8601D" w14:paraId="4DEA62CC" w14:textId="77777777" w:rsidTr="00427D9B">
        <w:trPr>
          <w:trHeight w:val="683"/>
        </w:trPr>
        <w:tc>
          <w:tcPr>
            <w:tcW w:w="0" w:type="auto"/>
          </w:tcPr>
          <w:p w14:paraId="6C8CBFE7" w14:textId="77777777" w:rsidR="001E7EC1" w:rsidRPr="00D8601D" w:rsidRDefault="001E7EC1" w:rsidP="00427D9B">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036" w:type="dxa"/>
          </w:tcPr>
          <w:p w14:paraId="6EAAF102" w14:textId="77777777" w:rsidR="001E7EC1" w:rsidRPr="00D8601D" w:rsidRDefault="001E7EC1" w:rsidP="00427D9B">
            <w:pPr>
              <w:spacing w:line="240" w:lineRule="auto"/>
              <w:jc w:val="center"/>
              <w:rPr>
                <w:rFonts w:ascii="Times New Roman" w:hAnsi="Times New Roman" w:cs="Times New Roman"/>
                <w:sz w:val="24"/>
                <w:szCs w:val="24"/>
              </w:rPr>
            </w:pPr>
            <w:r>
              <w:rPr>
                <w:rFonts w:ascii="Times New Roman" w:hAnsi="Times New Roman" w:cs="Times New Roman"/>
                <w:sz w:val="24"/>
                <w:szCs w:val="24"/>
              </w:rPr>
              <w:t>BBMD</w:t>
            </w:r>
          </w:p>
        </w:tc>
        <w:tc>
          <w:tcPr>
            <w:tcW w:w="4121" w:type="dxa"/>
          </w:tcPr>
          <w:p w14:paraId="2EECCFBD" w14:textId="77777777" w:rsidR="001E7EC1" w:rsidRPr="00D8601D" w:rsidRDefault="001E7EC1" w:rsidP="00427D9B">
            <w:pPr>
              <w:spacing w:line="240" w:lineRule="auto"/>
              <w:jc w:val="center"/>
              <w:rPr>
                <w:rFonts w:ascii="Times New Roman" w:hAnsi="Times New Roman" w:cs="Times New Roman"/>
                <w:color w:val="242424"/>
                <w:spacing w:val="8"/>
                <w:sz w:val="24"/>
                <w:szCs w:val="28"/>
                <w:shd w:val="clear" w:color="auto" w:fill="FFFFFF"/>
              </w:rPr>
            </w:pPr>
            <w:r>
              <w:rPr>
                <w:rFonts w:ascii="Times New Roman" w:hAnsi="Times New Roman" w:cs="Times New Roman"/>
                <w:color w:val="242424"/>
                <w:spacing w:val="8"/>
                <w:sz w:val="24"/>
                <w:szCs w:val="28"/>
                <w:shd w:val="clear" w:color="auto" w:fill="FFFFFF"/>
              </w:rPr>
              <w:t>PT Bank Mestika Dharma Tbk</w:t>
            </w:r>
          </w:p>
        </w:tc>
      </w:tr>
      <w:tr w:rsidR="001E7EC1" w:rsidRPr="00D8601D" w14:paraId="5CBDCA6F" w14:textId="77777777" w:rsidTr="00427D9B">
        <w:trPr>
          <w:trHeight w:val="683"/>
        </w:trPr>
        <w:tc>
          <w:tcPr>
            <w:tcW w:w="0" w:type="auto"/>
          </w:tcPr>
          <w:p w14:paraId="33DCFD7C" w14:textId="77777777" w:rsidR="001E7EC1" w:rsidRPr="00D8601D" w:rsidRDefault="001E7EC1" w:rsidP="00427D9B">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036" w:type="dxa"/>
          </w:tcPr>
          <w:p w14:paraId="3FF53B90" w14:textId="77777777" w:rsidR="001E7EC1" w:rsidRPr="00D8601D" w:rsidRDefault="001E7EC1" w:rsidP="00427D9B">
            <w:pPr>
              <w:spacing w:line="240" w:lineRule="auto"/>
              <w:jc w:val="center"/>
              <w:rPr>
                <w:rFonts w:ascii="Times New Roman" w:hAnsi="Times New Roman" w:cs="Times New Roman"/>
                <w:sz w:val="24"/>
                <w:szCs w:val="24"/>
              </w:rPr>
            </w:pPr>
            <w:r>
              <w:rPr>
                <w:rFonts w:ascii="Times New Roman" w:hAnsi="Times New Roman" w:cs="Times New Roman"/>
                <w:sz w:val="24"/>
                <w:szCs w:val="24"/>
              </w:rPr>
              <w:t>BJBR</w:t>
            </w:r>
          </w:p>
        </w:tc>
        <w:tc>
          <w:tcPr>
            <w:tcW w:w="4121" w:type="dxa"/>
          </w:tcPr>
          <w:p w14:paraId="3DFAE206" w14:textId="77777777" w:rsidR="001E7EC1" w:rsidRPr="00D8601D" w:rsidRDefault="001E7EC1" w:rsidP="00427D9B">
            <w:pPr>
              <w:spacing w:line="240" w:lineRule="auto"/>
              <w:jc w:val="center"/>
              <w:rPr>
                <w:rFonts w:ascii="Times New Roman" w:hAnsi="Times New Roman" w:cs="Times New Roman"/>
                <w:color w:val="242424"/>
                <w:spacing w:val="8"/>
                <w:sz w:val="24"/>
                <w:szCs w:val="28"/>
                <w:shd w:val="clear" w:color="auto" w:fill="FFFFFF"/>
              </w:rPr>
            </w:pPr>
            <w:r>
              <w:rPr>
                <w:rFonts w:ascii="Times New Roman" w:hAnsi="Times New Roman" w:cs="Times New Roman"/>
                <w:color w:val="242424"/>
                <w:spacing w:val="8"/>
                <w:sz w:val="24"/>
                <w:szCs w:val="28"/>
                <w:shd w:val="clear" w:color="auto" w:fill="FFFFFF"/>
              </w:rPr>
              <w:t>Bank Pembangunan Daerah Jawa Barat dan Banten Tbk</w:t>
            </w:r>
          </w:p>
        </w:tc>
      </w:tr>
      <w:tr w:rsidR="001E7EC1" w:rsidRPr="00D8601D" w14:paraId="127F32FA" w14:textId="77777777" w:rsidTr="00427D9B">
        <w:trPr>
          <w:trHeight w:val="683"/>
        </w:trPr>
        <w:tc>
          <w:tcPr>
            <w:tcW w:w="0" w:type="auto"/>
          </w:tcPr>
          <w:p w14:paraId="780BDE63" w14:textId="77777777" w:rsidR="001E7EC1" w:rsidRPr="00D8601D" w:rsidRDefault="001E7EC1" w:rsidP="00427D9B">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036" w:type="dxa"/>
          </w:tcPr>
          <w:p w14:paraId="7A5F628A" w14:textId="77777777" w:rsidR="001E7EC1" w:rsidRPr="00D8601D" w:rsidRDefault="001E7EC1" w:rsidP="00427D9B">
            <w:pPr>
              <w:spacing w:line="240" w:lineRule="auto"/>
              <w:jc w:val="center"/>
              <w:rPr>
                <w:rFonts w:ascii="Times New Roman" w:hAnsi="Times New Roman" w:cs="Times New Roman"/>
                <w:sz w:val="24"/>
                <w:szCs w:val="24"/>
              </w:rPr>
            </w:pPr>
            <w:r>
              <w:rPr>
                <w:rFonts w:ascii="Times New Roman" w:hAnsi="Times New Roman" w:cs="Times New Roman"/>
                <w:sz w:val="24"/>
                <w:szCs w:val="24"/>
              </w:rPr>
              <w:t>BMAS</w:t>
            </w:r>
          </w:p>
        </w:tc>
        <w:tc>
          <w:tcPr>
            <w:tcW w:w="4121" w:type="dxa"/>
          </w:tcPr>
          <w:p w14:paraId="38543B99" w14:textId="77777777" w:rsidR="001E7EC1" w:rsidRPr="00D8601D" w:rsidRDefault="001E7EC1" w:rsidP="00427D9B">
            <w:pPr>
              <w:spacing w:line="240" w:lineRule="auto"/>
              <w:jc w:val="center"/>
              <w:rPr>
                <w:rFonts w:ascii="Times New Roman" w:hAnsi="Times New Roman" w:cs="Times New Roman"/>
                <w:color w:val="242424"/>
                <w:spacing w:val="8"/>
                <w:sz w:val="24"/>
                <w:szCs w:val="28"/>
                <w:shd w:val="clear" w:color="auto" w:fill="FFFFFF"/>
              </w:rPr>
            </w:pPr>
            <w:r>
              <w:rPr>
                <w:rFonts w:ascii="Times New Roman" w:hAnsi="Times New Roman" w:cs="Times New Roman"/>
                <w:color w:val="242424"/>
                <w:spacing w:val="8"/>
                <w:sz w:val="24"/>
                <w:szCs w:val="28"/>
                <w:shd w:val="clear" w:color="auto" w:fill="FFFFFF"/>
              </w:rPr>
              <w:t>PT Bank Maspion Indonesia Tbk</w:t>
            </w:r>
          </w:p>
        </w:tc>
      </w:tr>
    </w:tbl>
    <w:p w14:paraId="34D364DB" w14:textId="77777777" w:rsidR="001E7EC1" w:rsidRDefault="001E7EC1" w:rsidP="001E7EC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2CD0FCB4" w14:textId="77777777" w:rsidR="001E7EC1" w:rsidRDefault="001E7EC1" w:rsidP="001E7EC1">
      <w:pPr>
        <w:spacing w:line="240" w:lineRule="auto"/>
        <w:jc w:val="center"/>
        <w:rPr>
          <w:rFonts w:ascii="Times New Roman" w:hAnsi="Times New Roman" w:cs="Times New Roman"/>
          <w:b/>
          <w:bCs/>
          <w:sz w:val="24"/>
          <w:szCs w:val="24"/>
        </w:rPr>
      </w:pPr>
    </w:p>
    <w:p w14:paraId="687B4261" w14:textId="77777777" w:rsidR="001E7EC1" w:rsidRDefault="001E7EC1" w:rsidP="001E7EC1">
      <w:pPr>
        <w:spacing w:line="240" w:lineRule="auto"/>
        <w:jc w:val="center"/>
        <w:rPr>
          <w:rFonts w:ascii="Times New Roman" w:hAnsi="Times New Roman" w:cs="Times New Roman"/>
          <w:b/>
          <w:bCs/>
          <w:sz w:val="24"/>
          <w:szCs w:val="24"/>
        </w:rPr>
      </w:pPr>
    </w:p>
    <w:p w14:paraId="5BAE7DE5" w14:textId="77777777" w:rsidR="001E7EC1" w:rsidRDefault="001E7EC1" w:rsidP="001E7EC1">
      <w:pPr>
        <w:spacing w:line="240" w:lineRule="auto"/>
        <w:jc w:val="center"/>
        <w:rPr>
          <w:rFonts w:ascii="Times New Roman" w:hAnsi="Times New Roman" w:cs="Times New Roman"/>
          <w:b/>
          <w:bCs/>
          <w:sz w:val="24"/>
          <w:szCs w:val="24"/>
        </w:rPr>
      </w:pPr>
    </w:p>
    <w:p w14:paraId="5020A14B" w14:textId="77777777" w:rsidR="001E7EC1" w:rsidRDefault="001E7EC1" w:rsidP="001E7EC1">
      <w:pPr>
        <w:spacing w:line="240" w:lineRule="auto"/>
        <w:jc w:val="center"/>
        <w:rPr>
          <w:rFonts w:ascii="Times New Roman" w:hAnsi="Times New Roman" w:cs="Times New Roman"/>
          <w:b/>
          <w:bCs/>
          <w:sz w:val="24"/>
          <w:szCs w:val="24"/>
        </w:rPr>
      </w:pPr>
    </w:p>
    <w:p w14:paraId="0ED891B1" w14:textId="77777777" w:rsidR="001E7EC1" w:rsidRDefault="001E7EC1" w:rsidP="001E7EC1">
      <w:pPr>
        <w:spacing w:line="240" w:lineRule="auto"/>
        <w:jc w:val="center"/>
        <w:rPr>
          <w:rFonts w:ascii="Times New Roman" w:hAnsi="Times New Roman" w:cs="Times New Roman"/>
          <w:b/>
          <w:bCs/>
          <w:sz w:val="24"/>
          <w:szCs w:val="24"/>
        </w:rPr>
      </w:pPr>
    </w:p>
    <w:p w14:paraId="2559E5CE" w14:textId="77777777" w:rsidR="001E7EC1" w:rsidRDefault="001E7EC1" w:rsidP="001E7EC1">
      <w:pPr>
        <w:spacing w:line="240" w:lineRule="auto"/>
        <w:jc w:val="center"/>
        <w:rPr>
          <w:rFonts w:ascii="Times New Roman" w:hAnsi="Times New Roman" w:cs="Times New Roman"/>
          <w:b/>
          <w:bCs/>
          <w:sz w:val="24"/>
          <w:szCs w:val="24"/>
        </w:rPr>
      </w:pPr>
    </w:p>
    <w:p w14:paraId="04D1D3A6" w14:textId="77777777" w:rsidR="001E7EC1" w:rsidRDefault="001E7EC1" w:rsidP="001E7EC1">
      <w:pPr>
        <w:spacing w:line="240" w:lineRule="auto"/>
        <w:jc w:val="center"/>
        <w:rPr>
          <w:rFonts w:ascii="Times New Roman" w:hAnsi="Times New Roman" w:cs="Times New Roman"/>
          <w:b/>
          <w:bCs/>
          <w:sz w:val="24"/>
          <w:szCs w:val="24"/>
        </w:rPr>
      </w:pPr>
    </w:p>
    <w:p w14:paraId="00B1498C" w14:textId="77777777" w:rsidR="001E7EC1" w:rsidRDefault="001E7EC1" w:rsidP="001E7EC1">
      <w:pPr>
        <w:spacing w:line="240" w:lineRule="auto"/>
        <w:jc w:val="center"/>
        <w:rPr>
          <w:rFonts w:ascii="Times New Roman" w:hAnsi="Times New Roman" w:cs="Times New Roman"/>
          <w:b/>
          <w:bCs/>
          <w:sz w:val="24"/>
          <w:szCs w:val="24"/>
        </w:rPr>
      </w:pPr>
    </w:p>
    <w:p w14:paraId="2C5F22DA" w14:textId="77777777" w:rsidR="001E7EC1" w:rsidRDefault="001E7EC1" w:rsidP="001E7EC1">
      <w:pPr>
        <w:spacing w:line="240" w:lineRule="auto"/>
        <w:jc w:val="center"/>
        <w:rPr>
          <w:rFonts w:ascii="Times New Roman" w:hAnsi="Times New Roman" w:cs="Times New Roman"/>
          <w:b/>
          <w:bCs/>
          <w:sz w:val="24"/>
          <w:szCs w:val="24"/>
        </w:rPr>
      </w:pPr>
    </w:p>
    <w:p w14:paraId="58C8D85E" w14:textId="77777777" w:rsidR="001E7EC1" w:rsidRDefault="001E7EC1" w:rsidP="001E7EC1">
      <w:pPr>
        <w:spacing w:line="240" w:lineRule="auto"/>
        <w:jc w:val="center"/>
        <w:rPr>
          <w:rFonts w:ascii="Times New Roman" w:hAnsi="Times New Roman" w:cs="Times New Roman"/>
          <w:b/>
          <w:bCs/>
          <w:sz w:val="24"/>
          <w:szCs w:val="24"/>
        </w:rPr>
      </w:pPr>
    </w:p>
    <w:p w14:paraId="2C2164F4" w14:textId="77777777" w:rsidR="001E7EC1" w:rsidRDefault="001E7EC1" w:rsidP="001E7EC1">
      <w:pPr>
        <w:spacing w:line="240" w:lineRule="auto"/>
        <w:jc w:val="center"/>
        <w:rPr>
          <w:rFonts w:ascii="Times New Roman" w:hAnsi="Times New Roman" w:cs="Times New Roman"/>
          <w:b/>
          <w:bCs/>
          <w:sz w:val="24"/>
          <w:szCs w:val="24"/>
        </w:rPr>
      </w:pPr>
    </w:p>
    <w:p w14:paraId="182ABBDC" w14:textId="77777777" w:rsidR="001E7EC1" w:rsidRDefault="001E7EC1" w:rsidP="001E7EC1">
      <w:pPr>
        <w:spacing w:line="240" w:lineRule="auto"/>
        <w:jc w:val="center"/>
        <w:rPr>
          <w:rFonts w:ascii="Times New Roman" w:hAnsi="Times New Roman" w:cs="Times New Roman"/>
          <w:b/>
          <w:bCs/>
          <w:sz w:val="24"/>
          <w:szCs w:val="24"/>
        </w:rPr>
      </w:pPr>
    </w:p>
    <w:p w14:paraId="3A75AAE2" w14:textId="77777777" w:rsidR="001E7EC1" w:rsidRDefault="001E7EC1" w:rsidP="001E7EC1">
      <w:pPr>
        <w:spacing w:line="240" w:lineRule="auto"/>
        <w:jc w:val="center"/>
        <w:rPr>
          <w:rFonts w:ascii="Times New Roman" w:hAnsi="Times New Roman" w:cs="Times New Roman"/>
          <w:b/>
          <w:bCs/>
          <w:sz w:val="24"/>
          <w:szCs w:val="24"/>
        </w:rPr>
      </w:pPr>
    </w:p>
    <w:p w14:paraId="4F297046" w14:textId="77777777" w:rsidR="001E7EC1" w:rsidRDefault="001E7EC1" w:rsidP="001E7EC1">
      <w:pPr>
        <w:spacing w:line="240" w:lineRule="auto"/>
        <w:jc w:val="center"/>
        <w:rPr>
          <w:rFonts w:ascii="Times New Roman" w:hAnsi="Times New Roman" w:cs="Times New Roman"/>
          <w:b/>
          <w:bCs/>
          <w:sz w:val="24"/>
          <w:szCs w:val="24"/>
        </w:rPr>
      </w:pPr>
    </w:p>
    <w:p w14:paraId="03C514E9" w14:textId="77777777" w:rsidR="001E7EC1" w:rsidRDefault="001E7EC1" w:rsidP="001E7EC1">
      <w:pPr>
        <w:spacing w:line="240" w:lineRule="auto"/>
        <w:jc w:val="center"/>
        <w:rPr>
          <w:rFonts w:ascii="Times New Roman" w:hAnsi="Times New Roman" w:cs="Times New Roman"/>
          <w:b/>
          <w:bCs/>
          <w:sz w:val="24"/>
          <w:szCs w:val="24"/>
        </w:rPr>
      </w:pPr>
    </w:p>
    <w:p w14:paraId="3ABFDC34" w14:textId="77777777" w:rsidR="001E7EC1" w:rsidRDefault="001E7EC1" w:rsidP="001E7EC1">
      <w:pPr>
        <w:spacing w:line="240" w:lineRule="auto"/>
        <w:jc w:val="center"/>
        <w:rPr>
          <w:rFonts w:ascii="Times New Roman" w:hAnsi="Times New Roman" w:cs="Times New Roman"/>
          <w:b/>
          <w:bCs/>
          <w:sz w:val="24"/>
          <w:szCs w:val="24"/>
        </w:rPr>
      </w:pPr>
    </w:p>
    <w:p w14:paraId="6D6F7B26" w14:textId="77777777" w:rsidR="001E7EC1" w:rsidRDefault="001E7EC1" w:rsidP="001E7EC1">
      <w:pPr>
        <w:spacing w:line="240" w:lineRule="auto"/>
        <w:jc w:val="center"/>
        <w:rPr>
          <w:rFonts w:ascii="Times New Roman" w:hAnsi="Times New Roman" w:cs="Times New Roman"/>
          <w:b/>
          <w:bCs/>
          <w:sz w:val="24"/>
          <w:szCs w:val="24"/>
        </w:rPr>
      </w:pPr>
    </w:p>
    <w:p w14:paraId="68D44CD9" w14:textId="77777777" w:rsidR="001E7EC1" w:rsidRDefault="001E7EC1" w:rsidP="001E7EC1">
      <w:pPr>
        <w:spacing w:line="240" w:lineRule="auto"/>
        <w:jc w:val="center"/>
        <w:rPr>
          <w:rFonts w:ascii="Times New Roman" w:hAnsi="Times New Roman" w:cs="Times New Roman"/>
          <w:b/>
          <w:bCs/>
          <w:sz w:val="24"/>
          <w:szCs w:val="24"/>
        </w:rPr>
      </w:pPr>
    </w:p>
    <w:p w14:paraId="33951E57" w14:textId="77777777" w:rsidR="001E7EC1" w:rsidRDefault="001E7EC1" w:rsidP="001E7EC1">
      <w:pPr>
        <w:spacing w:line="240" w:lineRule="auto"/>
        <w:jc w:val="center"/>
        <w:rPr>
          <w:rFonts w:ascii="Times New Roman" w:hAnsi="Times New Roman" w:cs="Times New Roman"/>
          <w:b/>
          <w:bCs/>
          <w:sz w:val="24"/>
          <w:szCs w:val="24"/>
        </w:rPr>
      </w:pPr>
    </w:p>
    <w:p w14:paraId="7AB9AC98" w14:textId="77777777" w:rsidR="001E7EC1" w:rsidRDefault="001E7EC1" w:rsidP="001E7EC1">
      <w:pPr>
        <w:spacing w:line="240" w:lineRule="auto"/>
        <w:jc w:val="center"/>
        <w:rPr>
          <w:rFonts w:ascii="Times New Roman" w:hAnsi="Times New Roman" w:cs="Times New Roman"/>
          <w:b/>
          <w:bCs/>
          <w:sz w:val="24"/>
          <w:szCs w:val="24"/>
        </w:rPr>
      </w:pPr>
    </w:p>
    <w:p w14:paraId="401F3DE0" w14:textId="77777777" w:rsidR="001E7EC1" w:rsidRDefault="001E7EC1" w:rsidP="001E7EC1">
      <w:pPr>
        <w:spacing w:line="240" w:lineRule="auto"/>
        <w:jc w:val="center"/>
        <w:rPr>
          <w:rFonts w:ascii="Times New Roman" w:hAnsi="Times New Roman" w:cs="Times New Roman"/>
          <w:b/>
          <w:bCs/>
          <w:sz w:val="24"/>
          <w:szCs w:val="24"/>
        </w:rPr>
      </w:pPr>
    </w:p>
    <w:p w14:paraId="0995A18E" w14:textId="77777777" w:rsidR="001E7EC1" w:rsidRDefault="001E7EC1" w:rsidP="001E7EC1">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Lampiran 2</w:t>
      </w:r>
    </w:p>
    <w:p w14:paraId="4C637CA2" w14:textId="77777777" w:rsidR="001E7EC1" w:rsidRPr="00E477E0" w:rsidRDefault="001E7EC1" w:rsidP="001E7EC1">
      <w:pPr>
        <w:spacing w:line="240" w:lineRule="auto"/>
        <w:jc w:val="center"/>
        <w:rPr>
          <w:rFonts w:ascii="Times New Roman" w:hAnsi="Times New Roman" w:cs="Times New Roman"/>
          <w:b/>
          <w:bCs/>
          <w:color w:val="000000" w:themeColor="text1"/>
          <w:sz w:val="24"/>
          <w:szCs w:val="24"/>
        </w:rPr>
      </w:pPr>
    </w:p>
    <w:p w14:paraId="1FB12799" w14:textId="77777777" w:rsidR="001E7EC1" w:rsidRPr="009D1170" w:rsidRDefault="001E7EC1" w:rsidP="001E7EC1">
      <w:pPr>
        <w:pStyle w:val="Caption"/>
        <w:jc w:val="center"/>
        <w:rPr>
          <w:rFonts w:ascii="Times New Roman" w:hAnsi="Times New Roman" w:cs="Times New Roman"/>
          <w:b/>
          <w:bCs/>
          <w:i w:val="0"/>
          <w:iCs w:val="0"/>
          <w:color w:val="000000" w:themeColor="text1"/>
          <w:sz w:val="24"/>
          <w:szCs w:val="24"/>
        </w:rPr>
      </w:pPr>
      <w:r w:rsidRPr="00E477E0">
        <w:rPr>
          <w:rFonts w:ascii="Times New Roman" w:hAnsi="Times New Roman" w:cs="Times New Roman"/>
          <w:b/>
          <w:bCs/>
          <w:i w:val="0"/>
          <w:iCs w:val="0"/>
          <w:color w:val="000000" w:themeColor="text1"/>
          <w:sz w:val="24"/>
          <w:szCs w:val="24"/>
        </w:rPr>
        <w:t>DATA VARIABEL DEPENDEN DAN INDEPENDEN</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2"/>
        <w:gridCol w:w="960"/>
        <w:gridCol w:w="960"/>
        <w:gridCol w:w="960"/>
        <w:gridCol w:w="960"/>
        <w:gridCol w:w="960"/>
        <w:gridCol w:w="1244"/>
        <w:gridCol w:w="960"/>
        <w:gridCol w:w="960"/>
      </w:tblGrid>
      <w:tr w:rsidR="001E7EC1" w14:paraId="1F4E070D" w14:textId="77777777" w:rsidTr="00427D9B">
        <w:trPr>
          <w:trHeight w:val="290"/>
        </w:trPr>
        <w:tc>
          <w:tcPr>
            <w:tcW w:w="960" w:type="dxa"/>
            <w:shd w:val="clear" w:color="auto" w:fill="auto"/>
            <w:noWrap/>
            <w:tcMar>
              <w:top w:w="15" w:type="dxa"/>
              <w:left w:w="15" w:type="dxa"/>
              <w:bottom w:w="0" w:type="dxa"/>
              <w:right w:w="15" w:type="dxa"/>
            </w:tcMar>
            <w:vAlign w:val="bottom"/>
            <w:hideMark/>
          </w:tcPr>
          <w:p w14:paraId="6A48DCC4" w14:textId="77777777" w:rsidR="001E7EC1" w:rsidRDefault="001E7EC1" w:rsidP="00427D9B">
            <w:pPr>
              <w:pStyle w:val="Caption"/>
              <w:jc w:val="center"/>
            </w:pPr>
          </w:p>
          <w:tbl>
            <w:tblPr>
              <w:tblW w:w="1182" w:type="dxa"/>
              <w:tblCellMar>
                <w:top w:w="15" w:type="dxa"/>
              </w:tblCellMar>
              <w:tblLook w:val="04A0" w:firstRow="1" w:lastRow="0" w:firstColumn="1" w:lastColumn="0" w:noHBand="0" w:noVBand="1"/>
            </w:tblPr>
            <w:tblGrid>
              <w:gridCol w:w="960"/>
              <w:gridCol w:w="222"/>
            </w:tblGrid>
            <w:tr w:rsidR="001E7EC1" w:rsidRPr="003772C9" w14:paraId="212B1545" w14:textId="77777777" w:rsidTr="00427D9B">
              <w:trPr>
                <w:gridAfter w:val="1"/>
                <w:wAfter w:w="222" w:type="dxa"/>
                <w:trHeight w:val="450"/>
              </w:trPr>
              <w:tc>
                <w:tcPr>
                  <w:tcW w:w="960" w:type="dxa"/>
                  <w:vMerge w:val="restart"/>
                  <w:tcBorders>
                    <w:top w:val="nil"/>
                    <w:left w:val="nil"/>
                    <w:bottom w:val="nil"/>
                    <w:right w:val="nil"/>
                  </w:tcBorders>
                  <w:shd w:val="clear" w:color="auto" w:fill="auto"/>
                  <w:noWrap/>
                  <w:vAlign w:val="center"/>
                  <w:hideMark/>
                </w:tcPr>
                <w:p w14:paraId="084A3049" w14:textId="77777777" w:rsidR="001E7EC1" w:rsidRPr="003772C9" w:rsidRDefault="001E7EC1" w:rsidP="00427D9B">
                  <w:pPr>
                    <w:spacing w:after="0" w:line="240" w:lineRule="auto"/>
                    <w:jc w:val="center"/>
                    <w:rPr>
                      <w:rFonts w:ascii="Times New Roman" w:eastAsia="Times New Roman" w:hAnsi="Times New Roman" w:cs="Times New Roman"/>
                      <w:b/>
                      <w:bCs/>
                      <w:color w:val="000000"/>
                      <w:sz w:val="24"/>
                      <w:szCs w:val="24"/>
                      <w:lang w:val="en-ID" w:eastAsia="en-ID"/>
                    </w:rPr>
                  </w:pPr>
                  <w:r w:rsidRPr="003772C9">
                    <w:rPr>
                      <w:rFonts w:ascii="Times New Roman" w:eastAsia="Times New Roman" w:hAnsi="Times New Roman" w:cs="Times New Roman"/>
                      <w:b/>
                      <w:bCs/>
                      <w:color w:val="000000"/>
                      <w:sz w:val="24"/>
                      <w:szCs w:val="24"/>
                      <w:lang w:val="en-ID" w:eastAsia="en-ID"/>
                    </w:rPr>
                    <w:t>Tahun</w:t>
                  </w:r>
                </w:p>
              </w:tc>
            </w:tr>
            <w:tr w:rsidR="001E7EC1" w:rsidRPr="003772C9" w14:paraId="4AE22B07" w14:textId="77777777" w:rsidTr="00427D9B">
              <w:trPr>
                <w:trHeight w:val="310"/>
              </w:trPr>
              <w:tc>
                <w:tcPr>
                  <w:tcW w:w="960" w:type="dxa"/>
                  <w:vMerge/>
                  <w:tcBorders>
                    <w:top w:val="nil"/>
                    <w:left w:val="nil"/>
                    <w:bottom w:val="nil"/>
                    <w:right w:val="nil"/>
                  </w:tcBorders>
                  <w:vAlign w:val="center"/>
                  <w:hideMark/>
                </w:tcPr>
                <w:p w14:paraId="0CDBCD1D" w14:textId="77777777" w:rsidR="001E7EC1" w:rsidRPr="003772C9" w:rsidRDefault="001E7EC1" w:rsidP="00427D9B">
                  <w:pPr>
                    <w:spacing w:after="0" w:line="240" w:lineRule="auto"/>
                    <w:rPr>
                      <w:rFonts w:ascii="Calibri" w:eastAsia="Times New Roman" w:hAnsi="Calibri" w:cs="Calibri"/>
                      <w:b/>
                      <w:bCs/>
                      <w:color w:val="000000"/>
                      <w:sz w:val="24"/>
                      <w:szCs w:val="24"/>
                      <w:lang w:val="en-ID" w:eastAsia="en-ID"/>
                    </w:rPr>
                  </w:pPr>
                </w:p>
              </w:tc>
              <w:tc>
                <w:tcPr>
                  <w:tcW w:w="222" w:type="dxa"/>
                  <w:tcBorders>
                    <w:top w:val="nil"/>
                    <w:left w:val="nil"/>
                    <w:bottom w:val="nil"/>
                    <w:right w:val="nil"/>
                  </w:tcBorders>
                  <w:shd w:val="clear" w:color="auto" w:fill="auto"/>
                  <w:noWrap/>
                  <w:vAlign w:val="bottom"/>
                  <w:hideMark/>
                </w:tcPr>
                <w:p w14:paraId="67588B3A" w14:textId="77777777" w:rsidR="001E7EC1" w:rsidRPr="003772C9" w:rsidRDefault="001E7EC1" w:rsidP="00427D9B">
                  <w:pPr>
                    <w:spacing w:after="0" w:line="240" w:lineRule="auto"/>
                    <w:jc w:val="center"/>
                    <w:rPr>
                      <w:rFonts w:ascii="Calibri" w:eastAsia="Times New Roman" w:hAnsi="Calibri" w:cs="Calibri"/>
                      <w:b/>
                      <w:bCs/>
                      <w:color w:val="000000"/>
                      <w:sz w:val="24"/>
                      <w:szCs w:val="24"/>
                      <w:lang w:val="en-ID" w:eastAsia="en-ID"/>
                    </w:rPr>
                  </w:pPr>
                </w:p>
              </w:tc>
            </w:tr>
          </w:tbl>
          <w:p w14:paraId="61998827" w14:textId="77777777" w:rsidR="001E7EC1" w:rsidRPr="003772C9" w:rsidRDefault="001E7EC1" w:rsidP="00427D9B">
            <w:pPr>
              <w:spacing w:before="240" w:after="0" w:line="240" w:lineRule="auto"/>
              <w:jc w:val="center"/>
              <w:rPr>
                <w:rFonts w:ascii="Times New Roman" w:hAnsi="Times New Roman" w:cs="Times New Roman"/>
                <w:b/>
                <w:bCs/>
                <w:sz w:val="24"/>
                <w:szCs w:val="24"/>
                <w:lang w:val="en-ID"/>
              </w:rPr>
            </w:pPr>
          </w:p>
        </w:tc>
        <w:tc>
          <w:tcPr>
            <w:tcW w:w="960" w:type="dxa"/>
            <w:shd w:val="clear" w:color="auto" w:fill="auto"/>
            <w:noWrap/>
            <w:tcMar>
              <w:top w:w="15" w:type="dxa"/>
              <w:left w:w="15" w:type="dxa"/>
              <w:bottom w:w="0" w:type="dxa"/>
              <w:right w:w="15" w:type="dxa"/>
            </w:tcMar>
            <w:vAlign w:val="bottom"/>
            <w:hideMark/>
          </w:tcPr>
          <w:p w14:paraId="5A092D7D" w14:textId="77777777" w:rsidR="001E7EC1" w:rsidRPr="003772C9" w:rsidRDefault="001E7EC1" w:rsidP="00427D9B">
            <w:pPr>
              <w:jc w:val="center"/>
              <w:rPr>
                <w:rFonts w:ascii="Times New Roman" w:hAnsi="Times New Roman" w:cs="Times New Roman"/>
                <w:b/>
                <w:bCs/>
                <w:sz w:val="24"/>
                <w:szCs w:val="24"/>
              </w:rPr>
            </w:pPr>
            <w:r w:rsidRPr="003772C9">
              <w:rPr>
                <w:rFonts w:ascii="Times New Roman" w:hAnsi="Times New Roman" w:cs="Times New Roman"/>
                <w:b/>
                <w:bCs/>
                <w:sz w:val="24"/>
                <w:szCs w:val="24"/>
              </w:rPr>
              <w:t>Kode Emiten</w:t>
            </w:r>
          </w:p>
        </w:tc>
        <w:tc>
          <w:tcPr>
            <w:tcW w:w="960" w:type="dxa"/>
            <w:shd w:val="clear" w:color="auto" w:fill="auto"/>
            <w:noWrap/>
            <w:tcMar>
              <w:top w:w="15" w:type="dxa"/>
              <w:left w:w="15" w:type="dxa"/>
              <w:bottom w:w="0" w:type="dxa"/>
              <w:right w:w="15" w:type="dxa"/>
            </w:tcMar>
            <w:vAlign w:val="bottom"/>
            <w:hideMark/>
          </w:tcPr>
          <w:p w14:paraId="2D22EEC6" w14:textId="77777777" w:rsidR="001E7EC1" w:rsidRPr="003772C9" w:rsidRDefault="001E7EC1" w:rsidP="00427D9B">
            <w:pPr>
              <w:jc w:val="center"/>
              <w:rPr>
                <w:rFonts w:ascii="Times New Roman" w:hAnsi="Times New Roman" w:cs="Times New Roman"/>
                <w:b/>
                <w:bCs/>
                <w:color w:val="000000"/>
                <w:sz w:val="24"/>
                <w:szCs w:val="24"/>
              </w:rPr>
            </w:pPr>
            <w:r w:rsidRPr="003772C9">
              <w:rPr>
                <w:rFonts w:ascii="Times New Roman" w:hAnsi="Times New Roman" w:cs="Times New Roman"/>
                <w:b/>
                <w:bCs/>
                <w:color w:val="000000"/>
                <w:sz w:val="24"/>
                <w:szCs w:val="24"/>
              </w:rPr>
              <w:t>DER</w:t>
            </w:r>
          </w:p>
        </w:tc>
        <w:tc>
          <w:tcPr>
            <w:tcW w:w="960" w:type="dxa"/>
            <w:shd w:val="clear" w:color="auto" w:fill="auto"/>
            <w:noWrap/>
            <w:tcMar>
              <w:top w:w="15" w:type="dxa"/>
              <w:left w:w="15" w:type="dxa"/>
              <w:bottom w:w="0" w:type="dxa"/>
              <w:right w:w="15" w:type="dxa"/>
            </w:tcMar>
            <w:vAlign w:val="bottom"/>
            <w:hideMark/>
          </w:tcPr>
          <w:p w14:paraId="302EFE05" w14:textId="77777777" w:rsidR="001E7EC1" w:rsidRPr="003772C9" w:rsidRDefault="001E7EC1" w:rsidP="00427D9B">
            <w:pPr>
              <w:jc w:val="center"/>
              <w:rPr>
                <w:rFonts w:ascii="Times New Roman" w:hAnsi="Times New Roman" w:cs="Times New Roman"/>
                <w:b/>
                <w:bCs/>
                <w:color w:val="000000"/>
                <w:sz w:val="24"/>
                <w:szCs w:val="24"/>
              </w:rPr>
            </w:pPr>
            <w:r w:rsidRPr="003772C9">
              <w:rPr>
                <w:rFonts w:ascii="Times New Roman" w:hAnsi="Times New Roman" w:cs="Times New Roman"/>
                <w:b/>
                <w:bCs/>
                <w:color w:val="000000"/>
                <w:sz w:val="24"/>
                <w:szCs w:val="24"/>
              </w:rPr>
              <w:t>MOWN</w:t>
            </w:r>
          </w:p>
        </w:tc>
        <w:tc>
          <w:tcPr>
            <w:tcW w:w="960" w:type="dxa"/>
            <w:shd w:val="clear" w:color="auto" w:fill="auto"/>
            <w:noWrap/>
            <w:tcMar>
              <w:top w:w="15" w:type="dxa"/>
              <w:left w:w="15" w:type="dxa"/>
              <w:bottom w:w="0" w:type="dxa"/>
              <w:right w:w="15" w:type="dxa"/>
            </w:tcMar>
            <w:vAlign w:val="bottom"/>
            <w:hideMark/>
          </w:tcPr>
          <w:p w14:paraId="15D3C25D" w14:textId="77777777" w:rsidR="001E7EC1" w:rsidRPr="003772C9" w:rsidRDefault="001E7EC1" w:rsidP="00427D9B">
            <w:pPr>
              <w:jc w:val="center"/>
              <w:rPr>
                <w:rFonts w:ascii="Times New Roman" w:hAnsi="Times New Roman" w:cs="Times New Roman"/>
                <w:b/>
                <w:bCs/>
                <w:color w:val="000000"/>
                <w:sz w:val="24"/>
                <w:szCs w:val="24"/>
              </w:rPr>
            </w:pPr>
            <w:r w:rsidRPr="003772C9">
              <w:rPr>
                <w:rFonts w:ascii="Times New Roman" w:hAnsi="Times New Roman" w:cs="Times New Roman"/>
                <w:b/>
                <w:bCs/>
                <w:color w:val="000000"/>
                <w:sz w:val="24"/>
                <w:szCs w:val="24"/>
              </w:rPr>
              <w:t>ROA</w:t>
            </w:r>
          </w:p>
        </w:tc>
        <w:tc>
          <w:tcPr>
            <w:tcW w:w="960" w:type="dxa"/>
            <w:shd w:val="clear" w:color="auto" w:fill="auto"/>
            <w:noWrap/>
            <w:tcMar>
              <w:top w:w="15" w:type="dxa"/>
              <w:left w:w="15" w:type="dxa"/>
              <w:bottom w:w="0" w:type="dxa"/>
              <w:right w:w="15" w:type="dxa"/>
            </w:tcMar>
            <w:vAlign w:val="bottom"/>
            <w:hideMark/>
          </w:tcPr>
          <w:p w14:paraId="77D41444" w14:textId="77777777" w:rsidR="001E7EC1" w:rsidRPr="003772C9" w:rsidRDefault="001E7EC1" w:rsidP="00427D9B">
            <w:pPr>
              <w:jc w:val="center"/>
              <w:rPr>
                <w:rFonts w:ascii="Times New Roman" w:hAnsi="Times New Roman" w:cs="Times New Roman"/>
                <w:b/>
                <w:bCs/>
                <w:color w:val="000000"/>
                <w:sz w:val="24"/>
                <w:szCs w:val="24"/>
              </w:rPr>
            </w:pPr>
            <w:r w:rsidRPr="003772C9">
              <w:rPr>
                <w:rFonts w:ascii="Times New Roman" w:hAnsi="Times New Roman" w:cs="Times New Roman"/>
                <w:b/>
                <w:bCs/>
                <w:color w:val="000000"/>
                <w:sz w:val="24"/>
                <w:szCs w:val="24"/>
              </w:rPr>
              <w:t>LDR</w:t>
            </w:r>
          </w:p>
        </w:tc>
        <w:tc>
          <w:tcPr>
            <w:tcW w:w="960" w:type="dxa"/>
            <w:shd w:val="clear" w:color="auto" w:fill="auto"/>
            <w:noWrap/>
            <w:tcMar>
              <w:top w:w="15" w:type="dxa"/>
              <w:left w:w="15" w:type="dxa"/>
              <w:bottom w:w="0" w:type="dxa"/>
              <w:right w:w="15" w:type="dxa"/>
            </w:tcMar>
            <w:vAlign w:val="bottom"/>
            <w:hideMark/>
          </w:tcPr>
          <w:p w14:paraId="1E1A7488" w14:textId="77777777" w:rsidR="001E7EC1" w:rsidRPr="003772C9" w:rsidRDefault="001E7EC1" w:rsidP="00427D9B">
            <w:pPr>
              <w:jc w:val="center"/>
              <w:rPr>
                <w:rFonts w:ascii="Times New Roman" w:hAnsi="Times New Roman" w:cs="Times New Roman"/>
                <w:b/>
                <w:bCs/>
                <w:color w:val="000000"/>
                <w:sz w:val="24"/>
                <w:szCs w:val="24"/>
              </w:rPr>
            </w:pPr>
            <w:r w:rsidRPr="003772C9">
              <w:rPr>
                <w:rFonts w:ascii="Times New Roman" w:hAnsi="Times New Roman" w:cs="Times New Roman"/>
                <w:b/>
                <w:bCs/>
                <w:color w:val="000000"/>
                <w:sz w:val="24"/>
                <w:szCs w:val="24"/>
              </w:rPr>
              <w:t xml:space="preserve">Ukuran Perusahaan </w:t>
            </w:r>
          </w:p>
        </w:tc>
        <w:tc>
          <w:tcPr>
            <w:tcW w:w="960" w:type="dxa"/>
            <w:shd w:val="clear" w:color="auto" w:fill="auto"/>
            <w:noWrap/>
            <w:tcMar>
              <w:top w:w="15" w:type="dxa"/>
              <w:left w:w="15" w:type="dxa"/>
              <w:bottom w:w="0" w:type="dxa"/>
              <w:right w:w="15" w:type="dxa"/>
            </w:tcMar>
            <w:vAlign w:val="bottom"/>
            <w:hideMark/>
          </w:tcPr>
          <w:p w14:paraId="77F55ABF" w14:textId="77777777" w:rsidR="001E7EC1" w:rsidRPr="003772C9" w:rsidRDefault="001E7EC1" w:rsidP="00427D9B">
            <w:pPr>
              <w:jc w:val="center"/>
              <w:rPr>
                <w:rFonts w:ascii="Times New Roman" w:hAnsi="Times New Roman" w:cs="Times New Roman"/>
                <w:b/>
                <w:bCs/>
                <w:color w:val="000000"/>
                <w:sz w:val="24"/>
                <w:szCs w:val="24"/>
              </w:rPr>
            </w:pPr>
            <w:r w:rsidRPr="003772C9">
              <w:rPr>
                <w:rFonts w:ascii="Times New Roman" w:hAnsi="Times New Roman" w:cs="Times New Roman"/>
                <w:b/>
                <w:bCs/>
                <w:color w:val="000000"/>
                <w:sz w:val="24"/>
                <w:szCs w:val="24"/>
              </w:rPr>
              <w:t>PBV</w:t>
            </w:r>
          </w:p>
        </w:tc>
        <w:tc>
          <w:tcPr>
            <w:tcW w:w="960" w:type="dxa"/>
            <w:shd w:val="clear" w:color="auto" w:fill="auto"/>
            <w:noWrap/>
            <w:tcMar>
              <w:top w:w="15" w:type="dxa"/>
              <w:left w:w="15" w:type="dxa"/>
              <w:bottom w:w="0" w:type="dxa"/>
              <w:right w:w="15" w:type="dxa"/>
            </w:tcMar>
            <w:vAlign w:val="bottom"/>
            <w:hideMark/>
          </w:tcPr>
          <w:p w14:paraId="1AA74D52" w14:textId="77777777" w:rsidR="001E7EC1" w:rsidRPr="003772C9" w:rsidRDefault="001E7EC1" w:rsidP="00427D9B">
            <w:pPr>
              <w:jc w:val="center"/>
              <w:rPr>
                <w:rFonts w:ascii="Times New Roman" w:hAnsi="Times New Roman" w:cs="Times New Roman"/>
                <w:b/>
                <w:bCs/>
                <w:color w:val="000000"/>
                <w:sz w:val="24"/>
                <w:szCs w:val="24"/>
              </w:rPr>
            </w:pPr>
            <w:r w:rsidRPr="003772C9">
              <w:rPr>
                <w:rFonts w:ascii="Times New Roman" w:hAnsi="Times New Roman" w:cs="Times New Roman"/>
                <w:b/>
                <w:bCs/>
                <w:color w:val="000000"/>
                <w:sz w:val="24"/>
                <w:szCs w:val="24"/>
              </w:rPr>
              <w:t>DPR</w:t>
            </w:r>
          </w:p>
        </w:tc>
      </w:tr>
      <w:tr w:rsidR="001E7EC1" w14:paraId="55ADBA1A"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F71436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0733C3C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BBCA</w:t>
            </w:r>
          </w:p>
        </w:tc>
        <w:tc>
          <w:tcPr>
            <w:tcW w:w="0" w:type="auto"/>
            <w:shd w:val="clear" w:color="auto" w:fill="auto"/>
            <w:noWrap/>
            <w:tcMar>
              <w:top w:w="15" w:type="dxa"/>
              <w:left w:w="15" w:type="dxa"/>
              <w:bottom w:w="0" w:type="dxa"/>
              <w:right w:w="15" w:type="dxa"/>
            </w:tcMar>
            <w:vAlign w:val="bottom"/>
            <w:hideMark/>
          </w:tcPr>
          <w:p w14:paraId="67EA585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4,4</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244C2AD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0,0019</w:t>
            </w:r>
          </w:p>
        </w:tc>
        <w:tc>
          <w:tcPr>
            <w:tcW w:w="0" w:type="auto"/>
            <w:shd w:val="clear" w:color="auto" w:fill="auto"/>
            <w:noWrap/>
            <w:tcMar>
              <w:top w:w="15" w:type="dxa"/>
              <w:left w:w="15" w:type="dxa"/>
              <w:bottom w:w="0" w:type="dxa"/>
              <w:right w:w="15" w:type="dxa"/>
            </w:tcMar>
            <w:vAlign w:val="bottom"/>
            <w:hideMark/>
          </w:tcPr>
          <w:p w14:paraId="19156D0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6603777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2E0BABC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34,3</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10C917E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1,37</w:t>
            </w:r>
          </w:p>
        </w:tc>
        <w:tc>
          <w:tcPr>
            <w:tcW w:w="0" w:type="auto"/>
            <w:shd w:val="clear" w:color="auto" w:fill="auto"/>
            <w:noWrap/>
            <w:tcMar>
              <w:top w:w="15" w:type="dxa"/>
              <w:left w:w="15" w:type="dxa"/>
              <w:bottom w:w="0" w:type="dxa"/>
              <w:right w:w="15" w:type="dxa"/>
            </w:tcMar>
            <w:vAlign w:val="bottom"/>
            <w:hideMark/>
          </w:tcPr>
          <w:p w14:paraId="0DA6DE6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6,1</w:t>
            </w:r>
            <w:r>
              <w:rPr>
                <w:rFonts w:ascii="Times New Roman" w:hAnsi="Times New Roman" w:cs="Times New Roman"/>
                <w:color w:val="000000"/>
                <w:sz w:val="24"/>
                <w:szCs w:val="24"/>
              </w:rPr>
              <w:t>1</w:t>
            </w:r>
          </w:p>
        </w:tc>
      </w:tr>
      <w:tr w:rsidR="001E7EC1" w14:paraId="7E1A8B90"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4C95E4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3C3178D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BBNI</w:t>
            </w:r>
          </w:p>
        </w:tc>
        <w:tc>
          <w:tcPr>
            <w:tcW w:w="0" w:type="auto"/>
            <w:shd w:val="clear" w:color="auto" w:fill="auto"/>
            <w:noWrap/>
            <w:tcMar>
              <w:top w:w="15" w:type="dxa"/>
              <w:left w:w="15" w:type="dxa"/>
              <w:bottom w:w="0" w:type="dxa"/>
              <w:right w:w="15" w:type="dxa"/>
            </w:tcMar>
            <w:vAlign w:val="bottom"/>
            <w:hideMark/>
          </w:tcPr>
          <w:p w14:paraId="50F4D34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6</w:t>
            </w:r>
            <w:r>
              <w:rPr>
                <w:rFonts w:ascii="Times New Roman" w:hAnsi="Times New Roman" w:cs="Times New Roman"/>
                <w:color w:val="000000"/>
                <w:sz w:val="24"/>
                <w:szCs w:val="24"/>
              </w:rPr>
              <w:t>,08</w:t>
            </w:r>
          </w:p>
        </w:tc>
        <w:tc>
          <w:tcPr>
            <w:tcW w:w="0" w:type="auto"/>
            <w:shd w:val="clear" w:color="auto" w:fill="auto"/>
            <w:noWrap/>
            <w:tcMar>
              <w:top w:w="15" w:type="dxa"/>
              <w:left w:w="15" w:type="dxa"/>
              <w:bottom w:w="0" w:type="dxa"/>
              <w:right w:w="15" w:type="dxa"/>
            </w:tcMar>
            <w:vAlign w:val="bottom"/>
            <w:hideMark/>
          </w:tcPr>
          <w:p w14:paraId="5B5A0D1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0,0002</w:t>
            </w:r>
          </w:p>
        </w:tc>
        <w:tc>
          <w:tcPr>
            <w:tcW w:w="0" w:type="auto"/>
            <w:shd w:val="clear" w:color="auto" w:fill="auto"/>
            <w:noWrap/>
            <w:tcMar>
              <w:top w:w="15" w:type="dxa"/>
              <w:left w:w="15" w:type="dxa"/>
              <w:bottom w:w="0" w:type="dxa"/>
              <w:right w:w="15" w:type="dxa"/>
            </w:tcMar>
            <w:vAlign w:val="bottom"/>
            <w:hideMark/>
          </w:tcPr>
          <w:p w14:paraId="28B5952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1,8</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5927086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497A231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34,3</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6DA13B1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1,49</w:t>
            </w:r>
          </w:p>
        </w:tc>
        <w:tc>
          <w:tcPr>
            <w:tcW w:w="0" w:type="auto"/>
            <w:shd w:val="clear" w:color="auto" w:fill="auto"/>
            <w:noWrap/>
            <w:tcMar>
              <w:top w:w="15" w:type="dxa"/>
              <w:left w:w="15" w:type="dxa"/>
              <w:bottom w:w="0" w:type="dxa"/>
              <w:right w:w="15" w:type="dxa"/>
            </w:tcMar>
            <w:vAlign w:val="bottom"/>
            <w:hideMark/>
          </w:tcPr>
          <w:p w14:paraId="5D64C65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5,9</w:t>
            </w:r>
            <w:r>
              <w:rPr>
                <w:rFonts w:ascii="Times New Roman" w:hAnsi="Times New Roman" w:cs="Times New Roman"/>
                <w:color w:val="000000"/>
                <w:sz w:val="24"/>
                <w:szCs w:val="24"/>
              </w:rPr>
              <w:t>2</w:t>
            </w:r>
          </w:p>
        </w:tc>
      </w:tr>
      <w:tr w:rsidR="001E7EC1" w14:paraId="365E641E"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5B6912D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6904A1F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BBRI</w:t>
            </w:r>
          </w:p>
        </w:tc>
        <w:tc>
          <w:tcPr>
            <w:tcW w:w="0" w:type="auto"/>
            <w:shd w:val="clear" w:color="auto" w:fill="auto"/>
            <w:noWrap/>
            <w:tcMar>
              <w:top w:w="15" w:type="dxa"/>
              <w:left w:w="15" w:type="dxa"/>
              <w:bottom w:w="0" w:type="dxa"/>
              <w:right w:w="15" w:type="dxa"/>
            </w:tcMar>
            <w:vAlign w:val="bottom"/>
            <w:hideMark/>
          </w:tcPr>
          <w:p w14:paraId="71C55A3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3B23BF2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4,2</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6568679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2,4</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715C2AA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77DD5E7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34,7</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027D3F8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3,16</w:t>
            </w:r>
          </w:p>
        </w:tc>
        <w:tc>
          <w:tcPr>
            <w:tcW w:w="0" w:type="auto"/>
            <w:shd w:val="clear" w:color="auto" w:fill="auto"/>
            <w:noWrap/>
            <w:tcMar>
              <w:top w:w="15" w:type="dxa"/>
              <w:left w:w="15" w:type="dxa"/>
              <w:bottom w:w="0" w:type="dxa"/>
              <w:right w:w="15" w:type="dxa"/>
            </w:tcMar>
            <w:vAlign w:val="bottom"/>
            <w:hideMark/>
          </w:tcPr>
          <w:p w14:paraId="19FA676C"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4,93</w:t>
            </w:r>
          </w:p>
        </w:tc>
      </w:tr>
      <w:tr w:rsidR="001E7EC1" w14:paraId="1C7051AD"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5E33A11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7DB9146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BBMD</w:t>
            </w:r>
          </w:p>
        </w:tc>
        <w:tc>
          <w:tcPr>
            <w:tcW w:w="0" w:type="auto"/>
            <w:shd w:val="clear" w:color="auto" w:fill="auto"/>
            <w:noWrap/>
            <w:tcMar>
              <w:top w:w="15" w:type="dxa"/>
              <w:left w:w="15" w:type="dxa"/>
              <w:bottom w:w="0" w:type="dxa"/>
              <w:right w:w="15" w:type="dxa"/>
            </w:tcMar>
            <w:vAlign w:val="bottom"/>
            <w:hideMark/>
          </w:tcPr>
          <w:p w14:paraId="404F993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2,9</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48B5B40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7DC7B98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2,19</w:t>
            </w:r>
          </w:p>
        </w:tc>
        <w:tc>
          <w:tcPr>
            <w:tcW w:w="0" w:type="auto"/>
            <w:shd w:val="clear" w:color="auto" w:fill="auto"/>
            <w:noWrap/>
            <w:tcMar>
              <w:top w:w="15" w:type="dxa"/>
              <w:left w:w="15" w:type="dxa"/>
              <w:bottom w:w="0" w:type="dxa"/>
              <w:right w:w="15" w:type="dxa"/>
            </w:tcMar>
            <w:vAlign w:val="bottom"/>
            <w:hideMark/>
          </w:tcPr>
          <w:p w14:paraId="7225FD4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8,2</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3671BF3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43,9</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44C2878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1,82</w:t>
            </w:r>
          </w:p>
        </w:tc>
        <w:tc>
          <w:tcPr>
            <w:tcW w:w="0" w:type="auto"/>
            <w:shd w:val="clear" w:color="auto" w:fill="auto"/>
            <w:noWrap/>
            <w:tcMar>
              <w:top w:w="15" w:type="dxa"/>
              <w:left w:w="15" w:type="dxa"/>
              <w:bottom w:w="0" w:type="dxa"/>
              <w:right w:w="15" w:type="dxa"/>
            </w:tcMar>
            <w:vAlign w:val="bottom"/>
            <w:hideMark/>
          </w:tcPr>
          <w:p w14:paraId="75D58C3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9,2</w:t>
            </w:r>
            <w:r>
              <w:rPr>
                <w:rFonts w:ascii="Times New Roman" w:hAnsi="Times New Roman" w:cs="Times New Roman"/>
                <w:color w:val="000000"/>
                <w:sz w:val="24"/>
                <w:szCs w:val="24"/>
              </w:rPr>
              <w:t>3</w:t>
            </w:r>
          </w:p>
        </w:tc>
      </w:tr>
      <w:tr w:rsidR="001E7EC1" w14:paraId="66E70D27"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1BFA28E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66FFCB3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BBTN</w:t>
            </w:r>
          </w:p>
        </w:tc>
        <w:tc>
          <w:tcPr>
            <w:tcW w:w="0" w:type="auto"/>
            <w:shd w:val="clear" w:color="auto" w:fill="auto"/>
            <w:noWrap/>
            <w:tcMar>
              <w:top w:w="15" w:type="dxa"/>
              <w:left w:w="15" w:type="dxa"/>
              <w:bottom w:w="0" w:type="dxa"/>
              <w:right w:w="15" w:type="dxa"/>
            </w:tcMar>
            <w:vAlign w:val="bottom"/>
            <w:hideMark/>
          </w:tcPr>
          <w:p w14:paraId="7E2481C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w:t>
            </w:r>
            <w:r>
              <w:rPr>
                <w:rFonts w:ascii="Times New Roman" w:hAnsi="Times New Roman" w:cs="Times New Roman"/>
                <w:color w:val="000000"/>
                <w:sz w:val="24"/>
                <w:szCs w:val="24"/>
              </w:rPr>
              <w:t>,06</w:t>
            </w:r>
          </w:p>
        </w:tc>
        <w:tc>
          <w:tcPr>
            <w:tcW w:w="0" w:type="auto"/>
            <w:shd w:val="clear" w:color="auto" w:fill="auto"/>
            <w:noWrap/>
            <w:tcMar>
              <w:top w:w="15" w:type="dxa"/>
              <w:left w:w="15" w:type="dxa"/>
              <w:bottom w:w="0" w:type="dxa"/>
              <w:right w:w="15" w:type="dxa"/>
            </w:tcMar>
            <w:vAlign w:val="bottom"/>
            <w:hideMark/>
          </w:tcPr>
          <w:p w14:paraId="5994A0D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35EB2C4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0,91</w:t>
            </w:r>
          </w:p>
        </w:tc>
        <w:tc>
          <w:tcPr>
            <w:tcW w:w="0" w:type="auto"/>
            <w:shd w:val="clear" w:color="auto" w:fill="auto"/>
            <w:noWrap/>
            <w:tcMar>
              <w:top w:w="15" w:type="dxa"/>
              <w:left w:w="15" w:type="dxa"/>
              <w:bottom w:w="0" w:type="dxa"/>
              <w:right w:w="15" w:type="dxa"/>
            </w:tcMar>
            <w:vAlign w:val="bottom"/>
            <w:hideMark/>
          </w:tcPr>
          <w:p w14:paraId="1A0D6C6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1,8</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1004FE3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33,3</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2A9875E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0,56</w:t>
            </w:r>
          </w:p>
        </w:tc>
        <w:tc>
          <w:tcPr>
            <w:tcW w:w="0" w:type="auto"/>
            <w:shd w:val="clear" w:color="auto" w:fill="auto"/>
            <w:noWrap/>
            <w:tcMar>
              <w:top w:w="15" w:type="dxa"/>
              <w:left w:w="15" w:type="dxa"/>
              <w:bottom w:w="0" w:type="dxa"/>
              <w:right w:w="15" w:type="dxa"/>
            </w:tcMar>
            <w:vAlign w:val="bottom"/>
            <w:hideMark/>
          </w:tcPr>
          <w:p w14:paraId="35F0833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w:t>
            </w:r>
            <w:r>
              <w:rPr>
                <w:rFonts w:ascii="Times New Roman" w:hAnsi="Times New Roman" w:cs="Times New Roman"/>
                <w:color w:val="000000"/>
                <w:sz w:val="24"/>
                <w:szCs w:val="24"/>
              </w:rPr>
              <w:t>28</w:t>
            </w:r>
          </w:p>
        </w:tc>
      </w:tr>
      <w:tr w:rsidR="001E7EC1" w14:paraId="4409E712"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8F07D2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4CFD9E1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BDMN</w:t>
            </w:r>
          </w:p>
        </w:tc>
        <w:tc>
          <w:tcPr>
            <w:tcW w:w="0" w:type="auto"/>
            <w:shd w:val="clear" w:color="auto" w:fill="auto"/>
            <w:noWrap/>
            <w:tcMar>
              <w:top w:w="15" w:type="dxa"/>
              <w:left w:w="15" w:type="dxa"/>
              <w:bottom w:w="0" w:type="dxa"/>
              <w:right w:w="15" w:type="dxa"/>
            </w:tcMar>
            <w:vAlign w:val="bottom"/>
            <w:hideMark/>
          </w:tcPr>
          <w:p w14:paraId="38A724F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7F42B3B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0,03</w:t>
            </w:r>
          </w:p>
        </w:tc>
        <w:tc>
          <w:tcPr>
            <w:tcW w:w="0" w:type="auto"/>
            <w:shd w:val="clear" w:color="auto" w:fill="auto"/>
            <w:noWrap/>
            <w:tcMar>
              <w:top w:w="15" w:type="dxa"/>
              <w:left w:w="15" w:type="dxa"/>
              <w:bottom w:w="0" w:type="dxa"/>
              <w:right w:w="15" w:type="dxa"/>
            </w:tcMar>
            <w:vAlign w:val="bottom"/>
            <w:hideMark/>
          </w:tcPr>
          <w:p w14:paraId="3CF510A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2,1</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208BBD4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2BE9A0B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32,8</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3CC673D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0,58</w:t>
            </w:r>
          </w:p>
        </w:tc>
        <w:tc>
          <w:tcPr>
            <w:tcW w:w="0" w:type="auto"/>
            <w:shd w:val="clear" w:color="auto" w:fill="auto"/>
            <w:noWrap/>
            <w:tcMar>
              <w:top w:w="15" w:type="dxa"/>
              <w:left w:w="15" w:type="dxa"/>
              <w:bottom w:w="0" w:type="dxa"/>
              <w:right w:w="15" w:type="dxa"/>
            </w:tcMar>
            <w:vAlign w:val="bottom"/>
            <w:hideMark/>
          </w:tcPr>
          <w:p w14:paraId="24574BF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w:t>
            </w:r>
            <w:r>
              <w:rPr>
                <w:rFonts w:ascii="Times New Roman" w:hAnsi="Times New Roman" w:cs="Times New Roman"/>
                <w:color w:val="000000"/>
                <w:sz w:val="24"/>
                <w:szCs w:val="24"/>
              </w:rPr>
              <w:t>,14</w:t>
            </w:r>
          </w:p>
        </w:tc>
      </w:tr>
      <w:tr w:rsidR="001E7EC1" w14:paraId="39EE2E1E"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AF27B0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53676F9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BJBR</w:t>
            </w:r>
          </w:p>
        </w:tc>
        <w:tc>
          <w:tcPr>
            <w:tcW w:w="0" w:type="auto"/>
            <w:shd w:val="clear" w:color="auto" w:fill="auto"/>
            <w:noWrap/>
            <w:tcMar>
              <w:top w:w="15" w:type="dxa"/>
              <w:left w:w="15" w:type="dxa"/>
              <w:bottom w:w="0" w:type="dxa"/>
              <w:right w:w="15" w:type="dxa"/>
            </w:tcMar>
            <w:vAlign w:val="bottom"/>
            <w:hideMark/>
          </w:tcPr>
          <w:p w14:paraId="423029A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9,2</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4CBBB26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2,3</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57B904F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1,2</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7000843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5EDD484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32,4</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6A2B00B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1,91</w:t>
            </w:r>
          </w:p>
        </w:tc>
        <w:tc>
          <w:tcPr>
            <w:tcW w:w="0" w:type="auto"/>
            <w:shd w:val="clear" w:color="auto" w:fill="auto"/>
            <w:noWrap/>
            <w:tcMar>
              <w:top w:w="15" w:type="dxa"/>
              <w:left w:w="15" w:type="dxa"/>
              <w:bottom w:w="0" w:type="dxa"/>
              <w:right w:w="15" w:type="dxa"/>
            </w:tcMar>
            <w:vAlign w:val="bottom"/>
            <w:hideMark/>
          </w:tcPr>
          <w:p w14:paraId="0EC86C4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w:t>
            </w:r>
            <w:r>
              <w:rPr>
                <w:rFonts w:ascii="Times New Roman" w:hAnsi="Times New Roman" w:cs="Times New Roman"/>
                <w:color w:val="000000"/>
                <w:sz w:val="24"/>
                <w:szCs w:val="24"/>
              </w:rPr>
              <w:t>56</w:t>
            </w:r>
          </w:p>
        </w:tc>
      </w:tr>
      <w:tr w:rsidR="001E7EC1" w14:paraId="70BA7663"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16BFE5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2708B6A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BJTM</w:t>
            </w:r>
          </w:p>
        </w:tc>
        <w:tc>
          <w:tcPr>
            <w:tcW w:w="0" w:type="auto"/>
            <w:shd w:val="clear" w:color="auto" w:fill="auto"/>
            <w:noWrap/>
            <w:tcMar>
              <w:top w:w="15" w:type="dxa"/>
              <w:left w:w="15" w:type="dxa"/>
              <w:bottom w:w="0" w:type="dxa"/>
              <w:right w:w="15" w:type="dxa"/>
            </w:tcMar>
            <w:vAlign w:val="bottom"/>
            <w:hideMark/>
          </w:tcPr>
          <w:p w14:paraId="1454123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6,2</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784B9C6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0,09</w:t>
            </w:r>
          </w:p>
        </w:tc>
        <w:tc>
          <w:tcPr>
            <w:tcW w:w="0" w:type="auto"/>
            <w:shd w:val="clear" w:color="auto" w:fill="auto"/>
            <w:noWrap/>
            <w:tcMar>
              <w:top w:w="15" w:type="dxa"/>
              <w:left w:w="15" w:type="dxa"/>
              <w:bottom w:w="0" w:type="dxa"/>
              <w:right w:w="15" w:type="dxa"/>
            </w:tcMar>
            <w:vAlign w:val="bottom"/>
            <w:hideMark/>
          </w:tcPr>
          <w:p w14:paraId="07BB605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w:t>
            </w:r>
            <w:r>
              <w:rPr>
                <w:rFonts w:ascii="Times New Roman" w:hAnsi="Times New Roman" w:cs="Times New Roman"/>
                <w:color w:val="000000"/>
                <w:sz w:val="24"/>
                <w:szCs w:val="24"/>
              </w:rPr>
              <w:t>,01</w:t>
            </w:r>
          </w:p>
        </w:tc>
        <w:tc>
          <w:tcPr>
            <w:tcW w:w="0" w:type="auto"/>
            <w:shd w:val="clear" w:color="auto" w:fill="auto"/>
            <w:noWrap/>
            <w:tcMar>
              <w:top w:w="15" w:type="dxa"/>
              <w:left w:w="15" w:type="dxa"/>
              <w:bottom w:w="0" w:type="dxa"/>
              <w:right w:w="15" w:type="dxa"/>
            </w:tcMar>
            <w:vAlign w:val="bottom"/>
            <w:hideMark/>
          </w:tcPr>
          <w:p w14:paraId="3A6BA7B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0,6</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4F0E2DF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31,7</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6E051FD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0,12</w:t>
            </w:r>
          </w:p>
        </w:tc>
        <w:tc>
          <w:tcPr>
            <w:tcW w:w="0" w:type="auto"/>
            <w:shd w:val="clear" w:color="auto" w:fill="auto"/>
            <w:noWrap/>
            <w:tcMar>
              <w:top w:w="15" w:type="dxa"/>
              <w:left w:w="15" w:type="dxa"/>
              <w:bottom w:w="0" w:type="dxa"/>
              <w:right w:w="15" w:type="dxa"/>
            </w:tcMar>
            <w:vAlign w:val="bottom"/>
            <w:hideMark/>
          </w:tcPr>
          <w:p w14:paraId="55A331C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7,8</w:t>
            </w:r>
            <w:r>
              <w:rPr>
                <w:rFonts w:ascii="Times New Roman" w:hAnsi="Times New Roman" w:cs="Times New Roman"/>
                <w:color w:val="000000"/>
                <w:sz w:val="24"/>
                <w:szCs w:val="24"/>
              </w:rPr>
              <w:t>4</w:t>
            </w:r>
          </w:p>
        </w:tc>
      </w:tr>
      <w:tr w:rsidR="001E7EC1" w14:paraId="6F66EF56"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3C5CA9E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49EED92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BNGA</w:t>
            </w:r>
          </w:p>
        </w:tc>
        <w:tc>
          <w:tcPr>
            <w:tcW w:w="0" w:type="auto"/>
            <w:shd w:val="clear" w:color="auto" w:fill="auto"/>
            <w:noWrap/>
            <w:tcMar>
              <w:top w:w="15" w:type="dxa"/>
              <w:left w:w="15" w:type="dxa"/>
              <w:bottom w:w="0" w:type="dxa"/>
              <w:right w:w="15" w:type="dxa"/>
            </w:tcMar>
            <w:vAlign w:val="bottom"/>
            <w:hideMark/>
          </w:tcPr>
          <w:p w14:paraId="6B0DD65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5,7</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0CE5407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0,03</w:t>
            </w:r>
          </w:p>
        </w:tc>
        <w:tc>
          <w:tcPr>
            <w:tcW w:w="0" w:type="auto"/>
            <w:shd w:val="clear" w:color="auto" w:fill="auto"/>
            <w:noWrap/>
            <w:tcMar>
              <w:top w:w="15" w:type="dxa"/>
              <w:left w:w="15" w:type="dxa"/>
              <w:bottom w:w="0" w:type="dxa"/>
              <w:right w:w="15" w:type="dxa"/>
            </w:tcMar>
            <w:vAlign w:val="bottom"/>
            <w:hideMark/>
          </w:tcPr>
          <w:p w14:paraId="51E611B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1,3</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0243153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6292AAF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33,2</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2FB67FF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0,58</w:t>
            </w:r>
          </w:p>
        </w:tc>
        <w:tc>
          <w:tcPr>
            <w:tcW w:w="0" w:type="auto"/>
            <w:shd w:val="clear" w:color="auto" w:fill="auto"/>
            <w:noWrap/>
            <w:tcMar>
              <w:top w:w="15" w:type="dxa"/>
              <w:left w:w="15" w:type="dxa"/>
              <w:bottom w:w="0" w:type="dxa"/>
              <w:right w:w="15" w:type="dxa"/>
            </w:tcMar>
            <w:vAlign w:val="bottom"/>
            <w:hideMark/>
          </w:tcPr>
          <w:p w14:paraId="0758A96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w:t>
            </w:r>
            <w:r>
              <w:rPr>
                <w:rFonts w:ascii="Times New Roman" w:hAnsi="Times New Roman" w:cs="Times New Roman"/>
                <w:color w:val="000000"/>
                <w:sz w:val="24"/>
                <w:szCs w:val="24"/>
              </w:rPr>
              <w:t>27</w:t>
            </w:r>
          </w:p>
        </w:tc>
      </w:tr>
      <w:tr w:rsidR="001E7EC1" w14:paraId="7FF725A2"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5AF8B52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124B277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BMAS</w:t>
            </w:r>
          </w:p>
        </w:tc>
        <w:tc>
          <w:tcPr>
            <w:tcW w:w="0" w:type="auto"/>
            <w:shd w:val="clear" w:color="auto" w:fill="auto"/>
            <w:noWrap/>
            <w:tcMar>
              <w:top w:w="15" w:type="dxa"/>
              <w:left w:w="15" w:type="dxa"/>
              <w:bottom w:w="0" w:type="dxa"/>
              <w:right w:w="15" w:type="dxa"/>
            </w:tcMar>
            <w:vAlign w:val="bottom"/>
            <w:hideMark/>
          </w:tcPr>
          <w:p w14:paraId="6834ADF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4,5</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48035C2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2,9</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43F372E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r>
              <w:rPr>
                <w:rFonts w:ascii="Times New Roman" w:hAnsi="Times New Roman" w:cs="Times New Roman"/>
                <w:color w:val="000000"/>
                <w:sz w:val="24"/>
                <w:szCs w:val="24"/>
              </w:rPr>
              <w:t>,06</w:t>
            </w:r>
          </w:p>
        </w:tc>
        <w:tc>
          <w:tcPr>
            <w:tcW w:w="0" w:type="auto"/>
            <w:shd w:val="clear" w:color="auto" w:fill="auto"/>
            <w:noWrap/>
            <w:tcMar>
              <w:top w:w="15" w:type="dxa"/>
              <w:left w:w="15" w:type="dxa"/>
              <w:bottom w:w="0" w:type="dxa"/>
              <w:right w:w="15" w:type="dxa"/>
            </w:tcMar>
            <w:vAlign w:val="bottom"/>
            <w:hideMark/>
          </w:tcPr>
          <w:p w14:paraId="6D8BD1D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27FF3C9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36,4</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05C3578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0,05</w:t>
            </w:r>
          </w:p>
        </w:tc>
        <w:tc>
          <w:tcPr>
            <w:tcW w:w="0" w:type="auto"/>
            <w:shd w:val="clear" w:color="auto" w:fill="auto"/>
            <w:noWrap/>
            <w:tcMar>
              <w:top w:w="15" w:type="dxa"/>
              <w:left w:w="15" w:type="dxa"/>
              <w:bottom w:w="0" w:type="dxa"/>
              <w:right w:w="15" w:type="dxa"/>
            </w:tcMar>
            <w:vAlign w:val="bottom"/>
            <w:hideMark/>
          </w:tcPr>
          <w:p w14:paraId="3201892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2,2</w:t>
            </w:r>
            <w:r>
              <w:rPr>
                <w:rFonts w:ascii="Times New Roman" w:hAnsi="Times New Roman" w:cs="Times New Roman"/>
                <w:color w:val="000000"/>
                <w:sz w:val="24"/>
                <w:szCs w:val="24"/>
              </w:rPr>
              <w:t>2</w:t>
            </w:r>
          </w:p>
        </w:tc>
      </w:tr>
      <w:tr w:rsidR="001E7EC1" w14:paraId="0A766BFE"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76BA5D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07C6423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BMRI</w:t>
            </w:r>
          </w:p>
        </w:tc>
        <w:tc>
          <w:tcPr>
            <w:tcW w:w="0" w:type="auto"/>
            <w:shd w:val="clear" w:color="auto" w:fill="auto"/>
            <w:noWrap/>
            <w:tcMar>
              <w:top w:w="15" w:type="dxa"/>
              <w:left w:w="15" w:type="dxa"/>
              <w:bottom w:w="0" w:type="dxa"/>
              <w:right w:w="15" w:type="dxa"/>
            </w:tcMar>
            <w:vAlign w:val="bottom"/>
            <w:hideMark/>
          </w:tcPr>
          <w:p w14:paraId="5BE5E26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w:t>
            </w:r>
            <w:r>
              <w:rPr>
                <w:rFonts w:ascii="Times New Roman" w:hAnsi="Times New Roman" w:cs="Times New Roman"/>
                <w:color w:val="000000"/>
                <w:sz w:val="24"/>
                <w:szCs w:val="24"/>
              </w:rPr>
              <w:t>,09</w:t>
            </w:r>
          </w:p>
        </w:tc>
        <w:tc>
          <w:tcPr>
            <w:tcW w:w="0" w:type="auto"/>
            <w:shd w:val="clear" w:color="auto" w:fill="auto"/>
            <w:noWrap/>
            <w:tcMar>
              <w:top w:w="15" w:type="dxa"/>
              <w:left w:w="15" w:type="dxa"/>
              <w:bottom w:w="0" w:type="dxa"/>
              <w:right w:w="15" w:type="dxa"/>
            </w:tcMar>
            <w:vAlign w:val="bottom"/>
            <w:hideMark/>
          </w:tcPr>
          <w:p w14:paraId="1D2CA29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9,2</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5466C57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2,15</w:t>
            </w:r>
          </w:p>
        </w:tc>
        <w:tc>
          <w:tcPr>
            <w:tcW w:w="0" w:type="auto"/>
            <w:shd w:val="clear" w:color="auto" w:fill="auto"/>
            <w:noWrap/>
            <w:tcMar>
              <w:top w:w="15" w:type="dxa"/>
              <w:left w:w="15" w:type="dxa"/>
              <w:bottom w:w="0" w:type="dxa"/>
              <w:right w:w="15" w:type="dxa"/>
            </w:tcMar>
            <w:vAlign w:val="bottom"/>
            <w:hideMark/>
          </w:tcPr>
          <w:p w14:paraId="05B21FB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1D76FC1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34,7</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78B1743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2,5</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4AC5345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r>
              <w:rPr>
                <w:rFonts w:ascii="Times New Roman" w:hAnsi="Times New Roman" w:cs="Times New Roman"/>
                <w:color w:val="000000"/>
                <w:sz w:val="24"/>
                <w:szCs w:val="24"/>
              </w:rPr>
              <w:t>73</w:t>
            </w:r>
          </w:p>
        </w:tc>
      </w:tr>
      <w:tr w:rsidR="001E7EC1" w14:paraId="67921D07"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7C19961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2018</w:t>
            </w:r>
          </w:p>
        </w:tc>
        <w:tc>
          <w:tcPr>
            <w:tcW w:w="0" w:type="auto"/>
            <w:shd w:val="clear" w:color="auto" w:fill="auto"/>
            <w:noWrap/>
            <w:tcMar>
              <w:top w:w="15" w:type="dxa"/>
              <w:left w:w="15" w:type="dxa"/>
              <w:bottom w:w="0" w:type="dxa"/>
              <w:right w:w="15" w:type="dxa"/>
            </w:tcMar>
            <w:vAlign w:val="bottom"/>
            <w:hideMark/>
          </w:tcPr>
          <w:p w14:paraId="7C9FA74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SDRA</w:t>
            </w:r>
          </w:p>
        </w:tc>
        <w:tc>
          <w:tcPr>
            <w:tcW w:w="0" w:type="auto"/>
            <w:shd w:val="clear" w:color="auto" w:fill="auto"/>
            <w:noWrap/>
            <w:tcMar>
              <w:top w:w="15" w:type="dxa"/>
              <w:left w:w="15" w:type="dxa"/>
              <w:bottom w:w="0" w:type="dxa"/>
              <w:right w:w="15" w:type="dxa"/>
            </w:tcMar>
            <w:vAlign w:val="bottom"/>
            <w:hideMark/>
          </w:tcPr>
          <w:p w14:paraId="13E12E2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3,5</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40B5570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0,09</w:t>
            </w:r>
          </w:p>
        </w:tc>
        <w:tc>
          <w:tcPr>
            <w:tcW w:w="0" w:type="auto"/>
            <w:shd w:val="clear" w:color="auto" w:fill="auto"/>
            <w:noWrap/>
            <w:tcMar>
              <w:top w:w="15" w:type="dxa"/>
              <w:left w:w="15" w:type="dxa"/>
              <w:bottom w:w="0" w:type="dxa"/>
              <w:right w:w="15" w:type="dxa"/>
            </w:tcMar>
            <w:vAlign w:val="bottom"/>
            <w:hideMark/>
          </w:tcPr>
          <w:p w14:paraId="07D889DA"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0,77</w:t>
            </w:r>
          </w:p>
        </w:tc>
        <w:tc>
          <w:tcPr>
            <w:tcW w:w="0" w:type="auto"/>
            <w:shd w:val="clear" w:color="auto" w:fill="auto"/>
            <w:noWrap/>
            <w:tcMar>
              <w:top w:w="15" w:type="dxa"/>
              <w:left w:w="15" w:type="dxa"/>
              <w:bottom w:w="0" w:type="dxa"/>
              <w:right w:w="15" w:type="dxa"/>
            </w:tcMar>
            <w:vAlign w:val="bottom"/>
            <w:hideMark/>
          </w:tcPr>
          <w:p w14:paraId="192D2FA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758A3A7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w:t>
            </w:r>
            <w:r>
              <w:rPr>
                <w:rFonts w:ascii="Times New Roman" w:hAnsi="Times New Roman" w:cs="Times New Roman"/>
                <w:color w:val="000000"/>
                <w:sz w:val="24"/>
                <w:szCs w:val="24"/>
              </w:rPr>
              <w:t>,01</w:t>
            </w:r>
          </w:p>
        </w:tc>
        <w:tc>
          <w:tcPr>
            <w:tcW w:w="0" w:type="auto"/>
            <w:shd w:val="clear" w:color="auto" w:fill="auto"/>
            <w:noWrap/>
            <w:tcMar>
              <w:top w:w="15" w:type="dxa"/>
              <w:left w:w="15" w:type="dxa"/>
              <w:bottom w:w="0" w:type="dxa"/>
              <w:right w:w="15" w:type="dxa"/>
            </w:tcMar>
            <w:vAlign w:val="bottom"/>
            <w:hideMark/>
          </w:tcPr>
          <w:p w14:paraId="52F1B96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0,05</w:t>
            </w:r>
          </w:p>
        </w:tc>
        <w:tc>
          <w:tcPr>
            <w:tcW w:w="0" w:type="auto"/>
            <w:shd w:val="clear" w:color="auto" w:fill="auto"/>
            <w:noWrap/>
            <w:tcMar>
              <w:top w:w="15" w:type="dxa"/>
              <w:left w:w="15" w:type="dxa"/>
              <w:bottom w:w="0" w:type="dxa"/>
              <w:right w:w="15" w:type="dxa"/>
            </w:tcMar>
            <w:vAlign w:val="bottom"/>
            <w:hideMark/>
          </w:tcPr>
          <w:p w14:paraId="1E636E7B"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1E7EC1" w14:paraId="24457BF1"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6B70862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56D7ACF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BBCA</w:t>
            </w:r>
          </w:p>
        </w:tc>
        <w:tc>
          <w:tcPr>
            <w:tcW w:w="0" w:type="auto"/>
            <w:shd w:val="clear" w:color="auto" w:fill="auto"/>
            <w:noWrap/>
            <w:tcMar>
              <w:top w:w="15" w:type="dxa"/>
              <w:left w:w="15" w:type="dxa"/>
              <w:bottom w:w="0" w:type="dxa"/>
              <w:right w:w="15" w:type="dxa"/>
            </w:tcMar>
            <w:vAlign w:val="bottom"/>
            <w:hideMark/>
          </w:tcPr>
          <w:p w14:paraId="2B1319B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4,2</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16CEF5E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0,0018</w:t>
            </w:r>
          </w:p>
        </w:tc>
        <w:tc>
          <w:tcPr>
            <w:tcW w:w="0" w:type="auto"/>
            <w:shd w:val="clear" w:color="auto" w:fill="auto"/>
            <w:noWrap/>
            <w:tcMar>
              <w:top w:w="15" w:type="dxa"/>
              <w:left w:w="15" w:type="dxa"/>
              <w:bottom w:w="0" w:type="dxa"/>
              <w:right w:w="15" w:type="dxa"/>
            </w:tcMar>
            <w:vAlign w:val="bottom"/>
            <w:hideMark/>
          </w:tcPr>
          <w:p w14:paraId="1CBC3FA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7CE31EB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301D668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34,4</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72F26CF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4,7</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594AC3C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5,5</w:t>
            </w:r>
            <w:r>
              <w:rPr>
                <w:rFonts w:ascii="Times New Roman" w:hAnsi="Times New Roman" w:cs="Times New Roman"/>
                <w:color w:val="000000"/>
                <w:sz w:val="24"/>
                <w:szCs w:val="24"/>
              </w:rPr>
              <w:t>3</w:t>
            </w:r>
          </w:p>
        </w:tc>
      </w:tr>
      <w:tr w:rsidR="001E7EC1" w14:paraId="2F8DF958"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18B08D7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482EE71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BBNI</w:t>
            </w:r>
          </w:p>
        </w:tc>
        <w:tc>
          <w:tcPr>
            <w:tcW w:w="0" w:type="auto"/>
            <w:shd w:val="clear" w:color="auto" w:fill="auto"/>
            <w:noWrap/>
            <w:tcMar>
              <w:top w:w="15" w:type="dxa"/>
              <w:left w:w="15" w:type="dxa"/>
              <w:bottom w:w="0" w:type="dxa"/>
              <w:right w:w="15" w:type="dxa"/>
            </w:tcMar>
            <w:vAlign w:val="bottom"/>
            <w:hideMark/>
          </w:tcPr>
          <w:p w14:paraId="4A6347C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5,5</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5DC6480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7,6</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1AC63C7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1,83</w:t>
            </w:r>
          </w:p>
        </w:tc>
        <w:tc>
          <w:tcPr>
            <w:tcW w:w="0" w:type="auto"/>
            <w:shd w:val="clear" w:color="auto" w:fill="auto"/>
            <w:noWrap/>
            <w:tcMar>
              <w:top w:w="15" w:type="dxa"/>
              <w:left w:w="15" w:type="dxa"/>
              <w:bottom w:w="0" w:type="dxa"/>
              <w:right w:w="15" w:type="dxa"/>
            </w:tcMar>
            <w:vAlign w:val="bottom"/>
            <w:hideMark/>
          </w:tcPr>
          <w:p w14:paraId="420A67B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243A949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34,3</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7662C03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1,17</w:t>
            </w:r>
          </w:p>
        </w:tc>
        <w:tc>
          <w:tcPr>
            <w:tcW w:w="0" w:type="auto"/>
            <w:shd w:val="clear" w:color="auto" w:fill="auto"/>
            <w:noWrap/>
            <w:tcMar>
              <w:top w:w="15" w:type="dxa"/>
              <w:left w:w="15" w:type="dxa"/>
              <w:bottom w:w="0" w:type="dxa"/>
              <w:right w:w="15" w:type="dxa"/>
            </w:tcMar>
            <w:vAlign w:val="bottom"/>
            <w:hideMark/>
          </w:tcPr>
          <w:p w14:paraId="4574DEA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4,5</w:t>
            </w:r>
            <w:r>
              <w:rPr>
                <w:rFonts w:ascii="Times New Roman" w:hAnsi="Times New Roman" w:cs="Times New Roman"/>
                <w:color w:val="000000"/>
                <w:sz w:val="24"/>
                <w:szCs w:val="24"/>
              </w:rPr>
              <w:t>5</w:t>
            </w:r>
          </w:p>
        </w:tc>
      </w:tr>
      <w:tr w:rsidR="001E7EC1" w14:paraId="40228182"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74A36E8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3CD4D8E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BBRI</w:t>
            </w:r>
          </w:p>
        </w:tc>
        <w:tc>
          <w:tcPr>
            <w:tcW w:w="0" w:type="auto"/>
            <w:shd w:val="clear" w:color="auto" w:fill="auto"/>
            <w:noWrap/>
            <w:tcMar>
              <w:top w:w="15" w:type="dxa"/>
              <w:left w:w="15" w:type="dxa"/>
              <w:bottom w:w="0" w:type="dxa"/>
              <w:right w:w="15" w:type="dxa"/>
            </w:tcMar>
            <w:vAlign w:val="bottom"/>
            <w:hideMark/>
          </w:tcPr>
          <w:p w14:paraId="4C932E3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4560518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3,7</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1B23F98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2,42</w:t>
            </w:r>
          </w:p>
        </w:tc>
        <w:tc>
          <w:tcPr>
            <w:tcW w:w="0" w:type="auto"/>
            <w:shd w:val="clear" w:color="auto" w:fill="auto"/>
            <w:noWrap/>
            <w:tcMar>
              <w:top w:w="15" w:type="dxa"/>
              <w:left w:w="15" w:type="dxa"/>
              <w:bottom w:w="0" w:type="dxa"/>
              <w:right w:w="15" w:type="dxa"/>
            </w:tcMar>
            <w:vAlign w:val="bottom"/>
            <w:hideMark/>
          </w:tcPr>
          <w:p w14:paraId="4E27F82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6E67904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161823F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2,59</w:t>
            </w:r>
          </w:p>
        </w:tc>
        <w:tc>
          <w:tcPr>
            <w:tcW w:w="0" w:type="auto"/>
            <w:shd w:val="clear" w:color="auto" w:fill="auto"/>
            <w:noWrap/>
            <w:tcMar>
              <w:top w:w="15" w:type="dxa"/>
              <w:left w:w="15" w:type="dxa"/>
              <w:bottom w:w="0" w:type="dxa"/>
              <w:right w:w="15" w:type="dxa"/>
            </w:tcMar>
            <w:vAlign w:val="bottom"/>
            <w:hideMark/>
          </w:tcPr>
          <w:p w14:paraId="372922A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w:t>
            </w:r>
            <w:r>
              <w:rPr>
                <w:rFonts w:ascii="Times New Roman" w:hAnsi="Times New Roman" w:cs="Times New Roman"/>
                <w:color w:val="000000"/>
                <w:sz w:val="24"/>
                <w:szCs w:val="24"/>
              </w:rPr>
              <w:t>75</w:t>
            </w:r>
          </w:p>
        </w:tc>
      </w:tr>
      <w:tr w:rsidR="001E7EC1" w14:paraId="3B371B5D"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6CF3E3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579232E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BBMD</w:t>
            </w:r>
          </w:p>
        </w:tc>
        <w:tc>
          <w:tcPr>
            <w:tcW w:w="0" w:type="auto"/>
            <w:shd w:val="clear" w:color="auto" w:fill="auto"/>
            <w:noWrap/>
            <w:tcMar>
              <w:top w:w="15" w:type="dxa"/>
              <w:left w:w="15" w:type="dxa"/>
              <w:bottom w:w="0" w:type="dxa"/>
              <w:right w:w="15" w:type="dxa"/>
            </w:tcMar>
            <w:vAlign w:val="bottom"/>
            <w:hideMark/>
          </w:tcPr>
          <w:p w14:paraId="1EB76B8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2,7</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7DA43EC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21094F5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1,9</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7D3621A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20B634C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44</w:t>
            </w:r>
          </w:p>
        </w:tc>
        <w:tc>
          <w:tcPr>
            <w:tcW w:w="0" w:type="auto"/>
            <w:shd w:val="clear" w:color="auto" w:fill="auto"/>
            <w:noWrap/>
            <w:tcMar>
              <w:top w:w="15" w:type="dxa"/>
              <w:left w:w="15" w:type="dxa"/>
              <w:bottom w:w="0" w:type="dxa"/>
              <w:right w:w="15" w:type="dxa"/>
            </w:tcMar>
            <w:vAlign w:val="bottom"/>
            <w:hideMark/>
          </w:tcPr>
          <w:p w14:paraId="09145F3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3,29</w:t>
            </w:r>
          </w:p>
        </w:tc>
        <w:tc>
          <w:tcPr>
            <w:tcW w:w="0" w:type="auto"/>
            <w:shd w:val="clear" w:color="auto" w:fill="auto"/>
            <w:noWrap/>
            <w:tcMar>
              <w:top w:w="15" w:type="dxa"/>
              <w:left w:w="15" w:type="dxa"/>
              <w:bottom w:w="0" w:type="dxa"/>
              <w:right w:w="15" w:type="dxa"/>
            </w:tcMar>
            <w:vAlign w:val="bottom"/>
            <w:hideMark/>
          </w:tcPr>
          <w:p w14:paraId="6D96549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1,9</w:t>
            </w:r>
            <w:r>
              <w:rPr>
                <w:rFonts w:ascii="Times New Roman" w:hAnsi="Times New Roman" w:cs="Times New Roman"/>
                <w:color w:val="000000"/>
                <w:sz w:val="24"/>
                <w:szCs w:val="24"/>
              </w:rPr>
              <w:t>8</w:t>
            </w:r>
          </w:p>
        </w:tc>
      </w:tr>
      <w:tr w:rsidR="001E7EC1" w14:paraId="525CA7AF"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C218CC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3E22D83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BBTN</w:t>
            </w:r>
          </w:p>
        </w:tc>
        <w:tc>
          <w:tcPr>
            <w:tcW w:w="0" w:type="auto"/>
            <w:shd w:val="clear" w:color="auto" w:fill="auto"/>
            <w:noWrap/>
            <w:tcMar>
              <w:top w:w="15" w:type="dxa"/>
              <w:left w:w="15" w:type="dxa"/>
              <w:bottom w:w="0" w:type="dxa"/>
              <w:right w:w="15" w:type="dxa"/>
            </w:tcMar>
            <w:vAlign w:val="bottom"/>
            <w:hideMark/>
          </w:tcPr>
          <w:p w14:paraId="59CE27C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w:t>
            </w:r>
            <w:r>
              <w:rPr>
                <w:rFonts w:ascii="Times New Roman" w:hAnsi="Times New Roman" w:cs="Times New Roman"/>
                <w:color w:val="000000"/>
                <w:sz w:val="24"/>
                <w:szCs w:val="24"/>
              </w:rPr>
              <w:t>30</w:t>
            </w:r>
          </w:p>
        </w:tc>
        <w:tc>
          <w:tcPr>
            <w:tcW w:w="0" w:type="auto"/>
            <w:shd w:val="clear" w:color="auto" w:fill="auto"/>
            <w:noWrap/>
            <w:tcMar>
              <w:top w:w="15" w:type="dxa"/>
              <w:left w:w="15" w:type="dxa"/>
              <w:bottom w:w="0" w:type="dxa"/>
              <w:right w:w="15" w:type="dxa"/>
            </w:tcMar>
            <w:vAlign w:val="bottom"/>
            <w:hideMark/>
          </w:tcPr>
          <w:p w14:paraId="54D8B6B0"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8,60</w:t>
            </w:r>
          </w:p>
        </w:tc>
        <w:tc>
          <w:tcPr>
            <w:tcW w:w="0" w:type="auto"/>
            <w:shd w:val="clear" w:color="auto" w:fill="auto"/>
            <w:noWrap/>
            <w:tcMar>
              <w:top w:w="15" w:type="dxa"/>
              <w:left w:w="15" w:type="dxa"/>
              <w:bottom w:w="0" w:type="dxa"/>
              <w:right w:w="15" w:type="dxa"/>
            </w:tcMar>
            <w:vAlign w:val="bottom"/>
            <w:hideMark/>
          </w:tcPr>
          <w:p w14:paraId="18E55D0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0,06</w:t>
            </w:r>
          </w:p>
        </w:tc>
        <w:tc>
          <w:tcPr>
            <w:tcW w:w="0" w:type="auto"/>
            <w:shd w:val="clear" w:color="auto" w:fill="auto"/>
            <w:noWrap/>
            <w:tcMar>
              <w:top w:w="15" w:type="dxa"/>
              <w:left w:w="15" w:type="dxa"/>
              <w:bottom w:w="0" w:type="dxa"/>
              <w:right w:w="15" w:type="dxa"/>
            </w:tcMar>
            <w:vAlign w:val="bottom"/>
            <w:hideMark/>
          </w:tcPr>
          <w:p w14:paraId="322E75E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0,3</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3B6E577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33,3</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131E58A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0,94</w:t>
            </w:r>
          </w:p>
        </w:tc>
        <w:tc>
          <w:tcPr>
            <w:tcW w:w="0" w:type="auto"/>
            <w:shd w:val="clear" w:color="auto" w:fill="auto"/>
            <w:noWrap/>
            <w:tcMar>
              <w:top w:w="15" w:type="dxa"/>
              <w:left w:w="15" w:type="dxa"/>
              <w:bottom w:w="0" w:type="dxa"/>
              <w:right w:w="15" w:type="dxa"/>
            </w:tcMar>
            <w:vAlign w:val="bottom"/>
            <w:hideMark/>
          </w:tcPr>
          <w:p w14:paraId="0E3CECF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w:t>
            </w:r>
            <w:r>
              <w:rPr>
                <w:rFonts w:ascii="Times New Roman" w:hAnsi="Times New Roman" w:cs="Times New Roman"/>
                <w:color w:val="000000"/>
                <w:sz w:val="24"/>
                <w:szCs w:val="24"/>
              </w:rPr>
              <w:t>80</w:t>
            </w:r>
          </w:p>
        </w:tc>
      </w:tr>
      <w:tr w:rsidR="001E7EC1" w14:paraId="0160D4CD"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799D57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73A0125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BDMN</w:t>
            </w:r>
          </w:p>
        </w:tc>
        <w:tc>
          <w:tcPr>
            <w:tcW w:w="0" w:type="auto"/>
            <w:shd w:val="clear" w:color="auto" w:fill="auto"/>
            <w:noWrap/>
            <w:tcMar>
              <w:top w:w="15" w:type="dxa"/>
              <w:left w:w="15" w:type="dxa"/>
              <w:bottom w:w="0" w:type="dxa"/>
              <w:right w:w="15" w:type="dxa"/>
            </w:tcMar>
            <w:vAlign w:val="bottom"/>
            <w:hideMark/>
          </w:tcPr>
          <w:p w14:paraId="5EECB66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3A1F423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1,3</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5C3B66C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2,19</w:t>
            </w:r>
          </w:p>
        </w:tc>
        <w:tc>
          <w:tcPr>
            <w:tcW w:w="0" w:type="auto"/>
            <w:shd w:val="clear" w:color="auto" w:fill="auto"/>
            <w:noWrap/>
            <w:tcMar>
              <w:top w:w="15" w:type="dxa"/>
              <w:left w:w="15" w:type="dxa"/>
              <w:bottom w:w="0" w:type="dxa"/>
              <w:right w:w="15" w:type="dxa"/>
            </w:tcMar>
            <w:vAlign w:val="bottom"/>
            <w:hideMark/>
          </w:tcPr>
          <w:p w14:paraId="6DE1FE3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11E2406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32,8</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2FCC65F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0,85</w:t>
            </w:r>
          </w:p>
        </w:tc>
        <w:tc>
          <w:tcPr>
            <w:tcW w:w="0" w:type="auto"/>
            <w:shd w:val="clear" w:color="auto" w:fill="auto"/>
            <w:noWrap/>
            <w:tcMar>
              <w:top w:w="15" w:type="dxa"/>
              <w:left w:w="15" w:type="dxa"/>
              <w:bottom w:w="0" w:type="dxa"/>
              <w:right w:w="15" w:type="dxa"/>
            </w:tcMar>
            <w:vAlign w:val="bottom"/>
            <w:hideMark/>
          </w:tcPr>
          <w:p w14:paraId="4F6F717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w:t>
            </w:r>
            <w:r>
              <w:rPr>
                <w:rFonts w:ascii="Times New Roman" w:hAnsi="Times New Roman" w:cs="Times New Roman"/>
                <w:color w:val="000000"/>
                <w:sz w:val="24"/>
                <w:szCs w:val="24"/>
              </w:rPr>
              <w:t>29</w:t>
            </w:r>
          </w:p>
        </w:tc>
      </w:tr>
      <w:tr w:rsidR="001E7EC1" w14:paraId="49D4D633"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7AD0658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lastRenderedPageBreak/>
              <w:t>2019</w:t>
            </w:r>
          </w:p>
        </w:tc>
        <w:tc>
          <w:tcPr>
            <w:tcW w:w="0" w:type="auto"/>
            <w:shd w:val="clear" w:color="auto" w:fill="auto"/>
            <w:noWrap/>
            <w:tcMar>
              <w:top w:w="15" w:type="dxa"/>
              <w:left w:w="15" w:type="dxa"/>
              <w:bottom w:w="0" w:type="dxa"/>
              <w:right w:w="15" w:type="dxa"/>
            </w:tcMar>
            <w:vAlign w:val="bottom"/>
            <w:hideMark/>
          </w:tcPr>
          <w:p w14:paraId="27D400E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BJBR</w:t>
            </w:r>
          </w:p>
        </w:tc>
        <w:tc>
          <w:tcPr>
            <w:tcW w:w="0" w:type="auto"/>
            <w:shd w:val="clear" w:color="auto" w:fill="auto"/>
            <w:noWrap/>
            <w:tcMar>
              <w:top w:w="15" w:type="dxa"/>
              <w:left w:w="15" w:type="dxa"/>
              <w:bottom w:w="0" w:type="dxa"/>
              <w:right w:w="15" w:type="dxa"/>
            </w:tcMar>
            <w:vAlign w:val="bottom"/>
            <w:hideMark/>
          </w:tcPr>
          <w:p w14:paraId="0B34667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8,7</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744C431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2,3</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2CB7A5D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1,26</w:t>
            </w:r>
          </w:p>
        </w:tc>
        <w:tc>
          <w:tcPr>
            <w:tcW w:w="0" w:type="auto"/>
            <w:shd w:val="clear" w:color="auto" w:fill="auto"/>
            <w:noWrap/>
            <w:tcMar>
              <w:top w:w="15" w:type="dxa"/>
              <w:left w:w="15" w:type="dxa"/>
              <w:bottom w:w="0" w:type="dxa"/>
              <w:right w:w="15" w:type="dxa"/>
            </w:tcMar>
            <w:vAlign w:val="bottom"/>
            <w:hideMark/>
          </w:tcPr>
          <w:p w14:paraId="1C62487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0183579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32,4</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26C3616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1,29</w:t>
            </w:r>
          </w:p>
        </w:tc>
        <w:tc>
          <w:tcPr>
            <w:tcW w:w="0" w:type="auto"/>
            <w:shd w:val="clear" w:color="auto" w:fill="auto"/>
            <w:noWrap/>
            <w:tcMar>
              <w:top w:w="15" w:type="dxa"/>
              <w:left w:w="15" w:type="dxa"/>
              <w:bottom w:w="0" w:type="dxa"/>
              <w:right w:w="15" w:type="dxa"/>
            </w:tcMar>
            <w:vAlign w:val="bottom"/>
            <w:hideMark/>
          </w:tcPr>
          <w:p w14:paraId="307D167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w:t>
            </w:r>
            <w:r>
              <w:rPr>
                <w:rFonts w:ascii="Times New Roman" w:hAnsi="Times New Roman" w:cs="Times New Roman"/>
                <w:color w:val="000000"/>
                <w:sz w:val="24"/>
                <w:szCs w:val="24"/>
              </w:rPr>
              <w:t>60</w:t>
            </w:r>
          </w:p>
        </w:tc>
      </w:tr>
      <w:tr w:rsidR="001E7EC1" w14:paraId="60222440"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52A2C6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3DF4FF6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BJTM</w:t>
            </w:r>
          </w:p>
        </w:tc>
        <w:tc>
          <w:tcPr>
            <w:tcW w:w="0" w:type="auto"/>
            <w:shd w:val="clear" w:color="auto" w:fill="auto"/>
            <w:noWrap/>
            <w:tcMar>
              <w:top w:w="15" w:type="dxa"/>
              <w:left w:w="15" w:type="dxa"/>
              <w:bottom w:w="0" w:type="dxa"/>
              <w:right w:w="15" w:type="dxa"/>
            </w:tcMar>
            <w:vAlign w:val="bottom"/>
            <w:hideMark/>
          </w:tcPr>
          <w:p w14:paraId="7AF6991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7,1</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615BC13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0,04</w:t>
            </w:r>
          </w:p>
        </w:tc>
        <w:tc>
          <w:tcPr>
            <w:tcW w:w="0" w:type="auto"/>
            <w:shd w:val="clear" w:color="auto" w:fill="auto"/>
            <w:noWrap/>
            <w:tcMar>
              <w:top w:w="15" w:type="dxa"/>
              <w:left w:w="15" w:type="dxa"/>
              <w:bottom w:w="0" w:type="dxa"/>
              <w:right w:w="15" w:type="dxa"/>
            </w:tcMar>
            <w:vAlign w:val="bottom"/>
            <w:hideMark/>
          </w:tcPr>
          <w:p w14:paraId="180FA41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1,79</w:t>
            </w:r>
          </w:p>
        </w:tc>
        <w:tc>
          <w:tcPr>
            <w:tcW w:w="0" w:type="auto"/>
            <w:shd w:val="clear" w:color="auto" w:fill="auto"/>
            <w:noWrap/>
            <w:tcMar>
              <w:top w:w="15" w:type="dxa"/>
              <w:left w:w="15" w:type="dxa"/>
              <w:bottom w:w="0" w:type="dxa"/>
              <w:right w:w="15" w:type="dxa"/>
            </w:tcMar>
            <w:vAlign w:val="bottom"/>
            <w:hideMark/>
          </w:tcPr>
          <w:p w14:paraId="2B15A7D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78D3EAF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31,9</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74EB0BF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0,11</w:t>
            </w:r>
          </w:p>
        </w:tc>
        <w:tc>
          <w:tcPr>
            <w:tcW w:w="0" w:type="auto"/>
            <w:shd w:val="clear" w:color="auto" w:fill="auto"/>
            <w:noWrap/>
            <w:tcMar>
              <w:top w:w="15" w:type="dxa"/>
              <w:left w:w="15" w:type="dxa"/>
              <w:bottom w:w="0" w:type="dxa"/>
              <w:right w:w="15" w:type="dxa"/>
            </w:tcMar>
            <w:vAlign w:val="bottom"/>
            <w:hideMark/>
          </w:tcPr>
          <w:p w14:paraId="78368F3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w:t>
            </w:r>
            <w:r>
              <w:rPr>
                <w:rFonts w:ascii="Times New Roman" w:hAnsi="Times New Roman" w:cs="Times New Roman"/>
                <w:color w:val="000000"/>
                <w:sz w:val="24"/>
                <w:szCs w:val="24"/>
              </w:rPr>
              <w:t>44</w:t>
            </w:r>
          </w:p>
        </w:tc>
      </w:tr>
      <w:tr w:rsidR="001E7EC1" w14:paraId="69A62A67"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18D5864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528D92F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BNGA</w:t>
            </w:r>
          </w:p>
        </w:tc>
        <w:tc>
          <w:tcPr>
            <w:tcW w:w="0" w:type="auto"/>
            <w:shd w:val="clear" w:color="auto" w:fill="auto"/>
            <w:noWrap/>
            <w:tcMar>
              <w:top w:w="15" w:type="dxa"/>
              <w:left w:w="15" w:type="dxa"/>
              <w:bottom w:w="0" w:type="dxa"/>
              <w:right w:w="15" w:type="dxa"/>
            </w:tcMar>
            <w:vAlign w:val="bottom"/>
            <w:hideMark/>
          </w:tcPr>
          <w:p w14:paraId="1C4BA52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5,3</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1D0CD04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0,03</w:t>
            </w:r>
          </w:p>
        </w:tc>
        <w:tc>
          <w:tcPr>
            <w:tcW w:w="0" w:type="auto"/>
            <w:shd w:val="clear" w:color="auto" w:fill="auto"/>
            <w:noWrap/>
            <w:tcMar>
              <w:top w:w="15" w:type="dxa"/>
              <w:left w:w="15" w:type="dxa"/>
              <w:bottom w:w="0" w:type="dxa"/>
              <w:right w:w="15" w:type="dxa"/>
            </w:tcMar>
            <w:vAlign w:val="bottom"/>
            <w:hideMark/>
          </w:tcPr>
          <w:p w14:paraId="0F9FAD6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1,32</w:t>
            </w:r>
          </w:p>
        </w:tc>
        <w:tc>
          <w:tcPr>
            <w:tcW w:w="0" w:type="auto"/>
            <w:shd w:val="clear" w:color="auto" w:fill="auto"/>
            <w:noWrap/>
            <w:tcMar>
              <w:top w:w="15" w:type="dxa"/>
              <w:left w:w="15" w:type="dxa"/>
              <w:bottom w:w="0" w:type="dxa"/>
              <w:right w:w="15" w:type="dxa"/>
            </w:tcMar>
            <w:vAlign w:val="bottom"/>
            <w:hideMark/>
          </w:tcPr>
          <w:p w14:paraId="7BCB3DC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3F0EB9F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33,2</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3301002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0,56</w:t>
            </w:r>
          </w:p>
        </w:tc>
        <w:tc>
          <w:tcPr>
            <w:tcW w:w="0" w:type="auto"/>
            <w:shd w:val="clear" w:color="auto" w:fill="auto"/>
            <w:noWrap/>
            <w:tcMar>
              <w:top w:w="15" w:type="dxa"/>
              <w:left w:w="15" w:type="dxa"/>
              <w:bottom w:w="0" w:type="dxa"/>
              <w:right w:w="15" w:type="dxa"/>
            </w:tcMar>
            <w:vAlign w:val="bottom"/>
            <w:hideMark/>
          </w:tcPr>
          <w:p w14:paraId="486F1C8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w:t>
            </w:r>
            <w:r>
              <w:rPr>
                <w:rFonts w:ascii="Times New Roman" w:hAnsi="Times New Roman" w:cs="Times New Roman"/>
                <w:color w:val="000000"/>
                <w:sz w:val="24"/>
                <w:szCs w:val="24"/>
              </w:rPr>
              <w:t>76</w:t>
            </w:r>
          </w:p>
        </w:tc>
      </w:tr>
      <w:tr w:rsidR="001E7EC1" w14:paraId="6DD46298"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26B5969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1F5E411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BMAS</w:t>
            </w:r>
          </w:p>
        </w:tc>
        <w:tc>
          <w:tcPr>
            <w:tcW w:w="0" w:type="auto"/>
            <w:shd w:val="clear" w:color="auto" w:fill="auto"/>
            <w:noWrap/>
            <w:tcMar>
              <w:top w:w="15" w:type="dxa"/>
              <w:left w:w="15" w:type="dxa"/>
              <w:bottom w:w="0" w:type="dxa"/>
              <w:right w:w="15" w:type="dxa"/>
            </w:tcMar>
            <w:vAlign w:val="bottom"/>
            <w:hideMark/>
          </w:tcPr>
          <w:p w14:paraId="7DF5132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5,1</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3DEDD28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2,9</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67B1965F"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1,79</w:t>
            </w:r>
          </w:p>
        </w:tc>
        <w:tc>
          <w:tcPr>
            <w:tcW w:w="0" w:type="auto"/>
            <w:shd w:val="clear" w:color="auto" w:fill="auto"/>
            <w:noWrap/>
            <w:tcMar>
              <w:top w:w="15" w:type="dxa"/>
              <w:left w:w="15" w:type="dxa"/>
              <w:bottom w:w="0" w:type="dxa"/>
              <w:right w:w="15" w:type="dxa"/>
            </w:tcMar>
            <w:vAlign w:val="bottom"/>
            <w:hideMark/>
          </w:tcPr>
          <w:p w14:paraId="22E2AFD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6D8102E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36,5</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0959476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0,12</w:t>
            </w:r>
          </w:p>
        </w:tc>
        <w:tc>
          <w:tcPr>
            <w:tcW w:w="0" w:type="auto"/>
            <w:shd w:val="clear" w:color="auto" w:fill="auto"/>
            <w:noWrap/>
            <w:tcMar>
              <w:top w:w="15" w:type="dxa"/>
              <w:left w:w="15" w:type="dxa"/>
              <w:bottom w:w="0" w:type="dxa"/>
              <w:right w:w="15" w:type="dxa"/>
            </w:tcMar>
            <w:vAlign w:val="bottom"/>
            <w:hideMark/>
          </w:tcPr>
          <w:p w14:paraId="41156BC6"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2,64</w:t>
            </w:r>
          </w:p>
        </w:tc>
      </w:tr>
      <w:tr w:rsidR="001E7EC1" w14:paraId="53EB6F42"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7D74EF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69FE1DC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BMRI</w:t>
            </w:r>
          </w:p>
        </w:tc>
        <w:tc>
          <w:tcPr>
            <w:tcW w:w="0" w:type="auto"/>
            <w:shd w:val="clear" w:color="auto" w:fill="auto"/>
            <w:noWrap/>
            <w:tcMar>
              <w:top w:w="15" w:type="dxa"/>
              <w:left w:w="15" w:type="dxa"/>
              <w:bottom w:w="0" w:type="dxa"/>
              <w:right w:w="15" w:type="dxa"/>
            </w:tcMar>
            <w:vAlign w:val="bottom"/>
            <w:hideMark/>
          </w:tcPr>
          <w:p w14:paraId="54C9E57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4,9</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6073DAB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579AA74C"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0" w:type="auto"/>
            <w:shd w:val="clear" w:color="auto" w:fill="auto"/>
            <w:noWrap/>
            <w:tcMar>
              <w:top w:w="15" w:type="dxa"/>
              <w:left w:w="15" w:type="dxa"/>
              <w:bottom w:w="0" w:type="dxa"/>
              <w:right w:w="15" w:type="dxa"/>
            </w:tcMar>
            <w:vAlign w:val="bottom"/>
            <w:hideMark/>
          </w:tcPr>
          <w:p w14:paraId="6311025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1E94E8B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34,8</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51B0145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1,71</w:t>
            </w:r>
          </w:p>
        </w:tc>
        <w:tc>
          <w:tcPr>
            <w:tcW w:w="0" w:type="auto"/>
            <w:shd w:val="clear" w:color="auto" w:fill="auto"/>
            <w:noWrap/>
            <w:tcMar>
              <w:top w:w="15" w:type="dxa"/>
              <w:left w:w="15" w:type="dxa"/>
              <w:bottom w:w="0" w:type="dxa"/>
              <w:right w:w="15" w:type="dxa"/>
            </w:tcMar>
            <w:vAlign w:val="bottom"/>
            <w:hideMark/>
          </w:tcPr>
          <w:p w14:paraId="6B09040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1,9</w:t>
            </w:r>
            <w:r>
              <w:rPr>
                <w:rFonts w:ascii="Times New Roman" w:hAnsi="Times New Roman" w:cs="Times New Roman"/>
                <w:color w:val="000000"/>
                <w:sz w:val="24"/>
                <w:szCs w:val="24"/>
              </w:rPr>
              <w:t>1</w:t>
            </w:r>
          </w:p>
        </w:tc>
      </w:tr>
      <w:tr w:rsidR="001E7EC1" w14:paraId="2BAC255A"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A18092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2019</w:t>
            </w:r>
          </w:p>
        </w:tc>
        <w:tc>
          <w:tcPr>
            <w:tcW w:w="0" w:type="auto"/>
            <w:shd w:val="clear" w:color="auto" w:fill="auto"/>
            <w:noWrap/>
            <w:tcMar>
              <w:top w:w="15" w:type="dxa"/>
              <w:left w:w="15" w:type="dxa"/>
              <w:bottom w:w="0" w:type="dxa"/>
              <w:right w:w="15" w:type="dxa"/>
            </w:tcMar>
            <w:vAlign w:val="bottom"/>
            <w:hideMark/>
          </w:tcPr>
          <w:p w14:paraId="5724C0C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SDRA</w:t>
            </w:r>
          </w:p>
        </w:tc>
        <w:tc>
          <w:tcPr>
            <w:tcW w:w="0" w:type="auto"/>
            <w:shd w:val="clear" w:color="auto" w:fill="auto"/>
            <w:noWrap/>
            <w:tcMar>
              <w:top w:w="15" w:type="dxa"/>
              <w:left w:w="15" w:type="dxa"/>
              <w:bottom w:w="0" w:type="dxa"/>
              <w:right w:w="15" w:type="dxa"/>
            </w:tcMar>
            <w:vAlign w:val="bottom"/>
            <w:hideMark/>
          </w:tcPr>
          <w:p w14:paraId="3804DD2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4,3</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2DA3E30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0,03</w:t>
            </w:r>
          </w:p>
        </w:tc>
        <w:tc>
          <w:tcPr>
            <w:tcW w:w="0" w:type="auto"/>
            <w:shd w:val="clear" w:color="auto" w:fill="auto"/>
            <w:noWrap/>
            <w:tcMar>
              <w:top w:w="15" w:type="dxa"/>
              <w:left w:w="15" w:type="dxa"/>
              <w:bottom w:w="0" w:type="dxa"/>
              <w:right w:w="15" w:type="dxa"/>
            </w:tcMar>
            <w:vAlign w:val="bottom"/>
            <w:hideMark/>
          </w:tcPr>
          <w:p w14:paraId="034850B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w:t>
            </w:r>
            <w:r>
              <w:rPr>
                <w:rFonts w:ascii="Times New Roman" w:hAnsi="Times New Roman" w:cs="Times New Roman"/>
                <w:color w:val="000000"/>
                <w:sz w:val="24"/>
                <w:szCs w:val="24"/>
              </w:rPr>
              <w:t>81</w:t>
            </w:r>
          </w:p>
        </w:tc>
        <w:tc>
          <w:tcPr>
            <w:tcW w:w="0" w:type="auto"/>
            <w:shd w:val="clear" w:color="auto" w:fill="auto"/>
            <w:noWrap/>
            <w:tcMar>
              <w:top w:w="15" w:type="dxa"/>
              <w:left w:w="15" w:type="dxa"/>
              <w:bottom w:w="0" w:type="dxa"/>
              <w:right w:w="15" w:type="dxa"/>
            </w:tcMar>
            <w:vAlign w:val="bottom"/>
            <w:hideMark/>
          </w:tcPr>
          <w:p w14:paraId="084C5A0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7426ECE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31,2</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145B3E6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0,78</w:t>
            </w:r>
          </w:p>
        </w:tc>
        <w:tc>
          <w:tcPr>
            <w:tcW w:w="0" w:type="auto"/>
            <w:shd w:val="clear" w:color="auto" w:fill="auto"/>
            <w:noWrap/>
            <w:tcMar>
              <w:top w:w="15" w:type="dxa"/>
              <w:left w:w="15" w:type="dxa"/>
              <w:bottom w:w="0" w:type="dxa"/>
              <w:right w:w="15" w:type="dxa"/>
            </w:tcMar>
            <w:vAlign w:val="bottom"/>
            <w:hideMark/>
          </w:tcPr>
          <w:p w14:paraId="0B753CDA"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1,29</w:t>
            </w:r>
          </w:p>
        </w:tc>
      </w:tr>
      <w:tr w:rsidR="001E7EC1" w14:paraId="12288E33"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621C35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584FABA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BBCA</w:t>
            </w:r>
          </w:p>
        </w:tc>
        <w:tc>
          <w:tcPr>
            <w:tcW w:w="0" w:type="auto"/>
            <w:shd w:val="clear" w:color="auto" w:fill="auto"/>
            <w:noWrap/>
            <w:tcMar>
              <w:top w:w="15" w:type="dxa"/>
              <w:left w:w="15" w:type="dxa"/>
              <w:bottom w:w="0" w:type="dxa"/>
              <w:right w:w="15" w:type="dxa"/>
            </w:tcMar>
            <w:vAlign w:val="bottom"/>
            <w:hideMark/>
          </w:tcPr>
          <w:p w14:paraId="037A329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4,8</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01F29DE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0,0018</w:t>
            </w:r>
          </w:p>
        </w:tc>
        <w:tc>
          <w:tcPr>
            <w:tcW w:w="0" w:type="auto"/>
            <w:shd w:val="clear" w:color="auto" w:fill="auto"/>
            <w:noWrap/>
            <w:tcMar>
              <w:top w:w="15" w:type="dxa"/>
              <w:left w:w="15" w:type="dxa"/>
              <w:bottom w:w="0" w:type="dxa"/>
              <w:right w:w="15" w:type="dxa"/>
            </w:tcMar>
            <w:vAlign w:val="bottom"/>
            <w:hideMark/>
          </w:tcPr>
          <w:p w14:paraId="53A137E1"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3,90</w:t>
            </w:r>
          </w:p>
        </w:tc>
        <w:tc>
          <w:tcPr>
            <w:tcW w:w="0" w:type="auto"/>
            <w:shd w:val="clear" w:color="auto" w:fill="auto"/>
            <w:noWrap/>
            <w:tcMar>
              <w:top w:w="15" w:type="dxa"/>
              <w:left w:w="15" w:type="dxa"/>
              <w:bottom w:w="0" w:type="dxa"/>
              <w:right w:w="15" w:type="dxa"/>
            </w:tcMar>
            <w:vAlign w:val="bottom"/>
            <w:hideMark/>
          </w:tcPr>
          <w:p w14:paraId="6AE9A81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20E1E2F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34,6</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14CD774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0,45</w:t>
            </w:r>
          </w:p>
        </w:tc>
        <w:tc>
          <w:tcPr>
            <w:tcW w:w="0" w:type="auto"/>
            <w:shd w:val="clear" w:color="auto" w:fill="auto"/>
            <w:noWrap/>
            <w:tcMar>
              <w:top w:w="15" w:type="dxa"/>
              <w:left w:w="15" w:type="dxa"/>
              <w:bottom w:w="0" w:type="dxa"/>
              <w:right w:w="15" w:type="dxa"/>
            </w:tcMar>
            <w:vAlign w:val="bottom"/>
            <w:hideMark/>
          </w:tcPr>
          <w:p w14:paraId="2964915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5,8</w:t>
            </w:r>
            <w:r>
              <w:rPr>
                <w:rFonts w:ascii="Times New Roman" w:hAnsi="Times New Roman" w:cs="Times New Roman"/>
                <w:color w:val="000000"/>
                <w:sz w:val="24"/>
                <w:szCs w:val="24"/>
              </w:rPr>
              <w:t>2</w:t>
            </w:r>
          </w:p>
        </w:tc>
      </w:tr>
      <w:tr w:rsidR="001E7EC1" w14:paraId="7A0E5168"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38E3FAF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1D1FB7A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BBNI</w:t>
            </w:r>
          </w:p>
        </w:tc>
        <w:tc>
          <w:tcPr>
            <w:tcW w:w="0" w:type="auto"/>
            <w:shd w:val="clear" w:color="auto" w:fill="auto"/>
            <w:noWrap/>
            <w:tcMar>
              <w:top w:w="15" w:type="dxa"/>
              <w:left w:w="15" w:type="dxa"/>
              <w:bottom w:w="0" w:type="dxa"/>
              <w:right w:w="15" w:type="dxa"/>
            </w:tcMar>
            <w:vAlign w:val="bottom"/>
            <w:hideMark/>
          </w:tcPr>
          <w:p w14:paraId="64D5B7B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6,6</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75F6DCB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9,5</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1A7D8F5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0,37</w:t>
            </w:r>
          </w:p>
        </w:tc>
        <w:tc>
          <w:tcPr>
            <w:tcW w:w="0" w:type="auto"/>
            <w:shd w:val="clear" w:color="auto" w:fill="auto"/>
            <w:noWrap/>
            <w:tcMar>
              <w:top w:w="15" w:type="dxa"/>
              <w:left w:w="15" w:type="dxa"/>
              <w:bottom w:w="0" w:type="dxa"/>
              <w:right w:w="15" w:type="dxa"/>
            </w:tcMar>
            <w:vAlign w:val="bottom"/>
            <w:hideMark/>
          </w:tcPr>
          <w:p w14:paraId="5DF13EB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0B00F11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34,4</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3E2CDE2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1,01</w:t>
            </w:r>
          </w:p>
        </w:tc>
        <w:tc>
          <w:tcPr>
            <w:tcW w:w="0" w:type="auto"/>
            <w:shd w:val="clear" w:color="auto" w:fill="auto"/>
            <w:noWrap/>
            <w:tcMar>
              <w:top w:w="15" w:type="dxa"/>
              <w:left w:w="15" w:type="dxa"/>
              <w:bottom w:w="0" w:type="dxa"/>
              <w:right w:w="15" w:type="dxa"/>
            </w:tcMar>
            <w:vAlign w:val="bottom"/>
            <w:hideMark/>
          </w:tcPr>
          <w:p w14:paraId="5A54961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w:t>
            </w:r>
            <w:r>
              <w:rPr>
                <w:rFonts w:ascii="Times New Roman" w:hAnsi="Times New Roman" w:cs="Times New Roman"/>
                <w:color w:val="000000"/>
                <w:sz w:val="24"/>
                <w:szCs w:val="24"/>
              </w:rPr>
              <w:t>18</w:t>
            </w:r>
          </w:p>
        </w:tc>
      </w:tr>
      <w:tr w:rsidR="001E7EC1" w14:paraId="11DD7C51"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1256025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08A3708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BBRI</w:t>
            </w:r>
          </w:p>
        </w:tc>
        <w:tc>
          <w:tcPr>
            <w:tcW w:w="0" w:type="auto"/>
            <w:shd w:val="clear" w:color="auto" w:fill="auto"/>
            <w:noWrap/>
            <w:tcMar>
              <w:top w:w="15" w:type="dxa"/>
              <w:left w:w="15" w:type="dxa"/>
              <w:bottom w:w="0" w:type="dxa"/>
              <w:right w:w="15" w:type="dxa"/>
            </w:tcMar>
            <w:vAlign w:val="bottom"/>
            <w:hideMark/>
          </w:tcPr>
          <w:p w14:paraId="0120F77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5,8</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68C22C7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7C31308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1,15</w:t>
            </w:r>
          </w:p>
        </w:tc>
        <w:tc>
          <w:tcPr>
            <w:tcW w:w="0" w:type="auto"/>
            <w:shd w:val="clear" w:color="auto" w:fill="auto"/>
            <w:noWrap/>
            <w:tcMar>
              <w:top w:w="15" w:type="dxa"/>
              <w:left w:w="15" w:type="dxa"/>
              <w:bottom w:w="0" w:type="dxa"/>
              <w:right w:w="15" w:type="dxa"/>
            </w:tcMar>
            <w:vAlign w:val="bottom"/>
            <w:hideMark/>
          </w:tcPr>
          <w:p w14:paraId="061F285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745BA37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35</w:t>
            </w:r>
            <w:r>
              <w:rPr>
                <w:rFonts w:ascii="Times New Roman" w:hAnsi="Times New Roman" w:cs="Times New Roman"/>
                <w:color w:val="000000"/>
                <w:sz w:val="24"/>
                <w:szCs w:val="24"/>
              </w:rPr>
              <w:t>,01</w:t>
            </w:r>
          </w:p>
        </w:tc>
        <w:tc>
          <w:tcPr>
            <w:tcW w:w="0" w:type="auto"/>
            <w:shd w:val="clear" w:color="auto" w:fill="auto"/>
            <w:noWrap/>
            <w:tcMar>
              <w:top w:w="15" w:type="dxa"/>
              <w:left w:w="15" w:type="dxa"/>
              <w:bottom w:w="0" w:type="dxa"/>
              <w:right w:w="15" w:type="dxa"/>
            </w:tcMar>
            <w:vAlign w:val="bottom"/>
            <w:hideMark/>
          </w:tcPr>
          <w:p w14:paraId="7A9BE55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2,24</w:t>
            </w:r>
          </w:p>
        </w:tc>
        <w:tc>
          <w:tcPr>
            <w:tcW w:w="0" w:type="auto"/>
            <w:shd w:val="clear" w:color="auto" w:fill="auto"/>
            <w:noWrap/>
            <w:tcMar>
              <w:top w:w="15" w:type="dxa"/>
              <w:left w:w="15" w:type="dxa"/>
              <w:bottom w:w="0" w:type="dxa"/>
              <w:right w:w="15" w:type="dxa"/>
            </w:tcMar>
            <w:vAlign w:val="bottom"/>
            <w:hideMark/>
          </w:tcPr>
          <w:p w14:paraId="49BA79B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1,3</w:t>
            </w:r>
            <w:r>
              <w:rPr>
                <w:rFonts w:ascii="Times New Roman" w:hAnsi="Times New Roman" w:cs="Times New Roman"/>
                <w:color w:val="000000"/>
                <w:sz w:val="24"/>
                <w:szCs w:val="24"/>
              </w:rPr>
              <w:t>5</w:t>
            </w:r>
          </w:p>
        </w:tc>
      </w:tr>
      <w:tr w:rsidR="001E7EC1" w14:paraId="63EC7012"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78F6E06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320CADD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BBMD</w:t>
            </w:r>
          </w:p>
        </w:tc>
        <w:tc>
          <w:tcPr>
            <w:tcW w:w="0" w:type="auto"/>
            <w:shd w:val="clear" w:color="auto" w:fill="auto"/>
            <w:noWrap/>
            <w:tcMar>
              <w:top w:w="15" w:type="dxa"/>
              <w:left w:w="15" w:type="dxa"/>
              <w:bottom w:w="0" w:type="dxa"/>
              <w:right w:w="15" w:type="dxa"/>
            </w:tcMar>
            <w:vAlign w:val="bottom"/>
            <w:hideMark/>
          </w:tcPr>
          <w:p w14:paraId="2B7698E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2,5</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7FD5AB4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4319250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2,3</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36AD593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3344D2F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44,1</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725D75B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0,15</w:t>
            </w:r>
          </w:p>
        </w:tc>
        <w:tc>
          <w:tcPr>
            <w:tcW w:w="0" w:type="auto"/>
            <w:shd w:val="clear" w:color="auto" w:fill="auto"/>
            <w:noWrap/>
            <w:tcMar>
              <w:top w:w="15" w:type="dxa"/>
              <w:left w:w="15" w:type="dxa"/>
              <w:bottom w:w="0" w:type="dxa"/>
              <w:right w:w="15" w:type="dxa"/>
            </w:tcMar>
            <w:vAlign w:val="bottom"/>
            <w:hideMark/>
          </w:tcPr>
          <w:p w14:paraId="0678D0B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1,5</w:t>
            </w:r>
            <w:r>
              <w:rPr>
                <w:rFonts w:ascii="Times New Roman" w:hAnsi="Times New Roman" w:cs="Times New Roman"/>
                <w:color w:val="000000"/>
                <w:sz w:val="24"/>
                <w:szCs w:val="24"/>
              </w:rPr>
              <w:t>0</w:t>
            </w:r>
          </w:p>
        </w:tc>
      </w:tr>
      <w:tr w:rsidR="001E7EC1" w14:paraId="5A7A50C7"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094501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54D124E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BBTN</w:t>
            </w:r>
          </w:p>
        </w:tc>
        <w:tc>
          <w:tcPr>
            <w:tcW w:w="0" w:type="auto"/>
            <w:shd w:val="clear" w:color="auto" w:fill="auto"/>
            <w:noWrap/>
            <w:tcMar>
              <w:top w:w="15" w:type="dxa"/>
              <w:left w:w="15" w:type="dxa"/>
              <w:bottom w:w="0" w:type="dxa"/>
              <w:right w:w="15" w:type="dxa"/>
            </w:tcMar>
            <w:vAlign w:val="bottom"/>
            <w:hideMark/>
          </w:tcPr>
          <w:p w14:paraId="76815B4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16</w:t>
            </w:r>
            <w:r>
              <w:rPr>
                <w:rFonts w:ascii="Times New Roman" w:hAnsi="Times New Roman" w:cs="Times New Roman"/>
                <w:color w:val="000000"/>
                <w:sz w:val="24"/>
                <w:szCs w:val="24"/>
              </w:rPr>
              <w:t>,07</w:t>
            </w:r>
          </w:p>
        </w:tc>
        <w:tc>
          <w:tcPr>
            <w:tcW w:w="0" w:type="auto"/>
            <w:shd w:val="clear" w:color="auto" w:fill="auto"/>
            <w:noWrap/>
            <w:tcMar>
              <w:top w:w="15" w:type="dxa"/>
              <w:left w:w="15" w:type="dxa"/>
              <w:bottom w:w="0" w:type="dxa"/>
              <w:right w:w="15" w:type="dxa"/>
            </w:tcMar>
            <w:vAlign w:val="bottom"/>
            <w:hideMark/>
          </w:tcPr>
          <w:p w14:paraId="5B97A24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6339AF2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0,44</w:t>
            </w:r>
          </w:p>
        </w:tc>
        <w:tc>
          <w:tcPr>
            <w:tcW w:w="0" w:type="auto"/>
            <w:shd w:val="clear" w:color="auto" w:fill="auto"/>
            <w:noWrap/>
            <w:tcMar>
              <w:top w:w="15" w:type="dxa"/>
              <w:left w:w="15" w:type="dxa"/>
              <w:bottom w:w="0" w:type="dxa"/>
              <w:right w:w="15" w:type="dxa"/>
            </w:tcMar>
            <w:vAlign w:val="bottom"/>
            <w:hideMark/>
          </w:tcPr>
          <w:p w14:paraId="37011C7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40AE155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33,5</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71766E9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0,91</w:t>
            </w:r>
          </w:p>
        </w:tc>
        <w:tc>
          <w:tcPr>
            <w:tcW w:w="0" w:type="auto"/>
            <w:shd w:val="clear" w:color="auto" w:fill="auto"/>
            <w:noWrap/>
            <w:tcMar>
              <w:top w:w="15" w:type="dxa"/>
              <w:left w:w="15" w:type="dxa"/>
              <w:bottom w:w="0" w:type="dxa"/>
              <w:right w:w="15" w:type="dxa"/>
            </w:tcMar>
            <w:vAlign w:val="bottom"/>
            <w:hideMark/>
          </w:tcPr>
          <w:p w14:paraId="677DA6F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1,3</w:t>
            </w:r>
            <w:r>
              <w:rPr>
                <w:rFonts w:ascii="Times New Roman" w:hAnsi="Times New Roman" w:cs="Times New Roman"/>
                <w:color w:val="000000"/>
                <w:sz w:val="24"/>
                <w:szCs w:val="24"/>
              </w:rPr>
              <w:t>0</w:t>
            </w:r>
          </w:p>
        </w:tc>
      </w:tr>
      <w:tr w:rsidR="001E7EC1" w14:paraId="4D836919"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2179CB5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587ABBC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BDMN</w:t>
            </w:r>
          </w:p>
        </w:tc>
        <w:tc>
          <w:tcPr>
            <w:tcW w:w="0" w:type="auto"/>
            <w:shd w:val="clear" w:color="auto" w:fill="auto"/>
            <w:noWrap/>
            <w:tcMar>
              <w:top w:w="15" w:type="dxa"/>
              <w:left w:w="15" w:type="dxa"/>
              <w:bottom w:w="0" w:type="dxa"/>
              <w:right w:w="15" w:type="dxa"/>
            </w:tcMar>
            <w:vAlign w:val="bottom"/>
            <w:hideMark/>
          </w:tcPr>
          <w:p w14:paraId="7782555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3,6</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5E12116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76335C6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0,54</w:t>
            </w:r>
          </w:p>
        </w:tc>
        <w:tc>
          <w:tcPr>
            <w:tcW w:w="0" w:type="auto"/>
            <w:shd w:val="clear" w:color="auto" w:fill="auto"/>
            <w:noWrap/>
            <w:tcMar>
              <w:top w:w="15" w:type="dxa"/>
              <w:left w:w="15" w:type="dxa"/>
              <w:bottom w:w="0" w:type="dxa"/>
              <w:right w:w="15" w:type="dxa"/>
            </w:tcMar>
            <w:vAlign w:val="bottom"/>
            <w:hideMark/>
          </w:tcPr>
          <w:p w14:paraId="2B6E065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36F6D0F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32,9</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35BB498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6D00A9E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r>
              <w:rPr>
                <w:rFonts w:ascii="Times New Roman" w:hAnsi="Times New Roman" w:cs="Times New Roman"/>
                <w:color w:val="000000"/>
                <w:sz w:val="24"/>
                <w:szCs w:val="24"/>
              </w:rPr>
              <w:t>77</w:t>
            </w:r>
          </w:p>
        </w:tc>
      </w:tr>
      <w:tr w:rsidR="001E7EC1" w14:paraId="6EBA30E8"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563BDE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1E79D86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BJBR</w:t>
            </w:r>
          </w:p>
        </w:tc>
        <w:tc>
          <w:tcPr>
            <w:tcW w:w="0" w:type="auto"/>
            <w:shd w:val="clear" w:color="auto" w:fill="auto"/>
            <w:noWrap/>
            <w:tcMar>
              <w:top w:w="15" w:type="dxa"/>
              <w:left w:w="15" w:type="dxa"/>
              <w:bottom w:w="0" w:type="dxa"/>
              <w:right w:w="15" w:type="dxa"/>
            </w:tcMar>
            <w:vAlign w:val="bottom"/>
            <w:hideMark/>
          </w:tcPr>
          <w:p w14:paraId="436FE72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10,2</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3704513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2,3</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3BAC505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1,19</w:t>
            </w:r>
          </w:p>
        </w:tc>
        <w:tc>
          <w:tcPr>
            <w:tcW w:w="0" w:type="auto"/>
            <w:shd w:val="clear" w:color="auto" w:fill="auto"/>
            <w:noWrap/>
            <w:tcMar>
              <w:top w:w="15" w:type="dxa"/>
              <w:left w:w="15" w:type="dxa"/>
              <w:bottom w:w="0" w:type="dxa"/>
              <w:right w:w="15" w:type="dxa"/>
            </w:tcMar>
            <w:vAlign w:val="bottom"/>
            <w:hideMark/>
          </w:tcPr>
          <w:p w14:paraId="5C94187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387C544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32,5</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14BA95C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1,27</w:t>
            </w:r>
          </w:p>
        </w:tc>
        <w:tc>
          <w:tcPr>
            <w:tcW w:w="0" w:type="auto"/>
            <w:shd w:val="clear" w:color="auto" w:fill="auto"/>
            <w:noWrap/>
            <w:tcMar>
              <w:top w:w="15" w:type="dxa"/>
              <w:left w:w="15" w:type="dxa"/>
              <w:bottom w:w="0" w:type="dxa"/>
              <w:right w:w="15" w:type="dxa"/>
            </w:tcMar>
            <w:vAlign w:val="bottom"/>
            <w:hideMark/>
          </w:tcPr>
          <w:p w14:paraId="551055D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w:t>
            </w:r>
            <w:r>
              <w:rPr>
                <w:rFonts w:ascii="Times New Roman" w:hAnsi="Times New Roman" w:cs="Times New Roman"/>
                <w:color w:val="000000"/>
                <w:sz w:val="24"/>
                <w:szCs w:val="24"/>
              </w:rPr>
              <w:t>39</w:t>
            </w:r>
          </w:p>
        </w:tc>
      </w:tr>
      <w:tr w:rsidR="001E7EC1" w14:paraId="7F630753"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77F334A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48370A8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BJTM</w:t>
            </w:r>
          </w:p>
        </w:tc>
        <w:tc>
          <w:tcPr>
            <w:tcW w:w="0" w:type="auto"/>
            <w:shd w:val="clear" w:color="auto" w:fill="auto"/>
            <w:noWrap/>
            <w:tcMar>
              <w:top w:w="15" w:type="dxa"/>
              <w:left w:w="15" w:type="dxa"/>
              <w:bottom w:w="0" w:type="dxa"/>
              <w:right w:w="15" w:type="dxa"/>
            </w:tcMar>
            <w:vAlign w:val="bottom"/>
            <w:hideMark/>
          </w:tcPr>
          <w:p w14:paraId="029C01F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7,1</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36040C3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0,04</w:t>
            </w:r>
          </w:p>
        </w:tc>
        <w:tc>
          <w:tcPr>
            <w:tcW w:w="0" w:type="auto"/>
            <w:shd w:val="clear" w:color="auto" w:fill="auto"/>
            <w:noWrap/>
            <w:tcMar>
              <w:top w:w="15" w:type="dxa"/>
              <w:left w:w="15" w:type="dxa"/>
              <w:bottom w:w="0" w:type="dxa"/>
              <w:right w:w="15" w:type="dxa"/>
            </w:tcMar>
            <w:vAlign w:val="bottom"/>
            <w:hideMark/>
          </w:tcPr>
          <w:p w14:paraId="545474C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1,78</w:t>
            </w:r>
          </w:p>
        </w:tc>
        <w:tc>
          <w:tcPr>
            <w:tcW w:w="0" w:type="auto"/>
            <w:shd w:val="clear" w:color="auto" w:fill="auto"/>
            <w:noWrap/>
            <w:tcMar>
              <w:top w:w="15" w:type="dxa"/>
              <w:left w:w="15" w:type="dxa"/>
              <w:bottom w:w="0" w:type="dxa"/>
              <w:right w:w="15" w:type="dxa"/>
            </w:tcMar>
            <w:vAlign w:val="bottom"/>
            <w:hideMark/>
          </w:tcPr>
          <w:p w14:paraId="4710603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5A46FB3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w:t>
            </w:r>
            <w:r>
              <w:rPr>
                <w:rFonts w:ascii="Times New Roman" w:hAnsi="Times New Roman" w:cs="Times New Roman"/>
                <w:color w:val="000000"/>
                <w:sz w:val="24"/>
                <w:szCs w:val="24"/>
              </w:rPr>
              <w:t>,05</w:t>
            </w:r>
          </w:p>
        </w:tc>
        <w:tc>
          <w:tcPr>
            <w:tcW w:w="0" w:type="auto"/>
            <w:shd w:val="clear" w:color="auto" w:fill="auto"/>
            <w:noWrap/>
            <w:tcMar>
              <w:top w:w="15" w:type="dxa"/>
              <w:left w:w="15" w:type="dxa"/>
              <w:bottom w:w="0" w:type="dxa"/>
              <w:right w:w="15" w:type="dxa"/>
            </w:tcMar>
            <w:vAlign w:val="bottom"/>
            <w:hideMark/>
          </w:tcPr>
          <w:p w14:paraId="702118E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40C5CD5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w:t>
            </w:r>
            <w:r>
              <w:rPr>
                <w:rFonts w:ascii="Times New Roman" w:hAnsi="Times New Roman" w:cs="Times New Roman"/>
                <w:color w:val="000000"/>
                <w:sz w:val="24"/>
                <w:szCs w:val="24"/>
              </w:rPr>
              <w:t>29</w:t>
            </w:r>
          </w:p>
        </w:tc>
      </w:tr>
      <w:tr w:rsidR="001E7EC1" w14:paraId="0BB62016"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151CE60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10B068B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BNGA</w:t>
            </w:r>
          </w:p>
        </w:tc>
        <w:tc>
          <w:tcPr>
            <w:tcW w:w="0" w:type="auto"/>
            <w:shd w:val="clear" w:color="auto" w:fill="auto"/>
            <w:noWrap/>
            <w:tcMar>
              <w:top w:w="15" w:type="dxa"/>
              <w:left w:w="15" w:type="dxa"/>
              <w:bottom w:w="0" w:type="dxa"/>
              <w:right w:w="15" w:type="dxa"/>
            </w:tcMar>
            <w:vAlign w:val="bottom"/>
            <w:hideMark/>
          </w:tcPr>
          <w:p w14:paraId="5AAEF33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5,8</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04B5C66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0,03</w:t>
            </w:r>
          </w:p>
        </w:tc>
        <w:tc>
          <w:tcPr>
            <w:tcW w:w="0" w:type="auto"/>
            <w:shd w:val="clear" w:color="auto" w:fill="auto"/>
            <w:noWrap/>
            <w:tcMar>
              <w:top w:w="15" w:type="dxa"/>
              <w:left w:w="15" w:type="dxa"/>
              <w:bottom w:w="0" w:type="dxa"/>
              <w:right w:w="15" w:type="dxa"/>
            </w:tcMar>
            <w:vAlign w:val="bottom"/>
            <w:hideMark/>
          </w:tcPr>
          <w:p w14:paraId="4C87FD3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0,71</w:t>
            </w:r>
          </w:p>
        </w:tc>
        <w:tc>
          <w:tcPr>
            <w:tcW w:w="0" w:type="auto"/>
            <w:shd w:val="clear" w:color="auto" w:fill="auto"/>
            <w:noWrap/>
            <w:tcMar>
              <w:top w:w="15" w:type="dxa"/>
              <w:left w:w="15" w:type="dxa"/>
              <w:bottom w:w="0" w:type="dxa"/>
              <w:right w:w="15" w:type="dxa"/>
            </w:tcMar>
            <w:vAlign w:val="bottom"/>
            <w:hideMark/>
          </w:tcPr>
          <w:p w14:paraId="180AAEA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6CDB1DE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33,2</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2D17DE1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0,63</w:t>
            </w:r>
          </w:p>
        </w:tc>
        <w:tc>
          <w:tcPr>
            <w:tcW w:w="0" w:type="auto"/>
            <w:shd w:val="clear" w:color="auto" w:fill="auto"/>
            <w:noWrap/>
            <w:tcMar>
              <w:top w:w="15" w:type="dxa"/>
              <w:left w:w="15" w:type="dxa"/>
              <w:bottom w:w="0" w:type="dxa"/>
              <w:right w:w="15" w:type="dxa"/>
            </w:tcMar>
            <w:vAlign w:val="bottom"/>
            <w:hideMark/>
          </w:tcPr>
          <w:p w14:paraId="07B0263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1,7</w:t>
            </w:r>
            <w:r>
              <w:rPr>
                <w:rFonts w:ascii="Times New Roman" w:hAnsi="Times New Roman" w:cs="Times New Roman"/>
                <w:color w:val="000000"/>
                <w:sz w:val="24"/>
                <w:szCs w:val="24"/>
              </w:rPr>
              <w:t>2</w:t>
            </w:r>
          </w:p>
        </w:tc>
      </w:tr>
      <w:tr w:rsidR="001E7EC1" w14:paraId="3F2B5CC3"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64F9B04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59EB734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BMAS</w:t>
            </w:r>
          </w:p>
        </w:tc>
        <w:tc>
          <w:tcPr>
            <w:tcW w:w="0" w:type="auto"/>
            <w:shd w:val="clear" w:color="auto" w:fill="auto"/>
            <w:noWrap/>
            <w:tcMar>
              <w:top w:w="15" w:type="dxa"/>
              <w:left w:w="15" w:type="dxa"/>
              <w:bottom w:w="0" w:type="dxa"/>
              <w:right w:w="15" w:type="dxa"/>
            </w:tcMar>
            <w:vAlign w:val="bottom"/>
            <w:hideMark/>
          </w:tcPr>
          <w:p w14:paraId="38B3019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6,8</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4651465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2,9</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37053A5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0,66</w:t>
            </w:r>
          </w:p>
        </w:tc>
        <w:tc>
          <w:tcPr>
            <w:tcW w:w="0" w:type="auto"/>
            <w:shd w:val="clear" w:color="auto" w:fill="auto"/>
            <w:noWrap/>
            <w:tcMar>
              <w:top w:w="15" w:type="dxa"/>
              <w:left w:w="15" w:type="dxa"/>
              <w:bottom w:w="0" w:type="dxa"/>
              <w:right w:w="15" w:type="dxa"/>
            </w:tcMar>
            <w:vAlign w:val="bottom"/>
            <w:hideMark/>
          </w:tcPr>
          <w:p w14:paraId="5E9B422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05453D9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36,8</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4C57990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0,14</w:t>
            </w:r>
          </w:p>
        </w:tc>
        <w:tc>
          <w:tcPr>
            <w:tcW w:w="0" w:type="auto"/>
            <w:shd w:val="clear" w:color="auto" w:fill="auto"/>
            <w:noWrap/>
            <w:tcMar>
              <w:top w:w="15" w:type="dxa"/>
              <w:left w:w="15" w:type="dxa"/>
              <w:bottom w:w="0" w:type="dxa"/>
              <w:right w:w="15" w:type="dxa"/>
            </w:tcMar>
            <w:vAlign w:val="bottom"/>
            <w:hideMark/>
          </w:tcPr>
          <w:p w14:paraId="5796619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2,3</w:t>
            </w:r>
            <w:r>
              <w:rPr>
                <w:rFonts w:ascii="Times New Roman" w:hAnsi="Times New Roman" w:cs="Times New Roman"/>
                <w:color w:val="000000"/>
                <w:sz w:val="24"/>
                <w:szCs w:val="24"/>
              </w:rPr>
              <w:t>5</w:t>
            </w:r>
          </w:p>
        </w:tc>
      </w:tr>
      <w:tr w:rsidR="001E7EC1" w14:paraId="5CF8CC0C"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7D927C6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77BC6EC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BMRI</w:t>
            </w:r>
          </w:p>
        </w:tc>
        <w:tc>
          <w:tcPr>
            <w:tcW w:w="0" w:type="auto"/>
            <w:shd w:val="clear" w:color="auto" w:fill="auto"/>
            <w:noWrap/>
            <w:tcMar>
              <w:top w:w="15" w:type="dxa"/>
              <w:left w:w="15" w:type="dxa"/>
              <w:bottom w:w="0" w:type="dxa"/>
              <w:right w:w="15" w:type="dxa"/>
            </w:tcMar>
            <w:vAlign w:val="bottom"/>
            <w:hideMark/>
          </w:tcPr>
          <w:p w14:paraId="12F210C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5,7</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6B7A3EF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0,02</w:t>
            </w:r>
          </w:p>
        </w:tc>
        <w:tc>
          <w:tcPr>
            <w:tcW w:w="0" w:type="auto"/>
            <w:shd w:val="clear" w:color="auto" w:fill="auto"/>
            <w:noWrap/>
            <w:tcMar>
              <w:top w:w="15" w:type="dxa"/>
              <w:left w:w="15" w:type="dxa"/>
              <w:bottom w:w="0" w:type="dxa"/>
              <w:right w:w="15" w:type="dxa"/>
            </w:tcMar>
            <w:vAlign w:val="bottom"/>
            <w:hideMark/>
          </w:tcPr>
          <w:p w14:paraId="4BCF5F8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1,19</w:t>
            </w:r>
          </w:p>
        </w:tc>
        <w:tc>
          <w:tcPr>
            <w:tcW w:w="0" w:type="auto"/>
            <w:shd w:val="clear" w:color="auto" w:fill="auto"/>
            <w:noWrap/>
            <w:tcMar>
              <w:top w:w="15" w:type="dxa"/>
              <w:left w:w="15" w:type="dxa"/>
              <w:bottom w:w="0" w:type="dxa"/>
              <w:right w:w="15" w:type="dxa"/>
            </w:tcMar>
            <w:vAlign w:val="bottom"/>
            <w:hideMark/>
          </w:tcPr>
          <w:p w14:paraId="6D9196E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0,02</w:t>
            </w:r>
          </w:p>
        </w:tc>
        <w:tc>
          <w:tcPr>
            <w:tcW w:w="0" w:type="auto"/>
            <w:shd w:val="clear" w:color="auto" w:fill="auto"/>
            <w:noWrap/>
            <w:tcMar>
              <w:top w:w="15" w:type="dxa"/>
              <w:left w:w="15" w:type="dxa"/>
              <w:bottom w:w="0" w:type="dxa"/>
              <w:right w:w="15" w:type="dxa"/>
            </w:tcMar>
            <w:vAlign w:val="bottom"/>
            <w:hideMark/>
          </w:tcPr>
          <w:p w14:paraId="0558528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34,9</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2863AB4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1,44</w:t>
            </w:r>
          </w:p>
        </w:tc>
        <w:tc>
          <w:tcPr>
            <w:tcW w:w="0" w:type="auto"/>
            <w:shd w:val="clear" w:color="auto" w:fill="auto"/>
            <w:noWrap/>
            <w:tcMar>
              <w:top w:w="15" w:type="dxa"/>
              <w:left w:w="15" w:type="dxa"/>
              <w:bottom w:w="0" w:type="dxa"/>
              <w:right w:w="15" w:type="dxa"/>
            </w:tcMar>
            <w:vAlign w:val="bottom"/>
            <w:hideMark/>
          </w:tcPr>
          <w:p w14:paraId="12AEF4F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w:t>
            </w:r>
            <w:r>
              <w:rPr>
                <w:rFonts w:ascii="Times New Roman" w:hAnsi="Times New Roman" w:cs="Times New Roman"/>
                <w:color w:val="000000"/>
                <w:sz w:val="24"/>
                <w:szCs w:val="24"/>
              </w:rPr>
              <w:t>49</w:t>
            </w:r>
          </w:p>
        </w:tc>
      </w:tr>
      <w:tr w:rsidR="001E7EC1" w14:paraId="6708CCDE"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FB8CF2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2020</w:t>
            </w:r>
          </w:p>
        </w:tc>
        <w:tc>
          <w:tcPr>
            <w:tcW w:w="0" w:type="auto"/>
            <w:shd w:val="clear" w:color="auto" w:fill="auto"/>
            <w:noWrap/>
            <w:tcMar>
              <w:top w:w="15" w:type="dxa"/>
              <w:left w:w="15" w:type="dxa"/>
              <w:bottom w:w="0" w:type="dxa"/>
              <w:right w:w="15" w:type="dxa"/>
            </w:tcMar>
            <w:vAlign w:val="bottom"/>
            <w:hideMark/>
          </w:tcPr>
          <w:p w14:paraId="7FF039D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SDRA</w:t>
            </w:r>
          </w:p>
        </w:tc>
        <w:tc>
          <w:tcPr>
            <w:tcW w:w="0" w:type="auto"/>
            <w:shd w:val="clear" w:color="auto" w:fill="auto"/>
            <w:noWrap/>
            <w:tcMar>
              <w:top w:w="15" w:type="dxa"/>
              <w:left w:w="15" w:type="dxa"/>
              <w:bottom w:w="0" w:type="dxa"/>
              <w:right w:w="15" w:type="dxa"/>
            </w:tcMar>
            <w:vAlign w:val="bottom"/>
            <w:hideMark/>
          </w:tcPr>
          <w:p w14:paraId="3DE73D0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4,2</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6B1C11D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0,03</w:t>
            </w:r>
          </w:p>
        </w:tc>
        <w:tc>
          <w:tcPr>
            <w:tcW w:w="0" w:type="auto"/>
            <w:shd w:val="clear" w:color="auto" w:fill="auto"/>
            <w:noWrap/>
            <w:tcMar>
              <w:top w:w="15" w:type="dxa"/>
              <w:left w:w="15" w:type="dxa"/>
              <w:bottom w:w="0" w:type="dxa"/>
              <w:right w:w="15" w:type="dxa"/>
            </w:tcMar>
            <w:vAlign w:val="bottom"/>
            <w:hideMark/>
          </w:tcPr>
          <w:p w14:paraId="2EE4A9EA"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0" w:type="auto"/>
            <w:shd w:val="clear" w:color="auto" w:fill="auto"/>
            <w:noWrap/>
            <w:tcMar>
              <w:top w:w="15" w:type="dxa"/>
              <w:left w:w="15" w:type="dxa"/>
              <w:bottom w:w="0" w:type="dxa"/>
              <w:right w:w="15" w:type="dxa"/>
            </w:tcMar>
            <w:vAlign w:val="bottom"/>
            <w:hideMark/>
          </w:tcPr>
          <w:p w14:paraId="15573CF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1,6</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4ECAAA1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31,2</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4FEC36C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0,67</w:t>
            </w:r>
          </w:p>
        </w:tc>
        <w:tc>
          <w:tcPr>
            <w:tcW w:w="0" w:type="auto"/>
            <w:shd w:val="clear" w:color="auto" w:fill="auto"/>
            <w:noWrap/>
            <w:tcMar>
              <w:top w:w="15" w:type="dxa"/>
              <w:left w:w="15" w:type="dxa"/>
              <w:bottom w:w="0" w:type="dxa"/>
              <w:right w:w="15" w:type="dxa"/>
            </w:tcMar>
            <w:vAlign w:val="bottom"/>
            <w:hideMark/>
          </w:tcPr>
          <w:p w14:paraId="33FF5FBE"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1,05</w:t>
            </w:r>
          </w:p>
        </w:tc>
      </w:tr>
      <w:tr w:rsidR="001E7EC1" w14:paraId="186A10BF"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57A8607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7189FD8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BBCA</w:t>
            </w:r>
          </w:p>
        </w:tc>
        <w:tc>
          <w:tcPr>
            <w:tcW w:w="0" w:type="auto"/>
            <w:shd w:val="clear" w:color="auto" w:fill="auto"/>
            <w:noWrap/>
            <w:tcMar>
              <w:top w:w="15" w:type="dxa"/>
              <w:left w:w="15" w:type="dxa"/>
              <w:bottom w:w="0" w:type="dxa"/>
              <w:right w:w="15" w:type="dxa"/>
            </w:tcMar>
            <w:vAlign w:val="bottom"/>
            <w:hideMark/>
          </w:tcPr>
          <w:p w14:paraId="55CF789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w:t>
            </w:r>
            <w:r>
              <w:rPr>
                <w:rFonts w:ascii="Times New Roman" w:hAnsi="Times New Roman" w:cs="Times New Roman"/>
                <w:color w:val="000000"/>
                <w:sz w:val="24"/>
                <w:szCs w:val="24"/>
              </w:rPr>
              <w:t>,03</w:t>
            </w:r>
          </w:p>
        </w:tc>
        <w:tc>
          <w:tcPr>
            <w:tcW w:w="0" w:type="auto"/>
            <w:shd w:val="clear" w:color="auto" w:fill="auto"/>
            <w:noWrap/>
            <w:tcMar>
              <w:top w:w="15" w:type="dxa"/>
              <w:left w:w="15" w:type="dxa"/>
              <w:bottom w:w="0" w:type="dxa"/>
              <w:right w:w="15" w:type="dxa"/>
            </w:tcMar>
            <w:vAlign w:val="bottom"/>
            <w:hideMark/>
          </w:tcPr>
          <w:p w14:paraId="1351DED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0,0017</w:t>
            </w:r>
          </w:p>
        </w:tc>
        <w:tc>
          <w:tcPr>
            <w:tcW w:w="0" w:type="auto"/>
            <w:shd w:val="clear" w:color="auto" w:fill="auto"/>
            <w:noWrap/>
            <w:tcMar>
              <w:top w:w="15" w:type="dxa"/>
              <w:left w:w="15" w:type="dxa"/>
              <w:bottom w:w="0" w:type="dxa"/>
              <w:right w:w="15" w:type="dxa"/>
            </w:tcMar>
            <w:vAlign w:val="bottom"/>
            <w:hideMark/>
          </w:tcPr>
          <w:p w14:paraId="46DEE1D4"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3,90</w:t>
            </w:r>
          </w:p>
        </w:tc>
        <w:tc>
          <w:tcPr>
            <w:tcW w:w="0" w:type="auto"/>
            <w:shd w:val="clear" w:color="auto" w:fill="auto"/>
            <w:noWrap/>
            <w:tcMar>
              <w:top w:w="15" w:type="dxa"/>
              <w:left w:w="15" w:type="dxa"/>
              <w:bottom w:w="0" w:type="dxa"/>
              <w:right w:w="15" w:type="dxa"/>
            </w:tcMar>
            <w:vAlign w:val="bottom"/>
            <w:hideMark/>
          </w:tcPr>
          <w:p w14:paraId="6F8A684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1,5</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2BCFDCC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34,7</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605504A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4,4</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38A1208A"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4,93</w:t>
            </w:r>
          </w:p>
        </w:tc>
      </w:tr>
      <w:tr w:rsidR="001E7EC1" w14:paraId="435616D8"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3811353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07338A4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BBNI</w:t>
            </w:r>
          </w:p>
        </w:tc>
        <w:tc>
          <w:tcPr>
            <w:tcW w:w="0" w:type="auto"/>
            <w:shd w:val="clear" w:color="auto" w:fill="auto"/>
            <w:noWrap/>
            <w:tcMar>
              <w:top w:w="15" w:type="dxa"/>
              <w:left w:w="15" w:type="dxa"/>
              <w:bottom w:w="0" w:type="dxa"/>
              <w:right w:w="15" w:type="dxa"/>
            </w:tcMar>
            <w:vAlign w:val="bottom"/>
            <w:hideMark/>
          </w:tcPr>
          <w:p w14:paraId="5F4C6C9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6,6</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11EF539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0,02</w:t>
            </w:r>
          </w:p>
        </w:tc>
        <w:tc>
          <w:tcPr>
            <w:tcW w:w="0" w:type="auto"/>
            <w:shd w:val="clear" w:color="auto" w:fill="auto"/>
            <w:noWrap/>
            <w:tcMar>
              <w:top w:w="15" w:type="dxa"/>
              <w:left w:w="15" w:type="dxa"/>
              <w:bottom w:w="0" w:type="dxa"/>
              <w:right w:w="15" w:type="dxa"/>
            </w:tcMar>
            <w:vAlign w:val="bottom"/>
            <w:hideMark/>
          </w:tcPr>
          <w:p w14:paraId="2566CD8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73E78FA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157FE5A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34,5</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669ABAD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0,99</w:t>
            </w:r>
          </w:p>
        </w:tc>
        <w:tc>
          <w:tcPr>
            <w:tcW w:w="0" w:type="auto"/>
            <w:shd w:val="clear" w:color="auto" w:fill="auto"/>
            <w:noWrap/>
            <w:tcMar>
              <w:top w:w="15" w:type="dxa"/>
              <w:left w:w="15" w:type="dxa"/>
              <w:bottom w:w="0" w:type="dxa"/>
              <w:right w:w="15" w:type="dxa"/>
            </w:tcMar>
            <w:vAlign w:val="bottom"/>
            <w:hideMark/>
          </w:tcPr>
          <w:p w14:paraId="58FED59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w:t>
            </w:r>
            <w:r>
              <w:rPr>
                <w:rFonts w:ascii="Times New Roman" w:hAnsi="Times New Roman" w:cs="Times New Roman"/>
                <w:color w:val="000000"/>
                <w:sz w:val="24"/>
                <w:szCs w:val="24"/>
              </w:rPr>
              <w:t>0</w:t>
            </w:r>
          </w:p>
        </w:tc>
      </w:tr>
      <w:tr w:rsidR="001E7EC1" w14:paraId="444BB4AD"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58B72D6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065535C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BBRI</w:t>
            </w:r>
          </w:p>
        </w:tc>
        <w:tc>
          <w:tcPr>
            <w:tcW w:w="0" w:type="auto"/>
            <w:shd w:val="clear" w:color="auto" w:fill="auto"/>
            <w:noWrap/>
            <w:tcMar>
              <w:top w:w="15" w:type="dxa"/>
              <w:left w:w="15" w:type="dxa"/>
              <w:bottom w:w="0" w:type="dxa"/>
              <w:right w:w="15" w:type="dxa"/>
            </w:tcMar>
            <w:vAlign w:val="bottom"/>
            <w:hideMark/>
          </w:tcPr>
          <w:p w14:paraId="0DFC4AE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4,7</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22D2BB0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0,11</w:t>
            </w:r>
          </w:p>
        </w:tc>
        <w:tc>
          <w:tcPr>
            <w:tcW w:w="0" w:type="auto"/>
            <w:shd w:val="clear" w:color="auto" w:fill="auto"/>
            <w:noWrap/>
            <w:tcMar>
              <w:top w:w="15" w:type="dxa"/>
              <w:left w:w="15" w:type="dxa"/>
              <w:bottom w:w="0" w:type="dxa"/>
              <w:right w:w="15" w:type="dxa"/>
            </w:tcMar>
            <w:vAlign w:val="bottom"/>
            <w:hideMark/>
          </w:tcPr>
          <w:p w14:paraId="095D514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1,83</w:t>
            </w:r>
          </w:p>
        </w:tc>
        <w:tc>
          <w:tcPr>
            <w:tcW w:w="0" w:type="auto"/>
            <w:shd w:val="clear" w:color="auto" w:fill="auto"/>
            <w:noWrap/>
            <w:tcMar>
              <w:top w:w="15" w:type="dxa"/>
              <w:left w:w="15" w:type="dxa"/>
              <w:bottom w:w="0" w:type="dxa"/>
              <w:right w:w="15" w:type="dxa"/>
            </w:tcMar>
            <w:vAlign w:val="bottom"/>
            <w:hideMark/>
          </w:tcPr>
          <w:p w14:paraId="5C04264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263D339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35</w:t>
            </w:r>
            <w:r>
              <w:rPr>
                <w:rFonts w:ascii="Times New Roman" w:hAnsi="Times New Roman" w:cs="Times New Roman"/>
                <w:color w:val="000000"/>
                <w:sz w:val="24"/>
                <w:szCs w:val="24"/>
              </w:rPr>
              <w:t>,05</w:t>
            </w:r>
          </w:p>
        </w:tc>
        <w:tc>
          <w:tcPr>
            <w:tcW w:w="0" w:type="auto"/>
            <w:shd w:val="clear" w:color="auto" w:fill="auto"/>
            <w:noWrap/>
            <w:tcMar>
              <w:top w:w="15" w:type="dxa"/>
              <w:left w:w="15" w:type="dxa"/>
              <w:bottom w:w="0" w:type="dxa"/>
              <w:right w:w="15" w:type="dxa"/>
            </w:tcMar>
            <w:vAlign w:val="bottom"/>
            <w:hideMark/>
          </w:tcPr>
          <w:p w14:paraId="14F0A10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2,13</w:t>
            </w:r>
          </w:p>
        </w:tc>
        <w:tc>
          <w:tcPr>
            <w:tcW w:w="0" w:type="auto"/>
            <w:shd w:val="clear" w:color="auto" w:fill="auto"/>
            <w:noWrap/>
            <w:tcMar>
              <w:top w:w="15" w:type="dxa"/>
              <w:left w:w="15" w:type="dxa"/>
              <w:bottom w:w="0" w:type="dxa"/>
              <w:right w:w="15" w:type="dxa"/>
            </w:tcMar>
            <w:vAlign w:val="bottom"/>
            <w:hideMark/>
          </w:tcPr>
          <w:p w14:paraId="6E5EC22A"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5,09</w:t>
            </w:r>
          </w:p>
        </w:tc>
      </w:tr>
      <w:tr w:rsidR="001E7EC1" w14:paraId="3B243556"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275F2E9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098AECE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BBMD</w:t>
            </w:r>
          </w:p>
        </w:tc>
        <w:tc>
          <w:tcPr>
            <w:tcW w:w="0" w:type="auto"/>
            <w:shd w:val="clear" w:color="auto" w:fill="auto"/>
            <w:noWrap/>
            <w:tcMar>
              <w:top w:w="15" w:type="dxa"/>
              <w:left w:w="15" w:type="dxa"/>
              <w:bottom w:w="0" w:type="dxa"/>
              <w:right w:w="15" w:type="dxa"/>
            </w:tcMar>
            <w:vAlign w:val="bottom"/>
            <w:hideMark/>
          </w:tcPr>
          <w:p w14:paraId="31AE836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2,7</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0EF2DB9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15DEB79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3,25</w:t>
            </w:r>
          </w:p>
        </w:tc>
        <w:tc>
          <w:tcPr>
            <w:tcW w:w="0" w:type="auto"/>
            <w:shd w:val="clear" w:color="auto" w:fill="auto"/>
            <w:noWrap/>
            <w:tcMar>
              <w:top w:w="15" w:type="dxa"/>
              <w:left w:w="15" w:type="dxa"/>
              <w:bottom w:w="0" w:type="dxa"/>
              <w:right w:w="15" w:type="dxa"/>
            </w:tcMar>
            <w:vAlign w:val="bottom"/>
            <w:hideMark/>
          </w:tcPr>
          <w:p w14:paraId="1C35511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44743B7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44,2</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3A1A1DD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16F7CA9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9,</w:t>
            </w:r>
            <w:r>
              <w:rPr>
                <w:rFonts w:ascii="Times New Roman" w:hAnsi="Times New Roman" w:cs="Times New Roman"/>
                <w:color w:val="000000"/>
                <w:sz w:val="24"/>
                <w:szCs w:val="24"/>
              </w:rPr>
              <w:t>29</w:t>
            </w:r>
          </w:p>
        </w:tc>
      </w:tr>
      <w:tr w:rsidR="001E7EC1" w14:paraId="5A49172B"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771EF15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791D934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BBTN</w:t>
            </w:r>
          </w:p>
        </w:tc>
        <w:tc>
          <w:tcPr>
            <w:tcW w:w="0" w:type="auto"/>
            <w:shd w:val="clear" w:color="auto" w:fill="auto"/>
            <w:noWrap/>
            <w:tcMar>
              <w:top w:w="15" w:type="dxa"/>
              <w:left w:w="15" w:type="dxa"/>
              <w:bottom w:w="0" w:type="dxa"/>
              <w:right w:w="15" w:type="dxa"/>
            </w:tcMar>
            <w:vAlign w:val="bottom"/>
            <w:hideMark/>
          </w:tcPr>
          <w:p w14:paraId="7EA83AF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r>
              <w:rPr>
                <w:rFonts w:ascii="Times New Roman" w:hAnsi="Times New Roman" w:cs="Times New Roman"/>
                <w:color w:val="000000"/>
                <w:sz w:val="24"/>
                <w:szCs w:val="24"/>
              </w:rPr>
              <w:t>,53</w:t>
            </w:r>
          </w:p>
        </w:tc>
        <w:tc>
          <w:tcPr>
            <w:tcW w:w="0" w:type="auto"/>
            <w:shd w:val="clear" w:color="auto" w:fill="auto"/>
            <w:noWrap/>
            <w:tcMar>
              <w:top w:w="15" w:type="dxa"/>
              <w:left w:w="15" w:type="dxa"/>
              <w:bottom w:w="0" w:type="dxa"/>
              <w:right w:w="15" w:type="dxa"/>
            </w:tcMar>
            <w:vAlign w:val="bottom"/>
            <w:hideMark/>
          </w:tcPr>
          <w:p w14:paraId="16EA579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0,04</w:t>
            </w:r>
          </w:p>
        </w:tc>
        <w:tc>
          <w:tcPr>
            <w:tcW w:w="0" w:type="auto"/>
            <w:shd w:val="clear" w:color="auto" w:fill="auto"/>
            <w:noWrap/>
            <w:tcMar>
              <w:top w:w="15" w:type="dxa"/>
              <w:left w:w="15" w:type="dxa"/>
              <w:bottom w:w="0" w:type="dxa"/>
              <w:right w:w="15" w:type="dxa"/>
            </w:tcMar>
            <w:vAlign w:val="bottom"/>
            <w:hideMark/>
          </w:tcPr>
          <w:p w14:paraId="37300C0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0,63</w:t>
            </w:r>
          </w:p>
        </w:tc>
        <w:tc>
          <w:tcPr>
            <w:tcW w:w="0" w:type="auto"/>
            <w:shd w:val="clear" w:color="auto" w:fill="auto"/>
            <w:noWrap/>
            <w:tcMar>
              <w:top w:w="15" w:type="dxa"/>
              <w:left w:w="15" w:type="dxa"/>
              <w:bottom w:w="0" w:type="dxa"/>
              <w:right w:w="15" w:type="dxa"/>
            </w:tcMar>
            <w:vAlign w:val="bottom"/>
            <w:hideMark/>
          </w:tcPr>
          <w:p w14:paraId="494B761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2,2</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6EFF082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33,5</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48E7D2C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0,85</w:t>
            </w:r>
          </w:p>
        </w:tc>
        <w:tc>
          <w:tcPr>
            <w:tcW w:w="0" w:type="auto"/>
            <w:shd w:val="clear" w:color="auto" w:fill="auto"/>
            <w:noWrap/>
            <w:tcMar>
              <w:top w:w="15" w:type="dxa"/>
              <w:left w:w="15" w:type="dxa"/>
              <w:bottom w:w="0" w:type="dxa"/>
              <w:right w:w="15" w:type="dxa"/>
            </w:tcMar>
            <w:vAlign w:val="bottom"/>
            <w:hideMark/>
          </w:tcPr>
          <w:p w14:paraId="008DC848"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r>
      <w:tr w:rsidR="001E7EC1" w14:paraId="7B5BBD29"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10AC27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lastRenderedPageBreak/>
              <w:t>2021</w:t>
            </w:r>
          </w:p>
        </w:tc>
        <w:tc>
          <w:tcPr>
            <w:tcW w:w="0" w:type="auto"/>
            <w:shd w:val="clear" w:color="auto" w:fill="auto"/>
            <w:noWrap/>
            <w:tcMar>
              <w:top w:w="15" w:type="dxa"/>
              <w:left w:w="15" w:type="dxa"/>
              <w:bottom w:w="0" w:type="dxa"/>
              <w:right w:w="15" w:type="dxa"/>
            </w:tcMar>
            <w:vAlign w:val="bottom"/>
            <w:hideMark/>
          </w:tcPr>
          <w:p w14:paraId="54D3E9A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BDMN</w:t>
            </w:r>
          </w:p>
        </w:tc>
        <w:tc>
          <w:tcPr>
            <w:tcW w:w="0" w:type="auto"/>
            <w:shd w:val="clear" w:color="auto" w:fill="auto"/>
            <w:noWrap/>
            <w:tcMar>
              <w:top w:w="15" w:type="dxa"/>
              <w:left w:w="15" w:type="dxa"/>
              <w:bottom w:w="0" w:type="dxa"/>
              <w:right w:w="15" w:type="dxa"/>
            </w:tcMar>
            <w:vAlign w:val="bottom"/>
            <w:hideMark/>
          </w:tcPr>
          <w:p w14:paraId="60B6DCD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6243210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4456421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0,86</w:t>
            </w:r>
          </w:p>
        </w:tc>
        <w:tc>
          <w:tcPr>
            <w:tcW w:w="0" w:type="auto"/>
            <w:shd w:val="clear" w:color="auto" w:fill="auto"/>
            <w:noWrap/>
            <w:tcMar>
              <w:top w:w="15" w:type="dxa"/>
              <w:left w:w="15" w:type="dxa"/>
              <w:bottom w:w="0" w:type="dxa"/>
              <w:right w:w="15" w:type="dxa"/>
            </w:tcMar>
            <w:vAlign w:val="bottom"/>
            <w:hideMark/>
          </w:tcPr>
          <w:p w14:paraId="3C312EB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45D9E03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527BB7F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6F4D1641"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2,19</w:t>
            </w:r>
          </w:p>
        </w:tc>
      </w:tr>
      <w:tr w:rsidR="001E7EC1" w14:paraId="7177AAF1"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974D05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6169A2F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BJBR</w:t>
            </w:r>
          </w:p>
        </w:tc>
        <w:tc>
          <w:tcPr>
            <w:tcW w:w="0" w:type="auto"/>
            <w:shd w:val="clear" w:color="auto" w:fill="auto"/>
            <w:noWrap/>
            <w:tcMar>
              <w:top w:w="15" w:type="dxa"/>
              <w:left w:w="15" w:type="dxa"/>
              <w:bottom w:w="0" w:type="dxa"/>
              <w:right w:w="15" w:type="dxa"/>
            </w:tcMar>
            <w:vAlign w:val="bottom"/>
            <w:hideMark/>
          </w:tcPr>
          <w:p w14:paraId="2C9D1C1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10,5</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224B9A1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2,3</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49622D6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1,27</w:t>
            </w:r>
          </w:p>
        </w:tc>
        <w:tc>
          <w:tcPr>
            <w:tcW w:w="0" w:type="auto"/>
            <w:shd w:val="clear" w:color="auto" w:fill="auto"/>
            <w:noWrap/>
            <w:tcMar>
              <w:top w:w="15" w:type="dxa"/>
              <w:left w:w="15" w:type="dxa"/>
              <w:bottom w:w="0" w:type="dxa"/>
              <w:right w:w="15" w:type="dxa"/>
            </w:tcMar>
            <w:vAlign w:val="bottom"/>
            <w:hideMark/>
          </w:tcPr>
          <w:p w14:paraId="5673CCB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3381403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32,6</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0089D04F"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4029F">
              <w:rPr>
                <w:rFonts w:ascii="Times New Roman" w:hAnsi="Times New Roman" w:cs="Times New Roman"/>
                <w:color w:val="000000"/>
                <w:sz w:val="24"/>
                <w:szCs w:val="24"/>
              </w:rPr>
              <w:t>1</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4209150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w:t>
            </w:r>
            <w:r>
              <w:rPr>
                <w:rFonts w:ascii="Times New Roman" w:hAnsi="Times New Roman" w:cs="Times New Roman"/>
                <w:color w:val="000000"/>
                <w:sz w:val="24"/>
                <w:szCs w:val="24"/>
              </w:rPr>
              <w:t>56</w:t>
            </w:r>
          </w:p>
        </w:tc>
      </w:tr>
      <w:tr w:rsidR="001E7EC1" w14:paraId="4668F25F"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16E5D43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0A0B14C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BJTM</w:t>
            </w:r>
          </w:p>
        </w:tc>
        <w:tc>
          <w:tcPr>
            <w:tcW w:w="0" w:type="auto"/>
            <w:shd w:val="clear" w:color="auto" w:fill="auto"/>
            <w:noWrap/>
            <w:tcMar>
              <w:top w:w="15" w:type="dxa"/>
              <w:left w:w="15" w:type="dxa"/>
              <w:bottom w:w="0" w:type="dxa"/>
              <w:right w:w="15" w:type="dxa"/>
            </w:tcMar>
            <w:vAlign w:val="bottom"/>
            <w:hideMark/>
          </w:tcPr>
          <w:p w14:paraId="6628E51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8</w:t>
            </w:r>
            <w:r>
              <w:rPr>
                <w:rFonts w:ascii="Times New Roman" w:hAnsi="Times New Roman" w:cs="Times New Roman"/>
                <w:color w:val="000000"/>
                <w:sz w:val="24"/>
                <w:szCs w:val="24"/>
              </w:rPr>
              <w:t>,05</w:t>
            </w:r>
          </w:p>
        </w:tc>
        <w:tc>
          <w:tcPr>
            <w:tcW w:w="0" w:type="auto"/>
            <w:shd w:val="clear" w:color="auto" w:fill="auto"/>
            <w:noWrap/>
            <w:tcMar>
              <w:top w:w="15" w:type="dxa"/>
              <w:left w:w="15" w:type="dxa"/>
              <w:bottom w:w="0" w:type="dxa"/>
              <w:right w:w="15" w:type="dxa"/>
            </w:tcMar>
            <w:vAlign w:val="bottom"/>
            <w:hideMark/>
          </w:tcPr>
          <w:p w14:paraId="49EA8D0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0,05</w:t>
            </w:r>
          </w:p>
        </w:tc>
        <w:tc>
          <w:tcPr>
            <w:tcW w:w="0" w:type="auto"/>
            <w:shd w:val="clear" w:color="auto" w:fill="auto"/>
            <w:noWrap/>
            <w:tcMar>
              <w:top w:w="15" w:type="dxa"/>
              <w:left w:w="15" w:type="dxa"/>
              <w:bottom w:w="0" w:type="dxa"/>
              <w:right w:w="15" w:type="dxa"/>
            </w:tcMar>
            <w:vAlign w:val="bottom"/>
            <w:hideMark/>
          </w:tcPr>
          <w:p w14:paraId="463163A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1,51</w:t>
            </w:r>
          </w:p>
        </w:tc>
        <w:tc>
          <w:tcPr>
            <w:tcW w:w="0" w:type="auto"/>
            <w:shd w:val="clear" w:color="auto" w:fill="auto"/>
            <w:noWrap/>
            <w:tcMar>
              <w:top w:w="15" w:type="dxa"/>
              <w:left w:w="15" w:type="dxa"/>
              <w:bottom w:w="0" w:type="dxa"/>
              <w:right w:w="15" w:type="dxa"/>
            </w:tcMar>
            <w:vAlign w:val="bottom"/>
            <w:hideMark/>
          </w:tcPr>
          <w:p w14:paraId="6FC86E7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0,6</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77425D3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32,2</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47FED13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0,1</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15ADC4F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w:t>
            </w:r>
            <w:r>
              <w:rPr>
                <w:rFonts w:ascii="Times New Roman" w:hAnsi="Times New Roman" w:cs="Times New Roman"/>
                <w:color w:val="000000"/>
                <w:sz w:val="24"/>
                <w:szCs w:val="24"/>
              </w:rPr>
              <w:t>23</w:t>
            </w:r>
          </w:p>
        </w:tc>
      </w:tr>
      <w:tr w:rsidR="001E7EC1" w14:paraId="49B26D2E"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326EF6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47BBAB9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BNGA</w:t>
            </w:r>
          </w:p>
        </w:tc>
        <w:tc>
          <w:tcPr>
            <w:tcW w:w="0" w:type="auto"/>
            <w:shd w:val="clear" w:color="auto" w:fill="auto"/>
            <w:noWrap/>
            <w:tcMar>
              <w:top w:w="15" w:type="dxa"/>
              <w:left w:w="15" w:type="dxa"/>
              <w:bottom w:w="0" w:type="dxa"/>
              <w:right w:w="15" w:type="dxa"/>
            </w:tcMar>
            <w:vAlign w:val="bottom"/>
            <w:hideMark/>
          </w:tcPr>
          <w:p w14:paraId="05B2CA4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6,1</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3705BF8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7,6</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7291ACC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1,31</w:t>
            </w:r>
          </w:p>
        </w:tc>
        <w:tc>
          <w:tcPr>
            <w:tcW w:w="0" w:type="auto"/>
            <w:shd w:val="clear" w:color="auto" w:fill="auto"/>
            <w:noWrap/>
            <w:tcMar>
              <w:top w:w="15" w:type="dxa"/>
              <w:left w:w="15" w:type="dxa"/>
              <w:bottom w:w="0" w:type="dxa"/>
              <w:right w:w="15" w:type="dxa"/>
            </w:tcMar>
            <w:vAlign w:val="bottom"/>
            <w:hideMark/>
          </w:tcPr>
          <w:p w14:paraId="599E4F7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295B8E2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33,3</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3868522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0,56</w:t>
            </w:r>
          </w:p>
        </w:tc>
        <w:tc>
          <w:tcPr>
            <w:tcW w:w="0" w:type="auto"/>
            <w:shd w:val="clear" w:color="auto" w:fill="auto"/>
            <w:noWrap/>
            <w:tcMar>
              <w:top w:w="15" w:type="dxa"/>
              <w:left w:w="15" w:type="dxa"/>
              <w:bottom w:w="0" w:type="dxa"/>
              <w:right w:w="15" w:type="dxa"/>
            </w:tcMar>
            <w:vAlign w:val="bottom"/>
            <w:hideMark/>
          </w:tcPr>
          <w:p w14:paraId="15250EB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6,</w:t>
            </w:r>
            <w:r>
              <w:rPr>
                <w:rFonts w:ascii="Times New Roman" w:hAnsi="Times New Roman" w:cs="Times New Roman"/>
                <w:color w:val="000000"/>
                <w:sz w:val="24"/>
                <w:szCs w:val="24"/>
              </w:rPr>
              <w:t>67</w:t>
            </w:r>
          </w:p>
        </w:tc>
      </w:tr>
      <w:tr w:rsidR="001E7EC1" w14:paraId="473E38DA"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5D134A5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4818A4A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BMAS</w:t>
            </w:r>
          </w:p>
        </w:tc>
        <w:tc>
          <w:tcPr>
            <w:tcW w:w="0" w:type="auto"/>
            <w:shd w:val="clear" w:color="auto" w:fill="auto"/>
            <w:noWrap/>
            <w:tcMar>
              <w:top w:w="15" w:type="dxa"/>
              <w:left w:w="15" w:type="dxa"/>
              <w:bottom w:w="0" w:type="dxa"/>
              <w:right w:w="15" w:type="dxa"/>
            </w:tcMar>
            <w:vAlign w:val="bottom"/>
            <w:hideMark/>
          </w:tcPr>
          <w:p w14:paraId="747196D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9,6</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44B3F5A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0,04</w:t>
            </w:r>
          </w:p>
        </w:tc>
        <w:tc>
          <w:tcPr>
            <w:tcW w:w="0" w:type="auto"/>
            <w:shd w:val="clear" w:color="auto" w:fill="auto"/>
            <w:noWrap/>
            <w:tcMar>
              <w:top w:w="15" w:type="dxa"/>
              <w:left w:w="15" w:type="dxa"/>
              <w:bottom w:w="0" w:type="dxa"/>
              <w:right w:w="15" w:type="dxa"/>
            </w:tcMar>
            <w:vAlign w:val="bottom"/>
            <w:hideMark/>
          </w:tcPr>
          <w:p w14:paraId="46E472D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0,56</w:t>
            </w:r>
          </w:p>
        </w:tc>
        <w:tc>
          <w:tcPr>
            <w:tcW w:w="0" w:type="auto"/>
            <w:shd w:val="clear" w:color="auto" w:fill="auto"/>
            <w:noWrap/>
            <w:tcMar>
              <w:top w:w="15" w:type="dxa"/>
              <w:left w:w="15" w:type="dxa"/>
              <w:bottom w:w="0" w:type="dxa"/>
              <w:right w:w="15" w:type="dxa"/>
            </w:tcMar>
            <w:vAlign w:val="bottom"/>
            <w:hideMark/>
          </w:tcPr>
          <w:p w14:paraId="45178F0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33D609D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37,1</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3543FC8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0,61</w:t>
            </w:r>
          </w:p>
        </w:tc>
        <w:tc>
          <w:tcPr>
            <w:tcW w:w="0" w:type="auto"/>
            <w:shd w:val="clear" w:color="auto" w:fill="auto"/>
            <w:noWrap/>
            <w:tcMar>
              <w:top w:w="15" w:type="dxa"/>
              <w:left w:w="15" w:type="dxa"/>
              <w:bottom w:w="0" w:type="dxa"/>
              <w:right w:w="15" w:type="dxa"/>
            </w:tcMar>
            <w:vAlign w:val="bottom"/>
            <w:hideMark/>
          </w:tcPr>
          <w:p w14:paraId="0C3ACFB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1,8</w:t>
            </w:r>
            <w:r>
              <w:rPr>
                <w:rFonts w:ascii="Times New Roman" w:hAnsi="Times New Roman" w:cs="Times New Roman"/>
                <w:color w:val="000000"/>
                <w:sz w:val="24"/>
                <w:szCs w:val="24"/>
              </w:rPr>
              <w:t>4</w:t>
            </w:r>
          </w:p>
        </w:tc>
      </w:tr>
      <w:tr w:rsidR="001E7EC1" w14:paraId="0FA6DC34"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3917D99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630339E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BMRI</w:t>
            </w:r>
          </w:p>
        </w:tc>
        <w:tc>
          <w:tcPr>
            <w:tcW w:w="0" w:type="auto"/>
            <w:shd w:val="clear" w:color="auto" w:fill="auto"/>
            <w:noWrap/>
            <w:tcMar>
              <w:top w:w="15" w:type="dxa"/>
              <w:left w:w="15" w:type="dxa"/>
              <w:bottom w:w="0" w:type="dxa"/>
              <w:right w:w="15" w:type="dxa"/>
            </w:tcMar>
            <w:vAlign w:val="bottom"/>
            <w:hideMark/>
          </w:tcPr>
          <w:p w14:paraId="0DD0B6F9"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5,97</w:t>
            </w:r>
          </w:p>
        </w:tc>
        <w:tc>
          <w:tcPr>
            <w:tcW w:w="0" w:type="auto"/>
            <w:shd w:val="clear" w:color="auto" w:fill="auto"/>
            <w:noWrap/>
            <w:tcMar>
              <w:top w:w="15" w:type="dxa"/>
              <w:left w:w="15" w:type="dxa"/>
              <w:bottom w:w="0" w:type="dxa"/>
              <w:right w:w="15" w:type="dxa"/>
            </w:tcMar>
            <w:vAlign w:val="bottom"/>
            <w:hideMark/>
          </w:tcPr>
          <w:p w14:paraId="1B082B7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0,02</w:t>
            </w:r>
          </w:p>
        </w:tc>
        <w:tc>
          <w:tcPr>
            <w:tcW w:w="0" w:type="auto"/>
            <w:shd w:val="clear" w:color="auto" w:fill="auto"/>
            <w:noWrap/>
            <w:tcMar>
              <w:top w:w="15" w:type="dxa"/>
              <w:left w:w="15" w:type="dxa"/>
              <w:bottom w:w="0" w:type="dxa"/>
              <w:right w:w="15" w:type="dxa"/>
            </w:tcMar>
            <w:vAlign w:val="bottom"/>
            <w:hideMark/>
          </w:tcPr>
          <w:p w14:paraId="2377AF1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1,77</w:t>
            </w:r>
          </w:p>
        </w:tc>
        <w:tc>
          <w:tcPr>
            <w:tcW w:w="0" w:type="auto"/>
            <w:shd w:val="clear" w:color="auto" w:fill="auto"/>
            <w:noWrap/>
            <w:tcMar>
              <w:top w:w="15" w:type="dxa"/>
              <w:left w:w="15" w:type="dxa"/>
              <w:bottom w:w="0" w:type="dxa"/>
              <w:right w:w="15" w:type="dxa"/>
            </w:tcMar>
            <w:vAlign w:val="bottom"/>
            <w:hideMark/>
          </w:tcPr>
          <w:p w14:paraId="41842CA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06B1670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35</w:t>
            </w:r>
            <w:r>
              <w:rPr>
                <w:rFonts w:ascii="Times New Roman" w:hAnsi="Times New Roman" w:cs="Times New Roman"/>
                <w:color w:val="000000"/>
                <w:sz w:val="24"/>
                <w:szCs w:val="24"/>
              </w:rPr>
              <w:t>,08</w:t>
            </w:r>
          </w:p>
        </w:tc>
        <w:tc>
          <w:tcPr>
            <w:tcW w:w="0" w:type="auto"/>
            <w:shd w:val="clear" w:color="auto" w:fill="auto"/>
            <w:noWrap/>
            <w:tcMar>
              <w:top w:w="15" w:type="dxa"/>
              <w:left w:w="15" w:type="dxa"/>
              <w:bottom w:w="0" w:type="dxa"/>
              <w:right w:w="15" w:type="dxa"/>
            </w:tcMar>
            <w:vAlign w:val="bottom"/>
            <w:hideMark/>
          </w:tcPr>
          <w:p w14:paraId="5ECA03A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1,47</w:t>
            </w:r>
          </w:p>
        </w:tc>
        <w:tc>
          <w:tcPr>
            <w:tcW w:w="0" w:type="auto"/>
            <w:shd w:val="clear" w:color="auto" w:fill="auto"/>
            <w:noWrap/>
            <w:tcMar>
              <w:top w:w="15" w:type="dxa"/>
              <w:left w:w="15" w:type="dxa"/>
              <w:bottom w:w="0" w:type="dxa"/>
              <w:right w:w="15" w:type="dxa"/>
            </w:tcMar>
            <w:vAlign w:val="bottom"/>
            <w:hideMark/>
          </w:tcPr>
          <w:p w14:paraId="06FC146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r>
              <w:rPr>
                <w:rFonts w:ascii="Times New Roman" w:hAnsi="Times New Roman" w:cs="Times New Roman"/>
                <w:color w:val="000000"/>
                <w:sz w:val="24"/>
                <w:szCs w:val="24"/>
              </w:rPr>
              <w:t>70</w:t>
            </w:r>
          </w:p>
        </w:tc>
      </w:tr>
      <w:tr w:rsidR="001E7EC1" w14:paraId="09AB4F66"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F5A804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2021</w:t>
            </w:r>
          </w:p>
        </w:tc>
        <w:tc>
          <w:tcPr>
            <w:tcW w:w="0" w:type="auto"/>
            <w:shd w:val="clear" w:color="auto" w:fill="auto"/>
            <w:noWrap/>
            <w:tcMar>
              <w:top w:w="15" w:type="dxa"/>
              <w:left w:w="15" w:type="dxa"/>
              <w:bottom w:w="0" w:type="dxa"/>
              <w:right w:w="15" w:type="dxa"/>
            </w:tcMar>
            <w:vAlign w:val="bottom"/>
            <w:hideMark/>
          </w:tcPr>
          <w:p w14:paraId="1DF6C40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SDRA</w:t>
            </w:r>
          </w:p>
        </w:tc>
        <w:tc>
          <w:tcPr>
            <w:tcW w:w="0" w:type="auto"/>
            <w:shd w:val="clear" w:color="auto" w:fill="auto"/>
            <w:noWrap/>
            <w:tcMar>
              <w:top w:w="15" w:type="dxa"/>
              <w:left w:w="15" w:type="dxa"/>
              <w:bottom w:w="0" w:type="dxa"/>
              <w:right w:w="15" w:type="dxa"/>
            </w:tcMar>
            <w:vAlign w:val="bottom"/>
            <w:hideMark/>
          </w:tcPr>
          <w:p w14:paraId="1ECC3EC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3,7</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1C903AA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0,02</w:t>
            </w:r>
          </w:p>
        </w:tc>
        <w:tc>
          <w:tcPr>
            <w:tcW w:w="0" w:type="auto"/>
            <w:shd w:val="clear" w:color="auto" w:fill="auto"/>
            <w:noWrap/>
            <w:tcMar>
              <w:top w:w="15" w:type="dxa"/>
              <w:left w:w="15" w:type="dxa"/>
              <w:bottom w:w="0" w:type="dxa"/>
              <w:right w:w="15" w:type="dxa"/>
            </w:tcMar>
            <w:vAlign w:val="bottom"/>
            <w:hideMark/>
          </w:tcPr>
          <w:p w14:paraId="64269F2F"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0" w:type="auto"/>
            <w:shd w:val="clear" w:color="auto" w:fill="auto"/>
            <w:noWrap/>
            <w:tcMar>
              <w:top w:w="15" w:type="dxa"/>
              <w:left w:w="15" w:type="dxa"/>
              <w:bottom w:w="0" w:type="dxa"/>
              <w:right w:w="15" w:type="dxa"/>
            </w:tcMar>
            <w:vAlign w:val="bottom"/>
            <w:hideMark/>
          </w:tcPr>
          <w:p w14:paraId="38B5C6B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3094F88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31,4</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5E0F26A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0,52</w:t>
            </w:r>
          </w:p>
        </w:tc>
        <w:tc>
          <w:tcPr>
            <w:tcW w:w="0" w:type="auto"/>
            <w:shd w:val="clear" w:color="auto" w:fill="auto"/>
            <w:noWrap/>
            <w:tcMar>
              <w:top w:w="15" w:type="dxa"/>
              <w:left w:w="15" w:type="dxa"/>
              <w:bottom w:w="0" w:type="dxa"/>
              <w:right w:w="15" w:type="dxa"/>
            </w:tcMar>
            <w:vAlign w:val="bottom"/>
            <w:hideMark/>
          </w:tcPr>
          <w:p w14:paraId="064B1683"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7,70</w:t>
            </w:r>
          </w:p>
        </w:tc>
      </w:tr>
      <w:tr w:rsidR="001E7EC1" w14:paraId="0AE0387D"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C11AB3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1CE10D9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BBCA</w:t>
            </w:r>
          </w:p>
        </w:tc>
        <w:tc>
          <w:tcPr>
            <w:tcW w:w="0" w:type="auto"/>
            <w:shd w:val="clear" w:color="auto" w:fill="auto"/>
            <w:noWrap/>
            <w:tcMar>
              <w:top w:w="15" w:type="dxa"/>
              <w:left w:w="15" w:type="dxa"/>
              <w:bottom w:w="0" w:type="dxa"/>
              <w:right w:w="15" w:type="dxa"/>
            </w:tcMar>
            <w:vAlign w:val="bottom"/>
            <w:hideMark/>
          </w:tcPr>
          <w:p w14:paraId="00D2C90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4,9</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3175BD7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0,0014</w:t>
            </w:r>
          </w:p>
        </w:tc>
        <w:tc>
          <w:tcPr>
            <w:tcW w:w="0" w:type="auto"/>
            <w:shd w:val="clear" w:color="auto" w:fill="auto"/>
            <w:noWrap/>
            <w:tcMar>
              <w:top w:w="15" w:type="dxa"/>
              <w:left w:w="15" w:type="dxa"/>
              <w:bottom w:w="0" w:type="dxa"/>
              <w:right w:w="15" w:type="dxa"/>
            </w:tcMar>
            <w:vAlign w:val="bottom"/>
            <w:hideMark/>
          </w:tcPr>
          <w:p w14:paraId="0CF3895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w:t>
            </w:r>
            <w:r>
              <w:rPr>
                <w:rFonts w:ascii="Times New Roman" w:hAnsi="Times New Roman" w:cs="Times New Roman"/>
                <w:color w:val="000000"/>
                <w:sz w:val="24"/>
                <w:szCs w:val="24"/>
              </w:rPr>
              <w:t>22</w:t>
            </w:r>
          </w:p>
        </w:tc>
        <w:tc>
          <w:tcPr>
            <w:tcW w:w="0" w:type="auto"/>
            <w:shd w:val="clear" w:color="auto" w:fill="auto"/>
            <w:noWrap/>
            <w:tcMar>
              <w:top w:w="15" w:type="dxa"/>
              <w:left w:w="15" w:type="dxa"/>
              <w:bottom w:w="0" w:type="dxa"/>
              <w:right w:w="15" w:type="dxa"/>
            </w:tcMar>
            <w:vAlign w:val="bottom"/>
            <w:hideMark/>
          </w:tcPr>
          <w:p w14:paraId="75E838D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w:t>
            </w:r>
            <w:r>
              <w:rPr>
                <w:rFonts w:ascii="Times New Roman" w:hAnsi="Times New Roman" w:cs="Times New Roman"/>
                <w:color w:val="000000"/>
                <w:sz w:val="24"/>
                <w:szCs w:val="24"/>
              </w:rPr>
              <w:t>9</w:t>
            </w:r>
          </w:p>
        </w:tc>
        <w:tc>
          <w:tcPr>
            <w:tcW w:w="0" w:type="auto"/>
            <w:shd w:val="clear" w:color="auto" w:fill="auto"/>
            <w:noWrap/>
            <w:tcMar>
              <w:top w:w="15" w:type="dxa"/>
              <w:left w:w="15" w:type="dxa"/>
              <w:bottom w:w="0" w:type="dxa"/>
              <w:right w:w="15" w:type="dxa"/>
            </w:tcMar>
            <w:vAlign w:val="bottom"/>
            <w:hideMark/>
          </w:tcPr>
          <w:p w14:paraId="68D95FB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34,8</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7639DC5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4,93</w:t>
            </w:r>
          </w:p>
        </w:tc>
        <w:tc>
          <w:tcPr>
            <w:tcW w:w="0" w:type="auto"/>
            <w:shd w:val="clear" w:color="auto" w:fill="auto"/>
            <w:noWrap/>
            <w:tcMar>
              <w:top w:w="15" w:type="dxa"/>
              <w:left w:w="15" w:type="dxa"/>
              <w:bottom w:w="0" w:type="dxa"/>
              <w:right w:w="15" w:type="dxa"/>
            </w:tcMar>
            <w:vAlign w:val="bottom"/>
            <w:hideMark/>
          </w:tcPr>
          <w:p w14:paraId="24C73F9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1,9</w:t>
            </w:r>
            <w:r>
              <w:rPr>
                <w:rFonts w:ascii="Times New Roman" w:hAnsi="Times New Roman" w:cs="Times New Roman"/>
                <w:color w:val="000000"/>
                <w:sz w:val="24"/>
                <w:szCs w:val="24"/>
              </w:rPr>
              <w:t>4</w:t>
            </w:r>
          </w:p>
        </w:tc>
      </w:tr>
      <w:tr w:rsidR="001E7EC1" w14:paraId="598FE8C7"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56E3CDB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7C57585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BBNI</w:t>
            </w:r>
          </w:p>
        </w:tc>
        <w:tc>
          <w:tcPr>
            <w:tcW w:w="0" w:type="auto"/>
            <w:shd w:val="clear" w:color="auto" w:fill="auto"/>
            <w:noWrap/>
            <w:tcMar>
              <w:top w:w="15" w:type="dxa"/>
              <w:left w:w="15" w:type="dxa"/>
              <w:bottom w:w="0" w:type="dxa"/>
              <w:right w:w="15" w:type="dxa"/>
            </w:tcMar>
            <w:vAlign w:val="bottom"/>
            <w:hideMark/>
          </w:tcPr>
          <w:p w14:paraId="3DE5F02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6,3</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393AF87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0,03</w:t>
            </w:r>
          </w:p>
        </w:tc>
        <w:tc>
          <w:tcPr>
            <w:tcW w:w="0" w:type="auto"/>
            <w:shd w:val="clear" w:color="auto" w:fill="auto"/>
            <w:noWrap/>
            <w:tcMar>
              <w:top w:w="15" w:type="dxa"/>
              <w:left w:w="15" w:type="dxa"/>
              <w:bottom w:w="0" w:type="dxa"/>
              <w:right w:w="15" w:type="dxa"/>
            </w:tcMar>
            <w:vAlign w:val="bottom"/>
            <w:hideMark/>
          </w:tcPr>
          <w:p w14:paraId="265B919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1,79</w:t>
            </w:r>
          </w:p>
        </w:tc>
        <w:tc>
          <w:tcPr>
            <w:tcW w:w="0" w:type="auto"/>
            <w:shd w:val="clear" w:color="auto" w:fill="auto"/>
            <w:noWrap/>
            <w:tcMar>
              <w:top w:w="15" w:type="dxa"/>
              <w:left w:w="15" w:type="dxa"/>
              <w:bottom w:w="0" w:type="dxa"/>
              <w:right w:w="15" w:type="dxa"/>
            </w:tcMar>
            <w:vAlign w:val="bottom"/>
            <w:hideMark/>
          </w:tcPr>
          <w:p w14:paraId="21ED91A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31F9327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34,5</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4012030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1,22</w:t>
            </w:r>
          </w:p>
        </w:tc>
        <w:tc>
          <w:tcPr>
            <w:tcW w:w="0" w:type="auto"/>
            <w:shd w:val="clear" w:color="auto" w:fill="auto"/>
            <w:noWrap/>
            <w:tcMar>
              <w:top w:w="15" w:type="dxa"/>
              <w:left w:w="15" w:type="dxa"/>
              <w:bottom w:w="0" w:type="dxa"/>
              <w:right w:w="15" w:type="dxa"/>
            </w:tcMar>
            <w:vAlign w:val="bottom"/>
            <w:hideMark/>
          </w:tcPr>
          <w:p w14:paraId="0E0B10C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2,7</w:t>
            </w:r>
            <w:r>
              <w:rPr>
                <w:rFonts w:ascii="Times New Roman" w:hAnsi="Times New Roman" w:cs="Times New Roman"/>
                <w:color w:val="000000"/>
                <w:sz w:val="24"/>
                <w:szCs w:val="24"/>
              </w:rPr>
              <w:t>7</w:t>
            </w:r>
          </w:p>
        </w:tc>
      </w:tr>
      <w:tr w:rsidR="001E7EC1" w14:paraId="60D33579"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00E1FA8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7853E30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BBRI</w:t>
            </w:r>
          </w:p>
        </w:tc>
        <w:tc>
          <w:tcPr>
            <w:tcW w:w="0" w:type="auto"/>
            <w:shd w:val="clear" w:color="auto" w:fill="auto"/>
            <w:noWrap/>
            <w:tcMar>
              <w:top w:w="15" w:type="dxa"/>
              <w:left w:w="15" w:type="dxa"/>
              <w:bottom w:w="0" w:type="dxa"/>
              <w:right w:w="15" w:type="dxa"/>
            </w:tcMar>
            <w:vAlign w:val="bottom"/>
            <w:hideMark/>
          </w:tcPr>
          <w:p w14:paraId="45397E4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5,1</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49AE3D0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3C687AE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2,75</w:t>
            </w:r>
          </w:p>
        </w:tc>
        <w:tc>
          <w:tcPr>
            <w:tcW w:w="0" w:type="auto"/>
            <w:shd w:val="clear" w:color="auto" w:fill="auto"/>
            <w:noWrap/>
            <w:tcMar>
              <w:top w:w="15" w:type="dxa"/>
              <w:left w:w="15" w:type="dxa"/>
              <w:bottom w:w="0" w:type="dxa"/>
              <w:right w:w="15" w:type="dxa"/>
            </w:tcMar>
            <w:vAlign w:val="bottom"/>
            <w:hideMark/>
          </w:tcPr>
          <w:p w14:paraId="0F3FDAB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1FB58BE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35,1</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12C5AB7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2,37</w:t>
            </w:r>
          </w:p>
        </w:tc>
        <w:tc>
          <w:tcPr>
            <w:tcW w:w="0" w:type="auto"/>
            <w:shd w:val="clear" w:color="auto" w:fill="auto"/>
            <w:noWrap/>
            <w:tcMar>
              <w:top w:w="15" w:type="dxa"/>
              <w:left w:w="15" w:type="dxa"/>
              <w:bottom w:w="0" w:type="dxa"/>
              <w:right w:w="15" w:type="dxa"/>
            </w:tcMar>
            <w:vAlign w:val="bottom"/>
            <w:hideMark/>
          </w:tcPr>
          <w:p w14:paraId="44508A3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w:t>
            </w:r>
            <w:r>
              <w:rPr>
                <w:rFonts w:ascii="Times New Roman" w:hAnsi="Times New Roman" w:cs="Times New Roman"/>
                <w:color w:val="000000"/>
                <w:sz w:val="24"/>
                <w:szCs w:val="24"/>
              </w:rPr>
              <w:t>54</w:t>
            </w:r>
          </w:p>
        </w:tc>
      </w:tr>
      <w:tr w:rsidR="001E7EC1" w14:paraId="1CD7B476"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21B7467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0F16FF1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BBMD</w:t>
            </w:r>
          </w:p>
        </w:tc>
        <w:tc>
          <w:tcPr>
            <w:tcW w:w="0" w:type="auto"/>
            <w:shd w:val="clear" w:color="auto" w:fill="auto"/>
            <w:noWrap/>
            <w:tcMar>
              <w:top w:w="15" w:type="dxa"/>
              <w:left w:w="15" w:type="dxa"/>
              <w:bottom w:w="0" w:type="dxa"/>
              <w:right w:w="15" w:type="dxa"/>
            </w:tcMar>
            <w:vAlign w:val="bottom"/>
            <w:hideMark/>
          </w:tcPr>
          <w:p w14:paraId="004540F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2,6</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7BD935B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56EF8BD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3,15</w:t>
            </w:r>
          </w:p>
        </w:tc>
        <w:tc>
          <w:tcPr>
            <w:tcW w:w="0" w:type="auto"/>
            <w:shd w:val="clear" w:color="auto" w:fill="auto"/>
            <w:noWrap/>
            <w:tcMar>
              <w:top w:w="15" w:type="dxa"/>
              <w:left w:w="15" w:type="dxa"/>
              <w:bottom w:w="0" w:type="dxa"/>
              <w:right w:w="15" w:type="dxa"/>
            </w:tcMar>
            <w:vAlign w:val="bottom"/>
            <w:hideMark/>
          </w:tcPr>
          <w:p w14:paraId="3ED4D32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05B6734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44,2</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4370AC3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1,79</w:t>
            </w:r>
          </w:p>
        </w:tc>
        <w:tc>
          <w:tcPr>
            <w:tcW w:w="0" w:type="auto"/>
            <w:shd w:val="clear" w:color="auto" w:fill="auto"/>
            <w:noWrap/>
            <w:tcMar>
              <w:top w:w="15" w:type="dxa"/>
              <w:left w:w="15" w:type="dxa"/>
              <w:bottom w:w="0" w:type="dxa"/>
              <w:right w:w="15" w:type="dxa"/>
            </w:tcMar>
            <w:vAlign w:val="bottom"/>
            <w:hideMark/>
          </w:tcPr>
          <w:p w14:paraId="548C1392"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r>
      <w:tr w:rsidR="001E7EC1" w14:paraId="4E165C84"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1A32E65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2DBB586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BBTN</w:t>
            </w:r>
          </w:p>
        </w:tc>
        <w:tc>
          <w:tcPr>
            <w:tcW w:w="0" w:type="auto"/>
            <w:shd w:val="clear" w:color="auto" w:fill="auto"/>
            <w:noWrap/>
            <w:tcMar>
              <w:top w:w="15" w:type="dxa"/>
              <w:left w:w="15" w:type="dxa"/>
              <w:bottom w:w="0" w:type="dxa"/>
              <w:right w:w="15" w:type="dxa"/>
            </w:tcMar>
            <w:vAlign w:val="bottom"/>
            <w:hideMark/>
          </w:tcPr>
          <w:p w14:paraId="073BDF4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13,5</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1EF1A1E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0,07</w:t>
            </w:r>
          </w:p>
        </w:tc>
        <w:tc>
          <w:tcPr>
            <w:tcW w:w="0" w:type="auto"/>
            <w:shd w:val="clear" w:color="auto" w:fill="auto"/>
            <w:noWrap/>
            <w:tcMar>
              <w:top w:w="15" w:type="dxa"/>
              <w:left w:w="15" w:type="dxa"/>
              <w:bottom w:w="0" w:type="dxa"/>
              <w:right w:w="15" w:type="dxa"/>
            </w:tcMar>
            <w:vAlign w:val="bottom"/>
            <w:hideMark/>
          </w:tcPr>
          <w:p w14:paraId="36DCDF1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0,75</w:t>
            </w:r>
          </w:p>
        </w:tc>
        <w:tc>
          <w:tcPr>
            <w:tcW w:w="0" w:type="auto"/>
            <w:shd w:val="clear" w:color="auto" w:fill="auto"/>
            <w:noWrap/>
            <w:tcMar>
              <w:top w:w="15" w:type="dxa"/>
              <w:left w:w="15" w:type="dxa"/>
              <w:bottom w:w="0" w:type="dxa"/>
              <w:right w:w="15" w:type="dxa"/>
            </w:tcMar>
            <w:vAlign w:val="bottom"/>
            <w:hideMark/>
          </w:tcPr>
          <w:p w14:paraId="5267CD8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w:t>
            </w:r>
            <w:r>
              <w:rPr>
                <w:rFonts w:ascii="Times New Roman" w:hAnsi="Times New Roman" w:cs="Times New Roman"/>
                <w:color w:val="000000"/>
                <w:sz w:val="24"/>
                <w:szCs w:val="24"/>
              </w:rPr>
              <w:t>,05</w:t>
            </w:r>
          </w:p>
        </w:tc>
        <w:tc>
          <w:tcPr>
            <w:tcW w:w="0" w:type="auto"/>
            <w:shd w:val="clear" w:color="auto" w:fill="auto"/>
            <w:noWrap/>
            <w:tcMar>
              <w:top w:w="15" w:type="dxa"/>
              <w:left w:w="15" w:type="dxa"/>
              <w:bottom w:w="0" w:type="dxa"/>
              <w:right w:w="15" w:type="dxa"/>
            </w:tcMar>
            <w:vAlign w:val="bottom"/>
            <w:hideMark/>
          </w:tcPr>
          <w:p w14:paraId="734468C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33,6</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227508C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0,55</w:t>
            </w:r>
          </w:p>
        </w:tc>
        <w:tc>
          <w:tcPr>
            <w:tcW w:w="0" w:type="auto"/>
            <w:shd w:val="clear" w:color="auto" w:fill="auto"/>
            <w:noWrap/>
            <w:tcMar>
              <w:top w:w="15" w:type="dxa"/>
              <w:left w:w="15" w:type="dxa"/>
              <w:bottom w:w="0" w:type="dxa"/>
              <w:right w:w="15" w:type="dxa"/>
            </w:tcMar>
            <w:vAlign w:val="bottom"/>
            <w:hideMark/>
          </w:tcPr>
          <w:p w14:paraId="7EDF0D8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8,</w:t>
            </w:r>
            <w:r>
              <w:rPr>
                <w:rFonts w:ascii="Times New Roman" w:hAnsi="Times New Roman" w:cs="Times New Roman"/>
                <w:color w:val="000000"/>
                <w:sz w:val="24"/>
                <w:szCs w:val="24"/>
              </w:rPr>
              <w:t>30</w:t>
            </w:r>
          </w:p>
        </w:tc>
      </w:tr>
      <w:tr w:rsidR="001E7EC1" w14:paraId="6ED9D130"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AE80C9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4337F87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BDMN</w:t>
            </w:r>
          </w:p>
        </w:tc>
        <w:tc>
          <w:tcPr>
            <w:tcW w:w="0" w:type="auto"/>
            <w:shd w:val="clear" w:color="auto" w:fill="auto"/>
            <w:noWrap/>
            <w:tcMar>
              <w:top w:w="15" w:type="dxa"/>
              <w:left w:w="15" w:type="dxa"/>
              <w:bottom w:w="0" w:type="dxa"/>
              <w:right w:w="15" w:type="dxa"/>
            </w:tcMar>
            <w:vAlign w:val="bottom"/>
            <w:hideMark/>
          </w:tcPr>
          <w:p w14:paraId="5544A20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4508155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0,02</w:t>
            </w:r>
          </w:p>
        </w:tc>
        <w:tc>
          <w:tcPr>
            <w:tcW w:w="0" w:type="auto"/>
            <w:shd w:val="clear" w:color="auto" w:fill="auto"/>
            <w:noWrap/>
            <w:tcMar>
              <w:top w:w="15" w:type="dxa"/>
              <w:left w:w="15" w:type="dxa"/>
              <w:bottom w:w="0" w:type="dxa"/>
              <w:right w:w="15" w:type="dxa"/>
            </w:tcMar>
            <w:vAlign w:val="bottom"/>
            <w:hideMark/>
          </w:tcPr>
          <w:p w14:paraId="6226C88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1,73</w:t>
            </w:r>
          </w:p>
        </w:tc>
        <w:tc>
          <w:tcPr>
            <w:tcW w:w="0" w:type="auto"/>
            <w:shd w:val="clear" w:color="auto" w:fill="auto"/>
            <w:noWrap/>
            <w:tcMar>
              <w:top w:w="15" w:type="dxa"/>
              <w:left w:w="15" w:type="dxa"/>
              <w:bottom w:w="0" w:type="dxa"/>
              <w:right w:w="15" w:type="dxa"/>
            </w:tcMar>
            <w:vAlign w:val="bottom"/>
            <w:hideMark/>
          </w:tcPr>
          <w:p w14:paraId="04E79F7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44DC4E9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32,9</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52C0254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0,6</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30635C5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r>
              <w:rPr>
                <w:rFonts w:ascii="Times New Roman" w:hAnsi="Times New Roman" w:cs="Times New Roman"/>
                <w:color w:val="000000"/>
                <w:sz w:val="24"/>
                <w:szCs w:val="24"/>
              </w:rPr>
              <w:t>62</w:t>
            </w:r>
          </w:p>
        </w:tc>
      </w:tr>
      <w:tr w:rsidR="001E7EC1" w14:paraId="4AAB250B"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353B140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367B1DB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BJBR</w:t>
            </w:r>
          </w:p>
        </w:tc>
        <w:tc>
          <w:tcPr>
            <w:tcW w:w="0" w:type="auto"/>
            <w:shd w:val="clear" w:color="auto" w:fill="auto"/>
            <w:noWrap/>
            <w:tcMar>
              <w:top w:w="15" w:type="dxa"/>
              <w:left w:w="15" w:type="dxa"/>
              <w:bottom w:w="0" w:type="dxa"/>
              <w:right w:w="15" w:type="dxa"/>
            </w:tcMar>
            <w:vAlign w:val="bottom"/>
            <w:hideMark/>
          </w:tcPr>
          <w:p w14:paraId="2C2ED30A"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10,7</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1B62E1E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7,8</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3B81286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1,23</w:t>
            </w:r>
          </w:p>
        </w:tc>
        <w:tc>
          <w:tcPr>
            <w:tcW w:w="0" w:type="auto"/>
            <w:shd w:val="clear" w:color="auto" w:fill="auto"/>
            <w:noWrap/>
            <w:tcMar>
              <w:top w:w="15" w:type="dxa"/>
              <w:left w:w="15" w:type="dxa"/>
              <w:bottom w:w="0" w:type="dxa"/>
              <w:right w:w="15" w:type="dxa"/>
            </w:tcMar>
            <w:vAlign w:val="bottom"/>
            <w:hideMark/>
          </w:tcPr>
          <w:p w14:paraId="64F77D7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0595F33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32,8</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64A121E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0,96</w:t>
            </w:r>
          </w:p>
        </w:tc>
        <w:tc>
          <w:tcPr>
            <w:tcW w:w="0" w:type="auto"/>
            <w:shd w:val="clear" w:color="auto" w:fill="auto"/>
            <w:noWrap/>
            <w:tcMar>
              <w:top w:w="15" w:type="dxa"/>
              <w:left w:w="15" w:type="dxa"/>
              <w:bottom w:w="0" w:type="dxa"/>
              <w:right w:w="15" w:type="dxa"/>
            </w:tcMar>
            <w:vAlign w:val="bottom"/>
            <w:hideMark/>
          </w:tcPr>
          <w:p w14:paraId="149F9F3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w:t>
            </w:r>
            <w:r>
              <w:rPr>
                <w:rFonts w:ascii="Times New Roman" w:hAnsi="Times New Roman" w:cs="Times New Roman"/>
                <w:color w:val="000000"/>
                <w:sz w:val="24"/>
                <w:szCs w:val="24"/>
              </w:rPr>
              <w:t>76</w:t>
            </w:r>
          </w:p>
        </w:tc>
      </w:tr>
      <w:tr w:rsidR="001E7EC1" w14:paraId="248D6EEB"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22B8F5B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2CB6EB0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BJTM</w:t>
            </w:r>
          </w:p>
        </w:tc>
        <w:tc>
          <w:tcPr>
            <w:tcW w:w="0" w:type="auto"/>
            <w:shd w:val="clear" w:color="auto" w:fill="auto"/>
            <w:noWrap/>
            <w:tcMar>
              <w:top w:w="15" w:type="dxa"/>
              <w:left w:w="15" w:type="dxa"/>
              <w:bottom w:w="0" w:type="dxa"/>
              <w:right w:w="15" w:type="dxa"/>
            </w:tcMar>
            <w:vAlign w:val="bottom"/>
            <w:hideMark/>
          </w:tcPr>
          <w:p w14:paraId="006285C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7,8</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5EB37CF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26CDB66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1,49</w:t>
            </w:r>
          </w:p>
        </w:tc>
        <w:tc>
          <w:tcPr>
            <w:tcW w:w="0" w:type="auto"/>
            <w:shd w:val="clear" w:color="auto" w:fill="auto"/>
            <w:noWrap/>
            <w:tcMar>
              <w:top w:w="15" w:type="dxa"/>
              <w:left w:w="15" w:type="dxa"/>
              <w:bottom w:w="0" w:type="dxa"/>
              <w:right w:w="15" w:type="dxa"/>
            </w:tcMar>
            <w:vAlign w:val="bottom"/>
            <w:hideMark/>
          </w:tcPr>
          <w:p w14:paraId="3CDB1E6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w:t>
            </w:r>
            <w:r>
              <w:rPr>
                <w:rFonts w:ascii="Times New Roman" w:hAnsi="Times New Roman" w:cs="Times New Roman"/>
                <w:color w:val="000000"/>
                <w:sz w:val="24"/>
                <w:szCs w:val="24"/>
              </w:rPr>
              <w:t>1</w:t>
            </w:r>
          </w:p>
        </w:tc>
        <w:tc>
          <w:tcPr>
            <w:tcW w:w="0" w:type="auto"/>
            <w:shd w:val="clear" w:color="auto" w:fill="auto"/>
            <w:noWrap/>
            <w:tcMar>
              <w:top w:w="15" w:type="dxa"/>
              <w:left w:w="15" w:type="dxa"/>
              <w:bottom w:w="0" w:type="dxa"/>
              <w:right w:w="15" w:type="dxa"/>
            </w:tcMar>
            <w:vAlign w:val="bottom"/>
            <w:hideMark/>
          </w:tcPr>
          <w:p w14:paraId="3D2B1E5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32,2</w:t>
            </w:r>
            <w:r>
              <w:rPr>
                <w:rFonts w:ascii="Times New Roman" w:hAnsi="Times New Roman" w:cs="Times New Roman"/>
                <w:color w:val="000000"/>
                <w:sz w:val="24"/>
                <w:szCs w:val="24"/>
              </w:rPr>
              <w:t>6</w:t>
            </w:r>
          </w:p>
        </w:tc>
        <w:tc>
          <w:tcPr>
            <w:tcW w:w="0" w:type="auto"/>
            <w:shd w:val="clear" w:color="auto" w:fill="auto"/>
            <w:noWrap/>
            <w:tcMar>
              <w:top w:w="15" w:type="dxa"/>
              <w:left w:w="15" w:type="dxa"/>
              <w:bottom w:w="0" w:type="dxa"/>
              <w:right w:w="15" w:type="dxa"/>
            </w:tcMar>
            <w:vAlign w:val="bottom"/>
            <w:hideMark/>
          </w:tcPr>
          <w:p w14:paraId="3A384BF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0,09</w:t>
            </w:r>
          </w:p>
        </w:tc>
        <w:tc>
          <w:tcPr>
            <w:tcW w:w="0" w:type="auto"/>
            <w:shd w:val="clear" w:color="auto" w:fill="auto"/>
            <w:noWrap/>
            <w:tcMar>
              <w:top w:w="15" w:type="dxa"/>
              <w:left w:w="15" w:type="dxa"/>
              <w:bottom w:w="0" w:type="dxa"/>
              <w:right w:w="15" w:type="dxa"/>
            </w:tcMar>
            <w:vAlign w:val="bottom"/>
            <w:hideMark/>
          </w:tcPr>
          <w:p w14:paraId="1CC74ACD"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7,</w:t>
            </w:r>
            <w:r>
              <w:rPr>
                <w:rFonts w:ascii="Times New Roman" w:hAnsi="Times New Roman" w:cs="Times New Roman"/>
                <w:color w:val="000000"/>
                <w:sz w:val="24"/>
                <w:szCs w:val="24"/>
              </w:rPr>
              <w:t>75</w:t>
            </w:r>
          </w:p>
        </w:tc>
      </w:tr>
      <w:tr w:rsidR="001E7EC1" w14:paraId="591EE735"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60E4FC0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4BA6278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BNGA</w:t>
            </w:r>
          </w:p>
        </w:tc>
        <w:tc>
          <w:tcPr>
            <w:tcW w:w="0" w:type="auto"/>
            <w:shd w:val="clear" w:color="auto" w:fill="auto"/>
            <w:noWrap/>
            <w:tcMar>
              <w:top w:w="15" w:type="dxa"/>
              <w:left w:w="15" w:type="dxa"/>
              <w:bottom w:w="0" w:type="dxa"/>
              <w:right w:w="15" w:type="dxa"/>
            </w:tcMar>
            <w:vAlign w:val="bottom"/>
            <w:hideMark/>
          </w:tcPr>
          <w:p w14:paraId="4048729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5,7</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365FE17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175891CE"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1,66</w:t>
            </w:r>
          </w:p>
        </w:tc>
        <w:tc>
          <w:tcPr>
            <w:tcW w:w="0" w:type="auto"/>
            <w:shd w:val="clear" w:color="auto" w:fill="auto"/>
            <w:noWrap/>
            <w:tcMar>
              <w:top w:w="15" w:type="dxa"/>
              <w:left w:w="15" w:type="dxa"/>
              <w:bottom w:w="0" w:type="dxa"/>
              <w:right w:w="15" w:type="dxa"/>
            </w:tcMar>
            <w:vAlign w:val="bottom"/>
            <w:hideMark/>
          </w:tcPr>
          <w:p w14:paraId="3BDE58F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5C06C58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33,3</w:t>
            </w:r>
            <w:r>
              <w:rPr>
                <w:rFonts w:ascii="Times New Roman" w:hAnsi="Times New Roman" w:cs="Times New Roman"/>
                <w:color w:val="000000"/>
                <w:sz w:val="24"/>
                <w:szCs w:val="24"/>
              </w:rPr>
              <w:t>5</w:t>
            </w:r>
          </w:p>
        </w:tc>
        <w:tc>
          <w:tcPr>
            <w:tcW w:w="0" w:type="auto"/>
            <w:shd w:val="clear" w:color="auto" w:fill="auto"/>
            <w:noWrap/>
            <w:tcMar>
              <w:top w:w="15" w:type="dxa"/>
              <w:left w:w="15" w:type="dxa"/>
              <w:bottom w:w="0" w:type="dxa"/>
              <w:right w:w="15" w:type="dxa"/>
            </w:tcMar>
            <w:vAlign w:val="bottom"/>
            <w:hideMark/>
          </w:tcPr>
          <w:p w14:paraId="0AD3C94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0,67</w:t>
            </w:r>
          </w:p>
        </w:tc>
        <w:tc>
          <w:tcPr>
            <w:tcW w:w="0" w:type="auto"/>
            <w:shd w:val="clear" w:color="auto" w:fill="auto"/>
            <w:noWrap/>
            <w:tcMar>
              <w:top w:w="15" w:type="dxa"/>
              <w:left w:w="15" w:type="dxa"/>
              <w:bottom w:w="0" w:type="dxa"/>
              <w:right w:w="15" w:type="dxa"/>
            </w:tcMar>
            <w:vAlign w:val="bottom"/>
            <w:hideMark/>
          </w:tcPr>
          <w:p w14:paraId="79DE1D8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1,1</w:t>
            </w:r>
            <w:r>
              <w:rPr>
                <w:rFonts w:ascii="Times New Roman" w:hAnsi="Times New Roman" w:cs="Times New Roman"/>
                <w:color w:val="000000"/>
                <w:sz w:val="24"/>
                <w:szCs w:val="24"/>
              </w:rPr>
              <w:t>6</w:t>
            </w:r>
          </w:p>
        </w:tc>
      </w:tr>
      <w:tr w:rsidR="001E7EC1" w14:paraId="0A82BA0A"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1198B42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2A43CBC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BMAS</w:t>
            </w:r>
          </w:p>
        </w:tc>
        <w:tc>
          <w:tcPr>
            <w:tcW w:w="0" w:type="auto"/>
            <w:shd w:val="clear" w:color="auto" w:fill="auto"/>
            <w:noWrap/>
            <w:tcMar>
              <w:top w:w="15" w:type="dxa"/>
              <w:left w:w="15" w:type="dxa"/>
              <w:bottom w:w="0" w:type="dxa"/>
              <w:right w:w="15" w:type="dxa"/>
            </w:tcMar>
            <w:vAlign w:val="bottom"/>
            <w:hideMark/>
          </w:tcPr>
          <w:p w14:paraId="05EC7C90"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3,74</w:t>
            </w:r>
          </w:p>
        </w:tc>
        <w:tc>
          <w:tcPr>
            <w:tcW w:w="0" w:type="auto"/>
            <w:shd w:val="clear" w:color="auto" w:fill="auto"/>
            <w:noWrap/>
            <w:tcMar>
              <w:top w:w="15" w:type="dxa"/>
              <w:left w:w="15" w:type="dxa"/>
              <w:bottom w:w="0" w:type="dxa"/>
              <w:right w:w="15" w:type="dxa"/>
            </w:tcMar>
            <w:vAlign w:val="bottom"/>
            <w:hideMark/>
          </w:tcPr>
          <w:p w14:paraId="5C7364CC"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0,01</w:t>
            </w:r>
          </w:p>
        </w:tc>
        <w:tc>
          <w:tcPr>
            <w:tcW w:w="0" w:type="auto"/>
            <w:shd w:val="clear" w:color="auto" w:fill="auto"/>
            <w:noWrap/>
            <w:tcMar>
              <w:top w:w="15" w:type="dxa"/>
              <w:left w:w="15" w:type="dxa"/>
              <w:bottom w:w="0" w:type="dxa"/>
              <w:right w:w="15" w:type="dxa"/>
            </w:tcMar>
            <w:vAlign w:val="bottom"/>
            <w:hideMark/>
          </w:tcPr>
          <w:p w14:paraId="51EEC0B2"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0,76</w:t>
            </w:r>
          </w:p>
        </w:tc>
        <w:tc>
          <w:tcPr>
            <w:tcW w:w="0" w:type="auto"/>
            <w:shd w:val="clear" w:color="auto" w:fill="auto"/>
            <w:noWrap/>
            <w:tcMar>
              <w:top w:w="15" w:type="dxa"/>
              <w:left w:w="15" w:type="dxa"/>
              <w:bottom w:w="0" w:type="dxa"/>
              <w:right w:w="15" w:type="dxa"/>
            </w:tcMar>
            <w:vAlign w:val="bottom"/>
            <w:hideMark/>
          </w:tcPr>
          <w:p w14:paraId="4F635DA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3</w:t>
            </w:r>
          </w:p>
        </w:tc>
        <w:tc>
          <w:tcPr>
            <w:tcW w:w="0" w:type="auto"/>
            <w:shd w:val="clear" w:color="auto" w:fill="auto"/>
            <w:noWrap/>
            <w:tcMar>
              <w:top w:w="15" w:type="dxa"/>
              <w:left w:w="15" w:type="dxa"/>
              <w:bottom w:w="0" w:type="dxa"/>
              <w:right w:w="15" w:type="dxa"/>
            </w:tcMar>
            <w:vAlign w:val="bottom"/>
            <w:hideMark/>
          </w:tcPr>
          <w:p w14:paraId="320CCC9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37,2</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3010F560"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w:t>
            </w:r>
            <w:r>
              <w:rPr>
                <w:rFonts w:ascii="Times New Roman" w:hAnsi="Times New Roman" w:cs="Times New Roman"/>
                <w:color w:val="000000"/>
                <w:sz w:val="24"/>
                <w:szCs w:val="24"/>
              </w:rPr>
              <w:t>4</w:t>
            </w:r>
          </w:p>
        </w:tc>
        <w:tc>
          <w:tcPr>
            <w:tcW w:w="0" w:type="auto"/>
            <w:shd w:val="clear" w:color="auto" w:fill="auto"/>
            <w:noWrap/>
            <w:tcMar>
              <w:top w:w="15" w:type="dxa"/>
              <w:left w:w="15" w:type="dxa"/>
              <w:bottom w:w="0" w:type="dxa"/>
              <w:right w:w="15" w:type="dxa"/>
            </w:tcMar>
            <w:vAlign w:val="bottom"/>
            <w:hideMark/>
          </w:tcPr>
          <w:p w14:paraId="15A232C7"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0,50</w:t>
            </w:r>
          </w:p>
        </w:tc>
      </w:tr>
      <w:tr w:rsidR="001E7EC1" w14:paraId="566A49C2"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5427B88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12DEAA9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BMRI</w:t>
            </w:r>
          </w:p>
        </w:tc>
        <w:tc>
          <w:tcPr>
            <w:tcW w:w="0" w:type="auto"/>
            <w:shd w:val="clear" w:color="auto" w:fill="auto"/>
            <w:noWrap/>
            <w:tcMar>
              <w:top w:w="15" w:type="dxa"/>
              <w:left w:w="15" w:type="dxa"/>
              <w:bottom w:w="0" w:type="dxa"/>
              <w:right w:w="15" w:type="dxa"/>
            </w:tcMar>
            <w:vAlign w:val="bottom"/>
            <w:hideMark/>
          </w:tcPr>
          <w:p w14:paraId="03427E3B"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6,12</w:t>
            </w:r>
          </w:p>
        </w:tc>
        <w:tc>
          <w:tcPr>
            <w:tcW w:w="0" w:type="auto"/>
            <w:shd w:val="clear" w:color="auto" w:fill="auto"/>
            <w:noWrap/>
            <w:tcMar>
              <w:top w:w="15" w:type="dxa"/>
              <w:left w:w="15" w:type="dxa"/>
              <w:bottom w:w="0" w:type="dxa"/>
              <w:right w:w="15" w:type="dxa"/>
            </w:tcMar>
            <w:vAlign w:val="bottom"/>
            <w:hideMark/>
          </w:tcPr>
          <w:p w14:paraId="28F15316"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0,04</w:t>
            </w:r>
          </w:p>
        </w:tc>
        <w:tc>
          <w:tcPr>
            <w:tcW w:w="0" w:type="auto"/>
            <w:shd w:val="clear" w:color="auto" w:fill="auto"/>
            <w:noWrap/>
            <w:tcMar>
              <w:top w:w="15" w:type="dxa"/>
              <w:left w:w="15" w:type="dxa"/>
              <w:bottom w:w="0" w:type="dxa"/>
              <w:right w:w="15" w:type="dxa"/>
            </w:tcMar>
            <w:vAlign w:val="bottom"/>
            <w:hideMark/>
          </w:tcPr>
          <w:p w14:paraId="4D0D289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2,25</w:t>
            </w:r>
          </w:p>
        </w:tc>
        <w:tc>
          <w:tcPr>
            <w:tcW w:w="0" w:type="auto"/>
            <w:shd w:val="clear" w:color="auto" w:fill="auto"/>
            <w:noWrap/>
            <w:tcMar>
              <w:top w:w="15" w:type="dxa"/>
              <w:left w:w="15" w:type="dxa"/>
              <w:bottom w:w="0" w:type="dxa"/>
              <w:right w:w="15" w:type="dxa"/>
            </w:tcMar>
            <w:vAlign w:val="bottom"/>
            <w:hideMark/>
          </w:tcPr>
          <w:p w14:paraId="0CDA2EA7"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0,8</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293C665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35,2</w:t>
            </w:r>
            <w:r>
              <w:rPr>
                <w:rFonts w:ascii="Times New Roman" w:hAnsi="Times New Roman" w:cs="Times New Roman"/>
                <w:color w:val="000000"/>
                <w:sz w:val="24"/>
                <w:szCs w:val="24"/>
              </w:rPr>
              <w:t>2</w:t>
            </w:r>
          </w:p>
        </w:tc>
        <w:tc>
          <w:tcPr>
            <w:tcW w:w="0" w:type="auto"/>
            <w:shd w:val="clear" w:color="auto" w:fill="auto"/>
            <w:noWrap/>
            <w:tcMar>
              <w:top w:w="15" w:type="dxa"/>
              <w:left w:w="15" w:type="dxa"/>
              <w:bottom w:w="0" w:type="dxa"/>
              <w:right w:w="15" w:type="dxa"/>
            </w:tcMar>
            <w:vAlign w:val="bottom"/>
            <w:hideMark/>
          </w:tcPr>
          <w:p w14:paraId="0D2E7E0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1,84</w:t>
            </w:r>
          </w:p>
        </w:tc>
        <w:tc>
          <w:tcPr>
            <w:tcW w:w="0" w:type="auto"/>
            <w:shd w:val="clear" w:color="auto" w:fill="auto"/>
            <w:noWrap/>
            <w:tcMar>
              <w:top w:w="15" w:type="dxa"/>
              <w:left w:w="15" w:type="dxa"/>
              <w:bottom w:w="0" w:type="dxa"/>
              <w:right w:w="15" w:type="dxa"/>
            </w:tcMar>
            <w:vAlign w:val="bottom"/>
            <w:hideMark/>
          </w:tcPr>
          <w:p w14:paraId="4BA6BB3F"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w:t>
            </w:r>
            <w:r>
              <w:rPr>
                <w:rFonts w:ascii="Times New Roman" w:hAnsi="Times New Roman" w:cs="Times New Roman"/>
                <w:color w:val="000000"/>
                <w:sz w:val="24"/>
                <w:szCs w:val="24"/>
              </w:rPr>
              <w:t>90</w:t>
            </w:r>
          </w:p>
        </w:tc>
      </w:tr>
      <w:tr w:rsidR="001E7EC1" w14:paraId="27C81C7D" w14:textId="77777777" w:rsidTr="00427D9B">
        <w:trPr>
          <w:trHeight w:val="290"/>
        </w:trPr>
        <w:tc>
          <w:tcPr>
            <w:tcW w:w="0" w:type="auto"/>
            <w:shd w:val="clear" w:color="auto" w:fill="auto"/>
            <w:noWrap/>
            <w:tcMar>
              <w:top w:w="15" w:type="dxa"/>
              <w:left w:w="15" w:type="dxa"/>
              <w:bottom w:w="0" w:type="dxa"/>
              <w:right w:w="15" w:type="dxa"/>
            </w:tcMar>
            <w:vAlign w:val="bottom"/>
            <w:hideMark/>
          </w:tcPr>
          <w:p w14:paraId="469C8A9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2022</w:t>
            </w:r>
          </w:p>
        </w:tc>
        <w:tc>
          <w:tcPr>
            <w:tcW w:w="0" w:type="auto"/>
            <w:shd w:val="clear" w:color="auto" w:fill="auto"/>
            <w:noWrap/>
            <w:tcMar>
              <w:top w:w="15" w:type="dxa"/>
              <w:left w:w="15" w:type="dxa"/>
              <w:bottom w:w="0" w:type="dxa"/>
              <w:right w:w="15" w:type="dxa"/>
            </w:tcMar>
            <w:vAlign w:val="bottom"/>
            <w:hideMark/>
          </w:tcPr>
          <w:p w14:paraId="7E7CB683"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SDRA</w:t>
            </w:r>
          </w:p>
        </w:tc>
        <w:tc>
          <w:tcPr>
            <w:tcW w:w="0" w:type="auto"/>
            <w:shd w:val="clear" w:color="auto" w:fill="auto"/>
            <w:noWrap/>
            <w:tcMar>
              <w:top w:w="15" w:type="dxa"/>
              <w:left w:w="15" w:type="dxa"/>
              <w:bottom w:w="0" w:type="dxa"/>
              <w:right w:w="15" w:type="dxa"/>
            </w:tcMar>
            <w:vAlign w:val="bottom"/>
            <w:hideMark/>
          </w:tcPr>
          <w:p w14:paraId="1172B7A1"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4,1</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78FB4EA9"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0,02</w:t>
            </w:r>
          </w:p>
        </w:tc>
        <w:tc>
          <w:tcPr>
            <w:tcW w:w="0" w:type="auto"/>
            <w:shd w:val="clear" w:color="auto" w:fill="auto"/>
            <w:noWrap/>
            <w:tcMar>
              <w:top w:w="15" w:type="dxa"/>
              <w:left w:w="15" w:type="dxa"/>
              <w:bottom w:w="0" w:type="dxa"/>
              <w:right w:w="15" w:type="dxa"/>
            </w:tcMar>
            <w:vAlign w:val="bottom"/>
            <w:hideMark/>
          </w:tcPr>
          <w:p w14:paraId="5C05ABEB" w14:textId="77777777" w:rsidR="001E7EC1" w:rsidRPr="00C4029F" w:rsidRDefault="001E7EC1" w:rsidP="00427D9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c>
          <w:tcPr>
            <w:tcW w:w="0" w:type="auto"/>
            <w:shd w:val="clear" w:color="auto" w:fill="auto"/>
            <w:noWrap/>
            <w:tcMar>
              <w:top w:w="15" w:type="dxa"/>
              <w:left w:w="15" w:type="dxa"/>
              <w:bottom w:w="0" w:type="dxa"/>
              <w:right w:w="15" w:type="dxa"/>
            </w:tcMar>
            <w:vAlign w:val="bottom"/>
            <w:hideMark/>
          </w:tcPr>
          <w:p w14:paraId="60A14065"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1,3</w:t>
            </w:r>
            <w:r>
              <w:rPr>
                <w:rFonts w:ascii="Times New Roman" w:hAnsi="Times New Roman" w:cs="Times New Roman"/>
                <w:color w:val="000000"/>
                <w:sz w:val="24"/>
                <w:szCs w:val="24"/>
              </w:rPr>
              <w:t>8</w:t>
            </w:r>
          </w:p>
        </w:tc>
        <w:tc>
          <w:tcPr>
            <w:tcW w:w="0" w:type="auto"/>
            <w:shd w:val="clear" w:color="auto" w:fill="auto"/>
            <w:noWrap/>
            <w:tcMar>
              <w:top w:w="15" w:type="dxa"/>
              <w:left w:w="15" w:type="dxa"/>
              <w:bottom w:w="0" w:type="dxa"/>
              <w:right w:w="15" w:type="dxa"/>
            </w:tcMar>
            <w:vAlign w:val="bottom"/>
            <w:hideMark/>
          </w:tcPr>
          <w:p w14:paraId="25303D5B"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31,5</w:t>
            </w:r>
            <w:r>
              <w:rPr>
                <w:rFonts w:ascii="Times New Roman" w:hAnsi="Times New Roman" w:cs="Times New Roman"/>
                <w:color w:val="000000"/>
                <w:sz w:val="24"/>
                <w:szCs w:val="24"/>
              </w:rPr>
              <w:t>7</w:t>
            </w:r>
          </w:p>
        </w:tc>
        <w:tc>
          <w:tcPr>
            <w:tcW w:w="0" w:type="auto"/>
            <w:shd w:val="clear" w:color="auto" w:fill="auto"/>
            <w:noWrap/>
            <w:tcMar>
              <w:top w:w="15" w:type="dxa"/>
              <w:left w:w="15" w:type="dxa"/>
              <w:bottom w:w="0" w:type="dxa"/>
              <w:right w:w="15" w:type="dxa"/>
            </w:tcMar>
            <w:vAlign w:val="bottom"/>
            <w:hideMark/>
          </w:tcPr>
          <w:p w14:paraId="46AE9DA8"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0,5</w:t>
            </w:r>
            <w:r>
              <w:rPr>
                <w:rFonts w:ascii="Times New Roman" w:hAnsi="Times New Roman" w:cs="Times New Roman"/>
                <w:color w:val="000000"/>
                <w:sz w:val="24"/>
                <w:szCs w:val="24"/>
              </w:rPr>
              <w:t>0</w:t>
            </w:r>
          </w:p>
        </w:tc>
        <w:tc>
          <w:tcPr>
            <w:tcW w:w="0" w:type="auto"/>
            <w:shd w:val="clear" w:color="auto" w:fill="auto"/>
            <w:noWrap/>
            <w:tcMar>
              <w:top w:w="15" w:type="dxa"/>
              <w:left w:w="15" w:type="dxa"/>
              <w:bottom w:w="0" w:type="dxa"/>
              <w:right w:w="15" w:type="dxa"/>
            </w:tcMar>
            <w:vAlign w:val="bottom"/>
            <w:hideMark/>
          </w:tcPr>
          <w:p w14:paraId="33E30874" w14:textId="77777777" w:rsidR="001E7EC1" w:rsidRPr="00C4029F" w:rsidRDefault="001E7EC1" w:rsidP="00427D9B">
            <w:pPr>
              <w:jc w:val="center"/>
              <w:rPr>
                <w:rFonts w:ascii="Times New Roman" w:hAnsi="Times New Roman" w:cs="Times New Roman"/>
                <w:color w:val="000000"/>
                <w:sz w:val="24"/>
                <w:szCs w:val="24"/>
              </w:rPr>
            </w:pPr>
            <w:r w:rsidRPr="00C4029F">
              <w:rPr>
                <w:rFonts w:ascii="Times New Roman" w:hAnsi="Times New Roman" w:cs="Times New Roman"/>
                <w:color w:val="000000"/>
                <w:sz w:val="24"/>
                <w:szCs w:val="24"/>
              </w:rPr>
              <w:t>1,5</w:t>
            </w:r>
            <w:r>
              <w:rPr>
                <w:rFonts w:ascii="Times New Roman" w:hAnsi="Times New Roman" w:cs="Times New Roman"/>
                <w:color w:val="000000"/>
                <w:sz w:val="24"/>
                <w:szCs w:val="24"/>
              </w:rPr>
              <w:t>7</w:t>
            </w:r>
          </w:p>
        </w:tc>
      </w:tr>
    </w:tbl>
    <w:p w14:paraId="42F9B2CA" w14:textId="77777777" w:rsidR="001E7EC1" w:rsidRDefault="001E7EC1" w:rsidP="001E7EC1">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br w:type="page"/>
      </w:r>
    </w:p>
    <w:p w14:paraId="004CBEE3" w14:textId="77777777" w:rsidR="001E7EC1" w:rsidRDefault="001E7EC1" w:rsidP="001E7EC1">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Lampiran 3</w:t>
      </w:r>
    </w:p>
    <w:p w14:paraId="1B43B33A" w14:textId="77777777" w:rsidR="001E7EC1" w:rsidRDefault="001E7EC1" w:rsidP="001E7EC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DATA UJI</w:t>
      </w:r>
    </w:p>
    <w:p w14:paraId="0F3F8AB9" w14:textId="77777777" w:rsidR="001E7EC1" w:rsidRDefault="001E7EC1" w:rsidP="001E7EC1">
      <w:pPr>
        <w:spacing w:line="240" w:lineRule="auto"/>
        <w:jc w:val="center"/>
        <w:rPr>
          <w:rFonts w:ascii="Times New Roman" w:hAnsi="Times New Roman" w:cs="Times New Roman"/>
          <w:b/>
          <w:bCs/>
          <w:sz w:val="24"/>
          <w:szCs w:val="24"/>
        </w:rPr>
      </w:pPr>
    </w:p>
    <w:p w14:paraId="13B9841F" w14:textId="77777777" w:rsidR="001E7EC1" w:rsidRPr="00060D9A" w:rsidRDefault="001E7EC1" w:rsidP="001E7EC1">
      <w:pPr>
        <w:pStyle w:val="ListParagraph"/>
        <w:numPr>
          <w:ilvl w:val="0"/>
          <w:numId w:val="3"/>
        </w:numPr>
        <w:tabs>
          <w:tab w:val="left" w:pos="426"/>
        </w:tabs>
        <w:spacing w:line="480" w:lineRule="auto"/>
        <w:jc w:val="both"/>
        <w:rPr>
          <w:rFonts w:ascii="Times New Roman" w:hAnsi="Times New Roman" w:cs="Times New Roman"/>
          <w:b/>
          <w:bCs/>
          <w:sz w:val="44"/>
          <w:szCs w:val="44"/>
        </w:rPr>
      </w:pPr>
      <w:r w:rsidRPr="00060D9A">
        <w:rPr>
          <w:rFonts w:ascii="Times New Roman" w:hAnsi="Times New Roman" w:cs="Times New Roman"/>
          <w:b/>
          <w:bCs/>
          <w:sz w:val="24"/>
          <w:szCs w:val="24"/>
        </w:rPr>
        <w:t>Analisis Statistik Deskriptif</w:t>
      </w:r>
    </w:p>
    <w:tbl>
      <w:tblPr>
        <w:tblpPr w:leftFromText="180" w:rightFromText="180" w:vertAnchor="text" w:horzAnchor="margin" w:tblpXSpec="right" w:tblpY="166"/>
        <w:tblW w:w="75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8"/>
        <w:gridCol w:w="1029"/>
        <w:gridCol w:w="1076"/>
        <w:gridCol w:w="1106"/>
        <w:gridCol w:w="1199"/>
        <w:gridCol w:w="1445"/>
      </w:tblGrid>
      <w:tr w:rsidR="001E7EC1" w:rsidRPr="00C4604F" w14:paraId="73A574B1" w14:textId="77777777" w:rsidTr="00427D9B">
        <w:trPr>
          <w:cantSplit/>
        </w:trPr>
        <w:tc>
          <w:tcPr>
            <w:tcW w:w="7563" w:type="dxa"/>
            <w:gridSpan w:val="6"/>
            <w:tcBorders>
              <w:top w:val="nil"/>
              <w:left w:val="nil"/>
              <w:bottom w:val="nil"/>
              <w:right w:val="nil"/>
            </w:tcBorders>
            <w:shd w:val="clear" w:color="auto" w:fill="FFFFFF"/>
            <w:vAlign w:val="center"/>
          </w:tcPr>
          <w:p w14:paraId="4F0E537B" w14:textId="77777777" w:rsidR="001E7EC1" w:rsidRPr="00C4604F" w:rsidRDefault="001E7EC1" w:rsidP="00427D9B">
            <w:pPr>
              <w:autoSpaceDE w:val="0"/>
              <w:autoSpaceDN w:val="0"/>
              <w:adjustRightInd w:val="0"/>
              <w:spacing w:after="0" w:line="320" w:lineRule="atLeast"/>
              <w:ind w:left="60" w:right="60"/>
              <w:jc w:val="center"/>
              <w:rPr>
                <w:rFonts w:ascii="Arial" w:hAnsi="Arial" w:cs="Arial"/>
                <w:color w:val="010205"/>
                <w:lang w:val="en-ID"/>
              </w:rPr>
            </w:pPr>
            <w:r w:rsidRPr="00C4604F">
              <w:rPr>
                <w:rFonts w:ascii="Arial" w:hAnsi="Arial" w:cs="Arial"/>
                <w:b/>
                <w:bCs/>
                <w:color w:val="010205"/>
                <w:lang w:val="en-ID"/>
              </w:rPr>
              <w:t>Descriptive Statistics</w:t>
            </w:r>
          </w:p>
        </w:tc>
      </w:tr>
      <w:tr w:rsidR="001E7EC1" w:rsidRPr="00C4604F" w14:paraId="0ED2F5E5" w14:textId="77777777" w:rsidTr="00427D9B">
        <w:trPr>
          <w:cantSplit/>
        </w:trPr>
        <w:tc>
          <w:tcPr>
            <w:tcW w:w="1708" w:type="dxa"/>
            <w:tcBorders>
              <w:top w:val="nil"/>
              <w:left w:val="nil"/>
              <w:bottom w:val="single" w:sz="8" w:space="0" w:color="152935"/>
              <w:right w:val="nil"/>
            </w:tcBorders>
            <w:shd w:val="clear" w:color="auto" w:fill="FFFFFF"/>
            <w:vAlign w:val="bottom"/>
          </w:tcPr>
          <w:p w14:paraId="2D7A906E" w14:textId="77777777" w:rsidR="001E7EC1" w:rsidRPr="00C4604F"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029" w:type="dxa"/>
            <w:tcBorders>
              <w:top w:val="nil"/>
              <w:left w:val="nil"/>
              <w:bottom w:val="single" w:sz="8" w:space="0" w:color="152935"/>
              <w:right w:val="single" w:sz="8" w:space="0" w:color="E0E0E0"/>
            </w:tcBorders>
            <w:shd w:val="clear" w:color="auto" w:fill="FFFFFF"/>
            <w:vAlign w:val="bottom"/>
          </w:tcPr>
          <w:p w14:paraId="5203959D" w14:textId="77777777" w:rsidR="001E7EC1" w:rsidRPr="00C4604F"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C4604F">
              <w:rPr>
                <w:rFonts w:ascii="Arial" w:hAnsi="Arial" w:cs="Arial"/>
                <w:color w:val="264A60"/>
                <w:sz w:val="18"/>
                <w:szCs w:val="18"/>
                <w:lang w:val="en-ID"/>
              </w:rPr>
              <w:t>N</w:t>
            </w:r>
          </w:p>
        </w:tc>
        <w:tc>
          <w:tcPr>
            <w:tcW w:w="1076" w:type="dxa"/>
            <w:tcBorders>
              <w:top w:val="nil"/>
              <w:left w:val="single" w:sz="8" w:space="0" w:color="E0E0E0"/>
              <w:bottom w:val="single" w:sz="8" w:space="0" w:color="152935"/>
              <w:right w:val="single" w:sz="8" w:space="0" w:color="E0E0E0"/>
            </w:tcBorders>
            <w:shd w:val="clear" w:color="auto" w:fill="FFFFFF"/>
            <w:vAlign w:val="bottom"/>
          </w:tcPr>
          <w:p w14:paraId="6E8F9714" w14:textId="77777777" w:rsidR="001E7EC1" w:rsidRPr="00C4604F"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C4604F">
              <w:rPr>
                <w:rFonts w:ascii="Arial" w:hAnsi="Arial" w:cs="Arial"/>
                <w:color w:val="264A60"/>
                <w:sz w:val="18"/>
                <w:szCs w:val="18"/>
                <w:lang w:val="en-ID"/>
              </w:rPr>
              <w:t>Minimum</w:t>
            </w:r>
          </w:p>
        </w:tc>
        <w:tc>
          <w:tcPr>
            <w:tcW w:w="1106" w:type="dxa"/>
            <w:tcBorders>
              <w:top w:val="nil"/>
              <w:left w:val="single" w:sz="8" w:space="0" w:color="E0E0E0"/>
              <w:bottom w:val="single" w:sz="8" w:space="0" w:color="152935"/>
              <w:right w:val="single" w:sz="8" w:space="0" w:color="E0E0E0"/>
            </w:tcBorders>
            <w:shd w:val="clear" w:color="auto" w:fill="FFFFFF"/>
            <w:vAlign w:val="bottom"/>
          </w:tcPr>
          <w:p w14:paraId="15A3BB73" w14:textId="77777777" w:rsidR="001E7EC1" w:rsidRPr="00C4604F"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C4604F">
              <w:rPr>
                <w:rFonts w:ascii="Arial" w:hAnsi="Arial" w:cs="Arial"/>
                <w:color w:val="264A60"/>
                <w:sz w:val="18"/>
                <w:szCs w:val="18"/>
                <w:lang w:val="en-ID"/>
              </w:rPr>
              <w:t>Maximum</w:t>
            </w:r>
          </w:p>
        </w:tc>
        <w:tc>
          <w:tcPr>
            <w:tcW w:w="1199" w:type="dxa"/>
            <w:tcBorders>
              <w:top w:val="nil"/>
              <w:left w:val="single" w:sz="8" w:space="0" w:color="E0E0E0"/>
              <w:bottom w:val="single" w:sz="8" w:space="0" w:color="152935"/>
              <w:right w:val="single" w:sz="8" w:space="0" w:color="E0E0E0"/>
            </w:tcBorders>
            <w:shd w:val="clear" w:color="auto" w:fill="FFFFFF"/>
            <w:vAlign w:val="bottom"/>
          </w:tcPr>
          <w:p w14:paraId="455AF4E2" w14:textId="77777777" w:rsidR="001E7EC1" w:rsidRPr="00C4604F"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C4604F">
              <w:rPr>
                <w:rFonts w:ascii="Arial" w:hAnsi="Arial" w:cs="Arial"/>
                <w:color w:val="264A60"/>
                <w:sz w:val="18"/>
                <w:szCs w:val="18"/>
                <w:lang w:val="en-ID"/>
              </w:rPr>
              <w:t>Mean</w:t>
            </w:r>
          </w:p>
        </w:tc>
        <w:tc>
          <w:tcPr>
            <w:tcW w:w="1445" w:type="dxa"/>
            <w:tcBorders>
              <w:top w:val="nil"/>
              <w:left w:val="single" w:sz="8" w:space="0" w:color="E0E0E0"/>
              <w:bottom w:val="single" w:sz="8" w:space="0" w:color="152935"/>
              <w:right w:val="nil"/>
            </w:tcBorders>
            <w:shd w:val="clear" w:color="auto" w:fill="FFFFFF"/>
            <w:vAlign w:val="bottom"/>
          </w:tcPr>
          <w:p w14:paraId="4D714E3A" w14:textId="77777777" w:rsidR="001E7EC1" w:rsidRPr="00C4604F"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C4604F">
              <w:rPr>
                <w:rFonts w:ascii="Arial" w:hAnsi="Arial" w:cs="Arial"/>
                <w:color w:val="264A60"/>
                <w:sz w:val="18"/>
                <w:szCs w:val="18"/>
                <w:lang w:val="en-ID"/>
              </w:rPr>
              <w:t>Std. Deviation</w:t>
            </w:r>
          </w:p>
        </w:tc>
      </w:tr>
      <w:tr w:rsidR="001E7EC1" w:rsidRPr="00C4604F" w14:paraId="0349A9FE" w14:textId="77777777" w:rsidTr="00427D9B">
        <w:trPr>
          <w:cantSplit/>
        </w:trPr>
        <w:tc>
          <w:tcPr>
            <w:tcW w:w="1708" w:type="dxa"/>
            <w:tcBorders>
              <w:top w:val="single" w:sz="8" w:space="0" w:color="152935"/>
              <w:left w:val="nil"/>
              <w:bottom w:val="single" w:sz="8" w:space="0" w:color="AEAEAE"/>
              <w:right w:val="nil"/>
            </w:tcBorders>
            <w:shd w:val="clear" w:color="auto" w:fill="E0E0E0"/>
          </w:tcPr>
          <w:p w14:paraId="4E2FF81B" w14:textId="77777777" w:rsidR="001E7EC1" w:rsidRPr="00C4604F"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C4604F">
              <w:rPr>
                <w:rFonts w:ascii="Arial" w:hAnsi="Arial" w:cs="Arial"/>
                <w:color w:val="264A60"/>
                <w:sz w:val="18"/>
                <w:szCs w:val="18"/>
                <w:lang w:val="en-ID"/>
              </w:rPr>
              <w:t>DER</w:t>
            </w:r>
          </w:p>
        </w:tc>
        <w:tc>
          <w:tcPr>
            <w:tcW w:w="1029" w:type="dxa"/>
            <w:tcBorders>
              <w:top w:val="single" w:sz="8" w:space="0" w:color="152935"/>
              <w:left w:val="nil"/>
              <w:bottom w:val="single" w:sz="8" w:space="0" w:color="AEAEAE"/>
              <w:right w:val="single" w:sz="8" w:space="0" w:color="E0E0E0"/>
            </w:tcBorders>
            <w:shd w:val="clear" w:color="auto" w:fill="FFFFFF"/>
          </w:tcPr>
          <w:p w14:paraId="214DFA34"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60</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14:paraId="478460ED"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44.00</w:t>
            </w:r>
          </w:p>
        </w:tc>
        <w:tc>
          <w:tcPr>
            <w:tcW w:w="1106" w:type="dxa"/>
            <w:tcBorders>
              <w:top w:val="single" w:sz="8" w:space="0" w:color="152935"/>
              <w:left w:val="single" w:sz="8" w:space="0" w:color="E0E0E0"/>
              <w:bottom w:val="single" w:sz="8" w:space="0" w:color="AEAEAE"/>
              <w:right w:val="single" w:sz="8" w:space="0" w:color="E0E0E0"/>
            </w:tcBorders>
            <w:shd w:val="clear" w:color="auto" w:fill="FFFFFF"/>
          </w:tcPr>
          <w:p w14:paraId="3C873B3D"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1607.00</w:t>
            </w:r>
          </w:p>
        </w:tc>
        <w:tc>
          <w:tcPr>
            <w:tcW w:w="1199" w:type="dxa"/>
            <w:tcBorders>
              <w:top w:val="single" w:sz="8" w:space="0" w:color="152935"/>
              <w:left w:val="single" w:sz="8" w:space="0" w:color="E0E0E0"/>
              <w:bottom w:val="single" w:sz="8" w:space="0" w:color="AEAEAE"/>
              <w:right w:val="single" w:sz="8" w:space="0" w:color="E0E0E0"/>
            </w:tcBorders>
            <w:shd w:val="clear" w:color="auto" w:fill="FFFFFF"/>
          </w:tcPr>
          <w:p w14:paraId="2AF87684"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558.3167</w:t>
            </w:r>
          </w:p>
        </w:tc>
        <w:tc>
          <w:tcPr>
            <w:tcW w:w="1445" w:type="dxa"/>
            <w:tcBorders>
              <w:top w:val="single" w:sz="8" w:space="0" w:color="152935"/>
              <w:left w:val="single" w:sz="8" w:space="0" w:color="E0E0E0"/>
              <w:bottom w:val="single" w:sz="8" w:space="0" w:color="AEAEAE"/>
              <w:right w:val="nil"/>
            </w:tcBorders>
            <w:shd w:val="clear" w:color="auto" w:fill="FFFFFF"/>
          </w:tcPr>
          <w:p w14:paraId="18E77A40"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301.97634</w:t>
            </w:r>
          </w:p>
        </w:tc>
      </w:tr>
      <w:tr w:rsidR="001E7EC1" w:rsidRPr="00C4604F" w14:paraId="56104455" w14:textId="77777777" w:rsidTr="00427D9B">
        <w:trPr>
          <w:cantSplit/>
        </w:trPr>
        <w:tc>
          <w:tcPr>
            <w:tcW w:w="1708" w:type="dxa"/>
            <w:tcBorders>
              <w:top w:val="single" w:sz="8" w:space="0" w:color="AEAEAE"/>
              <w:left w:val="nil"/>
              <w:bottom w:val="single" w:sz="8" w:space="0" w:color="AEAEAE"/>
              <w:right w:val="nil"/>
            </w:tcBorders>
            <w:shd w:val="clear" w:color="auto" w:fill="E0E0E0"/>
          </w:tcPr>
          <w:p w14:paraId="3C0B265A" w14:textId="77777777" w:rsidR="001E7EC1" w:rsidRPr="00C4604F"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C4604F">
              <w:rPr>
                <w:rFonts w:ascii="Arial" w:hAnsi="Arial" w:cs="Arial"/>
                <w:color w:val="264A60"/>
                <w:sz w:val="18"/>
                <w:szCs w:val="18"/>
                <w:lang w:val="en-ID"/>
              </w:rPr>
              <w:t>MOWN</w:t>
            </w:r>
          </w:p>
        </w:tc>
        <w:tc>
          <w:tcPr>
            <w:tcW w:w="1029" w:type="dxa"/>
            <w:tcBorders>
              <w:top w:val="single" w:sz="8" w:space="0" w:color="AEAEAE"/>
              <w:left w:val="nil"/>
              <w:bottom w:val="single" w:sz="8" w:space="0" w:color="AEAEAE"/>
              <w:right w:val="single" w:sz="8" w:space="0" w:color="E0E0E0"/>
            </w:tcBorders>
            <w:shd w:val="clear" w:color="auto" w:fill="FFFFFF"/>
          </w:tcPr>
          <w:p w14:paraId="12CB2391"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16202621"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1.00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A637928"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67888.00</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052BE414"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3195.2667</w:t>
            </w:r>
          </w:p>
        </w:tc>
        <w:tc>
          <w:tcPr>
            <w:tcW w:w="1445" w:type="dxa"/>
            <w:tcBorders>
              <w:top w:val="single" w:sz="8" w:space="0" w:color="AEAEAE"/>
              <w:left w:val="single" w:sz="8" w:space="0" w:color="E0E0E0"/>
              <w:bottom w:val="single" w:sz="8" w:space="0" w:color="AEAEAE"/>
              <w:right w:val="nil"/>
            </w:tcBorders>
            <w:shd w:val="clear" w:color="auto" w:fill="FFFFFF"/>
          </w:tcPr>
          <w:p w14:paraId="7FD97FFF"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12760.89249</w:t>
            </w:r>
          </w:p>
        </w:tc>
      </w:tr>
      <w:tr w:rsidR="001E7EC1" w:rsidRPr="00C4604F" w14:paraId="28EE081D" w14:textId="77777777" w:rsidTr="00427D9B">
        <w:trPr>
          <w:cantSplit/>
        </w:trPr>
        <w:tc>
          <w:tcPr>
            <w:tcW w:w="1708" w:type="dxa"/>
            <w:tcBorders>
              <w:top w:val="single" w:sz="8" w:space="0" w:color="AEAEAE"/>
              <w:left w:val="nil"/>
              <w:bottom w:val="single" w:sz="8" w:space="0" w:color="AEAEAE"/>
              <w:right w:val="nil"/>
            </w:tcBorders>
            <w:shd w:val="clear" w:color="auto" w:fill="E0E0E0"/>
          </w:tcPr>
          <w:p w14:paraId="491A63E5" w14:textId="77777777" w:rsidR="001E7EC1" w:rsidRPr="00C4604F"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C4604F">
              <w:rPr>
                <w:rFonts w:ascii="Arial" w:hAnsi="Arial" w:cs="Arial"/>
                <w:color w:val="264A60"/>
                <w:sz w:val="18"/>
                <w:szCs w:val="18"/>
                <w:lang w:val="en-ID"/>
              </w:rPr>
              <w:t>ROA</w:t>
            </w:r>
          </w:p>
        </w:tc>
        <w:tc>
          <w:tcPr>
            <w:tcW w:w="1029" w:type="dxa"/>
            <w:tcBorders>
              <w:top w:val="single" w:sz="8" w:space="0" w:color="AEAEAE"/>
              <w:left w:val="nil"/>
              <w:bottom w:val="single" w:sz="8" w:space="0" w:color="AEAEAE"/>
              <w:right w:val="single" w:sz="8" w:space="0" w:color="E0E0E0"/>
            </w:tcBorders>
            <w:shd w:val="clear" w:color="auto" w:fill="FFFFFF"/>
          </w:tcPr>
          <w:p w14:paraId="14771B11"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38560A9B"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57E1B553"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3907.00</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08F602E7"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367.6167</w:t>
            </w:r>
          </w:p>
        </w:tc>
        <w:tc>
          <w:tcPr>
            <w:tcW w:w="1445" w:type="dxa"/>
            <w:tcBorders>
              <w:top w:val="single" w:sz="8" w:space="0" w:color="AEAEAE"/>
              <w:left w:val="single" w:sz="8" w:space="0" w:color="E0E0E0"/>
              <w:bottom w:val="single" w:sz="8" w:space="0" w:color="AEAEAE"/>
              <w:right w:val="nil"/>
            </w:tcBorders>
            <w:shd w:val="clear" w:color="auto" w:fill="FFFFFF"/>
          </w:tcPr>
          <w:p w14:paraId="60DA11E9"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869.53914</w:t>
            </w:r>
          </w:p>
        </w:tc>
      </w:tr>
      <w:tr w:rsidR="001E7EC1" w:rsidRPr="00C4604F" w14:paraId="49783F5B" w14:textId="77777777" w:rsidTr="00427D9B">
        <w:trPr>
          <w:cantSplit/>
        </w:trPr>
        <w:tc>
          <w:tcPr>
            <w:tcW w:w="1708" w:type="dxa"/>
            <w:tcBorders>
              <w:top w:val="single" w:sz="8" w:space="0" w:color="AEAEAE"/>
              <w:left w:val="nil"/>
              <w:bottom w:val="single" w:sz="8" w:space="0" w:color="AEAEAE"/>
              <w:right w:val="nil"/>
            </w:tcBorders>
            <w:shd w:val="clear" w:color="auto" w:fill="E0E0E0"/>
          </w:tcPr>
          <w:p w14:paraId="4EBA0CA9" w14:textId="77777777" w:rsidR="001E7EC1" w:rsidRPr="00C4604F"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C4604F">
              <w:rPr>
                <w:rFonts w:ascii="Arial" w:hAnsi="Arial" w:cs="Arial"/>
                <w:color w:val="264A60"/>
                <w:sz w:val="18"/>
                <w:szCs w:val="18"/>
                <w:lang w:val="en-ID"/>
              </w:rPr>
              <w:t>LDR</w:t>
            </w:r>
          </w:p>
        </w:tc>
        <w:tc>
          <w:tcPr>
            <w:tcW w:w="1029" w:type="dxa"/>
            <w:tcBorders>
              <w:top w:val="single" w:sz="8" w:space="0" w:color="AEAEAE"/>
              <w:left w:val="nil"/>
              <w:bottom w:val="single" w:sz="8" w:space="0" w:color="AEAEAE"/>
              <w:right w:val="single" w:sz="8" w:space="0" w:color="E0E0E0"/>
            </w:tcBorders>
            <w:shd w:val="clear" w:color="auto" w:fill="FFFFFF"/>
          </w:tcPr>
          <w:p w14:paraId="52849E36"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44B67042"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1.00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25FD6A5F"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227.00</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05E6828D"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91.8667</w:t>
            </w:r>
          </w:p>
        </w:tc>
        <w:tc>
          <w:tcPr>
            <w:tcW w:w="1445" w:type="dxa"/>
            <w:tcBorders>
              <w:top w:val="single" w:sz="8" w:space="0" w:color="AEAEAE"/>
              <w:left w:val="single" w:sz="8" w:space="0" w:color="E0E0E0"/>
              <w:bottom w:val="single" w:sz="8" w:space="0" w:color="AEAEAE"/>
              <w:right w:val="nil"/>
            </w:tcBorders>
            <w:shd w:val="clear" w:color="auto" w:fill="FFFFFF"/>
          </w:tcPr>
          <w:p w14:paraId="772B0BFF"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49.83038</w:t>
            </w:r>
          </w:p>
        </w:tc>
      </w:tr>
      <w:tr w:rsidR="001E7EC1" w:rsidRPr="00C4604F" w14:paraId="06DA3A97" w14:textId="77777777" w:rsidTr="00427D9B">
        <w:trPr>
          <w:cantSplit/>
        </w:trPr>
        <w:tc>
          <w:tcPr>
            <w:tcW w:w="1708" w:type="dxa"/>
            <w:tcBorders>
              <w:top w:val="single" w:sz="8" w:space="0" w:color="AEAEAE"/>
              <w:left w:val="nil"/>
              <w:bottom w:val="single" w:sz="8" w:space="0" w:color="AEAEAE"/>
              <w:right w:val="nil"/>
            </w:tcBorders>
            <w:shd w:val="clear" w:color="auto" w:fill="E0E0E0"/>
          </w:tcPr>
          <w:p w14:paraId="25235A81" w14:textId="77777777" w:rsidR="001E7EC1" w:rsidRPr="00C4604F"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C4604F">
              <w:rPr>
                <w:rFonts w:ascii="Arial" w:hAnsi="Arial" w:cs="Arial"/>
                <w:color w:val="264A60"/>
                <w:sz w:val="18"/>
                <w:szCs w:val="18"/>
                <w:lang w:val="en-ID"/>
              </w:rPr>
              <w:t>UK</w:t>
            </w:r>
          </w:p>
        </w:tc>
        <w:tc>
          <w:tcPr>
            <w:tcW w:w="1029" w:type="dxa"/>
            <w:tcBorders>
              <w:top w:val="single" w:sz="8" w:space="0" w:color="AEAEAE"/>
              <w:left w:val="nil"/>
              <w:bottom w:val="single" w:sz="8" w:space="0" w:color="AEAEAE"/>
              <w:right w:val="single" w:sz="8" w:space="0" w:color="E0E0E0"/>
            </w:tcBorders>
            <w:shd w:val="clear" w:color="auto" w:fill="FFFFFF"/>
          </w:tcPr>
          <w:p w14:paraId="5853D589"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2333DE56"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44.00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17E53C7F"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4425.00</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504E90E7"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3272.2167</w:t>
            </w:r>
          </w:p>
        </w:tc>
        <w:tc>
          <w:tcPr>
            <w:tcW w:w="1445" w:type="dxa"/>
            <w:tcBorders>
              <w:top w:val="single" w:sz="8" w:space="0" w:color="AEAEAE"/>
              <w:left w:val="single" w:sz="8" w:space="0" w:color="E0E0E0"/>
              <w:bottom w:val="single" w:sz="8" w:space="0" w:color="AEAEAE"/>
              <w:right w:val="nil"/>
            </w:tcBorders>
            <w:shd w:val="clear" w:color="auto" w:fill="FFFFFF"/>
          </w:tcPr>
          <w:p w14:paraId="7119D3AB"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745.03023</w:t>
            </w:r>
          </w:p>
        </w:tc>
      </w:tr>
      <w:tr w:rsidR="001E7EC1" w:rsidRPr="00C4604F" w14:paraId="4E994989" w14:textId="77777777" w:rsidTr="00427D9B">
        <w:trPr>
          <w:cantSplit/>
        </w:trPr>
        <w:tc>
          <w:tcPr>
            <w:tcW w:w="1708" w:type="dxa"/>
            <w:tcBorders>
              <w:top w:val="single" w:sz="8" w:space="0" w:color="AEAEAE"/>
              <w:left w:val="nil"/>
              <w:bottom w:val="single" w:sz="8" w:space="0" w:color="AEAEAE"/>
              <w:right w:val="nil"/>
            </w:tcBorders>
            <w:shd w:val="clear" w:color="auto" w:fill="E0E0E0"/>
          </w:tcPr>
          <w:p w14:paraId="7D0662E2" w14:textId="77777777" w:rsidR="001E7EC1" w:rsidRPr="00C4604F"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C4604F">
              <w:rPr>
                <w:rFonts w:ascii="Arial" w:hAnsi="Arial" w:cs="Arial"/>
                <w:color w:val="264A60"/>
                <w:sz w:val="18"/>
                <w:szCs w:val="18"/>
                <w:lang w:val="en-ID"/>
              </w:rPr>
              <w:t>PBV</w:t>
            </w:r>
          </w:p>
        </w:tc>
        <w:tc>
          <w:tcPr>
            <w:tcW w:w="1029" w:type="dxa"/>
            <w:tcBorders>
              <w:top w:val="single" w:sz="8" w:space="0" w:color="AEAEAE"/>
              <w:left w:val="nil"/>
              <w:bottom w:val="single" w:sz="8" w:space="0" w:color="AEAEAE"/>
              <w:right w:val="single" w:sz="8" w:space="0" w:color="E0E0E0"/>
            </w:tcBorders>
            <w:shd w:val="clear" w:color="auto" w:fill="FFFFFF"/>
          </w:tcPr>
          <w:p w14:paraId="790C627F"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6B2B9FA4"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1.00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03983A03"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493.00</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01F63A11"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106.2833</w:t>
            </w:r>
          </w:p>
        </w:tc>
        <w:tc>
          <w:tcPr>
            <w:tcW w:w="1445" w:type="dxa"/>
            <w:tcBorders>
              <w:top w:val="single" w:sz="8" w:space="0" w:color="AEAEAE"/>
              <w:left w:val="single" w:sz="8" w:space="0" w:color="E0E0E0"/>
              <w:bottom w:val="single" w:sz="8" w:space="0" w:color="AEAEAE"/>
              <w:right w:val="nil"/>
            </w:tcBorders>
            <w:shd w:val="clear" w:color="auto" w:fill="FFFFFF"/>
          </w:tcPr>
          <w:p w14:paraId="5E1E61C2"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116.24683</w:t>
            </w:r>
          </w:p>
        </w:tc>
      </w:tr>
      <w:tr w:rsidR="001E7EC1" w:rsidRPr="00C4604F" w14:paraId="5FFA5446" w14:textId="77777777" w:rsidTr="00427D9B">
        <w:trPr>
          <w:cantSplit/>
        </w:trPr>
        <w:tc>
          <w:tcPr>
            <w:tcW w:w="1708" w:type="dxa"/>
            <w:tcBorders>
              <w:top w:val="single" w:sz="8" w:space="0" w:color="AEAEAE"/>
              <w:left w:val="nil"/>
              <w:bottom w:val="single" w:sz="8" w:space="0" w:color="AEAEAE"/>
              <w:right w:val="nil"/>
            </w:tcBorders>
            <w:shd w:val="clear" w:color="auto" w:fill="E0E0E0"/>
          </w:tcPr>
          <w:p w14:paraId="69A6F97D" w14:textId="77777777" w:rsidR="001E7EC1" w:rsidRPr="00C4604F"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C4604F">
              <w:rPr>
                <w:rFonts w:ascii="Arial" w:hAnsi="Arial" w:cs="Arial"/>
                <w:color w:val="264A60"/>
                <w:sz w:val="18"/>
                <w:szCs w:val="18"/>
                <w:lang w:val="en-ID"/>
              </w:rPr>
              <w:t>DPR</w:t>
            </w:r>
          </w:p>
        </w:tc>
        <w:tc>
          <w:tcPr>
            <w:tcW w:w="1029" w:type="dxa"/>
            <w:tcBorders>
              <w:top w:val="single" w:sz="8" w:space="0" w:color="AEAEAE"/>
              <w:left w:val="nil"/>
              <w:bottom w:val="single" w:sz="8" w:space="0" w:color="AEAEAE"/>
              <w:right w:val="single" w:sz="8" w:space="0" w:color="E0E0E0"/>
            </w:tcBorders>
            <w:shd w:val="clear" w:color="auto" w:fill="FFFFFF"/>
          </w:tcPr>
          <w:p w14:paraId="45BE1FC1"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60</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14:paraId="29D505CF"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5.00</w:t>
            </w:r>
          </w:p>
        </w:tc>
        <w:tc>
          <w:tcPr>
            <w:tcW w:w="1106" w:type="dxa"/>
            <w:tcBorders>
              <w:top w:val="single" w:sz="8" w:space="0" w:color="AEAEAE"/>
              <w:left w:val="single" w:sz="8" w:space="0" w:color="E0E0E0"/>
              <w:bottom w:val="single" w:sz="8" w:space="0" w:color="AEAEAE"/>
              <w:right w:val="single" w:sz="8" w:space="0" w:color="E0E0E0"/>
            </w:tcBorders>
            <w:shd w:val="clear" w:color="auto" w:fill="FFFFFF"/>
          </w:tcPr>
          <w:p w14:paraId="6C4C8FBE"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929.00</w:t>
            </w:r>
          </w:p>
        </w:tc>
        <w:tc>
          <w:tcPr>
            <w:tcW w:w="1199" w:type="dxa"/>
            <w:tcBorders>
              <w:top w:val="single" w:sz="8" w:space="0" w:color="AEAEAE"/>
              <w:left w:val="single" w:sz="8" w:space="0" w:color="E0E0E0"/>
              <w:bottom w:val="single" w:sz="8" w:space="0" w:color="AEAEAE"/>
              <w:right w:val="single" w:sz="8" w:space="0" w:color="E0E0E0"/>
            </w:tcBorders>
            <w:shd w:val="clear" w:color="auto" w:fill="FFFFFF"/>
          </w:tcPr>
          <w:p w14:paraId="5033590B"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328.6667</w:t>
            </w:r>
          </w:p>
        </w:tc>
        <w:tc>
          <w:tcPr>
            <w:tcW w:w="1445" w:type="dxa"/>
            <w:tcBorders>
              <w:top w:val="single" w:sz="8" w:space="0" w:color="AEAEAE"/>
              <w:left w:val="single" w:sz="8" w:space="0" w:color="E0E0E0"/>
              <w:bottom w:val="single" w:sz="8" w:space="0" w:color="AEAEAE"/>
              <w:right w:val="nil"/>
            </w:tcBorders>
            <w:shd w:val="clear" w:color="auto" w:fill="FFFFFF"/>
          </w:tcPr>
          <w:p w14:paraId="5CEBDFEC"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255.64791</w:t>
            </w:r>
          </w:p>
        </w:tc>
      </w:tr>
      <w:tr w:rsidR="001E7EC1" w:rsidRPr="00C4604F" w14:paraId="580DE8F5" w14:textId="77777777" w:rsidTr="00427D9B">
        <w:trPr>
          <w:cantSplit/>
        </w:trPr>
        <w:tc>
          <w:tcPr>
            <w:tcW w:w="1708" w:type="dxa"/>
            <w:tcBorders>
              <w:top w:val="single" w:sz="8" w:space="0" w:color="AEAEAE"/>
              <w:left w:val="nil"/>
              <w:bottom w:val="single" w:sz="8" w:space="0" w:color="152935"/>
              <w:right w:val="nil"/>
            </w:tcBorders>
            <w:shd w:val="clear" w:color="auto" w:fill="E0E0E0"/>
          </w:tcPr>
          <w:p w14:paraId="217FDEB8" w14:textId="77777777" w:rsidR="001E7EC1" w:rsidRPr="00C4604F"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C4604F">
              <w:rPr>
                <w:rFonts w:ascii="Arial" w:hAnsi="Arial" w:cs="Arial"/>
                <w:color w:val="264A60"/>
                <w:sz w:val="18"/>
                <w:szCs w:val="18"/>
                <w:lang w:val="en-ID"/>
              </w:rPr>
              <w:t>Valid N (listwise)</w:t>
            </w:r>
          </w:p>
        </w:tc>
        <w:tc>
          <w:tcPr>
            <w:tcW w:w="1029" w:type="dxa"/>
            <w:tcBorders>
              <w:top w:val="single" w:sz="8" w:space="0" w:color="AEAEAE"/>
              <w:left w:val="nil"/>
              <w:bottom w:val="single" w:sz="8" w:space="0" w:color="152935"/>
              <w:right w:val="single" w:sz="8" w:space="0" w:color="E0E0E0"/>
            </w:tcBorders>
            <w:shd w:val="clear" w:color="auto" w:fill="FFFFFF"/>
          </w:tcPr>
          <w:p w14:paraId="418FF1CA" w14:textId="77777777" w:rsidR="001E7EC1" w:rsidRPr="00C4604F"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C4604F">
              <w:rPr>
                <w:rFonts w:ascii="Arial" w:hAnsi="Arial" w:cs="Arial"/>
                <w:color w:val="010205"/>
                <w:sz w:val="18"/>
                <w:szCs w:val="18"/>
                <w:lang w:val="en-ID"/>
              </w:rPr>
              <w:t>60</w:t>
            </w:r>
          </w:p>
        </w:tc>
        <w:tc>
          <w:tcPr>
            <w:tcW w:w="107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4A3BAE05" w14:textId="77777777" w:rsidR="001E7EC1" w:rsidRPr="00C4604F"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106"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6E8FD546" w14:textId="77777777" w:rsidR="001E7EC1" w:rsidRPr="00C4604F"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19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1EF5C802" w14:textId="77777777" w:rsidR="001E7EC1" w:rsidRPr="00C4604F"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14:paraId="5606A5A7" w14:textId="77777777" w:rsidR="001E7EC1" w:rsidRPr="00C4604F" w:rsidRDefault="001E7EC1" w:rsidP="00427D9B">
            <w:pPr>
              <w:autoSpaceDE w:val="0"/>
              <w:autoSpaceDN w:val="0"/>
              <w:adjustRightInd w:val="0"/>
              <w:spacing w:after="0" w:line="240" w:lineRule="auto"/>
              <w:rPr>
                <w:rFonts w:ascii="Times New Roman" w:hAnsi="Times New Roman" w:cs="Times New Roman"/>
                <w:sz w:val="24"/>
                <w:szCs w:val="24"/>
                <w:lang w:val="en-ID"/>
              </w:rPr>
            </w:pPr>
          </w:p>
        </w:tc>
      </w:tr>
    </w:tbl>
    <w:p w14:paraId="28AEF16C" w14:textId="77777777" w:rsidR="001E7EC1" w:rsidRDefault="001E7EC1" w:rsidP="001E7EC1">
      <w:pPr>
        <w:pStyle w:val="ListParagraph"/>
        <w:spacing w:after="120" w:line="480" w:lineRule="auto"/>
        <w:ind w:left="928"/>
        <w:rPr>
          <w:rFonts w:ascii="Times New Roman" w:hAnsi="Times New Roman" w:cs="Times New Roman"/>
          <w:b/>
          <w:bCs/>
          <w:sz w:val="24"/>
          <w:szCs w:val="24"/>
        </w:rPr>
      </w:pPr>
    </w:p>
    <w:p w14:paraId="5A707DB8" w14:textId="77777777" w:rsidR="001E7EC1" w:rsidRDefault="001E7EC1" w:rsidP="001E7EC1">
      <w:pPr>
        <w:pStyle w:val="ListParagraph"/>
        <w:numPr>
          <w:ilvl w:val="0"/>
          <w:numId w:val="3"/>
        </w:numPr>
        <w:spacing w:after="120" w:line="480" w:lineRule="auto"/>
        <w:ind w:hanging="357"/>
        <w:rPr>
          <w:rFonts w:ascii="Times New Roman" w:hAnsi="Times New Roman" w:cs="Times New Roman"/>
          <w:b/>
          <w:bCs/>
          <w:sz w:val="24"/>
          <w:szCs w:val="24"/>
        </w:rPr>
      </w:pPr>
      <w:r>
        <w:rPr>
          <w:rFonts w:ascii="Times New Roman" w:hAnsi="Times New Roman" w:cs="Times New Roman"/>
          <w:b/>
          <w:bCs/>
          <w:sz w:val="24"/>
          <w:szCs w:val="24"/>
        </w:rPr>
        <w:t>Uji Asumsi Klasik</w:t>
      </w:r>
    </w:p>
    <w:p w14:paraId="2893F29B" w14:textId="77777777" w:rsidR="001E7EC1" w:rsidRPr="00785555" w:rsidRDefault="001E7EC1" w:rsidP="001E7EC1">
      <w:pPr>
        <w:pStyle w:val="ListParagraph"/>
        <w:numPr>
          <w:ilvl w:val="0"/>
          <w:numId w:val="4"/>
        </w:numPr>
        <w:spacing w:after="120" w:line="480" w:lineRule="auto"/>
        <w:ind w:hanging="357"/>
        <w:rPr>
          <w:rFonts w:ascii="Times New Roman" w:hAnsi="Times New Roman" w:cs="Times New Roman"/>
          <w:b/>
          <w:bCs/>
          <w:sz w:val="24"/>
          <w:szCs w:val="24"/>
        </w:rPr>
      </w:pPr>
      <w:r>
        <w:rPr>
          <w:rFonts w:ascii="Times New Roman" w:hAnsi="Times New Roman" w:cs="Times New Roman"/>
          <w:b/>
          <w:bCs/>
          <w:sz w:val="24"/>
          <w:szCs w:val="24"/>
        </w:rPr>
        <w:t>Uji Normalitas</w:t>
      </w:r>
    </w:p>
    <w:tbl>
      <w:tblPr>
        <w:tblpPr w:leftFromText="180" w:rightFromText="180" w:vertAnchor="text" w:horzAnchor="page" w:tblpX="4266" w:tblpY="161"/>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1E7EC1" w:rsidRPr="0003449B" w14:paraId="75663012" w14:textId="77777777" w:rsidTr="00427D9B">
        <w:trPr>
          <w:cantSplit/>
        </w:trPr>
        <w:tc>
          <w:tcPr>
            <w:tcW w:w="5365" w:type="dxa"/>
            <w:gridSpan w:val="3"/>
            <w:tcBorders>
              <w:top w:val="nil"/>
              <w:left w:val="nil"/>
              <w:bottom w:val="nil"/>
              <w:right w:val="nil"/>
            </w:tcBorders>
            <w:shd w:val="clear" w:color="auto" w:fill="FFFFFF"/>
            <w:vAlign w:val="center"/>
          </w:tcPr>
          <w:p w14:paraId="4ECEFA53"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010205"/>
                <w:lang w:val="en-ID"/>
              </w:rPr>
            </w:pPr>
            <w:r w:rsidRPr="0003449B">
              <w:rPr>
                <w:rFonts w:ascii="Arial" w:hAnsi="Arial" w:cs="Arial"/>
                <w:b/>
                <w:bCs/>
                <w:color w:val="010205"/>
                <w:lang w:val="en-ID"/>
              </w:rPr>
              <w:t>One-Sample Kolmogorov-Smirnov Test</w:t>
            </w:r>
          </w:p>
        </w:tc>
      </w:tr>
      <w:tr w:rsidR="001E7EC1" w:rsidRPr="0003449B" w14:paraId="554DEDB8" w14:textId="77777777" w:rsidTr="00427D9B">
        <w:trPr>
          <w:cantSplit/>
        </w:trPr>
        <w:tc>
          <w:tcPr>
            <w:tcW w:w="3890" w:type="dxa"/>
            <w:gridSpan w:val="2"/>
            <w:tcBorders>
              <w:top w:val="nil"/>
              <w:left w:val="nil"/>
              <w:bottom w:val="single" w:sz="8" w:space="0" w:color="152935"/>
              <w:right w:val="nil"/>
            </w:tcBorders>
            <w:shd w:val="clear" w:color="auto" w:fill="FFFFFF"/>
            <w:vAlign w:val="bottom"/>
          </w:tcPr>
          <w:p w14:paraId="6C4F0E49" w14:textId="77777777" w:rsidR="001E7EC1" w:rsidRPr="0003449B"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475" w:type="dxa"/>
            <w:tcBorders>
              <w:top w:val="nil"/>
              <w:left w:val="nil"/>
              <w:bottom w:val="single" w:sz="8" w:space="0" w:color="152935"/>
              <w:right w:val="nil"/>
            </w:tcBorders>
            <w:shd w:val="clear" w:color="auto" w:fill="FFFFFF"/>
            <w:vAlign w:val="bottom"/>
          </w:tcPr>
          <w:p w14:paraId="2FE3E827"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Unstandardized Residual</w:t>
            </w:r>
          </w:p>
        </w:tc>
      </w:tr>
      <w:tr w:rsidR="001E7EC1" w:rsidRPr="0003449B" w14:paraId="76C74C62" w14:textId="77777777" w:rsidTr="00427D9B">
        <w:trPr>
          <w:cantSplit/>
        </w:trPr>
        <w:tc>
          <w:tcPr>
            <w:tcW w:w="3890" w:type="dxa"/>
            <w:gridSpan w:val="2"/>
            <w:tcBorders>
              <w:top w:val="single" w:sz="8" w:space="0" w:color="152935"/>
              <w:left w:val="nil"/>
              <w:bottom w:val="single" w:sz="8" w:space="0" w:color="AEAEAE"/>
              <w:right w:val="nil"/>
            </w:tcBorders>
            <w:shd w:val="clear" w:color="auto" w:fill="E0E0E0"/>
          </w:tcPr>
          <w:p w14:paraId="29A5859C"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N</w:t>
            </w:r>
          </w:p>
        </w:tc>
        <w:tc>
          <w:tcPr>
            <w:tcW w:w="1475" w:type="dxa"/>
            <w:tcBorders>
              <w:top w:val="single" w:sz="8" w:space="0" w:color="152935"/>
              <w:left w:val="nil"/>
              <w:bottom w:val="single" w:sz="8" w:space="0" w:color="AEAEAE"/>
              <w:right w:val="nil"/>
            </w:tcBorders>
            <w:shd w:val="clear" w:color="auto" w:fill="FFFFFF"/>
          </w:tcPr>
          <w:p w14:paraId="4E037C60"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60</w:t>
            </w:r>
          </w:p>
        </w:tc>
      </w:tr>
      <w:tr w:rsidR="001E7EC1" w:rsidRPr="0003449B" w14:paraId="14B7F013" w14:textId="77777777" w:rsidTr="00427D9B">
        <w:trPr>
          <w:cantSplit/>
        </w:trPr>
        <w:tc>
          <w:tcPr>
            <w:tcW w:w="2445" w:type="dxa"/>
            <w:vMerge w:val="restart"/>
            <w:tcBorders>
              <w:top w:val="single" w:sz="8" w:space="0" w:color="AEAEAE"/>
              <w:left w:val="nil"/>
              <w:bottom w:val="single" w:sz="8" w:space="0" w:color="AEAEAE"/>
              <w:right w:val="nil"/>
            </w:tcBorders>
            <w:shd w:val="clear" w:color="auto" w:fill="E0E0E0"/>
          </w:tcPr>
          <w:p w14:paraId="56CA3FD0"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Normal Parameters</w:t>
            </w:r>
            <w:r w:rsidRPr="0003449B">
              <w:rPr>
                <w:rFonts w:ascii="Arial" w:hAnsi="Arial" w:cs="Arial"/>
                <w:color w:val="264A60"/>
                <w:sz w:val="18"/>
                <w:szCs w:val="18"/>
                <w:vertAlign w:val="superscript"/>
                <w:lang w:val="en-ID"/>
              </w:rPr>
              <w:t>a,b</w:t>
            </w:r>
          </w:p>
        </w:tc>
        <w:tc>
          <w:tcPr>
            <w:tcW w:w="1445" w:type="dxa"/>
            <w:tcBorders>
              <w:top w:val="single" w:sz="8" w:space="0" w:color="AEAEAE"/>
              <w:left w:val="nil"/>
              <w:bottom w:val="single" w:sz="8" w:space="0" w:color="AEAEAE"/>
              <w:right w:val="nil"/>
            </w:tcBorders>
            <w:shd w:val="clear" w:color="auto" w:fill="E0E0E0"/>
          </w:tcPr>
          <w:p w14:paraId="27FF0447"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Mean</w:t>
            </w:r>
          </w:p>
        </w:tc>
        <w:tc>
          <w:tcPr>
            <w:tcW w:w="1475" w:type="dxa"/>
            <w:tcBorders>
              <w:top w:val="single" w:sz="8" w:space="0" w:color="AEAEAE"/>
              <w:left w:val="nil"/>
              <w:bottom w:val="single" w:sz="8" w:space="0" w:color="AEAEAE"/>
              <w:right w:val="nil"/>
            </w:tcBorders>
            <w:shd w:val="clear" w:color="auto" w:fill="FFFFFF"/>
          </w:tcPr>
          <w:p w14:paraId="7D53D8FA"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.0000000</w:t>
            </w:r>
          </w:p>
        </w:tc>
      </w:tr>
      <w:tr w:rsidR="001E7EC1" w:rsidRPr="0003449B" w14:paraId="5F81F3F7" w14:textId="77777777" w:rsidTr="00427D9B">
        <w:trPr>
          <w:cantSplit/>
        </w:trPr>
        <w:tc>
          <w:tcPr>
            <w:tcW w:w="2445" w:type="dxa"/>
            <w:vMerge/>
            <w:tcBorders>
              <w:top w:val="single" w:sz="8" w:space="0" w:color="AEAEAE"/>
              <w:left w:val="nil"/>
              <w:bottom w:val="single" w:sz="8" w:space="0" w:color="AEAEAE"/>
              <w:right w:val="nil"/>
            </w:tcBorders>
            <w:shd w:val="clear" w:color="auto" w:fill="E0E0E0"/>
          </w:tcPr>
          <w:p w14:paraId="6F81C91D" w14:textId="77777777" w:rsidR="001E7EC1" w:rsidRPr="0003449B"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14:paraId="610D50EC"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Std. Deviation</w:t>
            </w:r>
          </w:p>
        </w:tc>
        <w:tc>
          <w:tcPr>
            <w:tcW w:w="1475" w:type="dxa"/>
            <w:tcBorders>
              <w:top w:val="single" w:sz="8" w:space="0" w:color="AEAEAE"/>
              <w:left w:val="nil"/>
              <w:bottom w:val="single" w:sz="8" w:space="0" w:color="AEAEAE"/>
              <w:right w:val="nil"/>
            </w:tcBorders>
            <w:shd w:val="clear" w:color="auto" w:fill="FFFFFF"/>
          </w:tcPr>
          <w:p w14:paraId="56E66372"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88.45416318</w:t>
            </w:r>
          </w:p>
        </w:tc>
      </w:tr>
      <w:tr w:rsidR="001E7EC1" w:rsidRPr="0003449B" w14:paraId="1A9F654B" w14:textId="77777777" w:rsidTr="00427D9B">
        <w:trPr>
          <w:cantSplit/>
        </w:trPr>
        <w:tc>
          <w:tcPr>
            <w:tcW w:w="2445" w:type="dxa"/>
            <w:vMerge w:val="restart"/>
            <w:tcBorders>
              <w:top w:val="single" w:sz="8" w:space="0" w:color="AEAEAE"/>
              <w:left w:val="nil"/>
              <w:bottom w:val="single" w:sz="8" w:space="0" w:color="AEAEAE"/>
              <w:right w:val="nil"/>
            </w:tcBorders>
            <w:shd w:val="clear" w:color="auto" w:fill="E0E0E0"/>
          </w:tcPr>
          <w:p w14:paraId="1779259F"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Most Extreme Differences</w:t>
            </w:r>
          </w:p>
        </w:tc>
        <w:tc>
          <w:tcPr>
            <w:tcW w:w="1445" w:type="dxa"/>
            <w:tcBorders>
              <w:top w:val="single" w:sz="8" w:space="0" w:color="AEAEAE"/>
              <w:left w:val="nil"/>
              <w:bottom w:val="single" w:sz="8" w:space="0" w:color="AEAEAE"/>
              <w:right w:val="nil"/>
            </w:tcBorders>
            <w:shd w:val="clear" w:color="auto" w:fill="E0E0E0"/>
          </w:tcPr>
          <w:p w14:paraId="1DA504E7"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Absolute</w:t>
            </w:r>
          </w:p>
        </w:tc>
        <w:tc>
          <w:tcPr>
            <w:tcW w:w="1475" w:type="dxa"/>
            <w:tcBorders>
              <w:top w:val="single" w:sz="8" w:space="0" w:color="AEAEAE"/>
              <w:left w:val="nil"/>
              <w:bottom w:val="single" w:sz="8" w:space="0" w:color="AEAEAE"/>
              <w:right w:val="nil"/>
            </w:tcBorders>
            <w:shd w:val="clear" w:color="auto" w:fill="FFFFFF"/>
          </w:tcPr>
          <w:p w14:paraId="5EB9D7F9"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.109</w:t>
            </w:r>
          </w:p>
        </w:tc>
      </w:tr>
      <w:tr w:rsidR="001E7EC1" w:rsidRPr="0003449B" w14:paraId="6F04B061" w14:textId="77777777" w:rsidTr="00427D9B">
        <w:trPr>
          <w:cantSplit/>
        </w:trPr>
        <w:tc>
          <w:tcPr>
            <w:tcW w:w="2445" w:type="dxa"/>
            <w:vMerge/>
            <w:tcBorders>
              <w:top w:val="single" w:sz="8" w:space="0" w:color="AEAEAE"/>
              <w:left w:val="nil"/>
              <w:bottom w:val="single" w:sz="8" w:space="0" w:color="AEAEAE"/>
              <w:right w:val="nil"/>
            </w:tcBorders>
            <w:shd w:val="clear" w:color="auto" w:fill="E0E0E0"/>
          </w:tcPr>
          <w:p w14:paraId="6FFDAF0E" w14:textId="77777777" w:rsidR="001E7EC1" w:rsidRPr="0003449B"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14:paraId="7231B0DB"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Positive</w:t>
            </w:r>
          </w:p>
        </w:tc>
        <w:tc>
          <w:tcPr>
            <w:tcW w:w="1475" w:type="dxa"/>
            <w:tcBorders>
              <w:top w:val="single" w:sz="8" w:space="0" w:color="AEAEAE"/>
              <w:left w:val="nil"/>
              <w:bottom w:val="single" w:sz="8" w:space="0" w:color="AEAEAE"/>
              <w:right w:val="nil"/>
            </w:tcBorders>
            <w:shd w:val="clear" w:color="auto" w:fill="FFFFFF"/>
          </w:tcPr>
          <w:p w14:paraId="775ABCAA"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.106</w:t>
            </w:r>
          </w:p>
        </w:tc>
      </w:tr>
      <w:tr w:rsidR="001E7EC1" w:rsidRPr="0003449B" w14:paraId="75405681" w14:textId="77777777" w:rsidTr="00427D9B">
        <w:trPr>
          <w:cantSplit/>
        </w:trPr>
        <w:tc>
          <w:tcPr>
            <w:tcW w:w="2445" w:type="dxa"/>
            <w:vMerge/>
            <w:tcBorders>
              <w:top w:val="single" w:sz="8" w:space="0" w:color="AEAEAE"/>
              <w:left w:val="nil"/>
              <w:bottom w:val="single" w:sz="8" w:space="0" w:color="AEAEAE"/>
              <w:right w:val="nil"/>
            </w:tcBorders>
            <w:shd w:val="clear" w:color="auto" w:fill="E0E0E0"/>
          </w:tcPr>
          <w:p w14:paraId="21EF655D" w14:textId="77777777" w:rsidR="001E7EC1" w:rsidRPr="0003449B"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445" w:type="dxa"/>
            <w:tcBorders>
              <w:top w:val="single" w:sz="8" w:space="0" w:color="AEAEAE"/>
              <w:left w:val="nil"/>
              <w:bottom w:val="single" w:sz="8" w:space="0" w:color="AEAEAE"/>
              <w:right w:val="nil"/>
            </w:tcBorders>
            <w:shd w:val="clear" w:color="auto" w:fill="E0E0E0"/>
          </w:tcPr>
          <w:p w14:paraId="78105874"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Negative</w:t>
            </w:r>
          </w:p>
        </w:tc>
        <w:tc>
          <w:tcPr>
            <w:tcW w:w="1475" w:type="dxa"/>
            <w:tcBorders>
              <w:top w:val="single" w:sz="8" w:space="0" w:color="AEAEAE"/>
              <w:left w:val="nil"/>
              <w:bottom w:val="single" w:sz="8" w:space="0" w:color="AEAEAE"/>
              <w:right w:val="nil"/>
            </w:tcBorders>
            <w:shd w:val="clear" w:color="auto" w:fill="FFFFFF"/>
          </w:tcPr>
          <w:p w14:paraId="261E58C5"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-.109</w:t>
            </w:r>
          </w:p>
        </w:tc>
      </w:tr>
      <w:tr w:rsidR="001E7EC1" w:rsidRPr="0003449B" w14:paraId="27E22DF1" w14:textId="77777777" w:rsidTr="00427D9B">
        <w:trPr>
          <w:cantSplit/>
        </w:trPr>
        <w:tc>
          <w:tcPr>
            <w:tcW w:w="3890" w:type="dxa"/>
            <w:gridSpan w:val="2"/>
            <w:tcBorders>
              <w:top w:val="single" w:sz="8" w:space="0" w:color="AEAEAE"/>
              <w:left w:val="nil"/>
              <w:bottom w:val="single" w:sz="8" w:space="0" w:color="AEAEAE"/>
              <w:right w:val="nil"/>
            </w:tcBorders>
            <w:shd w:val="clear" w:color="auto" w:fill="E0E0E0"/>
          </w:tcPr>
          <w:p w14:paraId="40438401"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Test Statistic</w:t>
            </w:r>
          </w:p>
        </w:tc>
        <w:tc>
          <w:tcPr>
            <w:tcW w:w="1475" w:type="dxa"/>
            <w:tcBorders>
              <w:top w:val="single" w:sz="8" w:space="0" w:color="AEAEAE"/>
              <w:left w:val="nil"/>
              <w:bottom w:val="single" w:sz="8" w:space="0" w:color="AEAEAE"/>
              <w:right w:val="nil"/>
            </w:tcBorders>
            <w:shd w:val="clear" w:color="auto" w:fill="FFFFFF"/>
          </w:tcPr>
          <w:p w14:paraId="792BFEFD"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.109</w:t>
            </w:r>
          </w:p>
        </w:tc>
      </w:tr>
      <w:tr w:rsidR="001E7EC1" w:rsidRPr="0003449B" w14:paraId="53FD9211" w14:textId="77777777" w:rsidTr="00427D9B">
        <w:trPr>
          <w:cantSplit/>
        </w:trPr>
        <w:tc>
          <w:tcPr>
            <w:tcW w:w="3890" w:type="dxa"/>
            <w:gridSpan w:val="2"/>
            <w:tcBorders>
              <w:top w:val="single" w:sz="8" w:space="0" w:color="AEAEAE"/>
              <w:left w:val="nil"/>
              <w:bottom w:val="single" w:sz="8" w:space="0" w:color="152935"/>
              <w:right w:val="nil"/>
            </w:tcBorders>
            <w:shd w:val="clear" w:color="auto" w:fill="E0E0E0"/>
          </w:tcPr>
          <w:p w14:paraId="2B093E1C"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Asymp. Sig. (2-tailed)</w:t>
            </w:r>
          </w:p>
        </w:tc>
        <w:tc>
          <w:tcPr>
            <w:tcW w:w="1475" w:type="dxa"/>
            <w:tcBorders>
              <w:top w:val="single" w:sz="8" w:space="0" w:color="AEAEAE"/>
              <w:left w:val="nil"/>
              <w:bottom w:val="single" w:sz="8" w:space="0" w:color="152935"/>
              <w:right w:val="nil"/>
            </w:tcBorders>
            <w:shd w:val="clear" w:color="auto" w:fill="FFFFFF"/>
          </w:tcPr>
          <w:p w14:paraId="1CA07D8F"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.072</w:t>
            </w:r>
            <w:r w:rsidRPr="0003449B">
              <w:rPr>
                <w:rFonts w:ascii="Arial" w:hAnsi="Arial" w:cs="Arial"/>
                <w:color w:val="010205"/>
                <w:sz w:val="18"/>
                <w:szCs w:val="18"/>
                <w:vertAlign w:val="superscript"/>
                <w:lang w:val="en-ID"/>
              </w:rPr>
              <w:t>c</w:t>
            </w:r>
          </w:p>
        </w:tc>
      </w:tr>
      <w:tr w:rsidR="001E7EC1" w:rsidRPr="0003449B" w14:paraId="4F79E64E" w14:textId="77777777" w:rsidTr="00427D9B">
        <w:trPr>
          <w:cantSplit/>
        </w:trPr>
        <w:tc>
          <w:tcPr>
            <w:tcW w:w="5365" w:type="dxa"/>
            <w:gridSpan w:val="3"/>
            <w:tcBorders>
              <w:top w:val="nil"/>
              <w:left w:val="nil"/>
              <w:bottom w:val="nil"/>
              <w:right w:val="nil"/>
            </w:tcBorders>
            <w:shd w:val="clear" w:color="auto" w:fill="FFFFFF"/>
          </w:tcPr>
          <w:p w14:paraId="41D97C14" w14:textId="77777777" w:rsidR="001E7EC1" w:rsidRPr="0003449B"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03449B">
              <w:rPr>
                <w:rFonts w:ascii="Arial" w:hAnsi="Arial" w:cs="Arial"/>
                <w:color w:val="010205"/>
                <w:sz w:val="18"/>
                <w:szCs w:val="18"/>
                <w:lang w:val="en-ID"/>
              </w:rPr>
              <w:t>a. Test distribution is Normal.</w:t>
            </w:r>
          </w:p>
        </w:tc>
      </w:tr>
      <w:tr w:rsidR="001E7EC1" w:rsidRPr="0003449B" w14:paraId="1539FC54" w14:textId="77777777" w:rsidTr="00427D9B">
        <w:trPr>
          <w:cantSplit/>
        </w:trPr>
        <w:tc>
          <w:tcPr>
            <w:tcW w:w="5365" w:type="dxa"/>
            <w:gridSpan w:val="3"/>
            <w:tcBorders>
              <w:top w:val="nil"/>
              <w:left w:val="nil"/>
              <w:bottom w:val="nil"/>
              <w:right w:val="nil"/>
            </w:tcBorders>
            <w:shd w:val="clear" w:color="auto" w:fill="FFFFFF"/>
          </w:tcPr>
          <w:p w14:paraId="12850C6A" w14:textId="77777777" w:rsidR="001E7EC1" w:rsidRPr="0003449B"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03449B">
              <w:rPr>
                <w:rFonts w:ascii="Arial" w:hAnsi="Arial" w:cs="Arial"/>
                <w:color w:val="010205"/>
                <w:sz w:val="18"/>
                <w:szCs w:val="18"/>
                <w:lang w:val="en-ID"/>
              </w:rPr>
              <w:t>b. Calculated from data.</w:t>
            </w:r>
          </w:p>
        </w:tc>
      </w:tr>
      <w:tr w:rsidR="001E7EC1" w:rsidRPr="0003449B" w14:paraId="30F3ACA5" w14:textId="77777777" w:rsidTr="00427D9B">
        <w:trPr>
          <w:cantSplit/>
        </w:trPr>
        <w:tc>
          <w:tcPr>
            <w:tcW w:w="5365" w:type="dxa"/>
            <w:gridSpan w:val="3"/>
            <w:tcBorders>
              <w:top w:val="nil"/>
              <w:left w:val="nil"/>
              <w:bottom w:val="nil"/>
              <w:right w:val="nil"/>
            </w:tcBorders>
            <w:shd w:val="clear" w:color="auto" w:fill="FFFFFF"/>
          </w:tcPr>
          <w:p w14:paraId="6C91D05F" w14:textId="77777777" w:rsidR="001E7EC1" w:rsidRPr="0003449B"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03449B">
              <w:rPr>
                <w:rFonts w:ascii="Arial" w:hAnsi="Arial" w:cs="Arial"/>
                <w:color w:val="010205"/>
                <w:sz w:val="18"/>
                <w:szCs w:val="18"/>
                <w:lang w:val="en-ID"/>
              </w:rPr>
              <w:t>c. Lilliefors Significance Correction.</w:t>
            </w:r>
          </w:p>
        </w:tc>
      </w:tr>
    </w:tbl>
    <w:p w14:paraId="0F331195"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35363A3A"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7C648647"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37804F60"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5071D9D6"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3ABEB6EB"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417C167C"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507766F7"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0FB5FC5B"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539EF4BE"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tbl>
      <w:tblPr>
        <w:tblpPr w:leftFromText="180" w:rightFromText="180" w:vertAnchor="text" w:horzAnchor="page" w:tblpX="1761" w:tblpY="721"/>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
        <w:gridCol w:w="1215"/>
        <w:gridCol w:w="1373"/>
        <w:gridCol w:w="1373"/>
        <w:gridCol w:w="1514"/>
        <w:gridCol w:w="1056"/>
        <w:gridCol w:w="1056"/>
        <w:gridCol w:w="1167"/>
        <w:gridCol w:w="696"/>
      </w:tblGrid>
      <w:tr w:rsidR="001E7EC1" w:rsidRPr="0003449B" w14:paraId="28E112E0" w14:textId="77777777" w:rsidTr="00427D9B">
        <w:trPr>
          <w:cantSplit/>
        </w:trPr>
        <w:tc>
          <w:tcPr>
            <w:tcW w:w="9639" w:type="dxa"/>
            <w:gridSpan w:val="9"/>
            <w:tcBorders>
              <w:top w:val="nil"/>
              <w:left w:val="nil"/>
              <w:bottom w:val="nil"/>
              <w:right w:val="nil"/>
            </w:tcBorders>
            <w:shd w:val="clear" w:color="auto" w:fill="FFFFFF"/>
            <w:vAlign w:val="center"/>
          </w:tcPr>
          <w:p w14:paraId="141FF405"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010205"/>
                <w:lang w:val="en-ID"/>
              </w:rPr>
            </w:pPr>
            <w:r w:rsidRPr="0003449B">
              <w:rPr>
                <w:rFonts w:ascii="Arial" w:hAnsi="Arial" w:cs="Arial"/>
                <w:b/>
                <w:bCs/>
                <w:color w:val="010205"/>
                <w:lang w:val="en-ID"/>
              </w:rPr>
              <w:lastRenderedPageBreak/>
              <w:t>Coefficients</w:t>
            </w:r>
            <w:r w:rsidRPr="0003449B">
              <w:rPr>
                <w:rFonts w:ascii="Arial" w:hAnsi="Arial" w:cs="Arial"/>
                <w:b/>
                <w:bCs/>
                <w:color w:val="010205"/>
                <w:vertAlign w:val="superscript"/>
                <w:lang w:val="en-ID"/>
              </w:rPr>
              <w:t>a</w:t>
            </w:r>
          </w:p>
        </w:tc>
      </w:tr>
      <w:tr w:rsidR="001E7EC1" w:rsidRPr="0003449B" w14:paraId="067A6119" w14:textId="77777777" w:rsidTr="00427D9B">
        <w:trPr>
          <w:cantSplit/>
        </w:trPr>
        <w:tc>
          <w:tcPr>
            <w:tcW w:w="1404" w:type="dxa"/>
            <w:gridSpan w:val="2"/>
            <w:vMerge w:val="restart"/>
            <w:tcBorders>
              <w:top w:val="nil"/>
              <w:left w:val="nil"/>
              <w:bottom w:val="nil"/>
              <w:right w:val="nil"/>
            </w:tcBorders>
            <w:shd w:val="clear" w:color="auto" w:fill="FFFFFF"/>
            <w:vAlign w:val="bottom"/>
          </w:tcPr>
          <w:p w14:paraId="5D9DD18C"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Model</w:t>
            </w:r>
          </w:p>
        </w:tc>
        <w:tc>
          <w:tcPr>
            <w:tcW w:w="2746" w:type="dxa"/>
            <w:gridSpan w:val="2"/>
            <w:tcBorders>
              <w:top w:val="nil"/>
              <w:left w:val="nil"/>
              <w:bottom w:val="nil"/>
              <w:right w:val="single" w:sz="8" w:space="0" w:color="E0E0E0"/>
            </w:tcBorders>
            <w:shd w:val="clear" w:color="auto" w:fill="FFFFFF"/>
            <w:vAlign w:val="bottom"/>
          </w:tcPr>
          <w:p w14:paraId="0A7CCE37"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Unstandardized Coefficients</w:t>
            </w:r>
          </w:p>
        </w:tc>
        <w:tc>
          <w:tcPr>
            <w:tcW w:w="1514" w:type="dxa"/>
            <w:tcBorders>
              <w:top w:val="nil"/>
              <w:left w:val="single" w:sz="8" w:space="0" w:color="E0E0E0"/>
              <w:bottom w:val="nil"/>
              <w:right w:val="single" w:sz="8" w:space="0" w:color="E0E0E0"/>
            </w:tcBorders>
            <w:shd w:val="clear" w:color="auto" w:fill="FFFFFF"/>
            <w:vAlign w:val="bottom"/>
          </w:tcPr>
          <w:p w14:paraId="70FFCC19"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Standardized Coefficients</w:t>
            </w:r>
          </w:p>
        </w:tc>
        <w:tc>
          <w:tcPr>
            <w:tcW w:w="1056" w:type="dxa"/>
            <w:vMerge w:val="restart"/>
            <w:tcBorders>
              <w:top w:val="nil"/>
              <w:left w:val="single" w:sz="8" w:space="0" w:color="E0E0E0"/>
              <w:bottom w:val="nil"/>
              <w:right w:val="single" w:sz="8" w:space="0" w:color="E0E0E0"/>
            </w:tcBorders>
            <w:shd w:val="clear" w:color="auto" w:fill="FFFFFF"/>
            <w:vAlign w:val="bottom"/>
          </w:tcPr>
          <w:p w14:paraId="2045DD29"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t</w:t>
            </w:r>
          </w:p>
        </w:tc>
        <w:tc>
          <w:tcPr>
            <w:tcW w:w="1056" w:type="dxa"/>
            <w:vMerge w:val="restart"/>
            <w:tcBorders>
              <w:top w:val="nil"/>
              <w:left w:val="single" w:sz="8" w:space="0" w:color="E0E0E0"/>
              <w:bottom w:val="nil"/>
              <w:right w:val="single" w:sz="8" w:space="0" w:color="E0E0E0"/>
            </w:tcBorders>
            <w:shd w:val="clear" w:color="auto" w:fill="FFFFFF"/>
            <w:vAlign w:val="bottom"/>
          </w:tcPr>
          <w:p w14:paraId="33422DF6"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Sig.</w:t>
            </w:r>
          </w:p>
        </w:tc>
        <w:tc>
          <w:tcPr>
            <w:tcW w:w="1863" w:type="dxa"/>
            <w:gridSpan w:val="2"/>
            <w:tcBorders>
              <w:top w:val="nil"/>
              <w:left w:val="single" w:sz="8" w:space="0" w:color="E0E0E0"/>
              <w:bottom w:val="nil"/>
              <w:right w:val="nil"/>
            </w:tcBorders>
            <w:shd w:val="clear" w:color="auto" w:fill="FFFFFF"/>
            <w:vAlign w:val="bottom"/>
          </w:tcPr>
          <w:p w14:paraId="0CE9F576"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Collinearity Statistics</w:t>
            </w:r>
          </w:p>
        </w:tc>
      </w:tr>
      <w:tr w:rsidR="001E7EC1" w:rsidRPr="0003449B" w14:paraId="2DE32062" w14:textId="77777777" w:rsidTr="00427D9B">
        <w:trPr>
          <w:cantSplit/>
        </w:trPr>
        <w:tc>
          <w:tcPr>
            <w:tcW w:w="1404" w:type="dxa"/>
            <w:gridSpan w:val="2"/>
            <w:vMerge/>
            <w:tcBorders>
              <w:top w:val="nil"/>
              <w:left w:val="nil"/>
              <w:bottom w:val="nil"/>
              <w:right w:val="nil"/>
            </w:tcBorders>
            <w:shd w:val="clear" w:color="auto" w:fill="FFFFFF"/>
            <w:vAlign w:val="bottom"/>
          </w:tcPr>
          <w:p w14:paraId="1FEBBC86" w14:textId="77777777" w:rsidR="001E7EC1" w:rsidRPr="0003449B"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373" w:type="dxa"/>
            <w:tcBorders>
              <w:top w:val="nil"/>
              <w:left w:val="nil"/>
              <w:bottom w:val="single" w:sz="8" w:space="0" w:color="152935"/>
              <w:right w:val="single" w:sz="8" w:space="0" w:color="E0E0E0"/>
            </w:tcBorders>
            <w:shd w:val="clear" w:color="auto" w:fill="FFFFFF"/>
            <w:vAlign w:val="bottom"/>
          </w:tcPr>
          <w:p w14:paraId="31AC1C40"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B</w:t>
            </w:r>
          </w:p>
        </w:tc>
        <w:tc>
          <w:tcPr>
            <w:tcW w:w="1373" w:type="dxa"/>
            <w:tcBorders>
              <w:top w:val="nil"/>
              <w:left w:val="single" w:sz="8" w:space="0" w:color="E0E0E0"/>
              <w:bottom w:val="single" w:sz="8" w:space="0" w:color="152935"/>
              <w:right w:val="single" w:sz="8" w:space="0" w:color="E0E0E0"/>
            </w:tcBorders>
            <w:shd w:val="clear" w:color="auto" w:fill="FFFFFF"/>
            <w:vAlign w:val="bottom"/>
          </w:tcPr>
          <w:p w14:paraId="32C4863D"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Std. Error</w:t>
            </w:r>
          </w:p>
        </w:tc>
        <w:tc>
          <w:tcPr>
            <w:tcW w:w="1514" w:type="dxa"/>
            <w:tcBorders>
              <w:top w:val="nil"/>
              <w:left w:val="single" w:sz="8" w:space="0" w:color="E0E0E0"/>
              <w:bottom w:val="single" w:sz="8" w:space="0" w:color="152935"/>
              <w:right w:val="single" w:sz="8" w:space="0" w:color="E0E0E0"/>
            </w:tcBorders>
            <w:shd w:val="clear" w:color="auto" w:fill="FFFFFF"/>
            <w:vAlign w:val="bottom"/>
          </w:tcPr>
          <w:p w14:paraId="385E9479"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Beta</w:t>
            </w:r>
          </w:p>
        </w:tc>
        <w:tc>
          <w:tcPr>
            <w:tcW w:w="1056" w:type="dxa"/>
            <w:vMerge/>
            <w:tcBorders>
              <w:top w:val="nil"/>
              <w:left w:val="single" w:sz="8" w:space="0" w:color="E0E0E0"/>
              <w:bottom w:val="nil"/>
              <w:right w:val="single" w:sz="8" w:space="0" w:color="E0E0E0"/>
            </w:tcBorders>
            <w:shd w:val="clear" w:color="auto" w:fill="FFFFFF"/>
            <w:vAlign w:val="bottom"/>
          </w:tcPr>
          <w:p w14:paraId="1F72B648" w14:textId="77777777" w:rsidR="001E7EC1" w:rsidRPr="0003449B"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056" w:type="dxa"/>
            <w:vMerge/>
            <w:tcBorders>
              <w:top w:val="nil"/>
              <w:left w:val="single" w:sz="8" w:space="0" w:color="E0E0E0"/>
              <w:bottom w:val="nil"/>
              <w:right w:val="single" w:sz="8" w:space="0" w:color="E0E0E0"/>
            </w:tcBorders>
            <w:shd w:val="clear" w:color="auto" w:fill="FFFFFF"/>
            <w:vAlign w:val="bottom"/>
          </w:tcPr>
          <w:p w14:paraId="0EC7B735" w14:textId="77777777" w:rsidR="001E7EC1" w:rsidRPr="0003449B"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167" w:type="dxa"/>
            <w:tcBorders>
              <w:top w:val="nil"/>
              <w:left w:val="single" w:sz="8" w:space="0" w:color="E0E0E0"/>
              <w:bottom w:val="single" w:sz="8" w:space="0" w:color="152935"/>
              <w:right w:val="single" w:sz="8" w:space="0" w:color="E0E0E0"/>
            </w:tcBorders>
            <w:shd w:val="clear" w:color="auto" w:fill="FFFFFF"/>
            <w:vAlign w:val="bottom"/>
          </w:tcPr>
          <w:p w14:paraId="1ECC37EF"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Tolerance</w:t>
            </w:r>
          </w:p>
        </w:tc>
        <w:tc>
          <w:tcPr>
            <w:tcW w:w="696" w:type="dxa"/>
            <w:tcBorders>
              <w:top w:val="nil"/>
              <w:left w:val="single" w:sz="8" w:space="0" w:color="E0E0E0"/>
              <w:bottom w:val="single" w:sz="8" w:space="0" w:color="152935"/>
              <w:right w:val="nil"/>
            </w:tcBorders>
            <w:shd w:val="clear" w:color="auto" w:fill="FFFFFF"/>
            <w:vAlign w:val="bottom"/>
          </w:tcPr>
          <w:p w14:paraId="1B8A90D6"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VIF</w:t>
            </w:r>
          </w:p>
        </w:tc>
      </w:tr>
      <w:tr w:rsidR="001E7EC1" w:rsidRPr="0003449B" w14:paraId="3273CF76" w14:textId="77777777" w:rsidTr="00427D9B">
        <w:trPr>
          <w:cantSplit/>
        </w:trPr>
        <w:tc>
          <w:tcPr>
            <w:tcW w:w="189" w:type="dxa"/>
            <w:vMerge w:val="restart"/>
            <w:tcBorders>
              <w:top w:val="single" w:sz="8" w:space="0" w:color="152935"/>
              <w:left w:val="nil"/>
              <w:bottom w:val="single" w:sz="8" w:space="0" w:color="152935"/>
              <w:right w:val="nil"/>
            </w:tcBorders>
            <w:shd w:val="clear" w:color="auto" w:fill="E0E0E0"/>
          </w:tcPr>
          <w:p w14:paraId="7D5E23BE"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1</w:t>
            </w:r>
          </w:p>
        </w:tc>
        <w:tc>
          <w:tcPr>
            <w:tcW w:w="1215" w:type="dxa"/>
            <w:tcBorders>
              <w:top w:val="single" w:sz="8" w:space="0" w:color="152935"/>
              <w:left w:val="nil"/>
              <w:bottom w:val="single" w:sz="8" w:space="0" w:color="AEAEAE"/>
              <w:right w:val="nil"/>
            </w:tcBorders>
            <w:shd w:val="clear" w:color="auto" w:fill="E0E0E0"/>
          </w:tcPr>
          <w:p w14:paraId="1F8E2F8E"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(Constant)</w:t>
            </w:r>
          </w:p>
        </w:tc>
        <w:tc>
          <w:tcPr>
            <w:tcW w:w="1373" w:type="dxa"/>
            <w:tcBorders>
              <w:top w:val="single" w:sz="8" w:space="0" w:color="152935"/>
              <w:left w:val="nil"/>
              <w:bottom w:val="single" w:sz="8" w:space="0" w:color="AEAEAE"/>
              <w:right w:val="single" w:sz="8" w:space="0" w:color="E0E0E0"/>
            </w:tcBorders>
            <w:shd w:val="clear" w:color="auto" w:fill="FFFFFF"/>
          </w:tcPr>
          <w:p w14:paraId="2CC3140F"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126.559</w:t>
            </w:r>
          </w:p>
        </w:tc>
        <w:tc>
          <w:tcPr>
            <w:tcW w:w="1373" w:type="dxa"/>
            <w:tcBorders>
              <w:top w:val="single" w:sz="8" w:space="0" w:color="152935"/>
              <w:left w:val="single" w:sz="8" w:space="0" w:color="E0E0E0"/>
              <w:bottom w:val="single" w:sz="8" w:space="0" w:color="AEAEAE"/>
              <w:right w:val="single" w:sz="8" w:space="0" w:color="E0E0E0"/>
            </w:tcBorders>
            <w:shd w:val="clear" w:color="auto" w:fill="FFFFFF"/>
          </w:tcPr>
          <w:p w14:paraId="52E54323"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62.892</w:t>
            </w:r>
          </w:p>
        </w:tc>
        <w:tc>
          <w:tcPr>
            <w:tcW w:w="1514"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04D7EB1" w14:textId="77777777" w:rsidR="001E7EC1" w:rsidRPr="0003449B"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056" w:type="dxa"/>
            <w:tcBorders>
              <w:top w:val="single" w:sz="8" w:space="0" w:color="152935"/>
              <w:left w:val="single" w:sz="8" w:space="0" w:color="E0E0E0"/>
              <w:bottom w:val="single" w:sz="8" w:space="0" w:color="AEAEAE"/>
              <w:right w:val="single" w:sz="8" w:space="0" w:color="E0E0E0"/>
            </w:tcBorders>
            <w:shd w:val="clear" w:color="auto" w:fill="FFFFFF"/>
          </w:tcPr>
          <w:p w14:paraId="78021221"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2.012</w:t>
            </w:r>
          </w:p>
        </w:tc>
        <w:tc>
          <w:tcPr>
            <w:tcW w:w="1056" w:type="dxa"/>
            <w:tcBorders>
              <w:top w:val="single" w:sz="8" w:space="0" w:color="152935"/>
              <w:left w:val="single" w:sz="8" w:space="0" w:color="E0E0E0"/>
              <w:bottom w:val="single" w:sz="8" w:space="0" w:color="AEAEAE"/>
              <w:right w:val="single" w:sz="8" w:space="0" w:color="E0E0E0"/>
            </w:tcBorders>
            <w:shd w:val="clear" w:color="auto" w:fill="FFFFFF"/>
          </w:tcPr>
          <w:p w14:paraId="027E8749"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.049</w:t>
            </w:r>
          </w:p>
        </w:tc>
        <w:tc>
          <w:tcPr>
            <w:tcW w:w="1167"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B18A268" w14:textId="77777777" w:rsidR="001E7EC1" w:rsidRPr="0003449B"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696" w:type="dxa"/>
            <w:tcBorders>
              <w:top w:val="single" w:sz="8" w:space="0" w:color="152935"/>
              <w:left w:val="single" w:sz="8" w:space="0" w:color="E0E0E0"/>
              <w:bottom w:val="single" w:sz="8" w:space="0" w:color="AEAEAE"/>
              <w:right w:val="nil"/>
            </w:tcBorders>
            <w:shd w:val="clear" w:color="auto" w:fill="FFFFFF"/>
            <w:vAlign w:val="center"/>
          </w:tcPr>
          <w:p w14:paraId="0B1B540B" w14:textId="77777777" w:rsidR="001E7EC1" w:rsidRPr="0003449B" w:rsidRDefault="001E7EC1" w:rsidP="00427D9B">
            <w:pPr>
              <w:autoSpaceDE w:val="0"/>
              <w:autoSpaceDN w:val="0"/>
              <w:adjustRightInd w:val="0"/>
              <w:spacing w:after="0" w:line="240" w:lineRule="auto"/>
              <w:rPr>
                <w:rFonts w:ascii="Times New Roman" w:hAnsi="Times New Roman" w:cs="Times New Roman"/>
                <w:sz w:val="24"/>
                <w:szCs w:val="24"/>
                <w:lang w:val="en-ID"/>
              </w:rPr>
            </w:pPr>
          </w:p>
        </w:tc>
      </w:tr>
      <w:tr w:rsidR="001E7EC1" w:rsidRPr="0003449B" w14:paraId="65B8F851" w14:textId="77777777" w:rsidTr="00427D9B">
        <w:trPr>
          <w:cantSplit/>
        </w:trPr>
        <w:tc>
          <w:tcPr>
            <w:tcW w:w="189" w:type="dxa"/>
            <w:vMerge/>
            <w:tcBorders>
              <w:top w:val="single" w:sz="8" w:space="0" w:color="152935"/>
              <w:left w:val="nil"/>
              <w:bottom w:val="single" w:sz="8" w:space="0" w:color="152935"/>
              <w:right w:val="nil"/>
            </w:tcBorders>
            <w:shd w:val="clear" w:color="auto" w:fill="E0E0E0"/>
          </w:tcPr>
          <w:p w14:paraId="1FEAB4D1" w14:textId="77777777" w:rsidR="001E7EC1" w:rsidRPr="0003449B"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215" w:type="dxa"/>
            <w:tcBorders>
              <w:top w:val="single" w:sz="8" w:space="0" w:color="AEAEAE"/>
              <w:left w:val="nil"/>
              <w:bottom w:val="single" w:sz="8" w:space="0" w:color="AEAEAE"/>
              <w:right w:val="nil"/>
            </w:tcBorders>
            <w:shd w:val="clear" w:color="auto" w:fill="E0E0E0"/>
          </w:tcPr>
          <w:p w14:paraId="0A276C54"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DER</w:t>
            </w:r>
          </w:p>
        </w:tc>
        <w:tc>
          <w:tcPr>
            <w:tcW w:w="1373" w:type="dxa"/>
            <w:tcBorders>
              <w:top w:val="single" w:sz="8" w:space="0" w:color="AEAEAE"/>
              <w:left w:val="nil"/>
              <w:bottom w:val="single" w:sz="8" w:space="0" w:color="AEAEAE"/>
              <w:right w:val="single" w:sz="8" w:space="0" w:color="E0E0E0"/>
            </w:tcBorders>
            <w:shd w:val="clear" w:color="auto" w:fill="FFFFFF"/>
          </w:tcPr>
          <w:p w14:paraId="2573810C"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-.016</w:t>
            </w:r>
          </w:p>
        </w:tc>
        <w:tc>
          <w:tcPr>
            <w:tcW w:w="1373" w:type="dxa"/>
            <w:tcBorders>
              <w:top w:val="single" w:sz="8" w:space="0" w:color="AEAEAE"/>
              <w:left w:val="single" w:sz="8" w:space="0" w:color="E0E0E0"/>
              <w:bottom w:val="single" w:sz="8" w:space="0" w:color="AEAEAE"/>
              <w:right w:val="single" w:sz="8" w:space="0" w:color="E0E0E0"/>
            </w:tcBorders>
            <w:shd w:val="clear" w:color="auto" w:fill="FFFFFF"/>
          </w:tcPr>
          <w:p w14:paraId="5B2A7B7B"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.042</w:t>
            </w:r>
          </w:p>
        </w:tc>
        <w:tc>
          <w:tcPr>
            <w:tcW w:w="1514" w:type="dxa"/>
            <w:tcBorders>
              <w:top w:val="single" w:sz="8" w:space="0" w:color="AEAEAE"/>
              <w:left w:val="single" w:sz="8" w:space="0" w:color="E0E0E0"/>
              <w:bottom w:val="single" w:sz="8" w:space="0" w:color="AEAEAE"/>
              <w:right w:val="single" w:sz="8" w:space="0" w:color="E0E0E0"/>
            </w:tcBorders>
            <w:shd w:val="clear" w:color="auto" w:fill="FFFFFF"/>
          </w:tcPr>
          <w:p w14:paraId="07CFFA86"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-.042</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50CA9C2E"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-.385</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07D65EB7"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.702</w:t>
            </w:r>
          </w:p>
        </w:tc>
        <w:tc>
          <w:tcPr>
            <w:tcW w:w="1167" w:type="dxa"/>
            <w:tcBorders>
              <w:top w:val="single" w:sz="8" w:space="0" w:color="AEAEAE"/>
              <w:left w:val="single" w:sz="8" w:space="0" w:color="E0E0E0"/>
              <w:bottom w:val="single" w:sz="8" w:space="0" w:color="AEAEAE"/>
              <w:right w:val="single" w:sz="8" w:space="0" w:color="E0E0E0"/>
            </w:tcBorders>
            <w:shd w:val="clear" w:color="auto" w:fill="FFFFFF"/>
          </w:tcPr>
          <w:p w14:paraId="45FC4954"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.927</w:t>
            </w:r>
          </w:p>
        </w:tc>
        <w:tc>
          <w:tcPr>
            <w:tcW w:w="696" w:type="dxa"/>
            <w:tcBorders>
              <w:top w:val="single" w:sz="8" w:space="0" w:color="AEAEAE"/>
              <w:left w:val="single" w:sz="8" w:space="0" w:color="E0E0E0"/>
              <w:bottom w:val="single" w:sz="8" w:space="0" w:color="AEAEAE"/>
              <w:right w:val="nil"/>
            </w:tcBorders>
            <w:shd w:val="clear" w:color="auto" w:fill="FFFFFF"/>
          </w:tcPr>
          <w:p w14:paraId="7A95F3DA"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1.079</w:t>
            </w:r>
          </w:p>
        </w:tc>
      </w:tr>
      <w:tr w:rsidR="001E7EC1" w:rsidRPr="0003449B" w14:paraId="5AB5991B" w14:textId="77777777" w:rsidTr="00427D9B">
        <w:trPr>
          <w:cantSplit/>
        </w:trPr>
        <w:tc>
          <w:tcPr>
            <w:tcW w:w="189" w:type="dxa"/>
            <w:vMerge/>
            <w:tcBorders>
              <w:top w:val="single" w:sz="8" w:space="0" w:color="152935"/>
              <w:left w:val="nil"/>
              <w:bottom w:val="single" w:sz="8" w:space="0" w:color="152935"/>
              <w:right w:val="nil"/>
            </w:tcBorders>
            <w:shd w:val="clear" w:color="auto" w:fill="E0E0E0"/>
          </w:tcPr>
          <w:p w14:paraId="041B1AAA" w14:textId="77777777" w:rsidR="001E7EC1" w:rsidRPr="0003449B"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215" w:type="dxa"/>
            <w:tcBorders>
              <w:top w:val="single" w:sz="8" w:space="0" w:color="AEAEAE"/>
              <w:left w:val="nil"/>
              <w:bottom w:val="single" w:sz="8" w:space="0" w:color="AEAEAE"/>
              <w:right w:val="nil"/>
            </w:tcBorders>
            <w:shd w:val="clear" w:color="auto" w:fill="E0E0E0"/>
          </w:tcPr>
          <w:p w14:paraId="1EDA9A11"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MOWN</w:t>
            </w:r>
          </w:p>
        </w:tc>
        <w:tc>
          <w:tcPr>
            <w:tcW w:w="1373" w:type="dxa"/>
            <w:tcBorders>
              <w:top w:val="single" w:sz="8" w:space="0" w:color="AEAEAE"/>
              <w:left w:val="nil"/>
              <w:bottom w:val="single" w:sz="8" w:space="0" w:color="AEAEAE"/>
              <w:right w:val="single" w:sz="8" w:space="0" w:color="E0E0E0"/>
            </w:tcBorders>
            <w:shd w:val="clear" w:color="auto" w:fill="FFFFFF"/>
          </w:tcPr>
          <w:p w14:paraId="43553B64"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.003</w:t>
            </w:r>
          </w:p>
        </w:tc>
        <w:tc>
          <w:tcPr>
            <w:tcW w:w="1373" w:type="dxa"/>
            <w:tcBorders>
              <w:top w:val="single" w:sz="8" w:space="0" w:color="AEAEAE"/>
              <w:left w:val="single" w:sz="8" w:space="0" w:color="E0E0E0"/>
              <w:bottom w:val="single" w:sz="8" w:space="0" w:color="AEAEAE"/>
              <w:right w:val="single" w:sz="8" w:space="0" w:color="E0E0E0"/>
            </w:tcBorders>
            <w:shd w:val="clear" w:color="auto" w:fill="FFFFFF"/>
          </w:tcPr>
          <w:p w14:paraId="37D45487"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.001</w:t>
            </w:r>
          </w:p>
        </w:tc>
        <w:tc>
          <w:tcPr>
            <w:tcW w:w="1514" w:type="dxa"/>
            <w:tcBorders>
              <w:top w:val="single" w:sz="8" w:space="0" w:color="AEAEAE"/>
              <w:left w:val="single" w:sz="8" w:space="0" w:color="E0E0E0"/>
              <w:bottom w:val="single" w:sz="8" w:space="0" w:color="AEAEAE"/>
              <w:right w:val="single" w:sz="8" w:space="0" w:color="E0E0E0"/>
            </w:tcBorders>
            <w:shd w:val="clear" w:color="auto" w:fill="FFFFFF"/>
          </w:tcPr>
          <w:p w14:paraId="67BB99C7"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.326</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23076639"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2.498</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6DE96701"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.016</w:t>
            </w:r>
          </w:p>
        </w:tc>
        <w:tc>
          <w:tcPr>
            <w:tcW w:w="1167" w:type="dxa"/>
            <w:tcBorders>
              <w:top w:val="single" w:sz="8" w:space="0" w:color="AEAEAE"/>
              <w:left w:val="single" w:sz="8" w:space="0" w:color="E0E0E0"/>
              <w:bottom w:val="single" w:sz="8" w:space="0" w:color="AEAEAE"/>
              <w:right w:val="single" w:sz="8" w:space="0" w:color="E0E0E0"/>
            </w:tcBorders>
            <w:shd w:val="clear" w:color="auto" w:fill="FFFFFF"/>
          </w:tcPr>
          <w:p w14:paraId="2E218A73"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.641</w:t>
            </w:r>
          </w:p>
        </w:tc>
        <w:tc>
          <w:tcPr>
            <w:tcW w:w="696" w:type="dxa"/>
            <w:tcBorders>
              <w:top w:val="single" w:sz="8" w:space="0" w:color="AEAEAE"/>
              <w:left w:val="single" w:sz="8" w:space="0" w:color="E0E0E0"/>
              <w:bottom w:val="single" w:sz="8" w:space="0" w:color="AEAEAE"/>
              <w:right w:val="nil"/>
            </w:tcBorders>
            <w:shd w:val="clear" w:color="auto" w:fill="FFFFFF"/>
          </w:tcPr>
          <w:p w14:paraId="57C925A2"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1.560</w:t>
            </w:r>
          </w:p>
        </w:tc>
      </w:tr>
      <w:tr w:rsidR="001E7EC1" w:rsidRPr="0003449B" w14:paraId="21FB526A" w14:textId="77777777" w:rsidTr="00427D9B">
        <w:trPr>
          <w:cantSplit/>
        </w:trPr>
        <w:tc>
          <w:tcPr>
            <w:tcW w:w="189" w:type="dxa"/>
            <w:vMerge/>
            <w:tcBorders>
              <w:top w:val="single" w:sz="8" w:space="0" w:color="152935"/>
              <w:left w:val="nil"/>
              <w:bottom w:val="single" w:sz="8" w:space="0" w:color="152935"/>
              <w:right w:val="nil"/>
            </w:tcBorders>
            <w:shd w:val="clear" w:color="auto" w:fill="E0E0E0"/>
          </w:tcPr>
          <w:p w14:paraId="03BF982C" w14:textId="77777777" w:rsidR="001E7EC1" w:rsidRPr="0003449B"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215" w:type="dxa"/>
            <w:tcBorders>
              <w:top w:val="single" w:sz="8" w:space="0" w:color="AEAEAE"/>
              <w:left w:val="nil"/>
              <w:bottom w:val="single" w:sz="8" w:space="0" w:color="AEAEAE"/>
              <w:right w:val="nil"/>
            </w:tcBorders>
            <w:shd w:val="clear" w:color="auto" w:fill="E0E0E0"/>
          </w:tcPr>
          <w:p w14:paraId="683D9105"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ROA</w:t>
            </w:r>
          </w:p>
        </w:tc>
        <w:tc>
          <w:tcPr>
            <w:tcW w:w="1373" w:type="dxa"/>
            <w:tcBorders>
              <w:top w:val="single" w:sz="8" w:space="0" w:color="AEAEAE"/>
              <w:left w:val="nil"/>
              <w:bottom w:val="single" w:sz="8" w:space="0" w:color="AEAEAE"/>
              <w:right w:val="single" w:sz="8" w:space="0" w:color="E0E0E0"/>
            </w:tcBorders>
            <w:shd w:val="clear" w:color="auto" w:fill="FFFFFF"/>
          </w:tcPr>
          <w:p w14:paraId="1CF16022"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.052</w:t>
            </w:r>
          </w:p>
        </w:tc>
        <w:tc>
          <w:tcPr>
            <w:tcW w:w="1373" w:type="dxa"/>
            <w:tcBorders>
              <w:top w:val="single" w:sz="8" w:space="0" w:color="AEAEAE"/>
              <w:left w:val="single" w:sz="8" w:space="0" w:color="E0E0E0"/>
              <w:bottom w:val="single" w:sz="8" w:space="0" w:color="AEAEAE"/>
              <w:right w:val="single" w:sz="8" w:space="0" w:color="E0E0E0"/>
            </w:tcBorders>
            <w:shd w:val="clear" w:color="auto" w:fill="FFFFFF"/>
          </w:tcPr>
          <w:p w14:paraId="7301C0BB"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.018</w:t>
            </w:r>
          </w:p>
        </w:tc>
        <w:tc>
          <w:tcPr>
            <w:tcW w:w="1514" w:type="dxa"/>
            <w:tcBorders>
              <w:top w:val="single" w:sz="8" w:space="0" w:color="AEAEAE"/>
              <w:left w:val="single" w:sz="8" w:space="0" w:color="E0E0E0"/>
              <w:bottom w:val="single" w:sz="8" w:space="0" w:color="AEAEAE"/>
              <w:right w:val="single" w:sz="8" w:space="0" w:color="E0E0E0"/>
            </w:tcBorders>
            <w:shd w:val="clear" w:color="auto" w:fill="FFFFFF"/>
          </w:tcPr>
          <w:p w14:paraId="254BB19C"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.389</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63E961E5"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2.910</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0B5D7F30"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.005</w:t>
            </w:r>
          </w:p>
        </w:tc>
        <w:tc>
          <w:tcPr>
            <w:tcW w:w="1167" w:type="dxa"/>
            <w:tcBorders>
              <w:top w:val="single" w:sz="8" w:space="0" w:color="AEAEAE"/>
              <w:left w:val="single" w:sz="8" w:space="0" w:color="E0E0E0"/>
              <w:bottom w:val="single" w:sz="8" w:space="0" w:color="AEAEAE"/>
              <w:right w:val="single" w:sz="8" w:space="0" w:color="E0E0E0"/>
            </w:tcBorders>
            <w:shd w:val="clear" w:color="auto" w:fill="FFFFFF"/>
          </w:tcPr>
          <w:p w14:paraId="1CE5049E"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.610</w:t>
            </w:r>
          </w:p>
        </w:tc>
        <w:tc>
          <w:tcPr>
            <w:tcW w:w="696" w:type="dxa"/>
            <w:tcBorders>
              <w:top w:val="single" w:sz="8" w:space="0" w:color="AEAEAE"/>
              <w:left w:val="single" w:sz="8" w:space="0" w:color="E0E0E0"/>
              <w:bottom w:val="single" w:sz="8" w:space="0" w:color="AEAEAE"/>
              <w:right w:val="nil"/>
            </w:tcBorders>
            <w:shd w:val="clear" w:color="auto" w:fill="FFFFFF"/>
          </w:tcPr>
          <w:p w14:paraId="18EEF35F"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1.639</w:t>
            </w:r>
          </w:p>
        </w:tc>
      </w:tr>
      <w:tr w:rsidR="001E7EC1" w:rsidRPr="0003449B" w14:paraId="4DB4CF48" w14:textId="77777777" w:rsidTr="00427D9B">
        <w:trPr>
          <w:cantSplit/>
        </w:trPr>
        <w:tc>
          <w:tcPr>
            <w:tcW w:w="189" w:type="dxa"/>
            <w:vMerge/>
            <w:tcBorders>
              <w:top w:val="single" w:sz="8" w:space="0" w:color="152935"/>
              <w:left w:val="nil"/>
              <w:bottom w:val="single" w:sz="8" w:space="0" w:color="152935"/>
              <w:right w:val="nil"/>
            </w:tcBorders>
            <w:shd w:val="clear" w:color="auto" w:fill="E0E0E0"/>
          </w:tcPr>
          <w:p w14:paraId="41956A40" w14:textId="77777777" w:rsidR="001E7EC1" w:rsidRPr="0003449B"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215" w:type="dxa"/>
            <w:tcBorders>
              <w:top w:val="single" w:sz="8" w:space="0" w:color="AEAEAE"/>
              <w:left w:val="nil"/>
              <w:bottom w:val="single" w:sz="8" w:space="0" w:color="AEAEAE"/>
              <w:right w:val="nil"/>
            </w:tcBorders>
            <w:shd w:val="clear" w:color="auto" w:fill="E0E0E0"/>
          </w:tcPr>
          <w:p w14:paraId="1C19E681"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LDR</w:t>
            </w:r>
          </w:p>
        </w:tc>
        <w:tc>
          <w:tcPr>
            <w:tcW w:w="1373" w:type="dxa"/>
            <w:tcBorders>
              <w:top w:val="single" w:sz="8" w:space="0" w:color="AEAEAE"/>
              <w:left w:val="nil"/>
              <w:bottom w:val="single" w:sz="8" w:space="0" w:color="AEAEAE"/>
              <w:right w:val="single" w:sz="8" w:space="0" w:color="E0E0E0"/>
            </w:tcBorders>
            <w:shd w:val="clear" w:color="auto" w:fill="FFFFFF"/>
          </w:tcPr>
          <w:p w14:paraId="28ACA0C1"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.017</w:t>
            </w:r>
          </w:p>
        </w:tc>
        <w:tc>
          <w:tcPr>
            <w:tcW w:w="1373" w:type="dxa"/>
            <w:tcBorders>
              <w:top w:val="single" w:sz="8" w:space="0" w:color="AEAEAE"/>
              <w:left w:val="single" w:sz="8" w:space="0" w:color="E0E0E0"/>
              <w:bottom w:val="single" w:sz="8" w:space="0" w:color="AEAEAE"/>
              <w:right w:val="single" w:sz="8" w:space="0" w:color="E0E0E0"/>
            </w:tcBorders>
            <w:shd w:val="clear" w:color="auto" w:fill="FFFFFF"/>
          </w:tcPr>
          <w:p w14:paraId="019FE74E"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.269</w:t>
            </w:r>
          </w:p>
        </w:tc>
        <w:tc>
          <w:tcPr>
            <w:tcW w:w="1514" w:type="dxa"/>
            <w:tcBorders>
              <w:top w:val="single" w:sz="8" w:space="0" w:color="AEAEAE"/>
              <w:left w:val="single" w:sz="8" w:space="0" w:color="E0E0E0"/>
              <w:bottom w:val="single" w:sz="8" w:space="0" w:color="AEAEAE"/>
              <w:right w:val="single" w:sz="8" w:space="0" w:color="E0E0E0"/>
            </w:tcBorders>
            <w:shd w:val="clear" w:color="auto" w:fill="FFFFFF"/>
          </w:tcPr>
          <w:p w14:paraId="6E7950FB"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.007</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3F24AF7C"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.063</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7D6D08A0"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.950</w:t>
            </w:r>
          </w:p>
        </w:tc>
        <w:tc>
          <w:tcPr>
            <w:tcW w:w="1167" w:type="dxa"/>
            <w:tcBorders>
              <w:top w:val="single" w:sz="8" w:space="0" w:color="AEAEAE"/>
              <w:left w:val="single" w:sz="8" w:space="0" w:color="E0E0E0"/>
              <w:bottom w:val="single" w:sz="8" w:space="0" w:color="AEAEAE"/>
              <w:right w:val="single" w:sz="8" w:space="0" w:color="E0E0E0"/>
            </w:tcBorders>
            <w:shd w:val="clear" w:color="auto" w:fill="FFFFFF"/>
          </w:tcPr>
          <w:p w14:paraId="5AF0E77F"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.820</w:t>
            </w:r>
          </w:p>
        </w:tc>
        <w:tc>
          <w:tcPr>
            <w:tcW w:w="696" w:type="dxa"/>
            <w:tcBorders>
              <w:top w:val="single" w:sz="8" w:space="0" w:color="AEAEAE"/>
              <w:left w:val="single" w:sz="8" w:space="0" w:color="E0E0E0"/>
              <w:bottom w:val="single" w:sz="8" w:space="0" w:color="AEAEAE"/>
              <w:right w:val="nil"/>
            </w:tcBorders>
            <w:shd w:val="clear" w:color="auto" w:fill="FFFFFF"/>
          </w:tcPr>
          <w:p w14:paraId="66EDD943"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1.219</w:t>
            </w:r>
          </w:p>
        </w:tc>
      </w:tr>
      <w:tr w:rsidR="001E7EC1" w:rsidRPr="0003449B" w14:paraId="52F2A116" w14:textId="77777777" w:rsidTr="00427D9B">
        <w:trPr>
          <w:cantSplit/>
        </w:trPr>
        <w:tc>
          <w:tcPr>
            <w:tcW w:w="189" w:type="dxa"/>
            <w:vMerge/>
            <w:tcBorders>
              <w:top w:val="single" w:sz="8" w:space="0" w:color="152935"/>
              <w:left w:val="nil"/>
              <w:bottom w:val="single" w:sz="8" w:space="0" w:color="152935"/>
              <w:right w:val="nil"/>
            </w:tcBorders>
            <w:shd w:val="clear" w:color="auto" w:fill="E0E0E0"/>
          </w:tcPr>
          <w:p w14:paraId="2C80E53C" w14:textId="77777777" w:rsidR="001E7EC1" w:rsidRPr="0003449B"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215" w:type="dxa"/>
            <w:tcBorders>
              <w:top w:val="single" w:sz="8" w:space="0" w:color="AEAEAE"/>
              <w:left w:val="nil"/>
              <w:bottom w:val="single" w:sz="8" w:space="0" w:color="AEAEAE"/>
              <w:right w:val="nil"/>
            </w:tcBorders>
            <w:shd w:val="clear" w:color="auto" w:fill="E0E0E0"/>
          </w:tcPr>
          <w:p w14:paraId="67E6EDBC"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UK</w:t>
            </w:r>
          </w:p>
        </w:tc>
        <w:tc>
          <w:tcPr>
            <w:tcW w:w="1373" w:type="dxa"/>
            <w:tcBorders>
              <w:top w:val="single" w:sz="8" w:space="0" w:color="AEAEAE"/>
              <w:left w:val="nil"/>
              <w:bottom w:val="single" w:sz="8" w:space="0" w:color="AEAEAE"/>
              <w:right w:val="single" w:sz="8" w:space="0" w:color="E0E0E0"/>
            </w:tcBorders>
            <w:shd w:val="clear" w:color="auto" w:fill="FFFFFF"/>
          </w:tcPr>
          <w:p w14:paraId="213B3551"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-.014</w:t>
            </w:r>
          </w:p>
        </w:tc>
        <w:tc>
          <w:tcPr>
            <w:tcW w:w="1373" w:type="dxa"/>
            <w:tcBorders>
              <w:top w:val="single" w:sz="8" w:space="0" w:color="AEAEAE"/>
              <w:left w:val="single" w:sz="8" w:space="0" w:color="E0E0E0"/>
              <w:bottom w:val="single" w:sz="8" w:space="0" w:color="AEAEAE"/>
              <w:right w:val="single" w:sz="8" w:space="0" w:color="E0E0E0"/>
            </w:tcBorders>
            <w:shd w:val="clear" w:color="auto" w:fill="FFFFFF"/>
          </w:tcPr>
          <w:p w14:paraId="77792D1A"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.017</w:t>
            </w:r>
          </w:p>
        </w:tc>
        <w:tc>
          <w:tcPr>
            <w:tcW w:w="1514" w:type="dxa"/>
            <w:tcBorders>
              <w:top w:val="single" w:sz="8" w:space="0" w:color="AEAEAE"/>
              <w:left w:val="single" w:sz="8" w:space="0" w:color="E0E0E0"/>
              <w:bottom w:val="single" w:sz="8" w:space="0" w:color="AEAEAE"/>
              <w:right w:val="single" w:sz="8" w:space="0" w:color="E0E0E0"/>
            </w:tcBorders>
            <w:shd w:val="clear" w:color="auto" w:fill="FFFFFF"/>
          </w:tcPr>
          <w:p w14:paraId="7EC445FD"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-.088</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4ABDEB61"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-.811</w:t>
            </w:r>
          </w:p>
        </w:tc>
        <w:tc>
          <w:tcPr>
            <w:tcW w:w="1056" w:type="dxa"/>
            <w:tcBorders>
              <w:top w:val="single" w:sz="8" w:space="0" w:color="AEAEAE"/>
              <w:left w:val="single" w:sz="8" w:space="0" w:color="E0E0E0"/>
              <w:bottom w:val="single" w:sz="8" w:space="0" w:color="AEAEAE"/>
              <w:right w:val="single" w:sz="8" w:space="0" w:color="E0E0E0"/>
            </w:tcBorders>
            <w:shd w:val="clear" w:color="auto" w:fill="FFFFFF"/>
          </w:tcPr>
          <w:p w14:paraId="72FBB470"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.421</w:t>
            </w:r>
          </w:p>
        </w:tc>
        <w:tc>
          <w:tcPr>
            <w:tcW w:w="1167" w:type="dxa"/>
            <w:tcBorders>
              <w:top w:val="single" w:sz="8" w:space="0" w:color="AEAEAE"/>
              <w:left w:val="single" w:sz="8" w:space="0" w:color="E0E0E0"/>
              <w:bottom w:val="single" w:sz="8" w:space="0" w:color="AEAEAE"/>
              <w:right w:val="single" w:sz="8" w:space="0" w:color="E0E0E0"/>
            </w:tcBorders>
            <w:shd w:val="clear" w:color="auto" w:fill="FFFFFF"/>
          </w:tcPr>
          <w:p w14:paraId="3D46227A"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.925</w:t>
            </w:r>
          </w:p>
        </w:tc>
        <w:tc>
          <w:tcPr>
            <w:tcW w:w="696" w:type="dxa"/>
            <w:tcBorders>
              <w:top w:val="single" w:sz="8" w:space="0" w:color="AEAEAE"/>
              <w:left w:val="single" w:sz="8" w:space="0" w:color="E0E0E0"/>
              <w:bottom w:val="single" w:sz="8" w:space="0" w:color="AEAEAE"/>
              <w:right w:val="nil"/>
            </w:tcBorders>
            <w:shd w:val="clear" w:color="auto" w:fill="FFFFFF"/>
          </w:tcPr>
          <w:p w14:paraId="46A56A7A"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1.081</w:t>
            </w:r>
          </w:p>
        </w:tc>
      </w:tr>
      <w:tr w:rsidR="001E7EC1" w:rsidRPr="0003449B" w14:paraId="341A497A" w14:textId="77777777" w:rsidTr="00427D9B">
        <w:trPr>
          <w:cantSplit/>
        </w:trPr>
        <w:tc>
          <w:tcPr>
            <w:tcW w:w="189" w:type="dxa"/>
            <w:vMerge/>
            <w:tcBorders>
              <w:top w:val="single" w:sz="8" w:space="0" w:color="152935"/>
              <w:left w:val="nil"/>
              <w:bottom w:val="single" w:sz="8" w:space="0" w:color="152935"/>
              <w:right w:val="nil"/>
            </w:tcBorders>
            <w:shd w:val="clear" w:color="auto" w:fill="E0E0E0"/>
          </w:tcPr>
          <w:p w14:paraId="411AAFDE" w14:textId="77777777" w:rsidR="001E7EC1" w:rsidRPr="0003449B"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215" w:type="dxa"/>
            <w:tcBorders>
              <w:top w:val="single" w:sz="8" w:space="0" w:color="AEAEAE"/>
              <w:left w:val="nil"/>
              <w:bottom w:val="single" w:sz="8" w:space="0" w:color="152935"/>
              <w:right w:val="nil"/>
            </w:tcBorders>
            <w:shd w:val="clear" w:color="auto" w:fill="E0E0E0"/>
          </w:tcPr>
          <w:p w14:paraId="37D9C08D"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DPR</w:t>
            </w:r>
          </w:p>
        </w:tc>
        <w:tc>
          <w:tcPr>
            <w:tcW w:w="1373" w:type="dxa"/>
            <w:tcBorders>
              <w:top w:val="single" w:sz="8" w:space="0" w:color="AEAEAE"/>
              <w:left w:val="nil"/>
              <w:bottom w:val="single" w:sz="8" w:space="0" w:color="152935"/>
              <w:right w:val="single" w:sz="8" w:space="0" w:color="E0E0E0"/>
            </w:tcBorders>
            <w:shd w:val="clear" w:color="auto" w:fill="FFFFFF"/>
          </w:tcPr>
          <w:p w14:paraId="37BCA017"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.011</w:t>
            </w:r>
          </w:p>
        </w:tc>
        <w:tc>
          <w:tcPr>
            <w:tcW w:w="1373" w:type="dxa"/>
            <w:tcBorders>
              <w:top w:val="single" w:sz="8" w:space="0" w:color="AEAEAE"/>
              <w:left w:val="single" w:sz="8" w:space="0" w:color="E0E0E0"/>
              <w:bottom w:val="single" w:sz="8" w:space="0" w:color="152935"/>
              <w:right w:val="single" w:sz="8" w:space="0" w:color="E0E0E0"/>
            </w:tcBorders>
            <w:shd w:val="clear" w:color="auto" w:fill="FFFFFF"/>
          </w:tcPr>
          <w:p w14:paraId="5A56550A"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.052</w:t>
            </w:r>
          </w:p>
        </w:tc>
        <w:tc>
          <w:tcPr>
            <w:tcW w:w="1514" w:type="dxa"/>
            <w:tcBorders>
              <w:top w:val="single" w:sz="8" w:space="0" w:color="AEAEAE"/>
              <w:left w:val="single" w:sz="8" w:space="0" w:color="E0E0E0"/>
              <w:bottom w:val="single" w:sz="8" w:space="0" w:color="152935"/>
              <w:right w:val="single" w:sz="8" w:space="0" w:color="E0E0E0"/>
            </w:tcBorders>
            <w:shd w:val="clear" w:color="auto" w:fill="FFFFFF"/>
          </w:tcPr>
          <w:p w14:paraId="3D0953CC"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.023</w:t>
            </w:r>
          </w:p>
        </w:tc>
        <w:tc>
          <w:tcPr>
            <w:tcW w:w="1056" w:type="dxa"/>
            <w:tcBorders>
              <w:top w:val="single" w:sz="8" w:space="0" w:color="AEAEAE"/>
              <w:left w:val="single" w:sz="8" w:space="0" w:color="E0E0E0"/>
              <w:bottom w:val="single" w:sz="8" w:space="0" w:color="152935"/>
              <w:right w:val="single" w:sz="8" w:space="0" w:color="E0E0E0"/>
            </w:tcBorders>
            <w:shd w:val="clear" w:color="auto" w:fill="FFFFFF"/>
          </w:tcPr>
          <w:p w14:paraId="29E099EB"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.204</w:t>
            </w:r>
          </w:p>
        </w:tc>
        <w:tc>
          <w:tcPr>
            <w:tcW w:w="1056" w:type="dxa"/>
            <w:tcBorders>
              <w:top w:val="single" w:sz="8" w:space="0" w:color="AEAEAE"/>
              <w:left w:val="single" w:sz="8" w:space="0" w:color="E0E0E0"/>
              <w:bottom w:val="single" w:sz="8" w:space="0" w:color="152935"/>
              <w:right w:val="single" w:sz="8" w:space="0" w:color="E0E0E0"/>
            </w:tcBorders>
            <w:shd w:val="clear" w:color="auto" w:fill="FFFFFF"/>
          </w:tcPr>
          <w:p w14:paraId="287D99EC"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.839</w:t>
            </w:r>
          </w:p>
        </w:tc>
        <w:tc>
          <w:tcPr>
            <w:tcW w:w="1167" w:type="dxa"/>
            <w:tcBorders>
              <w:top w:val="single" w:sz="8" w:space="0" w:color="AEAEAE"/>
              <w:left w:val="single" w:sz="8" w:space="0" w:color="E0E0E0"/>
              <w:bottom w:val="single" w:sz="8" w:space="0" w:color="152935"/>
              <w:right w:val="single" w:sz="8" w:space="0" w:color="E0E0E0"/>
            </w:tcBorders>
            <w:shd w:val="clear" w:color="auto" w:fill="FFFFFF"/>
          </w:tcPr>
          <w:p w14:paraId="7586CC7F"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.835</w:t>
            </w:r>
          </w:p>
        </w:tc>
        <w:tc>
          <w:tcPr>
            <w:tcW w:w="696" w:type="dxa"/>
            <w:tcBorders>
              <w:top w:val="single" w:sz="8" w:space="0" w:color="AEAEAE"/>
              <w:left w:val="single" w:sz="8" w:space="0" w:color="E0E0E0"/>
              <w:bottom w:val="single" w:sz="8" w:space="0" w:color="152935"/>
              <w:right w:val="nil"/>
            </w:tcBorders>
            <w:shd w:val="clear" w:color="auto" w:fill="FFFFFF"/>
          </w:tcPr>
          <w:p w14:paraId="4F601534"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1.198</w:t>
            </w:r>
          </w:p>
        </w:tc>
      </w:tr>
      <w:tr w:rsidR="001E7EC1" w:rsidRPr="0003449B" w14:paraId="5B360A3B" w14:textId="77777777" w:rsidTr="00427D9B">
        <w:trPr>
          <w:cantSplit/>
        </w:trPr>
        <w:tc>
          <w:tcPr>
            <w:tcW w:w="9639" w:type="dxa"/>
            <w:gridSpan w:val="9"/>
            <w:tcBorders>
              <w:top w:val="nil"/>
              <w:left w:val="nil"/>
              <w:bottom w:val="nil"/>
              <w:right w:val="nil"/>
            </w:tcBorders>
            <w:shd w:val="clear" w:color="auto" w:fill="FFFFFF"/>
          </w:tcPr>
          <w:p w14:paraId="6F81A223" w14:textId="77777777" w:rsidR="001E7EC1" w:rsidRPr="0003449B"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03449B">
              <w:rPr>
                <w:rFonts w:ascii="Arial" w:hAnsi="Arial" w:cs="Arial"/>
                <w:color w:val="010205"/>
                <w:sz w:val="18"/>
                <w:szCs w:val="18"/>
                <w:lang w:val="en-ID"/>
              </w:rPr>
              <w:t xml:space="preserve">a. Dependent </w:t>
            </w:r>
            <w:r>
              <w:rPr>
                <w:rFonts w:ascii="Arial" w:hAnsi="Arial" w:cs="Arial"/>
                <w:color w:val="010205"/>
                <w:sz w:val="18"/>
                <w:szCs w:val="18"/>
                <w:lang w:val="en-ID"/>
              </w:rPr>
              <w:t>Variabel</w:t>
            </w:r>
            <w:r w:rsidRPr="0003449B">
              <w:rPr>
                <w:rFonts w:ascii="Arial" w:hAnsi="Arial" w:cs="Arial"/>
                <w:color w:val="010205"/>
                <w:sz w:val="18"/>
                <w:szCs w:val="18"/>
                <w:lang w:val="en-ID"/>
              </w:rPr>
              <w:t>: PBV</w:t>
            </w:r>
          </w:p>
        </w:tc>
      </w:tr>
    </w:tbl>
    <w:p w14:paraId="43335A77" w14:textId="77777777" w:rsidR="001E7EC1" w:rsidRDefault="001E7EC1" w:rsidP="001E7EC1">
      <w:pPr>
        <w:pStyle w:val="ListParagraph"/>
        <w:numPr>
          <w:ilvl w:val="0"/>
          <w:numId w:val="4"/>
        </w:numPr>
        <w:spacing w:after="360" w:line="480" w:lineRule="auto"/>
        <w:rPr>
          <w:rFonts w:ascii="Times New Roman" w:hAnsi="Times New Roman" w:cs="Times New Roman"/>
          <w:b/>
          <w:bCs/>
          <w:sz w:val="24"/>
          <w:szCs w:val="24"/>
        </w:rPr>
      </w:pPr>
      <w:r>
        <w:rPr>
          <w:rFonts w:ascii="Times New Roman" w:hAnsi="Times New Roman" w:cs="Times New Roman"/>
          <w:b/>
          <w:bCs/>
          <w:sz w:val="24"/>
          <w:szCs w:val="24"/>
        </w:rPr>
        <w:t>Uji Multikolinieritas</w:t>
      </w:r>
    </w:p>
    <w:p w14:paraId="242269B0"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tbl>
      <w:tblPr>
        <w:tblpPr w:leftFromText="180" w:rightFromText="180" w:vertAnchor="text" w:horzAnchor="margin" w:tblpXSpec="right" w:tblpY="632"/>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1E7EC1" w:rsidRPr="0003449B" w14:paraId="668C9F6E" w14:textId="77777777" w:rsidTr="00427D9B">
        <w:trPr>
          <w:cantSplit/>
        </w:trPr>
        <w:tc>
          <w:tcPr>
            <w:tcW w:w="7348" w:type="dxa"/>
            <w:gridSpan w:val="6"/>
            <w:tcBorders>
              <w:top w:val="nil"/>
              <w:left w:val="nil"/>
              <w:bottom w:val="nil"/>
              <w:right w:val="nil"/>
            </w:tcBorders>
            <w:shd w:val="clear" w:color="auto" w:fill="FFFFFF"/>
            <w:vAlign w:val="center"/>
          </w:tcPr>
          <w:p w14:paraId="573D5256"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010205"/>
                <w:lang w:val="en-ID"/>
              </w:rPr>
            </w:pPr>
            <w:r w:rsidRPr="0003449B">
              <w:rPr>
                <w:rFonts w:ascii="Arial" w:hAnsi="Arial" w:cs="Arial"/>
                <w:b/>
                <w:bCs/>
                <w:color w:val="010205"/>
                <w:lang w:val="en-ID"/>
              </w:rPr>
              <w:t>Model Summary</w:t>
            </w:r>
            <w:r w:rsidRPr="0003449B">
              <w:rPr>
                <w:rFonts w:ascii="Arial" w:hAnsi="Arial" w:cs="Arial"/>
                <w:b/>
                <w:bCs/>
                <w:color w:val="010205"/>
                <w:vertAlign w:val="superscript"/>
                <w:lang w:val="en-ID"/>
              </w:rPr>
              <w:t>b</w:t>
            </w:r>
          </w:p>
        </w:tc>
      </w:tr>
      <w:tr w:rsidR="001E7EC1" w:rsidRPr="0003449B" w14:paraId="538D4523" w14:textId="77777777" w:rsidTr="00427D9B">
        <w:trPr>
          <w:cantSplit/>
        </w:trPr>
        <w:tc>
          <w:tcPr>
            <w:tcW w:w="798" w:type="dxa"/>
            <w:tcBorders>
              <w:top w:val="nil"/>
              <w:left w:val="nil"/>
              <w:bottom w:val="single" w:sz="8" w:space="0" w:color="152935"/>
              <w:right w:val="nil"/>
            </w:tcBorders>
            <w:shd w:val="clear" w:color="auto" w:fill="FFFFFF"/>
            <w:vAlign w:val="bottom"/>
          </w:tcPr>
          <w:p w14:paraId="3BCD3845"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Model</w:t>
            </w:r>
          </w:p>
        </w:tc>
        <w:tc>
          <w:tcPr>
            <w:tcW w:w="1030" w:type="dxa"/>
            <w:tcBorders>
              <w:top w:val="nil"/>
              <w:left w:val="nil"/>
              <w:bottom w:val="single" w:sz="8" w:space="0" w:color="152935"/>
              <w:right w:val="single" w:sz="8" w:space="0" w:color="E0E0E0"/>
            </w:tcBorders>
            <w:shd w:val="clear" w:color="auto" w:fill="FFFFFF"/>
            <w:vAlign w:val="bottom"/>
          </w:tcPr>
          <w:p w14:paraId="4AF48BD4"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22A518E9"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32B974C4"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Adjusted 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0FC1600B"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Std. Error of the Estimate</w:t>
            </w:r>
          </w:p>
        </w:tc>
        <w:tc>
          <w:tcPr>
            <w:tcW w:w="1476" w:type="dxa"/>
            <w:tcBorders>
              <w:top w:val="nil"/>
              <w:left w:val="single" w:sz="8" w:space="0" w:color="E0E0E0"/>
              <w:bottom w:val="single" w:sz="8" w:space="0" w:color="152935"/>
              <w:right w:val="nil"/>
            </w:tcBorders>
            <w:shd w:val="clear" w:color="auto" w:fill="FFFFFF"/>
            <w:vAlign w:val="bottom"/>
          </w:tcPr>
          <w:p w14:paraId="088E3B80" w14:textId="77777777" w:rsidR="001E7EC1" w:rsidRPr="0003449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03449B">
              <w:rPr>
                <w:rFonts w:ascii="Arial" w:hAnsi="Arial" w:cs="Arial"/>
                <w:color w:val="264A60"/>
                <w:sz w:val="18"/>
                <w:szCs w:val="18"/>
                <w:lang w:val="en-ID"/>
              </w:rPr>
              <w:t>Durbin-Watson</w:t>
            </w:r>
          </w:p>
        </w:tc>
      </w:tr>
      <w:tr w:rsidR="001E7EC1" w:rsidRPr="0003449B" w14:paraId="728E5EB3" w14:textId="77777777" w:rsidTr="00427D9B">
        <w:trPr>
          <w:cantSplit/>
        </w:trPr>
        <w:tc>
          <w:tcPr>
            <w:tcW w:w="798" w:type="dxa"/>
            <w:tcBorders>
              <w:top w:val="single" w:sz="8" w:space="0" w:color="152935"/>
              <w:left w:val="nil"/>
              <w:bottom w:val="single" w:sz="8" w:space="0" w:color="152935"/>
              <w:right w:val="nil"/>
            </w:tcBorders>
            <w:shd w:val="clear" w:color="auto" w:fill="E0E0E0"/>
          </w:tcPr>
          <w:p w14:paraId="6DA22CEC" w14:textId="77777777" w:rsidR="001E7EC1" w:rsidRPr="0003449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03449B">
              <w:rPr>
                <w:rFonts w:ascii="Arial" w:hAnsi="Arial" w:cs="Arial"/>
                <w:color w:val="264A60"/>
                <w:sz w:val="18"/>
                <w:szCs w:val="18"/>
                <w:lang w:val="en-ID"/>
              </w:rPr>
              <w:t>1</w:t>
            </w:r>
          </w:p>
        </w:tc>
        <w:tc>
          <w:tcPr>
            <w:tcW w:w="1030" w:type="dxa"/>
            <w:tcBorders>
              <w:top w:val="single" w:sz="8" w:space="0" w:color="152935"/>
              <w:left w:val="nil"/>
              <w:bottom w:val="single" w:sz="8" w:space="0" w:color="152935"/>
              <w:right w:val="single" w:sz="8" w:space="0" w:color="E0E0E0"/>
            </w:tcBorders>
            <w:shd w:val="clear" w:color="auto" w:fill="FFFFFF"/>
          </w:tcPr>
          <w:p w14:paraId="01A25871"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.649</w:t>
            </w:r>
            <w:r w:rsidRPr="0003449B">
              <w:rPr>
                <w:rFonts w:ascii="Arial" w:hAnsi="Arial" w:cs="Arial"/>
                <w:color w:val="010205"/>
                <w:sz w:val="18"/>
                <w:szCs w:val="18"/>
                <w:vertAlign w:val="superscript"/>
                <w:lang w:val="en-ID"/>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4C27A085"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.421</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2745F45F"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.355</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41BCAE96"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93.32679</w:t>
            </w:r>
          </w:p>
        </w:tc>
        <w:tc>
          <w:tcPr>
            <w:tcW w:w="1476" w:type="dxa"/>
            <w:tcBorders>
              <w:top w:val="single" w:sz="8" w:space="0" w:color="152935"/>
              <w:left w:val="single" w:sz="8" w:space="0" w:color="E0E0E0"/>
              <w:bottom w:val="single" w:sz="8" w:space="0" w:color="152935"/>
              <w:right w:val="nil"/>
            </w:tcBorders>
            <w:shd w:val="clear" w:color="auto" w:fill="FFFFFF"/>
          </w:tcPr>
          <w:p w14:paraId="7E8294AB" w14:textId="77777777" w:rsidR="001E7EC1" w:rsidRPr="0003449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03449B">
              <w:rPr>
                <w:rFonts w:ascii="Arial" w:hAnsi="Arial" w:cs="Arial"/>
                <w:color w:val="010205"/>
                <w:sz w:val="18"/>
                <w:szCs w:val="18"/>
                <w:lang w:val="en-ID"/>
              </w:rPr>
              <w:t>1.917</w:t>
            </w:r>
          </w:p>
        </w:tc>
      </w:tr>
      <w:tr w:rsidR="001E7EC1" w:rsidRPr="0003449B" w14:paraId="11FE9352" w14:textId="77777777" w:rsidTr="00427D9B">
        <w:trPr>
          <w:cantSplit/>
        </w:trPr>
        <w:tc>
          <w:tcPr>
            <w:tcW w:w="7348" w:type="dxa"/>
            <w:gridSpan w:val="6"/>
            <w:tcBorders>
              <w:top w:val="nil"/>
              <w:left w:val="nil"/>
              <w:bottom w:val="nil"/>
              <w:right w:val="nil"/>
            </w:tcBorders>
            <w:shd w:val="clear" w:color="auto" w:fill="FFFFFF"/>
          </w:tcPr>
          <w:p w14:paraId="5AD3FF86" w14:textId="77777777" w:rsidR="001E7EC1" w:rsidRPr="0003449B"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03449B">
              <w:rPr>
                <w:rFonts w:ascii="Arial" w:hAnsi="Arial" w:cs="Arial"/>
                <w:color w:val="010205"/>
                <w:sz w:val="18"/>
                <w:szCs w:val="18"/>
                <w:lang w:val="en-ID"/>
              </w:rPr>
              <w:t>a. Predictors: (Constant), DPR, DER, ROA, UK, LDR, MOWN</w:t>
            </w:r>
          </w:p>
        </w:tc>
      </w:tr>
      <w:tr w:rsidR="001E7EC1" w:rsidRPr="0003449B" w14:paraId="69F8ECAC" w14:textId="77777777" w:rsidTr="00427D9B">
        <w:trPr>
          <w:cantSplit/>
        </w:trPr>
        <w:tc>
          <w:tcPr>
            <w:tcW w:w="7348" w:type="dxa"/>
            <w:gridSpan w:val="6"/>
            <w:tcBorders>
              <w:top w:val="nil"/>
              <w:left w:val="nil"/>
              <w:bottom w:val="nil"/>
              <w:right w:val="nil"/>
            </w:tcBorders>
            <w:shd w:val="clear" w:color="auto" w:fill="FFFFFF"/>
          </w:tcPr>
          <w:p w14:paraId="6E6669E2" w14:textId="77777777" w:rsidR="001E7EC1" w:rsidRPr="0003449B"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03449B">
              <w:rPr>
                <w:rFonts w:ascii="Arial" w:hAnsi="Arial" w:cs="Arial"/>
                <w:color w:val="010205"/>
                <w:sz w:val="18"/>
                <w:szCs w:val="18"/>
                <w:lang w:val="en-ID"/>
              </w:rPr>
              <w:t xml:space="preserve">b. Dependent </w:t>
            </w:r>
            <w:r>
              <w:rPr>
                <w:rFonts w:ascii="Arial" w:hAnsi="Arial" w:cs="Arial"/>
                <w:color w:val="010205"/>
                <w:sz w:val="18"/>
                <w:szCs w:val="18"/>
                <w:lang w:val="en-ID"/>
              </w:rPr>
              <w:t>Variabel</w:t>
            </w:r>
            <w:r w:rsidRPr="0003449B">
              <w:rPr>
                <w:rFonts w:ascii="Arial" w:hAnsi="Arial" w:cs="Arial"/>
                <w:color w:val="010205"/>
                <w:sz w:val="18"/>
                <w:szCs w:val="18"/>
                <w:lang w:val="en-ID"/>
              </w:rPr>
              <w:t>: PBV</w:t>
            </w:r>
          </w:p>
        </w:tc>
      </w:tr>
    </w:tbl>
    <w:p w14:paraId="0D9C8024" w14:textId="77777777" w:rsidR="001E7EC1" w:rsidRPr="006369FB" w:rsidRDefault="001E7EC1" w:rsidP="001E7EC1">
      <w:pPr>
        <w:pStyle w:val="ListParagraph"/>
        <w:numPr>
          <w:ilvl w:val="0"/>
          <w:numId w:val="4"/>
        </w:numPr>
        <w:spacing w:after="360" w:line="480" w:lineRule="auto"/>
        <w:rPr>
          <w:rFonts w:ascii="Times New Roman" w:hAnsi="Times New Roman" w:cs="Times New Roman"/>
          <w:b/>
          <w:bCs/>
          <w:sz w:val="24"/>
          <w:szCs w:val="24"/>
        </w:rPr>
      </w:pPr>
      <w:r w:rsidRPr="006369FB">
        <w:rPr>
          <w:rFonts w:ascii="Times New Roman" w:hAnsi="Times New Roman" w:cs="Times New Roman"/>
          <w:b/>
          <w:bCs/>
          <w:sz w:val="24"/>
          <w:szCs w:val="24"/>
        </w:rPr>
        <w:t xml:space="preserve"> Uji Autokorelasi</w:t>
      </w:r>
    </w:p>
    <w:p w14:paraId="47ECB002"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5E2908C7"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6742A224"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025335D8"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4D454F1F"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76F9462E"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54065576"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1209685C"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0DF558C2"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185ABAF5"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6BC3107C"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355C49D4" w14:textId="77777777" w:rsidR="001E7EC1" w:rsidRDefault="001E7EC1" w:rsidP="001E7EC1">
      <w:pPr>
        <w:pStyle w:val="ListParagraph"/>
        <w:spacing w:after="360" w:line="480" w:lineRule="auto"/>
        <w:ind w:left="1080"/>
        <w:rPr>
          <w:rFonts w:ascii="Times New Roman" w:hAnsi="Times New Roman" w:cs="Times New Roman"/>
          <w:b/>
          <w:bCs/>
          <w:sz w:val="24"/>
          <w:szCs w:val="24"/>
        </w:rPr>
      </w:pPr>
    </w:p>
    <w:p w14:paraId="30890955" w14:textId="77777777" w:rsidR="001E7EC1" w:rsidRPr="006369FB" w:rsidRDefault="001E7EC1" w:rsidP="001E7EC1">
      <w:pPr>
        <w:pStyle w:val="ListParagraph"/>
        <w:numPr>
          <w:ilvl w:val="0"/>
          <w:numId w:val="4"/>
        </w:numPr>
        <w:spacing w:after="360" w:line="480" w:lineRule="auto"/>
        <w:rPr>
          <w:rFonts w:ascii="Times New Roman" w:hAnsi="Times New Roman" w:cs="Times New Roman"/>
          <w:b/>
          <w:bCs/>
          <w:sz w:val="24"/>
          <w:szCs w:val="24"/>
        </w:rPr>
      </w:pPr>
      <w:r w:rsidRPr="006369FB">
        <w:rPr>
          <w:rFonts w:ascii="Times New Roman" w:hAnsi="Times New Roman" w:cs="Times New Roman"/>
          <w:b/>
          <w:bCs/>
          <w:sz w:val="24"/>
          <w:szCs w:val="24"/>
        </w:rPr>
        <w:lastRenderedPageBreak/>
        <w:t xml:space="preserve"> Uji Heterokedastisitas</w:t>
      </w:r>
    </w:p>
    <w:tbl>
      <w:tblPr>
        <w:tblpPr w:leftFromText="180" w:rightFromText="180" w:vertAnchor="text" w:horzAnchor="page" w:tblpX="2763" w:tblpY="246"/>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1E7EC1" w:rsidRPr="004140DC" w14:paraId="3B00F587" w14:textId="77777777" w:rsidTr="00427D9B">
        <w:trPr>
          <w:cantSplit/>
        </w:trPr>
        <w:tc>
          <w:tcPr>
            <w:tcW w:w="8132" w:type="dxa"/>
            <w:gridSpan w:val="7"/>
            <w:tcBorders>
              <w:top w:val="nil"/>
              <w:left w:val="nil"/>
              <w:bottom w:val="nil"/>
              <w:right w:val="nil"/>
            </w:tcBorders>
            <w:shd w:val="clear" w:color="auto" w:fill="FFFFFF"/>
            <w:vAlign w:val="center"/>
          </w:tcPr>
          <w:p w14:paraId="1437C804" w14:textId="77777777" w:rsidR="001E7EC1" w:rsidRPr="004140DC" w:rsidRDefault="001E7EC1" w:rsidP="00427D9B">
            <w:pPr>
              <w:autoSpaceDE w:val="0"/>
              <w:autoSpaceDN w:val="0"/>
              <w:adjustRightInd w:val="0"/>
              <w:spacing w:after="0" w:line="320" w:lineRule="atLeast"/>
              <w:ind w:left="60" w:right="60"/>
              <w:jc w:val="center"/>
              <w:rPr>
                <w:rFonts w:ascii="Arial" w:hAnsi="Arial" w:cs="Arial"/>
                <w:color w:val="010205"/>
                <w:lang w:val="en-ID"/>
              </w:rPr>
            </w:pPr>
            <w:r w:rsidRPr="004140DC">
              <w:rPr>
                <w:rFonts w:ascii="Arial" w:hAnsi="Arial" w:cs="Arial"/>
                <w:b/>
                <w:bCs/>
                <w:color w:val="010205"/>
                <w:lang w:val="en-ID"/>
              </w:rPr>
              <w:t>Coefficients</w:t>
            </w:r>
            <w:r w:rsidRPr="004140DC">
              <w:rPr>
                <w:rFonts w:ascii="Arial" w:hAnsi="Arial" w:cs="Arial"/>
                <w:b/>
                <w:bCs/>
                <w:color w:val="010205"/>
                <w:vertAlign w:val="superscript"/>
                <w:lang w:val="en-ID"/>
              </w:rPr>
              <w:t>a</w:t>
            </w:r>
          </w:p>
        </w:tc>
      </w:tr>
      <w:tr w:rsidR="001E7EC1" w:rsidRPr="004140DC" w14:paraId="763854B8" w14:textId="77777777" w:rsidTr="00427D9B">
        <w:trPr>
          <w:cantSplit/>
        </w:trPr>
        <w:tc>
          <w:tcPr>
            <w:tcW w:w="1920" w:type="dxa"/>
            <w:gridSpan w:val="2"/>
            <w:vMerge w:val="restart"/>
            <w:tcBorders>
              <w:top w:val="nil"/>
              <w:left w:val="nil"/>
              <w:bottom w:val="nil"/>
              <w:right w:val="nil"/>
            </w:tcBorders>
            <w:shd w:val="clear" w:color="auto" w:fill="FFFFFF"/>
            <w:vAlign w:val="bottom"/>
          </w:tcPr>
          <w:p w14:paraId="2ED81F19" w14:textId="77777777" w:rsidR="001E7EC1" w:rsidRPr="004140DC"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4140DC">
              <w:rPr>
                <w:rFonts w:ascii="Arial" w:hAnsi="Arial" w:cs="Arial"/>
                <w:color w:val="264A60"/>
                <w:sz w:val="18"/>
                <w:szCs w:val="18"/>
                <w:lang w:val="en-ID"/>
              </w:rPr>
              <w:t>Model</w:t>
            </w:r>
          </w:p>
        </w:tc>
        <w:tc>
          <w:tcPr>
            <w:tcW w:w="2676" w:type="dxa"/>
            <w:gridSpan w:val="2"/>
            <w:tcBorders>
              <w:top w:val="nil"/>
              <w:left w:val="nil"/>
              <w:bottom w:val="nil"/>
              <w:right w:val="single" w:sz="8" w:space="0" w:color="E0E0E0"/>
            </w:tcBorders>
            <w:shd w:val="clear" w:color="auto" w:fill="FFFFFF"/>
            <w:vAlign w:val="bottom"/>
          </w:tcPr>
          <w:p w14:paraId="342DE0DE" w14:textId="77777777" w:rsidR="001E7EC1" w:rsidRPr="004140DC"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4140DC">
              <w:rPr>
                <w:rFonts w:ascii="Arial" w:hAnsi="Arial" w:cs="Arial"/>
                <w:color w:val="264A60"/>
                <w:sz w:val="18"/>
                <w:szCs w:val="18"/>
                <w:lang w:val="en-ID"/>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5F1875DE" w14:textId="77777777" w:rsidR="001E7EC1" w:rsidRPr="004140DC"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4140DC">
              <w:rPr>
                <w:rFonts w:ascii="Arial" w:hAnsi="Arial" w:cs="Arial"/>
                <w:color w:val="264A60"/>
                <w:sz w:val="18"/>
                <w:szCs w:val="18"/>
                <w:lang w:val="en-ID"/>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486EC1F4" w14:textId="77777777" w:rsidR="001E7EC1" w:rsidRPr="004140DC"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4140DC">
              <w:rPr>
                <w:rFonts w:ascii="Arial" w:hAnsi="Arial" w:cs="Arial"/>
                <w:color w:val="264A60"/>
                <w:sz w:val="18"/>
                <w:szCs w:val="18"/>
                <w:lang w:val="en-ID"/>
              </w:rPr>
              <w:t>t</w:t>
            </w:r>
          </w:p>
        </w:tc>
        <w:tc>
          <w:tcPr>
            <w:tcW w:w="1030" w:type="dxa"/>
            <w:vMerge w:val="restart"/>
            <w:tcBorders>
              <w:top w:val="nil"/>
              <w:left w:val="single" w:sz="8" w:space="0" w:color="E0E0E0"/>
              <w:bottom w:val="nil"/>
              <w:right w:val="nil"/>
            </w:tcBorders>
            <w:shd w:val="clear" w:color="auto" w:fill="FFFFFF"/>
            <w:vAlign w:val="bottom"/>
          </w:tcPr>
          <w:p w14:paraId="5C139497" w14:textId="77777777" w:rsidR="001E7EC1" w:rsidRPr="004140DC"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4140DC">
              <w:rPr>
                <w:rFonts w:ascii="Arial" w:hAnsi="Arial" w:cs="Arial"/>
                <w:color w:val="264A60"/>
                <w:sz w:val="18"/>
                <w:szCs w:val="18"/>
                <w:lang w:val="en-ID"/>
              </w:rPr>
              <w:t>Sig.</w:t>
            </w:r>
          </w:p>
        </w:tc>
      </w:tr>
      <w:tr w:rsidR="001E7EC1" w:rsidRPr="004140DC" w14:paraId="76E6D766" w14:textId="77777777" w:rsidTr="00427D9B">
        <w:trPr>
          <w:cantSplit/>
        </w:trPr>
        <w:tc>
          <w:tcPr>
            <w:tcW w:w="1920" w:type="dxa"/>
            <w:gridSpan w:val="2"/>
            <w:vMerge/>
            <w:tcBorders>
              <w:top w:val="nil"/>
              <w:left w:val="nil"/>
              <w:bottom w:val="nil"/>
              <w:right w:val="nil"/>
            </w:tcBorders>
            <w:shd w:val="clear" w:color="auto" w:fill="FFFFFF"/>
            <w:vAlign w:val="bottom"/>
          </w:tcPr>
          <w:p w14:paraId="6A171E50" w14:textId="77777777" w:rsidR="001E7EC1" w:rsidRPr="004140DC"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338" w:type="dxa"/>
            <w:tcBorders>
              <w:top w:val="nil"/>
              <w:left w:val="nil"/>
              <w:bottom w:val="single" w:sz="8" w:space="0" w:color="152935"/>
              <w:right w:val="single" w:sz="8" w:space="0" w:color="E0E0E0"/>
            </w:tcBorders>
            <w:shd w:val="clear" w:color="auto" w:fill="FFFFFF"/>
            <w:vAlign w:val="bottom"/>
          </w:tcPr>
          <w:p w14:paraId="13F2CC7D" w14:textId="77777777" w:rsidR="001E7EC1" w:rsidRPr="004140DC"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4140DC">
              <w:rPr>
                <w:rFonts w:ascii="Arial" w:hAnsi="Arial" w:cs="Arial"/>
                <w:color w:val="264A60"/>
                <w:sz w:val="18"/>
                <w:szCs w:val="18"/>
                <w:lang w:val="en-ID"/>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649BA0B0" w14:textId="77777777" w:rsidR="001E7EC1" w:rsidRPr="004140DC"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4140DC">
              <w:rPr>
                <w:rFonts w:ascii="Arial" w:hAnsi="Arial" w:cs="Arial"/>
                <w:color w:val="264A60"/>
                <w:sz w:val="18"/>
                <w:szCs w:val="18"/>
                <w:lang w:val="en-ID"/>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41707281" w14:textId="77777777" w:rsidR="001E7EC1" w:rsidRPr="004140DC"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4140DC">
              <w:rPr>
                <w:rFonts w:ascii="Arial" w:hAnsi="Arial" w:cs="Arial"/>
                <w:color w:val="264A60"/>
                <w:sz w:val="18"/>
                <w:szCs w:val="18"/>
                <w:lang w:val="en-ID"/>
              </w:rPr>
              <w:t>Beta</w:t>
            </w:r>
          </w:p>
        </w:tc>
        <w:tc>
          <w:tcPr>
            <w:tcW w:w="1030" w:type="dxa"/>
            <w:vMerge/>
            <w:tcBorders>
              <w:top w:val="nil"/>
              <w:left w:val="single" w:sz="8" w:space="0" w:color="E0E0E0"/>
              <w:bottom w:val="nil"/>
              <w:right w:val="single" w:sz="8" w:space="0" w:color="E0E0E0"/>
            </w:tcBorders>
            <w:shd w:val="clear" w:color="auto" w:fill="FFFFFF"/>
            <w:vAlign w:val="bottom"/>
          </w:tcPr>
          <w:p w14:paraId="11E58E4A" w14:textId="77777777" w:rsidR="001E7EC1" w:rsidRPr="004140DC"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030" w:type="dxa"/>
            <w:vMerge/>
            <w:tcBorders>
              <w:top w:val="nil"/>
              <w:left w:val="single" w:sz="8" w:space="0" w:color="E0E0E0"/>
              <w:bottom w:val="nil"/>
              <w:right w:val="nil"/>
            </w:tcBorders>
            <w:shd w:val="clear" w:color="auto" w:fill="FFFFFF"/>
            <w:vAlign w:val="bottom"/>
          </w:tcPr>
          <w:p w14:paraId="2E90750A" w14:textId="77777777" w:rsidR="001E7EC1" w:rsidRPr="004140DC" w:rsidRDefault="001E7EC1" w:rsidP="00427D9B">
            <w:pPr>
              <w:autoSpaceDE w:val="0"/>
              <w:autoSpaceDN w:val="0"/>
              <w:adjustRightInd w:val="0"/>
              <w:spacing w:after="0" w:line="240" w:lineRule="auto"/>
              <w:rPr>
                <w:rFonts w:ascii="Arial" w:hAnsi="Arial" w:cs="Arial"/>
                <w:color w:val="264A60"/>
                <w:sz w:val="18"/>
                <w:szCs w:val="18"/>
                <w:lang w:val="en-ID"/>
              </w:rPr>
            </w:pPr>
          </w:p>
        </w:tc>
      </w:tr>
      <w:tr w:rsidR="001E7EC1" w:rsidRPr="004140DC" w14:paraId="2CD534F8" w14:textId="77777777" w:rsidTr="00427D9B">
        <w:trPr>
          <w:cantSplit/>
        </w:trPr>
        <w:tc>
          <w:tcPr>
            <w:tcW w:w="736" w:type="dxa"/>
            <w:vMerge w:val="restart"/>
            <w:tcBorders>
              <w:top w:val="single" w:sz="8" w:space="0" w:color="152935"/>
              <w:left w:val="nil"/>
              <w:bottom w:val="single" w:sz="8" w:space="0" w:color="152935"/>
              <w:right w:val="nil"/>
            </w:tcBorders>
            <w:shd w:val="clear" w:color="auto" w:fill="E0E0E0"/>
          </w:tcPr>
          <w:p w14:paraId="10E24AEF" w14:textId="77777777" w:rsidR="001E7EC1" w:rsidRPr="004140DC"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4140DC">
              <w:rPr>
                <w:rFonts w:ascii="Arial" w:hAnsi="Arial" w:cs="Arial"/>
                <w:color w:val="264A60"/>
                <w:sz w:val="18"/>
                <w:szCs w:val="18"/>
                <w:lang w:val="en-ID"/>
              </w:rPr>
              <w:t>1</w:t>
            </w:r>
          </w:p>
        </w:tc>
        <w:tc>
          <w:tcPr>
            <w:tcW w:w="1184" w:type="dxa"/>
            <w:tcBorders>
              <w:top w:val="single" w:sz="8" w:space="0" w:color="152935"/>
              <w:left w:val="nil"/>
              <w:bottom w:val="single" w:sz="8" w:space="0" w:color="AEAEAE"/>
              <w:right w:val="nil"/>
            </w:tcBorders>
            <w:shd w:val="clear" w:color="auto" w:fill="E0E0E0"/>
          </w:tcPr>
          <w:p w14:paraId="5461756F" w14:textId="77777777" w:rsidR="001E7EC1" w:rsidRPr="004140DC"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4140DC">
              <w:rPr>
                <w:rFonts w:ascii="Arial" w:hAnsi="Arial" w:cs="Arial"/>
                <w:color w:val="264A60"/>
                <w:sz w:val="18"/>
                <w:szCs w:val="18"/>
                <w:lang w:val="en-ID"/>
              </w:rPr>
              <w:t>(Constant)</w:t>
            </w:r>
          </w:p>
        </w:tc>
        <w:tc>
          <w:tcPr>
            <w:tcW w:w="1338" w:type="dxa"/>
            <w:tcBorders>
              <w:top w:val="single" w:sz="8" w:space="0" w:color="152935"/>
              <w:left w:val="nil"/>
              <w:bottom w:val="single" w:sz="8" w:space="0" w:color="AEAEAE"/>
              <w:right w:val="single" w:sz="8" w:space="0" w:color="E0E0E0"/>
            </w:tcBorders>
            <w:shd w:val="clear" w:color="auto" w:fill="FFFFFF"/>
          </w:tcPr>
          <w:p w14:paraId="39E30F85"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1.541</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14:paraId="56D7463E"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.537</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BAEAC11" w14:textId="77777777" w:rsidR="001E7EC1" w:rsidRPr="004140DC"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170BBF1A"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2.870</w:t>
            </w:r>
          </w:p>
        </w:tc>
        <w:tc>
          <w:tcPr>
            <w:tcW w:w="1030" w:type="dxa"/>
            <w:tcBorders>
              <w:top w:val="single" w:sz="8" w:space="0" w:color="152935"/>
              <w:left w:val="single" w:sz="8" w:space="0" w:color="E0E0E0"/>
              <w:bottom w:val="single" w:sz="8" w:space="0" w:color="AEAEAE"/>
              <w:right w:val="nil"/>
            </w:tcBorders>
            <w:shd w:val="clear" w:color="auto" w:fill="FFFFFF"/>
          </w:tcPr>
          <w:p w14:paraId="38AF0164"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.006</w:t>
            </w:r>
          </w:p>
        </w:tc>
      </w:tr>
      <w:tr w:rsidR="001E7EC1" w:rsidRPr="004140DC" w14:paraId="4AF7A57C"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0A5DC731" w14:textId="77777777" w:rsidR="001E7EC1" w:rsidRPr="004140DC"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4AAF6603" w14:textId="77777777" w:rsidR="001E7EC1" w:rsidRPr="004140DC"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4140DC">
              <w:rPr>
                <w:rFonts w:ascii="Arial" w:hAnsi="Arial" w:cs="Arial"/>
                <w:color w:val="264A60"/>
                <w:sz w:val="18"/>
                <w:szCs w:val="18"/>
                <w:lang w:val="en-ID"/>
              </w:rPr>
              <w:t>DER</w:t>
            </w:r>
          </w:p>
        </w:tc>
        <w:tc>
          <w:tcPr>
            <w:tcW w:w="1338" w:type="dxa"/>
            <w:tcBorders>
              <w:top w:val="single" w:sz="8" w:space="0" w:color="AEAEAE"/>
              <w:left w:val="nil"/>
              <w:bottom w:val="single" w:sz="8" w:space="0" w:color="AEAEAE"/>
              <w:right w:val="single" w:sz="8" w:space="0" w:color="E0E0E0"/>
            </w:tcBorders>
            <w:shd w:val="clear" w:color="auto" w:fill="FFFFFF"/>
          </w:tcPr>
          <w:p w14:paraId="45E9584E"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8.153E-5</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23ED92A9"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.000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6C202D91"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.030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980FB27"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.229</w:t>
            </w:r>
          </w:p>
        </w:tc>
        <w:tc>
          <w:tcPr>
            <w:tcW w:w="1030" w:type="dxa"/>
            <w:tcBorders>
              <w:top w:val="single" w:sz="8" w:space="0" w:color="AEAEAE"/>
              <w:left w:val="single" w:sz="8" w:space="0" w:color="E0E0E0"/>
              <w:bottom w:val="single" w:sz="8" w:space="0" w:color="AEAEAE"/>
              <w:right w:val="nil"/>
            </w:tcBorders>
            <w:shd w:val="clear" w:color="auto" w:fill="FFFFFF"/>
          </w:tcPr>
          <w:p w14:paraId="542FDB29"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.820</w:t>
            </w:r>
          </w:p>
        </w:tc>
      </w:tr>
      <w:tr w:rsidR="001E7EC1" w:rsidRPr="004140DC" w14:paraId="32A33D38"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19946DFA" w14:textId="77777777" w:rsidR="001E7EC1" w:rsidRPr="004140DC"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6E4BC0D2" w14:textId="77777777" w:rsidR="001E7EC1" w:rsidRPr="004140DC"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4140DC">
              <w:rPr>
                <w:rFonts w:ascii="Arial" w:hAnsi="Arial" w:cs="Arial"/>
                <w:color w:val="264A60"/>
                <w:sz w:val="18"/>
                <w:szCs w:val="18"/>
                <w:lang w:val="en-ID"/>
              </w:rPr>
              <w:t>MOWN</w:t>
            </w:r>
          </w:p>
        </w:tc>
        <w:tc>
          <w:tcPr>
            <w:tcW w:w="1338" w:type="dxa"/>
            <w:tcBorders>
              <w:top w:val="single" w:sz="8" w:space="0" w:color="AEAEAE"/>
              <w:left w:val="nil"/>
              <w:bottom w:val="single" w:sz="8" w:space="0" w:color="AEAEAE"/>
              <w:right w:val="single" w:sz="8" w:space="0" w:color="E0E0E0"/>
            </w:tcBorders>
            <w:shd w:val="clear" w:color="auto" w:fill="FFFFFF"/>
          </w:tcPr>
          <w:p w14:paraId="6B31308C"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-1.901E-5</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5920593A"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.000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490BF557"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-.293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ACFDA54"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-1.873</w:t>
            </w:r>
          </w:p>
        </w:tc>
        <w:tc>
          <w:tcPr>
            <w:tcW w:w="1030" w:type="dxa"/>
            <w:tcBorders>
              <w:top w:val="single" w:sz="8" w:space="0" w:color="AEAEAE"/>
              <w:left w:val="single" w:sz="8" w:space="0" w:color="E0E0E0"/>
              <w:bottom w:val="single" w:sz="8" w:space="0" w:color="AEAEAE"/>
              <w:right w:val="nil"/>
            </w:tcBorders>
            <w:shd w:val="clear" w:color="auto" w:fill="FFFFFF"/>
          </w:tcPr>
          <w:p w14:paraId="42F7AC8C"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.067</w:t>
            </w:r>
          </w:p>
        </w:tc>
      </w:tr>
      <w:tr w:rsidR="001E7EC1" w:rsidRPr="004140DC" w14:paraId="130B3983"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3B705653" w14:textId="77777777" w:rsidR="001E7EC1" w:rsidRPr="004140DC"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5FAC84D8" w14:textId="77777777" w:rsidR="001E7EC1" w:rsidRPr="004140DC"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4140DC">
              <w:rPr>
                <w:rFonts w:ascii="Arial" w:hAnsi="Arial" w:cs="Arial"/>
                <w:color w:val="264A60"/>
                <w:sz w:val="18"/>
                <w:szCs w:val="18"/>
                <w:lang w:val="en-ID"/>
              </w:rPr>
              <w:t>ROA</w:t>
            </w:r>
          </w:p>
        </w:tc>
        <w:tc>
          <w:tcPr>
            <w:tcW w:w="1338" w:type="dxa"/>
            <w:tcBorders>
              <w:top w:val="single" w:sz="8" w:space="0" w:color="AEAEAE"/>
              <w:left w:val="nil"/>
              <w:bottom w:val="single" w:sz="8" w:space="0" w:color="AEAEAE"/>
              <w:right w:val="single" w:sz="8" w:space="0" w:color="E0E0E0"/>
            </w:tcBorders>
            <w:shd w:val="clear" w:color="auto" w:fill="FFFFFF"/>
          </w:tcPr>
          <w:p w14:paraId="78713260"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3.367E-5</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29A679E6"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.000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729F2B1E"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.035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F461170"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.220</w:t>
            </w:r>
          </w:p>
        </w:tc>
        <w:tc>
          <w:tcPr>
            <w:tcW w:w="1030" w:type="dxa"/>
            <w:tcBorders>
              <w:top w:val="single" w:sz="8" w:space="0" w:color="AEAEAE"/>
              <w:left w:val="single" w:sz="8" w:space="0" w:color="E0E0E0"/>
              <w:bottom w:val="single" w:sz="8" w:space="0" w:color="AEAEAE"/>
              <w:right w:val="nil"/>
            </w:tcBorders>
            <w:shd w:val="clear" w:color="auto" w:fill="FFFFFF"/>
          </w:tcPr>
          <w:p w14:paraId="1E17D320"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.826</w:t>
            </w:r>
          </w:p>
        </w:tc>
      </w:tr>
      <w:tr w:rsidR="001E7EC1" w:rsidRPr="004140DC" w14:paraId="5B3A286A"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30AA039F" w14:textId="77777777" w:rsidR="001E7EC1" w:rsidRPr="004140DC"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0559CAF9" w14:textId="77777777" w:rsidR="001E7EC1" w:rsidRPr="004140DC"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4140DC">
              <w:rPr>
                <w:rFonts w:ascii="Arial" w:hAnsi="Arial" w:cs="Arial"/>
                <w:color w:val="264A60"/>
                <w:sz w:val="18"/>
                <w:szCs w:val="18"/>
                <w:lang w:val="en-ID"/>
              </w:rPr>
              <w:t>LDR</w:t>
            </w:r>
          </w:p>
        </w:tc>
        <w:tc>
          <w:tcPr>
            <w:tcW w:w="1338" w:type="dxa"/>
            <w:tcBorders>
              <w:top w:val="single" w:sz="8" w:space="0" w:color="AEAEAE"/>
              <w:left w:val="nil"/>
              <w:bottom w:val="single" w:sz="8" w:space="0" w:color="AEAEAE"/>
              <w:right w:val="single" w:sz="8" w:space="0" w:color="E0E0E0"/>
            </w:tcBorders>
            <w:shd w:val="clear" w:color="auto" w:fill="FFFFFF"/>
          </w:tcPr>
          <w:p w14:paraId="60CC6E9F"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-.003</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1DBCC47F"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.002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6DCB03D7"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-.181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05F48CB"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-1.309</w:t>
            </w:r>
          </w:p>
        </w:tc>
        <w:tc>
          <w:tcPr>
            <w:tcW w:w="1030" w:type="dxa"/>
            <w:tcBorders>
              <w:top w:val="single" w:sz="8" w:space="0" w:color="AEAEAE"/>
              <w:left w:val="single" w:sz="8" w:space="0" w:color="E0E0E0"/>
              <w:bottom w:val="single" w:sz="8" w:space="0" w:color="AEAEAE"/>
              <w:right w:val="nil"/>
            </w:tcBorders>
            <w:shd w:val="clear" w:color="auto" w:fill="FFFFFF"/>
          </w:tcPr>
          <w:p w14:paraId="027846A0"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.196</w:t>
            </w:r>
          </w:p>
        </w:tc>
      </w:tr>
      <w:tr w:rsidR="001E7EC1" w:rsidRPr="004140DC" w14:paraId="7359FF1F"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612D3E81" w14:textId="77777777" w:rsidR="001E7EC1" w:rsidRPr="004140DC"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1FC3BD19" w14:textId="77777777" w:rsidR="001E7EC1" w:rsidRPr="004140DC"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4140DC">
              <w:rPr>
                <w:rFonts w:ascii="Arial" w:hAnsi="Arial" w:cs="Arial"/>
                <w:color w:val="264A60"/>
                <w:sz w:val="18"/>
                <w:szCs w:val="18"/>
                <w:lang w:val="en-ID"/>
              </w:rPr>
              <w:t>UK</w:t>
            </w:r>
          </w:p>
        </w:tc>
        <w:tc>
          <w:tcPr>
            <w:tcW w:w="1338" w:type="dxa"/>
            <w:tcBorders>
              <w:top w:val="single" w:sz="8" w:space="0" w:color="AEAEAE"/>
              <w:left w:val="nil"/>
              <w:bottom w:val="single" w:sz="8" w:space="0" w:color="AEAEAE"/>
              <w:right w:val="single" w:sz="8" w:space="0" w:color="E0E0E0"/>
            </w:tcBorders>
            <w:shd w:val="clear" w:color="auto" w:fill="FFFFFF"/>
          </w:tcPr>
          <w:p w14:paraId="333A2094"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-7.595E-5</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5800A5F5"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.000</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2BEB79D4"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-.068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3AD7AFC"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-.525</w:t>
            </w:r>
          </w:p>
        </w:tc>
        <w:tc>
          <w:tcPr>
            <w:tcW w:w="1030" w:type="dxa"/>
            <w:tcBorders>
              <w:top w:val="single" w:sz="8" w:space="0" w:color="AEAEAE"/>
              <w:left w:val="single" w:sz="8" w:space="0" w:color="E0E0E0"/>
              <w:bottom w:val="single" w:sz="8" w:space="0" w:color="AEAEAE"/>
              <w:right w:val="nil"/>
            </w:tcBorders>
            <w:shd w:val="clear" w:color="auto" w:fill="FFFFFF"/>
          </w:tcPr>
          <w:p w14:paraId="3153B52B"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.602</w:t>
            </w:r>
          </w:p>
        </w:tc>
      </w:tr>
      <w:tr w:rsidR="001E7EC1" w:rsidRPr="004140DC" w14:paraId="25EAB2D4"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5E9D338F" w14:textId="77777777" w:rsidR="001E7EC1" w:rsidRPr="004140DC"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152935"/>
              <w:right w:val="nil"/>
            </w:tcBorders>
            <w:shd w:val="clear" w:color="auto" w:fill="E0E0E0"/>
          </w:tcPr>
          <w:p w14:paraId="4FCFD2FC" w14:textId="77777777" w:rsidR="001E7EC1" w:rsidRPr="004140DC"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4140DC">
              <w:rPr>
                <w:rFonts w:ascii="Arial" w:hAnsi="Arial" w:cs="Arial"/>
                <w:color w:val="264A60"/>
                <w:sz w:val="18"/>
                <w:szCs w:val="18"/>
                <w:lang w:val="en-ID"/>
              </w:rPr>
              <w:t>DPR</w:t>
            </w:r>
          </w:p>
        </w:tc>
        <w:tc>
          <w:tcPr>
            <w:tcW w:w="1338" w:type="dxa"/>
            <w:tcBorders>
              <w:top w:val="single" w:sz="8" w:space="0" w:color="AEAEAE"/>
              <w:left w:val="nil"/>
              <w:bottom w:val="single" w:sz="8" w:space="0" w:color="152935"/>
              <w:right w:val="single" w:sz="8" w:space="0" w:color="E0E0E0"/>
            </w:tcBorders>
            <w:shd w:val="clear" w:color="auto" w:fill="FFFFFF"/>
          </w:tcPr>
          <w:p w14:paraId="72DDE5CF"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.001</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14:paraId="45C6355A"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.000</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14:paraId="5FF9A0F9"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.190</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6A16426"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1.387</w:t>
            </w:r>
          </w:p>
        </w:tc>
        <w:tc>
          <w:tcPr>
            <w:tcW w:w="1030" w:type="dxa"/>
            <w:tcBorders>
              <w:top w:val="single" w:sz="8" w:space="0" w:color="AEAEAE"/>
              <w:left w:val="single" w:sz="8" w:space="0" w:color="E0E0E0"/>
              <w:bottom w:val="single" w:sz="8" w:space="0" w:color="152935"/>
              <w:right w:val="nil"/>
            </w:tcBorders>
            <w:shd w:val="clear" w:color="auto" w:fill="FFFFFF"/>
          </w:tcPr>
          <w:p w14:paraId="788BCAA9" w14:textId="77777777" w:rsidR="001E7EC1" w:rsidRPr="004140DC"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4140DC">
              <w:rPr>
                <w:rFonts w:ascii="Arial" w:hAnsi="Arial" w:cs="Arial"/>
                <w:color w:val="010205"/>
                <w:sz w:val="18"/>
                <w:szCs w:val="18"/>
                <w:lang w:val="en-ID"/>
              </w:rPr>
              <w:t>.171</w:t>
            </w:r>
          </w:p>
        </w:tc>
      </w:tr>
      <w:tr w:rsidR="001E7EC1" w:rsidRPr="004140DC" w14:paraId="6D2E88CA" w14:textId="77777777" w:rsidTr="00427D9B">
        <w:trPr>
          <w:cantSplit/>
        </w:trPr>
        <w:tc>
          <w:tcPr>
            <w:tcW w:w="8132" w:type="dxa"/>
            <w:gridSpan w:val="7"/>
            <w:tcBorders>
              <w:top w:val="nil"/>
              <w:left w:val="nil"/>
              <w:bottom w:val="nil"/>
              <w:right w:val="nil"/>
            </w:tcBorders>
            <w:shd w:val="clear" w:color="auto" w:fill="FFFFFF"/>
          </w:tcPr>
          <w:p w14:paraId="37DB2531" w14:textId="77777777" w:rsidR="001E7EC1" w:rsidRPr="004140DC"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4140DC">
              <w:rPr>
                <w:rFonts w:ascii="Arial" w:hAnsi="Arial" w:cs="Arial"/>
                <w:color w:val="010205"/>
                <w:sz w:val="18"/>
                <w:szCs w:val="18"/>
                <w:lang w:val="en-ID"/>
              </w:rPr>
              <w:t xml:space="preserve">a. Dependent </w:t>
            </w:r>
            <w:r>
              <w:rPr>
                <w:rFonts w:ascii="Arial" w:hAnsi="Arial" w:cs="Arial"/>
                <w:color w:val="010205"/>
                <w:sz w:val="18"/>
                <w:szCs w:val="18"/>
                <w:lang w:val="en-ID"/>
              </w:rPr>
              <w:t>Variabel</w:t>
            </w:r>
            <w:r w:rsidRPr="004140DC">
              <w:rPr>
                <w:rFonts w:ascii="Arial" w:hAnsi="Arial" w:cs="Arial"/>
                <w:color w:val="010205"/>
                <w:sz w:val="18"/>
                <w:szCs w:val="18"/>
                <w:lang w:val="en-ID"/>
              </w:rPr>
              <w:t>: ABRESID</w:t>
            </w:r>
          </w:p>
        </w:tc>
      </w:tr>
    </w:tbl>
    <w:p w14:paraId="2D428BDE" w14:textId="77777777" w:rsidR="001E7EC1" w:rsidRPr="00D35ADF" w:rsidRDefault="001E7EC1" w:rsidP="001E7EC1">
      <w:pPr>
        <w:pStyle w:val="ListParagraph"/>
        <w:spacing w:after="360" w:line="480" w:lineRule="auto"/>
        <w:ind w:left="1080"/>
        <w:rPr>
          <w:rFonts w:ascii="Times New Roman" w:hAnsi="Times New Roman" w:cs="Times New Roman"/>
          <w:b/>
          <w:bCs/>
          <w:sz w:val="24"/>
          <w:szCs w:val="24"/>
          <w:vertAlign w:val="superscript"/>
        </w:rPr>
      </w:pPr>
    </w:p>
    <w:p w14:paraId="6CFC9F6F" w14:textId="77777777" w:rsidR="001E7EC1" w:rsidRDefault="001E7EC1" w:rsidP="001E7EC1">
      <w:pPr>
        <w:pStyle w:val="ListParagraph"/>
        <w:numPr>
          <w:ilvl w:val="0"/>
          <w:numId w:val="3"/>
        </w:numPr>
        <w:spacing w:after="360" w:line="480" w:lineRule="auto"/>
        <w:rPr>
          <w:rFonts w:ascii="Times New Roman" w:hAnsi="Times New Roman" w:cs="Times New Roman"/>
          <w:b/>
          <w:bCs/>
          <w:sz w:val="24"/>
          <w:szCs w:val="24"/>
        </w:rPr>
      </w:pPr>
      <w:r>
        <w:rPr>
          <w:rFonts w:ascii="Times New Roman" w:hAnsi="Times New Roman" w:cs="Times New Roman"/>
          <w:b/>
          <w:bCs/>
          <w:sz w:val="24"/>
          <w:szCs w:val="24"/>
        </w:rPr>
        <w:t xml:space="preserve">Uji Hipotesis </w:t>
      </w:r>
    </w:p>
    <w:tbl>
      <w:tblPr>
        <w:tblpPr w:leftFromText="180" w:rightFromText="180" w:vertAnchor="text" w:horzAnchor="page" w:tblpX="3180" w:tblpY="742"/>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1E7EC1" w:rsidRPr="00A7345D" w14:paraId="0CDB3E2E" w14:textId="77777777" w:rsidTr="00427D9B">
        <w:trPr>
          <w:cantSplit/>
        </w:trPr>
        <w:tc>
          <w:tcPr>
            <w:tcW w:w="8132" w:type="dxa"/>
            <w:gridSpan w:val="7"/>
            <w:tcBorders>
              <w:top w:val="nil"/>
              <w:left w:val="nil"/>
              <w:bottom w:val="nil"/>
              <w:right w:val="nil"/>
            </w:tcBorders>
            <w:shd w:val="clear" w:color="auto" w:fill="FFFFFF"/>
            <w:vAlign w:val="center"/>
          </w:tcPr>
          <w:p w14:paraId="327D52B8"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010205"/>
                <w:lang w:val="en-ID"/>
              </w:rPr>
            </w:pPr>
            <w:r w:rsidRPr="00A7345D">
              <w:rPr>
                <w:rFonts w:ascii="Arial" w:hAnsi="Arial" w:cs="Arial"/>
                <w:b/>
                <w:bCs/>
                <w:color w:val="010205"/>
                <w:lang w:val="en-ID"/>
              </w:rPr>
              <w:t>Coefficients</w:t>
            </w:r>
            <w:r w:rsidRPr="00A7345D">
              <w:rPr>
                <w:rFonts w:ascii="Arial" w:hAnsi="Arial" w:cs="Arial"/>
                <w:b/>
                <w:bCs/>
                <w:color w:val="010205"/>
                <w:vertAlign w:val="superscript"/>
                <w:lang w:val="en-ID"/>
              </w:rPr>
              <w:t>a</w:t>
            </w:r>
          </w:p>
        </w:tc>
      </w:tr>
      <w:tr w:rsidR="001E7EC1" w:rsidRPr="00A7345D" w14:paraId="7AAF9EED" w14:textId="77777777" w:rsidTr="00427D9B">
        <w:trPr>
          <w:cantSplit/>
        </w:trPr>
        <w:tc>
          <w:tcPr>
            <w:tcW w:w="1920" w:type="dxa"/>
            <w:gridSpan w:val="2"/>
            <w:vMerge w:val="restart"/>
            <w:tcBorders>
              <w:top w:val="nil"/>
              <w:left w:val="nil"/>
              <w:bottom w:val="nil"/>
              <w:right w:val="nil"/>
            </w:tcBorders>
            <w:shd w:val="clear" w:color="auto" w:fill="FFFFFF"/>
            <w:vAlign w:val="bottom"/>
          </w:tcPr>
          <w:p w14:paraId="51ED1C50"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Model</w:t>
            </w:r>
          </w:p>
        </w:tc>
        <w:tc>
          <w:tcPr>
            <w:tcW w:w="2676" w:type="dxa"/>
            <w:gridSpan w:val="2"/>
            <w:tcBorders>
              <w:top w:val="nil"/>
              <w:left w:val="nil"/>
              <w:bottom w:val="nil"/>
              <w:right w:val="single" w:sz="8" w:space="0" w:color="E0E0E0"/>
            </w:tcBorders>
            <w:shd w:val="clear" w:color="auto" w:fill="FFFFFF"/>
            <w:vAlign w:val="bottom"/>
          </w:tcPr>
          <w:p w14:paraId="10640C59"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693A594B"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7E807D77"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t</w:t>
            </w:r>
          </w:p>
        </w:tc>
        <w:tc>
          <w:tcPr>
            <w:tcW w:w="1030" w:type="dxa"/>
            <w:vMerge w:val="restart"/>
            <w:tcBorders>
              <w:top w:val="nil"/>
              <w:left w:val="single" w:sz="8" w:space="0" w:color="E0E0E0"/>
              <w:bottom w:val="nil"/>
              <w:right w:val="nil"/>
            </w:tcBorders>
            <w:shd w:val="clear" w:color="auto" w:fill="FFFFFF"/>
            <w:vAlign w:val="bottom"/>
          </w:tcPr>
          <w:p w14:paraId="225A3BAA"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Sig.</w:t>
            </w:r>
          </w:p>
        </w:tc>
      </w:tr>
      <w:tr w:rsidR="001E7EC1" w:rsidRPr="00A7345D" w14:paraId="62D5DA41" w14:textId="77777777" w:rsidTr="00427D9B">
        <w:trPr>
          <w:cantSplit/>
        </w:trPr>
        <w:tc>
          <w:tcPr>
            <w:tcW w:w="1920" w:type="dxa"/>
            <w:gridSpan w:val="2"/>
            <w:vMerge/>
            <w:tcBorders>
              <w:top w:val="nil"/>
              <w:left w:val="nil"/>
              <w:bottom w:val="nil"/>
              <w:right w:val="nil"/>
            </w:tcBorders>
            <w:shd w:val="clear" w:color="auto" w:fill="FFFFFF"/>
            <w:vAlign w:val="bottom"/>
          </w:tcPr>
          <w:p w14:paraId="3E70F6D0" w14:textId="77777777" w:rsidR="001E7EC1" w:rsidRPr="00A7345D"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338" w:type="dxa"/>
            <w:tcBorders>
              <w:top w:val="nil"/>
              <w:left w:val="nil"/>
              <w:bottom w:val="single" w:sz="8" w:space="0" w:color="152935"/>
              <w:right w:val="single" w:sz="8" w:space="0" w:color="E0E0E0"/>
            </w:tcBorders>
            <w:shd w:val="clear" w:color="auto" w:fill="FFFFFF"/>
            <w:vAlign w:val="bottom"/>
          </w:tcPr>
          <w:p w14:paraId="0EB96833"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79DF2FCF"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023A1CC0"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Beta</w:t>
            </w:r>
          </w:p>
        </w:tc>
        <w:tc>
          <w:tcPr>
            <w:tcW w:w="1030" w:type="dxa"/>
            <w:vMerge/>
            <w:tcBorders>
              <w:top w:val="nil"/>
              <w:left w:val="single" w:sz="8" w:space="0" w:color="E0E0E0"/>
              <w:bottom w:val="nil"/>
              <w:right w:val="single" w:sz="8" w:space="0" w:color="E0E0E0"/>
            </w:tcBorders>
            <w:shd w:val="clear" w:color="auto" w:fill="FFFFFF"/>
            <w:vAlign w:val="bottom"/>
          </w:tcPr>
          <w:p w14:paraId="0A6DB1AB" w14:textId="77777777" w:rsidR="001E7EC1" w:rsidRPr="00A7345D"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030" w:type="dxa"/>
            <w:vMerge/>
            <w:tcBorders>
              <w:top w:val="nil"/>
              <w:left w:val="single" w:sz="8" w:space="0" w:color="E0E0E0"/>
              <w:bottom w:val="nil"/>
              <w:right w:val="nil"/>
            </w:tcBorders>
            <w:shd w:val="clear" w:color="auto" w:fill="FFFFFF"/>
            <w:vAlign w:val="bottom"/>
          </w:tcPr>
          <w:p w14:paraId="2D459E47" w14:textId="77777777" w:rsidR="001E7EC1" w:rsidRPr="00A7345D" w:rsidRDefault="001E7EC1" w:rsidP="00427D9B">
            <w:pPr>
              <w:autoSpaceDE w:val="0"/>
              <w:autoSpaceDN w:val="0"/>
              <w:adjustRightInd w:val="0"/>
              <w:spacing w:after="0" w:line="240" w:lineRule="auto"/>
              <w:rPr>
                <w:rFonts w:ascii="Arial" w:hAnsi="Arial" w:cs="Arial"/>
                <w:color w:val="264A60"/>
                <w:sz w:val="18"/>
                <w:szCs w:val="18"/>
                <w:lang w:val="en-ID"/>
              </w:rPr>
            </w:pPr>
          </w:p>
        </w:tc>
      </w:tr>
      <w:tr w:rsidR="001E7EC1" w:rsidRPr="00A7345D" w14:paraId="0A0238C4" w14:textId="77777777" w:rsidTr="00427D9B">
        <w:trPr>
          <w:cantSplit/>
        </w:trPr>
        <w:tc>
          <w:tcPr>
            <w:tcW w:w="736" w:type="dxa"/>
            <w:vMerge w:val="restart"/>
            <w:tcBorders>
              <w:top w:val="single" w:sz="8" w:space="0" w:color="152935"/>
              <w:left w:val="nil"/>
              <w:bottom w:val="single" w:sz="8" w:space="0" w:color="152935"/>
              <w:right w:val="nil"/>
            </w:tcBorders>
            <w:shd w:val="clear" w:color="auto" w:fill="E0E0E0"/>
          </w:tcPr>
          <w:p w14:paraId="4122E3B7"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1</w:t>
            </w:r>
          </w:p>
        </w:tc>
        <w:tc>
          <w:tcPr>
            <w:tcW w:w="1184" w:type="dxa"/>
            <w:tcBorders>
              <w:top w:val="single" w:sz="8" w:space="0" w:color="152935"/>
              <w:left w:val="nil"/>
              <w:bottom w:val="single" w:sz="8" w:space="0" w:color="AEAEAE"/>
              <w:right w:val="nil"/>
            </w:tcBorders>
            <w:shd w:val="clear" w:color="auto" w:fill="E0E0E0"/>
          </w:tcPr>
          <w:p w14:paraId="7286BB72"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(Constant)</w:t>
            </w:r>
          </w:p>
        </w:tc>
        <w:tc>
          <w:tcPr>
            <w:tcW w:w="1338" w:type="dxa"/>
            <w:tcBorders>
              <w:top w:val="single" w:sz="8" w:space="0" w:color="152935"/>
              <w:left w:val="nil"/>
              <w:bottom w:val="single" w:sz="8" w:space="0" w:color="AEAEAE"/>
              <w:right w:val="single" w:sz="8" w:space="0" w:color="E0E0E0"/>
            </w:tcBorders>
            <w:shd w:val="clear" w:color="auto" w:fill="FFFFFF"/>
          </w:tcPr>
          <w:p w14:paraId="35D1E7B2"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126.559</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14:paraId="50B26510"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62.892</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6DC0900" w14:textId="77777777" w:rsidR="001E7EC1" w:rsidRPr="00A7345D"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22523E50"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2.012</w:t>
            </w:r>
          </w:p>
        </w:tc>
        <w:tc>
          <w:tcPr>
            <w:tcW w:w="1030" w:type="dxa"/>
            <w:tcBorders>
              <w:top w:val="single" w:sz="8" w:space="0" w:color="152935"/>
              <w:left w:val="single" w:sz="8" w:space="0" w:color="E0E0E0"/>
              <w:bottom w:val="single" w:sz="8" w:space="0" w:color="AEAEAE"/>
              <w:right w:val="nil"/>
            </w:tcBorders>
            <w:shd w:val="clear" w:color="auto" w:fill="FFFFFF"/>
          </w:tcPr>
          <w:p w14:paraId="482D3976"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.049</w:t>
            </w:r>
          </w:p>
        </w:tc>
      </w:tr>
      <w:tr w:rsidR="001E7EC1" w:rsidRPr="00A7345D" w14:paraId="41BFD257"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124862F7"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7E095433"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DER</w:t>
            </w:r>
          </w:p>
        </w:tc>
        <w:tc>
          <w:tcPr>
            <w:tcW w:w="1338" w:type="dxa"/>
            <w:tcBorders>
              <w:top w:val="single" w:sz="8" w:space="0" w:color="AEAEAE"/>
              <w:left w:val="nil"/>
              <w:bottom w:val="single" w:sz="8" w:space="0" w:color="AEAEAE"/>
              <w:right w:val="single" w:sz="8" w:space="0" w:color="E0E0E0"/>
            </w:tcBorders>
            <w:shd w:val="clear" w:color="auto" w:fill="FFFFFF"/>
          </w:tcPr>
          <w:p w14:paraId="46F02AC1"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-.016</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06A4FC44"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.042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026E817E"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-.042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46A6882"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-.385</w:t>
            </w:r>
          </w:p>
        </w:tc>
        <w:tc>
          <w:tcPr>
            <w:tcW w:w="1030" w:type="dxa"/>
            <w:tcBorders>
              <w:top w:val="single" w:sz="8" w:space="0" w:color="AEAEAE"/>
              <w:left w:val="single" w:sz="8" w:space="0" w:color="E0E0E0"/>
              <w:bottom w:val="single" w:sz="8" w:space="0" w:color="AEAEAE"/>
              <w:right w:val="nil"/>
            </w:tcBorders>
            <w:shd w:val="clear" w:color="auto" w:fill="FFFFFF"/>
          </w:tcPr>
          <w:p w14:paraId="613823BC"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.702</w:t>
            </w:r>
          </w:p>
        </w:tc>
      </w:tr>
      <w:tr w:rsidR="001E7EC1" w:rsidRPr="00A7345D" w14:paraId="7C134838"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76F534C9"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37F6F36A"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MOWN</w:t>
            </w:r>
          </w:p>
        </w:tc>
        <w:tc>
          <w:tcPr>
            <w:tcW w:w="1338" w:type="dxa"/>
            <w:tcBorders>
              <w:top w:val="single" w:sz="8" w:space="0" w:color="AEAEAE"/>
              <w:left w:val="nil"/>
              <w:bottom w:val="single" w:sz="8" w:space="0" w:color="AEAEAE"/>
              <w:right w:val="single" w:sz="8" w:space="0" w:color="E0E0E0"/>
            </w:tcBorders>
            <w:shd w:val="clear" w:color="auto" w:fill="FFFFFF"/>
          </w:tcPr>
          <w:p w14:paraId="17E4EEAB"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.003</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44A4E2B3"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.001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0499B8EF"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.326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8585C61"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2.498</w:t>
            </w:r>
          </w:p>
        </w:tc>
        <w:tc>
          <w:tcPr>
            <w:tcW w:w="1030" w:type="dxa"/>
            <w:tcBorders>
              <w:top w:val="single" w:sz="8" w:space="0" w:color="AEAEAE"/>
              <w:left w:val="single" w:sz="8" w:space="0" w:color="E0E0E0"/>
              <w:bottom w:val="single" w:sz="8" w:space="0" w:color="AEAEAE"/>
              <w:right w:val="nil"/>
            </w:tcBorders>
            <w:shd w:val="clear" w:color="auto" w:fill="FFFFFF"/>
          </w:tcPr>
          <w:p w14:paraId="10DCA785"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.016</w:t>
            </w:r>
          </w:p>
        </w:tc>
      </w:tr>
      <w:tr w:rsidR="001E7EC1" w:rsidRPr="00A7345D" w14:paraId="337E5695"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0AC6814F"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7C5B7C00"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ROA</w:t>
            </w:r>
          </w:p>
        </w:tc>
        <w:tc>
          <w:tcPr>
            <w:tcW w:w="1338" w:type="dxa"/>
            <w:tcBorders>
              <w:top w:val="single" w:sz="8" w:space="0" w:color="AEAEAE"/>
              <w:left w:val="nil"/>
              <w:bottom w:val="single" w:sz="8" w:space="0" w:color="AEAEAE"/>
              <w:right w:val="single" w:sz="8" w:space="0" w:color="E0E0E0"/>
            </w:tcBorders>
            <w:shd w:val="clear" w:color="auto" w:fill="FFFFFF"/>
          </w:tcPr>
          <w:p w14:paraId="5CB11711"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.052</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10CEC5D0"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.018</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67877FD9"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.389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4408604"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2.910</w:t>
            </w:r>
          </w:p>
        </w:tc>
        <w:tc>
          <w:tcPr>
            <w:tcW w:w="1030" w:type="dxa"/>
            <w:tcBorders>
              <w:top w:val="single" w:sz="8" w:space="0" w:color="AEAEAE"/>
              <w:left w:val="single" w:sz="8" w:space="0" w:color="E0E0E0"/>
              <w:bottom w:val="single" w:sz="8" w:space="0" w:color="AEAEAE"/>
              <w:right w:val="nil"/>
            </w:tcBorders>
            <w:shd w:val="clear" w:color="auto" w:fill="FFFFFF"/>
          </w:tcPr>
          <w:p w14:paraId="4A622DA8"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.005</w:t>
            </w:r>
          </w:p>
        </w:tc>
      </w:tr>
      <w:tr w:rsidR="001E7EC1" w:rsidRPr="00A7345D" w14:paraId="7D3D38F0"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10CC4FB9"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091B2B86"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LDR</w:t>
            </w:r>
          </w:p>
        </w:tc>
        <w:tc>
          <w:tcPr>
            <w:tcW w:w="1338" w:type="dxa"/>
            <w:tcBorders>
              <w:top w:val="single" w:sz="8" w:space="0" w:color="AEAEAE"/>
              <w:left w:val="nil"/>
              <w:bottom w:val="single" w:sz="8" w:space="0" w:color="AEAEAE"/>
              <w:right w:val="single" w:sz="8" w:space="0" w:color="E0E0E0"/>
            </w:tcBorders>
            <w:shd w:val="clear" w:color="auto" w:fill="FFFFFF"/>
          </w:tcPr>
          <w:p w14:paraId="726179CF"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.017</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208AFB01"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.269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0ECC1222"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.007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45E061BE"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.063</w:t>
            </w:r>
          </w:p>
        </w:tc>
        <w:tc>
          <w:tcPr>
            <w:tcW w:w="1030" w:type="dxa"/>
            <w:tcBorders>
              <w:top w:val="single" w:sz="8" w:space="0" w:color="AEAEAE"/>
              <w:left w:val="single" w:sz="8" w:space="0" w:color="E0E0E0"/>
              <w:bottom w:val="single" w:sz="8" w:space="0" w:color="AEAEAE"/>
              <w:right w:val="nil"/>
            </w:tcBorders>
            <w:shd w:val="clear" w:color="auto" w:fill="FFFFFF"/>
          </w:tcPr>
          <w:p w14:paraId="4C128320"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.950</w:t>
            </w:r>
          </w:p>
        </w:tc>
      </w:tr>
      <w:tr w:rsidR="001E7EC1" w:rsidRPr="00A7345D" w14:paraId="5044131F"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30BE58FB"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11687086"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UK</w:t>
            </w:r>
          </w:p>
        </w:tc>
        <w:tc>
          <w:tcPr>
            <w:tcW w:w="1338" w:type="dxa"/>
            <w:tcBorders>
              <w:top w:val="single" w:sz="8" w:space="0" w:color="AEAEAE"/>
              <w:left w:val="nil"/>
              <w:bottom w:val="single" w:sz="8" w:space="0" w:color="AEAEAE"/>
              <w:right w:val="single" w:sz="8" w:space="0" w:color="E0E0E0"/>
            </w:tcBorders>
            <w:shd w:val="clear" w:color="auto" w:fill="FFFFFF"/>
          </w:tcPr>
          <w:p w14:paraId="6EB18843"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-.014</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2BC56C66"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4FDC5AD9"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-.088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3960FD9"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-.811</w:t>
            </w:r>
          </w:p>
        </w:tc>
        <w:tc>
          <w:tcPr>
            <w:tcW w:w="1030" w:type="dxa"/>
            <w:tcBorders>
              <w:top w:val="single" w:sz="8" w:space="0" w:color="AEAEAE"/>
              <w:left w:val="single" w:sz="8" w:space="0" w:color="E0E0E0"/>
              <w:bottom w:val="single" w:sz="8" w:space="0" w:color="AEAEAE"/>
              <w:right w:val="nil"/>
            </w:tcBorders>
            <w:shd w:val="clear" w:color="auto" w:fill="FFFFFF"/>
          </w:tcPr>
          <w:p w14:paraId="3EEAC994"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.421</w:t>
            </w:r>
          </w:p>
        </w:tc>
      </w:tr>
      <w:tr w:rsidR="001E7EC1" w:rsidRPr="00A7345D" w14:paraId="3A8A8157"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5E9E7CBA"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152935"/>
              <w:right w:val="nil"/>
            </w:tcBorders>
            <w:shd w:val="clear" w:color="auto" w:fill="E0E0E0"/>
          </w:tcPr>
          <w:p w14:paraId="0123DE11"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DPR</w:t>
            </w:r>
          </w:p>
        </w:tc>
        <w:tc>
          <w:tcPr>
            <w:tcW w:w="1338" w:type="dxa"/>
            <w:tcBorders>
              <w:top w:val="single" w:sz="8" w:space="0" w:color="AEAEAE"/>
              <w:left w:val="nil"/>
              <w:bottom w:val="single" w:sz="8" w:space="0" w:color="152935"/>
              <w:right w:val="single" w:sz="8" w:space="0" w:color="E0E0E0"/>
            </w:tcBorders>
            <w:shd w:val="clear" w:color="auto" w:fill="FFFFFF"/>
          </w:tcPr>
          <w:p w14:paraId="580AD444"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.011</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14:paraId="327E2759"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.052</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14:paraId="2CB83CD4"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.023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33024D09"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.204</w:t>
            </w:r>
          </w:p>
        </w:tc>
        <w:tc>
          <w:tcPr>
            <w:tcW w:w="1030" w:type="dxa"/>
            <w:tcBorders>
              <w:top w:val="single" w:sz="8" w:space="0" w:color="AEAEAE"/>
              <w:left w:val="single" w:sz="8" w:space="0" w:color="E0E0E0"/>
              <w:bottom w:val="single" w:sz="8" w:space="0" w:color="152935"/>
              <w:right w:val="nil"/>
            </w:tcBorders>
            <w:shd w:val="clear" w:color="auto" w:fill="FFFFFF"/>
          </w:tcPr>
          <w:p w14:paraId="7A5218B3"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.839</w:t>
            </w:r>
          </w:p>
        </w:tc>
      </w:tr>
      <w:tr w:rsidR="001E7EC1" w:rsidRPr="00A7345D" w14:paraId="411FB380" w14:textId="77777777" w:rsidTr="00427D9B">
        <w:trPr>
          <w:cantSplit/>
        </w:trPr>
        <w:tc>
          <w:tcPr>
            <w:tcW w:w="8132" w:type="dxa"/>
            <w:gridSpan w:val="7"/>
            <w:tcBorders>
              <w:top w:val="nil"/>
              <w:left w:val="nil"/>
              <w:bottom w:val="nil"/>
              <w:right w:val="nil"/>
            </w:tcBorders>
            <w:shd w:val="clear" w:color="auto" w:fill="FFFFFF"/>
          </w:tcPr>
          <w:p w14:paraId="6E90B940" w14:textId="77777777" w:rsidR="001E7EC1" w:rsidRPr="00A7345D" w:rsidRDefault="001E7EC1" w:rsidP="00427D9B">
            <w:pPr>
              <w:autoSpaceDE w:val="0"/>
              <w:autoSpaceDN w:val="0"/>
              <w:adjustRightInd w:val="0"/>
              <w:spacing w:after="0" w:line="240" w:lineRule="auto"/>
              <w:ind w:left="60" w:right="60"/>
              <w:rPr>
                <w:rFonts w:ascii="Arial" w:hAnsi="Arial" w:cs="Arial"/>
                <w:color w:val="010205"/>
                <w:sz w:val="18"/>
                <w:szCs w:val="18"/>
                <w:lang w:val="en-ID"/>
              </w:rPr>
            </w:pPr>
            <w:r w:rsidRPr="00A7345D">
              <w:rPr>
                <w:rFonts w:ascii="Arial" w:hAnsi="Arial" w:cs="Arial"/>
                <w:color w:val="010205"/>
                <w:sz w:val="18"/>
                <w:szCs w:val="18"/>
                <w:lang w:val="en-ID"/>
              </w:rPr>
              <w:t xml:space="preserve">a. Dependent </w:t>
            </w:r>
            <w:r>
              <w:rPr>
                <w:rFonts w:ascii="Arial" w:hAnsi="Arial" w:cs="Arial"/>
                <w:color w:val="010205"/>
                <w:sz w:val="18"/>
                <w:szCs w:val="18"/>
                <w:lang w:val="en-ID"/>
              </w:rPr>
              <w:t>Variabel</w:t>
            </w:r>
            <w:r w:rsidRPr="00A7345D">
              <w:rPr>
                <w:rFonts w:ascii="Arial" w:hAnsi="Arial" w:cs="Arial"/>
                <w:color w:val="010205"/>
                <w:sz w:val="18"/>
                <w:szCs w:val="18"/>
                <w:lang w:val="en-ID"/>
              </w:rPr>
              <w:t>: PBV</w:t>
            </w:r>
          </w:p>
        </w:tc>
      </w:tr>
    </w:tbl>
    <w:p w14:paraId="78361B06" w14:textId="77777777" w:rsidR="001E7EC1" w:rsidRDefault="001E7EC1" w:rsidP="001E7EC1">
      <w:pPr>
        <w:pStyle w:val="ListParagraph"/>
        <w:numPr>
          <w:ilvl w:val="0"/>
          <w:numId w:val="5"/>
        </w:numPr>
        <w:spacing w:after="360" w:line="480" w:lineRule="auto"/>
        <w:rPr>
          <w:rFonts w:ascii="Times New Roman" w:hAnsi="Times New Roman" w:cs="Times New Roman"/>
          <w:b/>
          <w:bCs/>
          <w:sz w:val="24"/>
          <w:szCs w:val="24"/>
        </w:rPr>
      </w:pPr>
      <w:r>
        <w:rPr>
          <w:rFonts w:ascii="Times New Roman" w:hAnsi="Times New Roman" w:cs="Times New Roman"/>
          <w:b/>
          <w:bCs/>
          <w:sz w:val="24"/>
          <w:szCs w:val="24"/>
        </w:rPr>
        <w:t>Uji t</w:t>
      </w:r>
    </w:p>
    <w:p w14:paraId="4EB7BA1A"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796B5A46"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26731FAD"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2992E739"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03BD321A"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0C37D25C"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548DCEC4"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5F4209A5"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0378F3FC"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5234B362"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tbl>
      <w:tblPr>
        <w:tblpPr w:leftFromText="180" w:rightFromText="180" w:vertAnchor="text" w:horzAnchor="page" w:tblpX="3617" w:tblpY="720"/>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1E7EC1" w:rsidRPr="00A7345D" w14:paraId="0AF3711D" w14:textId="77777777" w:rsidTr="00427D9B">
        <w:trPr>
          <w:cantSplit/>
        </w:trPr>
        <w:tc>
          <w:tcPr>
            <w:tcW w:w="8009" w:type="dxa"/>
            <w:gridSpan w:val="7"/>
            <w:tcBorders>
              <w:top w:val="nil"/>
              <w:left w:val="nil"/>
              <w:bottom w:val="nil"/>
              <w:right w:val="nil"/>
            </w:tcBorders>
            <w:shd w:val="clear" w:color="auto" w:fill="FFFFFF"/>
            <w:vAlign w:val="center"/>
          </w:tcPr>
          <w:p w14:paraId="4AD29037" w14:textId="77777777" w:rsidR="001E7EC1" w:rsidRPr="00A7345D" w:rsidRDefault="001E7EC1" w:rsidP="00427D9B">
            <w:pPr>
              <w:autoSpaceDE w:val="0"/>
              <w:autoSpaceDN w:val="0"/>
              <w:adjustRightInd w:val="0"/>
              <w:spacing w:after="0" w:line="320" w:lineRule="atLeast"/>
              <w:ind w:left="60" w:right="60"/>
              <w:jc w:val="center"/>
              <w:rPr>
                <w:rFonts w:ascii="Arial" w:hAnsi="Arial" w:cs="Arial"/>
                <w:color w:val="010205"/>
                <w:lang w:val="en-ID"/>
              </w:rPr>
            </w:pPr>
            <w:r w:rsidRPr="00A7345D">
              <w:rPr>
                <w:rFonts w:ascii="Arial" w:hAnsi="Arial" w:cs="Arial"/>
                <w:b/>
                <w:bCs/>
                <w:color w:val="010205"/>
                <w:lang w:val="en-ID"/>
              </w:rPr>
              <w:lastRenderedPageBreak/>
              <w:t>ANOVA</w:t>
            </w:r>
            <w:r w:rsidRPr="00A7345D">
              <w:rPr>
                <w:rFonts w:ascii="Arial" w:hAnsi="Arial" w:cs="Arial"/>
                <w:b/>
                <w:bCs/>
                <w:color w:val="010205"/>
                <w:vertAlign w:val="superscript"/>
                <w:lang w:val="en-ID"/>
              </w:rPr>
              <w:t>a</w:t>
            </w:r>
          </w:p>
        </w:tc>
      </w:tr>
      <w:tr w:rsidR="001E7EC1" w:rsidRPr="00A7345D" w14:paraId="43894219" w14:textId="77777777" w:rsidTr="00427D9B">
        <w:trPr>
          <w:cantSplit/>
        </w:trPr>
        <w:tc>
          <w:tcPr>
            <w:tcW w:w="2028" w:type="dxa"/>
            <w:gridSpan w:val="2"/>
            <w:tcBorders>
              <w:top w:val="nil"/>
              <w:left w:val="nil"/>
              <w:bottom w:val="single" w:sz="8" w:space="0" w:color="152935"/>
              <w:right w:val="nil"/>
            </w:tcBorders>
            <w:shd w:val="clear" w:color="auto" w:fill="FFFFFF"/>
            <w:vAlign w:val="bottom"/>
          </w:tcPr>
          <w:p w14:paraId="384724ED" w14:textId="77777777" w:rsidR="001E7EC1" w:rsidRPr="00A7345D"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A7345D">
              <w:rPr>
                <w:rFonts w:ascii="Arial" w:hAnsi="Arial" w:cs="Arial"/>
                <w:color w:val="264A60"/>
                <w:sz w:val="18"/>
                <w:szCs w:val="18"/>
                <w:lang w:val="en-ID"/>
              </w:rPr>
              <w:t>Model</w:t>
            </w:r>
          </w:p>
        </w:tc>
        <w:tc>
          <w:tcPr>
            <w:tcW w:w="1476" w:type="dxa"/>
            <w:tcBorders>
              <w:top w:val="nil"/>
              <w:left w:val="nil"/>
              <w:bottom w:val="single" w:sz="8" w:space="0" w:color="152935"/>
              <w:right w:val="single" w:sz="8" w:space="0" w:color="E0E0E0"/>
            </w:tcBorders>
            <w:shd w:val="clear" w:color="auto" w:fill="FFFFFF"/>
            <w:vAlign w:val="bottom"/>
          </w:tcPr>
          <w:p w14:paraId="1C606534" w14:textId="77777777" w:rsidR="001E7EC1" w:rsidRPr="00A7345D"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Sum of Squares</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9172BD8" w14:textId="77777777" w:rsidR="001E7EC1" w:rsidRPr="00A7345D"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df</w:t>
            </w:r>
          </w:p>
        </w:tc>
        <w:tc>
          <w:tcPr>
            <w:tcW w:w="1415" w:type="dxa"/>
            <w:tcBorders>
              <w:top w:val="nil"/>
              <w:left w:val="single" w:sz="8" w:space="0" w:color="E0E0E0"/>
              <w:bottom w:val="single" w:sz="8" w:space="0" w:color="152935"/>
              <w:right w:val="single" w:sz="8" w:space="0" w:color="E0E0E0"/>
            </w:tcBorders>
            <w:shd w:val="clear" w:color="auto" w:fill="FFFFFF"/>
            <w:vAlign w:val="bottom"/>
          </w:tcPr>
          <w:p w14:paraId="48F9E0E6" w14:textId="77777777" w:rsidR="001E7EC1" w:rsidRPr="00A7345D"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Mean Square</w:t>
            </w:r>
          </w:p>
        </w:tc>
        <w:tc>
          <w:tcPr>
            <w:tcW w:w="1030" w:type="dxa"/>
            <w:tcBorders>
              <w:top w:val="nil"/>
              <w:left w:val="single" w:sz="8" w:space="0" w:color="E0E0E0"/>
              <w:bottom w:val="single" w:sz="8" w:space="0" w:color="152935"/>
              <w:right w:val="single" w:sz="8" w:space="0" w:color="E0E0E0"/>
            </w:tcBorders>
            <w:shd w:val="clear" w:color="auto" w:fill="FFFFFF"/>
            <w:vAlign w:val="bottom"/>
          </w:tcPr>
          <w:p w14:paraId="3535B2D1" w14:textId="77777777" w:rsidR="001E7EC1" w:rsidRPr="00A7345D"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F</w:t>
            </w:r>
          </w:p>
        </w:tc>
        <w:tc>
          <w:tcPr>
            <w:tcW w:w="1030" w:type="dxa"/>
            <w:tcBorders>
              <w:top w:val="nil"/>
              <w:left w:val="single" w:sz="8" w:space="0" w:color="E0E0E0"/>
              <w:bottom w:val="single" w:sz="8" w:space="0" w:color="152935"/>
              <w:right w:val="nil"/>
            </w:tcBorders>
            <w:shd w:val="clear" w:color="auto" w:fill="FFFFFF"/>
            <w:vAlign w:val="bottom"/>
          </w:tcPr>
          <w:p w14:paraId="6819DEE7" w14:textId="77777777" w:rsidR="001E7EC1" w:rsidRPr="00A7345D"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Sig.</w:t>
            </w:r>
          </w:p>
        </w:tc>
      </w:tr>
      <w:tr w:rsidR="001E7EC1" w:rsidRPr="00A7345D" w14:paraId="0838D374" w14:textId="77777777" w:rsidTr="00427D9B">
        <w:trPr>
          <w:cantSplit/>
        </w:trPr>
        <w:tc>
          <w:tcPr>
            <w:tcW w:w="736" w:type="dxa"/>
            <w:vMerge w:val="restart"/>
            <w:tcBorders>
              <w:top w:val="single" w:sz="8" w:space="0" w:color="152935"/>
              <w:left w:val="nil"/>
              <w:bottom w:val="single" w:sz="8" w:space="0" w:color="152935"/>
              <w:right w:val="nil"/>
            </w:tcBorders>
            <w:shd w:val="clear" w:color="auto" w:fill="E0E0E0"/>
          </w:tcPr>
          <w:p w14:paraId="03B98E6E" w14:textId="77777777" w:rsidR="001E7EC1" w:rsidRPr="00A7345D"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A7345D">
              <w:rPr>
                <w:rFonts w:ascii="Arial" w:hAnsi="Arial" w:cs="Arial"/>
                <w:color w:val="264A60"/>
                <w:sz w:val="18"/>
                <w:szCs w:val="18"/>
                <w:lang w:val="en-ID"/>
              </w:rPr>
              <w:t>1</w:t>
            </w:r>
          </w:p>
        </w:tc>
        <w:tc>
          <w:tcPr>
            <w:tcW w:w="1292" w:type="dxa"/>
            <w:tcBorders>
              <w:top w:val="single" w:sz="8" w:space="0" w:color="152935"/>
              <w:left w:val="nil"/>
              <w:bottom w:val="single" w:sz="8" w:space="0" w:color="AEAEAE"/>
              <w:right w:val="nil"/>
            </w:tcBorders>
            <w:shd w:val="clear" w:color="auto" w:fill="E0E0E0"/>
          </w:tcPr>
          <w:p w14:paraId="0099C12C" w14:textId="77777777" w:rsidR="001E7EC1" w:rsidRPr="00A7345D"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A7345D">
              <w:rPr>
                <w:rFonts w:ascii="Arial" w:hAnsi="Arial" w:cs="Arial"/>
                <w:color w:val="264A60"/>
                <w:sz w:val="18"/>
                <w:szCs w:val="18"/>
                <w:lang w:val="en-ID"/>
              </w:rPr>
              <w:t>Regression</w:t>
            </w:r>
          </w:p>
        </w:tc>
        <w:tc>
          <w:tcPr>
            <w:tcW w:w="1476" w:type="dxa"/>
            <w:tcBorders>
              <w:top w:val="single" w:sz="8" w:space="0" w:color="152935"/>
              <w:left w:val="nil"/>
              <w:bottom w:val="single" w:sz="8" w:space="0" w:color="AEAEAE"/>
              <w:right w:val="single" w:sz="8" w:space="0" w:color="E0E0E0"/>
            </w:tcBorders>
            <w:shd w:val="clear" w:color="auto" w:fill="FFFFFF"/>
          </w:tcPr>
          <w:p w14:paraId="259452BC"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335661.983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4636AE0B"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6</w:t>
            </w:r>
          </w:p>
        </w:tc>
        <w:tc>
          <w:tcPr>
            <w:tcW w:w="1415" w:type="dxa"/>
            <w:tcBorders>
              <w:top w:val="single" w:sz="8" w:space="0" w:color="152935"/>
              <w:left w:val="single" w:sz="8" w:space="0" w:color="E0E0E0"/>
              <w:bottom w:val="single" w:sz="8" w:space="0" w:color="AEAEAE"/>
              <w:right w:val="single" w:sz="8" w:space="0" w:color="E0E0E0"/>
            </w:tcBorders>
            <w:shd w:val="clear" w:color="auto" w:fill="FFFFFF"/>
          </w:tcPr>
          <w:p w14:paraId="3ABFC6BB"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55943.664</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A37D749"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6.423</w:t>
            </w:r>
          </w:p>
        </w:tc>
        <w:tc>
          <w:tcPr>
            <w:tcW w:w="1030" w:type="dxa"/>
            <w:tcBorders>
              <w:top w:val="single" w:sz="8" w:space="0" w:color="152935"/>
              <w:left w:val="single" w:sz="8" w:space="0" w:color="E0E0E0"/>
              <w:bottom w:val="single" w:sz="8" w:space="0" w:color="AEAEAE"/>
              <w:right w:val="nil"/>
            </w:tcBorders>
            <w:shd w:val="clear" w:color="auto" w:fill="FFFFFF"/>
          </w:tcPr>
          <w:p w14:paraId="7B4B062D"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.000</w:t>
            </w:r>
            <w:r w:rsidRPr="00A7345D">
              <w:rPr>
                <w:rFonts w:ascii="Arial" w:hAnsi="Arial" w:cs="Arial"/>
                <w:color w:val="010205"/>
                <w:sz w:val="18"/>
                <w:szCs w:val="18"/>
                <w:vertAlign w:val="superscript"/>
                <w:lang w:val="en-ID"/>
              </w:rPr>
              <w:t>b</w:t>
            </w:r>
          </w:p>
        </w:tc>
      </w:tr>
      <w:tr w:rsidR="001E7EC1" w:rsidRPr="00A7345D" w14:paraId="0FE2CAD5"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0714BA39"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292" w:type="dxa"/>
            <w:tcBorders>
              <w:top w:val="single" w:sz="8" w:space="0" w:color="AEAEAE"/>
              <w:left w:val="nil"/>
              <w:bottom w:val="single" w:sz="8" w:space="0" w:color="AEAEAE"/>
              <w:right w:val="nil"/>
            </w:tcBorders>
            <w:shd w:val="clear" w:color="auto" w:fill="E0E0E0"/>
          </w:tcPr>
          <w:p w14:paraId="4138CF35" w14:textId="77777777" w:rsidR="001E7EC1" w:rsidRPr="00A7345D"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A7345D">
              <w:rPr>
                <w:rFonts w:ascii="Arial" w:hAnsi="Arial" w:cs="Arial"/>
                <w:color w:val="264A60"/>
                <w:sz w:val="18"/>
                <w:szCs w:val="18"/>
                <w:lang w:val="en-ID"/>
              </w:rPr>
              <w:t>Residual</w:t>
            </w:r>
          </w:p>
        </w:tc>
        <w:tc>
          <w:tcPr>
            <w:tcW w:w="1476" w:type="dxa"/>
            <w:tcBorders>
              <w:top w:val="single" w:sz="8" w:space="0" w:color="AEAEAE"/>
              <w:left w:val="nil"/>
              <w:bottom w:val="single" w:sz="8" w:space="0" w:color="AEAEAE"/>
              <w:right w:val="single" w:sz="8" w:space="0" w:color="E0E0E0"/>
            </w:tcBorders>
            <w:shd w:val="clear" w:color="auto" w:fill="FFFFFF"/>
          </w:tcPr>
          <w:p w14:paraId="3B720E6E"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461624.200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1A05433"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53</w:t>
            </w:r>
          </w:p>
        </w:tc>
        <w:tc>
          <w:tcPr>
            <w:tcW w:w="1415" w:type="dxa"/>
            <w:tcBorders>
              <w:top w:val="single" w:sz="8" w:space="0" w:color="AEAEAE"/>
              <w:left w:val="single" w:sz="8" w:space="0" w:color="E0E0E0"/>
              <w:bottom w:val="single" w:sz="8" w:space="0" w:color="AEAEAE"/>
              <w:right w:val="single" w:sz="8" w:space="0" w:color="E0E0E0"/>
            </w:tcBorders>
            <w:shd w:val="clear" w:color="auto" w:fill="FFFFFF"/>
          </w:tcPr>
          <w:p w14:paraId="1ECAF1E2"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8709.891</w:t>
            </w:r>
          </w:p>
        </w:tc>
        <w:tc>
          <w:tcPr>
            <w:tcW w:w="1030"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6AAE3E45" w14:textId="77777777" w:rsidR="001E7EC1" w:rsidRPr="00A7345D"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AEAEAE"/>
              <w:left w:val="single" w:sz="8" w:space="0" w:color="E0E0E0"/>
              <w:bottom w:val="single" w:sz="8" w:space="0" w:color="AEAEAE"/>
              <w:right w:val="nil"/>
            </w:tcBorders>
            <w:shd w:val="clear" w:color="auto" w:fill="FFFFFF"/>
            <w:vAlign w:val="center"/>
          </w:tcPr>
          <w:p w14:paraId="3997CEBC" w14:textId="77777777" w:rsidR="001E7EC1" w:rsidRPr="00A7345D" w:rsidRDefault="001E7EC1" w:rsidP="00427D9B">
            <w:pPr>
              <w:autoSpaceDE w:val="0"/>
              <w:autoSpaceDN w:val="0"/>
              <w:adjustRightInd w:val="0"/>
              <w:spacing w:after="0" w:line="240" w:lineRule="auto"/>
              <w:rPr>
                <w:rFonts w:ascii="Times New Roman" w:hAnsi="Times New Roman" w:cs="Times New Roman"/>
                <w:sz w:val="24"/>
                <w:szCs w:val="24"/>
                <w:lang w:val="en-ID"/>
              </w:rPr>
            </w:pPr>
          </w:p>
        </w:tc>
      </w:tr>
      <w:tr w:rsidR="001E7EC1" w:rsidRPr="00A7345D" w14:paraId="1ECC6324"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0A8BFA44" w14:textId="77777777" w:rsidR="001E7EC1" w:rsidRPr="00A7345D"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292" w:type="dxa"/>
            <w:tcBorders>
              <w:top w:val="single" w:sz="8" w:space="0" w:color="AEAEAE"/>
              <w:left w:val="nil"/>
              <w:bottom w:val="single" w:sz="8" w:space="0" w:color="152935"/>
              <w:right w:val="nil"/>
            </w:tcBorders>
            <w:shd w:val="clear" w:color="auto" w:fill="E0E0E0"/>
          </w:tcPr>
          <w:p w14:paraId="370CAE9D" w14:textId="77777777" w:rsidR="001E7EC1" w:rsidRPr="00A7345D"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A7345D">
              <w:rPr>
                <w:rFonts w:ascii="Arial" w:hAnsi="Arial" w:cs="Arial"/>
                <w:color w:val="264A60"/>
                <w:sz w:val="18"/>
                <w:szCs w:val="18"/>
                <w:lang w:val="en-ID"/>
              </w:rPr>
              <w:t>Total</w:t>
            </w:r>
          </w:p>
        </w:tc>
        <w:tc>
          <w:tcPr>
            <w:tcW w:w="1476" w:type="dxa"/>
            <w:tcBorders>
              <w:top w:val="single" w:sz="8" w:space="0" w:color="AEAEAE"/>
              <w:left w:val="nil"/>
              <w:bottom w:val="single" w:sz="8" w:space="0" w:color="152935"/>
              <w:right w:val="single" w:sz="8" w:space="0" w:color="E0E0E0"/>
            </w:tcBorders>
            <w:shd w:val="clear" w:color="auto" w:fill="FFFFFF"/>
          </w:tcPr>
          <w:p w14:paraId="7C938171"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797286.183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41D9C609" w14:textId="77777777" w:rsidR="001E7EC1" w:rsidRPr="00A7345D"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59</w:t>
            </w:r>
          </w:p>
        </w:tc>
        <w:tc>
          <w:tcPr>
            <w:tcW w:w="1415"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5A8F1605" w14:textId="77777777" w:rsidR="001E7EC1" w:rsidRPr="00A7345D"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E4C93FC" w14:textId="77777777" w:rsidR="001E7EC1" w:rsidRPr="00A7345D"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AEAEAE"/>
              <w:left w:val="single" w:sz="8" w:space="0" w:color="E0E0E0"/>
              <w:bottom w:val="single" w:sz="8" w:space="0" w:color="152935"/>
              <w:right w:val="nil"/>
            </w:tcBorders>
            <w:shd w:val="clear" w:color="auto" w:fill="FFFFFF"/>
            <w:vAlign w:val="center"/>
          </w:tcPr>
          <w:p w14:paraId="1AD6000B" w14:textId="77777777" w:rsidR="001E7EC1" w:rsidRPr="00A7345D" w:rsidRDefault="001E7EC1" w:rsidP="00427D9B">
            <w:pPr>
              <w:autoSpaceDE w:val="0"/>
              <w:autoSpaceDN w:val="0"/>
              <w:adjustRightInd w:val="0"/>
              <w:spacing w:after="0" w:line="240" w:lineRule="auto"/>
              <w:rPr>
                <w:rFonts w:ascii="Times New Roman" w:hAnsi="Times New Roman" w:cs="Times New Roman"/>
                <w:sz w:val="24"/>
                <w:szCs w:val="24"/>
                <w:lang w:val="en-ID"/>
              </w:rPr>
            </w:pPr>
          </w:p>
        </w:tc>
      </w:tr>
      <w:tr w:rsidR="001E7EC1" w:rsidRPr="00A7345D" w14:paraId="12177DC7" w14:textId="77777777" w:rsidTr="00427D9B">
        <w:trPr>
          <w:cantSplit/>
        </w:trPr>
        <w:tc>
          <w:tcPr>
            <w:tcW w:w="8009" w:type="dxa"/>
            <w:gridSpan w:val="7"/>
            <w:tcBorders>
              <w:top w:val="nil"/>
              <w:left w:val="nil"/>
              <w:bottom w:val="nil"/>
              <w:right w:val="nil"/>
            </w:tcBorders>
            <w:shd w:val="clear" w:color="auto" w:fill="FFFFFF"/>
          </w:tcPr>
          <w:p w14:paraId="220417F3" w14:textId="77777777" w:rsidR="001E7EC1" w:rsidRPr="00A7345D"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A7345D">
              <w:rPr>
                <w:rFonts w:ascii="Arial" w:hAnsi="Arial" w:cs="Arial"/>
                <w:color w:val="010205"/>
                <w:sz w:val="18"/>
                <w:szCs w:val="18"/>
                <w:lang w:val="en-ID"/>
              </w:rPr>
              <w:t xml:space="preserve">a. Dependent </w:t>
            </w:r>
            <w:r>
              <w:rPr>
                <w:rFonts w:ascii="Arial" w:hAnsi="Arial" w:cs="Arial"/>
                <w:color w:val="010205"/>
                <w:sz w:val="18"/>
                <w:szCs w:val="18"/>
                <w:lang w:val="en-ID"/>
              </w:rPr>
              <w:t>Variabel</w:t>
            </w:r>
            <w:r w:rsidRPr="00A7345D">
              <w:rPr>
                <w:rFonts w:ascii="Arial" w:hAnsi="Arial" w:cs="Arial"/>
                <w:color w:val="010205"/>
                <w:sz w:val="18"/>
                <w:szCs w:val="18"/>
                <w:lang w:val="en-ID"/>
              </w:rPr>
              <w:t>: PBV</w:t>
            </w:r>
          </w:p>
        </w:tc>
      </w:tr>
      <w:tr w:rsidR="001E7EC1" w:rsidRPr="00A7345D" w14:paraId="17D59016" w14:textId="77777777" w:rsidTr="00427D9B">
        <w:trPr>
          <w:cantSplit/>
        </w:trPr>
        <w:tc>
          <w:tcPr>
            <w:tcW w:w="8009" w:type="dxa"/>
            <w:gridSpan w:val="7"/>
            <w:tcBorders>
              <w:top w:val="nil"/>
              <w:left w:val="nil"/>
              <w:bottom w:val="nil"/>
              <w:right w:val="nil"/>
            </w:tcBorders>
            <w:shd w:val="clear" w:color="auto" w:fill="FFFFFF"/>
          </w:tcPr>
          <w:p w14:paraId="2A40ED1F" w14:textId="77777777" w:rsidR="001E7EC1" w:rsidRPr="00A7345D"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A7345D">
              <w:rPr>
                <w:rFonts w:ascii="Arial" w:hAnsi="Arial" w:cs="Arial"/>
                <w:color w:val="010205"/>
                <w:sz w:val="18"/>
                <w:szCs w:val="18"/>
                <w:lang w:val="en-ID"/>
              </w:rPr>
              <w:t>b. Predictors: (Constant), DPR, DER, ROA, UK, LDR, MOWN</w:t>
            </w:r>
          </w:p>
        </w:tc>
      </w:tr>
    </w:tbl>
    <w:p w14:paraId="77055CF4" w14:textId="77777777" w:rsidR="001E7EC1" w:rsidRPr="006369FB" w:rsidRDefault="001E7EC1" w:rsidP="001E7EC1">
      <w:pPr>
        <w:pStyle w:val="ListParagraph"/>
        <w:numPr>
          <w:ilvl w:val="0"/>
          <w:numId w:val="5"/>
        </w:numPr>
        <w:spacing w:after="360" w:line="480" w:lineRule="auto"/>
        <w:rPr>
          <w:rFonts w:ascii="Times New Roman" w:hAnsi="Times New Roman" w:cs="Times New Roman"/>
          <w:b/>
          <w:bCs/>
          <w:sz w:val="24"/>
          <w:szCs w:val="24"/>
        </w:rPr>
      </w:pPr>
      <w:r w:rsidRPr="006369FB">
        <w:rPr>
          <w:rFonts w:ascii="Times New Roman" w:hAnsi="Times New Roman" w:cs="Times New Roman"/>
          <w:b/>
          <w:bCs/>
          <w:sz w:val="24"/>
          <w:szCs w:val="24"/>
        </w:rPr>
        <w:t>Uji Kesesuain Model - Uji F</w:t>
      </w:r>
    </w:p>
    <w:p w14:paraId="23CBE8FD"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60B5FE8F"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40F3AD2F"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5F47B9DE"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5DB252A9"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1D1A1582" w14:textId="77777777" w:rsidR="001E7EC1" w:rsidRDefault="001E7EC1" w:rsidP="001E7EC1">
      <w:pPr>
        <w:pStyle w:val="ListParagraph"/>
        <w:numPr>
          <w:ilvl w:val="0"/>
          <w:numId w:val="5"/>
        </w:numPr>
        <w:spacing w:after="360" w:line="480" w:lineRule="auto"/>
        <w:rPr>
          <w:rFonts w:ascii="Times New Roman" w:hAnsi="Times New Roman" w:cs="Times New Roman"/>
          <w:b/>
          <w:bCs/>
          <w:sz w:val="24"/>
          <w:szCs w:val="24"/>
        </w:rPr>
      </w:pPr>
      <w:r>
        <w:rPr>
          <w:rFonts w:ascii="Times New Roman" w:hAnsi="Times New Roman" w:cs="Times New Roman"/>
          <w:b/>
          <w:bCs/>
          <w:sz w:val="24"/>
          <w:szCs w:val="24"/>
        </w:rPr>
        <w:t>Analisis Koefisien Determinan (R</w:t>
      </w:r>
      <w:r w:rsidRPr="00D35ADF">
        <w:rPr>
          <w:rFonts w:ascii="Times New Roman" w:hAnsi="Times New Roman" w:cs="Times New Roman"/>
          <w:b/>
          <w:bCs/>
          <w:sz w:val="24"/>
          <w:szCs w:val="24"/>
          <w:vertAlign w:val="superscript"/>
        </w:rPr>
        <w:t>2</w:t>
      </w:r>
      <w:r>
        <w:rPr>
          <w:rFonts w:ascii="Times New Roman" w:hAnsi="Times New Roman" w:cs="Times New Roman"/>
          <w:b/>
          <w:bCs/>
          <w:sz w:val="24"/>
          <w:szCs w:val="24"/>
        </w:rPr>
        <w:t>)</w:t>
      </w:r>
    </w:p>
    <w:tbl>
      <w:tblPr>
        <w:tblW w:w="5872" w:type="dxa"/>
        <w:tblInd w:w="14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1E7EC1" w:rsidRPr="00E6767B" w14:paraId="03A212D1" w14:textId="77777777" w:rsidTr="00427D9B">
        <w:trPr>
          <w:cantSplit/>
        </w:trPr>
        <w:tc>
          <w:tcPr>
            <w:tcW w:w="5872" w:type="dxa"/>
            <w:gridSpan w:val="5"/>
            <w:tcBorders>
              <w:top w:val="nil"/>
              <w:left w:val="nil"/>
              <w:bottom w:val="nil"/>
              <w:right w:val="nil"/>
            </w:tcBorders>
            <w:shd w:val="clear" w:color="auto" w:fill="FFFFFF"/>
            <w:vAlign w:val="center"/>
          </w:tcPr>
          <w:p w14:paraId="0CB7D639" w14:textId="77777777" w:rsidR="001E7EC1" w:rsidRPr="00E6767B" w:rsidRDefault="001E7EC1" w:rsidP="00427D9B">
            <w:pPr>
              <w:autoSpaceDE w:val="0"/>
              <w:autoSpaceDN w:val="0"/>
              <w:adjustRightInd w:val="0"/>
              <w:spacing w:after="0" w:line="320" w:lineRule="atLeast"/>
              <w:ind w:left="60" w:right="60"/>
              <w:jc w:val="center"/>
              <w:rPr>
                <w:rFonts w:ascii="Arial" w:hAnsi="Arial" w:cs="Arial"/>
                <w:color w:val="010205"/>
                <w:lang w:val="en-ID"/>
              </w:rPr>
            </w:pPr>
            <w:r w:rsidRPr="00E6767B">
              <w:rPr>
                <w:rFonts w:ascii="Arial" w:hAnsi="Arial" w:cs="Arial"/>
                <w:b/>
                <w:bCs/>
                <w:color w:val="010205"/>
                <w:lang w:val="en-ID"/>
              </w:rPr>
              <w:t>Model Summary</w:t>
            </w:r>
          </w:p>
        </w:tc>
      </w:tr>
      <w:tr w:rsidR="001E7EC1" w:rsidRPr="00E6767B" w14:paraId="40034193" w14:textId="77777777" w:rsidTr="00427D9B">
        <w:trPr>
          <w:cantSplit/>
        </w:trPr>
        <w:tc>
          <w:tcPr>
            <w:tcW w:w="798" w:type="dxa"/>
            <w:tcBorders>
              <w:top w:val="nil"/>
              <w:left w:val="nil"/>
              <w:bottom w:val="single" w:sz="8" w:space="0" w:color="152935"/>
              <w:right w:val="nil"/>
            </w:tcBorders>
            <w:shd w:val="clear" w:color="auto" w:fill="FFFFFF"/>
            <w:vAlign w:val="bottom"/>
          </w:tcPr>
          <w:p w14:paraId="7BB881B0" w14:textId="77777777" w:rsidR="001E7EC1" w:rsidRPr="00E6767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E6767B">
              <w:rPr>
                <w:rFonts w:ascii="Arial" w:hAnsi="Arial" w:cs="Arial"/>
                <w:color w:val="264A60"/>
                <w:sz w:val="18"/>
                <w:szCs w:val="18"/>
                <w:lang w:val="en-ID"/>
              </w:rPr>
              <w:t>Model</w:t>
            </w:r>
          </w:p>
        </w:tc>
        <w:tc>
          <w:tcPr>
            <w:tcW w:w="1030" w:type="dxa"/>
            <w:tcBorders>
              <w:top w:val="nil"/>
              <w:left w:val="nil"/>
              <w:bottom w:val="single" w:sz="8" w:space="0" w:color="152935"/>
              <w:right w:val="single" w:sz="8" w:space="0" w:color="E0E0E0"/>
            </w:tcBorders>
            <w:shd w:val="clear" w:color="auto" w:fill="FFFFFF"/>
            <w:vAlign w:val="bottom"/>
          </w:tcPr>
          <w:p w14:paraId="70542BC1" w14:textId="77777777" w:rsidR="001E7EC1" w:rsidRPr="00E6767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E6767B">
              <w:rPr>
                <w:rFonts w:ascii="Arial" w:hAnsi="Arial" w:cs="Arial"/>
                <w:color w:val="264A60"/>
                <w:sz w:val="18"/>
                <w:szCs w:val="18"/>
                <w:lang w:val="en-ID"/>
              </w:rPr>
              <w:t>R</w:t>
            </w:r>
          </w:p>
        </w:tc>
        <w:tc>
          <w:tcPr>
            <w:tcW w:w="1092" w:type="dxa"/>
            <w:tcBorders>
              <w:top w:val="nil"/>
              <w:left w:val="single" w:sz="8" w:space="0" w:color="E0E0E0"/>
              <w:bottom w:val="single" w:sz="8" w:space="0" w:color="152935"/>
              <w:right w:val="single" w:sz="8" w:space="0" w:color="E0E0E0"/>
            </w:tcBorders>
            <w:shd w:val="clear" w:color="auto" w:fill="FFFFFF"/>
            <w:vAlign w:val="bottom"/>
          </w:tcPr>
          <w:p w14:paraId="681F7DD4" w14:textId="77777777" w:rsidR="001E7EC1" w:rsidRPr="00E6767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E6767B">
              <w:rPr>
                <w:rFonts w:ascii="Arial" w:hAnsi="Arial" w:cs="Arial"/>
                <w:color w:val="264A60"/>
                <w:sz w:val="18"/>
                <w:szCs w:val="18"/>
                <w:lang w:val="en-ID"/>
              </w:rPr>
              <w:t>R Square</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1B2B0B74" w14:textId="77777777" w:rsidR="001E7EC1" w:rsidRPr="00E6767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E6767B">
              <w:rPr>
                <w:rFonts w:ascii="Arial" w:hAnsi="Arial" w:cs="Arial"/>
                <w:color w:val="264A60"/>
                <w:sz w:val="18"/>
                <w:szCs w:val="18"/>
                <w:lang w:val="en-ID"/>
              </w:rPr>
              <w:t>Adjusted R Square</w:t>
            </w:r>
          </w:p>
        </w:tc>
        <w:tc>
          <w:tcPr>
            <w:tcW w:w="1476" w:type="dxa"/>
            <w:tcBorders>
              <w:top w:val="nil"/>
              <w:left w:val="single" w:sz="8" w:space="0" w:color="E0E0E0"/>
              <w:bottom w:val="single" w:sz="8" w:space="0" w:color="152935"/>
              <w:right w:val="nil"/>
            </w:tcBorders>
            <w:shd w:val="clear" w:color="auto" w:fill="FFFFFF"/>
            <w:vAlign w:val="bottom"/>
          </w:tcPr>
          <w:p w14:paraId="5D632805" w14:textId="77777777" w:rsidR="001E7EC1" w:rsidRPr="00E6767B"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E6767B">
              <w:rPr>
                <w:rFonts w:ascii="Arial" w:hAnsi="Arial" w:cs="Arial"/>
                <w:color w:val="264A60"/>
                <w:sz w:val="18"/>
                <w:szCs w:val="18"/>
                <w:lang w:val="en-ID"/>
              </w:rPr>
              <w:t>Std. Error of the Estimate</w:t>
            </w:r>
          </w:p>
        </w:tc>
      </w:tr>
      <w:tr w:rsidR="001E7EC1" w:rsidRPr="00E6767B" w14:paraId="24499374" w14:textId="77777777" w:rsidTr="00427D9B">
        <w:trPr>
          <w:cantSplit/>
        </w:trPr>
        <w:tc>
          <w:tcPr>
            <w:tcW w:w="798" w:type="dxa"/>
            <w:tcBorders>
              <w:top w:val="single" w:sz="8" w:space="0" w:color="152935"/>
              <w:left w:val="nil"/>
              <w:bottom w:val="single" w:sz="8" w:space="0" w:color="152935"/>
              <w:right w:val="nil"/>
            </w:tcBorders>
            <w:shd w:val="clear" w:color="auto" w:fill="E0E0E0"/>
          </w:tcPr>
          <w:p w14:paraId="57F7849C" w14:textId="77777777" w:rsidR="001E7EC1" w:rsidRPr="00E6767B"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E6767B">
              <w:rPr>
                <w:rFonts w:ascii="Arial" w:hAnsi="Arial" w:cs="Arial"/>
                <w:color w:val="264A60"/>
                <w:sz w:val="18"/>
                <w:szCs w:val="18"/>
                <w:lang w:val="en-ID"/>
              </w:rPr>
              <w:t>1</w:t>
            </w:r>
          </w:p>
        </w:tc>
        <w:tc>
          <w:tcPr>
            <w:tcW w:w="1030" w:type="dxa"/>
            <w:tcBorders>
              <w:top w:val="single" w:sz="8" w:space="0" w:color="152935"/>
              <w:left w:val="nil"/>
              <w:bottom w:val="single" w:sz="8" w:space="0" w:color="152935"/>
              <w:right w:val="single" w:sz="8" w:space="0" w:color="E0E0E0"/>
            </w:tcBorders>
            <w:shd w:val="clear" w:color="auto" w:fill="FFFFFF"/>
          </w:tcPr>
          <w:p w14:paraId="4DA73734" w14:textId="77777777" w:rsidR="001E7EC1" w:rsidRPr="00E6767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E6767B">
              <w:rPr>
                <w:rFonts w:ascii="Arial" w:hAnsi="Arial" w:cs="Arial"/>
                <w:color w:val="010205"/>
                <w:sz w:val="18"/>
                <w:szCs w:val="18"/>
                <w:lang w:val="en-ID"/>
              </w:rPr>
              <w:t>.649</w:t>
            </w:r>
            <w:r w:rsidRPr="00E6767B">
              <w:rPr>
                <w:rFonts w:ascii="Arial" w:hAnsi="Arial" w:cs="Arial"/>
                <w:color w:val="010205"/>
                <w:sz w:val="18"/>
                <w:szCs w:val="18"/>
                <w:vertAlign w:val="superscript"/>
                <w:lang w:val="en-ID"/>
              </w:rPr>
              <w:t>a</w:t>
            </w:r>
          </w:p>
        </w:tc>
        <w:tc>
          <w:tcPr>
            <w:tcW w:w="1092" w:type="dxa"/>
            <w:tcBorders>
              <w:top w:val="single" w:sz="8" w:space="0" w:color="152935"/>
              <w:left w:val="single" w:sz="8" w:space="0" w:color="E0E0E0"/>
              <w:bottom w:val="single" w:sz="8" w:space="0" w:color="152935"/>
              <w:right w:val="single" w:sz="8" w:space="0" w:color="E0E0E0"/>
            </w:tcBorders>
            <w:shd w:val="clear" w:color="auto" w:fill="FFFFFF"/>
          </w:tcPr>
          <w:p w14:paraId="22FD9A43" w14:textId="77777777" w:rsidR="001E7EC1" w:rsidRPr="00E6767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E6767B">
              <w:rPr>
                <w:rFonts w:ascii="Arial" w:hAnsi="Arial" w:cs="Arial"/>
                <w:color w:val="010205"/>
                <w:sz w:val="18"/>
                <w:szCs w:val="18"/>
                <w:lang w:val="en-ID"/>
              </w:rPr>
              <w:t>.421</w:t>
            </w:r>
          </w:p>
        </w:tc>
        <w:tc>
          <w:tcPr>
            <w:tcW w:w="1476" w:type="dxa"/>
            <w:tcBorders>
              <w:top w:val="single" w:sz="8" w:space="0" w:color="152935"/>
              <w:left w:val="single" w:sz="8" w:space="0" w:color="E0E0E0"/>
              <w:bottom w:val="single" w:sz="8" w:space="0" w:color="152935"/>
              <w:right w:val="single" w:sz="8" w:space="0" w:color="E0E0E0"/>
            </w:tcBorders>
            <w:shd w:val="clear" w:color="auto" w:fill="FFFFFF"/>
          </w:tcPr>
          <w:p w14:paraId="7613C40B" w14:textId="77777777" w:rsidR="001E7EC1" w:rsidRPr="00E6767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E6767B">
              <w:rPr>
                <w:rFonts w:ascii="Arial" w:hAnsi="Arial" w:cs="Arial"/>
                <w:color w:val="010205"/>
                <w:sz w:val="18"/>
                <w:szCs w:val="18"/>
                <w:lang w:val="en-ID"/>
              </w:rPr>
              <w:t>.355</w:t>
            </w:r>
          </w:p>
        </w:tc>
        <w:tc>
          <w:tcPr>
            <w:tcW w:w="1476" w:type="dxa"/>
            <w:tcBorders>
              <w:top w:val="single" w:sz="8" w:space="0" w:color="152935"/>
              <w:left w:val="single" w:sz="8" w:space="0" w:color="E0E0E0"/>
              <w:bottom w:val="single" w:sz="8" w:space="0" w:color="152935"/>
              <w:right w:val="nil"/>
            </w:tcBorders>
            <w:shd w:val="clear" w:color="auto" w:fill="FFFFFF"/>
          </w:tcPr>
          <w:p w14:paraId="6F54D3AD" w14:textId="77777777" w:rsidR="001E7EC1" w:rsidRPr="00E6767B"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E6767B">
              <w:rPr>
                <w:rFonts w:ascii="Arial" w:hAnsi="Arial" w:cs="Arial"/>
                <w:color w:val="010205"/>
                <w:sz w:val="18"/>
                <w:szCs w:val="18"/>
                <w:lang w:val="en-ID"/>
              </w:rPr>
              <w:t>93.32679</w:t>
            </w:r>
          </w:p>
        </w:tc>
      </w:tr>
      <w:tr w:rsidR="001E7EC1" w:rsidRPr="00E6767B" w14:paraId="6A69F4D3" w14:textId="77777777" w:rsidTr="00427D9B">
        <w:trPr>
          <w:cantSplit/>
        </w:trPr>
        <w:tc>
          <w:tcPr>
            <w:tcW w:w="5872" w:type="dxa"/>
            <w:gridSpan w:val="5"/>
            <w:tcBorders>
              <w:top w:val="nil"/>
              <w:left w:val="nil"/>
              <w:bottom w:val="nil"/>
              <w:right w:val="nil"/>
            </w:tcBorders>
            <w:shd w:val="clear" w:color="auto" w:fill="FFFFFF"/>
          </w:tcPr>
          <w:p w14:paraId="35AA8981" w14:textId="77777777" w:rsidR="001E7EC1" w:rsidRPr="00E6767B"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E6767B">
              <w:rPr>
                <w:rFonts w:ascii="Arial" w:hAnsi="Arial" w:cs="Arial"/>
                <w:color w:val="010205"/>
                <w:sz w:val="18"/>
                <w:szCs w:val="18"/>
                <w:lang w:val="en-ID"/>
              </w:rPr>
              <w:t>a. Predictors: (Constant), DPR, DER, ROA, UK, LDR, MOWN</w:t>
            </w:r>
          </w:p>
        </w:tc>
      </w:tr>
    </w:tbl>
    <w:p w14:paraId="7DE2301E" w14:textId="77777777" w:rsidR="001E7EC1" w:rsidRDefault="001E7EC1" w:rsidP="001E7EC1">
      <w:pPr>
        <w:pStyle w:val="ListParagraph"/>
        <w:spacing w:after="360" w:line="480" w:lineRule="auto"/>
        <w:ind w:left="1288"/>
        <w:rPr>
          <w:rFonts w:ascii="Times New Roman" w:hAnsi="Times New Roman" w:cs="Times New Roman"/>
          <w:b/>
          <w:bCs/>
          <w:sz w:val="24"/>
          <w:szCs w:val="24"/>
        </w:rPr>
      </w:pPr>
    </w:p>
    <w:p w14:paraId="695CFD8F" w14:textId="77777777" w:rsidR="001E7EC1" w:rsidRDefault="001E7EC1" w:rsidP="001E7EC1">
      <w:pPr>
        <w:pStyle w:val="ListParagraph"/>
        <w:numPr>
          <w:ilvl w:val="0"/>
          <w:numId w:val="3"/>
        </w:numPr>
        <w:spacing w:after="360" w:line="480" w:lineRule="auto"/>
        <w:rPr>
          <w:rFonts w:ascii="Times New Roman" w:hAnsi="Times New Roman" w:cs="Times New Roman"/>
          <w:b/>
          <w:bCs/>
          <w:sz w:val="24"/>
          <w:szCs w:val="24"/>
        </w:rPr>
      </w:pPr>
      <w:r>
        <w:rPr>
          <w:rFonts w:ascii="Times New Roman" w:hAnsi="Times New Roman" w:cs="Times New Roman"/>
          <w:b/>
          <w:bCs/>
          <w:sz w:val="24"/>
          <w:szCs w:val="24"/>
        </w:rPr>
        <w:t>Analisis Path</w:t>
      </w:r>
    </w:p>
    <w:tbl>
      <w:tblPr>
        <w:tblpPr w:leftFromText="180" w:rightFromText="180" w:vertAnchor="text" w:horzAnchor="page" w:tblpX="3094" w:tblpY="622"/>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1E7EC1" w:rsidRPr="00A7345D" w14:paraId="35CE4F30" w14:textId="77777777" w:rsidTr="00427D9B">
        <w:trPr>
          <w:cantSplit/>
        </w:trPr>
        <w:tc>
          <w:tcPr>
            <w:tcW w:w="8132" w:type="dxa"/>
            <w:gridSpan w:val="7"/>
            <w:tcBorders>
              <w:top w:val="nil"/>
              <w:left w:val="nil"/>
              <w:bottom w:val="nil"/>
              <w:right w:val="nil"/>
            </w:tcBorders>
            <w:shd w:val="clear" w:color="auto" w:fill="FFFFFF"/>
            <w:vAlign w:val="center"/>
          </w:tcPr>
          <w:p w14:paraId="2F785129"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010205"/>
                <w:lang w:val="en-ID"/>
              </w:rPr>
            </w:pPr>
            <w:r w:rsidRPr="00A7345D">
              <w:rPr>
                <w:rFonts w:ascii="Arial" w:hAnsi="Arial" w:cs="Arial"/>
                <w:b/>
                <w:bCs/>
                <w:color w:val="010205"/>
                <w:lang w:val="en-ID"/>
              </w:rPr>
              <w:t>Coefficients</w:t>
            </w:r>
            <w:r w:rsidRPr="00A7345D">
              <w:rPr>
                <w:rFonts w:ascii="Arial" w:hAnsi="Arial" w:cs="Arial"/>
                <w:b/>
                <w:bCs/>
                <w:color w:val="010205"/>
                <w:vertAlign w:val="superscript"/>
                <w:lang w:val="en-ID"/>
              </w:rPr>
              <w:t>a</w:t>
            </w:r>
          </w:p>
        </w:tc>
      </w:tr>
      <w:tr w:rsidR="001E7EC1" w:rsidRPr="00A7345D" w14:paraId="3F4E52C2" w14:textId="77777777" w:rsidTr="00427D9B">
        <w:trPr>
          <w:cantSplit/>
        </w:trPr>
        <w:tc>
          <w:tcPr>
            <w:tcW w:w="1920" w:type="dxa"/>
            <w:gridSpan w:val="2"/>
            <w:vMerge w:val="restart"/>
            <w:tcBorders>
              <w:top w:val="nil"/>
              <w:left w:val="nil"/>
              <w:bottom w:val="nil"/>
              <w:right w:val="nil"/>
            </w:tcBorders>
            <w:shd w:val="clear" w:color="auto" w:fill="FFFFFF"/>
            <w:vAlign w:val="bottom"/>
          </w:tcPr>
          <w:p w14:paraId="46C0AE3E"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Model</w:t>
            </w:r>
          </w:p>
        </w:tc>
        <w:tc>
          <w:tcPr>
            <w:tcW w:w="2676" w:type="dxa"/>
            <w:gridSpan w:val="2"/>
            <w:tcBorders>
              <w:top w:val="nil"/>
              <w:left w:val="nil"/>
              <w:bottom w:val="nil"/>
              <w:right w:val="single" w:sz="8" w:space="0" w:color="E0E0E0"/>
            </w:tcBorders>
            <w:shd w:val="clear" w:color="auto" w:fill="FFFFFF"/>
            <w:vAlign w:val="bottom"/>
          </w:tcPr>
          <w:p w14:paraId="68E95723"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5AC0D904"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33525F99"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t</w:t>
            </w:r>
          </w:p>
        </w:tc>
        <w:tc>
          <w:tcPr>
            <w:tcW w:w="1030" w:type="dxa"/>
            <w:vMerge w:val="restart"/>
            <w:tcBorders>
              <w:top w:val="nil"/>
              <w:left w:val="single" w:sz="8" w:space="0" w:color="E0E0E0"/>
              <w:bottom w:val="nil"/>
              <w:right w:val="nil"/>
            </w:tcBorders>
            <w:shd w:val="clear" w:color="auto" w:fill="FFFFFF"/>
            <w:vAlign w:val="bottom"/>
          </w:tcPr>
          <w:p w14:paraId="7A2A2EB2"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Sig.</w:t>
            </w:r>
          </w:p>
        </w:tc>
      </w:tr>
      <w:tr w:rsidR="001E7EC1" w:rsidRPr="00A7345D" w14:paraId="2EB69127" w14:textId="77777777" w:rsidTr="00427D9B">
        <w:trPr>
          <w:cantSplit/>
        </w:trPr>
        <w:tc>
          <w:tcPr>
            <w:tcW w:w="1920" w:type="dxa"/>
            <w:gridSpan w:val="2"/>
            <w:vMerge/>
            <w:tcBorders>
              <w:top w:val="nil"/>
              <w:left w:val="nil"/>
              <w:bottom w:val="nil"/>
              <w:right w:val="nil"/>
            </w:tcBorders>
            <w:shd w:val="clear" w:color="auto" w:fill="FFFFFF"/>
            <w:vAlign w:val="bottom"/>
          </w:tcPr>
          <w:p w14:paraId="3AC9AC20" w14:textId="77777777" w:rsidR="001E7EC1" w:rsidRPr="00A7345D"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338" w:type="dxa"/>
            <w:tcBorders>
              <w:top w:val="nil"/>
              <w:left w:val="nil"/>
              <w:bottom w:val="single" w:sz="8" w:space="0" w:color="152935"/>
              <w:right w:val="single" w:sz="8" w:space="0" w:color="E0E0E0"/>
            </w:tcBorders>
            <w:shd w:val="clear" w:color="auto" w:fill="FFFFFF"/>
            <w:vAlign w:val="bottom"/>
          </w:tcPr>
          <w:p w14:paraId="65DD24AF"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6FD53E57"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62C5779B" w14:textId="77777777" w:rsidR="001E7EC1" w:rsidRPr="00A7345D" w:rsidRDefault="001E7EC1" w:rsidP="00427D9B">
            <w:pPr>
              <w:autoSpaceDE w:val="0"/>
              <w:autoSpaceDN w:val="0"/>
              <w:adjustRightInd w:val="0"/>
              <w:spacing w:after="0" w:line="240" w:lineRule="auto"/>
              <w:ind w:left="60" w:right="60"/>
              <w:jc w:val="center"/>
              <w:rPr>
                <w:rFonts w:ascii="Arial" w:hAnsi="Arial" w:cs="Arial"/>
                <w:color w:val="264A60"/>
                <w:sz w:val="18"/>
                <w:szCs w:val="18"/>
                <w:lang w:val="en-ID"/>
              </w:rPr>
            </w:pPr>
            <w:r w:rsidRPr="00A7345D">
              <w:rPr>
                <w:rFonts w:ascii="Arial" w:hAnsi="Arial" w:cs="Arial"/>
                <w:color w:val="264A60"/>
                <w:sz w:val="18"/>
                <w:szCs w:val="18"/>
                <w:lang w:val="en-ID"/>
              </w:rPr>
              <w:t>Beta</w:t>
            </w:r>
          </w:p>
        </w:tc>
        <w:tc>
          <w:tcPr>
            <w:tcW w:w="1030" w:type="dxa"/>
            <w:vMerge/>
            <w:tcBorders>
              <w:top w:val="nil"/>
              <w:left w:val="single" w:sz="8" w:space="0" w:color="E0E0E0"/>
              <w:bottom w:val="nil"/>
              <w:right w:val="single" w:sz="8" w:space="0" w:color="E0E0E0"/>
            </w:tcBorders>
            <w:shd w:val="clear" w:color="auto" w:fill="FFFFFF"/>
            <w:vAlign w:val="bottom"/>
          </w:tcPr>
          <w:p w14:paraId="4C8A53A5" w14:textId="77777777" w:rsidR="001E7EC1" w:rsidRPr="00A7345D"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030" w:type="dxa"/>
            <w:vMerge/>
            <w:tcBorders>
              <w:top w:val="nil"/>
              <w:left w:val="single" w:sz="8" w:space="0" w:color="E0E0E0"/>
              <w:bottom w:val="nil"/>
              <w:right w:val="nil"/>
            </w:tcBorders>
            <w:shd w:val="clear" w:color="auto" w:fill="FFFFFF"/>
            <w:vAlign w:val="bottom"/>
          </w:tcPr>
          <w:p w14:paraId="71B7AEB7" w14:textId="77777777" w:rsidR="001E7EC1" w:rsidRPr="00A7345D" w:rsidRDefault="001E7EC1" w:rsidP="00427D9B">
            <w:pPr>
              <w:autoSpaceDE w:val="0"/>
              <w:autoSpaceDN w:val="0"/>
              <w:adjustRightInd w:val="0"/>
              <w:spacing w:after="0" w:line="240" w:lineRule="auto"/>
              <w:rPr>
                <w:rFonts w:ascii="Arial" w:hAnsi="Arial" w:cs="Arial"/>
                <w:color w:val="264A60"/>
                <w:sz w:val="18"/>
                <w:szCs w:val="18"/>
                <w:lang w:val="en-ID"/>
              </w:rPr>
            </w:pPr>
          </w:p>
        </w:tc>
      </w:tr>
      <w:tr w:rsidR="001E7EC1" w:rsidRPr="00A7345D" w14:paraId="2E275CB7" w14:textId="77777777" w:rsidTr="00427D9B">
        <w:trPr>
          <w:cantSplit/>
        </w:trPr>
        <w:tc>
          <w:tcPr>
            <w:tcW w:w="736" w:type="dxa"/>
            <w:vMerge w:val="restart"/>
            <w:tcBorders>
              <w:top w:val="single" w:sz="8" w:space="0" w:color="152935"/>
              <w:left w:val="nil"/>
              <w:bottom w:val="single" w:sz="8" w:space="0" w:color="152935"/>
              <w:right w:val="nil"/>
            </w:tcBorders>
            <w:shd w:val="clear" w:color="auto" w:fill="E0E0E0"/>
          </w:tcPr>
          <w:p w14:paraId="2CEB4396"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1</w:t>
            </w:r>
          </w:p>
        </w:tc>
        <w:tc>
          <w:tcPr>
            <w:tcW w:w="1184" w:type="dxa"/>
            <w:tcBorders>
              <w:top w:val="single" w:sz="8" w:space="0" w:color="152935"/>
              <w:left w:val="nil"/>
              <w:bottom w:val="single" w:sz="8" w:space="0" w:color="AEAEAE"/>
              <w:right w:val="nil"/>
            </w:tcBorders>
            <w:shd w:val="clear" w:color="auto" w:fill="E0E0E0"/>
          </w:tcPr>
          <w:p w14:paraId="588C90BB"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(Constant)</w:t>
            </w:r>
          </w:p>
        </w:tc>
        <w:tc>
          <w:tcPr>
            <w:tcW w:w="1338" w:type="dxa"/>
            <w:tcBorders>
              <w:top w:val="single" w:sz="8" w:space="0" w:color="152935"/>
              <w:left w:val="nil"/>
              <w:bottom w:val="single" w:sz="8" w:space="0" w:color="AEAEAE"/>
              <w:right w:val="single" w:sz="8" w:space="0" w:color="E0E0E0"/>
            </w:tcBorders>
            <w:shd w:val="clear" w:color="auto" w:fill="FFFFFF"/>
          </w:tcPr>
          <w:p w14:paraId="23993B77"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126.559</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14:paraId="488AFC6D"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62.892</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1702C448" w14:textId="77777777" w:rsidR="001E7EC1" w:rsidRPr="00A7345D"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6030BA19"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2.012</w:t>
            </w:r>
          </w:p>
        </w:tc>
        <w:tc>
          <w:tcPr>
            <w:tcW w:w="1030" w:type="dxa"/>
            <w:tcBorders>
              <w:top w:val="single" w:sz="8" w:space="0" w:color="152935"/>
              <w:left w:val="single" w:sz="8" w:space="0" w:color="E0E0E0"/>
              <w:bottom w:val="single" w:sz="8" w:space="0" w:color="AEAEAE"/>
              <w:right w:val="nil"/>
            </w:tcBorders>
            <w:shd w:val="clear" w:color="auto" w:fill="FFFFFF"/>
          </w:tcPr>
          <w:p w14:paraId="486036E9"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.049</w:t>
            </w:r>
          </w:p>
        </w:tc>
      </w:tr>
      <w:tr w:rsidR="001E7EC1" w:rsidRPr="00A7345D" w14:paraId="51E2A0FB"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371CAAAD"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61CC92A7"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DER</w:t>
            </w:r>
          </w:p>
        </w:tc>
        <w:tc>
          <w:tcPr>
            <w:tcW w:w="1338" w:type="dxa"/>
            <w:tcBorders>
              <w:top w:val="single" w:sz="8" w:space="0" w:color="AEAEAE"/>
              <w:left w:val="nil"/>
              <w:bottom w:val="single" w:sz="8" w:space="0" w:color="AEAEAE"/>
              <w:right w:val="single" w:sz="8" w:space="0" w:color="E0E0E0"/>
            </w:tcBorders>
            <w:shd w:val="clear" w:color="auto" w:fill="FFFFFF"/>
          </w:tcPr>
          <w:p w14:paraId="0022E86A"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-.016</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563AD285"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.042</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29AB1202"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-.042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22DEA8DA"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-.385</w:t>
            </w:r>
          </w:p>
        </w:tc>
        <w:tc>
          <w:tcPr>
            <w:tcW w:w="1030" w:type="dxa"/>
            <w:tcBorders>
              <w:top w:val="single" w:sz="8" w:space="0" w:color="AEAEAE"/>
              <w:left w:val="single" w:sz="8" w:space="0" w:color="E0E0E0"/>
              <w:bottom w:val="single" w:sz="8" w:space="0" w:color="AEAEAE"/>
              <w:right w:val="nil"/>
            </w:tcBorders>
            <w:shd w:val="clear" w:color="auto" w:fill="FFFFFF"/>
          </w:tcPr>
          <w:p w14:paraId="530069AB"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.702</w:t>
            </w:r>
          </w:p>
        </w:tc>
      </w:tr>
      <w:tr w:rsidR="001E7EC1" w:rsidRPr="00A7345D" w14:paraId="49A3610C"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7E46B18B"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79162511"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MOWN</w:t>
            </w:r>
          </w:p>
        </w:tc>
        <w:tc>
          <w:tcPr>
            <w:tcW w:w="1338" w:type="dxa"/>
            <w:tcBorders>
              <w:top w:val="single" w:sz="8" w:space="0" w:color="AEAEAE"/>
              <w:left w:val="nil"/>
              <w:bottom w:val="single" w:sz="8" w:space="0" w:color="AEAEAE"/>
              <w:right w:val="single" w:sz="8" w:space="0" w:color="E0E0E0"/>
            </w:tcBorders>
            <w:shd w:val="clear" w:color="auto" w:fill="FFFFFF"/>
          </w:tcPr>
          <w:p w14:paraId="6198FBE1"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.003</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4503C692"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.001</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3CE5B518"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.326</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53611C54"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2.498</w:t>
            </w:r>
          </w:p>
        </w:tc>
        <w:tc>
          <w:tcPr>
            <w:tcW w:w="1030" w:type="dxa"/>
            <w:tcBorders>
              <w:top w:val="single" w:sz="8" w:space="0" w:color="AEAEAE"/>
              <w:left w:val="single" w:sz="8" w:space="0" w:color="E0E0E0"/>
              <w:bottom w:val="single" w:sz="8" w:space="0" w:color="AEAEAE"/>
              <w:right w:val="nil"/>
            </w:tcBorders>
            <w:shd w:val="clear" w:color="auto" w:fill="FFFFFF"/>
          </w:tcPr>
          <w:p w14:paraId="4F88AEB6"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.016</w:t>
            </w:r>
          </w:p>
        </w:tc>
      </w:tr>
      <w:tr w:rsidR="001E7EC1" w:rsidRPr="00A7345D" w14:paraId="0DBC193E"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1BCED68A"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6909230E"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ROA</w:t>
            </w:r>
          </w:p>
        </w:tc>
        <w:tc>
          <w:tcPr>
            <w:tcW w:w="1338" w:type="dxa"/>
            <w:tcBorders>
              <w:top w:val="single" w:sz="8" w:space="0" w:color="AEAEAE"/>
              <w:left w:val="nil"/>
              <w:bottom w:val="single" w:sz="8" w:space="0" w:color="AEAEAE"/>
              <w:right w:val="single" w:sz="8" w:space="0" w:color="E0E0E0"/>
            </w:tcBorders>
            <w:shd w:val="clear" w:color="auto" w:fill="FFFFFF"/>
          </w:tcPr>
          <w:p w14:paraId="1E92AF66"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.052</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7C5F9153"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.018</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795722F9"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.389</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EE5942F"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2.910</w:t>
            </w:r>
          </w:p>
        </w:tc>
        <w:tc>
          <w:tcPr>
            <w:tcW w:w="1030" w:type="dxa"/>
            <w:tcBorders>
              <w:top w:val="single" w:sz="8" w:space="0" w:color="AEAEAE"/>
              <w:left w:val="single" w:sz="8" w:space="0" w:color="E0E0E0"/>
              <w:bottom w:val="single" w:sz="8" w:space="0" w:color="AEAEAE"/>
              <w:right w:val="nil"/>
            </w:tcBorders>
            <w:shd w:val="clear" w:color="auto" w:fill="FFFFFF"/>
          </w:tcPr>
          <w:p w14:paraId="68728DF0"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.005</w:t>
            </w:r>
          </w:p>
        </w:tc>
      </w:tr>
      <w:tr w:rsidR="001E7EC1" w:rsidRPr="00A7345D" w14:paraId="55606209"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042105F7"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01EE8F2E"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LDR</w:t>
            </w:r>
          </w:p>
        </w:tc>
        <w:tc>
          <w:tcPr>
            <w:tcW w:w="1338" w:type="dxa"/>
            <w:tcBorders>
              <w:top w:val="single" w:sz="8" w:space="0" w:color="AEAEAE"/>
              <w:left w:val="nil"/>
              <w:bottom w:val="single" w:sz="8" w:space="0" w:color="AEAEAE"/>
              <w:right w:val="single" w:sz="8" w:space="0" w:color="E0E0E0"/>
            </w:tcBorders>
            <w:shd w:val="clear" w:color="auto" w:fill="FFFFFF"/>
          </w:tcPr>
          <w:p w14:paraId="37F77EE6"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.017</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2CCC1753"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.269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2CA7867F"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.007</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1DF8A95"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.063</w:t>
            </w:r>
          </w:p>
        </w:tc>
        <w:tc>
          <w:tcPr>
            <w:tcW w:w="1030" w:type="dxa"/>
            <w:tcBorders>
              <w:top w:val="single" w:sz="8" w:space="0" w:color="AEAEAE"/>
              <w:left w:val="single" w:sz="8" w:space="0" w:color="E0E0E0"/>
              <w:bottom w:val="single" w:sz="8" w:space="0" w:color="AEAEAE"/>
              <w:right w:val="nil"/>
            </w:tcBorders>
            <w:shd w:val="clear" w:color="auto" w:fill="FFFFFF"/>
          </w:tcPr>
          <w:p w14:paraId="67D444CD"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.950</w:t>
            </w:r>
          </w:p>
        </w:tc>
      </w:tr>
      <w:tr w:rsidR="001E7EC1" w:rsidRPr="00A7345D" w14:paraId="7B64E0D6"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6D9DCCE2"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59C9DD3B"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UK</w:t>
            </w:r>
          </w:p>
        </w:tc>
        <w:tc>
          <w:tcPr>
            <w:tcW w:w="1338" w:type="dxa"/>
            <w:tcBorders>
              <w:top w:val="single" w:sz="8" w:space="0" w:color="AEAEAE"/>
              <w:left w:val="nil"/>
              <w:bottom w:val="single" w:sz="8" w:space="0" w:color="AEAEAE"/>
              <w:right w:val="single" w:sz="8" w:space="0" w:color="E0E0E0"/>
            </w:tcBorders>
            <w:shd w:val="clear" w:color="auto" w:fill="FFFFFF"/>
          </w:tcPr>
          <w:p w14:paraId="30390643"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-.014</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16B20C6A"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.017</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4792EA57"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-.088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6A34EF68"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-.811</w:t>
            </w:r>
          </w:p>
        </w:tc>
        <w:tc>
          <w:tcPr>
            <w:tcW w:w="1030" w:type="dxa"/>
            <w:tcBorders>
              <w:top w:val="single" w:sz="8" w:space="0" w:color="AEAEAE"/>
              <w:left w:val="single" w:sz="8" w:space="0" w:color="E0E0E0"/>
              <w:bottom w:val="single" w:sz="8" w:space="0" w:color="AEAEAE"/>
              <w:right w:val="nil"/>
            </w:tcBorders>
            <w:shd w:val="clear" w:color="auto" w:fill="FFFFFF"/>
          </w:tcPr>
          <w:p w14:paraId="0BD166E4"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.421</w:t>
            </w:r>
          </w:p>
        </w:tc>
      </w:tr>
      <w:tr w:rsidR="001E7EC1" w:rsidRPr="00A7345D" w14:paraId="111F6E5A"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681271CB" w14:textId="77777777" w:rsidR="001E7EC1" w:rsidRPr="00A7345D"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152935"/>
              <w:right w:val="nil"/>
            </w:tcBorders>
            <w:shd w:val="clear" w:color="auto" w:fill="E0E0E0"/>
          </w:tcPr>
          <w:p w14:paraId="26A462EC" w14:textId="77777777" w:rsidR="001E7EC1" w:rsidRPr="00A7345D" w:rsidRDefault="001E7EC1" w:rsidP="00427D9B">
            <w:pPr>
              <w:autoSpaceDE w:val="0"/>
              <w:autoSpaceDN w:val="0"/>
              <w:adjustRightInd w:val="0"/>
              <w:spacing w:after="0" w:line="240" w:lineRule="auto"/>
              <w:ind w:left="60" w:right="60"/>
              <w:rPr>
                <w:rFonts w:ascii="Arial" w:hAnsi="Arial" w:cs="Arial"/>
                <w:color w:val="264A60"/>
                <w:sz w:val="18"/>
                <w:szCs w:val="18"/>
                <w:lang w:val="en-ID"/>
              </w:rPr>
            </w:pPr>
            <w:r w:rsidRPr="00A7345D">
              <w:rPr>
                <w:rFonts w:ascii="Arial" w:hAnsi="Arial" w:cs="Arial"/>
                <w:color w:val="264A60"/>
                <w:sz w:val="18"/>
                <w:szCs w:val="18"/>
                <w:lang w:val="en-ID"/>
              </w:rPr>
              <w:t>DPR</w:t>
            </w:r>
          </w:p>
        </w:tc>
        <w:tc>
          <w:tcPr>
            <w:tcW w:w="1338" w:type="dxa"/>
            <w:tcBorders>
              <w:top w:val="single" w:sz="8" w:space="0" w:color="AEAEAE"/>
              <w:left w:val="nil"/>
              <w:bottom w:val="single" w:sz="8" w:space="0" w:color="152935"/>
              <w:right w:val="single" w:sz="8" w:space="0" w:color="E0E0E0"/>
            </w:tcBorders>
            <w:shd w:val="clear" w:color="auto" w:fill="FFFFFF"/>
          </w:tcPr>
          <w:p w14:paraId="0B73B9F9"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.011</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14:paraId="71B24ECF"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.052</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14:paraId="608654BB"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.023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1C6D7BC1"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.204</w:t>
            </w:r>
          </w:p>
        </w:tc>
        <w:tc>
          <w:tcPr>
            <w:tcW w:w="1030" w:type="dxa"/>
            <w:tcBorders>
              <w:top w:val="single" w:sz="8" w:space="0" w:color="AEAEAE"/>
              <w:left w:val="single" w:sz="8" w:space="0" w:color="E0E0E0"/>
              <w:bottom w:val="single" w:sz="8" w:space="0" w:color="152935"/>
              <w:right w:val="nil"/>
            </w:tcBorders>
            <w:shd w:val="clear" w:color="auto" w:fill="FFFFFF"/>
          </w:tcPr>
          <w:p w14:paraId="2F314B38" w14:textId="77777777" w:rsidR="001E7EC1" w:rsidRPr="00A7345D" w:rsidRDefault="001E7EC1" w:rsidP="00427D9B">
            <w:pPr>
              <w:autoSpaceDE w:val="0"/>
              <w:autoSpaceDN w:val="0"/>
              <w:adjustRightInd w:val="0"/>
              <w:spacing w:after="0" w:line="240" w:lineRule="auto"/>
              <w:ind w:left="60" w:right="60"/>
              <w:jc w:val="right"/>
              <w:rPr>
                <w:rFonts w:ascii="Arial" w:hAnsi="Arial" w:cs="Arial"/>
                <w:color w:val="010205"/>
                <w:sz w:val="18"/>
                <w:szCs w:val="18"/>
                <w:lang w:val="en-ID"/>
              </w:rPr>
            </w:pPr>
            <w:r w:rsidRPr="00A7345D">
              <w:rPr>
                <w:rFonts w:ascii="Arial" w:hAnsi="Arial" w:cs="Arial"/>
                <w:color w:val="010205"/>
                <w:sz w:val="18"/>
                <w:szCs w:val="18"/>
                <w:lang w:val="en-ID"/>
              </w:rPr>
              <w:t>.839</w:t>
            </w:r>
          </w:p>
        </w:tc>
      </w:tr>
      <w:tr w:rsidR="001E7EC1" w:rsidRPr="00A7345D" w14:paraId="0D94A36E" w14:textId="77777777" w:rsidTr="00427D9B">
        <w:trPr>
          <w:cantSplit/>
        </w:trPr>
        <w:tc>
          <w:tcPr>
            <w:tcW w:w="8132" w:type="dxa"/>
            <w:gridSpan w:val="7"/>
            <w:tcBorders>
              <w:top w:val="nil"/>
              <w:left w:val="nil"/>
              <w:bottom w:val="nil"/>
              <w:right w:val="nil"/>
            </w:tcBorders>
            <w:shd w:val="clear" w:color="auto" w:fill="FFFFFF"/>
          </w:tcPr>
          <w:p w14:paraId="7DD91F59" w14:textId="77777777" w:rsidR="001E7EC1" w:rsidRPr="00A7345D" w:rsidRDefault="001E7EC1" w:rsidP="00427D9B">
            <w:pPr>
              <w:autoSpaceDE w:val="0"/>
              <w:autoSpaceDN w:val="0"/>
              <w:adjustRightInd w:val="0"/>
              <w:spacing w:after="0" w:line="240" w:lineRule="auto"/>
              <w:ind w:left="60" w:right="60"/>
              <w:rPr>
                <w:rFonts w:ascii="Arial" w:hAnsi="Arial" w:cs="Arial"/>
                <w:color w:val="010205"/>
                <w:sz w:val="18"/>
                <w:szCs w:val="18"/>
                <w:lang w:val="en-ID"/>
              </w:rPr>
            </w:pPr>
            <w:r w:rsidRPr="00A7345D">
              <w:rPr>
                <w:rFonts w:ascii="Arial" w:hAnsi="Arial" w:cs="Arial"/>
                <w:color w:val="010205"/>
                <w:sz w:val="18"/>
                <w:szCs w:val="18"/>
                <w:lang w:val="en-ID"/>
              </w:rPr>
              <w:t xml:space="preserve">a. Dependent </w:t>
            </w:r>
            <w:r>
              <w:rPr>
                <w:rFonts w:ascii="Arial" w:hAnsi="Arial" w:cs="Arial"/>
                <w:color w:val="010205"/>
                <w:sz w:val="18"/>
                <w:szCs w:val="18"/>
                <w:lang w:val="en-ID"/>
              </w:rPr>
              <w:t>Variabel</w:t>
            </w:r>
            <w:r w:rsidRPr="00A7345D">
              <w:rPr>
                <w:rFonts w:ascii="Arial" w:hAnsi="Arial" w:cs="Arial"/>
                <w:color w:val="010205"/>
                <w:sz w:val="18"/>
                <w:szCs w:val="18"/>
                <w:lang w:val="en-ID"/>
              </w:rPr>
              <w:t>: PBV</w:t>
            </w:r>
          </w:p>
        </w:tc>
      </w:tr>
    </w:tbl>
    <w:p w14:paraId="1A4E5D73"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r>
        <w:rPr>
          <w:rFonts w:ascii="Times New Roman" w:hAnsi="Times New Roman" w:cs="Times New Roman"/>
          <w:b/>
          <w:bCs/>
          <w:sz w:val="24"/>
          <w:szCs w:val="24"/>
        </w:rPr>
        <w:t xml:space="preserve"> Analisis Jalur I</w:t>
      </w:r>
    </w:p>
    <w:p w14:paraId="4B63B7E1"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p>
    <w:p w14:paraId="4B9207EE"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p>
    <w:p w14:paraId="3C472375"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p>
    <w:p w14:paraId="10280BDC"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r>
        <w:rPr>
          <w:rFonts w:ascii="Times New Roman" w:hAnsi="Times New Roman" w:cs="Times New Roman"/>
          <w:b/>
          <w:bCs/>
          <w:sz w:val="24"/>
          <w:szCs w:val="24"/>
        </w:rPr>
        <w:t>Ana</w:t>
      </w:r>
    </w:p>
    <w:p w14:paraId="6B5BADEB"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p>
    <w:p w14:paraId="372BF6A6"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p>
    <w:p w14:paraId="2CA215E6"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p>
    <w:p w14:paraId="612ED8FE"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r>
        <w:rPr>
          <w:rFonts w:ascii="Times New Roman" w:hAnsi="Times New Roman" w:cs="Times New Roman"/>
          <w:b/>
          <w:bCs/>
          <w:sz w:val="24"/>
          <w:szCs w:val="24"/>
        </w:rPr>
        <w:lastRenderedPageBreak/>
        <w:t>Analisis Jalur II</w:t>
      </w:r>
    </w:p>
    <w:tbl>
      <w:tblPr>
        <w:tblW w:w="8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184"/>
        <w:gridCol w:w="1338"/>
        <w:gridCol w:w="1338"/>
        <w:gridCol w:w="1476"/>
        <w:gridCol w:w="1030"/>
        <w:gridCol w:w="1030"/>
      </w:tblGrid>
      <w:tr w:rsidR="001E7EC1" w:rsidRPr="003238F5" w14:paraId="17C2363E" w14:textId="77777777" w:rsidTr="00427D9B">
        <w:trPr>
          <w:cantSplit/>
        </w:trPr>
        <w:tc>
          <w:tcPr>
            <w:tcW w:w="8132" w:type="dxa"/>
            <w:gridSpan w:val="7"/>
            <w:tcBorders>
              <w:top w:val="nil"/>
              <w:left w:val="nil"/>
              <w:bottom w:val="nil"/>
              <w:right w:val="nil"/>
            </w:tcBorders>
            <w:shd w:val="clear" w:color="auto" w:fill="FFFFFF"/>
            <w:vAlign w:val="center"/>
          </w:tcPr>
          <w:p w14:paraId="5D476A34" w14:textId="77777777" w:rsidR="001E7EC1" w:rsidRPr="003238F5" w:rsidRDefault="001E7EC1" w:rsidP="00427D9B">
            <w:pPr>
              <w:autoSpaceDE w:val="0"/>
              <w:autoSpaceDN w:val="0"/>
              <w:adjustRightInd w:val="0"/>
              <w:spacing w:after="0" w:line="320" w:lineRule="atLeast"/>
              <w:ind w:left="60" w:right="60"/>
              <w:jc w:val="center"/>
              <w:rPr>
                <w:rFonts w:ascii="Arial" w:hAnsi="Arial" w:cs="Arial"/>
                <w:color w:val="010205"/>
                <w:lang w:val="en-ID"/>
              </w:rPr>
            </w:pPr>
            <w:r w:rsidRPr="003238F5">
              <w:rPr>
                <w:rFonts w:ascii="Arial" w:hAnsi="Arial" w:cs="Arial"/>
                <w:b/>
                <w:bCs/>
                <w:color w:val="010205"/>
                <w:lang w:val="en-ID"/>
              </w:rPr>
              <w:t>Coefficients</w:t>
            </w:r>
            <w:r w:rsidRPr="003238F5">
              <w:rPr>
                <w:rFonts w:ascii="Arial" w:hAnsi="Arial" w:cs="Arial"/>
                <w:b/>
                <w:bCs/>
                <w:color w:val="010205"/>
                <w:vertAlign w:val="superscript"/>
                <w:lang w:val="en-ID"/>
              </w:rPr>
              <w:t>a</w:t>
            </w:r>
          </w:p>
        </w:tc>
      </w:tr>
      <w:tr w:rsidR="001E7EC1" w:rsidRPr="003238F5" w14:paraId="662F207A" w14:textId="77777777" w:rsidTr="00427D9B">
        <w:trPr>
          <w:cantSplit/>
        </w:trPr>
        <w:tc>
          <w:tcPr>
            <w:tcW w:w="1920" w:type="dxa"/>
            <w:gridSpan w:val="2"/>
            <w:vMerge w:val="restart"/>
            <w:tcBorders>
              <w:top w:val="nil"/>
              <w:left w:val="nil"/>
              <w:bottom w:val="nil"/>
              <w:right w:val="nil"/>
            </w:tcBorders>
            <w:shd w:val="clear" w:color="auto" w:fill="FFFFFF"/>
            <w:vAlign w:val="bottom"/>
          </w:tcPr>
          <w:p w14:paraId="10A7AAD7" w14:textId="77777777" w:rsidR="001E7EC1" w:rsidRPr="003238F5"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3238F5">
              <w:rPr>
                <w:rFonts w:ascii="Arial" w:hAnsi="Arial" w:cs="Arial"/>
                <w:color w:val="264A60"/>
                <w:sz w:val="18"/>
                <w:szCs w:val="18"/>
                <w:lang w:val="en-ID"/>
              </w:rPr>
              <w:t>Model</w:t>
            </w:r>
          </w:p>
        </w:tc>
        <w:tc>
          <w:tcPr>
            <w:tcW w:w="2676" w:type="dxa"/>
            <w:gridSpan w:val="2"/>
            <w:tcBorders>
              <w:top w:val="nil"/>
              <w:left w:val="nil"/>
              <w:bottom w:val="nil"/>
              <w:right w:val="single" w:sz="8" w:space="0" w:color="E0E0E0"/>
            </w:tcBorders>
            <w:shd w:val="clear" w:color="auto" w:fill="FFFFFF"/>
            <w:vAlign w:val="bottom"/>
          </w:tcPr>
          <w:p w14:paraId="0B51A412" w14:textId="77777777" w:rsidR="001E7EC1" w:rsidRPr="003238F5"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3238F5">
              <w:rPr>
                <w:rFonts w:ascii="Arial" w:hAnsi="Arial" w:cs="Arial"/>
                <w:color w:val="264A60"/>
                <w:sz w:val="18"/>
                <w:szCs w:val="18"/>
                <w:lang w:val="en-ID"/>
              </w:rPr>
              <w:t>Unstandardized Coefficients</w:t>
            </w:r>
          </w:p>
        </w:tc>
        <w:tc>
          <w:tcPr>
            <w:tcW w:w="1476" w:type="dxa"/>
            <w:tcBorders>
              <w:top w:val="nil"/>
              <w:left w:val="single" w:sz="8" w:space="0" w:color="E0E0E0"/>
              <w:bottom w:val="nil"/>
              <w:right w:val="single" w:sz="8" w:space="0" w:color="E0E0E0"/>
            </w:tcBorders>
            <w:shd w:val="clear" w:color="auto" w:fill="FFFFFF"/>
            <w:vAlign w:val="bottom"/>
          </w:tcPr>
          <w:p w14:paraId="560FEF39" w14:textId="77777777" w:rsidR="001E7EC1" w:rsidRPr="003238F5"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3238F5">
              <w:rPr>
                <w:rFonts w:ascii="Arial" w:hAnsi="Arial" w:cs="Arial"/>
                <w:color w:val="264A60"/>
                <w:sz w:val="18"/>
                <w:szCs w:val="18"/>
                <w:lang w:val="en-ID"/>
              </w:rPr>
              <w:t>Standardized Coefficients</w:t>
            </w:r>
          </w:p>
        </w:tc>
        <w:tc>
          <w:tcPr>
            <w:tcW w:w="1030" w:type="dxa"/>
            <w:vMerge w:val="restart"/>
            <w:tcBorders>
              <w:top w:val="nil"/>
              <w:left w:val="single" w:sz="8" w:space="0" w:color="E0E0E0"/>
              <w:bottom w:val="nil"/>
              <w:right w:val="single" w:sz="8" w:space="0" w:color="E0E0E0"/>
            </w:tcBorders>
            <w:shd w:val="clear" w:color="auto" w:fill="FFFFFF"/>
            <w:vAlign w:val="bottom"/>
          </w:tcPr>
          <w:p w14:paraId="3C594FC0" w14:textId="77777777" w:rsidR="001E7EC1" w:rsidRPr="003238F5"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3238F5">
              <w:rPr>
                <w:rFonts w:ascii="Arial" w:hAnsi="Arial" w:cs="Arial"/>
                <w:color w:val="264A60"/>
                <w:sz w:val="18"/>
                <w:szCs w:val="18"/>
                <w:lang w:val="en-ID"/>
              </w:rPr>
              <w:t>t</w:t>
            </w:r>
          </w:p>
        </w:tc>
        <w:tc>
          <w:tcPr>
            <w:tcW w:w="1030" w:type="dxa"/>
            <w:vMerge w:val="restart"/>
            <w:tcBorders>
              <w:top w:val="nil"/>
              <w:left w:val="single" w:sz="8" w:space="0" w:color="E0E0E0"/>
              <w:bottom w:val="nil"/>
              <w:right w:val="nil"/>
            </w:tcBorders>
            <w:shd w:val="clear" w:color="auto" w:fill="FFFFFF"/>
            <w:vAlign w:val="bottom"/>
          </w:tcPr>
          <w:p w14:paraId="49553DC2" w14:textId="77777777" w:rsidR="001E7EC1" w:rsidRPr="003238F5"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3238F5">
              <w:rPr>
                <w:rFonts w:ascii="Arial" w:hAnsi="Arial" w:cs="Arial"/>
                <w:color w:val="264A60"/>
                <w:sz w:val="18"/>
                <w:szCs w:val="18"/>
                <w:lang w:val="en-ID"/>
              </w:rPr>
              <w:t>Sig.</w:t>
            </w:r>
          </w:p>
        </w:tc>
      </w:tr>
      <w:tr w:rsidR="001E7EC1" w:rsidRPr="003238F5" w14:paraId="184CE1CC" w14:textId="77777777" w:rsidTr="00427D9B">
        <w:trPr>
          <w:cantSplit/>
        </w:trPr>
        <w:tc>
          <w:tcPr>
            <w:tcW w:w="1920" w:type="dxa"/>
            <w:gridSpan w:val="2"/>
            <w:vMerge/>
            <w:tcBorders>
              <w:top w:val="nil"/>
              <w:left w:val="nil"/>
              <w:bottom w:val="nil"/>
              <w:right w:val="nil"/>
            </w:tcBorders>
            <w:shd w:val="clear" w:color="auto" w:fill="FFFFFF"/>
            <w:vAlign w:val="bottom"/>
          </w:tcPr>
          <w:p w14:paraId="38FDE2D4" w14:textId="77777777" w:rsidR="001E7EC1" w:rsidRPr="003238F5"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338" w:type="dxa"/>
            <w:tcBorders>
              <w:top w:val="nil"/>
              <w:left w:val="nil"/>
              <w:bottom w:val="single" w:sz="8" w:space="0" w:color="152935"/>
              <w:right w:val="single" w:sz="8" w:space="0" w:color="E0E0E0"/>
            </w:tcBorders>
            <w:shd w:val="clear" w:color="auto" w:fill="FFFFFF"/>
            <w:vAlign w:val="bottom"/>
          </w:tcPr>
          <w:p w14:paraId="7EF3B82D" w14:textId="77777777" w:rsidR="001E7EC1" w:rsidRPr="003238F5"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3238F5">
              <w:rPr>
                <w:rFonts w:ascii="Arial" w:hAnsi="Arial" w:cs="Arial"/>
                <w:color w:val="264A60"/>
                <w:sz w:val="18"/>
                <w:szCs w:val="18"/>
                <w:lang w:val="en-ID"/>
              </w:rPr>
              <w:t>B</w:t>
            </w:r>
          </w:p>
        </w:tc>
        <w:tc>
          <w:tcPr>
            <w:tcW w:w="1338" w:type="dxa"/>
            <w:tcBorders>
              <w:top w:val="nil"/>
              <w:left w:val="single" w:sz="8" w:space="0" w:color="E0E0E0"/>
              <w:bottom w:val="single" w:sz="8" w:space="0" w:color="152935"/>
              <w:right w:val="single" w:sz="8" w:space="0" w:color="E0E0E0"/>
            </w:tcBorders>
            <w:shd w:val="clear" w:color="auto" w:fill="FFFFFF"/>
            <w:vAlign w:val="bottom"/>
          </w:tcPr>
          <w:p w14:paraId="66ED9C64" w14:textId="77777777" w:rsidR="001E7EC1" w:rsidRPr="003238F5"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3238F5">
              <w:rPr>
                <w:rFonts w:ascii="Arial" w:hAnsi="Arial" w:cs="Arial"/>
                <w:color w:val="264A60"/>
                <w:sz w:val="18"/>
                <w:szCs w:val="18"/>
                <w:lang w:val="en-ID"/>
              </w:rPr>
              <w:t>Std. Error</w:t>
            </w:r>
          </w:p>
        </w:tc>
        <w:tc>
          <w:tcPr>
            <w:tcW w:w="1476" w:type="dxa"/>
            <w:tcBorders>
              <w:top w:val="nil"/>
              <w:left w:val="single" w:sz="8" w:space="0" w:color="E0E0E0"/>
              <w:bottom w:val="single" w:sz="8" w:space="0" w:color="152935"/>
              <w:right w:val="single" w:sz="8" w:space="0" w:color="E0E0E0"/>
            </w:tcBorders>
            <w:shd w:val="clear" w:color="auto" w:fill="FFFFFF"/>
            <w:vAlign w:val="bottom"/>
          </w:tcPr>
          <w:p w14:paraId="4495A6E2" w14:textId="77777777" w:rsidR="001E7EC1" w:rsidRPr="003238F5" w:rsidRDefault="001E7EC1" w:rsidP="00427D9B">
            <w:pPr>
              <w:autoSpaceDE w:val="0"/>
              <w:autoSpaceDN w:val="0"/>
              <w:adjustRightInd w:val="0"/>
              <w:spacing w:after="0" w:line="320" w:lineRule="atLeast"/>
              <w:ind w:left="60" w:right="60"/>
              <w:jc w:val="center"/>
              <w:rPr>
                <w:rFonts w:ascii="Arial" w:hAnsi="Arial" w:cs="Arial"/>
                <w:color w:val="264A60"/>
                <w:sz w:val="18"/>
                <w:szCs w:val="18"/>
                <w:lang w:val="en-ID"/>
              </w:rPr>
            </w:pPr>
            <w:r w:rsidRPr="003238F5">
              <w:rPr>
                <w:rFonts w:ascii="Arial" w:hAnsi="Arial" w:cs="Arial"/>
                <w:color w:val="264A60"/>
                <w:sz w:val="18"/>
                <w:szCs w:val="18"/>
                <w:lang w:val="en-ID"/>
              </w:rPr>
              <w:t>Beta</w:t>
            </w:r>
          </w:p>
        </w:tc>
        <w:tc>
          <w:tcPr>
            <w:tcW w:w="1030" w:type="dxa"/>
            <w:vMerge/>
            <w:tcBorders>
              <w:top w:val="nil"/>
              <w:left w:val="single" w:sz="8" w:space="0" w:color="E0E0E0"/>
              <w:bottom w:val="nil"/>
              <w:right w:val="single" w:sz="8" w:space="0" w:color="E0E0E0"/>
            </w:tcBorders>
            <w:shd w:val="clear" w:color="auto" w:fill="FFFFFF"/>
            <w:vAlign w:val="bottom"/>
          </w:tcPr>
          <w:p w14:paraId="3C2FFDEC" w14:textId="77777777" w:rsidR="001E7EC1" w:rsidRPr="003238F5" w:rsidRDefault="001E7EC1" w:rsidP="00427D9B">
            <w:pPr>
              <w:autoSpaceDE w:val="0"/>
              <w:autoSpaceDN w:val="0"/>
              <w:adjustRightInd w:val="0"/>
              <w:spacing w:after="0" w:line="240" w:lineRule="auto"/>
              <w:rPr>
                <w:rFonts w:ascii="Arial" w:hAnsi="Arial" w:cs="Arial"/>
                <w:color w:val="264A60"/>
                <w:sz w:val="18"/>
                <w:szCs w:val="18"/>
                <w:lang w:val="en-ID"/>
              </w:rPr>
            </w:pPr>
          </w:p>
        </w:tc>
        <w:tc>
          <w:tcPr>
            <w:tcW w:w="1030" w:type="dxa"/>
            <w:vMerge/>
            <w:tcBorders>
              <w:top w:val="nil"/>
              <w:left w:val="single" w:sz="8" w:space="0" w:color="E0E0E0"/>
              <w:bottom w:val="nil"/>
              <w:right w:val="nil"/>
            </w:tcBorders>
            <w:shd w:val="clear" w:color="auto" w:fill="FFFFFF"/>
            <w:vAlign w:val="bottom"/>
          </w:tcPr>
          <w:p w14:paraId="182D2E10" w14:textId="77777777" w:rsidR="001E7EC1" w:rsidRPr="003238F5" w:rsidRDefault="001E7EC1" w:rsidP="00427D9B">
            <w:pPr>
              <w:autoSpaceDE w:val="0"/>
              <w:autoSpaceDN w:val="0"/>
              <w:adjustRightInd w:val="0"/>
              <w:spacing w:after="0" w:line="240" w:lineRule="auto"/>
              <w:rPr>
                <w:rFonts w:ascii="Arial" w:hAnsi="Arial" w:cs="Arial"/>
                <w:color w:val="264A60"/>
                <w:sz w:val="18"/>
                <w:szCs w:val="18"/>
                <w:lang w:val="en-ID"/>
              </w:rPr>
            </w:pPr>
          </w:p>
        </w:tc>
      </w:tr>
      <w:tr w:rsidR="001E7EC1" w:rsidRPr="003238F5" w14:paraId="0D9B4A08" w14:textId="77777777" w:rsidTr="00427D9B">
        <w:trPr>
          <w:cantSplit/>
        </w:trPr>
        <w:tc>
          <w:tcPr>
            <w:tcW w:w="736" w:type="dxa"/>
            <w:vMerge w:val="restart"/>
            <w:tcBorders>
              <w:top w:val="single" w:sz="8" w:space="0" w:color="152935"/>
              <w:left w:val="nil"/>
              <w:bottom w:val="single" w:sz="8" w:space="0" w:color="152935"/>
              <w:right w:val="nil"/>
            </w:tcBorders>
            <w:shd w:val="clear" w:color="auto" w:fill="E0E0E0"/>
          </w:tcPr>
          <w:p w14:paraId="587F1B9C" w14:textId="77777777" w:rsidR="001E7EC1" w:rsidRPr="003238F5"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3238F5">
              <w:rPr>
                <w:rFonts w:ascii="Arial" w:hAnsi="Arial" w:cs="Arial"/>
                <w:color w:val="264A60"/>
                <w:sz w:val="18"/>
                <w:szCs w:val="18"/>
                <w:lang w:val="en-ID"/>
              </w:rPr>
              <w:t>1</w:t>
            </w:r>
          </w:p>
        </w:tc>
        <w:tc>
          <w:tcPr>
            <w:tcW w:w="1184" w:type="dxa"/>
            <w:tcBorders>
              <w:top w:val="single" w:sz="8" w:space="0" w:color="152935"/>
              <w:left w:val="nil"/>
              <w:bottom w:val="single" w:sz="8" w:space="0" w:color="AEAEAE"/>
              <w:right w:val="nil"/>
            </w:tcBorders>
            <w:shd w:val="clear" w:color="auto" w:fill="E0E0E0"/>
          </w:tcPr>
          <w:p w14:paraId="1F531AF9" w14:textId="77777777" w:rsidR="001E7EC1" w:rsidRPr="003238F5"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3238F5">
              <w:rPr>
                <w:rFonts w:ascii="Arial" w:hAnsi="Arial" w:cs="Arial"/>
                <w:color w:val="264A60"/>
                <w:sz w:val="18"/>
                <w:szCs w:val="18"/>
                <w:lang w:val="en-ID"/>
              </w:rPr>
              <w:t>(Constant)</w:t>
            </w:r>
          </w:p>
        </w:tc>
        <w:tc>
          <w:tcPr>
            <w:tcW w:w="1338" w:type="dxa"/>
            <w:tcBorders>
              <w:top w:val="single" w:sz="8" w:space="0" w:color="152935"/>
              <w:left w:val="nil"/>
              <w:bottom w:val="single" w:sz="8" w:space="0" w:color="AEAEAE"/>
              <w:right w:val="single" w:sz="8" w:space="0" w:color="E0E0E0"/>
            </w:tcBorders>
            <w:shd w:val="clear" w:color="auto" w:fill="FFFFFF"/>
          </w:tcPr>
          <w:p w14:paraId="523E7A21"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136.249</w:t>
            </w:r>
          </w:p>
        </w:tc>
        <w:tc>
          <w:tcPr>
            <w:tcW w:w="1338" w:type="dxa"/>
            <w:tcBorders>
              <w:top w:val="single" w:sz="8" w:space="0" w:color="152935"/>
              <w:left w:val="single" w:sz="8" w:space="0" w:color="E0E0E0"/>
              <w:bottom w:val="single" w:sz="8" w:space="0" w:color="AEAEAE"/>
              <w:right w:val="single" w:sz="8" w:space="0" w:color="E0E0E0"/>
            </w:tcBorders>
            <w:shd w:val="clear" w:color="auto" w:fill="FFFFFF"/>
          </w:tcPr>
          <w:p w14:paraId="41E01C41"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163.458</w:t>
            </w:r>
          </w:p>
        </w:tc>
        <w:tc>
          <w:tcPr>
            <w:tcW w:w="1476"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4DA8C267" w14:textId="77777777" w:rsidR="001E7EC1" w:rsidRPr="003238F5" w:rsidRDefault="001E7EC1" w:rsidP="00427D9B">
            <w:pPr>
              <w:autoSpaceDE w:val="0"/>
              <w:autoSpaceDN w:val="0"/>
              <w:adjustRightInd w:val="0"/>
              <w:spacing w:after="0" w:line="240" w:lineRule="auto"/>
              <w:rPr>
                <w:rFonts w:ascii="Times New Roman" w:hAnsi="Times New Roman" w:cs="Times New Roman"/>
                <w:sz w:val="24"/>
                <w:szCs w:val="24"/>
                <w:lang w:val="en-ID"/>
              </w:rPr>
            </w:pP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14:paraId="5E36CC9F"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.834</w:t>
            </w:r>
          </w:p>
        </w:tc>
        <w:tc>
          <w:tcPr>
            <w:tcW w:w="1030" w:type="dxa"/>
            <w:tcBorders>
              <w:top w:val="single" w:sz="8" w:space="0" w:color="152935"/>
              <w:left w:val="single" w:sz="8" w:space="0" w:color="E0E0E0"/>
              <w:bottom w:val="single" w:sz="8" w:space="0" w:color="AEAEAE"/>
              <w:right w:val="nil"/>
            </w:tcBorders>
            <w:shd w:val="clear" w:color="auto" w:fill="FFFFFF"/>
          </w:tcPr>
          <w:p w14:paraId="7754DC7B"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.408</w:t>
            </w:r>
          </w:p>
        </w:tc>
      </w:tr>
      <w:tr w:rsidR="001E7EC1" w:rsidRPr="003238F5" w14:paraId="53D2D685"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1973C563" w14:textId="77777777" w:rsidR="001E7EC1" w:rsidRPr="003238F5"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09682E73" w14:textId="77777777" w:rsidR="001E7EC1" w:rsidRPr="003238F5"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3238F5">
              <w:rPr>
                <w:rFonts w:ascii="Arial" w:hAnsi="Arial" w:cs="Arial"/>
                <w:color w:val="264A60"/>
                <w:sz w:val="18"/>
                <w:szCs w:val="18"/>
                <w:lang w:val="en-ID"/>
              </w:rPr>
              <w:t>DER</w:t>
            </w:r>
          </w:p>
        </w:tc>
        <w:tc>
          <w:tcPr>
            <w:tcW w:w="1338" w:type="dxa"/>
            <w:tcBorders>
              <w:top w:val="single" w:sz="8" w:space="0" w:color="AEAEAE"/>
              <w:left w:val="nil"/>
              <w:bottom w:val="single" w:sz="8" w:space="0" w:color="AEAEAE"/>
              <w:right w:val="single" w:sz="8" w:space="0" w:color="E0E0E0"/>
            </w:tcBorders>
            <w:shd w:val="clear" w:color="auto" w:fill="FFFFFF"/>
          </w:tcPr>
          <w:p w14:paraId="7CCAB030"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.068</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06D62D68"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.109</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6198ADF2"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.080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3955FB79"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.624</w:t>
            </w:r>
          </w:p>
        </w:tc>
        <w:tc>
          <w:tcPr>
            <w:tcW w:w="1030" w:type="dxa"/>
            <w:tcBorders>
              <w:top w:val="single" w:sz="8" w:space="0" w:color="AEAEAE"/>
              <w:left w:val="single" w:sz="8" w:space="0" w:color="E0E0E0"/>
              <w:bottom w:val="single" w:sz="8" w:space="0" w:color="AEAEAE"/>
              <w:right w:val="nil"/>
            </w:tcBorders>
            <w:shd w:val="clear" w:color="auto" w:fill="FFFFFF"/>
          </w:tcPr>
          <w:p w14:paraId="329D33A4"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.535</w:t>
            </w:r>
          </w:p>
        </w:tc>
      </w:tr>
      <w:tr w:rsidR="001E7EC1" w:rsidRPr="003238F5" w14:paraId="1FFA71C1"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5A7C9225" w14:textId="77777777" w:rsidR="001E7EC1" w:rsidRPr="003238F5"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77FF6982" w14:textId="77777777" w:rsidR="001E7EC1" w:rsidRPr="003238F5"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3238F5">
              <w:rPr>
                <w:rFonts w:ascii="Arial" w:hAnsi="Arial" w:cs="Arial"/>
                <w:color w:val="264A60"/>
                <w:sz w:val="18"/>
                <w:szCs w:val="18"/>
                <w:lang w:val="en-ID"/>
              </w:rPr>
              <w:t>MOWN</w:t>
            </w:r>
          </w:p>
        </w:tc>
        <w:tc>
          <w:tcPr>
            <w:tcW w:w="1338" w:type="dxa"/>
            <w:tcBorders>
              <w:top w:val="single" w:sz="8" w:space="0" w:color="AEAEAE"/>
              <w:left w:val="nil"/>
              <w:bottom w:val="single" w:sz="8" w:space="0" w:color="AEAEAE"/>
              <w:right w:val="single" w:sz="8" w:space="0" w:color="E0E0E0"/>
            </w:tcBorders>
            <w:shd w:val="clear" w:color="auto" w:fill="FFFFFF"/>
          </w:tcPr>
          <w:p w14:paraId="1C7F98CA"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.001</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66153AE6"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.003</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57816843"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.034</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1A89C2F6"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.218</w:t>
            </w:r>
          </w:p>
        </w:tc>
        <w:tc>
          <w:tcPr>
            <w:tcW w:w="1030" w:type="dxa"/>
            <w:tcBorders>
              <w:top w:val="single" w:sz="8" w:space="0" w:color="AEAEAE"/>
              <w:left w:val="single" w:sz="8" w:space="0" w:color="E0E0E0"/>
              <w:bottom w:val="single" w:sz="8" w:space="0" w:color="AEAEAE"/>
              <w:right w:val="nil"/>
            </w:tcBorders>
            <w:shd w:val="clear" w:color="auto" w:fill="FFFFFF"/>
          </w:tcPr>
          <w:p w14:paraId="32090B12"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.828</w:t>
            </w:r>
          </w:p>
        </w:tc>
      </w:tr>
      <w:tr w:rsidR="001E7EC1" w:rsidRPr="003238F5" w14:paraId="2515F450"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65EAC623" w14:textId="77777777" w:rsidR="001E7EC1" w:rsidRPr="003238F5"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7AC0226D" w14:textId="77777777" w:rsidR="001E7EC1" w:rsidRPr="003238F5"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3238F5">
              <w:rPr>
                <w:rFonts w:ascii="Arial" w:hAnsi="Arial" w:cs="Arial"/>
                <w:color w:val="264A60"/>
                <w:sz w:val="18"/>
                <w:szCs w:val="18"/>
                <w:lang w:val="en-ID"/>
              </w:rPr>
              <w:t>ROA</w:t>
            </w:r>
          </w:p>
        </w:tc>
        <w:tc>
          <w:tcPr>
            <w:tcW w:w="1338" w:type="dxa"/>
            <w:tcBorders>
              <w:top w:val="single" w:sz="8" w:space="0" w:color="AEAEAE"/>
              <w:left w:val="nil"/>
              <w:bottom w:val="single" w:sz="8" w:space="0" w:color="AEAEAE"/>
              <w:right w:val="single" w:sz="8" w:space="0" w:color="E0E0E0"/>
            </w:tcBorders>
            <w:shd w:val="clear" w:color="auto" w:fill="FFFFFF"/>
          </w:tcPr>
          <w:p w14:paraId="37F59726"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.062</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63B467D7"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.046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1B00978C"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.212</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0C293AE"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1.354</w:t>
            </w:r>
          </w:p>
        </w:tc>
        <w:tc>
          <w:tcPr>
            <w:tcW w:w="1030" w:type="dxa"/>
            <w:tcBorders>
              <w:top w:val="single" w:sz="8" w:space="0" w:color="AEAEAE"/>
              <w:left w:val="single" w:sz="8" w:space="0" w:color="E0E0E0"/>
              <w:bottom w:val="single" w:sz="8" w:space="0" w:color="AEAEAE"/>
              <w:right w:val="nil"/>
            </w:tcBorders>
            <w:shd w:val="clear" w:color="auto" w:fill="FFFFFF"/>
          </w:tcPr>
          <w:p w14:paraId="43A82811"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.181</w:t>
            </w:r>
          </w:p>
        </w:tc>
      </w:tr>
      <w:tr w:rsidR="001E7EC1" w:rsidRPr="003238F5" w14:paraId="61F9E4DB"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564A61B9" w14:textId="77777777" w:rsidR="001E7EC1" w:rsidRPr="003238F5"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AEAEAE"/>
              <w:right w:val="nil"/>
            </w:tcBorders>
            <w:shd w:val="clear" w:color="auto" w:fill="E0E0E0"/>
          </w:tcPr>
          <w:p w14:paraId="7E93ED0A" w14:textId="77777777" w:rsidR="001E7EC1" w:rsidRPr="003238F5"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3238F5">
              <w:rPr>
                <w:rFonts w:ascii="Arial" w:hAnsi="Arial" w:cs="Arial"/>
                <w:color w:val="264A60"/>
                <w:sz w:val="18"/>
                <w:szCs w:val="18"/>
                <w:lang w:val="en-ID"/>
              </w:rPr>
              <w:t>LDR</w:t>
            </w:r>
          </w:p>
        </w:tc>
        <w:tc>
          <w:tcPr>
            <w:tcW w:w="1338" w:type="dxa"/>
            <w:tcBorders>
              <w:top w:val="single" w:sz="8" w:space="0" w:color="AEAEAE"/>
              <w:left w:val="nil"/>
              <w:bottom w:val="single" w:sz="8" w:space="0" w:color="AEAEAE"/>
              <w:right w:val="single" w:sz="8" w:space="0" w:color="E0E0E0"/>
            </w:tcBorders>
            <w:shd w:val="clear" w:color="auto" w:fill="FFFFFF"/>
          </w:tcPr>
          <w:p w14:paraId="0BF99BFC"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-1.451</w:t>
            </w:r>
          </w:p>
        </w:tc>
        <w:tc>
          <w:tcPr>
            <w:tcW w:w="1338" w:type="dxa"/>
            <w:tcBorders>
              <w:top w:val="single" w:sz="8" w:space="0" w:color="AEAEAE"/>
              <w:left w:val="single" w:sz="8" w:space="0" w:color="E0E0E0"/>
              <w:bottom w:val="single" w:sz="8" w:space="0" w:color="AEAEAE"/>
              <w:right w:val="single" w:sz="8" w:space="0" w:color="E0E0E0"/>
            </w:tcBorders>
            <w:shd w:val="clear" w:color="auto" w:fill="FFFFFF"/>
          </w:tcPr>
          <w:p w14:paraId="01E1D610"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.676</w:t>
            </w:r>
          </w:p>
        </w:tc>
        <w:tc>
          <w:tcPr>
            <w:tcW w:w="1476" w:type="dxa"/>
            <w:tcBorders>
              <w:top w:val="single" w:sz="8" w:space="0" w:color="AEAEAE"/>
              <w:left w:val="single" w:sz="8" w:space="0" w:color="E0E0E0"/>
              <w:bottom w:val="single" w:sz="8" w:space="0" w:color="AEAEAE"/>
              <w:right w:val="single" w:sz="8" w:space="0" w:color="E0E0E0"/>
            </w:tcBorders>
            <w:shd w:val="clear" w:color="auto" w:fill="FFFFFF"/>
          </w:tcPr>
          <w:p w14:paraId="4FDDCA2D"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-.283</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14:paraId="0AA1FA31"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-2.146</w:t>
            </w:r>
          </w:p>
        </w:tc>
        <w:tc>
          <w:tcPr>
            <w:tcW w:w="1030" w:type="dxa"/>
            <w:tcBorders>
              <w:top w:val="single" w:sz="8" w:space="0" w:color="AEAEAE"/>
              <w:left w:val="single" w:sz="8" w:space="0" w:color="E0E0E0"/>
              <w:bottom w:val="single" w:sz="8" w:space="0" w:color="AEAEAE"/>
              <w:right w:val="nil"/>
            </w:tcBorders>
            <w:shd w:val="clear" w:color="auto" w:fill="FFFFFF"/>
          </w:tcPr>
          <w:p w14:paraId="0307EC1E"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.036</w:t>
            </w:r>
          </w:p>
        </w:tc>
      </w:tr>
      <w:tr w:rsidR="001E7EC1" w:rsidRPr="003238F5" w14:paraId="70871DE4" w14:textId="77777777" w:rsidTr="00427D9B">
        <w:trPr>
          <w:cantSplit/>
        </w:trPr>
        <w:tc>
          <w:tcPr>
            <w:tcW w:w="736" w:type="dxa"/>
            <w:vMerge/>
            <w:tcBorders>
              <w:top w:val="single" w:sz="8" w:space="0" w:color="152935"/>
              <w:left w:val="nil"/>
              <w:bottom w:val="single" w:sz="8" w:space="0" w:color="152935"/>
              <w:right w:val="nil"/>
            </w:tcBorders>
            <w:shd w:val="clear" w:color="auto" w:fill="E0E0E0"/>
          </w:tcPr>
          <w:p w14:paraId="4ACD9AF9" w14:textId="77777777" w:rsidR="001E7EC1" w:rsidRPr="003238F5" w:rsidRDefault="001E7EC1" w:rsidP="00427D9B">
            <w:pPr>
              <w:autoSpaceDE w:val="0"/>
              <w:autoSpaceDN w:val="0"/>
              <w:adjustRightInd w:val="0"/>
              <w:spacing w:after="0" w:line="240" w:lineRule="auto"/>
              <w:rPr>
                <w:rFonts w:ascii="Arial" w:hAnsi="Arial" w:cs="Arial"/>
                <w:color w:val="010205"/>
                <w:sz w:val="18"/>
                <w:szCs w:val="18"/>
                <w:lang w:val="en-ID"/>
              </w:rPr>
            </w:pPr>
          </w:p>
        </w:tc>
        <w:tc>
          <w:tcPr>
            <w:tcW w:w="1184" w:type="dxa"/>
            <w:tcBorders>
              <w:top w:val="single" w:sz="8" w:space="0" w:color="AEAEAE"/>
              <w:left w:val="nil"/>
              <w:bottom w:val="single" w:sz="8" w:space="0" w:color="152935"/>
              <w:right w:val="nil"/>
            </w:tcBorders>
            <w:shd w:val="clear" w:color="auto" w:fill="E0E0E0"/>
          </w:tcPr>
          <w:p w14:paraId="4CBF2523" w14:textId="77777777" w:rsidR="001E7EC1" w:rsidRPr="003238F5" w:rsidRDefault="001E7EC1" w:rsidP="00427D9B">
            <w:pPr>
              <w:autoSpaceDE w:val="0"/>
              <w:autoSpaceDN w:val="0"/>
              <w:adjustRightInd w:val="0"/>
              <w:spacing w:after="0" w:line="320" w:lineRule="atLeast"/>
              <w:ind w:left="60" w:right="60"/>
              <w:rPr>
                <w:rFonts w:ascii="Arial" w:hAnsi="Arial" w:cs="Arial"/>
                <w:color w:val="264A60"/>
                <w:sz w:val="18"/>
                <w:szCs w:val="18"/>
                <w:lang w:val="en-ID"/>
              </w:rPr>
            </w:pPr>
            <w:r w:rsidRPr="003238F5">
              <w:rPr>
                <w:rFonts w:ascii="Arial" w:hAnsi="Arial" w:cs="Arial"/>
                <w:color w:val="264A60"/>
                <w:sz w:val="18"/>
                <w:szCs w:val="18"/>
                <w:lang w:val="en-ID"/>
              </w:rPr>
              <w:t>UK</w:t>
            </w:r>
          </w:p>
        </w:tc>
        <w:tc>
          <w:tcPr>
            <w:tcW w:w="1338" w:type="dxa"/>
            <w:tcBorders>
              <w:top w:val="single" w:sz="8" w:space="0" w:color="AEAEAE"/>
              <w:left w:val="nil"/>
              <w:bottom w:val="single" w:sz="8" w:space="0" w:color="152935"/>
              <w:right w:val="single" w:sz="8" w:space="0" w:color="E0E0E0"/>
            </w:tcBorders>
            <w:shd w:val="clear" w:color="auto" w:fill="FFFFFF"/>
          </w:tcPr>
          <w:p w14:paraId="5C009205"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.080</w:t>
            </w:r>
          </w:p>
        </w:tc>
        <w:tc>
          <w:tcPr>
            <w:tcW w:w="1338" w:type="dxa"/>
            <w:tcBorders>
              <w:top w:val="single" w:sz="8" w:space="0" w:color="AEAEAE"/>
              <w:left w:val="single" w:sz="8" w:space="0" w:color="E0E0E0"/>
              <w:bottom w:val="single" w:sz="8" w:space="0" w:color="152935"/>
              <w:right w:val="single" w:sz="8" w:space="0" w:color="E0E0E0"/>
            </w:tcBorders>
            <w:shd w:val="clear" w:color="auto" w:fill="FFFFFF"/>
          </w:tcPr>
          <w:p w14:paraId="1CEEAFA5"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.043</w:t>
            </w:r>
          </w:p>
        </w:tc>
        <w:tc>
          <w:tcPr>
            <w:tcW w:w="1476" w:type="dxa"/>
            <w:tcBorders>
              <w:top w:val="single" w:sz="8" w:space="0" w:color="AEAEAE"/>
              <w:left w:val="single" w:sz="8" w:space="0" w:color="E0E0E0"/>
              <w:bottom w:val="single" w:sz="8" w:space="0" w:color="152935"/>
              <w:right w:val="single" w:sz="8" w:space="0" w:color="E0E0E0"/>
            </w:tcBorders>
            <w:shd w:val="clear" w:color="auto" w:fill="FFFFFF"/>
          </w:tcPr>
          <w:p w14:paraId="0BD52104"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.234</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14:paraId="0A60424A"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1.867</w:t>
            </w:r>
          </w:p>
        </w:tc>
        <w:tc>
          <w:tcPr>
            <w:tcW w:w="1030" w:type="dxa"/>
            <w:tcBorders>
              <w:top w:val="single" w:sz="8" w:space="0" w:color="AEAEAE"/>
              <w:left w:val="single" w:sz="8" w:space="0" w:color="E0E0E0"/>
              <w:bottom w:val="single" w:sz="8" w:space="0" w:color="152935"/>
              <w:right w:val="nil"/>
            </w:tcBorders>
            <w:shd w:val="clear" w:color="auto" w:fill="FFFFFF"/>
          </w:tcPr>
          <w:p w14:paraId="29DBCE53" w14:textId="77777777" w:rsidR="001E7EC1" w:rsidRPr="003238F5" w:rsidRDefault="001E7EC1" w:rsidP="00427D9B">
            <w:pPr>
              <w:autoSpaceDE w:val="0"/>
              <w:autoSpaceDN w:val="0"/>
              <w:adjustRightInd w:val="0"/>
              <w:spacing w:after="0" w:line="320" w:lineRule="atLeast"/>
              <w:ind w:left="60" w:right="60"/>
              <w:jc w:val="right"/>
              <w:rPr>
                <w:rFonts w:ascii="Arial" w:hAnsi="Arial" w:cs="Arial"/>
                <w:color w:val="010205"/>
                <w:sz w:val="18"/>
                <w:szCs w:val="18"/>
                <w:lang w:val="en-ID"/>
              </w:rPr>
            </w:pPr>
            <w:r w:rsidRPr="003238F5">
              <w:rPr>
                <w:rFonts w:ascii="Arial" w:hAnsi="Arial" w:cs="Arial"/>
                <w:color w:val="010205"/>
                <w:sz w:val="18"/>
                <w:szCs w:val="18"/>
                <w:lang w:val="en-ID"/>
              </w:rPr>
              <w:t>.067</w:t>
            </w:r>
          </w:p>
        </w:tc>
      </w:tr>
      <w:tr w:rsidR="001E7EC1" w:rsidRPr="003238F5" w14:paraId="37599C84" w14:textId="77777777" w:rsidTr="00427D9B">
        <w:trPr>
          <w:cantSplit/>
        </w:trPr>
        <w:tc>
          <w:tcPr>
            <w:tcW w:w="8132" w:type="dxa"/>
            <w:gridSpan w:val="7"/>
            <w:tcBorders>
              <w:top w:val="nil"/>
              <w:left w:val="nil"/>
              <w:bottom w:val="nil"/>
              <w:right w:val="nil"/>
            </w:tcBorders>
            <w:shd w:val="clear" w:color="auto" w:fill="FFFFFF"/>
          </w:tcPr>
          <w:p w14:paraId="0A92A892" w14:textId="77777777" w:rsidR="001E7EC1" w:rsidRPr="003238F5" w:rsidRDefault="001E7EC1" w:rsidP="00427D9B">
            <w:pPr>
              <w:autoSpaceDE w:val="0"/>
              <w:autoSpaceDN w:val="0"/>
              <w:adjustRightInd w:val="0"/>
              <w:spacing w:after="0" w:line="320" w:lineRule="atLeast"/>
              <w:ind w:left="60" w:right="60"/>
              <w:rPr>
                <w:rFonts w:ascii="Arial" w:hAnsi="Arial" w:cs="Arial"/>
                <w:color w:val="010205"/>
                <w:sz w:val="18"/>
                <w:szCs w:val="18"/>
                <w:lang w:val="en-ID"/>
              </w:rPr>
            </w:pPr>
            <w:r w:rsidRPr="003238F5">
              <w:rPr>
                <w:rFonts w:ascii="Arial" w:hAnsi="Arial" w:cs="Arial"/>
                <w:color w:val="010205"/>
                <w:sz w:val="18"/>
                <w:szCs w:val="18"/>
                <w:lang w:val="en-ID"/>
              </w:rPr>
              <w:t xml:space="preserve">a. Dependent </w:t>
            </w:r>
            <w:r>
              <w:rPr>
                <w:rFonts w:ascii="Arial" w:hAnsi="Arial" w:cs="Arial"/>
                <w:color w:val="010205"/>
                <w:sz w:val="18"/>
                <w:szCs w:val="18"/>
                <w:lang w:val="en-ID"/>
              </w:rPr>
              <w:t>Variabel</w:t>
            </w:r>
            <w:r w:rsidRPr="003238F5">
              <w:rPr>
                <w:rFonts w:ascii="Arial" w:hAnsi="Arial" w:cs="Arial"/>
                <w:color w:val="010205"/>
                <w:sz w:val="18"/>
                <w:szCs w:val="18"/>
                <w:lang w:val="en-ID"/>
              </w:rPr>
              <w:t>: DPR</w:t>
            </w:r>
          </w:p>
        </w:tc>
      </w:tr>
    </w:tbl>
    <w:p w14:paraId="03D645A1"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4E39E484"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1E006A2E"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10F63277"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4FFACB35"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63529122"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7196C03B"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3F599371"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6A7A2134"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6A58A8D8"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66526851"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0278E351"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72B53F83"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2E52816D"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2E3BEE51"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4C326A59" w14:textId="77777777" w:rsidR="001E7EC1" w:rsidRDefault="001E7EC1" w:rsidP="001E7EC1">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lastRenderedPageBreak/>
        <w:t>Lampiran 4</w:t>
      </w:r>
    </w:p>
    <w:p w14:paraId="4526B8C4" w14:textId="77777777" w:rsidR="001E7EC1" w:rsidRPr="009D1170" w:rsidRDefault="001E7EC1" w:rsidP="001E7EC1">
      <w:pPr>
        <w:pStyle w:val="Caption"/>
        <w:jc w:val="center"/>
        <w:rPr>
          <w:rFonts w:ascii="Times New Roman" w:hAnsi="Times New Roman" w:cs="Times New Roman"/>
          <w:b/>
          <w:bCs/>
          <w:i w:val="0"/>
          <w:iCs w:val="0"/>
          <w:noProof/>
          <w:color w:val="000000" w:themeColor="text1"/>
          <w:sz w:val="24"/>
          <w:szCs w:val="24"/>
        </w:rPr>
      </w:pPr>
      <w:r w:rsidRPr="009D1170">
        <w:rPr>
          <w:rFonts w:ascii="Times New Roman" w:hAnsi="Times New Roman" w:cs="Times New Roman"/>
          <w:b/>
          <w:bCs/>
          <w:i w:val="0"/>
          <w:iCs w:val="0"/>
          <w:noProof/>
          <w:color w:val="000000" w:themeColor="text1"/>
          <w:sz w:val="24"/>
          <w:szCs w:val="24"/>
        </w:rPr>
        <w:t>Tabel Distribusi t</w:t>
      </w:r>
    </w:p>
    <w:p w14:paraId="798B0846" w14:textId="77777777" w:rsidR="001E7EC1" w:rsidRDefault="001E7EC1" w:rsidP="001E7EC1">
      <w:pPr>
        <w:pStyle w:val="ListParagraph"/>
        <w:spacing w:after="360" w:line="480" w:lineRule="auto"/>
        <w:ind w:left="928"/>
        <w:rPr>
          <w:rFonts w:ascii="Times New Roman" w:hAnsi="Times New Roman" w:cs="Times New Roman"/>
          <w:b/>
          <w:bCs/>
          <w:noProof/>
          <w:sz w:val="24"/>
          <w:szCs w:val="24"/>
        </w:rPr>
      </w:pPr>
      <w:r>
        <w:rPr>
          <w:rFonts w:ascii="Times New Roman" w:hAnsi="Times New Roman" w:cs="Times New Roman"/>
          <w:b/>
          <w:bCs/>
          <w:noProof/>
          <w:sz w:val="24"/>
          <w:szCs w:val="24"/>
        </w:rPr>
        <w:t>Menghitung t tabel:</w:t>
      </w:r>
    </w:p>
    <w:p w14:paraId="65C953CC" w14:textId="77777777" w:rsidR="001E7EC1" w:rsidRDefault="001E7EC1" w:rsidP="001E7EC1">
      <w:pPr>
        <w:pStyle w:val="ListParagraph"/>
        <w:spacing w:after="360" w:line="480" w:lineRule="auto"/>
        <w:ind w:left="928"/>
        <w:rPr>
          <w:rFonts w:ascii="Times New Roman" w:hAnsi="Times New Roman" w:cs="Times New Roman"/>
          <w:b/>
          <w:bCs/>
          <w:noProof/>
          <w:sz w:val="24"/>
          <w:szCs w:val="24"/>
        </w:rPr>
      </w:pPr>
      <w:r>
        <w:rPr>
          <w:rFonts w:ascii="Times New Roman" w:hAnsi="Times New Roman" w:cs="Times New Roman"/>
          <w:b/>
          <w:bCs/>
          <w:noProof/>
          <w:sz w:val="24"/>
          <w:szCs w:val="24"/>
        </w:rPr>
        <w:t>Df= n-k-1</w:t>
      </w:r>
    </w:p>
    <w:p w14:paraId="77A0A860" w14:textId="77777777" w:rsidR="001E7EC1" w:rsidRDefault="001E7EC1" w:rsidP="001E7EC1">
      <w:pPr>
        <w:pStyle w:val="ListParagraph"/>
        <w:spacing w:after="360" w:line="480" w:lineRule="auto"/>
        <w:ind w:left="928"/>
        <w:rPr>
          <w:rFonts w:ascii="Times New Roman" w:hAnsi="Times New Roman" w:cs="Times New Roman"/>
          <w:b/>
          <w:bCs/>
          <w:noProof/>
          <w:sz w:val="24"/>
          <w:szCs w:val="24"/>
        </w:rPr>
      </w:pPr>
      <w:r>
        <w:rPr>
          <w:rFonts w:ascii="Times New Roman" w:hAnsi="Times New Roman" w:cs="Times New Roman"/>
          <w:b/>
          <w:bCs/>
          <w:noProof/>
          <w:sz w:val="24"/>
          <w:szCs w:val="24"/>
        </w:rPr>
        <w:t xml:space="preserve">    = 60-5-1</w:t>
      </w:r>
    </w:p>
    <w:p w14:paraId="696860F6" w14:textId="77777777" w:rsidR="001E7EC1" w:rsidRDefault="001E7EC1" w:rsidP="001E7EC1">
      <w:pPr>
        <w:pStyle w:val="ListParagraph"/>
        <w:spacing w:after="360" w:line="480" w:lineRule="auto"/>
        <w:ind w:left="928"/>
        <w:rPr>
          <w:rFonts w:ascii="Times New Roman" w:hAnsi="Times New Roman" w:cs="Times New Roman"/>
          <w:b/>
          <w:bCs/>
          <w:noProof/>
          <w:sz w:val="24"/>
          <w:szCs w:val="24"/>
        </w:rPr>
      </w:pPr>
      <w:r>
        <w:rPr>
          <w:rFonts w:ascii="Times New Roman" w:hAnsi="Times New Roman" w:cs="Times New Roman"/>
          <w:b/>
          <w:bCs/>
          <w:noProof/>
          <w:sz w:val="24"/>
          <w:szCs w:val="24"/>
        </w:rPr>
        <w:t xml:space="preserve">    = 54</w:t>
      </w:r>
    </w:p>
    <w:p w14:paraId="645CA165"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14:anchorId="0BE9AD39" wp14:editId="1EA71A2F">
            <wp:simplePos x="0" y="0"/>
            <wp:positionH relativeFrom="margin">
              <wp:posOffset>94826</wp:posOffset>
            </wp:positionH>
            <wp:positionV relativeFrom="paragraph">
              <wp:posOffset>65405</wp:posOffset>
            </wp:positionV>
            <wp:extent cx="5039995" cy="3825875"/>
            <wp:effectExtent l="0" t="0" r="8255" b="3175"/>
            <wp:wrapNone/>
            <wp:docPr id="190840276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402760" name="Picture 1908402760"/>
                    <pic:cNvPicPr/>
                  </pic:nvPicPr>
                  <pic:blipFill>
                    <a:blip r:embed="rId5">
                      <a:extLst>
                        <a:ext uri="{28A0092B-C50C-407E-A947-70E740481C1C}">
                          <a14:useLocalDpi xmlns:a14="http://schemas.microsoft.com/office/drawing/2010/main" val="0"/>
                        </a:ext>
                      </a:extLst>
                    </a:blip>
                    <a:stretch>
                      <a:fillRect/>
                    </a:stretch>
                  </pic:blipFill>
                  <pic:spPr>
                    <a:xfrm>
                      <a:off x="0" y="0"/>
                      <a:ext cx="5039995" cy="3825875"/>
                    </a:xfrm>
                    <a:prstGeom prst="rect">
                      <a:avLst/>
                    </a:prstGeom>
                  </pic:spPr>
                </pic:pic>
              </a:graphicData>
            </a:graphic>
          </wp:anchor>
        </w:drawing>
      </w:r>
    </w:p>
    <w:p w14:paraId="50A88C56" w14:textId="77777777" w:rsidR="001E7EC1" w:rsidRDefault="001E7EC1" w:rsidP="001E7EC1">
      <w:pPr>
        <w:pStyle w:val="ListParagraph"/>
        <w:spacing w:after="360" w:line="480" w:lineRule="auto"/>
        <w:ind w:left="928"/>
        <w:jc w:val="center"/>
        <w:rPr>
          <w:rFonts w:ascii="Times New Roman" w:hAnsi="Times New Roman" w:cs="Times New Roman"/>
          <w:b/>
          <w:bCs/>
          <w:noProof/>
          <w:sz w:val="24"/>
          <w:szCs w:val="24"/>
        </w:rPr>
      </w:pPr>
    </w:p>
    <w:p w14:paraId="6D1CA79D" w14:textId="77777777" w:rsidR="001E7EC1" w:rsidRDefault="001E7EC1" w:rsidP="001E7EC1">
      <w:pPr>
        <w:pStyle w:val="ListParagraph"/>
        <w:spacing w:after="360" w:line="480" w:lineRule="auto"/>
        <w:ind w:left="928"/>
        <w:jc w:val="center"/>
        <w:rPr>
          <w:rFonts w:ascii="Times New Roman" w:hAnsi="Times New Roman" w:cs="Times New Roman"/>
          <w:b/>
          <w:bCs/>
          <w:sz w:val="24"/>
          <w:szCs w:val="24"/>
        </w:rPr>
      </w:pPr>
      <w:r>
        <w:rPr>
          <w:noProof/>
        </w:rPr>
        <w:pict w14:anchorId="01CDCBD3">
          <v:shapetype id="_x0000_t32" coordsize="21600,21600" o:spt="32" o:oned="t" path="m,l21600,21600e" filled="f">
            <v:path arrowok="t" fillok="f" o:connecttype="none"/>
            <o:lock v:ext="edit" shapetype="t"/>
          </v:shapetype>
          <v:shape id="Straight Arrow Connector 12" o:spid="_x0000_s1026" type="#_x0000_t32" style="position:absolute;left:0;text-align:left;margin-left:227.65pt;margin-top:12.45pt;width:1.05pt;height:147.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" strokecolor="black [3200]" strokeweight=".5pt">
            <v:stroke endarrow="block" joinstyle="miter"/>
          </v:shape>
        </w:pict>
      </w:r>
    </w:p>
    <w:p w14:paraId="7F573335" w14:textId="77777777" w:rsidR="001E7EC1" w:rsidRPr="001A0233" w:rsidRDefault="001E7EC1" w:rsidP="001E7EC1"/>
    <w:p w14:paraId="4F547E26" w14:textId="77777777" w:rsidR="001E7EC1" w:rsidRPr="001A0233" w:rsidRDefault="001E7EC1" w:rsidP="001E7EC1"/>
    <w:p w14:paraId="7778686B" w14:textId="77777777" w:rsidR="001E7EC1" w:rsidRPr="001A0233" w:rsidRDefault="001E7EC1" w:rsidP="001E7EC1"/>
    <w:p w14:paraId="614AD14C" w14:textId="77777777" w:rsidR="001E7EC1" w:rsidRPr="001A0233" w:rsidRDefault="001E7EC1" w:rsidP="001E7EC1"/>
    <w:p w14:paraId="0E4C3757" w14:textId="77777777" w:rsidR="001E7EC1" w:rsidRPr="001A0233" w:rsidRDefault="001E7EC1" w:rsidP="001E7EC1"/>
    <w:p w14:paraId="1CF3B935" w14:textId="77777777" w:rsidR="001E7EC1" w:rsidRPr="001A0233" w:rsidRDefault="001E7EC1" w:rsidP="001E7EC1"/>
    <w:p w14:paraId="4D14ED5C" w14:textId="77777777" w:rsidR="001E7EC1" w:rsidRPr="001A0233" w:rsidRDefault="001E7EC1" w:rsidP="001E7EC1"/>
    <w:p w14:paraId="36E2CAB9" w14:textId="77777777" w:rsidR="001E7EC1" w:rsidRPr="001A0233" w:rsidRDefault="001E7EC1" w:rsidP="001E7EC1"/>
    <w:p w14:paraId="3587EF0E" w14:textId="77777777" w:rsidR="001E7EC1" w:rsidRDefault="001E7EC1" w:rsidP="001E7EC1">
      <w:pPr>
        <w:rPr>
          <w:rFonts w:ascii="Times New Roman" w:hAnsi="Times New Roman" w:cs="Times New Roman"/>
          <w:b/>
          <w:bCs/>
          <w:sz w:val="24"/>
          <w:szCs w:val="24"/>
        </w:rPr>
      </w:pPr>
    </w:p>
    <w:p w14:paraId="3AEAA961" w14:textId="77777777" w:rsidR="001E7EC1" w:rsidRDefault="001E7EC1" w:rsidP="001E7EC1">
      <w:pPr>
        <w:tabs>
          <w:tab w:val="left" w:pos="2443"/>
        </w:tabs>
      </w:pPr>
      <w:r>
        <w:tab/>
      </w:r>
    </w:p>
    <w:p w14:paraId="5770B80B" w14:textId="77777777" w:rsidR="001E7EC1" w:rsidRDefault="001E7EC1" w:rsidP="001E7EC1">
      <w:pPr>
        <w:tabs>
          <w:tab w:val="left" w:pos="2443"/>
        </w:tabs>
      </w:pPr>
    </w:p>
    <w:p w14:paraId="1A51549E" w14:textId="77777777" w:rsidR="001E7EC1" w:rsidRDefault="001E7EC1" w:rsidP="001E7EC1">
      <w:pPr>
        <w:tabs>
          <w:tab w:val="left" w:pos="2443"/>
        </w:tabs>
      </w:pPr>
    </w:p>
    <w:p w14:paraId="3D27E3FA" w14:textId="77777777" w:rsidR="001E7EC1" w:rsidRDefault="001E7EC1" w:rsidP="001E7EC1">
      <w:pPr>
        <w:tabs>
          <w:tab w:val="left" w:pos="2443"/>
        </w:tabs>
      </w:pPr>
    </w:p>
    <w:p w14:paraId="3E61B899" w14:textId="77777777" w:rsidR="001E7EC1" w:rsidRDefault="001E7EC1" w:rsidP="001E7EC1">
      <w:pPr>
        <w:tabs>
          <w:tab w:val="left" w:pos="1820"/>
        </w:tabs>
        <w:spacing w:line="240" w:lineRule="auto"/>
        <w:rPr>
          <w:rFonts w:ascii="Times New Roman" w:hAnsi="Times New Roman" w:cs="Times New Roman"/>
          <w:b/>
          <w:bCs/>
          <w:noProof/>
          <w:sz w:val="24"/>
          <w:szCs w:val="24"/>
        </w:rPr>
      </w:pPr>
    </w:p>
    <w:p w14:paraId="45F3AA10" w14:textId="77777777" w:rsidR="001E7EC1" w:rsidRDefault="001E7EC1" w:rsidP="001E7EC1">
      <w:pPr>
        <w:tabs>
          <w:tab w:val="left" w:pos="1820"/>
        </w:tabs>
        <w:spacing w:line="240" w:lineRule="auto"/>
        <w:rPr>
          <w:rFonts w:ascii="Times New Roman" w:hAnsi="Times New Roman" w:cs="Times New Roman"/>
          <w:b/>
          <w:bCs/>
          <w:noProof/>
          <w:sz w:val="24"/>
          <w:szCs w:val="24"/>
        </w:rPr>
      </w:pPr>
    </w:p>
    <w:p w14:paraId="2FCFF18B" w14:textId="77777777" w:rsidR="001E7EC1" w:rsidRDefault="001E7EC1" w:rsidP="001E7EC1">
      <w:pPr>
        <w:tabs>
          <w:tab w:val="left" w:pos="1820"/>
        </w:tabs>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lastRenderedPageBreak/>
        <w:t>Lampiran 5</w:t>
      </w:r>
      <w:r>
        <w:rPr>
          <w:rFonts w:ascii="Times New Roman" w:hAnsi="Times New Roman" w:cs="Times New Roman"/>
          <w:b/>
          <w:bCs/>
          <w:noProof/>
          <w:sz w:val="24"/>
          <w:szCs w:val="24"/>
        </w:rPr>
        <w:tab/>
      </w:r>
    </w:p>
    <w:p w14:paraId="57723125" w14:textId="77777777" w:rsidR="001E7EC1" w:rsidRDefault="001E7EC1" w:rsidP="001E7EC1">
      <w:pPr>
        <w:spacing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Populasi Dan Sampel Perusahaan Perbankan Di Bursa Efek Indonesia</w:t>
      </w:r>
    </w:p>
    <w:p w14:paraId="52D43580" w14:textId="77777777" w:rsidR="001E7EC1" w:rsidRPr="00CD02D6" w:rsidRDefault="001E7EC1" w:rsidP="001E7EC1">
      <w:pPr>
        <w:pStyle w:val="ListParagraph"/>
        <w:numPr>
          <w:ilvl w:val="0"/>
          <w:numId w:val="6"/>
        </w:num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Populasi Perusahaan Perbankan Di BEI 2018-2022</w:t>
      </w:r>
    </w:p>
    <w:tbl>
      <w:tblPr>
        <w:tblW w:w="7000"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40"/>
        <w:gridCol w:w="960"/>
        <w:gridCol w:w="960"/>
        <w:gridCol w:w="960"/>
        <w:gridCol w:w="960"/>
        <w:gridCol w:w="960"/>
      </w:tblGrid>
      <w:tr w:rsidR="001E7EC1" w:rsidRPr="00563681" w14:paraId="69D0806B" w14:textId="77777777" w:rsidTr="00427D9B">
        <w:trPr>
          <w:trHeight w:val="310"/>
        </w:trPr>
        <w:tc>
          <w:tcPr>
            <w:tcW w:w="960" w:type="dxa"/>
            <w:vMerge w:val="restart"/>
            <w:shd w:val="clear" w:color="000000" w:fill="70AD47"/>
            <w:noWrap/>
            <w:vAlign w:val="center"/>
            <w:hideMark/>
          </w:tcPr>
          <w:p w14:paraId="3215604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No</w:t>
            </w:r>
          </w:p>
        </w:tc>
        <w:tc>
          <w:tcPr>
            <w:tcW w:w="1240" w:type="dxa"/>
            <w:vMerge w:val="restart"/>
            <w:shd w:val="clear" w:color="000000" w:fill="70AD47"/>
            <w:noWrap/>
            <w:vAlign w:val="center"/>
            <w:hideMark/>
          </w:tcPr>
          <w:p w14:paraId="791AF8B3"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Kode Emiten</w:t>
            </w:r>
          </w:p>
        </w:tc>
        <w:tc>
          <w:tcPr>
            <w:tcW w:w="4800" w:type="dxa"/>
            <w:gridSpan w:val="5"/>
            <w:shd w:val="clear" w:color="000000" w:fill="70AD47"/>
            <w:noWrap/>
            <w:vAlign w:val="center"/>
            <w:hideMark/>
          </w:tcPr>
          <w:p w14:paraId="1AC3EFBA"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Tahun</w:t>
            </w:r>
          </w:p>
        </w:tc>
      </w:tr>
      <w:tr w:rsidR="001E7EC1" w:rsidRPr="00563681" w14:paraId="06834DB8" w14:textId="77777777" w:rsidTr="00427D9B">
        <w:trPr>
          <w:trHeight w:val="310"/>
        </w:trPr>
        <w:tc>
          <w:tcPr>
            <w:tcW w:w="960" w:type="dxa"/>
            <w:vMerge/>
            <w:vAlign w:val="center"/>
            <w:hideMark/>
          </w:tcPr>
          <w:p w14:paraId="7EDB7E81" w14:textId="77777777" w:rsidR="001E7EC1" w:rsidRPr="00563681" w:rsidRDefault="001E7EC1" w:rsidP="00427D9B">
            <w:pPr>
              <w:spacing w:after="0" w:line="240" w:lineRule="auto"/>
              <w:rPr>
                <w:rFonts w:ascii="Times New Roman" w:eastAsia="Times New Roman" w:hAnsi="Times New Roman" w:cs="Times New Roman"/>
                <w:color w:val="000000"/>
                <w:sz w:val="24"/>
                <w:szCs w:val="24"/>
                <w:lang w:val="en-ID" w:eastAsia="en-ID"/>
              </w:rPr>
            </w:pPr>
          </w:p>
        </w:tc>
        <w:tc>
          <w:tcPr>
            <w:tcW w:w="1240" w:type="dxa"/>
            <w:vMerge/>
            <w:vAlign w:val="center"/>
            <w:hideMark/>
          </w:tcPr>
          <w:p w14:paraId="459121CF" w14:textId="77777777" w:rsidR="001E7EC1" w:rsidRPr="00563681" w:rsidRDefault="001E7EC1" w:rsidP="00427D9B">
            <w:pPr>
              <w:spacing w:after="0" w:line="240" w:lineRule="auto"/>
              <w:rPr>
                <w:rFonts w:ascii="Times New Roman" w:eastAsia="Times New Roman" w:hAnsi="Times New Roman" w:cs="Times New Roman"/>
                <w:color w:val="000000"/>
                <w:sz w:val="24"/>
                <w:szCs w:val="24"/>
                <w:lang w:val="en-ID" w:eastAsia="en-ID"/>
              </w:rPr>
            </w:pPr>
          </w:p>
        </w:tc>
        <w:tc>
          <w:tcPr>
            <w:tcW w:w="960" w:type="dxa"/>
            <w:shd w:val="clear" w:color="000000" w:fill="70AD47"/>
            <w:noWrap/>
            <w:vAlign w:val="center"/>
            <w:hideMark/>
          </w:tcPr>
          <w:p w14:paraId="6BCAE14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2018</w:t>
            </w:r>
          </w:p>
        </w:tc>
        <w:tc>
          <w:tcPr>
            <w:tcW w:w="960" w:type="dxa"/>
            <w:shd w:val="clear" w:color="000000" w:fill="70AD47"/>
            <w:noWrap/>
            <w:vAlign w:val="center"/>
            <w:hideMark/>
          </w:tcPr>
          <w:p w14:paraId="61317440"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2019</w:t>
            </w:r>
          </w:p>
        </w:tc>
        <w:tc>
          <w:tcPr>
            <w:tcW w:w="960" w:type="dxa"/>
            <w:shd w:val="clear" w:color="000000" w:fill="70AD47"/>
            <w:noWrap/>
            <w:vAlign w:val="center"/>
            <w:hideMark/>
          </w:tcPr>
          <w:p w14:paraId="4145A71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2020</w:t>
            </w:r>
          </w:p>
        </w:tc>
        <w:tc>
          <w:tcPr>
            <w:tcW w:w="960" w:type="dxa"/>
            <w:shd w:val="clear" w:color="000000" w:fill="70AD47"/>
            <w:noWrap/>
            <w:vAlign w:val="center"/>
            <w:hideMark/>
          </w:tcPr>
          <w:p w14:paraId="282745FE"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2021</w:t>
            </w:r>
          </w:p>
        </w:tc>
        <w:tc>
          <w:tcPr>
            <w:tcW w:w="960" w:type="dxa"/>
            <w:shd w:val="clear" w:color="000000" w:fill="70AD47"/>
            <w:noWrap/>
            <w:vAlign w:val="center"/>
            <w:hideMark/>
          </w:tcPr>
          <w:p w14:paraId="05B4DCB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2022</w:t>
            </w:r>
          </w:p>
        </w:tc>
      </w:tr>
      <w:tr w:rsidR="001E7EC1" w:rsidRPr="00563681" w14:paraId="3A6C5501" w14:textId="77777777" w:rsidTr="00427D9B">
        <w:trPr>
          <w:trHeight w:val="310"/>
        </w:trPr>
        <w:tc>
          <w:tcPr>
            <w:tcW w:w="960" w:type="dxa"/>
            <w:shd w:val="clear" w:color="000000" w:fill="E2EFDA"/>
            <w:noWrap/>
            <w:vAlign w:val="bottom"/>
            <w:hideMark/>
          </w:tcPr>
          <w:p w14:paraId="7649300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w:t>
            </w:r>
          </w:p>
        </w:tc>
        <w:tc>
          <w:tcPr>
            <w:tcW w:w="1240" w:type="dxa"/>
            <w:shd w:val="clear" w:color="000000" w:fill="E2EFDA"/>
            <w:noWrap/>
            <w:vAlign w:val="bottom"/>
            <w:hideMark/>
          </w:tcPr>
          <w:p w14:paraId="70C498D7"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BBCA</w:t>
            </w:r>
          </w:p>
        </w:tc>
        <w:tc>
          <w:tcPr>
            <w:tcW w:w="960" w:type="dxa"/>
            <w:shd w:val="clear" w:color="000000" w:fill="A9D08E"/>
            <w:noWrap/>
            <w:vAlign w:val="bottom"/>
            <w:hideMark/>
          </w:tcPr>
          <w:p w14:paraId="41286CB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46DF5EA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023F130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48C9854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60BB6A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32656DCC" w14:textId="77777777" w:rsidTr="00427D9B">
        <w:trPr>
          <w:trHeight w:val="310"/>
        </w:trPr>
        <w:tc>
          <w:tcPr>
            <w:tcW w:w="960" w:type="dxa"/>
            <w:shd w:val="clear" w:color="000000" w:fill="E2EFDA"/>
            <w:noWrap/>
            <w:vAlign w:val="bottom"/>
            <w:hideMark/>
          </w:tcPr>
          <w:p w14:paraId="6905E3E6"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w:t>
            </w:r>
          </w:p>
        </w:tc>
        <w:tc>
          <w:tcPr>
            <w:tcW w:w="1240" w:type="dxa"/>
            <w:shd w:val="clear" w:color="000000" w:fill="E2EFDA"/>
            <w:noWrap/>
            <w:vAlign w:val="bottom"/>
            <w:hideMark/>
          </w:tcPr>
          <w:p w14:paraId="2204D4E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BBRI</w:t>
            </w:r>
          </w:p>
        </w:tc>
        <w:tc>
          <w:tcPr>
            <w:tcW w:w="960" w:type="dxa"/>
            <w:shd w:val="clear" w:color="000000" w:fill="A9D08E"/>
            <w:noWrap/>
            <w:vAlign w:val="bottom"/>
            <w:hideMark/>
          </w:tcPr>
          <w:p w14:paraId="2E68A6C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FD288E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4ADB5F6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CE90AD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3522BC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7B2BAF1" w14:textId="77777777" w:rsidTr="00427D9B">
        <w:trPr>
          <w:trHeight w:val="310"/>
        </w:trPr>
        <w:tc>
          <w:tcPr>
            <w:tcW w:w="960" w:type="dxa"/>
            <w:shd w:val="clear" w:color="000000" w:fill="E2EFDA"/>
            <w:noWrap/>
            <w:vAlign w:val="bottom"/>
            <w:hideMark/>
          </w:tcPr>
          <w:p w14:paraId="7831E720"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w:t>
            </w:r>
          </w:p>
        </w:tc>
        <w:tc>
          <w:tcPr>
            <w:tcW w:w="1240" w:type="dxa"/>
            <w:shd w:val="clear" w:color="000000" w:fill="E2EFDA"/>
            <w:noWrap/>
            <w:vAlign w:val="bottom"/>
            <w:hideMark/>
          </w:tcPr>
          <w:p w14:paraId="2D7CA36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BMRI</w:t>
            </w:r>
          </w:p>
        </w:tc>
        <w:tc>
          <w:tcPr>
            <w:tcW w:w="960" w:type="dxa"/>
            <w:shd w:val="clear" w:color="000000" w:fill="A9D08E"/>
            <w:noWrap/>
            <w:vAlign w:val="bottom"/>
            <w:hideMark/>
          </w:tcPr>
          <w:p w14:paraId="2196362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AA97BA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2F9493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07AF93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8B7368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AC8A38A" w14:textId="77777777" w:rsidTr="00427D9B">
        <w:trPr>
          <w:trHeight w:val="310"/>
        </w:trPr>
        <w:tc>
          <w:tcPr>
            <w:tcW w:w="960" w:type="dxa"/>
            <w:shd w:val="clear" w:color="000000" w:fill="E2EFDA"/>
            <w:noWrap/>
            <w:vAlign w:val="bottom"/>
            <w:hideMark/>
          </w:tcPr>
          <w:p w14:paraId="7EBAA5B6"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4</w:t>
            </w:r>
          </w:p>
        </w:tc>
        <w:tc>
          <w:tcPr>
            <w:tcW w:w="1240" w:type="dxa"/>
            <w:shd w:val="clear" w:color="000000" w:fill="E2EFDA"/>
            <w:noWrap/>
            <w:vAlign w:val="bottom"/>
            <w:hideMark/>
          </w:tcPr>
          <w:p w14:paraId="5974221D"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BBNI</w:t>
            </w:r>
          </w:p>
        </w:tc>
        <w:tc>
          <w:tcPr>
            <w:tcW w:w="960" w:type="dxa"/>
            <w:shd w:val="clear" w:color="000000" w:fill="A9D08E"/>
            <w:noWrap/>
            <w:vAlign w:val="bottom"/>
            <w:hideMark/>
          </w:tcPr>
          <w:p w14:paraId="574D9B0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742773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2BE3B6D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9E9613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9436D6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67AD164C" w14:textId="77777777" w:rsidTr="00427D9B">
        <w:trPr>
          <w:trHeight w:val="310"/>
        </w:trPr>
        <w:tc>
          <w:tcPr>
            <w:tcW w:w="960" w:type="dxa"/>
            <w:shd w:val="clear" w:color="000000" w:fill="E2EFDA"/>
            <w:noWrap/>
            <w:vAlign w:val="bottom"/>
            <w:hideMark/>
          </w:tcPr>
          <w:p w14:paraId="5E36DBE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5</w:t>
            </w:r>
          </w:p>
        </w:tc>
        <w:tc>
          <w:tcPr>
            <w:tcW w:w="1240" w:type="dxa"/>
            <w:shd w:val="clear" w:color="000000" w:fill="E2EFDA"/>
            <w:noWrap/>
            <w:vAlign w:val="bottom"/>
            <w:hideMark/>
          </w:tcPr>
          <w:p w14:paraId="799EB63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MEGA</w:t>
            </w:r>
          </w:p>
        </w:tc>
        <w:tc>
          <w:tcPr>
            <w:tcW w:w="960" w:type="dxa"/>
            <w:shd w:val="clear" w:color="000000" w:fill="A9D08E"/>
            <w:noWrap/>
            <w:vAlign w:val="bottom"/>
            <w:hideMark/>
          </w:tcPr>
          <w:p w14:paraId="58C0FD2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EBD6CC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4404034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8FEE97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64ECA2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41C7DD24" w14:textId="77777777" w:rsidTr="00427D9B">
        <w:trPr>
          <w:trHeight w:val="310"/>
        </w:trPr>
        <w:tc>
          <w:tcPr>
            <w:tcW w:w="960" w:type="dxa"/>
            <w:shd w:val="clear" w:color="000000" w:fill="E2EFDA"/>
            <w:noWrap/>
            <w:vAlign w:val="bottom"/>
            <w:hideMark/>
          </w:tcPr>
          <w:p w14:paraId="763D584B"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6</w:t>
            </w:r>
          </w:p>
        </w:tc>
        <w:tc>
          <w:tcPr>
            <w:tcW w:w="1240" w:type="dxa"/>
            <w:shd w:val="clear" w:color="000000" w:fill="E2EFDA"/>
            <w:noWrap/>
            <w:vAlign w:val="bottom"/>
            <w:hideMark/>
          </w:tcPr>
          <w:p w14:paraId="2A712AA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BRIS</w:t>
            </w:r>
          </w:p>
        </w:tc>
        <w:tc>
          <w:tcPr>
            <w:tcW w:w="960" w:type="dxa"/>
            <w:shd w:val="clear" w:color="000000" w:fill="A9D08E"/>
            <w:noWrap/>
            <w:vAlign w:val="bottom"/>
            <w:hideMark/>
          </w:tcPr>
          <w:p w14:paraId="527E612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561BAC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21476B8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4BF561A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FB0195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38A3329B" w14:textId="77777777" w:rsidTr="00427D9B">
        <w:trPr>
          <w:trHeight w:val="310"/>
        </w:trPr>
        <w:tc>
          <w:tcPr>
            <w:tcW w:w="960" w:type="dxa"/>
            <w:shd w:val="clear" w:color="000000" w:fill="E2EFDA"/>
            <w:noWrap/>
            <w:vAlign w:val="bottom"/>
            <w:hideMark/>
          </w:tcPr>
          <w:p w14:paraId="2B7B881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7</w:t>
            </w:r>
          </w:p>
        </w:tc>
        <w:tc>
          <w:tcPr>
            <w:tcW w:w="1240" w:type="dxa"/>
            <w:shd w:val="clear" w:color="000000" w:fill="E2EFDA"/>
            <w:noWrap/>
            <w:vAlign w:val="bottom"/>
            <w:hideMark/>
          </w:tcPr>
          <w:p w14:paraId="3D1FD3C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ARTO</w:t>
            </w:r>
          </w:p>
        </w:tc>
        <w:tc>
          <w:tcPr>
            <w:tcW w:w="960" w:type="dxa"/>
            <w:shd w:val="clear" w:color="000000" w:fill="FFFF00"/>
            <w:noWrap/>
            <w:vAlign w:val="bottom"/>
            <w:hideMark/>
          </w:tcPr>
          <w:p w14:paraId="090C972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8EA9DB"/>
            <w:noWrap/>
            <w:vAlign w:val="bottom"/>
            <w:hideMark/>
          </w:tcPr>
          <w:p w14:paraId="43101B9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BFF814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740FE36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2092BE8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38DDF77E" w14:textId="77777777" w:rsidTr="00427D9B">
        <w:trPr>
          <w:trHeight w:val="310"/>
        </w:trPr>
        <w:tc>
          <w:tcPr>
            <w:tcW w:w="960" w:type="dxa"/>
            <w:shd w:val="clear" w:color="000000" w:fill="E2EFDA"/>
            <w:noWrap/>
            <w:vAlign w:val="bottom"/>
            <w:hideMark/>
          </w:tcPr>
          <w:p w14:paraId="67D932AE"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8</w:t>
            </w:r>
          </w:p>
        </w:tc>
        <w:tc>
          <w:tcPr>
            <w:tcW w:w="1240" w:type="dxa"/>
            <w:shd w:val="clear" w:color="000000" w:fill="E2EFDA"/>
            <w:noWrap/>
            <w:vAlign w:val="bottom"/>
            <w:hideMark/>
          </w:tcPr>
          <w:p w14:paraId="127A3D4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BBHI</w:t>
            </w:r>
          </w:p>
        </w:tc>
        <w:tc>
          <w:tcPr>
            <w:tcW w:w="960" w:type="dxa"/>
            <w:shd w:val="clear" w:color="000000" w:fill="8EA9DB"/>
            <w:noWrap/>
            <w:vAlign w:val="bottom"/>
            <w:hideMark/>
          </w:tcPr>
          <w:p w14:paraId="768D1D6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EAF335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42509E5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29D7495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43268C3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9C51EF5" w14:textId="77777777" w:rsidTr="00427D9B">
        <w:trPr>
          <w:trHeight w:val="310"/>
        </w:trPr>
        <w:tc>
          <w:tcPr>
            <w:tcW w:w="960" w:type="dxa"/>
            <w:shd w:val="clear" w:color="000000" w:fill="E2EFDA"/>
            <w:noWrap/>
            <w:vAlign w:val="bottom"/>
            <w:hideMark/>
          </w:tcPr>
          <w:p w14:paraId="366C6AA0"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9</w:t>
            </w:r>
          </w:p>
        </w:tc>
        <w:tc>
          <w:tcPr>
            <w:tcW w:w="1240" w:type="dxa"/>
            <w:shd w:val="clear" w:color="000000" w:fill="E2EFDA"/>
            <w:noWrap/>
            <w:vAlign w:val="bottom"/>
            <w:hideMark/>
          </w:tcPr>
          <w:p w14:paraId="78434B6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BNLI</w:t>
            </w:r>
          </w:p>
        </w:tc>
        <w:tc>
          <w:tcPr>
            <w:tcW w:w="960" w:type="dxa"/>
            <w:shd w:val="clear" w:color="000000" w:fill="8EA9DB"/>
            <w:noWrap/>
            <w:vAlign w:val="bottom"/>
            <w:hideMark/>
          </w:tcPr>
          <w:p w14:paraId="48B068A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32AB144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8EA9DB"/>
            <w:noWrap/>
            <w:vAlign w:val="bottom"/>
            <w:hideMark/>
          </w:tcPr>
          <w:p w14:paraId="683694B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0F3A93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6EAF651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0C547183" w14:textId="77777777" w:rsidTr="00427D9B">
        <w:trPr>
          <w:trHeight w:val="310"/>
        </w:trPr>
        <w:tc>
          <w:tcPr>
            <w:tcW w:w="960" w:type="dxa"/>
            <w:shd w:val="clear" w:color="000000" w:fill="E2EFDA"/>
            <w:noWrap/>
            <w:vAlign w:val="bottom"/>
            <w:hideMark/>
          </w:tcPr>
          <w:p w14:paraId="7A41787D"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10</w:t>
            </w:r>
          </w:p>
        </w:tc>
        <w:tc>
          <w:tcPr>
            <w:tcW w:w="1240" w:type="dxa"/>
            <w:shd w:val="clear" w:color="000000" w:fill="E2EFDA"/>
            <w:noWrap/>
            <w:vAlign w:val="bottom"/>
            <w:hideMark/>
          </w:tcPr>
          <w:p w14:paraId="3CB84B4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PNBN</w:t>
            </w:r>
          </w:p>
        </w:tc>
        <w:tc>
          <w:tcPr>
            <w:tcW w:w="960" w:type="dxa"/>
            <w:shd w:val="clear" w:color="000000" w:fill="8EA9DB"/>
            <w:noWrap/>
            <w:vAlign w:val="bottom"/>
            <w:hideMark/>
          </w:tcPr>
          <w:p w14:paraId="052D6E1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3AE4324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8EA9DB"/>
            <w:noWrap/>
            <w:vAlign w:val="bottom"/>
            <w:hideMark/>
          </w:tcPr>
          <w:p w14:paraId="5F69BF2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76D75AE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EC7A6B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24C86777" w14:textId="77777777" w:rsidTr="00427D9B">
        <w:trPr>
          <w:trHeight w:val="310"/>
        </w:trPr>
        <w:tc>
          <w:tcPr>
            <w:tcW w:w="960" w:type="dxa"/>
            <w:shd w:val="clear" w:color="000000" w:fill="E2EFDA"/>
            <w:noWrap/>
            <w:vAlign w:val="bottom"/>
            <w:hideMark/>
          </w:tcPr>
          <w:p w14:paraId="1E9361B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11</w:t>
            </w:r>
          </w:p>
        </w:tc>
        <w:tc>
          <w:tcPr>
            <w:tcW w:w="1240" w:type="dxa"/>
            <w:shd w:val="clear" w:color="000000" w:fill="E2EFDA"/>
            <w:noWrap/>
            <w:vAlign w:val="bottom"/>
            <w:hideMark/>
          </w:tcPr>
          <w:p w14:paraId="1717987F"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BNGA</w:t>
            </w:r>
          </w:p>
        </w:tc>
        <w:tc>
          <w:tcPr>
            <w:tcW w:w="960" w:type="dxa"/>
            <w:shd w:val="clear" w:color="000000" w:fill="8EA9DB"/>
            <w:noWrap/>
            <w:vAlign w:val="bottom"/>
            <w:hideMark/>
          </w:tcPr>
          <w:p w14:paraId="7F4207C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2330DCE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249800C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7663CC1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6D99150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71EDE01A" w14:textId="77777777" w:rsidTr="00427D9B">
        <w:trPr>
          <w:trHeight w:val="310"/>
        </w:trPr>
        <w:tc>
          <w:tcPr>
            <w:tcW w:w="960" w:type="dxa"/>
            <w:shd w:val="clear" w:color="000000" w:fill="E2EFDA"/>
            <w:noWrap/>
            <w:vAlign w:val="bottom"/>
            <w:hideMark/>
          </w:tcPr>
          <w:p w14:paraId="3736037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12</w:t>
            </w:r>
          </w:p>
        </w:tc>
        <w:tc>
          <w:tcPr>
            <w:tcW w:w="1240" w:type="dxa"/>
            <w:shd w:val="clear" w:color="000000" w:fill="E2EFDA"/>
            <w:noWrap/>
            <w:vAlign w:val="bottom"/>
            <w:hideMark/>
          </w:tcPr>
          <w:p w14:paraId="2E2EDD4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BDMN</w:t>
            </w:r>
          </w:p>
        </w:tc>
        <w:tc>
          <w:tcPr>
            <w:tcW w:w="960" w:type="dxa"/>
            <w:shd w:val="clear" w:color="000000" w:fill="8EA9DB"/>
            <w:noWrap/>
            <w:vAlign w:val="bottom"/>
            <w:hideMark/>
          </w:tcPr>
          <w:p w14:paraId="56EB640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F6930B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217EC3F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73061E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629855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47D8834D" w14:textId="77777777" w:rsidTr="00427D9B">
        <w:trPr>
          <w:trHeight w:val="310"/>
        </w:trPr>
        <w:tc>
          <w:tcPr>
            <w:tcW w:w="960" w:type="dxa"/>
            <w:shd w:val="clear" w:color="000000" w:fill="E2EFDA"/>
            <w:noWrap/>
            <w:vAlign w:val="bottom"/>
            <w:hideMark/>
          </w:tcPr>
          <w:p w14:paraId="4DBB42CD"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13</w:t>
            </w:r>
          </w:p>
        </w:tc>
        <w:tc>
          <w:tcPr>
            <w:tcW w:w="1240" w:type="dxa"/>
            <w:shd w:val="clear" w:color="000000" w:fill="E2EFDA"/>
            <w:noWrap/>
            <w:vAlign w:val="bottom"/>
            <w:hideMark/>
          </w:tcPr>
          <w:p w14:paraId="23FE87F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BINA</w:t>
            </w:r>
          </w:p>
        </w:tc>
        <w:tc>
          <w:tcPr>
            <w:tcW w:w="960" w:type="dxa"/>
            <w:shd w:val="clear" w:color="000000" w:fill="8EA9DB"/>
            <w:noWrap/>
            <w:vAlign w:val="bottom"/>
            <w:hideMark/>
          </w:tcPr>
          <w:p w14:paraId="76B2F23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4A03CA0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8EA9DB"/>
            <w:noWrap/>
            <w:vAlign w:val="bottom"/>
            <w:hideMark/>
          </w:tcPr>
          <w:p w14:paraId="0E6A4D7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F2B207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489DC6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EAF0916" w14:textId="77777777" w:rsidTr="00427D9B">
        <w:trPr>
          <w:trHeight w:val="310"/>
        </w:trPr>
        <w:tc>
          <w:tcPr>
            <w:tcW w:w="960" w:type="dxa"/>
            <w:shd w:val="clear" w:color="000000" w:fill="E2EFDA"/>
            <w:noWrap/>
            <w:vAlign w:val="bottom"/>
            <w:hideMark/>
          </w:tcPr>
          <w:p w14:paraId="583209C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14</w:t>
            </w:r>
          </w:p>
        </w:tc>
        <w:tc>
          <w:tcPr>
            <w:tcW w:w="1240" w:type="dxa"/>
            <w:shd w:val="clear" w:color="000000" w:fill="E2EFDA"/>
            <w:noWrap/>
            <w:vAlign w:val="bottom"/>
            <w:hideMark/>
          </w:tcPr>
          <w:p w14:paraId="12AEB55F"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BTPN</w:t>
            </w:r>
          </w:p>
        </w:tc>
        <w:tc>
          <w:tcPr>
            <w:tcW w:w="960" w:type="dxa"/>
            <w:shd w:val="clear" w:color="000000" w:fill="8EA9DB"/>
            <w:noWrap/>
            <w:vAlign w:val="bottom"/>
            <w:hideMark/>
          </w:tcPr>
          <w:p w14:paraId="5370C45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28284A3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8EA9DB"/>
            <w:noWrap/>
            <w:vAlign w:val="bottom"/>
            <w:hideMark/>
          </w:tcPr>
          <w:p w14:paraId="2CB4045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1162CD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AC3A57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4B6762EF" w14:textId="77777777" w:rsidTr="00427D9B">
        <w:trPr>
          <w:trHeight w:val="310"/>
        </w:trPr>
        <w:tc>
          <w:tcPr>
            <w:tcW w:w="960" w:type="dxa"/>
            <w:shd w:val="clear" w:color="000000" w:fill="E2EFDA"/>
            <w:noWrap/>
            <w:vAlign w:val="bottom"/>
            <w:hideMark/>
          </w:tcPr>
          <w:p w14:paraId="7BFC88CD"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15</w:t>
            </w:r>
          </w:p>
        </w:tc>
        <w:tc>
          <w:tcPr>
            <w:tcW w:w="1240" w:type="dxa"/>
            <w:shd w:val="clear" w:color="000000" w:fill="E2EFDA"/>
            <w:noWrap/>
            <w:vAlign w:val="bottom"/>
            <w:hideMark/>
          </w:tcPr>
          <w:p w14:paraId="22190B53"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BTPS</w:t>
            </w:r>
          </w:p>
        </w:tc>
        <w:tc>
          <w:tcPr>
            <w:tcW w:w="960" w:type="dxa"/>
            <w:shd w:val="clear" w:color="000000" w:fill="8EA9DB"/>
            <w:noWrap/>
            <w:vAlign w:val="bottom"/>
            <w:hideMark/>
          </w:tcPr>
          <w:p w14:paraId="35D4238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2663CA9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D6090F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CA6732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789D739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4C795429" w14:textId="77777777" w:rsidTr="00427D9B">
        <w:trPr>
          <w:trHeight w:val="310"/>
        </w:trPr>
        <w:tc>
          <w:tcPr>
            <w:tcW w:w="960" w:type="dxa"/>
            <w:shd w:val="clear" w:color="000000" w:fill="E2EFDA"/>
            <w:noWrap/>
            <w:vAlign w:val="bottom"/>
            <w:hideMark/>
          </w:tcPr>
          <w:p w14:paraId="584B3BF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16</w:t>
            </w:r>
          </w:p>
        </w:tc>
        <w:tc>
          <w:tcPr>
            <w:tcW w:w="1240" w:type="dxa"/>
            <w:shd w:val="clear" w:color="000000" w:fill="E2EFDA"/>
            <w:noWrap/>
            <w:vAlign w:val="bottom"/>
            <w:hideMark/>
          </w:tcPr>
          <w:p w14:paraId="59488E6E"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BANK</w:t>
            </w:r>
          </w:p>
        </w:tc>
        <w:tc>
          <w:tcPr>
            <w:tcW w:w="960" w:type="dxa"/>
            <w:shd w:val="clear" w:color="000000" w:fill="8EA9DB"/>
            <w:noWrap/>
            <w:vAlign w:val="bottom"/>
            <w:hideMark/>
          </w:tcPr>
          <w:p w14:paraId="4F8CFD0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6ED40B6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8EA9DB"/>
            <w:noWrap/>
            <w:vAlign w:val="bottom"/>
            <w:hideMark/>
          </w:tcPr>
          <w:p w14:paraId="57C62CA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68AD0D5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1E4AAC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34927F24" w14:textId="77777777" w:rsidTr="00427D9B">
        <w:trPr>
          <w:trHeight w:val="310"/>
        </w:trPr>
        <w:tc>
          <w:tcPr>
            <w:tcW w:w="960" w:type="dxa"/>
            <w:shd w:val="clear" w:color="000000" w:fill="E2EFDA"/>
            <w:noWrap/>
            <w:vAlign w:val="bottom"/>
            <w:hideMark/>
          </w:tcPr>
          <w:p w14:paraId="659E92FE"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17</w:t>
            </w:r>
          </w:p>
        </w:tc>
        <w:tc>
          <w:tcPr>
            <w:tcW w:w="1240" w:type="dxa"/>
            <w:shd w:val="clear" w:color="000000" w:fill="E2EFDA"/>
            <w:noWrap/>
            <w:vAlign w:val="bottom"/>
            <w:hideMark/>
          </w:tcPr>
          <w:p w14:paraId="0F79FBE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BNII</w:t>
            </w:r>
          </w:p>
        </w:tc>
        <w:tc>
          <w:tcPr>
            <w:tcW w:w="960" w:type="dxa"/>
            <w:shd w:val="clear" w:color="000000" w:fill="8EA9DB"/>
            <w:noWrap/>
            <w:vAlign w:val="bottom"/>
            <w:hideMark/>
          </w:tcPr>
          <w:p w14:paraId="55C1C0C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050CA54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8EA9DB"/>
            <w:noWrap/>
            <w:vAlign w:val="bottom"/>
            <w:hideMark/>
          </w:tcPr>
          <w:p w14:paraId="512D3D4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4F93C3C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72C96E1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78AE4F9B" w14:textId="77777777" w:rsidTr="00427D9B">
        <w:trPr>
          <w:trHeight w:val="310"/>
        </w:trPr>
        <w:tc>
          <w:tcPr>
            <w:tcW w:w="960" w:type="dxa"/>
            <w:shd w:val="clear" w:color="000000" w:fill="E2EFDA"/>
            <w:noWrap/>
            <w:vAlign w:val="bottom"/>
            <w:hideMark/>
          </w:tcPr>
          <w:p w14:paraId="732466D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18</w:t>
            </w:r>
          </w:p>
        </w:tc>
        <w:tc>
          <w:tcPr>
            <w:tcW w:w="1240" w:type="dxa"/>
            <w:shd w:val="clear" w:color="000000" w:fill="E2EFDA"/>
            <w:noWrap/>
            <w:vAlign w:val="bottom"/>
            <w:hideMark/>
          </w:tcPr>
          <w:p w14:paraId="568AFD8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NISP</w:t>
            </w:r>
          </w:p>
        </w:tc>
        <w:tc>
          <w:tcPr>
            <w:tcW w:w="960" w:type="dxa"/>
            <w:shd w:val="clear" w:color="000000" w:fill="8EA9DB"/>
            <w:noWrap/>
            <w:vAlign w:val="bottom"/>
            <w:hideMark/>
          </w:tcPr>
          <w:p w14:paraId="2D2C3A2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4C06A9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4C552E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10A6F6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860126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0BB1C62D" w14:textId="77777777" w:rsidTr="00427D9B">
        <w:trPr>
          <w:trHeight w:val="310"/>
        </w:trPr>
        <w:tc>
          <w:tcPr>
            <w:tcW w:w="960" w:type="dxa"/>
            <w:shd w:val="clear" w:color="000000" w:fill="E2EFDA"/>
            <w:noWrap/>
            <w:vAlign w:val="bottom"/>
            <w:hideMark/>
          </w:tcPr>
          <w:p w14:paraId="5230DFE0"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19</w:t>
            </w:r>
          </w:p>
        </w:tc>
        <w:tc>
          <w:tcPr>
            <w:tcW w:w="1240" w:type="dxa"/>
            <w:shd w:val="clear" w:color="000000" w:fill="E2EFDA"/>
            <w:noWrap/>
            <w:vAlign w:val="bottom"/>
            <w:hideMark/>
          </w:tcPr>
          <w:p w14:paraId="380963E0"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BSIM</w:t>
            </w:r>
          </w:p>
        </w:tc>
        <w:tc>
          <w:tcPr>
            <w:tcW w:w="960" w:type="dxa"/>
            <w:shd w:val="clear" w:color="000000" w:fill="FFFF00"/>
            <w:noWrap/>
            <w:vAlign w:val="bottom"/>
            <w:hideMark/>
          </w:tcPr>
          <w:p w14:paraId="5B49577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A9D08E"/>
            <w:noWrap/>
            <w:vAlign w:val="bottom"/>
            <w:hideMark/>
          </w:tcPr>
          <w:p w14:paraId="27AE9C2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0A91EB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230B51A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044950E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13E3BA99" w14:textId="77777777" w:rsidTr="00427D9B">
        <w:trPr>
          <w:trHeight w:val="310"/>
        </w:trPr>
        <w:tc>
          <w:tcPr>
            <w:tcW w:w="960" w:type="dxa"/>
            <w:shd w:val="clear" w:color="000000" w:fill="E2EFDA"/>
            <w:noWrap/>
            <w:vAlign w:val="bottom"/>
            <w:hideMark/>
          </w:tcPr>
          <w:p w14:paraId="3E0C636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20</w:t>
            </w:r>
          </w:p>
        </w:tc>
        <w:tc>
          <w:tcPr>
            <w:tcW w:w="1240" w:type="dxa"/>
            <w:shd w:val="clear" w:color="000000" w:fill="E2EFDA"/>
            <w:noWrap/>
            <w:vAlign w:val="bottom"/>
            <w:hideMark/>
          </w:tcPr>
          <w:p w14:paraId="7C4EED1D"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BJBR</w:t>
            </w:r>
          </w:p>
        </w:tc>
        <w:tc>
          <w:tcPr>
            <w:tcW w:w="960" w:type="dxa"/>
            <w:shd w:val="clear" w:color="000000" w:fill="8EA9DB"/>
            <w:noWrap/>
            <w:vAlign w:val="bottom"/>
            <w:hideMark/>
          </w:tcPr>
          <w:p w14:paraId="7AEB6B4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347FFC8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2D07B09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B0F749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3AF9955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2F5CEEA5" w14:textId="77777777" w:rsidTr="00427D9B">
        <w:trPr>
          <w:trHeight w:val="310"/>
        </w:trPr>
        <w:tc>
          <w:tcPr>
            <w:tcW w:w="960" w:type="dxa"/>
            <w:shd w:val="clear" w:color="000000" w:fill="E2EFDA"/>
            <w:noWrap/>
            <w:vAlign w:val="bottom"/>
            <w:hideMark/>
          </w:tcPr>
          <w:p w14:paraId="227A40B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21</w:t>
            </w:r>
          </w:p>
        </w:tc>
        <w:tc>
          <w:tcPr>
            <w:tcW w:w="1240" w:type="dxa"/>
            <w:shd w:val="clear" w:color="000000" w:fill="E2EFDA"/>
            <w:noWrap/>
            <w:vAlign w:val="bottom"/>
            <w:hideMark/>
          </w:tcPr>
          <w:p w14:paraId="4710C09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BJTM</w:t>
            </w:r>
          </w:p>
        </w:tc>
        <w:tc>
          <w:tcPr>
            <w:tcW w:w="960" w:type="dxa"/>
            <w:shd w:val="clear" w:color="000000" w:fill="8EA9DB"/>
            <w:noWrap/>
            <w:vAlign w:val="bottom"/>
            <w:hideMark/>
          </w:tcPr>
          <w:p w14:paraId="68B8FEC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C11F7C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85C241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01E1CED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4EC9D0D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1B201AD0" w14:textId="77777777" w:rsidTr="00427D9B">
        <w:trPr>
          <w:trHeight w:val="310"/>
        </w:trPr>
        <w:tc>
          <w:tcPr>
            <w:tcW w:w="960" w:type="dxa"/>
            <w:shd w:val="clear" w:color="000000" w:fill="E2EFDA"/>
            <w:noWrap/>
            <w:vAlign w:val="bottom"/>
            <w:hideMark/>
          </w:tcPr>
          <w:p w14:paraId="1B3BFF1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22</w:t>
            </w:r>
          </w:p>
        </w:tc>
        <w:tc>
          <w:tcPr>
            <w:tcW w:w="1240" w:type="dxa"/>
            <w:shd w:val="clear" w:color="000000" w:fill="E2EFDA"/>
            <w:noWrap/>
            <w:vAlign w:val="bottom"/>
            <w:hideMark/>
          </w:tcPr>
          <w:p w14:paraId="67B501D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BBSI</w:t>
            </w:r>
          </w:p>
        </w:tc>
        <w:tc>
          <w:tcPr>
            <w:tcW w:w="960" w:type="dxa"/>
            <w:shd w:val="clear" w:color="000000" w:fill="FFFF00"/>
            <w:noWrap/>
            <w:vAlign w:val="bottom"/>
            <w:hideMark/>
          </w:tcPr>
          <w:p w14:paraId="2613BC8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FFFF00"/>
            <w:noWrap/>
            <w:vAlign w:val="bottom"/>
            <w:hideMark/>
          </w:tcPr>
          <w:p w14:paraId="5E34DF8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A9D08E"/>
            <w:noWrap/>
            <w:vAlign w:val="bottom"/>
            <w:hideMark/>
          </w:tcPr>
          <w:p w14:paraId="2D6F753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27F0838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0F326B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7D1A9139" w14:textId="77777777" w:rsidTr="00427D9B">
        <w:trPr>
          <w:trHeight w:val="310"/>
        </w:trPr>
        <w:tc>
          <w:tcPr>
            <w:tcW w:w="960" w:type="dxa"/>
            <w:shd w:val="clear" w:color="000000" w:fill="E2EFDA"/>
            <w:noWrap/>
            <w:vAlign w:val="bottom"/>
            <w:hideMark/>
          </w:tcPr>
          <w:p w14:paraId="39B14E1E"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23</w:t>
            </w:r>
          </w:p>
        </w:tc>
        <w:tc>
          <w:tcPr>
            <w:tcW w:w="1240" w:type="dxa"/>
            <w:shd w:val="clear" w:color="000000" w:fill="E2EFDA"/>
            <w:noWrap/>
            <w:vAlign w:val="bottom"/>
            <w:hideMark/>
          </w:tcPr>
          <w:p w14:paraId="620EA35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AGRO</w:t>
            </w:r>
          </w:p>
        </w:tc>
        <w:tc>
          <w:tcPr>
            <w:tcW w:w="960" w:type="dxa"/>
            <w:shd w:val="clear" w:color="000000" w:fill="8EA9DB"/>
            <w:noWrap/>
            <w:vAlign w:val="bottom"/>
            <w:hideMark/>
          </w:tcPr>
          <w:p w14:paraId="669D6DF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409168E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2571AE7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53F21E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3204CC3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46D3E930" w14:textId="77777777" w:rsidTr="00427D9B">
        <w:trPr>
          <w:trHeight w:val="310"/>
        </w:trPr>
        <w:tc>
          <w:tcPr>
            <w:tcW w:w="960" w:type="dxa"/>
            <w:shd w:val="clear" w:color="000000" w:fill="E2EFDA"/>
            <w:noWrap/>
            <w:vAlign w:val="bottom"/>
            <w:hideMark/>
          </w:tcPr>
          <w:p w14:paraId="7F42299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24</w:t>
            </w:r>
          </w:p>
        </w:tc>
        <w:tc>
          <w:tcPr>
            <w:tcW w:w="1240" w:type="dxa"/>
            <w:shd w:val="clear" w:color="000000" w:fill="E2EFDA"/>
            <w:noWrap/>
            <w:vAlign w:val="bottom"/>
            <w:hideMark/>
          </w:tcPr>
          <w:p w14:paraId="2842B00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BMAS</w:t>
            </w:r>
          </w:p>
        </w:tc>
        <w:tc>
          <w:tcPr>
            <w:tcW w:w="960" w:type="dxa"/>
            <w:shd w:val="clear" w:color="000000" w:fill="8EA9DB"/>
            <w:noWrap/>
            <w:vAlign w:val="bottom"/>
            <w:hideMark/>
          </w:tcPr>
          <w:p w14:paraId="216776C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944644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FC86D5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71738C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0EA47D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34537CD9" w14:textId="77777777" w:rsidTr="00427D9B">
        <w:trPr>
          <w:trHeight w:val="310"/>
        </w:trPr>
        <w:tc>
          <w:tcPr>
            <w:tcW w:w="960" w:type="dxa"/>
            <w:shd w:val="clear" w:color="000000" w:fill="E2EFDA"/>
            <w:noWrap/>
            <w:vAlign w:val="bottom"/>
            <w:hideMark/>
          </w:tcPr>
          <w:p w14:paraId="4AA5B29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25</w:t>
            </w:r>
          </w:p>
        </w:tc>
        <w:tc>
          <w:tcPr>
            <w:tcW w:w="1240" w:type="dxa"/>
            <w:shd w:val="clear" w:color="000000" w:fill="E2EFDA"/>
            <w:noWrap/>
            <w:vAlign w:val="bottom"/>
            <w:hideMark/>
          </w:tcPr>
          <w:p w14:paraId="51C1817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BBMD</w:t>
            </w:r>
          </w:p>
        </w:tc>
        <w:tc>
          <w:tcPr>
            <w:tcW w:w="960" w:type="dxa"/>
            <w:shd w:val="clear" w:color="000000" w:fill="8EA9DB"/>
            <w:noWrap/>
            <w:vAlign w:val="bottom"/>
            <w:hideMark/>
          </w:tcPr>
          <w:p w14:paraId="0790323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41E3DB4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D5FDE1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41D864D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25A133F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2A7C7899" w14:textId="77777777" w:rsidTr="00427D9B">
        <w:trPr>
          <w:trHeight w:val="310"/>
        </w:trPr>
        <w:tc>
          <w:tcPr>
            <w:tcW w:w="960" w:type="dxa"/>
            <w:shd w:val="clear" w:color="000000" w:fill="E2EFDA"/>
            <w:noWrap/>
            <w:vAlign w:val="bottom"/>
            <w:hideMark/>
          </w:tcPr>
          <w:p w14:paraId="01E95CD0"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26</w:t>
            </w:r>
          </w:p>
        </w:tc>
        <w:tc>
          <w:tcPr>
            <w:tcW w:w="1240" w:type="dxa"/>
            <w:shd w:val="clear" w:color="000000" w:fill="E2EFDA"/>
            <w:noWrap/>
            <w:vAlign w:val="bottom"/>
            <w:hideMark/>
          </w:tcPr>
          <w:p w14:paraId="709A521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BBYB</w:t>
            </w:r>
          </w:p>
        </w:tc>
        <w:tc>
          <w:tcPr>
            <w:tcW w:w="960" w:type="dxa"/>
            <w:shd w:val="clear" w:color="000000" w:fill="8EA9DB"/>
            <w:noWrap/>
            <w:vAlign w:val="bottom"/>
            <w:hideMark/>
          </w:tcPr>
          <w:p w14:paraId="6B4BC42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4B0D28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E894E1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485F2B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1BE3EC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48B708F2" w14:textId="77777777" w:rsidTr="00427D9B">
        <w:trPr>
          <w:trHeight w:val="310"/>
        </w:trPr>
        <w:tc>
          <w:tcPr>
            <w:tcW w:w="960" w:type="dxa"/>
            <w:shd w:val="clear" w:color="000000" w:fill="E2EFDA"/>
            <w:noWrap/>
            <w:vAlign w:val="bottom"/>
            <w:hideMark/>
          </w:tcPr>
          <w:p w14:paraId="042B408E"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27</w:t>
            </w:r>
          </w:p>
        </w:tc>
        <w:tc>
          <w:tcPr>
            <w:tcW w:w="1240" w:type="dxa"/>
            <w:shd w:val="clear" w:color="000000" w:fill="E2EFDA"/>
            <w:noWrap/>
            <w:vAlign w:val="bottom"/>
            <w:hideMark/>
          </w:tcPr>
          <w:p w14:paraId="0A58393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BBKP</w:t>
            </w:r>
          </w:p>
        </w:tc>
        <w:tc>
          <w:tcPr>
            <w:tcW w:w="960" w:type="dxa"/>
            <w:shd w:val="clear" w:color="000000" w:fill="8EA9DB"/>
            <w:noWrap/>
            <w:vAlign w:val="bottom"/>
            <w:hideMark/>
          </w:tcPr>
          <w:p w14:paraId="7596C9B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4C5652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3C70DD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66AEE8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F4DDA2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6DAB3B61" w14:textId="77777777" w:rsidTr="00427D9B">
        <w:trPr>
          <w:trHeight w:val="310"/>
        </w:trPr>
        <w:tc>
          <w:tcPr>
            <w:tcW w:w="960" w:type="dxa"/>
            <w:shd w:val="clear" w:color="000000" w:fill="E2EFDA"/>
            <w:noWrap/>
            <w:vAlign w:val="bottom"/>
            <w:hideMark/>
          </w:tcPr>
          <w:p w14:paraId="30DF12A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28</w:t>
            </w:r>
          </w:p>
        </w:tc>
        <w:tc>
          <w:tcPr>
            <w:tcW w:w="1240" w:type="dxa"/>
            <w:shd w:val="clear" w:color="000000" w:fill="E2EFDA"/>
            <w:noWrap/>
            <w:vAlign w:val="bottom"/>
            <w:hideMark/>
          </w:tcPr>
          <w:p w14:paraId="78DAF88A"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MAYA</w:t>
            </w:r>
          </w:p>
        </w:tc>
        <w:tc>
          <w:tcPr>
            <w:tcW w:w="960" w:type="dxa"/>
            <w:shd w:val="clear" w:color="000000" w:fill="A9D08E"/>
            <w:noWrap/>
            <w:vAlign w:val="bottom"/>
            <w:hideMark/>
          </w:tcPr>
          <w:p w14:paraId="037DB39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0860035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A9D08E"/>
            <w:noWrap/>
            <w:vAlign w:val="bottom"/>
            <w:hideMark/>
          </w:tcPr>
          <w:p w14:paraId="666C3B9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137627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24C9D2D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330190BF" w14:textId="77777777" w:rsidTr="00427D9B">
        <w:trPr>
          <w:trHeight w:val="310"/>
        </w:trPr>
        <w:tc>
          <w:tcPr>
            <w:tcW w:w="960" w:type="dxa"/>
            <w:shd w:val="clear" w:color="000000" w:fill="E2EFDA"/>
            <w:noWrap/>
            <w:vAlign w:val="bottom"/>
            <w:hideMark/>
          </w:tcPr>
          <w:p w14:paraId="5D11E2EF"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29</w:t>
            </w:r>
          </w:p>
        </w:tc>
        <w:tc>
          <w:tcPr>
            <w:tcW w:w="1240" w:type="dxa"/>
            <w:shd w:val="clear" w:color="000000" w:fill="E2EFDA"/>
            <w:noWrap/>
            <w:vAlign w:val="bottom"/>
            <w:hideMark/>
          </w:tcPr>
          <w:p w14:paraId="123BDDD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SDRA</w:t>
            </w:r>
          </w:p>
        </w:tc>
        <w:tc>
          <w:tcPr>
            <w:tcW w:w="960" w:type="dxa"/>
            <w:shd w:val="clear" w:color="000000" w:fill="A9D08E"/>
            <w:noWrap/>
            <w:vAlign w:val="bottom"/>
            <w:hideMark/>
          </w:tcPr>
          <w:p w14:paraId="1DBA53F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034739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4744270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C9AEF7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EE1AEF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6016A528" w14:textId="77777777" w:rsidTr="00427D9B">
        <w:trPr>
          <w:trHeight w:val="310"/>
        </w:trPr>
        <w:tc>
          <w:tcPr>
            <w:tcW w:w="960" w:type="dxa"/>
            <w:shd w:val="clear" w:color="000000" w:fill="E2EFDA"/>
            <w:noWrap/>
            <w:vAlign w:val="bottom"/>
            <w:hideMark/>
          </w:tcPr>
          <w:p w14:paraId="5E1ABB96"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30</w:t>
            </w:r>
          </w:p>
        </w:tc>
        <w:tc>
          <w:tcPr>
            <w:tcW w:w="1240" w:type="dxa"/>
            <w:shd w:val="clear" w:color="000000" w:fill="E2EFDA"/>
            <w:noWrap/>
            <w:vAlign w:val="bottom"/>
            <w:hideMark/>
          </w:tcPr>
          <w:p w14:paraId="429B5F4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MASB</w:t>
            </w:r>
          </w:p>
        </w:tc>
        <w:tc>
          <w:tcPr>
            <w:tcW w:w="960" w:type="dxa"/>
            <w:shd w:val="clear" w:color="000000" w:fill="FFFF00"/>
            <w:noWrap/>
            <w:vAlign w:val="bottom"/>
            <w:hideMark/>
          </w:tcPr>
          <w:p w14:paraId="5DA3155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FFFF00"/>
            <w:noWrap/>
            <w:vAlign w:val="bottom"/>
            <w:hideMark/>
          </w:tcPr>
          <w:p w14:paraId="547574D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FFFF00"/>
            <w:noWrap/>
            <w:vAlign w:val="bottom"/>
            <w:hideMark/>
          </w:tcPr>
          <w:p w14:paraId="390FCFE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8EA9DB"/>
            <w:noWrap/>
            <w:vAlign w:val="bottom"/>
            <w:hideMark/>
          </w:tcPr>
          <w:p w14:paraId="2EA746B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625132C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187B35B" w14:textId="77777777" w:rsidTr="00427D9B">
        <w:trPr>
          <w:trHeight w:val="310"/>
        </w:trPr>
        <w:tc>
          <w:tcPr>
            <w:tcW w:w="960" w:type="dxa"/>
            <w:shd w:val="clear" w:color="000000" w:fill="E2EFDA"/>
            <w:noWrap/>
            <w:vAlign w:val="bottom"/>
            <w:hideMark/>
          </w:tcPr>
          <w:p w14:paraId="5FCAE2B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31</w:t>
            </w:r>
          </w:p>
        </w:tc>
        <w:tc>
          <w:tcPr>
            <w:tcW w:w="1240" w:type="dxa"/>
            <w:shd w:val="clear" w:color="000000" w:fill="E2EFDA"/>
            <w:noWrap/>
            <w:vAlign w:val="bottom"/>
            <w:hideMark/>
          </w:tcPr>
          <w:p w14:paraId="0567A77A"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AMAR</w:t>
            </w:r>
          </w:p>
        </w:tc>
        <w:tc>
          <w:tcPr>
            <w:tcW w:w="960" w:type="dxa"/>
            <w:shd w:val="clear" w:color="000000" w:fill="FFFF00"/>
            <w:noWrap/>
            <w:vAlign w:val="bottom"/>
            <w:hideMark/>
          </w:tcPr>
          <w:p w14:paraId="74909A8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A9D08E"/>
            <w:noWrap/>
            <w:vAlign w:val="bottom"/>
            <w:hideMark/>
          </w:tcPr>
          <w:p w14:paraId="6A8446F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FA4492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0C963C1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7A8B6AA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323111A1" w14:textId="77777777" w:rsidTr="00427D9B">
        <w:trPr>
          <w:trHeight w:val="310"/>
        </w:trPr>
        <w:tc>
          <w:tcPr>
            <w:tcW w:w="960" w:type="dxa"/>
            <w:shd w:val="clear" w:color="000000" w:fill="E2EFDA"/>
            <w:noWrap/>
            <w:vAlign w:val="bottom"/>
            <w:hideMark/>
          </w:tcPr>
          <w:p w14:paraId="5DF87B8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32</w:t>
            </w:r>
          </w:p>
        </w:tc>
        <w:tc>
          <w:tcPr>
            <w:tcW w:w="1240" w:type="dxa"/>
            <w:shd w:val="clear" w:color="000000" w:fill="E2EFDA"/>
            <w:noWrap/>
            <w:vAlign w:val="bottom"/>
            <w:hideMark/>
          </w:tcPr>
          <w:p w14:paraId="20A6EEB7"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BCIC</w:t>
            </w:r>
          </w:p>
        </w:tc>
        <w:tc>
          <w:tcPr>
            <w:tcW w:w="960" w:type="dxa"/>
            <w:shd w:val="clear" w:color="000000" w:fill="FFFF00"/>
            <w:noWrap/>
            <w:vAlign w:val="bottom"/>
            <w:hideMark/>
          </w:tcPr>
          <w:p w14:paraId="3F2096B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A9D08E"/>
            <w:noWrap/>
            <w:vAlign w:val="bottom"/>
            <w:hideMark/>
          </w:tcPr>
          <w:p w14:paraId="6042686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EAB4E2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CE1B36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9ACB88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7EFF2B13" w14:textId="77777777" w:rsidTr="00427D9B">
        <w:trPr>
          <w:trHeight w:val="310"/>
        </w:trPr>
        <w:tc>
          <w:tcPr>
            <w:tcW w:w="960" w:type="dxa"/>
            <w:shd w:val="clear" w:color="000000" w:fill="E2EFDA"/>
            <w:noWrap/>
            <w:vAlign w:val="bottom"/>
            <w:hideMark/>
          </w:tcPr>
          <w:p w14:paraId="1F7E1280"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33</w:t>
            </w:r>
          </w:p>
        </w:tc>
        <w:tc>
          <w:tcPr>
            <w:tcW w:w="1240" w:type="dxa"/>
            <w:shd w:val="clear" w:color="000000" w:fill="E2EFDA"/>
            <w:noWrap/>
            <w:vAlign w:val="bottom"/>
            <w:hideMark/>
          </w:tcPr>
          <w:p w14:paraId="4298772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BABP</w:t>
            </w:r>
          </w:p>
        </w:tc>
        <w:tc>
          <w:tcPr>
            <w:tcW w:w="960" w:type="dxa"/>
            <w:shd w:val="clear" w:color="000000" w:fill="8EA9DB"/>
            <w:noWrap/>
            <w:vAlign w:val="bottom"/>
            <w:hideMark/>
          </w:tcPr>
          <w:p w14:paraId="6E1F743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47BA87D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9FB55D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A19258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1C1484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61E4C421" w14:textId="77777777" w:rsidTr="00427D9B">
        <w:trPr>
          <w:trHeight w:val="310"/>
        </w:trPr>
        <w:tc>
          <w:tcPr>
            <w:tcW w:w="960" w:type="dxa"/>
            <w:shd w:val="clear" w:color="000000" w:fill="E2EFDA"/>
            <w:noWrap/>
            <w:vAlign w:val="bottom"/>
            <w:hideMark/>
          </w:tcPr>
          <w:p w14:paraId="1E24833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lastRenderedPageBreak/>
              <w:t>34</w:t>
            </w:r>
          </w:p>
        </w:tc>
        <w:tc>
          <w:tcPr>
            <w:tcW w:w="1240" w:type="dxa"/>
            <w:shd w:val="clear" w:color="000000" w:fill="E2EFDA"/>
            <w:noWrap/>
            <w:vAlign w:val="bottom"/>
            <w:hideMark/>
          </w:tcPr>
          <w:p w14:paraId="79C9E26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BNBA</w:t>
            </w:r>
          </w:p>
        </w:tc>
        <w:tc>
          <w:tcPr>
            <w:tcW w:w="960" w:type="dxa"/>
            <w:shd w:val="clear" w:color="000000" w:fill="8EA9DB"/>
            <w:noWrap/>
            <w:vAlign w:val="bottom"/>
            <w:hideMark/>
          </w:tcPr>
          <w:p w14:paraId="50FFE0C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035E742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99BCC4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48F9534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FFDAD0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3DA6A180" w14:textId="77777777" w:rsidTr="00427D9B">
        <w:trPr>
          <w:trHeight w:val="310"/>
        </w:trPr>
        <w:tc>
          <w:tcPr>
            <w:tcW w:w="960" w:type="dxa"/>
            <w:shd w:val="clear" w:color="000000" w:fill="E2EFDA"/>
            <w:noWrap/>
            <w:vAlign w:val="bottom"/>
            <w:hideMark/>
          </w:tcPr>
          <w:p w14:paraId="2045223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35</w:t>
            </w:r>
          </w:p>
        </w:tc>
        <w:tc>
          <w:tcPr>
            <w:tcW w:w="1240" w:type="dxa"/>
            <w:shd w:val="clear" w:color="000000" w:fill="E2EFDA"/>
            <w:noWrap/>
            <w:vAlign w:val="bottom"/>
            <w:hideMark/>
          </w:tcPr>
          <w:p w14:paraId="173E9E5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MCOR</w:t>
            </w:r>
          </w:p>
        </w:tc>
        <w:tc>
          <w:tcPr>
            <w:tcW w:w="960" w:type="dxa"/>
            <w:shd w:val="clear" w:color="000000" w:fill="8EA9DB"/>
            <w:noWrap/>
            <w:vAlign w:val="bottom"/>
            <w:hideMark/>
          </w:tcPr>
          <w:p w14:paraId="584CCA2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14F3A7D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2799D2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6E8E725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69C4CAD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1F51A4B4" w14:textId="77777777" w:rsidTr="00427D9B">
        <w:trPr>
          <w:trHeight w:val="310"/>
        </w:trPr>
        <w:tc>
          <w:tcPr>
            <w:tcW w:w="960" w:type="dxa"/>
            <w:shd w:val="clear" w:color="000000" w:fill="E2EFDA"/>
            <w:noWrap/>
            <w:vAlign w:val="bottom"/>
            <w:hideMark/>
          </w:tcPr>
          <w:p w14:paraId="3C8E8DF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36</w:t>
            </w:r>
          </w:p>
        </w:tc>
        <w:tc>
          <w:tcPr>
            <w:tcW w:w="1240" w:type="dxa"/>
            <w:shd w:val="clear" w:color="000000" w:fill="E2EFDA"/>
            <w:noWrap/>
            <w:vAlign w:val="bottom"/>
            <w:hideMark/>
          </w:tcPr>
          <w:p w14:paraId="43E8BD6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DNAR</w:t>
            </w:r>
          </w:p>
        </w:tc>
        <w:tc>
          <w:tcPr>
            <w:tcW w:w="960" w:type="dxa"/>
            <w:shd w:val="clear" w:color="000000" w:fill="8EA9DB"/>
            <w:noWrap/>
            <w:vAlign w:val="bottom"/>
            <w:hideMark/>
          </w:tcPr>
          <w:p w14:paraId="52B70A9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31ED59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0F5EB2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54B58C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469A0F8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6358EBE" w14:textId="77777777" w:rsidTr="00427D9B">
        <w:trPr>
          <w:trHeight w:val="310"/>
        </w:trPr>
        <w:tc>
          <w:tcPr>
            <w:tcW w:w="960" w:type="dxa"/>
            <w:shd w:val="clear" w:color="000000" w:fill="E2EFDA"/>
            <w:noWrap/>
            <w:vAlign w:val="bottom"/>
            <w:hideMark/>
          </w:tcPr>
          <w:p w14:paraId="1A2842E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37</w:t>
            </w:r>
          </w:p>
        </w:tc>
        <w:tc>
          <w:tcPr>
            <w:tcW w:w="1240" w:type="dxa"/>
            <w:shd w:val="clear" w:color="000000" w:fill="E2EFDA"/>
            <w:noWrap/>
            <w:vAlign w:val="bottom"/>
            <w:hideMark/>
          </w:tcPr>
          <w:p w14:paraId="159AF2D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NOBU</w:t>
            </w:r>
          </w:p>
        </w:tc>
        <w:tc>
          <w:tcPr>
            <w:tcW w:w="960" w:type="dxa"/>
            <w:shd w:val="clear" w:color="000000" w:fill="8EA9DB"/>
            <w:noWrap/>
            <w:vAlign w:val="bottom"/>
            <w:hideMark/>
          </w:tcPr>
          <w:p w14:paraId="74628C3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03AA656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3B014CF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BF2F8E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73426BF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2FA32E5" w14:textId="77777777" w:rsidTr="00427D9B">
        <w:trPr>
          <w:trHeight w:val="310"/>
        </w:trPr>
        <w:tc>
          <w:tcPr>
            <w:tcW w:w="960" w:type="dxa"/>
            <w:shd w:val="clear" w:color="000000" w:fill="E2EFDA"/>
            <w:noWrap/>
            <w:vAlign w:val="bottom"/>
            <w:hideMark/>
          </w:tcPr>
          <w:p w14:paraId="5FB1F3F3"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38</w:t>
            </w:r>
          </w:p>
        </w:tc>
        <w:tc>
          <w:tcPr>
            <w:tcW w:w="1240" w:type="dxa"/>
            <w:shd w:val="clear" w:color="000000" w:fill="E2EFDA"/>
            <w:noWrap/>
            <w:vAlign w:val="bottom"/>
            <w:hideMark/>
          </w:tcPr>
          <w:p w14:paraId="48E8A4D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PNBS</w:t>
            </w:r>
          </w:p>
        </w:tc>
        <w:tc>
          <w:tcPr>
            <w:tcW w:w="960" w:type="dxa"/>
            <w:shd w:val="clear" w:color="000000" w:fill="8EA9DB"/>
            <w:noWrap/>
            <w:vAlign w:val="bottom"/>
            <w:hideMark/>
          </w:tcPr>
          <w:p w14:paraId="2007C33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64D8CDE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A9D08E"/>
            <w:noWrap/>
            <w:vAlign w:val="bottom"/>
            <w:hideMark/>
          </w:tcPr>
          <w:p w14:paraId="6C60D8B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A6783C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0366CD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61F48D15" w14:textId="77777777" w:rsidTr="00427D9B">
        <w:trPr>
          <w:trHeight w:val="310"/>
        </w:trPr>
        <w:tc>
          <w:tcPr>
            <w:tcW w:w="960" w:type="dxa"/>
            <w:shd w:val="clear" w:color="000000" w:fill="E2EFDA"/>
            <w:noWrap/>
            <w:vAlign w:val="bottom"/>
            <w:hideMark/>
          </w:tcPr>
          <w:p w14:paraId="637F5D4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39</w:t>
            </w:r>
          </w:p>
        </w:tc>
        <w:tc>
          <w:tcPr>
            <w:tcW w:w="1240" w:type="dxa"/>
            <w:shd w:val="clear" w:color="000000" w:fill="E2EFDA"/>
            <w:noWrap/>
            <w:vAlign w:val="bottom"/>
            <w:hideMark/>
          </w:tcPr>
          <w:p w14:paraId="282A175B"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AGRS</w:t>
            </w:r>
          </w:p>
        </w:tc>
        <w:tc>
          <w:tcPr>
            <w:tcW w:w="960" w:type="dxa"/>
            <w:shd w:val="clear" w:color="000000" w:fill="8EA9DB"/>
            <w:noWrap/>
            <w:vAlign w:val="bottom"/>
            <w:hideMark/>
          </w:tcPr>
          <w:p w14:paraId="71CEB82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227A9B1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49B7CF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6C160CD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24F83AC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11E54F8F" w14:textId="77777777" w:rsidTr="00427D9B">
        <w:trPr>
          <w:trHeight w:val="310"/>
        </w:trPr>
        <w:tc>
          <w:tcPr>
            <w:tcW w:w="960" w:type="dxa"/>
            <w:shd w:val="clear" w:color="000000" w:fill="E2EFDA"/>
            <w:noWrap/>
            <w:vAlign w:val="bottom"/>
            <w:hideMark/>
          </w:tcPr>
          <w:p w14:paraId="7DD54AD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40</w:t>
            </w:r>
          </w:p>
        </w:tc>
        <w:tc>
          <w:tcPr>
            <w:tcW w:w="1240" w:type="dxa"/>
            <w:shd w:val="clear" w:color="000000" w:fill="E2EFDA"/>
            <w:noWrap/>
            <w:vAlign w:val="bottom"/>
            <w:hideMark/>
          </w:tcPr>
          <w:p w14:paraId="7AA4659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BGTG</w:t>
            </w:r>
          </w:p>
        </w:tc>
        <w:tc>
          <w:tcPr>
            <w:tcW w:w="960" w:type="dxa"/>
            <w:shd w:val="clear" w:color="000000" w:fill="8EA9DB"/>
            <w:noWrap/>
            <w:vAlign w:val="bottom"/>
            <w:hideMark/>
          </w:tcPr>
          <w:p w14:paraId="0FD9D26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268B79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765717D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063A1E4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7EA8197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68F46C1E" w14:textId="77777777" w:rsidTr="00427D9B">
        <w:trPr>
          <w:trHeight w:val="310"/>
        </w:trPr>
        <w:tc>
          <w:tcPr>
            <w:tcW w:w="960" w:type="dxa"/>
            <w:shd w:val="clear" w:color="000000" w:fill="E2EFDA"/>
            <w:noWrap/>
            <w:vAlign w:val="bottom"/>
            <w:hideMark/>
          </w:tcPr>
          <w:p w14:paraId="2529E15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41</w:t>
            </w:r>
          </w:p>
        </w:tc>
        <w:tc>
          <w:tcPr>
            <w:tcW w:w="1240" w:type="dxa"/>
            <w:shd w:val="clear" w:color="000000" w:fill="E2EFDA"/>
            <w:noWrap/>
            <w:vAlign w:val="bottom"/>
            <w:hideMark/>
          </w:tcPr>
          <w:p w14:paraId="52B59506"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BKSW</w:t>
            </w:r>
          </w:p>
        </w:tc>
        <w:tc>
          <w:tcPr>
            <w:tcW w:w="960" w:type="dxa"/>
            <w:shd w:val="clear" w:color="000000" w:fill="8EA9DB"/>
            <w:noWrap/>
            <w:vAlign w:val="bottom"/>
            <w:hideMark/>
          </w:tcPr>
          <w:p w14:paraId="1B22F4A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27106C9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3C234A2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0E09DD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3413717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7A5548D4" w14:textId="77777777" w:rsidTr="00427D9B">
        <w:trPr>
          <w:trHeight w:val="310"/>
        </w:trPr>
        <w:tc>
          <w:tcPr>
            <w:tcW w:w="960" w:type="dxa"/>
            <w:shd w:val="clear" w:color="000000" w:fill="E2EFDA"/>
            <w:noWrap/>
            <w:vAlign w:val="bottom"/>
            <w:hideMark/>
          </w:tcPr>
          <w:p w14:paraId="03E4BA3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42</w:t>
            </w:r>
          </w:p>
        </w:tc>
        <w:tc>
          <w:tcPr>
            <w:tcW w:w="1240" w:type="dxa"/>
            <w:shd w:val="clear" w:color="000000" w:fill="E2EFDA"/>
            <w:noWrap/>
            <w:vAlign w:val="bottom"/>
            <w:hideMark/>
          </w:tcPr>
          <w:p w14:paraId="78C827AA"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BVIC</w:t>
            </w:r>
          </w:p>
        </w:tc>
        <w:tc>
          <w:tcPr>
            <w:tcW w:w="960" w:type="dxa"/>
            <w:shd w:val="clear" w:color="000000" w:fill="8EA9DB"/>
            <w:noWrap/>
            <w:vAlign w:val="bottom"/>
            <w:hideMark/>
          </w:tcPr>
          <w:p w14:paraId="31A6AF9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62AB70B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66114C5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A9D08E"/>
            <w:noWrap/>
            <w:vAlign w:val="bottom"/>
            <w:hideMark/>
          </w:tcPr>
          <w:p w14:paraId="40AB8B1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1003BC2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5BB0B088" w14:textId="77777777" w:rsidTr="00427D9B">
        <w:trPr>
          <w:trHeight w:val="310"/>
        </w:trPr>
        <w:tc>
          <w:tcPr>
            <w:tcW w:w="960" w:type="dxa"/>
            <w:shd w:val="clear" w:color="000000" w:fill="E2EFDA"/>
            <w:noWrap/>
            <w:vAlign w:val="bottom"/>
            <w:hideMark/>
          </w:tcPr>
          <w:p w14:paraId="34D7DD1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43</w:t>
            </w:r>
          </w:p>
        </w:tc>
        <w:tc>
          <w:tcPr>
            <w:tcW w:w="1240" w:type="dxa"/>
            <w:shd w:val="clear" w:color="000000" w:fill="E2EFDA"/>
            <w:noWrap/>
            <w:vAlign w:val="bottom"/>
            <w:hideMark/>
          </w:tcPr>
          <w:p w14:paraId="584A4AD2"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INPC</w:t>
            </w:r>
          </w:p>
        </w:tc>
        <w:tc>
          <w:tcPr>
            <w:tcW w:w="960" w:type="dxa"/>
            <w:shd w:val="clear" w:color="000000" w:fill="A9D08E"/>
            <w:noWrap/>
            <w:vAlign w:val="bottom"/>
            <w:hideMark/>
          </w:tcPr>
          <w:p w14:paraId="3525375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6FC9421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8EA9DB"/>
            <w:noWrap/>
            <w:vAlign w:val="bottom"/>
            <w:hideMark/>
          </w:tcPr>
          <w:p w14:paraId="16F9A11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01A580F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4551518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A5075A8" w14:textId="77777777" w:rsidTr="00427D9B">
        <w:trPr>
          <w:trHeight w:val="310"/>
        </w:trPr>
        <w:tc>
          <w:tcPr>
            <w:tcW w:w="960" w:type="dxa"/>
            <w:shd w:val="clear" w:color="000000" w:fill="E2EFDA"/>
            <w:noWrap/>
            <w:vAlign w:val="bottom"/>
            <w:hideMark/>
          </w:tcPr>
          <w:p w14:paraId="24714193"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44</w:t>
            </w:r>
          </w:p>
        </w:tc>
        <w:tc>
          <w:tcPr>
            <w:tcW w:w="1240" w:type="dxa"/>
            <w:shd w:val="clear" w:color="000000" w:fill="E2EFDA"/>
            <w:noWrap/>
            <w:vAlign w:val="bottom"/>
            <w:hideMark/>
          </w:tcPr>
          <w:p w14:paraId="27ED7B0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BACA</w:t>
            </w:r>
          </w:p>
        </w:tc>
        <w:tc>
          <w:tcPr>
            <w:tcW w:w="960" w:type="dxa"/>
            <w:shd w:val="clear" w:color="000000" w:fill="A9D08E"/>
            <w:noWrap/>
            <w:vAlign w:val="bottom"/>
            <w:hideMark/>
          </w:tcPr>
          <w:p w14:paraId="5C9547C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5EEA84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0FB9AA1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0BF247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1FE61F6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0BBBD62C" w14:textId="77777777" w:rsidTr="00427D9B">
        <w:trPr>
          <w:trHeight w:val="310"/>
        </w:trPr>
        <w:tc>
          <w:tcPr>
            <w:tcW w:w="960" w:type="dxa"/>
            <w:shd w:val="clear" w:color="000000" w:fill="E2EFDA"/>
            <w:noWrap/>
            <w:vAlign w:val="bottom"/>
            <w:hideMark/>
          </w:tcPr>
          <w:p w14:paraId="5BBE9EC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45</w:t>
            </w:r>
          </w:p>
        </w:tc>
        <w:tc>
          <w:tcPr>
            <w:tcW w:w="1240" w:type="dxa"/>
            <w:shd w:val="clear" w:color="000000" w:fill="E2EFDA"/>
            <w:noWrap/>
            <w:vAlign w:val="bottom"/>
            <w:hideMark/>
          </w:tcPr>
          <w:p w14:paraId="3ADEE01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BEKS</w:t>
            </w:r>
          </w:p>
        </w:tc>
        <w:tc>
          <w:tcPr>
            <w:tcW w:w="960" w:type="dxa"/>
            <w:shd w:val="clear" w:color="000000" w:fill="A9D08E"/>
            <w:noWrap/>
            <w:vAlign w:val="bottom"/>
            <w:hideMark/>
          </w:tcPr>
          <w:p w14:paraId="1348708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D10F90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FFFF00"/>
            <w:noWrap/>
            <w:vAlign w:val="bottom"/>
            <w:hideMark/>
          </w:tcPr>
          <w:p w14:paraId="6F2D63A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c>
          <w:tcPr>
            <w:tcW w:w="960" w:type="dxa"/>
            <w:shd w:val="clear" w:color="000000" w:fill="A9D08E"/>
            <w:noWrap/>
            <w:vAlign w:val="bottom"/>
            <w:hideMark/>
          </w:tcPr>
          <w:p w14:paraId="3B557BD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97C2C4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6D0D8BA0" w14:textId="77777777" w:rsidTr="00427D9B">
        <w:trPr>
          <w:trHeight w:val="310"/>
        </w:trPr>
        <w:tc>
          <w:tcPr>
            <w:tcW w:w="960" w:type="dxa"/>
            <w:shd w:val="clear" w:color="000000" w:fill="E2EFDA"/>
            <w:noWrap/>
            <w:vAlign w:val="bottom"/>
            <w:hideMark/>
          </w:tcPr>
          <w:p w14:paraId="40140DCE"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46</w:t>
            </w:r>
          </w:p>
        </w:tc>
        <w:tc>
          <w:tcPr>
            <w:tcW w:w="1240" w:type="dxa"/>
            <w:shd w:val="clear" w:color="000000" w:fill="E2EFDA"/>
            <w:noWrap/>
            <w:vAlign w:val="bottom"/>
            <w:hideMark/>
          </w:tcPr>
          <w:p w14:paraId="5C627E0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BSWD</w:t>
            </w:r>
          </w:p>
        </w:tc>
        <w:tc>
          <w:tcPr>
            <w:tcW w:w="960" w:type="dxa"/>
            <w:shd w:val="clear" w:color="000000" w:fill="A9D08E"/>
            <w:noWrap/>
            <w:vAlign w:val="bottom"/>
            <w:hideMark/>
          </w:tcPr>
          <w:p w14:paraId="498A162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5181C6A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7AAF4D6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323A87D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0A795DB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26CA89C0" w14:textId="77777777" w:rsidTr="00427D9B">
        <w:trPr>
          <w:trHeight w:val="310"/>
        </w:trPr>
        <w:tc>
          <w:tcPr>
            <w:tcW w:w="960" w:type="dxa"/>
            <w:shd w:val="clear" w:color="000000" w:fill="E2EFDA"/>
            <w:noWrap/>
            <w:vAlign w:val="bottom"/>
            <w:hideMark/>
          </w:tcPr>
          <w:p w14:paraId="3BB257E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47</w:t>
            </w:r>
          </w:p>
        </w:tc>
        <w:tc>
          <w:tcPr>
            <w:tcW w:w="1240" w:type="dxa"/>
            <w:shd w:val="clear" w:color="000000" w:fill="E2EFDA"/>
            <w:noWrap/>
            <w:vAlign w:val="bottom"/>
            <w:hideMark/>
          </w:tcPr>
          <w:p w14:paraId="43E356F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BBTN</w:t>
            </w:r>
          </w:p>
        </w:tc>
        <w:tc>
          <w:tcPr>
            <w:tcW w:w="960" w:type="dxa"/>
            <w:shd w:val="clear" w:color="000000" w:fill="A9D08E"/>
            <w:noWrap/>
            <w:vAlign w:val="bottom"/>
            <w:hideMark/>
          </w:tcPr>
          <w:p w14:paraId="038B387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0F01E9B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76F41E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A9D08E"/>
            <w:noWrap/>
            <w:vAlign w:val="bottom"/>
            <w:hideMark/>
          </w:tcPr>
          <w:p w14:paraId="62403ED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960" w:type="dxa"/>
            <w:shd w:val="clear" w:color="000000" w:fill="8EA9DB"/>
            <w:noWrap/>
            <w:vAlign w:val="bottom"/>
            <w:hideMark/>
          </w:tcPr>
          <w:p w14:paraId="55B89F7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bl>
    <w:p w14:paraId="43134558" w14:textId="77777777" w:rsidR="001E7EC1" w:rsidRDefault="001E7EC1" w:rsidP="001E7EC1">
      <w:pPr>
        <w:tabs>
          <w:tab w:val="left" w:pos="2443"/>
        </w:tabs>
      </w:pPr>
    </w:p>
    <w:p w14:paraId="55581C75" w14:textId="77777777" w:rsidR="001E7EC1" w:rsidRPr="00CD02D6" w:rsidRDefault="001E7EC1" w:rsidP="001E7EC1">
      <w:pPr>
        <w:pStyle w:val="ListParagraph"/>
        <w:numPr>
          <w:ilvl w:val="0"/>
          <w:numId w:val="6"/>
        </w:num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Sampel Perusahaan Perbankan Di BEI 2018-2022</w:t>
      </w:r>
    </w:p>
    <w:tbl>
      <w:tblPr>
        <w:tblW w:w="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309"/>
        <w:gridCol w:w="1403"/>
        <w:gridCol w:w="1403"/>
      </w:tblGrid>
      <w:tr w:rsidR="001E7EC1" w:rsidRPr="00563681" w14:paraId="6B035E1A" w14:textId="77777777" w:rsidTr="00427D9B">
        <w:trPr>
          <w:trHeight w:val="310"/>
          <w:jc w:val="center"/>
        </w:trPr>
        <w:tc>
          <w:tcPr>
            <w:tcW w:w="1520" w:type="dxa"/>
            <w:vMerge w:val="restart"/>
            <w:shd w:val="clear" w:color="000000" w:fill="FFC000"/>
            <w:noWrap/>
            <w:vAlign w:val="center"/>
            <w:hideMark/>
          </w:tcPr>
          <w:p w14:paraId="30488607" w14:textId="77777777" w:rsidR="001E7EC1" w:rsidRPr="00563681" w:rsidRDefault="001E7EC1" w:rsidP="00427D9B">
            <w:pPr>
              <w:spacing w:after="0" w:line="240" w:lineRule="auto"/>
              <w:jc w:val="center"/>
              <w:rPr>
                <w:rFonts w:ascii="Times New Roman" w:eastAsia="Times New Roman" w:hAnsi="Times New Roman" w:cs="Times New Roman"/>
                <w:sz w:val="24"/>
                <w:szCs w:val="24"/>
                <w:lang w:val="en-ID" w:eastAsia="en-ID"/>
              </w:rPr>
            </w:pPr>
            <w:r w:rsidRPr="00563681">
              <w:rPr>
                <w:rFonts w:ascii="Times New Roman" w:eastAsia="Times New Roman" w:hAnsi="Times New Roman" w:cs="Times New Roman"/>
                <w:sz w:val="24"/>
                <w:szCs w:val="24"/>
                <w:lang w:val="en-ID" w:eastAsia="en-ID"/>
              </w:rPr>
              <w:t>Kode Emiten</w:t>
            </w:r>
          </w:p>
        </w:tc>
        <w:tc>
          <w:tcPr>
            <w:tcW w:w="2620" w:type="dxa"/>
            <w:gridSpan w:val="3"/>
            <w:shd w:val="clear" w:color="000000" w:fill="FFC000"/>
            <w:noWrap/>
            <w:vAlign w:val="bottom"/>
            <w:hideMark/>
          </w:tcPr>
          <w:p w14:paraId="694A85FE" w14:textId="77777777" w:rsidR="001E7EC1" w:rsidRPr="00563681" w:rsidRDefault="001E7EC1" w:rsidP="00427D9B">
            <w:pPr>
              <w:spacing w:after="0" w:line="240" w:lineRule="auto"/>
              <w:jc w:val="center"/>
              <w:rPr>
                <w:rFonts w:ascii="Times New Roman" w:eastAsia="Times New Roman" w:hAnsi="Times New Roman" w:cs="Times New Roman"/>
                <w:sz w:val="24"/>
                <w:szCs w:val="24"/>
                <w:lang w:val="en-ID" w:eastAsia="en-ID"/>
              </w:rPr>
            </w:pPr>
            <w:r w:rsidRPr="00563681">
              <w:rPr>
                <w:rFonts w:ascii="Times New Roman" w:eastAsia="Times New Roman" w:hAnsi="Times New Roman" w:cs="Times New Roman"/>
                <w:sz w:val="24"/>
                <w:szCs w:val="24"/>
                <w:lang w:val="en-ID" w:eastAsia="en-ID"/>
              </w:rPr>
              <w:t>Kriteria Sampel</w:t>
            </w:r>
          </w:p>
        </w:tc>
      </w:tr>
      <w:tr w:rsidR="001E7EC1" w:rsidRPr="00563681" w14:paraId="5D97C241" w14:textId="77777777" w:rsidTr="00427D9B">
        <w:trPr>
          <w:trHeight w:val="310"/>
          <w:jc w:val="center"/>
        </w:trPr>
        <w:tc>
          <w:tcPr>
            <w:tcW w:w="1520" w:type="dxa"/>
            <w:vMerge/>
            <w:vAlign w:val="center"/>
            <w:hideMark/>
          </w:tcPr>
          <w:p w14:paraId="7B3DFCCF" w14:textId="77777777" w:rsidR="001E7EC1" w:rsidRPr="00563681" w:rsidRDefault="001E7EC1" w:rsidP="00427D9B">
            <w:pPr>
              <w:spacing w:after="0" w:line="240" w:lineRule="auto"/>
              <w:rPr>
                <w:rFonts w:ascii="Times New Roman" w:eastAsia="Times New Roman" w:hAnsi="Times New Roman" w:cs="Times New Roman"/>
                <w:sz w:val="24"/>
                <w:szCs w:val="24"/>
                <w:lang w:val="en-ID" w:eastAsia="en-ID"/>
              </w:rPr>
            </w:pPr>
          </w:p>
        </w:tc>
        <w:tc>
          <w:tcPr>
            <w:tcW w:w="894" w:type="dxa"/>
            <w:shd w:val="clear" w:color="000000" w:fill="FFC000"/>
            <w:noWrap/>
            <w:vAlign w:val="center"/>
            <w:hideMark/>
          </w:tcPr>
          <w:p w14:paraId="14188AA9" w14:textId="77777777" w:rsidR="001E7EC1" w:rsidRPr="00563681" w:rsidRDefault="001E7EC1" w:rsidP="00427D9B">
            <w:pPr>
              <w:spacing w:after="0" w:line="240" w:lineRule="auto"/>
              <w:jc w:val="center"/>
              <w:rPr>
                <w:rFonts w:ascii="Times New Roman" w:eastAsia="Times New Roman" w:hAnsi="Times New Roman" w:cs="Times New Roman"/>
                <w:sz w:val="24"/>
                <w:szCs w:val="24"/>
                <w:lang w:val="en-ID" w:eastAsia="en-ID"/>
              </w:rPr>
            </w:pPr>
            <w:r w:rsidRPr="000D130B">
              <w:rPr>
                <w:rFonts w:ascii="Times New Roman" w:hAnsi="Times New Roman" w:cs="Times New Roman"/>
                <w:sz w:val="24"/>
                <w:szCs w:val="24"/>
              </w:rPr>
              <w:t>Perusahaan perbankan yang terdaftar di Bursa Efek Indonesia 2018–2022.</w:t>
            </w:r>
          </w:p>
        </w:tc>
        <w:tc>
          <w:tcPr>
            <w:tcW w:w="832" w:type="dxa"/>
            <w:shd w:val="clear" w:color="000000" w:fill="FFC000"/>
            <w:noWrap/>
            <w:vAlign w:val="bottom"/>
            <w:hideMark/>
          </w:tcPr>
          <w:p w14:paraId="0C8C39CF" w14:textId="77777777" w:rsidR="001E7EC1" w:rsidRPr="00563681" w:rsidRDefault="001E7EC1" w:rsidP="00427D9B">
            <w:pPr>
              <w:spacing w:after="0" w:line="240" w:lineRule="auto"/>
              <w:jc w:val="center"/>
              <w:rPr>
                <w:rFonts w:ascii="Times New Roman" w:eastAsia="Times New Roman" w:hAnsi="Times New Roman" w:cs="Times New Roman"/>
                <w:sz w:val="24"/>
                <w:szCs w:val="24"/>
                <w:lang w:val="en-ID" w:eastAsia="en-ID"/>
              </w:rPr>
            </w:pPr>
            <w:r w:rsidRPr="000D130B">
              <w:rPr>
                <w:rFonts w:ascii="Times New Roman" w:hAnsi="Times New Roman" w:cs="Times New Roman"/>
                <w:sz w:val="24"/>
                <w:szCs w:val="24"/>
              </w:rPr>
              <w:t>Perusahaan perbankan yang mempublish laporan keuangan tahunan secara konsisten selama 2018</w:t>
            </w:r>
            <w:r>
              <w:rPr>
                <w:rFonts w:ascii="Times New Roman" w:hAnsi="Times New Roman" w:cs="Times New Roman"/>
                <w:sz w:val="24"/>
                <w:szCs w:val="24"/>
              </w:rPr>
              <w:t>-</w:t>
            </w:r>
            <w:r w:rsidRPr="000D130B">
              <w:rPr>
                <w:rFonts w:ascii="Times New Roman" w:hAnsi="Times New Roman" w:cs="Times New Roman"/>
                <w:sz w:val="24"/>
                <w:szCs w:val="24"/>
              </w:rPr>
              <w:t>2022.</w:t>
            </w:r>
          </w:p>
        </w:tc>
        <w:tc>
          <w:tcPr>
            <w:tcW w:w="894" w:type="dxa"/>
            <w:shd w:val="clear" w:color="000000" w:fill="FFC000"/>
            <w:noWrap/>
            <w:vAlign w:val="bottom"/>
            <w:hideMark/>
          </w:tcPr>
          <w:p w14:paraId="7A926774" w14:textId="77777777" w:rsidR="001E7EC1" w:rsidRPr="00563681" w:rsidRDefault="001E7EC1" w:rsidP="00427D9B">
            <w:pPr>
              <w:spacing w:after="0" w:line="240" w:lineRule="auto"/>
              <w:jc w:val="center"/>
              <w:rPr>
                <w:rFonts w:ascii="Times New Roman" w:eastAsia="Times New Roman" w:hAnsi="Times New Roman" w:cs="Times New Roman"/>
                <w:sz w:val="24"/>
                <w:szCs w:val="24"/>
                <w:lang w:val="en-ID" w:eastAsia="en-ID"/>
              </w:rPr>
            </w:pPr>
            <w:r>
              <w:rPr>
                <w:rFonts w:ascii="Times New Roman" w:hAnsi="Times New Roman" w:cs="Times New Roman"/>
                <w:sz w:val="24"/>
                <w:szCs w:val="24"/>
              </w:rPr>
              <w:t>Perusahaan perbankan yang memiliki data kepemilikan manajerial dan data lain dalam penelitian.</w:t>
            </w:r>
          </w:p>
        </w:tc>
      </w:tr>
      <w:tr w:rsidR="001E7EC1" w:rsidRPr="00563681" w14:paraId="1303D8B1" w14:textId="77777777" w:rsidTr="00427D9B">
        <w:trPr>
          <w:trHeight w:val="310"/>
          <w:jc w:val="center"/>
        </w:trPr>
        <w:tc>
          <w:tcPr>
            <w:tcW w:w="1520" w:type="dxa"/>
            <w:shd w:val="clear" w:color="000000" w:fill="D0CECE"/>
            <w:noWrap/>
            <w:vAlign w:val="center"/>
            <w:hideMark/>
          </w:tcPr>
          <w:p w14:paraId="22040DD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BBCA</w:t>
            </w:r>
          </w:p>
        </w:tc>
        <w:tc>
          <w:tcPr>
            <w:tcW w:w="894" w:type="dxa"/>
            <w:shd w:val="clear" w:color="000000" w:fill="FCE4D6"/>
            <w:noWrap/>
            <w:vAlign w:val="center"/>
            <w:hideMark/>
          </w:tcPr>
          <w:p w14:paraId="1094670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28410A34"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CE4D6"/>
            <w:noWrap/>
            <w:vAlign w:val="center"/>
            <w:hideMark/>
          </w:tcPr>
          <w:p w14:paraId="6231292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263D6380" w14:textId="77777777" w:rsidTr="00427D9B">
        <w:trPr>
          <w:trHeight w:val="310"/>
          <w:jc w:val="center"/>
        </w:trPr>
        <w:tc>
          <w:tcPr>
            <w:tcW w:w="1520" w:type="dxa"/>
            <w:shd w:val="clear" w:color="000000" w:fill="D0CECE"/>
            <w:noWrap/>
            <w:vAlign w:val="center"/>
            <w:hideMark/>
          </w:tcPr>
          <w:p w14:paraId="159CC1E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BBRI</w:t>
            </w:r>
          </w:p>
        </w:tc>
        <w:tc>
          <w:tcPr>
            <w:tcW w:w="894" w:type="dxa"/>
            <w:shd w:val="clear" w:color="000000" w:fill="FCE4D6"/>
            <w:noWrap/>
            <w:vAlign w:val="center"/>
            <w:hideMark/>
          </w:tcPr>
          <w:p w14:paraId="39C6F52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20B7FB9D"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CE4D6"/>
            <w:noWrap/>
            <w:vAlign w:val="center"/>
            <w:hideMark/>
          </w:tcPr>
          <w:p w14:paraId="4D3C881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2A95050F" w14:textId="77777777" w:rsidTr="00427D9B">
        <w:trPr>
          <w:trHeight w:val="310"/>
          <w:jc w:val="center"/>
        </w:trPr>
        <w:tc>
          <w:tcPr>
            <w:tcW w:w="1520" w:type="dxa"/>
            <w:shd w:val="clear" w:color="000000" w:fill="D0CECE"/>
            <w:noWrap/>
            <w:vAlign w:val="center"/>
            <w:hideMark/>
          </w:tcPr>
          <w:p w14:paraId="1C1EDF1F"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BMRI</w:t>
            </w:r>
          </w:p>
        </w:tc>
        <w:tc>
          <w:tcPr>
            <w:tcW w:w="894" w:type="dxa"/>
            <w:shd w:val="clear" w:color="000000" w:fill="FCE4D6"/>
            <w:noWrap/>
            <w:vAlign w:val="center"/>
            <w:hideMark/>
          </w:tcPr>
          <w:p w14:paraId="676275E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47516632"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CE4D6"/>
            <w:noWrap/>
            <w:vAlign w:val="center"/>
            <w:hideMark/>
          </w:tcPr>
          <w:p w14:paraId="18CA791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6EA835BA" w14:textId="77777777" w:rsidTr="00427D9B">
        <w:trPr>
          <w:trHeight w:val="310"/>
          <w:jc w:val="center"/>
        </w:trPr>
        <w:tc>
          <w:tcPr>
            <w:tcW w:w="1520" w:type="dxa"/>
            <w:shd w:val="clear" w:color="000000" w:fill="D0CECE"/>
            <w:noWrap/>
            <w:vAlign w:val="center"/>
            <w:hideMark/>
          </w:tcPr>
          <w:p w14:paraId="31EFDAC7"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BBNI</w:t>
            </w:r>
          </w:p>
        </w:tc>
        <w:tc>
          <w:tcPr>
            <w:tcW w:w="894" w:type="dxa"/>
            <w:shd w:val="clear" w:color="000000" w:fill="FCE4D6"/>
            <w:noWrap/>
            <w:vAlign w:val="center"/>
            <w:hideMark/>
          </w:tcPr>
          <w:p w14:paraId="59A8E55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3F72839C"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CE4D6"/>
            <w:noWrap/>
            <w:vAlign w:val="center"/>
            <w:hideMark/>
          </w:tcPr>
          <w:p w14:paraId="272FC51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4A9FA49A" w14:textId="77777777" w:rsidTr="00427D9B">
        <w:trPr>
          <w:trHeight w:val="310"/>
          <w:jc w:val="center"/>
        </w:trPr>
        <w:tc>
          <w:tcPr>
            <w:tcW w:w="1520" w:type="dxa"/>
            <w:shd w:val="clear" w:color="000000" w:fill="D0CECE"/>
            <w:noWrap/>
            <w:vAlign w:val="center"/>
            <w:hideMark/>
          </w:tcPr>
          <w:p w14:paraId="462219E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MEGA</w:t>
            </w:r>
          </w:p>
        </w:tc>
        <w:tc>
          <w:tcPr>
            <w:tcW w:w="894" w:type="dxa"/>
            <w:shd w:val="clear" w:color="000000" w:fill="FFF2CC"/>
            <w:noWrap/>
            <w:vAlign w:val="center"/>
            <w:hideMark/>
          </w:tcPr>
          <w:p w14:paraId="2547A99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49414844"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687E26B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789F4F6A" w14:textId="77777777" w:rsidTr="00427D9B">
        <w:trPr>
          <w:trHeight w:val="310"/>
          <w:jc w:val="center"/>
        </w:trPr>
        <w:tc>
          <w:tcPr>
            <w:tcW w:w="1520" w:type="dxa"/>
            <w:shd w:val="clear" w:color="000000" w:fill="D0CECE"/>
            <w:noWrap/>
            <w:vAlign w:val="center"/>
            <w:hideMark/>
          </w:tcPr>
          <w:p w14:paraId="697A804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BRIS</w:t>
            </w:r>
          </w:p>
        </w:tc>
        <w:tc>
          <w:tcPr>
            <w:tcW w:w="894" w:type="dxa"/>
            <w:shd w:val="clear" w:color="000000" w:fill="FFF2CC"/>
            <w:noWrap/>
            <w:vAlign w:val="center"/>
            <w:hideMark/>
          </w:tcPr>
          <w:p w14:paraId="1B98504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3D4C92E1"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3DAB887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50D47275" w14:textId="77777777" w:rsidTr="00427D9B">
        <w:trPr>
          <w:trHeight w:val="310"/>
          <w:jc w:val="center"/>
        </w:trPr>
        <w:tc>
          <w:tcPr>
            <w:tcW w:w="1520" w:type="dxa"/>
            <w:shd w:val="clear" w:color="000000" w:fill="D0CECE"/>
            <w:noWrap/>
            <w:vAlign w:val="center"/>
            <w:hideMark/>
          </w:tcPr>
          <w:p w14:paraId="12B67DF6"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ARTO</w:t>
            </w:r>
          </w:p>
        </w:tc>
        <w:tc>
          <w:tcPr>
            <w:tcW w:w="894" w:type="dxa"/>
            <w:shd w:val="clear" w:color="000000" w:fill="FCE4D6"/>
            <w:noWrap/>
            <w:vAlign w:val="center"/>
            <w:hideMark/>
          </w:tcPr>
          <w:p w14:paraId="7E0B01E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0756172D"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0CC3DBD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38EA63F5" w14:textId="77777777" w:rsidTr="00427D9B">
        <w:trPr>
          <w:trHeight w:val="310"/>
          <w:jc w:val="center"/>
        </w:trPr>
        <w:tc>
          <w:tcPr>
            <w:tcW w:w="1520" w:type="dxa"/>
            <w:shd w:val="clear" w:color="000000" w:fill="D0CECE"/>
            <w:noWrap/>
            <w:vAlign w:val="center"/>
            <w:hideMark/>
          </w:tcPr>
          <w:p w14:paraId="0137DFAE"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BBHI</w:t>
            </w:r>
          </w:p>
        </w:tc>
        <w:tc>
          <w:tcPr>
            <w:tcW w:w="894" w:type="dxa"/>
            <w:shd w:val="clear" w:color="000000" w:fill="FCE4D6"/>
            <w:noWrap/>
            <w:vAlign w:val="center"/>
            <w:hideMark/>
          </w:tcPr>
          <w:p w14:paraId="578CBC4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auto" w:fill="auto"/>
            <w:noWrap/>
            <w:vAlign w:val="center"/>
            <w:hideMark/>
          </w:tcPr>
          <w:p w14:paraId="4D1FADC2"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5359D91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3C6725CE" w14:textId="77777777" w:rsidTr="00427D9B">
        <w:trPr>
          <w:trHeight w:val="310"/>
          <w:jc w:val="center"/>
        </w:trPr>
        <w:tc>
          <w:tcPr>
            <w:tcW w:w="1520" w:type="dxa"/>
            <w:shd w:val="clear" w:color="000000" w:fill="D0CECE"/>
            <w:noWrap/>
            <w:vAlign w:val="center"/>
            <w:hideMark/>
          </w:tcPr>
          <w:p w14:paraId="1309799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BNLI</w:t>
            </w:r>
          </w:p>
        </w:tc>
        <w:tc>
          <w:tcPr>
            <w:tcW w:w="894" w:type="dxa"/>
            <w:shd w:val="clear" w:color="000000" w:fill="FCE4D6"/>
            <w:noWrap/>
            <w:vAlign w:val="center"/>
            <w:hideMark/>
          </w:tcPr>
          <w:p w14:paraId="6D8B13B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0B80163F"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4BE21C5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50A8E6F8" w14:textId="77777777" w:rsidTr="00427D9B">
        <w:trPr>
          <w:trHeight w:val="310"/>
          <w:jc w:val="center"/>
        </w:trPr>
        <w:tc>
          <w:tcPr>
            <w:tcW w:w="1520" w:type="dxa"/>
            <w:shd w:val="clear" w:color="000000" w:fill="D0CECE"/>
            <w:noWrap/>
            <w:vAlign w:val="center"/>
            <w:hideMark/>
          </w:tcPr>
          <w:p w14:paraId="5C2219A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PNBN</w:t>
            </w:r>
          </w:p>
        </w:tc>
        <w:tc>
          <w:tcPr>
            <w:tcW w:w="894" w:type="dxa"/>
            <w:shd w:val="clear" w:color="000000" w:fill="FCE4D6"/>
            <w:noWrap/>
            <w:vAlign w:val="center"/>
            <w:hideMark/>
          </w:tcPr>
          <w:p w14:paraId="233E7F3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2FA27A1B"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0733289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7943E24C" w14:textId="77777777" w:rsidTr="00427D9B">
        <w:trPr>
          <w:trHeight w:val="310"/>
          <w:jc w:val="center"/>
        </w:trPr>
        <w:tc>
          <w:tcPr>
            <w:tcW w:w="1520" w:type="dxa"/>
            <w:shd w:val="clear" w:color="000000" w:fill="D0CECE"/>
            <w:noWrap/>
            <w:vAlign w:val="center"/>
            <w:hideMark/>
          </w:tcPr>
          <w:p w14:paraId="7AB1A82F"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BNGA</w:t>
            </w:r>
          </w:p>
        </w:tc>
        <w:tc>
          <w:tcPr>
            <w:tcW w:w="894" w:type="dxa"/>
            <w:shd w:val="clear" w:color="000000" w:fill="FCE4D6"/>
            <w:noWrap/>
            <w:vAlign w:val="center"/>
            <w:hideMark/>
          </w:tcPr>
          <w:p w14:paraId="0C8E091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3FFF6E21"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F2CC"/>
            <w:noWrap/>
            <w:vAlign w:val="center"/>
            <w:hideMark/>
          </w:tcPr>
          <w:p w14:paraId="4530B95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A0D647E" w14:textId="77777777" w:rsidTr="00427D9B">
        <w:trPr>
          <w:trHeight w:val="310"/>
          <w:jc w:val="center"/>
        </w:trPr>
        <w:tc>
          <w:tcPr>
            <w:tcW w:w="1520" w:type="dxa"/>
            <w:shd w:val="clear" w:color="000000" w:fill="D0CECE"/>
            <w:noWrap/>
            <w:vAlign w:val="center"/>
            <w:hideMark/>
          </w:tcPr>
          <w:p w14:paraId="3C4D82AF"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BDMN</w:t>
            </w:r>
          </w:p>
        </w:tc>
        <w:tc>
          <w:tcPr>
            <w:tcW w:w="894" w:type="dxa"/>
            <w:shd w:val="clear" w:color="000000" w:fill="FCE4D6"/>
            <w:noWrap/>
            <w:vAlign w:val="center"/>
            <w:hideMark/>
          </w:tcPr>
          <w:p w14:paraId="049B3DD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529FC814"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F2CC"/>
            <w:noWrap/>
            <w:vAlign w:val="center"/>
            <w:hideMark/>
          </w:tcPr>
          <w:p w14:paraId="56CB8DD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51672E24" w14:textId="77777777" w:rsidTr="00427D9B">
        <w:trPr>
          <w:trHeight w:val="310"/>
          <w:jc w:val="center"/>
        </w:trPr>
        <w:tc>
          <w:tcPr>
            <w:tcW w:w="1520" w:type="dxa"/>
            <w:shd w:val="clear" w:color="000000" w:fill="D0CECE"/>
            <w:noWrap/>
            <w:vAlign w:val="center"/>
            <w:hideMark/>
          </w:tcPr>
          <w:p w14:paraId="4ED52B7C"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lastRenderedPageBreak/>
              <w:t>BINA</w:t>
            </w:r>
          </w:p>
        </w:tc>
        <w:tc>
          <w:tcPr>
            <w:tcW w:w="894" w:type="dxa"/>
            <w:shd w:val="clear" w:color="000000" w:fill="FCE4D6"/>
            <w:noWrap/>
            <w:vAlign w:val="center"/>
            <w:hideMark/>
          </w:tcPr>
          <w:p w14:paraId="62F21B9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7D199777"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59D4BD1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0D96B715" w14:textId="77777777" w:rsidTr="00427D9B">
        <w:trPr>
          <w:trHeight w:val="310"/>
          <w:jc w:val="center"/>
        </w:trPr>
        <w:tc>
          <w:tcPr>
            <w:tcW w:w="1520" w:type="dxa"/>
            <w:shd w:val="clear" w:color="000000" w:fill="D0CECE"/>
            <w:noWrap/>
            <w:vAlign w:val="center"/>
            <w:hideMark/>
          </w:tcPr>
          <w:p w14:paraId="7E61EE8B"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BTPN</w:t>
            </w:r>
          </w:p>
        </w:tc>
        <w:tc>
          <w:tcPr>
            <w:tcW w:w="894" w:type="dxa"/>
            <w:shd w:val="clear" w:color="000000" w:fill="FCE4D6"/>
            <w:noWrap/>
            <w:vAlign w:val="center"/>
            <w:hideMark/>
          </w:tcPr>
          <w:p w14:paraId="0E09580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17832FC2"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1ECBDAD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79CC3BEF" w14:textId="77777777" w:rsidTr="00427D9B">
        <w:trPr>
          <w:trHeight w:val="310"/>
          <w:jc w:val="center"/>
        </w:trPr>
        <w:tc>
          <w:tcPr>
            <w:tcW w:w="1520" w:type="dxa"/>
            <w:shd w:val="clear" w:color="000000" w:fill="D0CECE"/>
            <w:noWrap/>
            <w:vAlign w:val="center"/>
            <w:hideMark/>
          </w:tcPr>
          <w:p w14:paraId="69FA5FB7"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BTPS</w:t>
            </w:r>
          </w:p>
        </w:tc>
        <w:tc>
          <w:tcPr>
            <w:tcW w:w="894" w:type="dxa"/>
            <w:shd w:val="clear" w:color="000000" w:fill="FCE4D6"/>
            <w:noWrap/>
            <w:vAlign w:val="center"/>
            <w:hideMark/>
          </w:tcPr>
          <w:p w14:paraId="4536ED6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673FA220"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0F3B878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7D138BBF" w14:textId="77777777" w:rsidTr="00427D9B">
        <w:trPr>
          <w:trHeight w:val="310"/>
          <w:jc w:val="center"/>
        </w:trPr>
        <w:tc>
          <w:tcPr>
            <w:tcW w:w="1520" w:type="dxa"/>
            <w:shd w:val="clear" w:color="000000" w:fill="D0CECE"/>
            <w:noWrap/>
            <w:vAlign w:val="center"/>
            <w:hideMark/>
          </w:tcPr>
          <w:p w14:paraId="2B242880"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BANK</w:t>
            </w:r>
          </w:p>
        </w:tc>
        <w:tc>
          <w:tcPr>
            <w:tcW w:w="894" w:type="dxa"/>
            <w:shd w:val="clear" w:color="000000" w:fill="FCE4D6"/>
            <w:noWrap/>
            <w:vAlign w:val="center"/>
            <w:hideMark/>
          </w:tcPr>
          <w:p w14:paraId="253286E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1E6DFB93"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7C58FDF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34FE2164" w14:textId="77777777" w:rsidTr="00427D9B">
        <w:trPr>
          <w:trHeight w:val="310"/>
          <w:jc w:val="center"/>
        </w:trPr>
        <w:tc>
          <w:tcPr>
            <w:tcW w:w="1520" w:type="dxa"/>
            <w:shd w:val="clear" w:color="000000" w:fill="D0CECE"/>
            <w:noWrap/>
            <w:vAlign w:val="center"/>
            <w:hideMark/>
          </w:tcPr>
          <w:p w14:paraId="71E5266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BNII</w:t>
            </w:r>
          </w:p>
        </w:tc>
        <w:tc>
          <w:tcPr>
            <w:tcW w:w="894" w:type="dxa"/>
            <w:shd w:val="clear" w:color="000000" w:fill="FCE4D6"/>
            <w:noWrap/>
            <w:vAlign w:val="center"/>
            <w:hideMark/>
          </w:tcPr>
          <w:p w14:paraId="7EFE4B2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7C95F101"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1F4BAB7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6E1793A1" w14:textId="77777777" w:rsidTr="00427D9B">
        <w:trPr>
          <w:trHeight w:val="310"/>
          <w:jc w:val="center"/>
        </w:trPr>
        <w:tc>
          <w:tcPr>
            <w:tcW w:w="1520" w:type="dxa"/>
            <w:shd w:val="clear" w:color="000000" w:fill="D0CECE"/>
            <w:noWrap/>
            <w:vAlign w:val="center"/>
            <w:hideMark/>
          </w:tcPr>
          <w:p w14:paraId="1453CA67"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NISP</w:t>
            </w:r>
          </w:p>
        </w:tc>
        <w:tc>
          <w:tcPr>
            <w:tcW w:w="894" w:type="dxa"/>
            <w:shd w:val="clear" w:color="000000" w:fill="FFF2CC"/>
            <w:noWrap/>
            <w:vAlign w:val="center"/>
            <w:hideMark/>
          </w:tcPr>
          <w:p w14:paraId="6D88996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2C72B36E"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475A4BB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065ED541" w14:textId="77777777" w:rsidTr="00427D9B">
        <w:trPr>
          <w:trHeight w:val="310"/>
          <w:jc w:val="center"/>
        </w:trPr>
        <w:tc>
          <w:tcPr>
            <w:tcW w:w="1520" w:type="dxa"/>
            <w:shd w:val="clear" w:color="000000" w:fill="D0CECE"/>
            <w:noWrap/>
            <w:vAlign w:val="center"/>
            <w:hideMark/>
          </w:tcPr>
          <w:p w14:paraId="198773C3"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BSIM</w:t>
            </w:r>
          </w:p>
        </w:tc>
        <w:tc>
          <w:tcPr>
            <w:tcW w:w="894" w:type="dxa"/>
            <w:shd w:val="clear" w:color="000000" w:fill="FFF2CC"/>
            <w:noWrap/>
            <w:vAlign w:val="center"/>
            <w:hideMark/>
          </w:tcPr>
          <w:p w14:paraId="7C70C57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0D539CCE"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5BB33E0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76321D96" w14:textId="77777777" w:rsidTr="00427D9B">
        <w:trPr>
          <w:trHeight w:val="310"/>
          <w:jc w:val="center"/>
        </w:trPr>
        <w:tc>
          <w:tcPr>
            <w:tcW w:w="1520" w:type="dxa"/>
            <w:shd w:val="clear" w:color="000000" w:fill="D0CECE"/>
            <w:noWrap/>
            <w:vAlign w:val="center"/>
            <w:hideMark/>
          </w:tcPr>
          <w:p w14:paraId="7F27E21F"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BJBR</w:t>
            </w:r>
          </w:p>
        </w:tc>
        <w:tc>
          <w:tcPr>
            <w:tcW w:w="894" w:type="dxa"/>
            <w:shd w:val="clear" w:color="000000" w:fill="FFF2CC"/>
            <w:noWrap/>
            <w:vAlign w:val="center"/>
            <w:hideMark/>
          </w:tcPr>
          <w:p w14:paraId="381AB25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73390088"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CE4D6"/>
            <w:noWrap/>
            <w:vAlign w:val="center"/>
            <w:hideMark/>
          </w:tcPr>
          <w:p w14:paraId="6CD6597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234796EC" w14:textId="77777777" w:rsidTr="00427D9B">
        <w:trPr>
          <w:trHeight w:val="310"/>
          <w:jc w:val="center"/>
        </w:trPr>
        <w:tc>
          <w:tcPr>
            <w:tcW w:w="1520" w:type="dxa"/>
            <w:shd w:val="clear" w:color="000000" w:fill="D0CECE"/>
            <w:noWrap/>
            <w:vAlign w:val="center"/>
            <w:hideMark/>
          </w:tcPr>
          <w:p w14:paraId="7BA60617"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BJTM</w:t>
            </w:r>
          </w:p>
        </w:tc>
        <w:tc>
          <w:tcPr>
            <w:tcW w:w="894" w:type="dxa"/>
            <w:shd w:val="clear" w:color="000000" w:fill="FFF2CC"/>
            <w:noWrap/>
            <w:vAlign w:val="center"/>
            <w:hideMark/>
          </w:tcPr>
          <w:p w14:paraId="2B44914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0085FA15"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CE4D6"/>
            <w:noWrap/>
            <w:vAlign w:val="center"/>
            <w:hideMark/>
          </w:tcPr>
          <w:p w14:paraId="2ED7AE54"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08DD17B5" w14:textId="77777777" w:rsidTr="00427D9B">
        <w:trPr>
          <w:trHeight w:val="310"/>
          <w:jc w:val="center"/>
        </w:trPr>
        <w:tc>
          <w:tcPr>
            <w:tcW w:w="1520" w:type="dxa"/>
            <w:shd w:val="clear" w:color="000000" w:fill="D0CECE"/>
            <w:noWrap/>
            <w:vAlign w:val="center"/>
            <w:hideMark/>
          </w:tcPr>
          <w:p w14:paraId="0C75A8E0"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BBSI</w:t>
            </w:r>
          </w:p>
        </w:tc>
        <w:tc>
          <w:tcPr>
            <w:tcW w:w="894" w:type="dxa"/>
            <w:shd w:val="clear" w:color="000000" w:fill="FFF2CC"/>
            <w:noWrap/>
            <w:vAlign w:val="center"/>
            <w:hideMark/>
          </w:tcPr>
          <w:p w14:paraId="18DC5FF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595B87D3"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2776851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04238454" w14:textId="77777777" w:rsidTr="00427D9B">
        <w:trPr>
          <w:trHeight w:val="310"/>
          <w:jc w:val="center"/>
        </w:trPr>
        <w:tc>
          <w:tcPr>
            <w:tcW w:w="1520" w:type="dxa"/>
            <w:shd w:val="clear" w:color="000000" w:fill="D0CECE"/>
            <w:noWrap/>
            <w:vAlign w:val="center"/>
            <w:hideMark/>
          </w:tcPr>
          <w:p w14:paraId="24E32564"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AGRO</w:t>
            </w:r>
          </w:p>
        </w:tc>
        <w:tc>
          <w:tcPr>
            <w:tcW w:w="894" w:type="dxa"/>
            <w:shd w:val="clear" w:color="000000" w:fill="FFF2CC"/>
            <w:noWrap/>
            <w:vAlign w:val="center"/>
            <w:hideMark/>
          </w:tcPr>
          <w:p w14:paraId="391E2E5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55E59919"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642F42D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58F7AF76" w14:textId="77777777" w:rsidTr="00427D9B">
        <w:trPr>
          <w:trHeight w:val="310"/>
          <w:jc w:val="center"/>
        </w:trPr>
        <w:tc>
          <w:tcPr>
            <w:tcW w:w="1520" w:type="dxa"/>
            <w:shd w:val="clear" w:color="000000" w:fill="D0CECE"/>
            <w:noWrap/>
            <w:vAlign w:val="center"/>
            <w:hideMark/>
          </w:tcPr>
          <w:p w14:paraId="61983EAA"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BMAS</w:t>
            </w:r>
          </w:p>
        </w:tc>
        <w:tc>
          <w:tcPr>
            <w:tcW w:w="894" w:type="dxa"/>
            <w:shd w:val="clear" w:color="000000" w:fill="FFF2CC"/>
            <w:noWrap/>
            <w:vAlign w:val="center"/>
            <w:hideMark/>
          </w:tcPr>
          <w:p w14:paraId="28A8E9C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731D7851"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F2CC"/>
            <w:noWrap/>
            <w:vAlign w:val="center"/>
            <w:hideMark/>
          </w:tcPr>
          <w:p w14:paraId="4C9DB36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7BCDDCE2" w14:textId="77777777" w:rsidTr="00427D9B">
        <w:trPr>
          <w:trHeight w:val="310"/>
          <w:jc w:val="center"/>
        </w:trPr>
        <w:tc>
          <w:tcPr>
            <w:tcW w:w="1520" w:type="dxa"/>
            <w:shd w:val="clear" w:color="000000" w:fill="D0CECE"/>
            <w:noWrap/>
            <w:vAlign w:val="center"/>
            <w:hideMark/>
          </w:tcPr>
          <w:p w14:paraId="31131B2F"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BBMD</w:t>
            </w:r>
          </w:p>
        </w:tc>
        <w:tc>
          <w:tcPr>
            <w:tcW w:w="894" w:type="dxa"/>
            <w:shd w:val="clear" w:color="000000" w:fill="FFF2CC"/>
            <w:noWrap/>
            <w:vAlign w:val="center"/>
            <w:hideMark/>
          </w:tcPr>
          <w:p w14:paraId="4506A15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2A6809C1"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F2CC"/>
            <w:noWrap/>
            <w:vAlign w:val="center"/>
            <w:hideMark/>
          </w:tcPr>
          <w:p w14:paraId="744AFCB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4AB70CEE" w14:textId="77777777" w:rsidTr="00427D9B">
        <w:trPr>
          <w:trHeight w:val="310"/>
          <w:jc w:val="center"/>
        </w:trPr>
        <w:tc>
          <w:tcPr>
            <w:tcW w:w="1520" w:type="dxa"/>
            <w:shd w:val="clear" w:color="000000" w:fill="D0CECE"/>
            <w:noWrap/>
            <w:vAlign w:val="center"/>
            <w:hideMark/>
          </w:tcPr>
          <w:p w14:paraId="239FB33A"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BBYB</w:t>
            </w:r>
          </w:p>
        </w:tc>
        <w:tc>
          <w:tcPr>
            <w:tcW w:w="894" w:type="dxa"/>
            <w:shd w:val="clear" w:color="000000" w:fill="FFF2CC"/>
            <w:noWrap/>
            <w:vAlign w:val="center"/>
            <w:hideMark/>
          </w:tcPr>
          <w:p w14:paraId="40AB8BE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102373AA"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3B190A9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0D9703CA" w14:textId="77777777" w:rsidTr="00427D9B">
        <w:trPr>
          <w:trHeight w:val="310"/>
          <w:jc w:val="center"/>
        </w:trPr>
        <w:tc>
          <w:tcPr>
            <w:tcW w:w="1520" w:type="dxa"/>
            <w:shd w:val="clear" w:color="000000" w:fill="D0CECE"/>
            <w:noWrap/>
            <w:vAlign w:val="center"/>
            <w:hideMark/>
          </w:tcPr>
          <w:p w14:paraId="6B77DF66"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BBKP</w:t>
            </w:r>
          </w:p>
        </w:tc>
        <w:tc>
          <w:tcPr>
            <w:tcW w:w="894" w:type="dxa"/>
            <w:shd w:val="clear" w:color="000000" w:fill="FFF2CC"/>
            <w:noWrap/>
            <w:vAlign w:val="center"/>
            <w:hideMark/>
          </w:tcPr>
          <w:p w14:paraId="70C23D3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66B28BCA"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6AA9C27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39CA1692" w14:textId="77777777" w:rsidTr="00427D9B">
        <w:trPr>
          <w:trHeight w:val="310"/>
          <w:jc w:val="center"/>
        </w:trPr>
        <w:tc>
          <w:tcPr>
            <w:tcW w:w="1520" w:type="dxa"/>
            <w:shd w:val="clear" w:color="000000" w:fill="D0CECE"/>
            <w:noWrap/>
            <w:vAlign w:val="center"/>
            <w:hideMark/>
          </w:tcPr>
          <w:p w14:paraId="75790FB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MAYA</w:t>
            </w:r>
          </w:p>
        </w:tc>
        <w:tc>
          <w:tcPr>
            <w:tcW w:w="894" w:type="dxa"/>
            <w:shd w:val="clear" w:color="000000" w:fill="FFF2CC"/>
            <w:noWrap/>
            <w:vAlign w:val="center"/>
            <w:hideMark/>
          </w:tcPr>
          <w:p w14:paraId="405C7CD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372E98D4"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11A9CA7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33621A39" w14:textId="77777777" w:rsidTr="00427D9B">
        <w:trPr>
          <w:trHeight w:val="310"/>
          <w:jc w:val="center"/>
        </w:trPr>
        <w:tc>
          <w:tcPr>
            <w:tcW w:w="1520" w:type="dxa"/>
            <w:shd w:val="clear" w:color="000000" w:fill="D0CECE"/>
            <w:noWrap/>
            <w:vAlign w:val="center"/>
            <w:hideMark/>
          </w:tcPr>
          <w:p w14:paraId="18D0ADDE"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SDRA</w:t>
            </w:r>
          </w:p>
        </w:tc>
        <w:tc>
          <w:tcPr>
            <w:tcW w:w="894" w:type="dxa"/>
            <w:shd w:val="clear" w:color="000000" w:fill="FFF2CC"/>
            <w:noWrap/>
            <w:vAlign w:val="center"/>
            <w:hideMark/>
          </w:tcPr>
          <w:p w14:paraId="18AAD46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CE4D6"/>
            <w:noWrap/>
            <w:vAlign w:val="center"/>
            <w:hideMark/>
          </w:tcPr>
          <w:p w14:paraId="6CA4049B"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CE4D6"/>
            <w:noWrap/>
            <w:vAlign w:val="center"/>
            <w:hideMark/>
          </w:tcPr>
          <w:p w14:paraId="6B51923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r w:rsidR="001E7EC1" w:rsidRPr="00563681" w14:paraId="2509E2EE" w14:textId="77777777" w:rsidTr="00427D9B">
        <w:trPr>
          <w:trHeight w:val="310"/>
          <w:jc w:val="center"/>
        </w:trPr>
        <w:tc>
          <w:tcPr>
            <w:tcW w:w="1520" w:type="dxa"/>
            <w:shd w:val="clear" w:color="000000" w:fill="D0CECE"/>
            <w:noWrap/>
            <w:vAlign w:val="center"/>
            <w:hideMark/>
          </w:tcPr>
          <w:p w14:paraId="5594CE0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MASB</w:t>
            </w:r>
          </w:p>
        </w:tc>
        <w:tc>
          <w:tcPr>
            <w:tcW w:w="894" w:type="dxa"/>
            <w:shd w:val="clear" w:color="000000" w:fill="FFF2CC"/>
            <w:noWrap/>
            <w:vAlign w:val="center"/>
            <w:hideMark/>
          </w:tcPr>
          <w:p w14:paraId="48AFD94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1D2F3543"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371B153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2C5128D7" w14:textId="77777777" w:rsidTr="00427D9B">
        <w:trPr>
          <w:trHeight w:val="310"/>
          <w:jc w:val="center"/>
        </w:trPr>
        <w:tc>
          <w:tcPr>
            <w:tcW w:w="1520" w:type="dxa"/>
            <w:shd w:val="clear" w:color="000000" w:fill="D0CECE"/>
            <w:noWrap/>
            <w:vAlign w:val="center"/>
            <w:hideMark/>
          </w:tcPr>
          <w:p w14:paraId="0753994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AMAR</w:t>
            </w:r>
          </w:p>
        </w:tc>
        <w:tc>
          <w:tcPr>
            <w:tcW w:w="894" w:type="dxa"/>
            <w:shd w:val="clear" w:color="000000" w:fill="FFF2CC"/>
            <w:noWrap/>
            <w:vAlign w:val="center"/>
            <w:hideMark/>
          </w:tcPr>
          <w:p w14:paraId="2D2C2A5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125FF9A9"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06F97D8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3178D46C" w14:textId="77777777" w:rsidTr="00427D9B">
        <w:trPr>
          <w:trHeight w:val="310"/>
          <w:jc w:val="center"/>
        </w:trPr>
        <w:tc>
          <w:tcPr>
            <w:tcW w:w="1520" w:type="dxa"/>
            <w:shd w:val="clear" w:color="000000" w:fill="D0CECE"/>
            <w:noWrap/>
            <w:vAlign w:val="center"/>
            <w:hideMark/>
          </w:tcPr>
          <w:p w14:paraId="40988B8F"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BCIC</w:t>
            </w:r>
          </w:p>
        </w:tc>
        <w:tc>
          <w:tcPr>
            <w:tcW w:w="894" w:type="dxa"/>
            <w:shd w:val="clear" w:color="000000" w:fill="FCE4D6"/>
            <w:noWrap/>
            <w:vAlign w:val="center"/>
            <w:hideMark/>
          </w:tcPr>
          <w:p w14:paraId="372EC36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180BAAE1"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12A7266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6415D48F" w14:textId="77777777" w:rsidTr="00427D9B">
        <w:trPr>
          <w:trHeight w:val="310"/>
          <w:jc w:val="center"/>
        </w:trPr>
        <w:tc>
          <w:tcPr>
            <w:tcW w:w="1520" w:type="dxa"/>
            <w:shd w:val="clear" w:color="000000" w:fill="D0CECE"/>
            <w:noWrap/>
            <w:vAlign w:val="center"/>
            <w:hideMark/>
          </w:tcPr>
          <w:p w14:paraId="037A0403"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BABP</w:t>
            </w:r>
          </w:p>
        </w:tc>
        <w:tc>
          <w:tcPr>
            <w:tcW w:w="894" w:type="dxa"/>
            <w:shd w:val="clear" w:color="000000" w:fill="FCE4D6"/>
            <w:noWrap/>
            <w:vAlign w:val="center"/>
            <w:hideMark/>
          </w:tcPr>
          <w:p w14:paraId="7AF8933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2D34CB06"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5D5D6C6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7EAA394C" w14:textId="77777777" w:rsidTr="00427D9B">
        <w:trPr>
          <w:trHeight w:val="310"/>
          <w:jc w:val="center"/>
        </w:trPr>
        <w:tc>
          <w:tcPr>
            <w:tcW w:w="1520" w:type="dxa"/>
            <w:shd w:val="clear" w:color="000000" w:fill="D0CECE"/>
            <w:noWrap/>
            <w:vAlign w:val="center"/>
            <w:hideMark/>
          </w:tcPr>
          <w:p w14:paraId="348863EB"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BNBA</w:t>
            </w:r>
          </w:p>
        </w:tc>
        <w:tc>
          <w:tcPr>
            <w:tcW w:w="894" w:type="dxa"/>
            <w:shd w:val="clear" w:color="000000" w:fill="FCE4D6"/>
            <w:noWrap/>
            <w:vAlign w:val="center"/>
            <w:hideMark/>
          </w:tcPr>
          <w:p w14:paraId="6F6DEC6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67136144"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6D8767E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7AF3367C" w14:textId="77777777" w:rsidTr="00427D9B">
        <w:trPr>
          <w:trHeight w:val="310"/>
          <w:jc w:val="center"/>
        </w:trPr>
        <w:tc>
          <w:tcPr>
            <w:tcW w:w="1520" w:type="dxa"/>
            <w:shd w:val="clear" w:color="000000" w:fill="D0CECE"/>
            <w:noWrap/>
            <w:vAlign w:val="center"/>
            <w:hideMark/>
          </w:tcPr>
          <w:p w14:paraId="636508ED"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MCOR</w:t>
            </w:r>
          </w:p>
        </w:tc>
        <w:tc>
          <w:tcPr>
            <w:tcW w:w="894" w:type="dxa"/>
            <w:shd w:val="clear" w:color="000000" w:fill="FCE4D6"/>
            <w:noWrap/>
            <w:vAlign w:val="center"/>
            <w:hideMark/>
          </w:tcPr>
          <w:p w14:paraId="361450B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4469C73D"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290D369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23CAD374" w14:textId="77777777" w:rsidTr="00427D9B">
        <w:trPr>
          <w:trHeight w:val="310"/>
          <w:jc w:val="center"/>
        </w:trPr>
        <w:tc>
          <w:tcPr>
            <w:tcW w:w="1520" w:type="dxa"/>
            <w:shd w:val="clear" w:color="000000" w:fill="D0CECE"/>
            <w:noWrap/>
            <w:vAlign w:val="center"/>
            <w:hideMark/>
          </w:tcPr>
          <w:p w14:paraId="5F7E1CC5"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DNAR</w:t>
            </w:r>
          </w:p>
        </w:tc>
        <w:tc>
          <w:tcPr>
            <w:tcW w:w="894" w:type="dxa"/>
            <w:shd w:val="clear" w:color="000000" w:fill="FCE4D6"/>
            <w:noWrap/>
            <w:vAlign w:val="center"/>
            <w:hideMark/>
          </w:tcPr>
          <w:p w14:paraId="042296CC"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3DFFD2CC"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1A46A8EA"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33B4A21A" w14:textId="77777777" w:rsidTr="00427D9B">
        <w:trPr>
          <w:trHeight w:val="310"/>
          <w:jc w:val="center"/>
        </w:trPr>
        <w:tc>
          <w:tcPr>
            <w:tcW w:w="1520" w:type="dxa"/>
            <w:shd w:val="clear" w:color="000000" w:fill="D0CECE"/>
            <w:noWrap/>
            <w:vAlign w:val="center"/>
            <w:hideMark/>
          </w:tcPr>
          <w:p w14:paraId="371ED6B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NOBU</w:t>
            </w:r>
          </w:p>
        </w:tc>
        <w:tc>
          <w:tcPr>
            <w:tcW w:w="894" w:type="dxa"/>
            <w:shd w:val="clear" w:color="000000" w:fill="FCE4D6"/>
            <w:noWrap/>
            <w:vAlign w:val="center"/>
            <w:hideMark/>
          </w:tcPr>
          <w:p w14:paraId="351F1E1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05D13CE2"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4719614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56323345" w14:textId="77777777" w:rsidTr="00427D9B">
        <w:trPr>
          <w:trHeight w:val="310"/>
          <w:jc w:val="center"/>
        </w:trPr>
        <w:tc>
          <w:tcPr>
            <w:tcW w:w="1520" w:type="dxa"/>
            <w:shd w:val="clear" w:color="000000" w:fill="D0CECE"/>
            <w:noWrap/>
            <w:vAlign w:val="center"/>
            <w:hideMark/>
          </w:tcPr>
          <w:p w14:paraId="33BB8EB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PNBS</w:t>
            </w:r>
          </w:p>
        </w:tc>
        <w:tc>
          <w:tcPr>
            <w:tcW w:w="894" w:type="dxa"/>
            <w:shd w:val="clear" w:color="000000" w:fill="FCE4D6"/>
            <w:noWrap/>
            <w:vAlign w:val="center"/>
            <w:hideMark/>
          </w:tcPr>
          <w:p w14:paraId="3D5F096D"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01F9799C"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5ABB156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54712C91" w14:textId="77777777" w:rsidTr="00427D9B">
        <w:trPr>
          <w:trHeight w:val="310"/>
          <w:jc w:val="center"/>
        </w:trPr>
        <w:tc>
          <w:tcPr>
            <w:tcW w:w="1520" w:type="dxa"/>
            <w:shd w:val="clear" w:color="000000" w:fill="D0CECE"/>
            <w:noWrap/>
            <w:vAlign w:val="center"/>
            <w:hideMark/>
          </w:tcPr>
          <w:p w14:paraId="5EE5B6C8"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AGRS</w:t>
            </w:r>
          </w:p>
        </w:tc>
        <w:tc>
          <w:tcPr>
            <w:tcW w:w="894" w:type="dxa"/>
            <w:shd w:val="clear" w:color="000000" w:fill="FCE4D6"/>
            <w:noWrap/>
            <w:vAlign w:val="center"/>
            <w:hideMark/>
          </w:tcPr>
          <w:p w14:paraId="2DA1F2E5"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38F005AC"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6B16601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4C91E5D3" w14:textId="77777777" w:rsidTr="00427D9B">
        <w:trPr>
          <w:trHeight w:val="310"/>
          <w:jc w:val="center"/>
        </w:trPr>
        <w:tc>
          <w:tcPr>
            <w:tcW w:w="1520" w:type="dxa"/>
            <w:shd w:val="clear" w:color="000000" w:fill="D0CECE"/>
            <w:noWrap/>
            <w:vAlign w:val="center"/>
            <w:hideMark/>
          </w:tcPr>
          <w:p w14:paraId="14C7AB31"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BGTG</w:t>
            </w:r>
          </w:p>
        </w:tc>
        <w:tc>
          <w:tcPr>
            <w:tcW w:w="894" w:type="dxa"/>
            <w:shd w:val="clear" w:color="000000" w:fill="FCE4D6"/>
            <w:noWrap/>
            <w:vAlign w:val="center"/>
            <w:hideMark/>
          </w:tcPr>
          <w:p w14:paraId="4AFF3B9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3C9DB997"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09E5B65E"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2BB29E74" w14:textId="77777777" w:rsidTr="00427D9B">
        <w:trPr>
          <w:trHeight w:val="310"/>
          <w:jc w:val="center"/>
        </w:trPr>
        <w:tc>
          <w:tcPr>
            <w:tcW w:w="1520" w:type="dxa"/>
            <w:shd w:val="clear" w:color="000000" w:fill="D0CECE"/>
            <w:noWrap/>
            <w:vAlign w:val="center"/>
            <w:hideMark/>
          </w:tcPr>
          <w:p w14:paraId="142AB9E7"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BKSW</w:t>
            </w:r>
          </w:p>
        </w:tc>
        <w:tc>
          <w:tcPr>
            <w:tcW w:w="894" w:type="dxa"/>
            <w:shd w:val="clear" w:color="000000" w:fill="FCE4D6"/>
            <w:noWrap/>
            <w:vAlign w:val="center"/>
            <w:hideMark/>
          </w:tcPr>
          <w:p w14:paraId="462A9C1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6BB43CDB"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7C8F9777"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291EA13E" w14:textId="77777777" w:rsidTr="00427D9B">
        <w:trPr>
          <w:trHeight w:val="310"/>
          <w:jc w:val="center"/>
        </w:trPr>
        <w:tc>
          <w:tcPr>
            <w:tcW w:w="1520" w:type="dxa"/>
            <w:shd w:val="clear" w:color="000000" w:fill="D0CECE"/>
            <w:noWrap/>
            <w:vAlign w:val="center"/>
            <w:hideMark/>
          </w:tcPr>
          <w:p w14:paraId="7E75831B"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BVIC</w:t>
            </w:r>
          </w:p>
        </w:tc>
        <w:tc>
          <w:tcPr>
            <w:tcW w:w="894" w:type="dxa"/>
            <w:shd w:val="clear" w:color="000000" w:fill="FCE4D6"/>
            <w:noWrap/>
            <w:vAlign w:val="center"/>
            <w:hideMark/>
          </w:tcPr>
          <w:p w14:paraId="7D33A122"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40B99F25"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2C1B29C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763B7A5D" w14:textId="77777777" w:rsidTr="00427D9B">
        <w:trPr>
          <w:trHeight w:val="310"/>
          <w:jc w:val="center"/>
        </w:trPr>
        <w:tc>
          <w:tcPr>
            <w:tcW w:w="1520" w:type="dxa"/>
            <w:shd w:val="clear" w:color="000000" w:fill="D0CECE"/>
            <w:noWrap/>
            <w:vAlign w:val="center"/>
            <w:hideMark/>
          </w:tcPr>
          <w:p w14:paraId="171C9B3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INPC</w:t>
            </w:r>
          </w:p>
        </w:tc>
        <w:tc>
          <w:tcPr>
            <w:tcW w:w="894" w:type="dxa"/>
            <w:shd w:val="clear" w:color="000000" w:fill="FCE4D6"/>
            <w:noWrap/>
            <w:vAlign w:val="center"/>
            <w:hideMark/>
          </w:tcPr>
          <w:p w14:paraId="3F7B891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0145FCDD"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750259C9"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2AEE8E80" w14:textId="77777777" w:rsidTr="00427D9B">
        <w:trPr>
          <w:trHeight w:val="310"/>
          <w:jc w:val="center"/>
        </w:trPr>
        <w:tc>
          <w:tcPr>
            <w:tcW w:w="1520" w:type="dxa"/>
            <w:shd w:val="clear" w:color="000000" w:fill="D0CECE"/>
            <w:noWrap/>
            <w:vAlign w:val="center"/>
            <w:hideMark/>
          </w:tcPr>
          <w:p w14:paraId="62D24163"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BACA</w:t>
            </w:r>
          </w:p>
        </w:tc>
        <w:tc>
          <w:tcPr>
            <w:tcW w:w="894" w:type="dxa"/>
            <w:shd w:val="clear" w:color="000000" w:fill="FCE4D6"/>
            <w:noWrap/>
            <w:vAlign w:val="center"/>
            <w:hideMark/>
          </w:tcPr>
          <w:p w14:paraId="372359B1"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6234B643"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1B4115D0"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68172726" w14:textId="77777777" w:rsidTr="00427D9B">
        <w:trPr>
          <w:trHeight w:val="310"/>
          <w:jc w:val="center"/>
        </w:trPr>
        <w:tc>
          <w:tcPr>
            <w:tcW w:w="1520" w:type="dxa"/>
            <w:shd w:val="clear" w:color="000000" w:fill="D0CECE"/>
            <w:noWrap/>
            <w:vAlign w:val="center"/>
            <w:hideMark/>
          </w:tcPr>
          <w:p w14:paraId="1CDD9859"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BEKS</w:t>
            </w:r>
          </w:p>
        </w:tc>
        <w:tc>
          <w:tcPr>
            <w:tcW w:w="894" w:type="dxa"/>
            <w:shd w:val="clear" w:color="000000" w:fill="FCE4D6"/>
            <w:noWrap/>
            <w:vAlign w:val="center"/>
            <w:hideMark/>
          </w:tcPr>
          <w:p w14:paraId="7C2A4B9F"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0000"/>
            <w:noWrap/>
            <w:vAlign w:val="center"/>
            <w:hideMark/>
          </w:tcPr>
          <w:p w14:paraId="7DA402ED"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O</w:t>
            </w:r>
          </w:p>
        </w:tc>
        <w:tc>
          <w:tcPr>
            <w:tcW w:w="894" w:type="dxa"/>
            <w:shd w:val="clear" w:color="000000" w:fill="FF0000"/>
            <w:noWrap/>
            <w:vAlign w:val="center"/>
            <w:hideMark/>
          </w:tcPr>
          <w:p w14:paraId="18113B28"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59206A2F" w14:textId="77777777" w:rsidTr="00427D9B">
        <w:trPr>
          <w:trHeight w:val="310"/>
          <w:jc w:val="center"/>
        </w:trPr>
        <w:tc>
          <w:tcPr>
            <w:tcW w:w="1520" w:type="dxa"/>
            <w:shd w:val="clear" w:color="000000" w:fill="D0CECE"/>
            <w:noWrap/>
            <w:vAlign w:val="center"/>
            <w:hideMark/>
          </w:tcPr>
          <w:p w14:paraId="5B45D0CB"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BSWD</w:t>
            </w:r>
          </w:p>
        </w:tc>
        <w:tc>
          <w:tcPr>
            <w:tcW w:w="894" w:type="dxa"/>
            <w:shd w:val="clear" w:color="000000" w:fill="FCE4D6"/>
            <w:noWrap/>
            <w:vAlign w:val="center"/>
            <w:hideMark/>
          </w:tcPr>
          <w:p w14:paraId="2067DC7B"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4B822144"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F0000"/>
            <w:noWrap/>
            <w:vAlign w:val="center"/>
            <w:hideMark/>
          </w:tcPr>
          <w:p w14:paraId="5A430B96"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O</w:t>
            </w:r>
          </w:p>
        </w:tc>
      </w:tr>
      <w:tr w:rsidR="001E7EC1" w:rsidRPr="00563681" w14:paraId="18173D2A" w14:textId="77777777" w:rsidTr="00427D9B">
        <w:trPr>
          <w:trHeight w:val="310"/>
          <w:jc w:val="center"/>
        </w:trPr>
        <w:tc>
          <w:tcPr>
            <w:tcW w:w="1520" w:type="dxa"/>
            <w:shd w:val="clear" w:color="000000" w:fill="D0CECE"/>
            <w:noWrap/>
            <w:vAlign w:val="center"/>
            <w:hideMark/>
          </w:tcPr>
          <w:p w14:paraId="4B966E1B" w14:textId="77777777" w:rsidR="001E7EC1" w:rsidRPr="00563681" w:rsidRDefault="001E7EC1" w:rsidP="00427D9B">
            <w:pPr>
              <w:spacing w:after="0" w:line="240" w:lineRule="auto"/>
              <w:jc w:val="center"/>
              <w:rPr>
                <w:rFonts w:ascii="Times New Roman" w:eastAsia="Times New Roman" w:hAnsi="Times New Roman" w:cs="Times New Roman"/>
                <w:color w:val="000000"/>
                <w:sz w:val="24"/>
                <w:szCs w:val="24"/>
                <w:lang w:val="en-ID" w:eastAsia="en-ID"/>
              </w:rPr>
            </w:pPr>
            <w:r w:rsidRPr="00563681">
              <w:rPr>
                <w:rFonts w:ascii="Times New Roman" w:eastAsia="Times New Roman" w:hAnsi="Times New Roman" w:cs="Times New Roman"/>
                <w:color w:val="000000"/>
                <w:sz w:val="24"/>
                <w:szCs w:val="24"/>
                <w:lang w:val="en-ID" w:eastAsia="en-ID"/>
              </w:rPr>
              <w:t>BBTN</w:t>
            </w:r>
          </w:p>
        </w:tc>
        <w:tc>
          <w:tcPr>
            <w:tcW w:w="894" w:type="dxa"/>
            <w:shd w:val="clear" w:color="000000" w:fill="FCE4D6"/>
            <w:noWrap/>
            <w:vAlign w:val="center"/>
            <w:hideMark/>
          </w:tcPr>
          <w:p w14:paraId="650AE44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c>
          <w:tcPr>
            <w:tcW w:w="832" w:type="dxa"/>
            <w:shd w:val="clear" w:color="000000" w:fill="FFF2CC"/>
            <w:noWrap/>
            <w:vAlign w:val="center"/>
            <w:hideMark/>
          </w:tcPr>
          <w:p w14:paraId="6DE3D21A" w14:textId="77777777" w:rsidR="001E7EC1" w:rsidRPr="00563681" w:rsidRDefault="001E7EC1" w:rsidP="00427D9B">
            <w:pPr>
              <w:spacing w:after="0" w:line="240" w:lineRule="auto"/>
              <w:jc w:val="center"/>
              <w:rPr>
                <w:rFonts w:ascii="Wingdings 2" w:eastAsia="Times New Roman" w:hAnsi="Wingdings 2" w:cs="Calibri"/>
                <w:color w:val="000000"/>
                <w:lang w:val="en-ID" w:eastAsia="en-ID"/>
              </w:rPr>
            </w:pPr>
            <w:r w:rsidRPr="00563681">
              <w:rPr>
                <w:rFonts w:ascii="Wingdings 2" w:eastAsia="Times New Roman" w:hAnsi="Wingdings 2" w:cs="Calibri"/>
                <w:color w:val="000000"/>
                <w:lang w:val="en-ID" w:eastAsia="en-ID"/>
              </w:rPr>
              <w:t>P</w:t>
            </w:r>
          </w:p>
        </w:tc>
        <w:tc>
          <w:tcPr>
            <w:tcW w:w="894" w:type="dxa"/>
            <w:shd w:val="clear" w:color="000000" w:fill="FCE4D6"/>
            <w:noWrap/>
            <w:vAlign w:val="center"/>
            <w:hideMark/>
          </w:tcPr>
          <w:p w14:paraId="580021A3" w14:textId="77777777" w:rsidR="001E7EC1" w:rsidRPr="00563681" w:rsidRDefault="001E7EC1" w:rsidP="00427D9B">
            <w:pPr>
              <w:spacing w:after="0" w:line="240" w:lineRule="auto"/>
              <w:jc w:val="center"/>
              <w:rPr>
                <w:rFonts w:ascii="Wingdings 2" w:eastAsia="Times New Roman" w:hAnsi="Wingdings 2" w:cs="Calibri"/>
                <w:color w:val="000000"/>
                <w:sz w:val="24"/>
                <w:szCs w:val="24"/>
                <w:lang w:val="en-ID" w:eastAsia="en-ID"/>
              </w:rPr>
            </w:pPr>
            <w:r w:rsidRPr="00563681">
              <w:rPr>
                <w:rFonts w:ascii="Wingdings 2" w:eastAsia="Times New Roman" w:hAnsi="Wingdings 2" w:cs="Calibri"/>
                <w:color w:val="000000"/>
                <w:sz w:val="24"/>
                <w:szCs w:val="24"/>
                <w:lang w:val="en-ID" w:eastAsia="en-ID"/>
              </w:rPr>
              <w:t>P</w:t>
            </w:r>
          </w:p>
        </w:tc>
      </w:tr>
    </w:tbl>
    <w:p w14:paraId="4E922AA8" w14:textId="77777777" w:rsidR="001E7EC1" w:rsidRDefault="001E7EC1" w:rsidP="001E7EC1">
      <w:pPr>
        <w:pStyle w:val="ListParagraph"/>
        <w:tabs>
          <w:tab w:val="left" w:pos="2443"/>
        </w:tabs>
      </w:pPr>
    </w:p>
    <w:p w14:paraId="587B43ED" w14:textId="77777777" w:rsidR="001E7EC1" w:rsidRPr="00896214" w:rsidRDefault="001E7EC1" w:rsidP="001E7EC1">
      <w:pPr>
        <w:pStyle w:val="Caption"/>
        <w:rPr>
          <w:rFonts w:ascii="Times New Roman" w:hAnsi="Times New Roman" w:cs="Times New Roman"/>
          <w:sz w:val="32"/>
          <w:szCs w:val="32"/>
        </w:rPr>
      </w:pPr>
    </w:p>
    <w:p w14:paraId="41D9B822" w14:textId="77777777" w:rsidR="000D30A1" w:rsidRDefault="000D30A1"/>
    <w:sectPr w:rsidR="000D30A1" w:rsidSect="000F281C">
      <w:pgSz w:w="11906" w:h="16838" w:code="9"/>
      <w:pgMar w:top="2268" w:right="1701" w:bottom="1701" w:left="226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0721C"/>
    <w:multiLevelType w:val="multilevel"/>
    <w:tmpl w:val="0D829298"/>
    <w:styleLink w:val="CurrentList1"/>
    <w:lvl w:ilvl="0">
      <w:start w:val="1"/>
      <w:numFmt w:val="lowerLetter"/>
      <w:lvlText w:val="%1."/>
      <w:lvlJc w:val="left"/>
      <w:pPr>
        <w:ind w:left="2880" w:hanging="360"/>
      </w:pPr>
      <w:rPr>
        <w:rFonts w:asciiTheme="minorHAnsi" w:eastAsiaTheme="minorHAnsi" w:hAnsiTheme="minorHAnsi" w:cstheme="minorBidi"/>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 w15:restartNumberingAfterBreak="0">
    <w:nsid w:val="29363394"/>
    <w:multiLevelType w:val="hybridMultilevel"/>
    <w:tmpl w:val="061235F2"/>
    <w:lvl w:ilvl="0" w:tplc="695EDCF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4A5E3C53"/>
    <w:multiLevelType w:val="hybridMultilevel"/>
    <w:tmpl w:val="8B06E1F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DC00F8D"/>
    <w:multiLevelType w:val="hybridMultilevel"/>
    <w:tmpl w:val="CAD83B68"/>
    <w:lvl w:ilvl="0" w:tplc="6D9C545C">
      <w:start w:val="1"/>
      <w:numFmt w:val="upperLetter"/>
      <w:pStyle w:val="Heading2"/>
      <w:lvlText w:val="%1."/>
      <w:lvlJc w:val="left"/>
      <w:pPr>
        <w:ind w:left="720" w:hanging="360"/>
      </w:pPr>
      <w:rPr>
        <w:b/>
        <w:bCs/>
        <w:sz w:val="24"/>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7D475071"/>
    <w:multiLevelType w:val="hybridMultilevel"/>
    <w:tmpl w:val="18B8C318"/>
    <w:lvl w:ilvl="0" w:tplc="364A063A">
      <w:start w:val="1"/>
      <w:numFmt w:val="lowerLetter"/>
      <w:lvlText w:val="%1."/>
      <w:lvlJc w:val="left"/>
      <w:pPr>
        <w:ind w:left="1288" w:hanging="360"/>
      </w:pPr>
      <w:rPr>
        <w:rFonts w:hint="default"/>
      </w:rPr>
    </w:lvl>
    <w:lvl w:ilvl="1" w:tplc="38090019" w:tentative="1">
      <w:start w:val="1"/>
      <w:numFmt w:val="lowerLetter"/>
      <w:lvlText w:val="%2."/>
      <w:lvlJc w:val="left"/>
      <w:pPr>
        <w:ind w:left="2008" w:hanging="360"/>
      </w:pPr>
    </w:lvl>
    <w:lvl w:ilvl="2" w:tplc="3809001B" w:tentative="1">
      <w:start w:val="1"/>
      <w:numFmt w:val="lowerRoman"/>
      <w:lvlText w:val="%3."/>
      <w:lvlJc w:val="right"/>
      <w:pPr>
        <w:ind w:left="2728" w:hanging="180"/>
      </w:pPr>
    </w:lvl>
    <w:lvl w:ilvl="3" w:tplc="3809000F" w:tentative="1">
      <w:start w:val="1"/>
      <w:numFmt w:val="decimal"/>
      <w:lvlText w:val="%4."/>
      <w:lvlJc w:val="left"/>
      <w:pPr>
        <w:ind w:left="3448" w:hanging="360"/>
      </w:pPr>
    </w:lvl>
    <w:lvl w:ilvl="4" w:tplc="38090019" w:tentative="1">
      <w:start w:val="1"/>
      <w:numFmt w:val="lowerLetter"/>
      <w:lvlText w:val="%5."/>
      <w:lvlJc w:val="left"/>
      <w:pPr>
        <w:ind w:left="4168" w:hanging="360"/>
      </w:pPr>
    </w:lvl>
    <w:lvl w:ilvl="5" w:tplc="3809001B" w:tentative="1">
      <w:start w:val="1"/>
      <w:numFmt w:val="lowerRoman"/>
      <w:lvlText w:val="%6."/>
      <w:lvlJc w:val="right"/>
      <w:pPr>
        <w:ind w:left="4888" w:hanging="180"/>
      </w:pPr>
    </w:lvl>
    <w:lvl w:ilvl="6" w:tplc="3809000F" w:tentative="1">
      <w:start w:val="1"/>
      <w:numFmt w:val="decimal"/>
      <w:lvlText w:val="%7."/>
      <w:lvlJc w:val="left"/>
      <w:pPr>
        <w:ind w:left="5608" w:hanging="360"/>
      </w:pPr>
    </w:lvl>
    <w:lvl w:ilvl="7" w:tplc="38090019" w:tentative="1">
      <w:start w:val="1"/>
      <w:numFmt w:val="lowerLetter"/>
      <w:lvlText w:val="%8."/>
      <w:lvlJc w:val="left"/>
      <w:pPr>
        <w:ind w:left="6328" w:hanging="360"/>
      </w:pPr>
    </w:lvl>
    <w:lvl w:ilvl="8" w:tplc="3809001B" w:tentative="1">
      <w:start w:val="1"/>
      <w:numFmt w:val="lowerRoman"/>
      <w:lvlText w:val="%9."/>
      <w:lvlJc w:val="right"/>
      <w:pPr>
        <w:ind w:left="7048" w:hanging="180"/>
      </w:pPr>
    </w:lvl>
  </w:abstractNum>
  <w:abstractNum w:abstractNumId="5" w15:restartNumberingAfterBreak="0">
    <w:nsid w:val="7E914C96"/>
    <w:multiLevelType w:val="hybridMultilevel"/>
    <w:tmpl w:val="EF3684D8"/>
    <w:lvl w:ilvl="0" w:tplc="BDC01C96">
      <w:start w:val="1"/>
      <w:numFmt w:val="decimal"/>
      <w:lvlText w:val="%1."/>
      <w:lvlJc w:val="left"/>
      <w:pPr>
        <w:ind w:left="928" w:hanging="360"/>
      </w:pPr>
      <w:rPr>
        <w:rFonts w:hint="default"/>
        <w:b/>
        <w:bCs/>
        <w:sz w:val="24"/>
        <w:szCs w:val="24"/>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num w:numId="1" w16cid:durableId="1946036131">
    <w:abstractNumId w:val="0"/>
  </w:num>
  <w:num w:numId="2" w16cid:durableId="1254053448">
    <w:abstractNumId w:val="3"/>
  </w:num>
  <w:num w:numId="3" w16cid:durableId="2134324251">
    <w:abstractNumId w:val="5"/>
  </w:num>
  <w:num w:numId="4" w16cid:durableId="691109040">
    <w:abstractNumId w:val="1"/>
  </w:num>
  <w:num w:numId="5" w16cid:durableId="826359943">
    <w:abstractNumId w:val="4"/>
  </w:num>
  <w:num w:numId="6" w16cid:durableId="18344232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7EC1"/>
    <w:rsid w:val="000920D7"/>
    <w:rsid w:val="000D30A1"/>
    <w:rsid w:val="00176653"/>
    <w:rsid w:val="001E7EC1"/>
    <w:rsid w:val="002811B8"/>
    <w:rsid w:val="00371053"/>
    <w:rsid w:val="003D520D"/>
    <w:rsid w:val="003F0F94"/>
    <w:rsid w:val="0041619E"/>
    <w:rsid w:val="0056109D"/>
    <w:rsid w:val="00593319"/>
    <w:rsid w:val="00636843"/>
    <w:rsid w:val="00731029"/>
    <w:rsid w:val="00736A51"/>
    <w:rsid w:val="007B6904"/>
    <w:rsid w:val="008F708F"/>
    <w:rsid w:val="00951CB8"/>
    <w:rsid w:val="009662AC"/>
    <w:rsid w:val="00A0258D"/>
    <w:rsid w:val="00A40975"/>
    <w:rsid w:val="00AC6306"/>
    <w:rsid w:val="00B82414"/>
    <w:rsid w:val="00C90716"/>
    <w:rsid w:val="00D35E9A"/>
    <w:rsid w:val="00DB01E1"/>
    <w:rsid w:val="00E86E36"/>
    <w:rsid w:val="00EF14AF"/>
    <w:rsid w:val="00F21AD7"/>
    <w:rsid w:val="00F904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2"/>
      </o:rules>
    </o:shapelayout>
  </w:shapeDefaults>
  <w:decimalSymbol w:val=","/>
  <w:listSeparator w:val=";"/>
  <w14:docId w14:val="538808E3"/>
  <w15:chartTrackingRefBased/>
  <w15:docId w15:val="{B11C9B32-6506-4566-824F-973DA55C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EC1"/>
    <w:pPr>
      <w:spacing w:after="200" w:line="276" w:lineRule="auto"/>
    </w:pPr>
    <w:rPr>
      <w:kern w:val="0"/>
      <w:lang w:val="en-US"/>
      <w14:ligatures w14:val="none"/>
    </w:rPr>
  </w:style>
  <w:style w:type="paragraph" w:styleId="Heading1">
    <w:name w:val="heading 1"/>
    <w:basedOn w:val="Normal"/>
    <w:next w:val="Normal"/>
    <w:link w:val="Heading1Char"/>
    <w:uiPriority w:val="9"/>
    <w:qFormat/>
    <w:rsid w:val="001E7EC1"/>
    <w:pPr>
      <w:spacing w:after="160" w:line="259" w:lineRule="auto"/>
      <w:jc w:val="center"/>
      <w:outlineLvl w:val="0"/>
    </w:pPr>
    <w:rPr>
      <w:rFonts w:ascii="Times New Roman" w:hAnsi="Times New Roman" w:cs="Times New Roman"/>
      <w:b/>
      <w:bCs/>
      <w:sz w:val="24"/>
      <w:szCs w:val="24"/>
    </w:rPr>
  </w:style>
  <w:style w:type="paragraph" w:styleId="Heading2">
    <w:name w:val="heading 2"/>
    <w:basedOn w:val="ListParagraph"/>
    <w:next w:val="Normal"/>
    <w:link w:val="Heading2Char"/>
    <w:uiPriority w:val="9"/>
    <w:unhideWhenUsed/>
    <w:qFormat/>
    <w:rsid w:val="001E7EC1"/>
    <w:pPr>
      <w:numPr>
        <w:numId w:val="2"/>
      </w:numPr>
      <w:spacing w:line="480" w:lineRule="auto"/>
      <w:outlineLvl w:val="1"/>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EC1"/>
    <w:rPr>
      <w:rFonts w:ascii="Times New Roman" w:hAnsi="Times New Roman" w:cs="Times New Roman"/>
      <w:b/>
      <w:bCs/>
      <w:kern w:val="0"/>
      <w:sz w:val="24"/>
      <w:szCs w:val="24"/>
      <w:lang w:val="en-US"/>
      <w14:ligatures w14:val="none"/>
    </w:rPr>
  </w:style>
  <w:style w:type="character" w:customStyle="1" w:styleId="Heading2Char">
    <w:name w:val="Heading 2 Char"/>
    <w:basedOn w:val="DefaultParagraphFont"/>
    <w:link w:val="Heading2"/>
    <w:uiPriority w:val="9"/>
    <w:rsid w:val="001E7EC1"/>
    <w:rPr>
      <w:rFonts w:ascii="Times New Roman" w:hAnsi="Times New Roman" w:cs="Times New Roman"/>
      <w:b/>
      <w:kern w:val="0"/>
      <w:sz w:val="24"/>
      <w:lang w:val="en-US"/>
      <w14:ligatures w14:val="none"/>
    </w:rPr>
  </w:style>
  <w:style w:type="table" w:styleId="TableGrid">
    <w:name w:val="Table Grid"/>
    <w:basedOn w:val="TableNormal"/>
    <w:uiPriority w:val="59"/>
    <w:rsid w:val="001E7EC1"/>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7EC1"/>
    <w:pPr>
      <w:ind w:left="720"/>
      <w:contextualSpacing/>
    </w:pPr>
  </w:style>
  <w:style w:type="character" w:customStyle="1" w:styleId="sen">
    <w:name w:val="sen"/>
    <w:basedOn w:val="DefaultParagraphFont"/>
    <w:rsid w:val="001E7EC1"/>
  </w:style>
  <w:style w:type="character" w:customStyle="1" w:styleId="sw">
    <w:name w:val="sw"/>
    <w:basedOn w:val="DefaultParagraphFont"/>
    <w:rsid w:val="001E7EC1"/>
  </w:style>
  <w:style w:type="character" w:styleId="Hyperlink">
    <w:name w:val="Hyperlink"/>
    <w:basedOn w:val="DefaultParagraphFont"/>
    <w:uiPriority w:val="99"/>
    <w:unhideWhenUsed/>
    <w:rsid w:val="001E7EC1"/>
    <w:rPr>
      <w:color w:val="0563C1" w:themeColor="hyperlink"/>
      <w:u w:val="single"/>
    </w:rPr>
  </w:style>
  <w:style w:type="character" w:styleId="UnresolvedMention">
    <w:name w:val="Unresolved Mention"/>
    <w:basedOn w:val="DefaultParagraphFont"/>
    <w:uiPriority w:val="99"/>
    <w:semiHidden/>
    <w:unhideWhenUsed/>
    <w:rsid w:val="001E7EC1"/>
    <w:rPr>
      <w:color w:val="605E5C"/>
      <w:shd w:val="clear" w:color="auto" w:fill="E1DFDD"/>
    </w:rPr>
  </w:style>
  <w:style w:type="numbering" w:customStyle="1" w:styleId="CurrentList1">
    <w:name w:val="Current List1"/>
    <w:uiPriority w:val="99"/>
    <w:rsid w:val="001E7EC1"/>
    <w:pPr>
      <w:numPr>
        <w:numId w:val="1"/>
      </w:numPr>
    </w:pPr>
  </w:style>
  <w:style w:type="character" w:styleId="PlaceholderText">
    <w:name w:val="Placeholder Text"/>
    <w:basedOn w:val="DefaultParagraphFont"/>
    <w:uiPriority w:val="99"/>
    <w:semiHidden/>
    <w:rsid w:val="001E7EC1"/>
    <w:rPr>
      <w:color w:val="808080"/>
    </w:rPr>
  </w:style>
  <w:style w:type="paragraph" w:styleId="NoSpacing">
    <w:name w:val="No Spacing"/>
    <w:uiPriority w:val="1"/>
    <w:qFormat/>
    <w:rsid w:val="001E7EC1"/>
    <w:pPr>
      <w:spacing w:after="0" w:line="240" w:lineRule="auto"/>
    </w:pPr>
    <w:rPr>
      <w:kern w:val="0"/>
      <w:lang w:val="en-US"/>
      <w14:ligatures w14:val="none"/>
    </w:rPr>
  </w:style>
  <w:style w:type="paragraph" w:styleId="Header">
    <w:name w:val="header"/>
    <w:basedOn w:val="Normal"/>
    <w:link w:val="HeaderChar"/>
    <w:uiPriority w:val="99"/>
    <w:unhideWhenUsed/>
    <w:rsid w:val="001E7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EC1"/>
    <w:rPr>
      <w:kern w:val="0"/>
      <w:lang w:val="en-US"/>
      <w14:ligatures w14:val="none"/>
    </w:rPr>
  </w:style>
  <w:style w:type="paragraph" w:styleId="Footer">
    <w:name w:val="footer"/>
    <w:basedOn w:val="Normal"/>
    <w:link w:val="FooterChar"/>
    <w:uiPriority w:val="99"/>
    <w:unhideWhenUsed/>
    <w:rsid w:val="001E7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EC1"/>
    <w:rPr>
      <w:kern w:val="0"/>
      <w:lang w:val="en-US"/>
      <w14:ligatures w14:val="none"/>
    </w:rPr>
  </w:style>
  <w:style w:type="paragraph" w:styleId="TOCHeading">
    <w:name w:val="TOC Heading"/>
    <w:basedOn w:val="Heading1"/>
    <w:next w:val="Normal"/>
    <w:uiPriority w:val="39"/>
    <w:unhideWhenUsed/>
    <w:qFormat/>
    <w:rsid w:val="001E7EC1"/>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1E7EC1"/>
    <w:pPr>
      <w:tabs>
        <w:tab w:val="right" w:leader="dot" w:pos="7927"/>
      </w:tabs>
      <w:spacing w:after="100" w:line="240" w:lineRule="auto"/>
      <w:jc w:val="both"/>
    </w:pPr>
    <w:rPr>
      <w:rFonts w:ascii="Times New Roman" w:hAnsi="Times New Roman" w:cs="Times New Roman"/>
      <w:b/>
      <w:bCs/>
      <w:noProof/>
      <w:color w:val="000000" w:themeColor="text1"/>
      <w:sz w:val="24"/>
      <w:szCs w:val="24"/>
      <w:lang w:val="id-ID"/>
    </w:rPr>
  </w:style>
  <w:style w:type="paragraph" w:styleId="TOC2">
    <w:name w:val="toc 2"/>
    <w:basedOn w:val="Normal"/>
    <w:next w:val="Normal"/>
    <w:autoRedefine/>
    <w:uiPriority w:val="39"/>
    <w:unhideWhenUsed/>
    <w:rsid w:val="001E7EC1"/>
    <w:pPr>
      <w:spacing w:after="100"/>
      <w:ind w:left="220"/>
    </w:pPr>
  </w:style>
  <w:style w:type="paragraph" w:styleId="Caption">
    <w:name w:val="caption"/>
    <w:basedOn w:val="Normal"/>
    <w:next w:val="Normal"/>
    <w:uiPriority w:val="35"/>
    <w:unhideWhenUsed/>
    <w:qFormat/>
    <w:rsid w:val="001E7EC1"/>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1E7EC1"/>
    <w:pPr>
      <w:spacing w:after="0" w:line="240" w:lineRule="auto"/>
      <w:ind w:left="442" w:hanging="442"/>
      <w:jc w:val="both"/>
    </w:pPr>
    <w:rPr>
      <w:rFonts w:ascii="Times New Roman" w:hAnsi="Times New Roman" w:cstheme="minorHAnsi"/>
      <w:sz w:val="24"/>
      <w:szCs w:val="20"/>
      <w:vertAlign w:val="subscript"/>
    </w:rPr>
  </w:style>
  <w:style w:type="character" w:styleId="Emphasis">
    <w:name w:val="Emphasis"/>
    <w:basedOn w:val="DefaultParagraphFont"/>
    <w:uiPriority w:val="20"/>
    <w:qFormat/>
    <w:rsid w:val="001E7EC1"/>
    <w:rPr>
      <w:i/>
      <w:iCs/>
    </w:rPr>
  </w:style>
  <w:style w:type="paragraph" w:styleId="HTMLPreformatted">
    <w:name w:val="HTML Preformatted"/>
    <w:basedOn w:val="Normal"/>
    <w:link w:val="HTMLPreformattedChar"/>
    <w:uiPriority w:val="99"/>
    <w:unhideWhenUsed/>
    <w:rsid w:val="001E7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1E7EC1"/>
    <w:rPr>
      <w:rFonts w:ascii="Courier New" w:eastAsia="Times New Roman" w:hAnsi="Courier New" w:cs="Courier New"/>
      <w:kern w:val="0"/>
      <w:sz w:val="20"/>
      <w:szCs w:val="20"/>
      <w:lang w:eastAsia="en-ID"/>
      <w14:ligatures w14:val="none"/>
    </w:rPr>
  </w:style>
  <w:style w:type="character" w:customStyle="1" w:styleId="y2iqfc">
    <w:name w:val="y2iqfc"/>
    <w:basedOn w:val="DefaultParagraphFont"/>
    <w:rsid w:val="001E7EC1"/>
  </w:style>
  <w:style w:type="paragraph" w:styleId="NormalWeb">
    <w:name w:val="Normal (Web)"/>
    <w:basedOn w:val="Normal"/>
    <w:uiPriority w:val="99"/>
    <w:unhideWhenUsed/>
    <w:rsid w:val="001E7EC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Strong">
    <w:name w:val="Strong"/>
    <w:basedOn w:val="DefaultParagraphFont"/>
    <w:uiPriority w:val="22"/>
    <w:qFormat/>
    <w:rsid w:val="001E7EC1"/>
    <w:rPr>
      <w:b/>
      <w:bCs/>
    </w:rPr>
  </w:style>
  <w:style w:type="paragraph" w:customStyle="1" w:styleId="text-justify">
    <w:name w:val="text-justify"/>
    <w:basedOn w:val="Normal"/>
    <w:rsid w:val="001E7EC1"/>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
    <w:name w:val="_"/>
    <w:basedOn w:val="DefaultParagraphFont"/>
    <w:rsid w:val="001E7EC1"/>
  </w:style>
  <w:style w:type="character" w:customStyle="1" w:styleId="styleswordwithsynonyms8m9z7">
    <w:name w:val="styles_wordwithsynonyms__8m9z7"/>
    <w:basedOn w:val="DefaultParagraphFont"/>
    <w:rsid w:val="001E7EC1"/>
  </w:style>
  <w:style w:type="character" w:customStyle="1" w:styleId="UnresolvedMention1">
    <w:name w:val="Unresolved Mention1"/>
    <w:basedOn w:val="DefaultParagraphFont"/>
    <w:uiPriority w:val="99"/>
    <w:semiHidden/>
    <w:unhideWhenUsed/>
    <w:rsid w:val="001E7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5234</Words>
  <Characters>29838</Characters>
  <Application>Microsoft Office Word</Application>
  <DocSecurity>0</DocSecurity>
  <Lines>248</Lines>
  <Paragraphs>70</Paragraphs>
  <ScaleCrop>false</ScaleCrop>
  <Company/>
  <LinksUpToDate>false</LinksUpToDate>
  <CharactersWithSpaces>35002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SOFI</dc:creator>
  <cp:keywords/>
  <dc:description/>
  <cp:lastModifiedBy>MAYA SOFI</cp:lastModifiedBy>
  <cp:revision>3</cp:revision>
  <dcterms:created xsi:type="dcterms:W3CDTF">2023-08-16T04:48:00Z</dcterms:created>
  <dcterms:modified xsi:type="dcterms:W3CDTF">2023-08-16T04:50:00Z</dcterms:modified>
</cp:coreProperties>
</file>