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F47F9E8" w14:textId="20DBD0CC" w:rsidR="00902F90" w:rsidRPr="00297557" w:rsidRDefault="00AD1C66" w:rsidP="00297557">
      <w:pPr>
        <w:pStyle w:val="ListParagraph"/>
        <w:spacing w:line="480" w:lineRule="auto"/>
        <w:ind w:left="0" w:firstLine="720"/>
        <w:jc w:val="center"/>
        <w:rPr>
          <w:lang w:val="en-US"/>
        </w:rPr>
      </w:pPr>
      <w:bookmarkStart w:id="0" w:name="_Toc137108918"/>
      <w:bookmarkStart w:id="1" w:name="_GoBack"/>
      <w:bookmarkEnd w:id="1"/>
      <w:r w:rsidRPr="00EE4CB5">
        <w:rPr>
          <w:rFonts w:ascii="Times New Roman" w:hAnsi="Times New Roman" w:cs="Times New Roman"/>
          <w:b/>
          <w:bCs/>
          <w:sz w:val="24"/>
          <w:szCs w:val="24"/>
        </w:rPr>
        <w:t>DAFTAR PUSTAKA</w:t>
      </w:r>
      <w:bookmarkEnd w:id="0"/>
    </w:p>
    <w:p w14:paraId="318FDF56" w14:textId="77777777" w:rsidR="00441642" w:rsidRPr="00EE4CB5" w:rsidRDefault="00441642" w:rsidP="00902F90">
      <w:pPr>
        <w:spacing w:after="0"/>
      </w:pPr>
    </w:p>
    <w:p w14:paraId="42537183" w14:textId="0F4AB97F" w:rsidR="00634B5D" w:rsidRDefault="00902F90"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sz w:val="24"/>
          <w:szCs w:val="24"/>
        </w:rPr>
        <w:fldChar w:fldCharType="begin" w:fldLock="1"/>
      </w:r>
      <w:r w:rsidRPr="00F239A1">
        <w:rPr>
          <w:rFonts w:ascii="Times New Roman" w:hAnsi="Times New Roman" w:cs="Times New Roman"/>
          <w:sz w:val="24"/>
          <w:szCs w:val="24"/>
        </w:rPr>
        <w:instrText xml:space="preserve">ADDIN Mendeley Bibliography CSL_BIBLIOGRAPHY </w:instrText>
      </w:r>
      <w:r w:rsidRPr="00F239A1">
        <w:rPr>
          <w:rFonts w:ascii="Times New Roman" w:hAnsi="Times New Roman" w:cs="Times New Roman"/>
          <w:sz w:val="24"/>
          <w:szCs w:val="24"/>
        </w:rPr>
        <w:fldChar w:fldCharType="separate"/>
      </w:r>
      <w:r w:rsidR="00634B5D" w:rsidRPr="00F239A1">
        <w:rPr>
          <w:rFonts w:ascii="Times New Roman" w:hAnsi="Times New Roman" w:cs="Times New Roman"/>
          <w:noProof/>
          <w:sz w:val="24"/>
          <w:szCs w:val="24"/>
        </w:rPr>
        <w:t xml:space="preserve">Amirah. (2015). Pengaruh “Jokowi Effect” Terhadap Harga Saham. </w:t>
      </w:r>
      <w:r w:rsidR="00634B5D" w:rsidRPr="00F239A1">
        <w:rPr>
          <w:rFonts w:ascii="Times New Roman" w:hAnsi="Times New Roman" w:cs="Times New Roman"/>
          <w:i/>
          <w:iCs/>
          <w:noProof/>
          <w:sz w:val="24"/>
          <w:szCs w:val="24"/>
        </w:rPr>
        <w:t>The2nd University Research Coloquium</w:t>
      </w:r>
      <w:r w:rsidR="00634B5D" w:rsidRPr="00F239A1">
        <w:rPr>
          <w:rFonts w:ascii="Times New Roman" w:hAnsi="Times New Roman" w:cs="Times New Roman"/>
          <w:noProof/>
          <w:sz w:val="24"/>
          <w:szCs w:val="24"/>
        </w:rPr>
        <w:t>, 162–170.</w:t>
      </w:r>
      <w:r w:rsidR="00F239A1" w:rsidRPr="00F239A1">
        <w:rPr>
          <w:rFonts w:ascii="Times New Roman" w:hAnsi="Times New Roman" w:cs="Times New Roman"/>
          <w:noProof/>
          <w:sz w:val="24"/>
          <w:szCs w:val="24"/>
        </w:rPr>
        <w:t>http://publikasiilmiah.ums.ac.id/xmlui/bitstream/handle/11617</w:t>
      </w:r>
    </w:p>
    <w:p w14:paraId="039AD752" w14:textId="77777777" w:rsidR="00F239A1" w:rsidRPr="00F239A1" w:rsidRDefault="00F239A1" w:rsidP="00F239A1">
      <w:pPr>
        <w:widowControl w:val="0"/>
        <w:autoSpaceDE w:val="0"/>
        <w:autoSpaceDN w:val="0"/>
        <w:adjustRightInd w:val="0"/>
        <w:spacing w:after="0" w:line="240" w:lineRule="auto"/>
        <w:jc w:val="both"/>
        <w:rPr>
          <w:rFonts w:ascii="Times New Roman" w:hAnsi="Times New Roman" w:cs="Times New Roman"/>
          <w:noProof/>
          <w:sz w:val="24"/>
          <w:szCs w:val="24"/>
        </w:rPr>
      </w:pPr>
    </w:p>
    <w:p w14:paraId="16367ED7" w14:textId="7C08A6B2"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Andiani, N. W. S., &amp; Gayatri, G. (2018). Pengaruh Volume Perdagangan Saham, Volatilitas Laba, Dividend Yield, dan Ukuran Perusahaan Pada Volatilitas Harga Saham. </w:t>
      </w:r>
      <w:r w:rsidRPr="00F239A1">
        <w:rPr>
          <w:rFonts w:ascii="Times New Roman" w:hAnsi="Times New Roman" w:cs="Times New Roman"/>
          <w:i/>
          <w:iCs/>
          <w:noProof/>
          <w:sz w:val="24"/>
          <w:szCs w:val="24"/>
        </w:rPr>
        <w:t>E-Jurnal Akuntansi</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24</w:t>
      </w:r>
      <w:r w:rsidRPr="00F239A1">
        <w:rPr>
          <w:rFonts w:ascii="Times New Roman" w:hAnsi="Times New Roman" w:cs="Times New Roman"/>
          <w:noProof/>
          <w:sz w:val="24"/>
          <w:szCs w:val="24"/>
        </w:rPr>
        <w:t>, 2148. https://doi.org/10.24843/eja.2018.v24.i03.p19</w:t>
      </w:r>
    </w:p>
    <w:p w14:paraId="128417E2" w14:textId="77777777" w:rsidR="00F239A1" w:rsidRPr="00F239A1" w:rsidRDefault="00F239A1"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3ACC630" w14:textId="0F09BB73" w:rsidR="00634B5D" w:rsidRDefault="00634B5D" w:rsidP="00012BDB">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Ardiansyah, I., &amp; Isbanah, Y. (2017). </w:t>
      </w:r>
      <w:r w:rsidRPr="00B90AE8">
        <w:rPr>
          <w:rFonts w:ascii="Times New Roman" w:hAnsi="Times New Roman" w:cs="Times New Roman"/>
          <w:noProof/>
          <w:sz w:val="24"/>
          <w:szCs w:val="24"/>
        </w:rPr>
        <w:t xml:space="preserve">Analisis Pengaruh Deviden, Pertumbuhan Aset, Ukuran Perusahaan, Dan Leverage Terhadap Volatilitas Harga Saham. </w:t>
      </w:r>
      <w:r w:rsidRPr="00F239A1">
        <w:rPr>
          <w:rFonts w:ascii="Times New Roman" w:hAnsi="Times New Roman" w:cs="Times New Roman"/>
          <w:i/>
          <w:iCs/>
          <w:noProof/>
          <w:sz w:val="24"/>
          <w:szCs w:val="24"/>
        </w:rPr>
        <w:t>5</w:t>
      </w:r>
      <w:r w:rsidRPr="00F239A1">
        <w:rPr>
          <w:rFonts w:ascii="Times New Roman" w:hAnsi="Times New Roman" w:cs="Times New Roman"/>
          <w:noProof/>
          <w:sz w:val="24"/>
          <w:szCs w:val="24"/>
        </w:rPr>
        <w:t>(3), 1565–1573. https://ejournal.upi.edu/index.php/JRAK/article/view/9227</w:t>
      </w:r>
    </w:p>
    <w:p w14:paraId="0368EEBE" w14:textId="6B9B98D5" w:rsidR="00B90AE8"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63BEF3C" w14:textId="6604478D"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Artikanaya, I. K. R., &amp; Gayatri. (2020). </w:t>
      </w:r>
      <w:r w:rsidRPr="00B90AE8">
        <w:rPr>
          <w:rFonts w:ascii="Times New Roman" w:hAnsi="Times New Roman" w:cs="Times New Roman"/>
          <w:noProof/>
          <w:sz w:val="24"/>
          <w:szCs w:val="24"/>
        </w:rPr>
        <w:t>Pengaruh Asset Growth, Leverage, dan Dividend Payout Ratio pada Volatilitas Harga Saham</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30</w:t>
      </w:r>
      <w:r w:rsidRPr="00F239A1">
        <w:rPr>
          <w:rFonts w:ascii="Times New Roman" w:hAnsi="Times New Roman" w:cs="Times New Roman"/>
          <w:noProof/>
          <w:sz w:val="24"/>
          <w:szCs w:val="24"/>
        </w:rPr>
        <w:t>(5), 1270–1282. https://ojs.unud.ac.id/index.php/Akuntansi/article/view/37210/25567</w:t>
      </w:r>
    </w:p>
    <w:p w14:paraId="428BFEC7" w14:textId="5C9C70FC" w:rsidR="00B90AE8" w:rsidRDefault="00B90AE8" w:rsidP="00B90AE8">
      <w:pPr>
        <w:widowControl w:val="0"/>
        <w:autoSpaceDE w:val="0"/>
        <w:autoSpaceDN w:val="0"/>
        <w:adjustRightInd w:val="0"/>
        <w:spacing w:after="0" w:line="240" w:lineRule="auto"/>
        <w:jc w:val="both"/>
        <w:rPr>
          <w:rFonts w:ascii="Times New Roman" w:hAnsi="Times New Roman" w:cs="Times New Roman"/>
          <w:noProof/>
          <w:sz w:val="24"/>
          <w:szCs w:val="24"/>
        </w:rPr>
      </w:pPr>
    </w:p>
    <w:p w14:paraId="5455BBCB" w14:textId="0FB9EA31"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Astuti, E. P., &amp; Hendrayanti, S. (2020). </w:t>
      </w:r>
      <w:r w:rsidRPr="00B90AE8">
        <w:rPr>
          <w:rFonts w:ascii="Times New Roman" w:hAnsi="Times New Roman" w:cs="Times New Roman"/>
          <w:noProof/>
          <w:sz w:val="24"/>
          <w:szCs w:val="24"/>
        </w:rPr>
        <w:t>Dampak Volume Perdagangan Saham, Profitabilitas, dan Deviden Terhadap Volatilitas Harga Saham</w:t>
      </w:r>
      <w:r w:rsidRPr="00F239A1">
        <w:rPr>
          <w:rFonts w:ascii="Times New Roman" w:hAnsi="Times New Roman" w:cs="Times New Roman"/>
          <w:noProof/>
          <w:sz w:val="24"/>
          <w:szCs w:val="24"/>
        </w:rPr>
        <w:t>. 128–136. https://prosiding.stie-aas.ac.id/index.php/prosenas/article/view/53</w:t>
      </w:r>
    </w:p>
    <w:p w14:paraId="6A5A21BB" w14:textId="1ECCEB29" w:rsidR="00B90AE8"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8124345" w14:textId="0E357D58"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Azura, S. N., Sofia, M., Nurhasanah, N., &amp; Kusasi, F. (2019). Pengaruh Devidend Payout Ratio, Devidend Yield, Ukuran Perusahaan, Volume Perdagangan, Nilai Tukar, Inflasi, dan Tingkat Suku Bunga Terhadap Volatilitas Harga Saham Pada Perusahaan Manufaktur Yang Tercatat Di Bursa Efek Indonesia Tahun 2012-2016. </w:t>
      </w:r>
      <w:r w:rsidRPr="00F239A1">
        <w:rPr>
          <w:rFonts w:ascii="Times New Roman" w:hAnsi="Times New Roman" w:cs="Times New Roman"/>
          <w:i/>
          <w:iCs/>
          <w:noProof/>
          <w:sz w:val="24"/>
          <w:szCs w:val="24"/>
        </w:rPr>
        <w:t>Bahtera Inovasi</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2</w:t>
      </w:r>
      <w:r w:rsidRPr="00F239A1">
        <w:rPr>
          <w:rFonts w:ascii="Times New Roman" w:hAnsi="Times New Roman" w:cs="Times New Roman"/>
          <w:noProof/>
          <w:sz w:val="24"/>
          <w:szCs w:val="24"/>
        </w:rPr>
        <w:t>(1), 73–82. https://doi.org/10.31629/bi.v2i1.1509</w:t>
      </w:r>
    </w:p>
    <w:p w14:paraId="7DA114F5" w14:textId="77777777" w:rsidR="00B90AE8" w:rsidRPr="00F239A1"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FAB96D0" w14:textId="697867FA"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BAPEPAM-LK. (2011). </w:t>
      </w:r>
      <w:r w:rsidRPr="00F239A1">
        <w:rPr>
          <w:rFonts w:ascii="Times New Roman" w:hAnsi="Times New Roman" w:cs="Times New Roman"/>
          <w:i/>
          <w:iCs/>
          <w:noProof/>
          <w:sz w:val="24"/>
          <w:szCs w:val="24"/>
        </w:rPr>
        <w:t>Laporan Studi Volatilitas Pasar Modal Indonesia</w:t>
      </w:r>
      <w:r w:rsidRPr="00F239A1">
        <w:rPr>
          <w:rFonts w:ascii="Times New Roman" w:hAnsi="Times New Roman" w:cs="Times New Roman"/>
          <w:noProof/>
          <w:sz w:val="24"/>
          <w:szCs w:val="24"/>
        </w:rPr>
        <w:t>. https://www.academia.edu/24773282/</w:t>
      </w:r>
      <w:r w:rsidR="00B90AE8" w:rsidRPr="00F239A1">
        <w:rPr>
          <w:rFonts w:ascii="Times New Roman" w:hAnsi="Times New Roman" w:cs="Times New Roman"/>
          <w:noProof/>
          <w:sz w:val="24"/>
          <w:szCs w:val="24"/>
        </w:rPr>
        <w:t>Volatilitas_Pasar_Modal_Indonesia</w:t>
      </w:r>
    </w:p>
    <w:p w14:paraId="4B39D73C" w14:textId="0502E47A" w:rsidR="00B90AE8"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4C5A75E" w14:textId="3EE83885"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Baskin, J. (1989). Dividend policy and the volatility of common stocks. </w:t>
      </w:r>
      <w:r w:rsidRPr="00F239A1">
        <w:rPr>
          <w:rFonts w:ascii="Times New Roman" w:hAnsi="Times New Roman" w:cs="Times New Roman"/>
          <w:i/>
          <w:iCs/>
          <w:noProof/>
          <w:sz w:val="24"/>
          <w:szCs w:val="24"/>
        </w:rPr>
        <w:t>The Journal of Portfolio Management</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15</w:t>
      </w:r>
      <w:r w:rsidRPr="00F239A1">
        <w:rPr>
          <w:rFonts w:ascii="Times New Roman" w:hAnsi="Times New Roman" w:cs="Times New Roman"/>
          <w:noProof/>
          <w:sz w:val="24"/>
          <w:szCs w:val="24"/>
        </w:rPr>
        <w:t>(3). https://doi.org/10.3905/jpm.1989.409203</w:t>
      </w:r>
    </w:p>
    <w:p w14:paraId="0805F788" w14:textId="77777777"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DB29A16" w14:textId="239C5691" w:rsidR="00634B5D" w:rsidRDefault="00634B5D" w:rsidP="0035314B">
      <w:pPr>
        <w:widowControl w:val="0"/>
        <w:autoSpaceDE w:val="0"/>
        <w:autoSpaceDN w:val="0"/>
        <w:adjustRightInd w:val="0"/>
        <w:spacing w:after="0" w:line="240" w:lineRule="auto"/>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Brigham, E. F., &amp; Houston, J. F. (2001). </w:t>
      </w:r>
      <w:r w:rsidRPr="00F239A1">
        <w:rPr>
          <w:rFonts w:ascii="Times New Roman" w:hAnsi="Times New Roman" w:cs="Times New Roman"/>
          <w:i/>
          <w:iCs/>
          <w:noProof/>
          <w:sz w:val="24"/>
          <w:szCs w:val="24"/>
        </w:rPr>
        <w:t>Manajemen Keuangan</w:t>
      </w:r>
      <w:r w:rsidRPr="00F239A1">
        <w:rPr>
          <w:rFonts w:ascii="Times New Roman" w:hAnsi="Times New Roman" w:cs="Times New Roman"/>
          <w:noProof/>
          <w:sz w:val="24"/>
          <w:szCs w:val="24"/>
        </w:rPr>
        <w:t xml:space="preserve"> (8th ed.). </w:t>
      </w:r>
      <w:r w:rsidR="00B90AE8">
        <w:rPr>
          <w:rFonts w:ascii="Times New Roman" w:hAnsi="Times New Roman" w:cs="Times New Roman"/>
          <w:noProof/>
          <w:sz w:val="24"/>
          <w:szCs w:val="24"/>
        </w:rPr>
        <w:t>Jakarta:</w:t>
      </w:r>
      <w:r w:rsidRPr="00F239A1">
        <w:rPr>
          <w:rFonts w:ascii="Times New Roman" w:hAnsi="Times New Roman" w:cs="Times New Roman"/>
          <w:noProof/>
          <w:sz w:val="24"/>
          <w:szCs w:val="24"/>
        </w:rPr>
        <w:t>Erlangga.</w:t>
      </w:r>
    </w:p>
    <w:p w14:paraId="3FB1B285" w14:textId="1F1A7AD9" w:rsidR="00B90AE8"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7CE2F22" w14:textId="5BDC69F4"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Brigham, E. F., &amp; Houston, J. F. (2006). </w:t>
      </w:r>
      <w:r w:rsidRPr="00F239A1">
        <w:rPr>
          <w:rFonts w:ascii="Times New Roman" w:hAnsi="Times New Roman" w:cs="Times New Roman"/>
          <w:i/>
          <w:iCs/>
          <w:noProof/>
          <w:sz w:val="24"/>
          <w:szCs w:val="24"/>
        </w:rPr>
        <w:t>Dasar-Dasar Manajmen Keuangan</w:t>
      </w:r>
      <w:r w:rsidRPr="00F239A1">
        <w:rPr>
          <w:rFonts w:ascii="Times New Roman" w:hAnsi="Times New Roman" w:cs="Times New Roman"/>
          <w:noProof/>
          <w:sz w:val="24"/>
          <w:szCs w:val="24"/>
        </w:rPr>
        <w:t xml:space="preserve"> (10th ed.). </w:t>
      </w:r>
      <w:r w:rsidR="00B90AE8">
        <w:rPr>
          <w:rFonts w:ascii="Times New Roman" w:hAnsi="Times New Roman" w:cs="Times New Roman"/>
          <w:noProof/>
          <w:sz w:val="24"/>
          <w:szCs w:val="24"/>
        </w:rPr>
        <w:t>Jakarta:</w:t>
      </w:r>
      <w:r w:rsidRPr="00F239A1">
        <w:rPr>
          <w:rFonts w:ascii="Times New Roman" w:hAnsi="Times New Roman" w:cs="Times New Roman"/>
          <w:noProof/>
          <w:sz w:val="24"/>
          <w:szCs w:val="24"/>
        </w:rPr>
        <w:t>Salemba Empat.</w:t>
      </w:r>
    </w:p>
    <w:p w14:paraId="31D9A3F0" w14:textId="0572F00E" w:rsidR="00B90AE8"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6527A35" w14:textId="77777777" w:rsidR="005A3D1C"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sectPr w:rsidR="005A3D1C" w:rsidSect="00993DB1">
          <w:headerReference w:type="default" r:id="rId9"/>
          <w:footerReference w:type="default" r:id="rId10"/>
          <w:pgSz w:w="11906" w:h="16838" w:code="9"/>
          <w:pgMar w:top="2268" w:right="1701" w:bottom="1701" w:left="2268" w:header="749" w:footer="0" w:gutter="0"/>
          <w:pgNumType w:start="105"/>
          <w:cols w:space="720"/>
        </w:sectPr>
      </w:pPr>
      <w:r w:rsidRPr="00F239A1">
        <w:rPr>
          <w:rFonts w:ascii="Times New Roman" w:hAnsi="Times New Roman" w:cs="Times New Roman"/>
          <w:noProof/>
          <w:sz w:val="24"/>
          <w:szCs w:val="24"/>
        </w:rPr>
        <w:t xml:space="preserve">Budiman, R. (2021). </w:t>
      </w:r>
      <w:r w:rsidRPr="00F239A1">
        <w:rPr>
          <w:rFonts w:ascii="Times New Roman" w:hAnsi="Times New Roman" w:cs="Times New Roman"/>
          <w:i/>
          <w:iCs/>
          <w:noProof/>
          <w:sz w:val="24"/>
          <w:szCs w:val="24"/>
        </w:rPr>
        <w:t>Strategi Manajemen Portofolio Investasi Saham</w:t>
      </w:r>
      <w:r w:rsidRPr="00F239A1">
        <w:rPr>
          <w:rFonts w:ascii="Times New Roman" w:hAnsi="Times New Roman" w:cs="Times New Roman"/>
          <w:noProof/>
          <w:sz w:val="24"/>
          <w:szCs w:val="24"/>
        </w:rPr>
        <w:t xml:space="preserve">. </w:t>
      </w:r>
      <w:r w:rsidR="00B90AE8">
        <w:rPr>
          <w:rFonts w:ascii="Times New Roman" w:hAnsi="Times New Roman" w:cs="Times New Roman"/>
          <w:noProof/>
          <w:sz w:val="24"/>
          <w:szCs w:val="24"/>
        </w:rPr>
        <w:t>Jakarta:</w:t>
      </w:r>
      <w:r w:rsidRPr="00F239A1">
        <w:rPr>
          <w:rFonts w:ascii="Times New Roman" w:hAnsi="Times New Roman" w:cs="Times New Roman"/>
          <w:noProof/>
          <w:sz w:val="24"/>
          <w:szCs w:val="24"/>
        </w:rPr>
        <w:t>PT Elex Media Komputindo.</w:t>
      </w:r>
    </w:p>
    <w:p w14:paraId="56B3281B" w14:textId="0E68F8BF"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lastRenderedPageBreak/>
        <w:t xml:space="preserve">Ekananda, M. (2015). </w:t>
      </w:r>
      <w:r w:rsidRPr="00F239A1">
        <w:rPr>
          <w:rFonts w:ascii="Times New Roman" w:hAnsi="Times New Roman" w:cs="Times New Roman"/>
          <w:i/>
          <w:iCs/>
          <w:noProof/>
          <w:sz w:val="24"/>
          <w:szCs w:val="24"/>
        </w:rPr>
        <w:t>Ekonomi Internasional</w:t>
      </w:r>
      <w:r w:rsidRPr="00F239A1">
        <w:rPr>
          <w:rFonts w:ascii="Times New Roman" w:hAnsi="Times New Roman" w:cs="Times New Roman"/>
          <w:noProof/>
          <w:sz w:val="24"/>
          <w:szCs w:val="24"/>
        </w:rPr>
        <w:t xml:space="preserve">. </w:t>
      </w:r>
      <w:r w:rsidR="00B90AE8">
        <w:rPr>
          <w:rFonts w:ascii="Times New Roman" w:hAnsi="Times New Roman" w:cs="Times New Roman"/>
          <w:noProof/>
          <w:sz w:val="24"/>
          <w:szCs w:val="24"/>
        </w:rPr>
        <w:t>Jakarta:</w:t>
      </w:r>
      <w:r w:rsidRPr="00F239A1">
        <w:rPr>
          <w:rFonts w:ascii="Times New Roman" w:hAnsi="Times New Roman" w:cs="Times New Roman"/>
          <w:noProof/>
          <w:sz w:val="24"/>
          <w:szCs w:val="24"/>
        </w:rPr>
        <w:t>Erlangga.</w:t>
      </w:r>
    </w:p>
    <w:p w14:paraId="6C1B6BD6" w14:textId="7304D046" w:rsidR="00B90AE8"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21689D2" w14:textId="793CEC7F"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Fauziyyah, N., &amp; Ersyafdi, I. R. (2021). </w:t>
      </w:r>
      <w:r w:rsidRPr="00F239A1">
        <w:rPr>
          <w:rFonts w:ascii="Times New Roman" w:hAnsi="Times New Roman" w:cs="Times New Roman"/>
          <w:i/>
          <w:iCs/>
          <w:noProof/>
          <w:sz w:val="24"/>
          <w:szCs w:val="24"/>
        </w:rPr>
        <w:t>The Effect of Covid-19 on Global Stock Market</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23</w:t>
      </w:r>
      <w:r w:rsidRPr="00F239A1">
        <w:rPr>
          <w:rFonts w:ascii="Times New Roman" w:hAnsi="Times New Roman" w:cs="Times New Roman"/>
          <w:noProof/>
          <w:sz w:val="24"/>
          <w:szCs w:val="24"/>
        </w:rPr>
        <w:t>(March 2020), 56–66. https://journal.feb.unmul.ac.id/</w:t>
      </w:r>
    </w:p>
    <w:p w14:paraId="3149B1AF" w14:textId="73324FA0" w:rsidR="00B90AE8"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5B21A5A" w14:textId="66F1C56D"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Ghozali, I. (2016). </w:t>
      </w:r>
      <w:r w:rsidRPr="00F239A1">
        <w:rPr>
          <w:rFonts w:ascii="Times New Roman" w:hAnsi="Times New Roman" w:cs="Times New Roman"/>
          <w:i/>
          <w:iCs/>
          <w:noProof/>
          <w:sz w:val="24"/>
          <w:szCs w:val="24"/>
        </w:rPr>
        <w:t>Aplikasi Analisis Multivariate Dengan Pogram IBM SPSS 25</w:t>
      </w:r>
      <w:r w:rsidRPr="00F239A1">
        <w:rPr>
          <w:rFonts w:ascii="Times New Roman" w:hAnsi="Times New Roman" w:cs="Times New Roman"/>
          <w:noProof/>
          <w:sz w:val="24"/>
          <w:szCs w:val="24"/>
        </w:rPr>
        <w:t xml:space="preserve"> (9th ed.). </w:t>
      </w:r>
      <w:r w:rsidR="00B90AE8">
        <w:rPr>
          <w:rFonts w:ascii="Times New Roman" w:hAnsi="Times New Roman" w:cs="Times New Roman"/>
          <w:noProof/>
          <w:sz w:val="24"/>
          <w:szCs w:val="24"/>
        </w:rPr>
        <w:t>Semarang:</w:t>
      </w:r>
      <w:r w:rsidRPr="00F239A1">
        <w:rPr>
          <w:rFonts w:ascii="Times New Roman" w:hAnsi="Times New Roman" w:cs="Times New Roman"/>
          <w:noProof/>
          <w:sz w:val="24"/>
          <w:szCs w:val="24"/>
        </w:rPr>
        <w:t>Badan Penerbit Uniersitas Diponegro.</w:t>
      </w:r>
    </w:p>
    <w:p w14:paraId="79CEF72A" w14:textId="77777777" w:rsidR="00EB7D9B" w:rsidRDefault="00EB7D9B"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CA9B91A" w14:textId="2C84B2E0"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Ginting, E. P. (2021). </w:t>
      </w:r>
      <w:r w:rsidRPr="00F239A1">
        <w:rPr>
          <w:rFonts w:ascii="Times New Roman" w:hAnsi="Times New Roman" w:cs="Times New Roman"/>
          <w:i/>
          <w:iCs/>
          <w:noProof/>
          <w:sz w:val="24"/>
          <w:szCs w:val="24"/>
        </w:rPr>
        <w:t>Pengauh Volume Perdagangan dan Makro Ekonomi terhadap Volatilitas Harg Saham (Studi pada Perusahaan Sektor Farmasi yang Terdaftar pada Bursa Efek Indonesia Periode tahun 2016-2020)</w:t>
      </w:r>
      <w:r w:rsidRPr="00F239A1">
        <w:rPr>
          <w:rFonts w:ascii="Times New Roman" w:hAnsi="Times New Roman" w:cs="Times New Roman"/>
          <w:noProof/>
          <w:sz w:val="24"/>
          <w:szCs w:val="24"/>
        </w:rPr>
        <w:t>.</w:t>
      </w:r>
      <w:r w:rsidR="00B90AE8">
        <w:rPr>
          <w:rFonts w:ascii="Times New Roman" w:hAnsi="Times New Roman" w:cs="Times New Roman"/>
          <w:noProof/>
          <w:sz w:val="24"/>
          <w:szCs w:val="24"/>
        </w:rPr>
        <w:t>https://jimfeb.ub.ac.id</w:t>
      </w:r>
      <w:r w:rsidR="00220F96">
        <w:rPr>
          <w:rFonts w:ascii="Times New Roman" w:hAnsi="Times New Roman" w:cs="Times New Roman"/>
          <w:noProof/>
          <w:sz w:val="24"/>
          <w:szCs w:val="24"/>
        </w:rPr>
        <w:t>/index.pdp/jimfeb/article/view/7443/6425</w:t>
      </w:r>
    </w:p>
    <w:p w14:paraId="1DC9C0EA" w14:textId="77777777" w:rsidR="00B90AE8" w:rsidRPr="00F239A1" w:rsidRDefault="00B90AE8"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62EDC15" w14:textId="32791129"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Hadi, N. (2015). </w:t>
      </w:r>
      <w:r w:rsidRPr="00F239A1">
        <w:rPr>
          <w:rFonts w:ascii="Times New Roman" w:hAnsi="Times New Roman" w:cs="Times New Roman"/>
          <w:i/>
          <w:iCs/>
          <w:noProof/>
          <w:sz w:val="24"/>
          <w:szCs w:val="24"/>
        </w:rPr>
        <w:t>Pasar Modal</w:t>
      </w:r>
      <w:r w:rsidRPr="00F239A1">
        <w:rPr>
          <w:rFonts w:ascii="Times New Roman" w:hAnsi="Times New Roman" w:cs="Times New Roman"/>
          <w:noProof/>
          <w:sz w:val="24"/>
          <w:szCs w:val="24"/>
        </w:rPr>
        <w:t xml:space="preserve"> (2nd ed.). </w:t>
      </w:r>
      <w:r w:rsidR="00220F96">
        <w:rPr>
          <w:rFonts w:ascii="Times New Roman" w:hAnsi="Times New Roman" w:cs="Times New Roman"/>
          <w:noProof/>
          <w:sz w:val="24"/>
          <w:szCs w:val="24"/>
        </w:rPr>
        <w:t>Yogyakarta:</w:t>
      </w:r>
      <w:r w:rsidRPr="00F239A1">
        <w:rPr>
          <w:rFonts w:ascii="Times New Roman" w:hAnsi="Times New Roman" w:cs="Times New Roman"/>
          <w:noProof/>
          <w:sz w:val="24"/>
          <w:szCs w:val="24"/>
        </w:rPr>
        <w:t>Graha Ilmu.</w:t>
      </w:r>
    </w:p>
    <w:p w14:paraId="3CC59C76" w14:textId="04101C95"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EBDEFF6" w14:textId="1673023A"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Hartono, J. (2017). </w:t>
      </w:r>
      <w:r w:rsidRPr="00F239A1">
        <w:rPr>
          <w:rFonts w:ascii="Times New Roman" w:hAnsi="Times New Roman" w:cs="Times New Roman"/>
          <w:i/>
          <w:iCs/>
          <w:noProof/>
          <w:sz w:val="24"/>
          <w:szCs w:val="24"/>
        </w:rPr>
        <w:t>Teori Portofolio dan Analisis Investasi</w:t>
      </w:r>
      <w:r w:rsidRPr="00F239A1">
        <w:rPr>
          <w:rFonts w:ascii="Times New Roman" w:hAnsi="Times New Roman" w:cs="Times New Roman"/>
          <w:noProof/>
          <w:sz w:val="24"/>
          <w:szCs w:val="24"/>
        </w:rPr>
        <w:t xml:space="preserve"> (11th ed.). </w:t>
      </w:r>
      <w:r w:rsidR="00220F96">
        <w:rPr>
          <w:rFonts w:ascii="Times New Roman" w:hAnsi="Times New Roman" w:cs="Times New Roman"/>
          <w:noProof/>
          <w:sz w:val="24"/>
          <w:szCs w:val="24"/>
        </w:rPr>
        <w:t>Yogyakarta:</w:t>
      </w:r>
      <w:r w:rsidRPr="00F239A1">
        <w:rPr>
          <w:rFonts w:ascii="Times New Roman" w:hAnsi="Times New Roman" w:cs="Times New Roman"/>
          <w:noProof/>
          <w:sz w:val="24"/>
          <w:szCs w:val="24"/>
        </w:rPr>
        <w:t>BPFE-Yogyakarta.</w:t>
      </w:r>
    </w:p>
    <w:p w14:paraId="66CE3219" w14:textId="0F64C9AB"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7ABA482" w14:textId="27E44E40"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Hery. (2017). </w:t>
      </w:r>
      <w:r w:rsidRPr="00F239A1">
        <w:rPr>
          <w:rFonts w:ascii="Times New Roman" w:hAnsi="Times New Roman" w:cs="Times New Roman"/>
          <w:i/>
          <w:iCs/>
          <w:noProof/>
          <w:sz w:val="24"/>
          <w:szCs w:val="24"/>
        </w:rPr>
        <w:t>Kajian Riset Akuntansi</w:t>
      </w:r>
      <w:r w:rsidRPr="00F239A1">
        <w:rPr>
          <w:rFonts w:ascii="Times New Roman" w:hAnsi="Times New Roman" w:cs="Times New Roman"/>
          <w:noProof/>
          <w:sz w:val="24"/>
          <w:szCs w:val="24"/>
        </w:rPr>
        <w:t xml:space="preserve">. </w:t>
      </w:r>
      <w:r w:rsidR="00220F96">
        <w:rPr>
          <w:rFonts w:ascii="Times New Roman" w:hAnsi="Times New Roman" w:cs="Times New Roman"/>
          <w:noProof/>
          <w:sz w:val="24"/>
          <w:szCs w:val="24"/>
        </w:rPr>
        <w:t>Jakarta:</w:t>
      </w:r>
      <w:r w:rsidRPr="00F239A1">
        <w:rPr>
          <w:rFonts w:ascii="Times New Roman" w:hAnsi="Times New Roman" w:cs="Times New Roman"/>
          <w:noProof/>
          <w:sz w:val="24"/>
          <w:szCs w:val="24"/>
        </w:rPr>
        <w:t>PT Grasindo.</w:t>
      </w:r>
    </w:p>
    <w:p w14:paraId="7C9AA405" w14:textId="53934B8D"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ED2D788" w14:textId="00A141E4"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Ilmiyono, A. F. (2017). Pengaruh Kinerja Keuangan dan Faktor Makro Ekonomi Dalam Memprediksi Volatilitas Harga Saham Perusahaan Sub Setor Food and Beverage. </w:t>
      </w:r>
      <w:r w:rsidRPr="00F239A1">
        <w:rPr>
          <w:rFonts w:ascii="Times New Roman" w:hAnsi="Times New Roman" w:cs="Times New Roman"/>
          <w:i/>
          <w:iCs/>
          <w:noProof/>
          <w:sz w:val="24"/>
          <w:szCs w:val="24"/>
        </w:rPr>
        <w:t>Jurnal Ilmiah Akuntansi Fakultas Ekonomi</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3</w:t>
      </w:r>
      <w:r w:rsidRPr="00F239A1">
        <w:rPr>
          <w:rFonts w:ascii="Times New Roman" w:hAnsi="Times New Roman" w:cs="Times New Roman"/>
          <w:noProof/>
          <w:sz w:val="24"/>
          <w:szCs w:val="24"/>
        </w:rPr>
        <w:t>, 35–48. https://jurnal.unpak.ac.id/index.php/jiafe/article/view/432</w:t>
      </w:r>
    </w:p>
    <w:p w14:paraId="45698532" w14:textId="7C279FEF" w:rsidR="00C27F8C" w:rsidRDefault="00C27F8C"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7ECBB41" w14:textId="77777777" w:rsidR="00C27F8C" w:rsidRPr="00C27F8C" w:rsidRDefault="00C27F8C" w:rsidP="00C27F8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Pr="00627A21">
        <w:rPr>
          <w:rFonts w:ascii="Calibri" w:hAnsi="Calibri" w:cs="Calibri"/>
          <w:noProof/>
          <w:szCs w:val="24"/>
        </w:rPr>
        <w:t>Ma</w:t>
      </w:r>
      <w:r w:rsidRPr="00C27F8C">
        <w:rPr>
          <w:rFonts w:ascii="Times New Roman" w:hAnsi="Times New Roman" w:cs="Times New Roman"/>
          <w:noProof/>
          <w:sz w:val="24"/>
          <w:szCs w:val="28"/>
        </w:rPr>
        <w:t xml:space="preserve">rini, N. uh P. S., &amp; Dewi, S. K. S. (2019). Pengaruh Kebijakan Dividen, Leverage, dan Ukuran Perusahaan Terhadap Volatilitas Harga saham. </w:t>
      </w:r>
      <w:r w:rsidRPr="00C27F8C">
        <w:rPr>
          <w:rFonts w:ascii="Times New Roman" w:hAnsi="Times New Roman" w:cs="Times New Roman"/>
          <w:i/>
          <w:iCs/>
          <w:noProof/>
          <w:sz w:val="24"/>
          <w:szCs w:val="28"/>
        </w:rPr>
        <w:t>E-Jurnal Manajemen</w:t>
      </w:r>
      <w:r w:rsidRPr="00C27F8C">
        <w:rPr>
          <w:rFonts w:ascii="Times New Roman" w:hAnsi="Times New Roman" w:cs="Times New Roman"/>
          <w:noProof/>
          <w:sz w:val="24"/>
          <w:szCs w:val="28"/>
        </w:rPr>
        <w:t xml:space="preserve">, </w:t>
      </w:r>
      <w:r w:rsidRPr="00C27F8C">
        <w:rPr>
          <w:rFonts w:ascii="Times New Roman" w:hAnsi="Times New Roman" w:cs="Times New Roman"/>
          <w:i/>
          <w:iCs/>
          <w:noProof/>
          <w:sz w:val="24"/>
          <w:szCs w:val="28"/>
        </w:rPr>
        <w:t>8</w:t>
      </w:r>
      <w:r w:rsidRPr="00C27F8C">
        <w:rPr>
          <w:rFonts w:ascii="Times New Roman" w:hAnsi="Times New Roman" w:cs="Times New Roman"/>
          <w:noProof/>
          <w:sz w:val="24"/>
          <w:szCs w:val="28"/>
        </w:rPr>
        <w:t>(1), 5887–5906. https://ojs.unud.ac.id/index.php/manajemen/article/view/46767</w:t>
      </w:r>
    </w:p>
    <w:p w14:paraId="109CDCFF" w14:textId="43EB0767" w:rsidR="00220F96" w:rsidRPr="00F239A1" w:rsidRDefault="00C27F8C" w:rsidP="00C27F8C">
      <w:pPr>
        <w:widowControl w:val="0"/>
        <w:autoSpaceDE w:val="0"/>
        <w:autoSpaceDN w:val="0"/>
        <w:adjustRightInd w:val="0"/>
        <w:spacing w:after="0" w:line="240" w:lineRule="auto"/>
        <w:jc w:val="both"/>
        <w:rPr>
          <w:rFonts w:ascii="Times New Roman" w:hAnsi="Times New Roman" w:cs="Times New Roman"/>
          <w:noProof/>
          <w:sz w:val="24"/>
          <w:szCs w:val="24"/>
        </w:rPr>
      </w:pPr>
      <w:r>
        <w:fldChar w:fldCharType="end"/>
      </w:r>
    </w:p>
    <w:p w14:paraId="09A3611D" w14:textId="6CD6CF37"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Mobarak, R., &amp; Mahfud, M. K. (2017). </w:t>
      </w:r>
      <w:r w:rsidRPr="00F239A1">
        <w:rPr>
          <w:rFonts w:ascii="Times New Roman" w:hAnsi="Times New Roman" w:cs="Times New Roman"/>
          <w:i/>
          <w:iCs/>
          <w:noProof/>
          <w:sz w:val="24"/>
          <w:szCs w:val="24"/>
        </w:rPr>
        <w:t>Analisis Pengaruh Kebijakan Dividen, BVPS, Earning Volatiliy, Leverage, PER , dan Volume Perdagangan Terhadap Volatilita Harga Saham</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6</w:t>
      </w:r>
      <w:r w:rsidRPr="00F239A1">
        <w:rPr>
          <w:rFonts w:ascii="Times New Roman" w:hAnsi="Times New Roman" w:cs="Times New Roman"/>
          <w:noProof/>
          <w:sz w:val="24"/>
          <w:szCs w:val="24"/>
        </w:rPr>
        <w:t>, 1–13. https://ejournal3.undip.ac.id/index.php/djom/article/view/17497</w:t>
      </w:r>
    </w:p>
    <w:p w14:paraId="7425FF40" w14:textId="77777777" w:rsidR="00220F96" w:rsidRPr="00F239A1"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BD14DCE" w14:textId="658D8A3B"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Oktavianti, R., &amp; Saryadi. (2018). </w:t>
      </w:r>
      <w:r w:rsidRPr="00220F96">
        <w:rPr>
          <w:rFonts w:ascii="Times New Roman" w:hAnsi="Times New Roman" w:cs="Times New Roman"/>
          <w:noProof/>
          <w:sz w:val="24"/>
          <w:szCs w:val="24"/>
        </w:rPr>
        <w:t>Pengaruh Dividen Payout Ratio, Firm Size, dan Leverage Terhadap Volatilitas Harga Saham</w:t>
      </w:r>
      <w:r w:rsidRPr="00F239A1">
        <w:rPr>
          <w:rFonts w:ascii="Times New Roman" w:hAnsi="Times New Roman" w:cs="Times New Roman"/>
          <w:noProof/>
          <w:sz w:val="24"/>
          <w:szCs w:val="24"/>
        </w:rPr>
        <w:t xml:space="preserve">. 1–14. </w:t>
      </w:r>
      <w:r w:rsidR="00C27F8C">
        <w:rPr>
          <w:rFonts w:ascii="Times New Roman" w:hAnsi="Times New Roman" w:cs="Times New Roman"/>
          <w:noProof/>
          <w:sz w:val="24"/>
          <w:szCs w:val="24"/>
        </w:rPr>
        <w:t>h</w:t>
      </w:r>
      <w:r w:rsidRPr="00F239A1">
        <w:rPr>
          <w:rFonts w:ascii="Times New Roman" w:hAnsi="Times New Roman" w:cs="Times New Roman"/>
          <w:noProof/>
          <w:sz w:val="24"/>
          <w:szCs w:val="24"/>
        </w:rPr>
        <w:t>ttps://ejournal3.undip.ac.id/index.php/jiab/article/view/27226/23824</w:t>
      </w:r>
    </w:p>
    <w:p w14:paraId="17579F45" w14:textId="77777777" w:rsidR="00220F96" w:rsidRPr="00F239A1"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C249219" w14:textId="01FCF66B" w:rsidR="00220F96" w:rsidRDefault="00634B5D" w:rsidP="00C27F8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Paningrum, D. (2022). </w:t>
      </w:r>
      <w:r w:rsidRPr="00F239A1">
        <w:rPr>
          <w:rFonts w:ascii="Times New Roman" w:hAnsi="Times New Roman" w:cs="Times New Roman"/>
          <w:i/>
          <w:iCs/>
          <w:noProof/>
          <w:sz w:val="24"/>
          <w:szCs w:val="24"/>
        </w:rPr>
        <w:t>Buku Referensi Investasi Pasar Modal</w:t>
      </w:r>
      <w:r w:rsidRPr="00F239A1">
        <w:rPr>
          <w:rFonts w:ascii="Times New Roman" w:hAnsi="Times New Roman" w:cs="Times New Roman"/>
          <w:noProof/>
          <w:sz w:val="24"/>
          <w:szCs w:val="24"/>
        </w:rPr>
        <w:t xml:space="preserve">. </w:t>
      </w:r>
      <w:r w:rsidR="00220F96">
        <w:rPr>
          <w:rFonts w:ascii="Times New Roman" w:hAnsi="Times New Roman" w:cs="Times New Roman"/>
          <w:noProof/>
          <w:sz w:val="24"/>
          <w:szCs w:val="24"/>
        </w:rPr>
        <w:t>Kediri:</w:t>
      </w:r>
      <w:r w:rsidRPr="00F239A1">
        <w:rPr>
          <w:rFonts w:ascii="Times New Roman" w:hAnsi="Times New Roman" w:cs="Times New Roman"/>
          <w:noProof/>
          <w:sz w:val="24"/>
          <w:szCs w:val="24"/>
        </w:rPr>
        <w:t>Lembaga Chakra Brahmana Lentera.</w:t>
      </w:r>
    </w:p>
    <w:p w14:paraId="53AB9FD2" w14:textId="77777777" w:rsidR="00220F96" w:rsidRPr="00F239A1"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9E5903C" w14:textId="7A1F0FF4"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Pratama, M. A. (2022). </w:t>
      </w:r>
      <w:r w:rsidRPr="00F239A1">
        <w:rPr>
          <w:rFonts w:ascii="Times New Roman" w:hAnsi="Times New Roman" w:cs="Times New Roman"/>
          <w:i/>
          <w:iCs/>
          <w:noProof/>
          <w:sz w:val="24"/>
          <w:szCs w:val="24"/>
        </w:rPr>
        <w:t>Covid-19 dan Efeknya ke Performa Pasar Modal Indonesia</w:t>
      </w:r>
      <w:r w:rsidRPr="00F239A1">
        <w:rPr>
          <w:rFonts w:ascii="Times New Roman" w:hAnsi="Times New Roman" w:cs="Times New Roman"/>
          <w:noProof/>
          <w:sz w:val="24"/>
          <w:szCs w:val="24"/>
        </w:rPr>
        <w:t>. Bank Indonesia. https://www.bi.go.id</w:t>
      </w:r>
    </w:p>
    <w:p w14:paraId="13EEAF21" w14:textId="77777777" w:rsidR="00220F96" w:rsidRPr="00F239A1" w:rsidRDefault="00220F96" w:rsidP="00C27F8C">
      <w:pPr>
        <w:widowControl w:val="0"/>
        <w:autoSpaceDE w:val="0"/>
        <w:autoSpaceDN w:val="0"/>
        <w:adjustRightInd w:val="0"/>
        <w:spacing w:after="0" w:line="240" w:lineRule="auto"/>
        <w:jc w:val="both"/>
        <w:rPr>
          <w:rFonts w:ascii="Times New Roman" w:hAnsi="Times New Roman" w:cs="Times New Roman"/>
          <w:noProof/>
          <w:sz w:val="24"/>
          <w:szCs w:val="24"/>
        </w:rPr>
      </w:pPr>
    </w:p>
    <w:p w14:paraId="46DB0DA3" w14:textId="46C13312"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Priana, I. W. K., &amp; Muliartha, K. (2017). </w:t>
      </w:r>
      <w:r w:rsidRPr="00220F96">
        <w:rPr>
          <w:rFonts w:ascii="Times New Roman" w:hAnsi="Times New Roman" w:cs="Times New Roman"/>
          <w:noProof/>
          <w:sz w:val="24"/>
          <w:szCs w:val="24"/>
        </w:rPr>
        <w:t xml:space="preserve">Pengaruh Volume Perdagangan Saham, </w:t>
      </w:r>
      <w:r w:rsidRPr="00220F96">
        <w:rPr>
          <w:rFonts w:ascii="Times New Roman" w:hAnsi="Times New Roman" w:cs="Times New Roman"/>
          <w:noProof/>
          <w:sz w:val="24"/>
          <w:szCs w:val="24"/>
        </w:rPr>
        <w:lastRenderedPageBreak/>
        <w:t>Leverage, dan Dividend Payout Ratio Pada Volatilitas Harga Saham.</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20</w:t>
      </w:r>
      <w:r w:rsidRPr="00F239A1">
        <w:rPr>
          <w:rFonts w:ascii="Times New Roman" w:hAnsi="Times New Roman" w:cs="Times New Roman"/>
          <w:noProof/>
          <w:sz w:val="24"/>
          <w:szCs w:val="24"/>
        </w:rPr>
        <w:t>, 1–29. https://ojs.unud.ac.id/index.php/Akuntansi/article/view/31155/19331</w:t>
      </w:r>
    </w:p>
    <w:p w14:paraId="5CAEBF66" w14:textId="77777777" w:rsidR="00220F96" w:rsidRPr="00F239A1"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CA6F6C3" w14:textId="36F1963B"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Putri, V. A., &amp; Yustiani, N. (2021). Dampak Rasio Keuangan Terhadap Harga Saham Perusahaan Barang dan Konsumsi Yang Terdaftar Di Bursa Efek Indonesia. </w:t>
      </w:r>
      <w:r w:rsidRPr="00F239A1">
        <w:rPr>
          <w:rFonts w:ascii="Times New Roman" w:hAnsi="Times New Roman" w:cs="Times New Roman"/>
          <w:i/>
          <w:iCs/>
          <w:noProof/>
          <w:sz w:val="24"/>
          <w:szCs w:val="24"/>
        </w:rPr>
        <w:t>Jurnal Studi Islam Dan Sosial</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2</w:t>
      </w:r>
      <w:r w:rsidRPr="00F239A1">
        <w:rPr>
          <w:rFonts w:ascii="Times New Roman" w:hAnsi="Times New Roman" w:cs="Times New Roman"/>
          <w:noProof/>
          <w:sz w:val="24"/>
          <w:szCs w:val="24"/>
        </w:rPr>
        <w:t>(1), 1–16.</w:t>
      </w:r>
    </w:p>
    <w:p w14:paraId="003B0D5B" w14:textId="77777777" w:rsidR="00220F96" w:rsidRPr="00F239A1"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C557ACC" w14:textId="747C07F7" w:rsidR="00634B5D" w:rsidRDefault="00634B5D" w:rsidP="00C27F8C">
      <w:pPr>
        <w:widowControl w:val="0"/>
        <w:autoSpaceDE w:val="0"/>
        <w:autoSpaceDN w:val="0"/>
        <w:adjustRightInd w:val="0"/>
        <w:spacing w:after="0" w:line="240" w:lineRule="auto"/>
        <w:ind w:left="482" w:hanging="482"/>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Rahmayani, M. wida, Riyadi, W., &amp; Ginanjar, Y. (2020). Pengaruh Volume Perdagangan Saham dan Leverage Terhadap Volatilitas Harga Saham. </w:t>
      </w:r>
      <w:r w:rsidRPr="00F239A1">
        <w:rPr>
          <w:rFonts w:ascii="Times New Roman" w:hAnsi="Times New Roman" w:cs="Times New Roman"/>
          <w:i/>
          <w:iCs/>
          <w:noProof/>
          <w:sz w:val="24"/>
          <w:szCs w:val="24"/>
        </w:rPr>
        <w:t>Jurnal Ilmiah Ekonomi Dan Keuangan Syariah</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1</w:t>
      </w:r>
      <w:r w:rsidRPr="00F239A1">
        <w:rPr>
          <w:rFonts w:ascii="Times New Roman" w:hAnsi="Times New Roman" w:cs="Times New Roman"/>
          <w:noProof/>
          <w:sz w:val="24"/>
          <w:szCs w:val="24"/>
        </w:rPr>
        <w:t>(2), 134. https://jurnal.ikopin.ac.id/</w:t>
      </w:r>
    </w:p>
    <w:p w14:paraId="77B6B3D5" w14:textId="77777777" w:rsidR="00220F96" w:rsidRPr="00F239A1"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654A36C" w14:textId="371DF92D"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Romli, H., Wulandari, M. F., &amp; Pratiwi, T. S. (2017). Faktor-Faktor Yang Mempengaruhi Volatilitas Harga Saham Pada PT Waskita Karya Tbk. </w:t>
      </w:r>
      <w:r w:rsidRPr="00F239A1">
        <w:rPr>
          <w:rFonts w:ascii="Times New Roman" w:hAnsi="Times New Roman" w:cs="Times New Roman"/>
          <w:i/>
          <w:iCs/>
          <w:noProof/>
          <w:sz w:val="24"/>
          <w:szCs w:val="24"/>
        </w:rPr>
        <w:t>Ilmiah Ekonomi Global Masa Kini</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8</w:t>
      </w:r>
      <w:r w:rsidRPr="00F239A1">
        <w:rPr>
          <w:rFonts w:ascii="Times New Roman" w:hAnsi="Times New Roman" w:cs="Times New Roman"/>
          <w:noProof/>
          <w:sz w:val="24"/>
          <w:szCs w:val="24"/>
        </w:rPr>
        <w:t>(01), 1–5. http://ejournal.uigm.ac.id/index.php/EGMK/article/view/281/284</w:t>
      </w:r>
    </w:p>
    <w:p w14:paraId="13ED047F" w14:textId="06D24B1D"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80E52BB" w14:textId="3DCA194C"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Schwert, G. W. (1989). Why Does Stock Market Volatility Change Over Time? </w:t>
      </w:r>
      <w:r w:rsidRPr="00F239A1">
        <w:rPr>
          <w:rFonts w:ascii="Times New Roman" w:hAnsi="Times New Roman" w:cs="Times New Roman"/>
          <w:i/>
          <w:iCs/>
          <w:noProof/>
          <w:sz w:val="24"/>
          <w:szCs w:val="24"/>
        </w:rPr>
        <w:t>The Journal of Finance</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44</w:t>
      </w:r>
      <w:r w:rsidRPr="00F239A1">
        <w:rPr>
          <w:rFonts w:ascii="Times New Roman" w:hAnsi="Times New Roman" w:cs="Times New Roman"/>
          <w:noProof/>
          <w:sz w:val="24"/>
          <w:szCs w:val="24"/>
        </w:rPr>
        <w:t>(5), 1115–1153. https://doi.org/10.1111/j.1540-6261.1989.tb02647</w:t>
      </w:r>
    </w:p>
    <w:p w14:paraId="0D394006" w14:textId="6859CE44"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888AA60" w14:textId="51C1B8C4"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Selpiana, K. R., &amp; Badjra, I. B. (2020). </w:t>
      </w:r>
      <w:r w:rsidRPr="00F239A1">
        <w:rPr>
          <w:rFonts w:ascii="Times New Roman" w:hAnsi="Times New Roman" w:cs="Times New Roman"/>
          <w:i/>
          <w:iCs/>
          <w:noProof/>
          <w:sz w:val="24"/>
          <w:szCs w:val="24"/>
        </w:rPr>
        <w:t>Pengaruh Kebijakan Deviden, Nilai Tukar, Leverage, dan Firm Size Terhadap Volatilitas Harga Saham</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I</w:t>
      </w:r>
      <w:r w:rsidRPr="00F239A1">
        <w:rPr>
          <w:rFonts w:ascii="Times New Roman" w:hAnsi="Times New Roman" w:cs="Times New Roman"/>
          <w:noProof/>
          <w:sz w:val="24"/>
          <w:szCs w:val="24"/>
        </w:rPr>
        <w:t>(December 2008), 133–141. https://ojs.unud.ac.id/index.php/Manajemen/article/view/36509/23078</w:t>
      </w:r>
    </w:p>
    <w:p w14:paraId="0FDA1BC3" w14:textId="3D67B22D"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DFCE191" w14:textId="764796AB"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Srihandini, &amp; Astawinetu, E. D. (2020). </w:t>
      </w:r>
      <w:r w:rsidRPr="00F239A1">
        <w:rPr>
          <w:rFonts w:ascii="Times New Roman" w:hAnsi="Times New Roman" w:cs="Times New Roman"/>
          <w:i/>
          <w:iCs/>
          <w:noProof/>
          <w:sz w:val="24"/>
          <w:szCs w:val="24"/>
        </w:rPr>
        <w:t>Teori Portofolio dan Pasar Modal Indonesia</w:t>
      </w:r>
      <w:r w:rsidRPr="00F239A1">
        <w:rPr>
          <w:rFonts w:ascii="Times New Roman" w:hAnsi="Times New Roman" w:cs="Times New Roman"/>
          <w:noProof/>
          <w:sz w:val="24"/>
          <w:szCs w:val="24"/>
        </w:rPr>
        <w:t xml:space="preserve">. </w:t>
      </w:r>
      <w:r w:rsidR="00220F96">
        <w:rPr>
          <w:rFonts w:ascii="Times New Roman" w:hAnsi="Times New Roman" w:cs="Times New Roman"/>
          <w:noProof/>
          <w:sz w:val="24"/>
          <w:szCs w:val="24"/>
        </w:rPr>
        <w:t>Surabaya:</w:t>
      </w:r>
      <w:r w:rsidRPr="00F239A1">
        <w:rPr>
          <w:rFonts w:ascii="Times New Roman" w:hAnsi="Times New Roman" w:cs="Times New Roman"/>
          <w:noProof/>
          <w:sz w:val="24"/>
          <w:szCs w:val="24"/>
        </w:rPr>
        <w:t>Scopindo Media Pustaka.</w:t>
      </w:r>
    </w:p>
    <w:p w14:paraId="336C20F2" w14:textId="5638C372" w:rsidR="00220F96" w:rsidRDefault="00220F96"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60FBE16" w14:textId="1CB22445"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Sudana, I. M. (2015). </w:t>
      </w:r>
      <w:r w:rsidRPr="00F239A1">
        <w:rPr>
          <w:rFonts w:ascii="Times New Roman" w:hAnsi="Times New Roman" w:cs="Times New Roman"/>
          <w:i/>
          <w:iCs/>
          <w:noProof/>
          <w:sz w:val="24"/>
          <w:szCs w:val="24"/>
        </w:rPr>
        <w:t>Manajemen Keuangan Perusahaan Teori dan Praktik</w:t>
      </w:r>
      <w:r w:rsidRPr="00F239A1">
        <w:rPr>
          <w:rFonts w:ascii="Times New Roman" w:hAnsi="Times New Roman" w:cs="Times New Roman"/>
          <w:noProof/>
          <w:sz w:val="24"/>
          <w:szCs w:val="24"/>
        </w:rPr>
        <w:t xml:space="preserve"> (2nd ed.). </w:t>
      </w:r>
      <w:r w:rsidR="00A06373">
        <w:rPr>
          <w:rFonts w:ascii="Times New Roman" w:hAnsi="Times New Roman" w:cs="Times New Roman"/>
          <w:noProof/>
          <w:sz w:val="24"/>
          <w:szCs w:val="24"/>
        </w:rPr>
        <w:t>Jakarta:</w:t>
      </w:r>
      <w:r w:rsidRPr="00F239A1">
        <w:rPr>
          <w:rFonts w:ascii="Times New Roman" w:hAnsi="Times New Roman" w:cs="Times New Roman"/>
          <w:noProof/>
          <w:sz w:val="24"/>
          <w:szCs w:val="24"/>
        </w:rPr>
        <w:t>Erlangga.</w:t>
      </w:r>
    </w:p>
    <w:p w14:paraId="1F7CA07B" w14:textId="77777777" w:rsidR="00A06373" w:rsidRPr="00F239A1"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4FC4E4D" w14:textId="7C2E5E70"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Sudarmanto, E., Damanik, D., &amp; Purba, B. (2021). </w:t>
      </w:r>
      <w:r w:rsidRPr="00F239A1">
        <w:rPr>
          <w:rFonts w:ascii="Times New Roman" w:hAnsi="Times New Roman" w:cs="Times New Roman"/>
          <w:i/>
          <w:iCs/>
          <w:noProof/>
          <w:sz w:val="24"/>
          <w:szCs w:val="24"/>
        </w:rPr>
        <w:t>Pasar Uang dan Pasar Modal</w:t>
      </w:r>
      <w:r w:rsidRPr="00F239A1">
        <w:rPr>
          <w:rFonts w:ascii="Times New Roman" w:hAnsi="Times New Roman" w:cs="Times New Roman"/>
          <w:noProof/>
          <w:sz w:val="24"/>
          <w:szCs w:val="24"/>
        </w:rPr>
        <w:t xml:space="preserve"> (Issue September). Yayasan Kita Menulis.</w:t>
      </w:r>
      <w:r w:rsidR="00A06373">
        <w:rPr>
          <w:rFonts w:ascii="Times New Roman" w:hAnsi="Times New Roman" w:cs="Times New Roman"/>
          <w:noProof/>
          <w:sz w:val="24"/>
          <w:szCs w:val="24"/>
        </w:rPr>
        <w:t>http://www.researchgate.net/publication/354736819_pasar_uang_dan_pasar_modal</w:t>
      </w:r>
    </w:p>
    <w:p w14:paraId="31E8F3BA" w14:textId="50DB01AF"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E54A08F" w14:textId="7686E9AA"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Sugiyono. (2018). </w:t>
      </w:r>
      <w:r w:rsidRPr="00F239A1">
        <w:rPr>
          <w:rFonts w:ascii="Times New Roman" w:hAnsi="Times New Roman" w:cs="Times New Roman"/>
          <w:i/>
          <w:iCs/>
          <w:noProof/>
          <w:sz w:val="24"/>
          <w:szCs w:val="24"/>
        </w:rPr>
        <w:t>Motode Penelitian Kuantitatif</w:t>
      </w:r>
      <w:r w:rsidRPr="00F239A1">
        <w:rPr>
          <w:rFonts w:ascii="Times New Roman" w:hAnsi="Times New Roman" w:cs="Times New Roman"/>
          <w:noProof/>
          <w:sz w:val="24"/>
          <w:szCs w:val="24"/>
        </w:rPr>
        <w:t xml:space="preserve">. </w:t>
      </w:r>
      <w:r w:rsidR="00A06373">
        <w:rPr>
          <w:rFonts w:ascii="Times New Roman" w:hAnsi="Times New Roman" w:cs="Times New Roman"/>
          <w:noProof/>
          <w:sz w:val="24"/>
          <w:szCs w:val="24"/>
        </w:rPr>
        <w:t>Bandung:</w:t>
      </w:r>
      <w:r w:rsidRPr="00F239A1">
        <w:rPr>
          <w:rFonts w:ascii="Times New Roman" w:hAnsi="Times New Roman" w:cs="Times New Roman"/>
          <w:noProof/>
          <w:sz w:val="24"/>
          <w:szCs w:val="24"/>
        </w:rPr>
        <w:t>Alfabeta.</w:t>
      </w:r>
    </w:p>
    <w:p w14:paraId="30BF0FD3" w14:textId="2CCEEF3D"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FA07DD1" w14:textId="335F93EA"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Sulia, &amp; Rice. (2013). Analisi Faktor-Faktor Yang Mempengaruhi Harga Saham LQ45 di Bursa Efek Indonesia. </w:t>
      </w:r>
      <w:r w:rsidRPr="00F239A1">
        <w:rPr>
          <w:rFonts w:ascii="Times New Roman" w:hAnsi="Times New Roman" w:cs="Times New Roman"/>
          <w:i/>
          <w:iCs/>
          <w:noProof/>
          <w:sz w:val="24"/>
          <w:szCs w:val="24"/>
        </w:rPr>
        <w:t>Wira Ekonomi Mikroskil</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3</w:t>
      </w:r>
      <w:r w:rsidRPr="00F239A1">
        <w:rPr>
          <w:rFonts w:ascii="Times New Roman" w:hAnsi="Times New Roman" w:cs="Times New Roman"/>
          <w:noProof/>
          <w:sz w:val="24"/>
          <w:szCs w:val="24"/>
        </w:rPr>
        <w:t>(April), 21–30.</w:t>
      </w:r>
      <w:r w:rsidR="00A06373">
        <w:rPr>
          <w:rFonts w:ascii="Times New Roman" w:hAnsi="Times New Roman" w:cs="Times New Roman"/>
          <w:noProof/>
          <w:sz w:val="24"/>
          <w:szCs w:val="24"/>
        </w:rPr>
        <w:t>http://mikroskil.ac.id/ejurnal/index.php/jwem/article/view/198</w:t>
      </w:r>
    </w:p>
    <w:p w14:paraId="74BA4AF3" w14:textId="29DA4F67"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B079C08" w14:textId="2BB7BDB8"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Suliyanto. (2018). </w:t>
      </w:r>
      <w:r w:rsidRPr="00F239A1">
        <w:rPr>
          <w:rFonts w:ascii="Times New Roman" w:hAnsi="Times New Roman" w:cs="Times New Roman"/>
          <w:i/>
          <w:iCs/>
          <w:noProof/>
          <w:sz w:val="24"/>
          <w:szCs w:val="24"/>
        </w:rPr>
        <w:t>Metode Penelitian Bisnis</w:t>
      </w:r>
      <w:r w:rsidRPr="00F239A1">
        <w:rPr>
          <w:rFonts w:ascii="Times New Roman" w:hAnsi="Times New Roman" w:cs="Times New Roman"/>
          <w:noProof/>
          <w:sz w:val="24"/>
          <w:szCs w:val="24"/>
        </w:rPr>
        <w:t xml:space="preserve">. </w:t>
      </w:r>
      <w:r w:rsidR="00A06373">
        <w:rPr>
          <w:rFonts w:ascii="Times New Roman" w:hAnsi="Times New Roman" w:cs="Times New Roman"/>
          <w:noProof/>
          <w:sz w:val="24"/>
          <w:szCs w:val="24"/>
        </w:rPr>
        <w:t>Purwokerto:</w:t>
      </w:r>
      <w:r w:rsidRPr="00F239A1">
        <w:rPr>
          <w:rFonts w:ascii="Times New Roman" w:hAnsi="Times New Roman" w:cs="Times New Roman"/>
          <w:noProof/>
          <w:sz w:val="24"/>
          <w:szCs w:val="24"/>
        </w:rPr>
        <w:t>Andi Offset</w:t>
      </w:r>
    </w:p>
    <w:p w14:paraId="42F60B0B" w14:textId="74127E9C"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DF9C854" w14:textId="1C5BC7F3" w:rsidR="00634B5D" w:rsidRDefault="00634B5D" w:rsidP="00C27F8C">
      <w:pPr>
        <w:widowControl w:val="0"/>
        <w:autoSpaceDE w:val="0"/>
        <w:autoSpaceDN w:val="0"/>
        <w:adjustRightInd w:val="0"/>
        <w:spacing w:after="0" w:line="240" w:lineRule="auto"/>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Tandelilin, E. (2017). </w:t>
      </w:r>
      <w:r w:rsidRPr="00F239A1">
        <w:rPr>
          <w:rFonts w:ascii="Times New Roman" w:hAnsi="Times New Roman" w:cs="Times New Roman"/>
          <w:i/>
          <w:iCs/>
          <w:noProof/>
          <w:sz w:val="24"/>
          <w:szCs w:val="24"/>
        </w:rPr>
        <w:t>Pasar Modal Manajemen Investasi dan Portofolio</w:t>
      </w:r>
      <w:r w:rsidRPr="00F239A1">
        <w:rPr>
          <w:rFonts w:ascii="Times New Roman" w:hAnsi="Times New Roman" w:cs="Times New Roman"/>
          <w:noProof/>
          <w:sz w:val="24"/>
          <w:szCs w:val="24"/>
        </w:rPr>
        <w:t xml:space="preserve"> (1st ed.). </w:t>
      </w:r>
      <w:r w:rsidR="00A06373">
        <w:rPr>
          <w:rFonts w:ascii="Times New Roman" w:hAnsi="Times New Roman" w:cs="Times New Roman"/>
          <w:noProof/>
          <w:sz w:val="24"/>
          <w:szCs w:val="24"/>
        </w:rPr>
        <w:lastRenderedPageBreak/>
        <w:t>Yogyakarta:</w:t>
      </w:r>
      <w:r w:rsidRPr="00F239A1">
        <w:rPr>
          <w:rFonts w:ascii="Times New Roman" w:hAnsi="Times New Roman" w:cs="Times New Roman"/>
          <w:noProof/>
          <w:sz w:val="24"/>
          <w:szCs w:val="24"/>
        </w:rPr>
        <w:t>Kanisius</w:t>
      </w:r>
    </w:p>
    <w:p w14:paraId="08127F63" w14:textId="48AD9EBA"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2872E3C" w14:textId="4E2D6E68"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Tari, D. M. R. (2021). Volatilitas Harga Saham Pada Sektor Pertanian Di Indonesia. </w:t>
      </w:r>
      <w:r w:rsidRPr="00F239A1">
        <w:rPr>
          <w:rFonts w:ascii="Times New Roman" w:hAnsi="Times New Roman" w:cs="Times New Roman"/>
          <w:i/>
          <w:iCs/>
          <w:noProof/>
          <w:sz w:val="24"/>
          <w:szCs w:val="24"/>
        </w:rPr>
        <w:t>Jurnal Manajemen Bisnis Krisnadwipayana</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9</w:t>
      </w:r>
      <w:r w:rsidRPr="00F239A1">
        <w:rPr>
          <w:rFonts w:ascii="Times New Roman" w:hAnsi="Times New Roman" w:cs="Times New Roman"/>
          <w:noProof/>
          <w:sz w:val="24"/>
          <w:szCs w:val="24"/>
        </w:rPr>
        <w:t>(1), 40–47. https://doi.org/10.35137/jmbk.v9i1.514</w:t>
      </w:r>
    </w:p>
    <w:p w14:paraId="3FF17AFA" w14:textId="2E079194" w:rsidR="00F239A1" w:rsidRDefault="00F239A1"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705870B" w14:textId="2779AC9B"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Wati, P. H., &amp; Sari, M. R. (2015). Rasio Pasar dan Harga Saham di Bursa Efek Indonesia Periode 2009-2013. </w:t>
      </w:r>
      <w:r w:rsidRPr="00F239A1">
        <w:rPr>
          <w:rFonts w:ascii="Times New Roman" w:hAnsi="Times New Roman" w:cs="Times New Roman"/>
          <w:i/>
          <w:iCs/>
          <w:noProof/>
          <w:sz w:val="24"/>
          <w:szCs w:val="24"/>
        </w:rPr>
        <w:t>E-Jurnal Akuntansi</w:t>
      </w:r>
      <w:r w:rsidRPr="00F239A1">
        <w:rPr>
          <w:rFonts w:ascii="Times New Roman" w:hAnsi="Times New Roman" w:cs="Times New Roman"/>
          <w:noProof/>
          <w:sz w:val="24"/>
          <w:szCs w:val="24"/>
        </w:rPr>
        <w:t xml:space="preserve">, </w:t>
      </w:r>
      <w:r w:rsidRPr="00F239A1">
        <w:rPr>
          <w:rFonts w:ascii="Times New Roman" w:hAnsi="Times New Roman" w:cs="Times New Roman"/>
          <w:i/>
          <w:iCs/>
          <w:noProof/>
          <w:sz w:val="24"/>
          <w:szCs w:val="24"/>
        </w:rPr>
        <w:t>10</w:t>
      </w:r>
      <w:r w:rsidRPr="00F239A1">
        <w:rPr>
          <w:rFonts w:ascii="Times New Roman" w:hAnsi="Times New Roman" w:cs="Times New Roman"/>
          <w:noProof/>
          <w:sz w:val="24"/>
          <w:szCs w:val="24"/>
        </w:rPr>
        <w:t>(1), 279–292. https://ojs.unud.ac.id/index.php/akuntansi/article/view/9984</w:t>
      </w:r>
    </w:p>
    <w:p w14:paraId="01DF8CB4" w14:textId="7825996C"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A1A8344" w14:textId="5085A352"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Widarjono, A. (2013). </w:t>
      </w:r>
      <w:r w:rsidRPr="00F239A1">
        <w:rPr>
          <w:rFonts w:ascii="Times New Roman" w:hAnsi="Times New Roman" w:cs="Times New Roman"/>
          <w:i/>
          <w:iCs/>
          <w:noProof/>
          <w:sz w:val="24"/>
          <w:szCs w:val="24"/>
        </w:rPr>
        <w:t>Ekonometrika</w:t>
      </w:r>
      <w:r w:rsidRPr="00F239A1">
        <w:rPr>
          <w:rFonts w:ascii="Times New Roman" w:hAnsi="Times New Roman" w:cs="Times New Roman"/>
          <w:noProof/>
          <w:sz w:val="24"/>
          <w:szCs w:val="24"/>
        </w:rPr>
        <w:t xml:space="preserve"> (4th ed.). </w:t>
      </w:r>
      <w:r w:rsidR="00A06373">
        <w:rPr>
          <w:rFonts w:ascii="Times New Roman" w:hAnsi="Times New Roman" w:cs="Times New Roman"/>
          <w:noProof/>
          <w:sz w:val="24"/>
          <w:szCs w:val="24"/>
        </w:rPr>
        <w:t>Yogyakarta:</w:t>
      </w:r>
      <w:r w:rsidRPr="00F239A1">
        <w:rPr>
          <w:rFonts w:ascii="Times New Roman" w:hAnsi="Times New Roman" w:cs="Times New Roman"/>
          <w:noProof/>
          <w:sz w:val="24"/>
          <w:szCs w:val="24"/>
        </w:rPr>
        <w:t>UPP STIM YKPP.</w:t>
      </w:r>
    </w:p>
    <w:p w14:paraId="31D75310" w14:textId="2C9A683A"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62AB27B" w14:textId="28951EA6"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Wiyono, G., &amp; Kusuma, H. (2017). </w:t>
      </w:r>
      <w:r w:rsidRPr="00F239A1">
        <w:rPr>
          <w:rFonts w:ascii="Times New Roman" w:hAnsi="Times New Roman" w:cs="Times New Roman"/>
          <w:i/>
          <w:iCs/>
          <w:noProof/>
          <w:sz w:val="24"/>
          <w:szCs w:val="24"/>
        </w:rPr>
        <w:t>Manajemen Keuangan Lanjutan</w:t>
      </w:r>
      <w:r w:rsidRPr="00F239A1">
        <w:rPr>
          <w:rFonts w:ascii="Times New Roman" w:hAnsi="Times New Roman" w:cs="Times New Roman"/>
          <w:noProof/>
          <w:sz w:val="24"/>
          <w:szCs w:val="24"/>
        </w:rPr>
        <w:t xml:space="preserve"> (1st ed.). </w:t>
      </w:r>
      <w:r w:rsidR="00A06373">
        <w:rPr>
          <w:rFonts w:ascii="Times New Roman" w:hAnsi="Times New Roman" w:cs="Times New Roman"/>
          <w:noProof/>
          <w:sz w:val="24"/>
          <w:szCs w:val="24"/>
        </w:rPr>
        <w:t>Yogyakarta:</w:t>
      </w:r>
      <w:r w:rsidRPr="00F239A1">
        <w:rPr>
          <w:rFonts w:ascii="Times New Roman" w:hAnsi="Times New Roman" w:cs="Times New Roman"/>
          <w:noProof/>
          <w:sz w:val="24"/>
          <w:szCs w:val="24"/>
        </w:rPr>
        <w:t>UPP STIM YKPN.</w:t>
      </w:r>
    </w:p>
    <w:p w14:paraId="7BC581CB" w14:textId="6311517D" w:rsidR="00A06373" w:rsidRDefault="00A06373"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F0DC5F0" w14:textId="5126AAA3" w:rsidR="00634B5D" w:rsidRDefault="00634B5D"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239A1">
        <w:rPr>
          <w:rFonts w:ascii="Times New Roman" w:hAnsi="Times New Roman" w:cs="Times New Roman"/>
          <w:noProof/>
          <w:sz w:val="24"/>
          <w:szCs w:val="24"/>
        </w:rPr>
        <w:t xml:space="preserve">Zulfikar. (2016). </w:t>
      </w:r>
      <w:r w:rsidRPr="00F239A1">
        <w:rPr>
          <w:rFonts w:ascii="Times New Roman" w:hAnsi="Times New Roman" w:cs="Times New Roman"/>
          <w:i/>
          <w:iCs/>
          <w:noProof/>
          <w:sz w:val="24"/>
          <w:szCs w:val="24"/>
        </w:rPr>
        <w:t>Pengantar Pasar Modal dengan Pendekatan Statistika</w:t>
      </w:r>
      <w:r w:rsidRPr="00F239A1">
        <w:rPr>
          <w:rFonts w:ascii="Times New Roman" w:hAnsi="Times New Roman" w:cs="Times New Roman"/>
          <w:noProof/>
          <w:sz w:val="24"/>
          <w:szCs w:val="24"/>
        </w:rPr>
        <w:t>. Deepublish.</w:t>
      </w:r>
      <w:r w:rsidR="00A06373">
        <w:rPr>
          <w:rFonts w:ascii="Times New Roman" w:hAnsi="Times New Roman" w:cs="Times New Roman"/>
          <w:noProof/>
          <w:sz w:val="24"/>
          <w:szCs w:val="24"/>
        </w:rPr>
        <w:t>http://id.scrib</w:t>
      </w:r>
      <w:r w:rsidR="004D428E">
        <w:rPr>
          <w:rFonts w:ascii="Times New Roman" w:hAnsi="Times New Roman" w:cs="Times New Roman"/>
          <w:noProof/>
          <w:sz w:val="24"/>
          <w:szCs w:val="24"/>
        </w:rPr>
        <w:t>.com/document/349827606/zulfkar-2016-pengantar-pasar-modal-dengan-pendekatan-statistika</w:t>
      </w:r>
    </w:p>
    <w:p w14:paraId="536D156B" w14:textId="570ED367" w:rsidR="004D428E" w:rsidRDefault="004D428E"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ED0F75F" w14:textId="464777B7" w:rsidR="00072F50" w:rsidRDefault="00072F50"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https://id. investing.com/</w:t>
      </w:r>
    </w:p>
    <w:p w14:paraId="3EC8776E" w14:textId="77777777" w:rsidR="00072F50" w:rsidRDefault="00072F50" w:rsidP="00F239A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0FAF78D" w14:textId="07C08DFE" w:rsidR="00902F90" w:rsidRPr="004D428E" w:rsidRDefault="00902F90" w:rsidP="00F239A1">
      <w:pPr>
        <w:widowControl w:val="0"/>
        <w:autoSpaceDE w:val="0"/>
        <w:autoSpaceDN w:val="0"/>
        <w:adjustRightInd w:val="0"/>
        <w:spacing w:after="0" w:line="240" w:lineRule="auto"/>
        <w:ind w:left="480" w:hanging="480"/>
        <w:jc w:val="both"/>
        <w:rPr>
          <w:rStyle w:val="Hyperlink"/>
          <w:rFonts w:ascii="Times New Roman" w:hAnsi="Times New Roman" w:cs="Times New Roman"/>
          <w:color w:val="auto"/>
          <w:sz w:val="24"/>
          <w:szCs w:val="24"/>
          <w:u w:val="none"/>
        </w:rPr>
      </w:pPr>
      <w:r w:rsidRPr="00F239A1">
        <w:rPr>
          <w:rFonts w:ascii="Times New Roman" w:hAnsi="Times New Roman" w:cs="Times New Roman"/>
          <w:sz w:val="24"/>
          <w:szCs w:val="24"/>
        </w:rPr>
        <w:fldChar w:fldCharType="end"/>
      </w:r>
      <w:hyperlink r:id="rId11" w:history="1">
        <w:r w:rsidRPr="004D428E">
          <w:rPr>
            <w:rStyle w:val="Hyperlink"/>
            <w:rFonts w:ascii="Times New Roman" w:hAnsi="Times New Roman" w:cs="Times New Roman"/>
            <w:color w:val="auto"/>
            <w:sz w:val="24"/>
            <w:szCs w:val="24"/>
            <w:u w:val="none"/>
          </w:rPr>
          <w:t>https://finance.yahoo.com/</w:t>
        </w:r>
      </w:hyperlink>
    </w:p>
    <w:p w14:paraId="07FC3665" w14:textId="77777777" w:rsidR="00902F90" w:rsidRPr="004D428E" w:rsidRDefault="00902F90" w:rsidP="00F239A1">
      <w:pPr>
        <w:widowControl w:val="0"/>
        <w:autoSpaceDE w:val="0"/>
        <w:autoSpaceDN w:val="0"/>
        <w:adjustRightInd w:val="0"/>
        <w:spacing w:after="0" w:line="240" w:lineRule="auto"/>
        <w:jc w:val="both"/>
        <w:rPr>
          <w:rFonts w:ascii="Times New Roman" w:hAnsi="Times New Roman" w:cs="Times New Roman"/>
          <w:sz w:val="24"/>
          <w:szCs w:val="24"/>
        </w:rPr>
      </w:pPr>
    </w:p>
    <w:p w14:paraId="71BF6A33" w14:textId="77777777" w:rsidR="00902F90" w:rsidRPr="004D428E" w:rsidRDefault="003833E9" w:rsidP="00F239A1">
      <w:pPr>
        <w:widowControl w:val="0"/>
        <w:autoSpaceDE w:val="0"/>
        <w:autoSpaceDN w:val="0"/>
        <w:adjustRightInd w:val="0"/>
        <w:spacing w:after="100" w:afterAutospacing="1" w:line="240" w:lineRule="auto"/>
        <w:jc w:val="both"/>
        <w:rPr>
          <w:rFonts w:ascii="Times New Roman" w:hAnsi="Times New Roman" w:cs="Times New Roman"/>
          <w:sz w:val="24"/>
          <w:szCs w:val="24"/>
        </w:rPr>
      </w:pPr>
      <w:hyperlink r:id="rId12" w:history="1">
        <w:r w:rsidR="00902F90" w:rsidRPr="004D428E">
          <w:rPr>
            <w:rStyle w:val="Hyperlink"/>
            <w:rFonts w:ascii="Times New Roman" w:hAnsi="Times New Roman" w:cs="Times New Roman"/>
            <w:color w:val="auto"/>
            <w:sz w:val="24"/>
            <w:szCs w:val="24"/>
            <w:u w:val="none"/>
          </w:rPr>
          <w:t>https://www.idx.co.id</w:t>
        </w:r>
      </w:hyperlink>
    </w:p>
    <w:p w14:paraId="157A05D3" w14:textId="77777777" w:rsidR="00902F90" w:rsidRPr="00EE4CB5" w:rsidRDefault="00902F90" w:rsidP="00424D2A">
      <w:pPr>
        <w:tabs>
          <w:tab w:val="left" w:pos="1485"/>
        </w:tabs>
        <w:rPr>
          <w:rFonts w:ascii="Times New Roman" w:eastAsiaTheme="minorEastAsia" w:hAnsi="Times New Roman" w:cs="Times New Roman"/>
          <w:b/>
          <w:bCs/>
          <w:sz w:val="24"/>
          <w:szCs w:val="24"/>
        </w:rPr>
      </w:pPr>
    </w:p>
    <w:p w14:paraId="08E22993" w14:textId="6761A93E" w:rsidR="00274A09" w:rsidRPr="00EE4CB5" w:rsidRDefault="00274A09" w:rsidP="00424D2A">
      <w:pPr>
        <w:tabs>
          <w:tab w:val="left" w:pos="1485"/>
        </w:tabs>
        <w:rPr>
          <w:rFonts w:ascii="Times New Roman" w:eastAsiaTheme="minorEastAsia" w:hAnsi="Times New Roman" w:cs="Times New Roman"/>
          <w:b/>
          <w:bCs/>
          <w:sz w:val="24"/>
          <w:szCs w:val="24"/>
        </w:rPr>
      </w:pPr>
    </w:p>
    <w:p w14:paraId="28A69C3F" w14:textId="1AC4E5DF" w:rsidR="00274A09" w:rsidRPr="00EE4CB5" w:rsidRDefault="00274A09" w:rsidP="00424D2A">
      <w:pPr>
        <w:tabs>
          <w:tab w:val="left" w:pos="1485"/>
        </w:tabs>
        <w:rPr>
          <w:rFonts w:ascii="Times New Roman" w:eastAsiaTheme="minorEastAsia" w:hAnsi="Times New Roman" w:cs="Times New Roman"/>
          <w:b/>
          <w:bCs/>
          <w:sz w:val="24"/>
          <w:szCs w:val="24"/>
        </w:rPr>
      </w:pPr>
    </w:p>
    <w:p w14:paraId="0EB34C58" w14:textId="74E53842" w:rsidR="00274A09" w:rsidRPr="00EE4CB5" w:rsidRDefault="00274A09" w:rsidP="00424D2A">
      <w:pPr>
        <w:tabs>
          <w:tab w:val="left" w:pos="1485"/>
        </w:tabs>
        <w:rPr>
          <w:rFonts w:ascii="Times New Roman" w:eastAsiaTheme="minorEastAsia" w:hAnsi="Times New Roman" w:cs="Times New Roman"/>
          <w:b/>
          <w:bCs/>
          <w:sz w:val="24"/>
          <w:szCs w:val="24"/>
        </w:rPr>
      </w:pPr>
    </w:p>
    <w:p w14:paraId="18AC215B" w14:textId="1E8870C2" w:rsidR="00587549" w:rsidRPr="00EE4CB5" w:rsidRDefault="00587549" w:rsidP="00424D2A">
      <w:pPr>
        <w:tabs>
          <w:tab w:val="left" w:pos="1485"/>
        </w:tabs>
        <w:rPr>
          <w:rFonts w:ascii="Times New Roman" w:eastAsiaTheme="minorEastAsia" w:hAnsi="Times New Roman" w:cs="Times New Roman"/>
          <w:b/>
          <w:bCs/>
          <w:sz w:val="24"/>
          <w:szCs w:val="24"/>
        </w:rPr>
      </w:pPr>
    </w:p>
    <w:p w14:paraId="735A8E00" w14:textId="740699CC" w:rsidR="00587549" w:rsidRPr="00EE4CB5" w:rsidRDefault="00587549" w:rsidP="00424D2A">
      <w:pPr>
        <w:tabs>
          <w:tab w:val="left" w:pos="1485"/>
        </w:tabs>
        <w:rPr>
          <w:rFonts w:ascii="Times New Roman" w:eastAsiaTheme="minorEastAsia" w:hAnsi="Times New Roman" w:cs="Times New Roman"/>
          <w:b/>
          <w:bCs/>
          <w:sz w:val="24"/>
          <w:szCs w:val="24"/>
        </w:rPr>
      </w:pPr>
    </w:p>
    <w:p w14:paraId="3C47146E" w14:textId="0DE79A67" w:rsidR="00587549" w:rsidRPr="00EE4CB5" w:rsidRDefault="00587549" w:rsidP="00424D2A">
      <w:pPr>
        <w:tabs>
          <w:tab w:val="left" w:pos="1485"/>
        </w:tabs>
        <w:rPr>
          <w:rFonts w:ascii="Times New Roman" w:eastAsiaTheme="minorEastAsia" w:hAnsi="Times New Roman" w:cs="Times New Roman"/>
          <w:b/>
          <w:bCs/>
          <w:sz w:val="24"/>
          <w:szCs w:val="24"/>
        </w:rPr>
      </w:pPr>
    </w:p>
    <w:p w14:paraId="091B1E1D" w14:textId="705EF6F4" w:rsidR="00587549" w:rsidRPr="00EE4CB5" w:rsidRDefault="00587549" w:rsidP="00424D2A">
      <w:pPr>
        <w:tabs>
          <w:tab w:val="left" w:pos="1485"/>
        </w:tabs>
        <w:rPr>
          <w:rFonts w:ascii="Times New Roman" w:eastAsiaTheme="minorEastAsia" w:hAnsi="Times New Roman" w:cs="Times New Roman"/>
          <w:b/>
          <w:bCs/>
          <w:sz w:val="24"/>
          <w:szCs w:val="24"/>
        </w:rPr>
      </w:pPr>
    </w:p>
    <w:p w14:paraId="43C6983B" w14:textId="0EA99810" w:rsidR="004D428E" w:rsidRDefault="004D428E" w:rsidP="00587549"/>
    <w:p w14:paraId="1B3B6692" w14:textId="50DAB0D3" w:rsidR="00743F5A" w:rsidRDefault="00743F5A" w:rsidP="00587549"/>
    <w:p w14:paraId="70BE7AEC" w14:textId="7EB6C7F0" w:rsidR="00743F5A" w:rsidRDefault="00743F5A" w:rsidP="00587549"/>
    <w:p w14:paraId="45214457" w14:textId="582436B7" w:rsidR="00743F5A" w:rsidRDefault="00743F5A" w:rsidP="00587549"/>
    <w:p w14:paraId="0053EE24" w14:textId="19D3DA27" w:rsidR="00743F5A" w:rsidRDefault="00743F5A" w:rsidP="00587549"/>
    <w:p w14:paraId="6F64D026" w14:textId="56D5F3C3" w:rsidR="00743F5A" w:rsidRDefault="00743F5A" w:rsidP="00587549"/>
    <w:p w14:paraId="68F567EA" w14:textId="29A06150" w:rsidR="003661C1" w:rsidRDefault="003661C1" w:rsidP="00587549"/>
    <w:p w14:paraId="08C203B9" w14:textId="14856B51" w:rsidR="003661C1" w:rsidRDefault="003661C1" w:rsidP="00587549"/>
    <w:p w14:paraId="5D72C795" w14:textId="134630F8" w:rsidR="003661C1" w:rsidRDefault="003661C1" w:rsidP="00587549"/>
    <w:p w14:paraId="06D14C60" w14:textId="0F6ECC36" w:rsidR="003661C1" w:rsidRDefault="003661C1" w:rsidP="00587549"/>
    <w:p w14:paraId="289CEAFE" w14:textId="7A10C99C" w:rsidR="003661C1" w:rsidRDefault="003661C1" w:rsidP="00587549"/>
    <w:p w14:paraId="7113607A" w14:textId="2B97F424" w:rsidR="003661C1" w:rsidRDefault="003661C1" w:rsidP="00587549"/>
    <w:p w14:paraId="7F7DC218" w14:textId="140A0962" w:rsidR="003661C1" w:rsidRDefault="003661C1" w:rsidP="00587549"/>
    <w:p w14:paraId="6016A1EE" w14:textId="53F8735D" w:rsidR="003661C1" w:rsidRDefault="003661C1" w:rsidP="00587549"/>
    <w:p w14:paraId="7D6E96EA" w14:textId="73431F7F" w:rsidR="003661C1" w:rsidRDefault="003661C1" w:rsidP="00587549"/>
    <w:p w14:paraId="711C4019" w14:textId="52DDF7A5" w:rsidR="003661C1" w:rsidRDefault="003661C1" w:rsidP="00587549"/>
    <w:p w14:paraId="28725A79" w14:textId="3F4DE523" w:rsidR="003661C1" w:rsidRDefault="003661C1" w:rsidP="00587549"/>
    <w:p w14:paraId="2A5C558B" w14:textId="77777777" w:rsidR="003661C1" w:rsidRDefault="003661C1" w:rsidP="00587549"/>
    <w:p w14:paraId="4FB8FAED" w14:textId="709124BF" w:rsidR="00B87795" w:rsidRPr="003661C1" w:rsidRDefault="003661C1" w:rsidP="00297557">
      <w:pPr>
        <w:pStyle w:val="Heading1"/>
        <w:spacing w:line="480" w:lineRule="auto"/>
        <w:jc w:val="center"/>
        <w:rPr>
          <w:rFonts w:ascii="Times New Roman" w:eastAsiaTheme="minorEastAsia" w:hAnsi="Times New Roman" w:cs="Times New Roman"/>
          <w:color w:val="auto"/>
          <w:sz w:val="144"/>
          <w:szCs w:val="144"/>
        </w:rPr>
      </w:pPr>
      <w:bookmarkStart w:id="2" w:name="_Toc137108919"/>
      <w:r w:rsidRPr="003661C1">
        <w:rPr>
          <w:rFonts w:ascii="Times New Roman" w:eastAsiaTheme="minorEastAsia" w:hAnsi="Times New Roman" w:cs="Times New Roman"/>
          <w:color w:val="auto"/>
          <w:sz w:val="144"/>
          <w:szCs w:val="144"/>
        </w:rPr>
        <w:t>LAMPIRAN</w:t>
      </w:r>
      <w:bookmarkEnd w:id="2"/>
    </w:p>
    <w:p w14:paraId="71AEB939" w14:textId="5704BF02" w:rsidR="003661C1" w:rsidRDefault="003661C1" w:rsidP="003661C1"/>
    <w:p w14:paraId="6C20A0F1" w14:textId="3ACB2900" w:rsidR="003661C1" w:rsidRDefault="003661C1" w:rsidP="003661C1"/>
    <w:p w14:paraId="1EF0AAC3" w14:textId="11D3B271" w:rsidR="003661C1" w:rsidRDefault="003661C1" w:rsidP="003661C1"/>
    <w:p w14:paraId="017143FD" w14:textId="7149F775" w:rsidR="003661C1" w:rsidRDefault="003661C1" w:rsidP="003661C1"/>
    <w:p w14:paraId="3DA72656" w14:textId="507686BC" w:rsidR="003661C1" w:rsidRDefault="003661C1" w:rsidP="003661C1"/>
    <w:p w14:paraId="6E1BBDCD" w14:textId="394D43B4" w:rsidR="003661C1" w:rsidRDefault="003661C1" w:rsidP="003661C1"/>
    <w:p w14:paraId="642B2F53" w14:textId="67C3624F" w:rsidR="003661C1" w:rsidRDefault="003661C1" w:rsidP="003661C1"/>
    <w:p w14:paraId="4D9F64C3" w14:textId="76E9748A" w:rsidR="003661C1" w:rsidRDefault="003661C1" w:rsidP="003661C1"/>
    <w:p w14:paraId="08D4BBA3" w14:textId="2023E4E1" w:rsidR="003661C1" w:rsidRPr="003661C1" w:rsidRDefault="003661C1" w:rsidP="003661C1">
      <w:pPr>
        <w:rPr>
          <w:rFonts w:ascii="Times New Roman" w:hAnsi="Times New Roman" w:cs="Times New Roman"/>
          <w:b/>
          <w:bCs/>
          <w:sz w:val="24"/>
          <w:szCs w:val="24"/>
        </w:rPr>
      </w:pPr>
      <w:r w:rsidRPr="003661C1">
        <w:rPr>
          <w:rFonts w:ascii="Times New Roman" w:hAnsi="Times New Roman" w:cs="Times New Roman"/>
          <w:b/>
          <w:bCs/>
          <w:sz w:val="24"/>
          <w:szCs w:val="24"/>
        </w:rPr>
        <w:lastRenderedPageBreak/>
        <w:t>Lampiran 1</w:t>
      </w:r>
    </w:p>
    <w:p w14:paraId="367C5AD7" w14:textId="551100C3" w:rsidR="00B87795" w:rsidRPr="00EE4CB5" w:rsidRDefault="00B87795" w:rsidP="00B87795">
      <w:pPr>
        <w:tabs>
          <w:tab w:val="left" w:pos="1485"/>
        </w:tabs>
        <w:ind w:right="-852"/>
        <w:jc w:val="center"/>
        <w:rPr>
          <w:rFonts w:ascii="Times New Roman" w:eastAsiaTheme="minorEastAsia" w:hAnsi="Times New Roman" w:cs="Times New Roman"/>
          <w:b/>
          <w:bCs/>
          <w:sz w:val="24"/>
          <w:szCs w:val="24"/>
        </w:rPr>
      </w:pPr>
      <w:r w:rsidRPr="00EE4CB5">
        <w:rPr>
          <w:rFonts w:ascii="Times New Roman" w:eastAsiaTheme="minorEastAsia" w:hAnsi="Times New Roman" w:cs="Times New Roman"/>
          <w:b/>
          <w:bCs/>
          <w:sz w:val="24"/>
          <w:szCs w:val="24"/>
        </w:rPr>
        <w:t>Data Perusahaan di Indeks LQ45 yang Terdaftar di BEI Tahun 2019-2022</w:t>
      </w:r>
    </w:p>
    <w:tbl>
      <w:tblPr>
        <w:tblW w:w="8784" w:type="dxa"/>
        <w:tblLook w:val="04A0" w:firstRow="1" w:lastRow="0" w:firstColumn="1" w:lastColumn="0" w:noHBand="0" w:noVBand="1"/>
      </w:tblPr>
      <w:tblGrid>
        <w:gridCol w:w="570"/>
        <w:gridCol w:w="1552"/>
        <w:gridCol w:w="992"/>
        <w:gridCol w:w="992"/>
        <w:gridCol w:w="992"/>
        <w:gridCol w:w="993"/>
        <w:gridCol w:w="2693"/>
      </w:tblGrid>
      <w:tr w:rsidR="00B87795" w:rsidRPr="00EE4CB5" w14:paraId="6EF578E4" w14:textId="77777777" w:rsidTr="003952F0">
        <w:trPr>
          <w:trHeight w:val="330"/>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5BB5CA2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No.</w:t>
            </w:r>
          </w:p>
        </w:tc>
        <w:tc>
          <w:tcPr>
            <w:tcW w:w="1552" w:type="dxa"/>
            <w:vMerge w:val="restart"/>
            <w:tcBorders>
              <w:top w:val="single" w:sz="4" w:space="0" w:color="auto"/>
              <w:left w:val="nil"/>
              <w:right w:val="single" w:sz="4" w:space="0" w:color="auto"/>
            </w:tcBorders>
            <w:shd w:val="clear" w:color="auto" w:fill="auto"/>
            <w:noWrap/>
            <w:vAlign w:val="center"/>
          </w:tcPr>
          <w:p w14:paraId="681981D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Kode Saham</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tcPr>
          <w:p w14:paraId="359764CF"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Tahun</w:t>
            </w:r>
          </w:p>
        </w:tc>
        <w:tc>
          <w:tcPr>
            <w:tcW w:w="2693" w:type="dxa"/>
            <w:vMerge w:val="restart"/>
            <w:tcBorders>
              <w:top w:val="single" w:sz="4" w:space="0" w:color="auto"/>
              <w:left w:val="nil"/>
              <w:right w:val="single" w:sz="4" w:space="0" w:color="auto"/>
            </w:tcBorders>
            <w:vAlign w:val="center"/>
          </w:tcPr>
          <w:p w14:paraId="0C032029"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Perusahaan yang terdaftar di indeks LQ45 secara berturut-turut selama tahun 2019-2022</w:t>
            </w:r>
          </w:p>
        </w:tc>
      </w:tr>
      <w:tr w:rsidR="00B87795" w:rsidRPr="00EE4CB5" w14:paraId="53A1A8E9" w14:textId="77777777" w:rsidTr="003952F0">
        <w:trPr>
          <w:trHeight w:val="330"/>
        </w:trPr>
        <w:tc>
          <w:tcPr>
            <w:tcW w:w="570" w:type="dxa"/>
            <w:vMerge/>
            <w:tcBorders>
              <w:left w:val="single" w:sz="4" w:space="0" w:color="auto"/>
              <w:bottom w:val="single" w:sz="4" w:space="0" w:color="auto"/>
              <w:right w:val="single" w:sz="4" w:space="0" w:color="auto"/>
            </w:tcBorders>
            <w:shd w:val="clear" w:color="auto" w:fill="auto"/>
            <w:noWrap/>
            <w:vAlign w:val="center"/>
            <w:hideMark/>
          </w:tcPr>
          <w:p w14:paraId="5A2BC547"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p>
        </w:tc>
        <w:tc>
          <w:tcPr>
            <w:tcW w:w="1552" w:type="dxa"/>
            <w:vMerge/>
            <w:tcBorders>
              <w:left w:val="nil"/>
              <w:bottom w:val="single" w:sz="4" w:space="0" w:color="auto"/>
              <w:right w:val="single" w:sz="4" w:space="0" w:color="auto"/>
            </w:tcBorders>
            <w:shd w:val="clear" w:color="auto" w:fill="auto"/>
            <w:noWrap/>
            <w:vAlign w:val="center"/>
            <w:hideMark/>
          </w:tcPr>
          <w:p w14:paraId="5C3C17C6"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68DEC0"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361ABB"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C4D80"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2021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52611F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2022</w:t>
            </w:r>
          </w:p>
        </w:tc>
        <w:tc>
          <w:tcPr>
            <w:tcW w:w="2693" w:type="dxa"/>
            <w:vMerge/>
            <w:tcBorders>
              <w:left w:val="nil"/>
              <w:bottom w:val="single" w:sz="4" w:space="0" w:color="auto"/>
              <w:right w:val="single" w:sz="4" w:space="0" w:color="auto"/>
            </w:tcBorders>
            <w:vAlign w:val="center"/>
          </w:tcPr>
          <w:p w14:paraId="708C5B90"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p>
        </w:tc>
      </w:tr>
      <w:tr w:rsidR="00B87795" w:rsidRPr="00EE4CB5" w14:paraId="7A2BA5FC" w14:textId="77777777" w:rsidTr="003952F0">
        <w:trPr>
          <w:trHeight w:val="3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BD9C763"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w:t>
            </w:r>
          </w:p>
        </w:tc>
        <w:tc>
          <w:tcPr>
            <w:tcW w:w="1552" w:type="dxa"/>
            <w:tcBorders>
              <w:top w:val="nil"/>
              <w:left w:val="nil"/>
              <w:bottom w:val="single" w:sz="4" w:space="0" w:color="auto"/>
              <w:right w:val="single" w:sz="4" w:space="0" w:color="auto"/>
            </w:tcBorders>
            <w:shd w:val="clear" w:color="auto" w:fill="auto"/>
            <w:noWrap/>
            <w:vAlign w:val="center"/>
            <w:hideMark/>
          </w:tcPr>
          <w:p w14:paraId="6CC30B83"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ACES</w:t>
            </w:r>
          </w:p>
        </w:tc>
        <w:tc>
          <w:tcPr>
            <w:tcW w:w="992" w:type="dxa"/>
            <w:tcBorders>
              <w:top w:val="nil"/>
              <w:left w:val="nil"/>
              <w:bottom w:val="single" w:sz="4" w:space="0" w:color="auto"/>
              <w:right w:val="single" w:sz="4" w:space="0" w:color="auto"/>
            </w:tcBorders>
            <w:shd w:val="clear" w:color="auto" w:fill="auto"/>
            <w:noWrap/>
            <w:vAlign w:val="bottom"/>
            <w:hideMark/>
          </w:tcPr>
          <w:p w14:paraId="119D85D2"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63238C0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5C0A27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2A269876"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25B3B4CB"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66E1A8AE"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78BB75E"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w:t>
            </w:r>
          </w:p>
        </w:tc>
        <w:tc>
          <w:tcPr>
            <w:tcW w:w="1552" w:type="dxa"/>
            <w:tcBorders>
              <w:top w:val="nil"/>
              <w:left w:val="nil"/>
              <w:bottom w:val="single" w:sz="4" w:space="0" w:color="auto"/>
              <w:right w:val="single" w:sz="4" w:space="0" w:color="auto"/>
            </w:tcBorders>
            <w:shd w:val="clear" w:color="auto" w:fill="auto"/>
            <w:noWrap/>
            <w:vAlign w:val="center"/>
            <w:hideMark/>
          </w:tcPr>
          <w:p w14:paraId="4606970C"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ADRO</w:t>
            </w:r>
          </w:p>
        </w:tc>
        <w:tc>
          <w:tcPr>
            <w:tcW w:w="992" w:type="dxa"/>
            <w:tcBorders>
              <w:top w:val="nil"/>
              <w:left w:val="nil"/>
              <w:bottom w:val="single" w:sz="4" w:space="0" w:color="auto"/>
              <w:right w:val="single" w:sz="4" w:space="0" w:color="auto"/>
            </w:tcBorders>
            <w:shd w:val="clear" w:color="auto" w:fill="auto"/>
            <w:noWrap/>
            <w:vAlign w:val="bottom"/>
            <w:hideMark/>
          </w:tcPr>
          <w:p w14:paraId="05DD719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B5C6E1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3F89BA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3786F6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2E57519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55EF96C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A10F619"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w:t>
            </w:r>
          </w:p>
        </w:tc>
        <w:tc>
          <w:tcPr>
            <w:tcW w:w="1552" w:type="dxa"/>
            <w:tcBorders>
              <w:top w:val="nil"/>
              <w:left w:val="nil"/>
              <w:bottom w:val="single" w:sz="4" w:space="0" w:color="auto"/>
              <w:right w:val="single" w:sz="4" w:space="0" w:color="auto"/>
            </w:tcBorders>
            <w:shd w:val="clear" w:color="auto" w:fill="auto"/>
            <w:noWrap/>
            <w:vAlign w:val="center"/>
            <w:hideMark/>
          </w:tcPr>
          <w:p w14:paraId="77BE0395"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AKRA</w:t>
            </w:r>
          </w:p>
        </w:tc>
        <w:tc>
          <w:tcPr>
            <w:tcW w:w="992" w:type="dxa"/>
            <w:tcBorders>
              <w:top w:val="nil"/>
              <w:left w:val="nil"/>
              <w:bottom w:val="single" w:sz="4" w:space="0" w:color="auto"/>
              <w:right w:val="single" w:sz="4" w:space="0" w:color="auto"/>
            </w:tcBorders>
            <w:shd w:val="clear" w:color="auto" w:fill="auto"/>
            <w:noWrap/>
            <w:vAlign w:val="bottom"/>
            <w:hideMark/>
          </w:tcPr>
          <w:p w14:paraId="4F9C578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BD78FC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7B3405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12B870A0"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48C558E1"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0EB315F2"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377ADAD"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w:t>
            </w:r>
          </w:p>
        </w:tc>
        <w:tc>
          <w:tcPr>
            <w:tcW w:w="1552" w:type="dxa"/>
            <w:tcBorders>
              <w:top w:val="nil"/>
              <w:left w:val="nil"/>
              <w:bottom w:val="single" w:sz="4" w:space="0" w:color="auto"/>
              <w:right w:val="single" w:sz="4" w:space="0" w:color="auto"/>
            </w:tcBorders>
            <w:shd w:val="clear" w:color="auto" w:fill="auto"/>
            <w:noWrap/>
            <w:vAlign w:val="center"/>
            <w:hideMark/>
          </w:tcPr>
          <w:p w14:paraId="014EA2D6"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ANTM</w:t>
            </w:r>
          </w:p>
        </w:tc>
        <w:tc>
          <w:tcPr>
            <w:tcW w:w="992" w:type="dxa"/>
            <w:tcBorders>
              <w:top w:val="nil"/>
              <w:left w:val="nil"/>
              <w:bottom w:val="single" w:sz="4" w:space="0" w:color="auto"/>
              <w:right w:val="single" w:sz="4" w:space="0" w:color="auto"/>
            </w:tcBorders>
            <w:shd w:val="clear" w:color="auto" w:fill="auto"/>
            <w:noWrap/>
            <w:vAlign w:val="bottom"/>
            <w:hideMark/>
          </w:tcPr>
          <w:p w14:paraId="40C9AF2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4523D7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20D0E0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9DF9F1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52E74E4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67D1626D"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75DAD13"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w:t>
            </w:r>
          </w:p>
        </w:tc>
        <w:tc>
          <w:tcPr>
            <w:tcW w:w="1552" w:type="dxa"/>
            <w:tcBorders>
              <w:top w:val="nil"/>
              <w:left w:val="nil"/>
              <w:bottom w:val="single" w:sz="4" w:space="0" w:color="auto"/>
              <w:right w:val="single" w:sz="4" w:space="0" w:color="auto"/>
            </w:tcBorders>
            <w:shd w:val="clear" w:color="auto" w:fill="auto"/>
            <w:vAlign w:val="center"/>
            <w:hideMark/>
          </w:tcPr>
          <w:p w14:paraId="2FC5624F"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AMRT</w:t>
            </w:r>
          </w:p>
        </w:tc>
        <w:tc>
          <w:tcPr>
            <w:tcW w:w="992" w:type="dxa"/>
            <w:tcBorders>
              <w:top w:val="nil"/>
              <w:left w:val="nil"/>
              <w:bottom w:val="single" w:sz="4" w:space="0" w:color="auto"/>
              <w:right w:val="single" w:sz="4" w:space="0" w:color="auto"/>
            </w:tcBorders>
            <w:shd w:val="clear" w:color="auto" w:fill="auto"/>
            <w:noWrap/>
            <w:vAlign w:val="bottom"/>
            <w:hideMark/>
          </w:tcPr>
          <w:p w14:paraId="42593136"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72C1CD84"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0FF6262F"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71239BD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7E1E3482"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344ED4A1"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6B9CB88"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6</w:t>
            </w:r>
          </w:p>
        </w:tc>
        <w:tc>
          <w:tcPr>
            <w:tcW w:w="1552" w:type="dxa"/>
            <w:tcBorders>
              <w:top w:val="nil"/>
              <w:left w:val="nil"/>
              <w:bottom w:val="single" w:sz="4" w:space="0" w:color="auto"/>
              <w:right w:val="single" w:sz="4" w:space="0" w:color="auto"/>
            </w:tcBorders>
            <w:shd w:val="clear" w:color="auto" w:fill="auto"/>
            <w:vAlign w:val="center"/>
            <w:hideMark/>
          </w:tcPr>
          <w:p w14:paraId="00C21BBE"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ARTO</w:t>
            </w:r>
          </w:p>
        </w:tc>
        <w:tc>
          <w:tcPr>
            <w:tcW w:w="992" w:type="dxa"/>
            <w:tcBorders>
              <w:top w:val="nil"/>
              <w:left w:val="nil"/>
              <w:bottom w:val="single" w:sz="4" w:space="0" w:color="auto"/>
              <w:right w:val="single" w:sz="4" w:space="0" w:color="auto"/>
            </w:tcBorders>
            <w:shd w:val="clear" w:color="auto" w:fill="auto"/>
            <w:noWrap/>
            <w:vAlign w:val="bottom"/>
            <w:hideMark/>
          </w:tcPr>
          <w:p w14:paraId="31AEFAC0"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20D67078"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5DA56CF8"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2E523F3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245036B0"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77A1BB7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F400465"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7</w:t>
            </w:r>
          </w:p>
        </w:tc>
        <w:tc>
          <w:tcPr>
            <w:tcW w:w="1552" w:type="dxa"/>
            <w:tcBorders>
              <w:top w:val="nil"/>
              <w:left w:val="nil"/>
              <w:bottom w:val="single" w:sz="4" w:space="0" w:color="auto"/>
              <w:right w:val="single" w:sz="4" w:space="0" w:color="auto"/>
            </w:tcBorders>
            <w:shd w:val="clear" w:color="auto" w:fill="auto"/>
            <w:noWrap/>
            <w:vAlign w:val="center"/>
            <w:hideMark/>
          </w:tcPr>
          <w:p w14:paraId="65F583B6"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ASII</w:t>
            </w:r>
          </w:p>
        </w:tc>
        <w:tc>
          <w:tcPr>
            <w:tcW w:w="992" w:type="dxa"/>
            <w:tcBorders>
              <w:top w:val="nil"/>
              <w:left w:val="nil"/>
              <w:bottom w:val="single" w:sz="4" w:space="0" w:color="auto"/>
              <w:right w:val="single" w:sz="4" w:space="0" w:color="auto"/>
            </w:tcBorders>
            <w:shd w:val="clear" w:color="auto" w:fill="auto"/>
            <w:noWrap/>
            <w:vAlign w:val="bottom"/>
            <w:hideMark/>
          </w:tcPr>
          <w:p w14:paraId="16CAC1F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7B8033A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004AE22B"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53D3443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6AEBEAF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11C5A20D"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2A13420"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8</w:t>
            </w:r>
          </w:p>
        </w:tc>
        <w:tc>
          <w:tcPr>
            <w:tcW w:w="1552" w:type="dxa"/>
            <w:tcBorders>
              <w:top w:val="nil"/>
              <w:left w:val="nil"/>
              <w:bottom w:val="single" w:sz="4" w:space="0" w:color="auto"/>
              <w:right w:val="single" w:sz="4" w:space="0" w:color="auto"/>
            </w:tcBorders>
            <w:shd w:val="clear" w:color="auto" w:fill="auto"/>
            <w:noWrap/>
            <w:vAlign w:val="center"/>
            <w:hideMark/>
          </w:tcPr>
          <w:p w14:paraId="4D596127"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BBCA</w:t>
            </w:r>
          </w:p>
        </w:tc>
        <w:tc>
          <w:tcPr>
            <w:tcW w:w="992" w:type="dxa"/>
            <w:tcBorders>
              <w:top w:val="nil"/>
              <w:left w:val="nil"/>
              <w:bottom w:val="single" w:sz="4" w:space="0" w:color="auto"/>
              <w:right w:val="single" w:sz="4" w:space="0" w:color="auto"/>
            </w:tcBorders>
            <w:shd w:val="clear" w:color="auto" w:fill="auto"/>
            <w:noWrap/>
            <w:vAlign w:val="bottom"/>
            <w:hideMark/>
          </w:tcPr>
          <w:p w14:paraId="78F0F17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E6CCD2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F0655E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711AAD3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27736A6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4F4E73FF"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5E67BC7"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9</w:t>
            </w:r>
          </w:p>
        </w:tc>
        <w:tc>
          <w:tcPr>
            <w:tcW w:w="1552" w:type="dxa"/>
            <w:tcBorders>
              <w:top w:val="nil"/>
              <w:left w:val="nil"/>
              <w:bottom w:val="single" w:sz="4" w:space="0" w:color="auto"/>
              <w:right w:val="single" w:sz="4" w:space="0" w:color="auto"/>
            </w:tcBorders>
            <w:shd w:val="clear" w:color="auto" w:fill="auto"/>
            <w:noWrap/>
            <w:vAlign w:val="center"/>
            <w:hideMark/>
          </w:tcPr>
          <w:p w14:paraId="56275DD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BBNI</w:t>
            </w:r>
          </w:p>
        </w:tc>
        <w:tc>
          <w:tcPr>
            <w:tcW w:w="992" w:type="dxa"/>
            <w:tcBorders>
              <w:top w:val="nil"/>
              <w:left w:val="nil"/>
              <w:bottom w:val="single" w:sz="4" w:space="0" w:color="auto"/>
              <w:right w:val="single" w:sz="4" w:space="0" w:color="auto"/>
            </w:tcBorders>
            <w:shd w:val="clear" w:color="auto" w:fill="auto"/>
            <w:noWrap/>
            <w:vAlign w:val="bottom"/>
            <w:hideMark/>
          </w:tcPr>
          <w:p w14:paraId="3F47745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34818A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FE5DA9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5FFEACB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4835B43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43CE3557"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FC4E052"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10</w:t>
            </w:r>
          </w:p>
        </w:tc>
        <w:tc>
          <w:tcPr>
            <w:tcW w:w="1552" w:type="dxa"/>
            <w:tcBorders>
              <w:top w:val="nil"/>
              <w:left w:val="nil"/>
              <w:bottom w:val="single" w:sz="4" w:space="0" w:color="auto"/>
              <w:right w:val="single" w:sz="4" w:space="0" w:color="auto"/>
            </w:tcBorders>
            <w:shd w:val="clear" w:color="auto" w:fill="auto"/>
            <w:noWrap/>
            <w:vAlign w:val="center"/>
            <w:hideMark/>
          </w:tcPr>
          <w:p w14:paraId="0EDE65BC"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BBRI</w:t>
            </w:r>
          </w:p>
        </w:tc>
        <w:tc>
          <w:tcPr>
            <w:tcW w:w="992" w:type="dxa"/>
            <w:tcBorders>
              <w:top w:val="nil"/>
              <w:left w:val="nil"/>
              <w:bottom w:val="single" w:sz="4" w:space="0" w:color="auto"/>
              <w:right w:val="single" w:sz="4" w:space="0" w:color="auto"/>
            </w:tcBorders>
            <w:shd w:val="clear" w:color="auto" w:fill="auto"/>
            <w:noWrap/>
            <w:vAlign w:val="bottom"/>
            <w:hideMark/>
          </w:tcPr>
          <w:p w14:paraId="04F19CC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417B8E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D1D94D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52E3DFE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0B11C56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0387FEEA"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8E1244B"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11</w:t>
            </w:r>
          </w:p>
        </w:tc>
        <w:tc>
          <w:tcPr>
            <w:tcW w:w="1552" w:type="dxa"/>
            <w:tcBorders>
              <w:top w:val="nil"/>
              <w:left w:val="nil"/>
              <w:bottom w:val="single" w:sz="4" w:space="0" w:color="auto"/>
              <w:right w:val="single" w:sz="4" w:space="0" w:color="auto"/>
            </w:tcBorders>
            <w:shd w:val="clear" w:color="auto" w:fill="auto"/>
            <w:noWrap/>
            <w:vAlign w:val="center"/>
            <w:hideMark/>
          </w:tcPr>
          <w:p w14:paraId="503A3B58"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BBTN</w:t>
            </w:r>
          </w:p>
        </w:tc>
        <w:tc>
          <w:tcPr>
            <w:tcW w:w="992" w:type="dxa"/>
            <w:tcBorders>
              <w:top w:val="nil"/>
              <w:left w:val="nil"/>
              <w:bottom w:val="single" w:sz="4" w:space="0" w:color="auto"/>
              <w:right w:val="single" w:sz="4" w:space="0" w:color="auto"/>
            </w:tcBorders>
            <w:shd w:val="clear" w:color="auto" w:fill="auto"/>
            <w:noWrap/>
            <w:vAlign w:val="bottom"/>
            <w:hideMark/>
          </w:tcPr>
          <w:p w14:paraId="6503809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269616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2FCB3F0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233DE4B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187CB71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7B88D145"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34B1487"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12</w:t>
            </w:r>
          </w:p>
        </w:tc>
        <w:tc>
          <w:tcPr>
            <w:tcW w:w="1552" w:type="dxa"/>
            <w:tcBorders>
              <w:top w:val="nil"/>
              <w:left w:val="nil"/>
              <w:bottom w:val="single" w:sz="4" w:space="0" w:color="auto"/>
              <w:right w:val="single" w:sz="4" w:space="0" w:color="auto"/>
            </w:tcBorders>
            <w:shd w:val="clear" w:color="auto" w:fill="auto"/>
            <w:vAlign w:val="center"/>
            <w:hideMark/>
          </w:tcPr>
          <w:p w14:paraId="425F376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BFIN</w:t>
            </w:r>
          </w:p>
        </w:tc>
        <w:tc>
          <w:tcPr>
            <w:tcW w:w="992" w:type="dxa"/>
            <w:tcBorders>
              <w:top w:val="nil"/>
              <w:left w:val="nil"/>
              <w:bottom w:val="single" w:sz="4" w:space="0" w:color="auto"/>
              <w:right w:val="single" w:sz="4" w:space="0" w:color="auto"/>
            </w:tcBorders>
            <w:shd w:val="clear" w:color="auto" w:fill="auto"/>
            <w:noWrap/>
            <w:vAlign w:val="bottom"/>
            <w:hideMark/>
          </w:tcPr>
          <w:p w14:paraId="59DCC195"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04FB4B32"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37807D61"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5756BF4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35F4630E"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569F270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AD14551"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13</w:t>
            </w:r>
          </w:p>
        </w:tc>
        <w:tc>
          <w:tcPr>
            <w:tcW w:w="1552" w:type="dxa"/>
            <w:tcBorders>
              <w:top w:val="nil"/>
              <w:left w:val="nil"/>
              <w:bottom w:val="single" w:sz="4" w:space="0" w:color="auto"/>
              <w:right w:val="single" w:sz="4" w:space="0" w:color="auto"/>
            </w:tcBorders>
            <w:shd w:val="clear" w:color="auto" w:fill="auto"/>
            <w:noWrap/>
            <w:vAlign w:val="center"/>
            <w:hideMark/>
          </w:tcPr>
          <w:p w14:paraId="595D1B00"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BMRI</w:t>
            </w:r>
          </w:p>
        </w:tc>
        <w:tc>
          <w:tcPr>
            <w:tcW w:w="992" w:type="dxa"/>
            <w:tcBorders>
              <w:top w:val="nil"/>
              <w:left w:val="nil"/>
              <w:bottom w:val="single" w:sz="4" w:space="0" w:color="auto"/>
              <w:right w:val="single" w:sz="4" w:space="0" w:color="auto"/>
            </w:tcBorders>
            <w:shd w:val="clear" w:color="auto" w:fill="auto"/>
            <w:noWrap/>
            <w:vAlign w:val="bottom"/>
            <w:hideMark/>
          </w:tcPr>
          <w:p w14:paraId="63E1C26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6EB45A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ADCE56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75954F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791C882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268BBD5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2A893CE"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14</w:t>
            </w:r>
          </w:p>
        </w:tc>
        <w:tc>
          <w:tcPr>
            <w:tcW w:w="1552" w:type="dxa"/>
            <w:tcBorders>
              <w:top w:val="nil"/>
              <w:left w:val="nil"/>
              <w:bottom w:val="single" w:sz="4" w:space="0" w:color="auto"/>
              <w:right w:val="single" w:sz="4" w:space="0" w:color="auto"/>
            </w:tcBorders>
            <w:shd w:val="clear" w:color="auto" w:fill="auto"/>
            <w:vAlign w:val="center"/>
            <w:hideMark/>
          </w:tcPr>
          <w:p w14:paraId="083B0707"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BRIS</w:t>
            </w:r>
          </w:p>
        </w:tc>
        <w:tc>
          <w:tcPr>
            <w:tcW w:w="992" w:type="dxa"/>
            <w:tcBorders>
              <w:top w:val="nil"/>
              <w:left w:val="nil"/>
              <w:bottom w:val="single" w:sz="4" w:space="0" w:color="auto"/>
              <w:right w:val="single" w:sz="4" w:space="0" w:color="auto"/>
            </w:tcBorders>
            <w:shd w:val="clear" w:color="auto" w:fill="auto"/>
            <w:noWrap/>
            <w:vAlign w:val="bottom"/>
            <w:hideMark/>
          </w:tcPr>
          <w:p w14:paraId="5B894C11"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3D380EAE"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2A97EF45"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21C2FD8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508557F2"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6651D93B"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9EAEDE5"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15</w:t>
            </w:r>
          </w:p>
        </w:tc>
        <w:tc>
          <w:tcPr>
            <w:tcW w:w="1552" w:type="dxa"/>
            <w:tcBorders>
              <w:top w:val="nil"/>
              <w:left w:val="nil"/>
              <w:bottom w:val="single" w:sz="4" w:space="0" w:color="auto"/>
              <w:right w:val="single" w:sz="4" w:space="0" w:color="auto"/>
            </w:tcBorders>
            <w:shd w:val="clear" w:color="auto" w:fill="auto"/>
            <w:noWrap/>
            <w:vAlign w:val="center"/>
            <w:hideMark/>
          </w:tcPr>
          <w:p w14:paraId="24B554BE"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BRPT</w:t>
            </w:r>
          </w:p>
        </w:tc>
        <w:tc>
          <w:tcPr>
            <w:tcW w:w="992" w:type="dxa"/>
            <w:tcBorders>
              <w:top w:val="nil"/>
              <w:left w:val="nil"/>
              <w:bottom w:val="single" w:sz="4" w:space="0" w:color="auto"/>
              <w:right w:val="single" w:sz="4" w:space="0" w:color="auto"/>
            </w:tcBorders>
            <w:shd w:val="clear" w:color="auto" w:fill="auto"/>
            <w:noWrap/>
            <w:vAlign w:val="bottom"/>
            <w:hideMark/>
          </w:tcPr>
          <w:p w14:paraId="5B80BBB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74AF1CC5"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7CEFACF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11CBAC9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4DA8F87E"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259FAAE2"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D079601"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16</w:t>
            </w:r>
          </w:p>
        </w:tc>
        <w:tc>
          <w:tcPr>
            <w:tcW w:w="1552" w:type="dxa"/>
            <w:tcBorders>
              <w:top w:val="nil"/>
              <w:left w:val="nil"/>
              <w:bottom w:val="single" w:sz="4" w:space="0" w:color="auto"/>
              <w:right w:val="single" w:sz="4" w:space="0" w:color="auto"/>
            </w:tcBorders>
            <w:shd w:val="clear" w:color="auto" w:fill="auto"/>
            <w:noWrap/>
            <w:vAlign w:val="center"/>
            <w:hideMark/>
          </w:tcPr>
          <w:p w14:paraId="5712A1F1"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BSDE</w:t>
            </w:r>
          </w:p>
        </w:tc>
        <w:tc>
          <w:tcPr>
            <w:tcW w:w="992" w:type="dxa"/>
            <w:tcBorders>
              <w:top w:val="nil"/>
              <w:left w:val="nil"/>
              <w:bottom w:val="single" w:sz="4" w:space="0" w:color="auto"/>
              <w:right w:val="single" w:sz="4" w:space="0" w:color="auto"/>
            </w:tcBorders>
            <w:shd w:val="clear" w:color="auto" w:fill="auto"/>
            <w:noWrap/>
            <w:vAlign w:val="bottom"/>
            <w:hideMark/>
          </w:tcPr>
          <w:p w14:paraId="00DB84E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0085558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62FC35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416599A9"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71C4CAA9"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76CE3A5E"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96B72BF"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17</w:t>
            </w:r>
          </w:p>
        </w:tc>
        <w:tc>
          <w:tcPr>
            <w:tcW w:w="1552" w:type="dxa"/>
            <w:tcBorders>
              <w:top w:val="nil"/>
              <w:left w:val="nil"/>
              <w:bottom w:val="single" w:sz="4" w:space="0" w:color="auto"/>
              <w:right w:val="single" w:sz="4" w:space="0" w:color="auto"/>
            </w:tcBorders>
            <w:shd w:val="clear" w:color="auto" w:fill="auto"/>
            <w:noWrap/>
            <w:vAlign w:val="center"/>
            <w:hideMark/>
          </w:tcPr>
          <w:p w14:paraId="2A1DF0A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BTPS</w:t>
            </w:r>
          </w:p>
        </w:tc>
        <w:tc>
          <w:tcPr>
            <w:tcW w:w="992" w:type="dxa"/>
            <w:tcBorders>
              <w:top w:val="nil"/>
              <w:left w:val="nil"/>
              <w:bottom w:val="single" w:sz="4" w:space="0" w:color="auto"/>
              <w:right w:val="single" w:sz="4" w:space="0" w:color="auto"/>
            </w:tcBorders>
            <w:shd w:val="clear" w:color="auto" w:fill="auto"/>
            <w:noWrap/>
            <w:vAlign w:val="bottom"/>
            <w:hideMark/>
          </w:tcPr>
          <w:p w14:paraId="59A582B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D95919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2DFEE3D0"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26765E82"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261460B1"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7D3EE8FF"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0A220B5"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18</w:t>
            </w:r>
          </w:p>
        </w:tc>
        <w:tc>
          <w:tcPr>
            <w:tcW w:w="1552" w:type="dxa"/>
            <w:tcBorders>
              <w:top w:val="nil"/>
              <w:left w:val="nil"/>
              <w:bottom w:val="single" w:sz="4" w:space="0" w:color="auto"/>
              <w:right w:val="single" w:sz="4" w:space="0" w:color="auto"/>
            </w:tcBorders>
            <w:shd w:val="clear" w:color="auto" w:fill="auto"/>
            <w:vAlign w:val="center"/>
            <w:hideMark/>
          </w:tcPr>
          <w:p w14:paraId="46CDA3A2"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BUKA</w:t>
            </w:r>
          </w:p>
        </w:tc>
        <w:tc>
          <w:tcPr>
            <w:tcW w:w="992" w:type="dxa"/>
            <w:tcBorders>
              <w:top w:val="nil"/>
              <w:left w:val="nil"/>
              <w:bottom w:val="single" w:sz="4" w:space="0" w:color="auto"/>
              <w:right w:val="single" w:sz="4" w:space="0" w:color="auto"/>
            </w:tcBorders>
            <w:shd w:val="clear" w:color="auto" w:fill="auto"/>
            <w:noWrap/>
            <w:vAlign w:val="bottom"/>
            <w:hideMark/>
          </w:tcPr>
          <w:p w14:paraId="5A0B5C8F"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00EACA92"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4A69F6B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5E2B973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4955D7A6"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4D88C38C" w14:textId="77777777" w:rsidTr="00B94A6B">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17D7BD7"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19</w:t>
            </w:r>
          </w:p>
        </w:tc>
        <w:tc>
          <w:tcPr>
            <w:tcW w:w="1552" w:type="dxa"/>
            <w:tcBorders>
              <w:top w:val="nil"/>
              <w:left w:val="nil"/>
              <w:bottom w:val="single" w:sz="4" w:space="0" w:color="auto"/>
              <w:right w:val="single" w:sz="4" w:space="0" w:color="auto"/>
            </w:tcBorders>
            <w:shd w:val="clear" w:color="auto" w:fill="auto"/>
            <w:noWrap/>
            <w:vAlign w:val="center"/>
            <w:hideMark/>
          </w:tcPr>
          <w:p w14:paraId="7604D506"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CPIN</w:t>
            </w:r>
          </w:p>
        </w:tc>
        <w:tc>
          <w:tcPr>
            <w:tcW w:w="992" w:type="dxa"/>
            <w:tcBorders>
              <w:top w:val="nil"/>
              <w:left w:val="nil"/>
              <w:bottom w:val="single" w:sz="4" w:space="0" w:color="auto"/>
              <w:right w:val="single" w:sz="4" w:space="0" w:color="auto"/>
            </w:tcBorders>
            <w:shd w:val="clear" w:color="auto" w:fill="auto"/>
            <w:noWrap/>
            <w:vAlign w:val="bottom"/>
            <w:hideMark/>
          </w:tcPr>
          <w:p w14:paraId="326D330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224A6F8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CA5506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0D0B634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08EB7F8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532420E9" w14:textId="77777777" w:rsidTr="00B94A6B">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2B9B7"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20</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4B8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CTRA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CDCF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040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4D2EA"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1D18"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single" w:sz="4" w:space="0" w:color="auto"/>
              <w:left w:val="single" w:sz="4" w:space="0" w:color="auto"/>
              <w:bottom w:val="single" w:sz="4" w:space="0" w:color="auto"/>
              <w:right w:val="single" w:sz="4" w:space="0" w:color="auto"/>
            </w:tcBorders>
            <w:vAlign w:val="center"/>
          </w:tcPr>
          <w:p w14:paraId="5AC50380"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2011BBE5" w14:textId="77777777" w:rsidTr="00B94A6B">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7B90"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21</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690412E2"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EMTK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55648E"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FF9079"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565996"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8B78AF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single" w:sz="4" w:space="0" w:color="auto"/>
              <w:left w:val="nil"/>
              <w:bottom w:val="single" w:sz="4" w:space="0" w:color="auto"/>
              <w:right w:val="single" w:sz="4" w:space="0" w:color="auto"/>
            </w:tcBorders>
            <w:vAlign w:val="center"/>
          </w:tcPr>
          <w:p w14:paraId="145BC7EE"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0F96B976"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3621023"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22</w:t>
            </w:r>
          </w:p>
        </w:tc>
        <w:tc>
          <w:tcPr>
            <w:tcW w:w="1552" w:type="dxa"/>
            <w:tcBorders>
              <w:top w:val="nil"/>
              <w:left w:val="nil"/>
              <w:bottom w:val="single" w:sz="4" w:space="0" w:color="auto"/>
              <w:right w:val="single" w:sz="4" w:space="0" w:color="auto"/>
            </w:tcBorders>
            <w:shd w:val="clear" w:color="auto" w:fill="auto"/>
            <w:noWrap/>
            <w:vAlign w:val="center"/>
            <w:hideMark/>
          </w:tcPr>
          <w:p w14:paraId="441207A6"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ERAA</w:t>
            </w:r>
          </w:p>
        </w:tc>
        <w:tc>
          <w:tcPr>
            <w:tcW w:w="992" w:type="dxa"/>
            <w:tcBorders>
              <w:top w:val="nil"/>
              <w:left w:val="nil"/>
              <w:bottom w:val="single" w:sz="4" w:space="0" w:color="auto"/>
              <w:right w:val="single" w:sz="4" w:space="0" w:color="auto"/>
            </w:tcBorders>
            <w:shd w:val="clear" w:color="auto" w:fill="auto"/>
            <w:noWrap/>
            <w:vAlign w:val="bottom"/>
            <w:hideMark/>
          </w:tcPr>
          <w:p w14:paraId="02BC4B9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0CACA2F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5F5BA8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4F0185C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08751AE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48EB9EE2"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455A2A9"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23</w:t>
            </w:r>
          </w:p>
        </w:tc>
        <w:tc>
          <w:tcPr>
            <w:tcW w:w="1552" w:type="dxa"/>
            <w:tcBorders>
              <w:top w:val="nil"/>
              <w:left w:val="nil"/>
              <w:bottom w:val="single" w:sz="4" w:space="0" w:color="auto"/>
              <w:right w:val="single" w:sz="4" w:space="0" w:color="auto"/>
            </w:tcBorders>
            <w:shd w:val="clear" w:color="auto" w:fill="auto"/>
            <w:noWrap/>
            <w:vAlign w:val="center"/>
            <w:hideMark/>
          </w:tcPr>
          <w:p w14:paraId="044DE91E"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EXCL</w:t>
            </w:r>
          </w:p>
        </w:tc>
        <w:tc>
          <w:tcPr>
            <w:tcW w:w="992" w:type="dxa"/>
            <w:tcBorders>
              <w:top w:val="nil"/>
              <w:left w:val="nil"/>
              <w:bottom w:val="single" w:sz="4" w:space="0" w:color="auto"/>
              <w:right w:val="single" w:sz="4" w:space="0" w:color="auto"/>
            </w:tcBorders>
            <w:shd w:val="clear" w:color="auto" w:fill="auto"/>
            <w:noWrap/>
            <w:vAlign w:val="bottom"/>
            <w:hideMark/>
          </w:tcPr>
          <w:p w14:paraId="3BF4CE7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9A13EF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79F84E4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45DF285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1D1BA73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00AB5D2C"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23B2822"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24</w:t>
            </w:r>
          </w:p>
        </w:tc>
        <w:tc>
          <w:tcPr>
            <w:tcW w:w="1552" w:type="dxa"/>
            <w:tcBorders>
              <w:top w:val="nil"/>
              <w:left w:val="nil"/>
              <w:bottom w:val="single" w:sz="4" w:space="0" w:color="auto"/>
              <w:right w:val="single" w:sz="4" w:space="0" w:color="auto"/>
            </w:tcBorders>
            <w:shd w:val="clear" w:color="auto" w:fill="auto"/>
            <w:noWrap/>
            <w:vAlign w:val="center"/>
            <w:hideMark/>
          </w:tcPr>
          <w:p w14:paraId="027F66A3"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GGRM</w:t>
            </w:r>
          </w:p>
        </w:tc>
        <w:tc>
          <w:tcPr>
            <w:tcW w:w="992" w:type="dxa"/>
            <w:tcBorders>
              <w:top w:val="nil"/>
              <w:left w:val="nil"/>
              <w:bottom w:val="single" w:sz="4" w:space="0" w:color="auto"/>
              <w:right w:val="single" w:sz="4" w:space="0" w:color="auto"/>
            </w:tcBorders>
            <w:shd w:val="clear" w:color="auto" w:fill="auto"/>
            <w:noWrap/>
            <w:vAlign w:val="bottom"/>
            <w:hideMark/>
          </w:tcPr>
          <w:p w14:paraId="6C913D3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AE6B4E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FB638B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2CAA8C90"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25DF401D"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3C2AA6B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9222325"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25</w:t>
            </w:r>
          </w:p>
        </w:tc>
        <w:tc>
          <w:tcPr>
            <w:tcW w:w="1552" w:type="dxa"/>
            <w:tcBorders>
              <w:top w:val="nil"/>
              <w:left w:val="nil"/>
              <w:bottom w:val="single" w:sz="4" w:space="0" w:color="auto"/>
              <w:right w:val="single" w:sz="4" w:space="0" w:color="auto"/>
            </w:tcBorders>
            <w:shd w:val="clear" w:color="auto" w:fill="auto"/>
            <w:vAlign w:val="center"/>
            <w:hideMark/>
          </w:tcPr>
          <w:p w14:paraId="3DAB2B31"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GOTO</w:t>
            </w:r>
          </w:p>
        </w:tc>
        <w:tc>
          <w:tcPr>
            <w:tcW w:w="992" w:type="dxa"/>
            <w:tcBorders>
              <w:top w:val="nil"/>
              <w:left w:val="nil"/>
              <w:bottom w:val="single" w:sz="4" w:space="0" w:color="auto"/>
              <w:right w:val="single" w:sz="4" w:space="0" w:color="auto"/>
            </w:tcBorders>
            <w:shd w:val="clear" w:color="auto" w:fill="auto"/>
            <w:noWrap/>
            <w:vAlign w:val="bottom"/>
            <w:hideMark/>
          </w:tcPr>
          <w:p w14:paraId="6AA4D98E"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513B05DC"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605CAAA0"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5E0AB6E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5C18BD7F"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047EEB97"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B49FAA4"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26</w:t>
            </w:r>
          </w:p>
        </w:tc>
        <w:tc>
          <w:tcPr>
            <w:tcW w:w="1552" w:type="dxa"/>
            <w:tcBorders>
              <w:top w:val="nil"/>
              <w:left w:val="nil"/>
              <w:bottom w:val="single" w:sz="4" w:space="0" w:color="auto"/>
              <w:right w:val="single" w:sz="4" w:space="0" w:color="auto"/>
            </w:tcBorders>
            <w:shd w:val="clear" w:color="auto" w:fill="auto"/>
            <w:noWrap/>
            <w:vAlign w:val="center"/>
            <w:hideMark/>
          </w:tcPr>
          <w:p w14:paraId="702148B5"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HMSP</w:t>
            </w:r>
          </w:p>
        </w:tc>
        <w:tc>
          <w:tcPr>
            <w:tcW w:w="992" w:type="dxa"/>
            <w:tcBorders>
              <w:top w:val="nil"/>
              <w:left w:val="nil"/>
              <w:bottom w:val="single" w:sz="4" w:space="0" w:color="auto"/>
              <w:right w:val="single" w:sz="4" w:space="0" w:color="auto"/>
            </w:tcBorders>
            <w:shd w:val="clear" w:color="auto" w:fill="auto"/>
            <w:noWrap/>
            <w:vAlign w:val="bottom"/>
            <w:hideMark/>
          </w:tcPr>
          <w:p w14:paraId="47EF2D8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DB1A17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28CA99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4952479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749147D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1B8AE34D"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420AE8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27</w:t>
            </w:r>
          </w:p>
        </w:tc>
        <w:tc>
          <w:tcPr>
            <w:tcW w:w="1552" w:type="dxa"/>
            <w:tcBorders>
              <w:top w:val="nil"/>
              <w:left w:val="nil"/>
              <w:bottom w:val="single" w:sz="4" w:space="0" w:color="auto"/>
              <w:right w:val="single" w:sz="4" w:space="0" w:color="auto"/>
            </w:tcBorders>
            <w:shd w:val="clear" w:color="auto" w:fill="auto"/>
            <w:vAlign w:val="center"/>
            <w:hideMark/>
          </w:tcPr>
          <w:p w14:paraId="44D49DD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HRUM</w:t>
            </w:r>
          </w:p>
        </w:tc>
        <w:tc>
          <w:tcPr>
            <w:tcW w:w="992" w:type="dxa"/>
            <w:tcBorders>
              <w:top w:val="nil"/>
              <w:left w:val="nil"/>
              <w:bottom w:val="single" w:sz="4" w:space="0" w:color="auto"/>
              <w:right w:val="single" w:sz="4" w:space="0" w:color="auto"/>
            </w:tcBorders>
            <w:shd w:val="clear" w:color="auto" w:fill="auto"/>
            <w:noWrap/>
            <w:vAlign w:val="bottom"/>
            <w:hideMark/>
          </w:tcPr>
          <w:p w14:paraId="2BB7A29C"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3EE61749"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1C18127B"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6289ACA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56B291A9"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0F4541B3" w14:textId="77777777" w:rsidTr="00B4598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A3ED1D2"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28</w:t>
            </w:r>
          </w:p>
        </w:tc>
        <w:tc>
          <w:tcPr>
            <w:tcW w:w="1552" w:type="dxa"/>
            <w:tcBorders>
              <w:top w:val="nil"/>
              <w:left w:val="nil"/>
              <w:bottom w:val="single" w:sz="4" w:space="0" w:color="auto"/>
              <w:right w:val="single" w:sz="4" w:space="0" w:color="auto"/>
            </w:tcBorders>
            <w:shd w:val="clear" w:color="auto" w:fill="auto"/>
            <w:noWrap/>
            <w:vAlign w:val="center"/>
            <w:hideMark/>
          </w:tcPr>
          <w:p w14:paraId="17043EC2"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ICBP</w:t>
            </w:r>
          </w:p>
        </w:tc>
        <w:tc>
          <w:tcPr>
            <w:tcW w:w="992" w:type="dxa"/>
            <w:tcBorders>
              <w:top w:val="nil"/>
              <w:left w:val="nil"/>
              <w:bottom w:val="single" w:sz="4" w:space="0" w:color="auto"/>
              <w:right w:val="single" w:sz="4" w:space="0" w:color="auto"/>
            </w:tcBorders>
            <w:shd w:val="clear" w:color="auto" w:fill="auto"/>
            <w:noWrap/>
            <w:vAlign w:val="bottom"/>
            <w:hideMark/>
          </w:tcPr>
          <w:p w14:paraId="18E8474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2204695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E49AE3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0BADEAC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2A15540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5EEC2CE3" w14:textId="77777777" w:rsidTr="00B45987">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EF6297F"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29</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2D330"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INCO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CC19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A852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332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F823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single" w:sz="4" w:space="0" w:color="auto"/>
              <w:left w:val="single" w:sz="4" w:space="0" w:color="auto"/>
              <w:bottom w:val="single" w:sz="4" w:space="0" w:color="auto"/>
              <w:right w:val="single" w:sz="4" w:space="0" w:color="auto"/>
            </w:tcBorders>
            <w:vAlign w:val="center"/>
          </w:tcPr>
          <w:p w14:paraId="43C45B3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03B7141F" w14:textId="77777777" w:rsidTr="00B45987">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2ED7D"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30</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D92E7"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INDF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96E2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A30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548D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3F4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single" w:sz="4" w:space="0" w:color="auto"/>
              <w:left w:val="single" w:sz="4" w:space="0" w:color="auto"/>
              <w:bottom w:val="single" w:sz="4" w:space="0" w:color="auto"/>
              <w:right w:val="single" w:sz="4" w:space="0" w:color="auto"/>
            </w:tcBorders>
            <w:vAlign w:val="center"/>
          </w:tcPr>
          <w:p w14:paraId="4E3FE16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77817487" w14:textId="77777777" w:rsidTr="00B87795">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ABB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31</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0647B678"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INDY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2FE06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C09BD9"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2791CD"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811214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single" w:sz="4" w:space="0" w:color="auto"/>
              <w:left w:val="nil"/>
              <w:bottom w:val="single" w:sz="4" w:space="0" w:color="auto"/>
              <w:right w:val="single" w:sz="4" w:space="0" w:color="auto"/>
            </w:tcBorders>
            <w:vAlign w:val="center"/>
          </w:tcPr>
          <w:p w14:paraId="14360599"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6941D78B" w14:textId="77777777" w:rsidTr="00B94A6B">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C6056DB"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32</w:t>
            </w:r>
          </w:p>
        </w:tc>
        <w:tc>
          <w:tcPr>
            <w:tcW w:w="1552" w:type="dxa"/>
            <w:tcBorders>
              <w:top w:val="nil"/>
              <w:left w:val="nil"/>
              <w:bottom w:val="single" w:sz="4" w:space="0" w:color="auto"/>
              <w:right w:val="single" w:sz="4" w:space="0" w:color="auto"/>
            </w:tcBorders>
            <w:shd w:val="clear" w:color="auto" w:fill="auto"/>
            <w:noWrap/>
            <w:vAlign w:val="center"/>
            <w:hideMark/>
          </w:tcPr>
          <w:p w14:paraId="56F0D41E"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INKP</w:t>
            </w:r>
          </w:p>
        </w:tc>
        <w:tc>
          <w:tcPr>
            <w:tcW w:w="992" w:type="dxa"/>
            <w:tcBorders>
              <w:top w:val="nil"/>
              <w:left w:val="nil"/>
              <w:bottom w:val="single" w:sz="4" w:space="0" w:color="auto"/>
              <w:right w:val="single" w:sz="4" w:space="0" w:color="auto"/>
            </w:tcBorders>
            <w:shd w:val="clear" w:color="auto" w:fill="auto"/>
            <w:noWrap/>
            <w:vAlign w:val="bottom"/>
            <w:hideMark/>
          </w:tcPr>
          <w:p w14:paraId="7006647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048A30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DA2811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1E3ED80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6BF320E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2C413648" w14:textId="77777777" w:rsidTr="00B94A6B">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6CE22"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33</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EB1A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INTP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986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674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1F8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3BA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single" w:sz="4" w:space="0" w:color="auto"/>
              <w:left w:val="single" w:sz="4" w:space="0" w:color="auto"/>
              <w:bottom w:val="single" w:sz="4" w:space="0" w:color="auto"/>
              <w:right w:val="single" w:sz="4" w:space="0" w:color="auto"/>
            </w:tcBorders>
            <w:vAlign w:val="center"/>
          </w:tcPr>
          <w:p w14:paraId="03609BA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6D50622A" w14:textId="77777777" w:rsidTr="00B94A6B">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3A5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lastRenderedPageBreak/>
              <w:t>34</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21E77281"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ITMG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720703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7EC8E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EDF93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87FA9A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single" w:sz="4" w:space="0" w:color="auto"/>
              <w:left w:val="nil"/>
              <w:bottom w:val="single" w:sz="4" w:space="0" w:color="auto"/>
              <w:right w:val="single" w:sz="4" w:space="0" w:color="auto"/>
            </w:tcBorders>
            <w:vAlign w:val="center"/>
          </w:tcPr>
          <w:p w14:paraId="249B1A6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375FAB78"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FD2DE6B"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35</w:t>
            </w:r>
          </w:p>
        </w:tc>
        <w:tc>
          <w:tcPr>
            <w:tcW w:w="1552" w:type="dxa"/>
            <w:tcBorders>
              <w:top w:val="nil"/>
              <w:left w:val="nil"/>
              <w:bottom w:val="single" w:sz="4" w:space="0" w:color="auto"/>
              <w:right w:val="single" w:sz="4" w:space="0" w:color="auto"/>
            </w:tcBorders>
            <w:shd w:val="clear" w:color="auto" w:fill="auto"/>
            <w:noWrap/>
            <w:vAlign w:val="center"/>
            <w:hideMark/>
          </w:tcPr>
          <w:p w14:paraId="17AB7DC6"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JPFA</w:t>
            </w:r>
          </w:p>
        </w:tc>
        <w:tc>
          <w:tcPr>
            <w:tcW w:w="992" w:type="dxa"/>
            <w:tcBorders>
              <w:top w:val="nil"/>
              <w:left w:val="nil"/>
              <w:bottom w:val="single" w:sz="4" w:space="0" w:color="auto"/>
              <w:right w:val="single" w:sz="4" w:space="0" w:color="auto"/>
            </w:tcBorders>
            <w:shd w:val="clear" w:color="auto" w:fill="auto"/>
            <w:noWrap/>
            <w:vAlign w:val="bottom"/>
            <w:hideMark/>
          </w:tcPr>
          <w:p w14:paraId="2904D2A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912DDB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23D1598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165516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16F1052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4DB8963B"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C41EF8F"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36</w:t>
            </w:r>
          </w:p>
        </w:tc>
        <w:tc>
          <w:tcPr>
            <w:tcW w:w="1552" w:type="dxa"/>
            <w:tcBorders>
              <w:top w:val="nil"/>
              <w:left w:val="nil"/>
              <w:bottom w:val="single" w:sz="4" w:space="0" w:color="auto"/>
              <w:right w:val="single" w:sz="4" w:space="0" w:color="auto"/>
            </w:tcBorders>
            <w:shd w:val="clear" w:color="auto" w:fill="auto"/>
            <w:noWrap/>
            <w:vAlign w:val="center"/>
            <w:hideMark/>
          </w:tcPr>
          <w:p w14:paraId="38904067"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JSMR</w:t>
            </w:r>
          </w:p>
        </w:tc>
        <w:tc>
          <w:tcPr>
            <w:tcW w:w="992" w:type="dxa"/>
            <w:tcBorders>
              <w:top w:val="nil"/>
              <w:left w:val="nil"/>
              <w:bottom w:val="single" w:sz="4" w:space="0" w:color="auto"/>
              <w:right w:val="single" w:sz="4" w:space="0" w:color="auto"/>
            </w:tcBorders>
            <w:shd w:val="clear" w:color="auto" w:fill="auto"/>
            <w:noWrap/>
            <w:vAlign w:val="bottom"/>
            <w:hideMark/>
          </w:tcPr>
          <w:p w14:paraId="1103883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F8D3C7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7855413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79B4170C"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0CE52491"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76B7F8A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D68412E"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37</w:t>
            </w:r>
          </w:p>
        </w:tc>
        <w:tc>
          <w:tcPr>
            <w:tcW w:w="1552" w:type="dxa"/>
            <w:tcBorders>
              <w:top w:val="nil"/>
              <w:left w:val="nil"/>
              <w:bottom w:val="single" w:sz="4" w:space="0" w:color="auto"/>
              <w:right w:val="single" w:sz="4" w:space="0" w:color="auto"/>
            </w:tcBorders>
            <w:shd w:val="clear" w:color="auto" w:fill="auto"/>
            <w:noWrap/>
            <w:vAlign w:val="center"/>
            <w:hideMark/>
          </w:tcPr>
          <w:p w14:paraId="63996331"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KLBF</w:t>
            </w:r>
          </w:p>
        </w:tc>
        <w:tc>
          <w:tcPr>
            <w:tcW w:w="992" w:type="dxa"/>
            <w:tcBorders>
              <w:top w:val="nil"/>
              <w:left w:val="nil"/>
              <w:bottom w:val="single" w:sz="4" w:space="0" w:color="auto"/>
              <w:right w:val="single" w:sz="4" w:space="0" w:color="auto"/>
            </w:tcBorders>
            <w:shd w:val="clear" w:color="auto" w:fill="auto"/>
            <w:noWrap/>
            <w:vAlign w:val="bottom"/>
            <w:hideMark/>
          </w:tcPr>
          <w:p w14:paraId="0E7F34B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115B86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7951220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893977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1125EB1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2D5846CD"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ACA8306"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38</w:t>
            </w:r>
          </w:p>
        </w:tc>
        <w:tc>
          <w:tcPr>
            <w:tcW w:w="1552" w:type="dxa"/>
            <w:tcBorders>
              <w:top w:val="nil"/>
              <w:left w:val="nil"/>
              <w:bottom w:val="single" w:sz="4" w:space="0" w:color="auto"/>
              <w:right w:val="single" w:sz="4" w:space="0" w:color="auto"/>
            </w:tcBorders>
            <w:shd w:val="clear" w:color="auto" w:fill="auto"/>
            <w:noWrap/>
            <w:vAlign w:val="center"/>
            <w:hideMark/>
          </w:tcPr>
          <w:p w14:paraId="16112FC2"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LPPF</w:t>
            </w:r>
          </w:p>
        </w:tc>
        <w:tc>
          <w:tcPr>
            <w:tcW w:w="992" w:type="dxa"/>
            <w:tcBorders>
              <w:top w:val="nil"/>
              <w:left w:val="nil"/>
              <w:bottom w:val="single" w:sz="4" w:space="0" w:color="auto"/>
              <w:right w:val="single" w:sz="4" w:space="0" w:color="auto"/>
            </w:tcBorders>
            <w:shd w:val="clear" w:color="auto" w:fill="auto"/>
            <w:noWrap/>
            <w:vAlign w:val="bottom"/>
            <w:hideMark/>
          </w:tcPr>
          <w:p w14:paraId="2C61F04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44AD218"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056AAC74"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6866876D"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40663DA9"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3004B4BF"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EA0E81C"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39</w:t>
            </w:r>
          </w:p>
        </w:tc>
        <w:tc>
          <w:tcPr>
            <w:tcW w:w="1552" w:type="dxa"/>
            <w:tcBorders>
              <w:top w:val="nil"/>
              <w:left w:val="nil"/>
              <w:bottom w:val="single" w:sz="4" w:space="0" w:color="auto"/>
              <w:right w:val="single" w:sz="4" w:space="0" w:color="auto"/>
            </w:tcBorders>
            <w:shd w:val="clear" w:color="auto" w:fill="auto"/>
            <w:noWrap/>
            <w:vAlign w:val="center"/>
            <w:hideMark/>
          </w:tcPr>
          <w:p w14:paraId="6DF55881"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MDKA</w:t>
            </w:r>
          </w:p>
        </w:tc>
        <w:tc>
          <w:tcPr>
            <w:tcW w:w="992" w:type="dxa"/>
            <w:tcBorders>
              <w:top w:val="nil"/>
              <w:left w:val="nil"/>
              <w:bottom w:val="single" w:sz="4" w:space="0" w:color="auto"/>
              <w:right w:val="single" w:sz="4" w:space="0" w:color="auto"/>
            </w:tcBorders>
            <w:shd w:val="clear" w:color="auto" w:fill="auto"/>
            <w:noWrap/>
            <w:vAlign w:val="bottom"/>
            <w:hideMark/>
          </w:tcPr>
          <w:p w14:paraId="78514100"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60378BD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DFBC3A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4E8D47F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1D0DA878"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7B7B4302"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F96E338"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40</w:t>
            </w:r>
          </w:p>
        </w:tc>
        <w:tc>
          <w:tcPr>
            <w:tcW w:w="1552" w:type="dxa"/>
            <w:tcBorders>
              <w:top w:val="nil"/>
              <w:left w:val="nil"/>
              <w:bottom w:val="single" w:sz="4" w:space="0" w:color="auto"/>
              <w:right w:val="single" w:sz="4" w:space="0" w:color="auto"/>
            </w:tcBorders>
            <w:shd w:val="clear" w:color="auto" w:fill="auto"/>
            <w:noWrap/>
            <w:vAlign w:val="center"/>
            <w:hideMark/>
          </w:tcPr>
          <w:p w14:paraId="1A97C166"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MIKA</w:t>
            </w:r>
          </w:p>
        </w:tc>
        <w:tc>
          <w:tcPr>
            <w:tcW w:w="992" w:type="dxa"/>
            <w:tcBorders>
              <w:top w:val="nil"/>
              <w:left w:val="nil"/>
              <w:bottom w:val="single" w:sz="4" w:space="0" w:color="auto"/>
              <w:right w:val="single" w:sz="4" w:space="0" w:color="auto"/>
            </w:tcBorders>
            <w:shd w:val="clear" w:color="auto" w:fill="auto"/>
            <w:noWrap/>
            <w:vAlign w:val="bottom"/>
            <w:hideMark/>
          </w:tcPr>
          <w:p w14:paraId="4AE328AA"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079BEDF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04048E9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DDE443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12EBCF45"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3A61E81C"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2C6A5B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41</w:t>
            </w:r>
          </w:p>
        </w:tc>
        <w:tc>
          <w:tcPr>
            <w:tcW w:w="1552" w:type="dxa"/>
            <w:tcBorders>
              <w:top w:val="nil"/>
              <w:left w:val="nil"/>
              <w:bottom w:val="single" w:sz="4" w:space="0" w:color="auto"/>
              <w:right w:val="single" w:sz="4" w:space="0" w:color="auto"/>
            </w:tcBorders>
            <w:shd w:val="clear" w:color="auto" w:fill="auto"/>
            <w:noWrap/>
            <w:vAlign w:val="center"/>
            <w:hideMark/>
          </w:tcPr>
          <w:p w14:paraId="59D0B01A"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MEDC</w:t>
            </w:r>
          </w:p>
        </w:tc>
        <w:tc>
          <w:tcPr>
            <w:tcW w:w="992" w:type="dxa"/>
            <w:tcBorders>
              <w:top w:val="nil"/>
              <w:left w:val="nil"/>
              <w:bottom w:val="single" w:sz="4" w:space="0" w:color="auto"/>
              <w:right w:val="single" w:sz="4" w:space="0" w:color="auto"/>
            </w:tcBorders>
            <w:shd w:val="clear" w:color="auto" w:fill="auto"/>
            <w:noWrap/>
            <w:vAlign w:val="bottom"/>
            <w:hideMark/>
          </w:tcPr>
          <w:p w14:paraId="3600C5F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6B84E01"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7795670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99F9D7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3B68B12D"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6119D39E"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9124F10"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42</w:t>
            </w:r>
          </w:p>
        </w:tc>
        <w:tc>
          <w:tcPr>
            <w:tcW w:w="1552" w:type="dxa"/>
            <w:tcBorders>
              <w:top w:val="nil"/>
              <w:left w:val="nil"/>
              <w:bottom w:val="single" w:sz="4" w:space="0" w:color="auto"/>
              <w:right w:val="single" w:sz="4" w:space="0" w:color="auto"/>
            </w:tcBorders>
            <w:shd w:val="clear" w:color="auto" w:fill="auto"/>
            <w:noWrap/>
            <w:vAlign w:val="center"/>
            <w:hideMark/>
          </w:tcPr>
          <w:p w14:paraId="2E70114C"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MNCN</w:t>
            </w:r>
          </w:p>
        </w:tc>
        <w:tc>
          <w:tcPr>
            <w:tcW w:w="992" w:type="dxa"/>
            <w:tcBorders>
              <w:top w:val="nil"/>
              <w:left w:val="nil"/>
              <w:bottom w:val="single" w:sz="4" w:space="0" w:color="auto"/>
              <w:right w:val="single" w:sz="4" w:space="0" w:color="auto"/>
            </w:tcBorders>
            <w:shd w:val="clear" w:color="auto" w:fill="auto"/>
            <w:noWrap/>
            <w:vAlign w:val="bottom"/>
            <w:hideMark/>
          </w:tcPr>
          <w:p w14:paraId="1C546D7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DF78A4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C8093CB"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7BB2B00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1118023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745A8495"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6D833DC"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43</w:t>
            </w:r>
          </w:p>
        </w:tc>
        <w:tc>
          <w:tcPr>
            <w:tcW w:w="1552" w:type="dxa"/>
            <w:tcBorders>
              <w:top w:val="nil"/>
              <w:left w:val="nil"/>
              <w:bottom w:val="single" w:sz="4" w:space="0" w:color="auto"/>
              <w:right w:val="single" w:sz="4" w:space="0" w:color="auto"/>
            </w:tcBorders>
            <w:shd w:val="clear" w:color="auto" w:fill="auto"/>
            <w:noWrap/>
            <w:vAlign w:val="center"/>
            <w:hideMark/>
          </w:tcPr>
          <w:p w14:paraId="1F4A4223"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PGAS</w:t>
            </w:r>
          </w:p>
        </w:tc>
        <w:tc>
          <w:tcPr>
            <w:tcW w:w="992" w:type="dxa"/>
            <w:tcBorders>
              <w:top w:val="nil"/>
              <w:left w:val="nil"/>
              <w:bottom w:val="single" w:sz="4" w:space="0" w:color="auto"/>
              <w:right w:val="single" w:sz="4" w:space="0" w:color="auto"/>
            </w:tcBorders>
            <w:shd w:val="clear" w:color="auto" w:fill="auto"/>
            <w:noWrap/>
            <w:vAlign w:val="bottom"/>
            <w:hideMark/>
          </w:tcPr>
          <w:p w14:paraId="7ED7E99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C284A0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70ABB23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05E2095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4B8CD1D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65022EEB"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F9D4EC6"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44</w:t>
            </w:r>
          </w:p>
        </w:tc>
        <w:tc>
          <w:tcPr>
            <w:tcW w:w="1552" w:type="dxa"/>
            <w:tcBorders>
              <w:top w:val="nil"/>
              <w:left w:val="nil"/>
              <w:bottom w:val="single" w:sz="4" w:space="0" w:color="auto"/>
              <w:right w:val="single" w:sz="4" w:space="0" w:color="auto"/>
            </w:tcBorders>
            <w:shd w:val="clear" w:color="auto" w:fill="auto"/>
            <w:noWrap/>
            <w:vAlign w:val="center"/>
            <w:hideMark/>
          </w:tcPr>
          <w:p w14:paraId="60E3EB81"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PTBA</w:t>
            </w:r>
          </w:p>
        </w:tc>
        <w:tc>
          <w:tcPr>
            <w:tcW w:w="992" w:type="dxa"/>
            <w:tcBorders>
              <w:top w:val="nil"/>
              <w:left w:val="nil"/>
              <w:bottom w:val="single" w:sz="4" w:space="0" w:color="auto"/>
              <w:right w:val="single" w:sz="4" w:space="0" w:color="auto"/>
            </w:tcBorders>
            <w:shd w:val="clear" w:color="auto" w:fill="auto"/>
            <w:noWrap/>
            <w:vAlign w:val="bottom"/>
            <w:hideMark/>
          </w:tcPr>
          <w:p w14:paraId="22CE8B1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8BA689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24B390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2AD7A90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2E7BF8B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46415326"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FCED96C"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45</w:t>
            </w:r>
          </w:p>
        </w:tc>
        <w:tc>
          <w:tcPr>
            <w:tcW w:w="1552" w:type="dxa"/>
            <w:tcBorders>
              <w:top w:val="nil"/>
              <w:left w:val="nil"/>
              <w:bottom w:val="single" w:sz="4" w:space="0" w:color="auto"/>
              <w:right w:val="single" w:sz="4" w:space="0" w:color="auto"/>
            </w:tcBorders>
            <w:shd w:val="clear" w:color="auto" w:fill="auto"/>
            <w:noWrap/>
            <w:vAlign w:val="center"/>
            <w:hideMark/>
          </w:tcPr>
          <w:p w14:paraId="5D77B4DD"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PTPP</w:t>
            </w:r>
          </w:p>
        </w:tc>
        <w:tc>
          <w:tcPr>
            <w:tcW w:w="992" w:type="dxa"/>
            <w:tcBorders>
              <w:top w:val="nil"/>
              <w:left w:val="nil"/>
              <w:bottom w:val="single" w:sz="4" w:space="0" w:color="auto"/>
              <w:right w:val="single" w:sz="4" w:space="0" w:color="auto"/>
            </w:tcBorders>
            <w:shd w:val="clear" w:color="auto" w:fill="auto"/>
            <w:noWrap/>
            <w:vAlign w:val="bottom"/>
            <w:hideMark/>
          </w:tcPr>
          <w:p w14:paraId="546257B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BCB70E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26B81A74"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7FDB8C42"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24A0C20E"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25A87306"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31FBE42"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46</w:t>
            </w:r>
          </w:p>
        </w:tc>
        <w:tc>
          <w:tcPr>
            <w:tcW w:w="1552" w:type="dxa"/>
            <w:tcBorders>
              <w:top w:val="nil"/>
              <w:left w:val="nil"/>
              <w:bottom w:val="single" w:sz="4" w:space="0" w:color="auto"/>
              <w:right w:val="single" w:sz="4" w:space="0" w:color="auto"/>
            </w:tcBorders>
            <w:shd w:val="clear" w:color="auto" w:fill="auto"/>
            <w:noWrap/>
            <w:vAlign w:val="center"/>
            <w:hideMark/>
          </w:tcPr>
          <w:p w14:paraId="03D2C192"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PWON</w:t>
            </w:r>
          </w:p>
        </w:tc>
        <w:tc>
          <w:tcPr>
            <w:tcW w:w="992" w:type="dxa"/>
            <w:tcBorders>
              <w:top w:val="nil"/>
              <w:left w:val="nil"/>
              <w:bottom w:val="single" w:sz="4" w:space="0" w:color="auto"/>
              <w:right w:val="single" w:sz="4" w:space="0" w:color="auto"/>
            </w:tcBorders>
            <w:shd w:val="clear" w:color="auto" w:fill="auto"/>
            <w:noWrap/>
            <w:vAlign w:val="bottom"/>
            <w:hideMark/>
          </w:tcPr>
          <w:p w14:paraId="4758BE7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290304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097F09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FF60642"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5C5AE24C"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0038215B"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A5178DB"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47</w:t>
            </w:r>
          </w:p>
        </w:tc>
        <w:tc>
          <w:tcPr>
            <w:tcW w:w="1552" w:type="dxa"/>
            <w:tcBorders>
              <w:top w:val="nil"/>
              <w:left w:val="nil"/>
              <w:bottom w:val="single" w:sz="4" w:space="0" w:color="auto"/>
              <w:right w:val="single" w:sz="4" w:space="0" w:color="auto"/>
            </w:tcBorders>
            <w:shd w:val="clear" w:color="auto" w:fill="auto"/>
            <w:noWrap/>
            <w:vAlign w:val="center"/>
            <w:hideMark/>
          </w:tcPr>
          <w:p w14:paraId="329654EF"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SCMA</w:t>
            </w:r>
          </w:p>
        </w:tc>
        <w:tc>
          <w:tcPr>
            <w:tcW w:w="992" w:type="dxa"/>
            <w:tcBorders>
              <w:top w:val="nil"/>
              <w:left w:val="nil"/>
              <w:bottom w:val="single" w:sz="4" w:space="0" w:color="auto"/>
              <w:right w:val="single" w:sz="4" w:space="0" w:color="auto"/>
            </w:tcBorders>
            <w:shd w:val="clear" w:color="auto" w:fill="auto"/>
            <w:noWrap/>
            <w:vAlign w:val="bottom"/>
            <w:hideMark/>
          </w:tcPr>
          <w:p w14:paraId="4C451377"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108906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0978C0B"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20E43B52"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6EC46A8A"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58334C34"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4643EDC"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48</w:t>
            </w:r>
          </w:p>
        </w:tc>
        <w:tc>
          <w:tcPr>
            <w:tcW w:w="1552" w:type="dxa"/>
            <w:tcBorders>
              <w:top w:val="nil"/>
              <w:left w:val="nil"/>
              <w:bottom w:val="single" w:sz="4" w:space="0" w:color="auto"/>
              <w:right w:val="single" w:sz="4" w:space="0" w:color="auto"/>
            </w:tcBorders>
            <w:shd w:val="clear" w:color="auto" w:fill="auto"/>
            <w:noWrap/>
            <w:vAlign w:val="center"/>
            <w:hideMark/>
          </w:tcPr>
          <w:p w14:paraId="14CC242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SMGR</w:t>
            </w:r>
          </w:p>
        </w:tc>
        <w:tc>
          <w:tcPr>
            <w:tcW w:w="992" w:type="dxa"/>
            <w:tcBorders>
              <w:top w:val="nil"/>
              <w:left w:val="nil"/>
              <w:bottom w:val="single" w:sz="4" w:space="0" w:color="auto"/>
              <w:right w:val="single" w:sz="4" w:space="0" w:color="auto"/>
            </w:tcBorders>
            <w:shd w:val="clear" w:color="auto" w:fill="auto"/>
            <w:noWrap/>
            <w:vAlign w:val="bottom"/>
            <w:hideMark/>
          </w:tcPr>
          <w:p w14:paraId="76932CF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0731CA8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C3277F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573185B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21E48E4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509F271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2FF3DE2"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49</w:t>
            </w:r>
          </w:p>
        </w:tc>
        <w:tc>
          <w:tcPr>
            <w:tcW w:w="1552" w:type="dxa"/>
            <w:tcBorders>
              <w:top w:val="nil"/>
              <w:left w:val="nil"/>
              <w:bottom w:val="single" w:sz="4" w:space="0" w:color="auto"/>
              <w:right w:val="single" w:sz="4" w:space="0" w:color="auto"/>
            </w:tcBorders>
            <w:shd w:val="clear" w:color="auto" w:fill="auto"/>
            <w:noWrap/>
            <w:vAlign w:val="center"/>
            <w:hideMark/>
          </w:tcPr>
          <w:p w14:paraId="54F5DC85"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SMRA</w:t>
            </w:r>
          </w:p>
        </w:tc>
        <w:tc>
          <w:tcPr>
            <w:tcW w:w="992" w:type="dxa"/>
            <w:tcBorders>
              <w:top w:val="nil"/>
              <w:left w:val="nil"/>
              <w:bottom w:val="single" w:sz="4" w:space="0" w:color="auto"/>
              <w:right w:val="single" w:sz="4" w:space="0" w:color="auto"/>
            </w:tcBorders>
            <w:shd w:val="clear" w:color="auto" w:fill="auto"/>
            <w:noWrap/>
            <w:vAlign w:val="bottom"/>
            <w:hideMark/>
          </w:tcPr>
          <w:p w14:paraId="7719B6DA"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3088AF8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06C36C7F"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1226076D"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57F7986B"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5610A76B"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4AAD474"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50</w:t>
            </w:r>
          </w:p>
        </w:tc>
        <w:tc>
          <w:tcPr>
            <w:tcW w:w="1552" w:type="dxa"/>
            <w:tcBorders>
              <w:top w:val="nil"/>
              <w:left w:val="nil"/>
              <w:bottom w:val="single" w:sz="4" w:space="0" w:color="auto"/>
              <w:right w:val="single" w:sz="4" w:space="0" w:color="auto"/>
            </w:tcBorders>
            <w:shd w:val="clear" w:color="auto" w:fill="auto"/>
            <w:noWrap/>
            <w:vAlign w:val="center"/>
            <w:hideMark/>
          </w:tcPr>
          <w:p w14:paraId="28A523BC"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SRIL</w:t>
            </w:r>
          </w:p>
        </w:tc>
        <w:tc>
          <w:tcPr>
            <w:tcW w:w="992" w:type="dxa"/>
            <w:tcBorders>
              <w:top w:val="nil"/>
              <w:left w:val="nil"/>
              <w:bottom w:val="single" w:sz="4" w:space="0" w:color="auto"/>
              <w:right w:val="single" w:sz="4" w:space="0" w:color="auto"/>
            </w:tcBorders>
            <w:shd w:val="clear" w:color="auto" w:fill="auto"/>
            <w:noWrap/>
            <w:vAlign w:val="bottom"/>
            <w:hideMark/>
          </w:tcPr>
          <w:p w14:paraId="6258A29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7D63272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FE2770F"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0DFE5D95"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7258DC84"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3DD4E4E0"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7F38A43"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51</w:t>
            </w:r>
          </w:p>
        </w:tc>
        <w:tc>
          <w:tcPr>
            <w:tcW w:w="1552" w:type="dxa"/>
            <w:tcBorders>
              <w:top w:val="nil"/>
              <w:left w:val="nil"/>
              <w:bottom w:val="single" w:sz="4" w:space="0" w:color="auto"/>
              <w:right w:val="single" w:sz="4" w:space="0" w:color="auto"/>
            </w:tcBorders>
            <w:shd w:val="clear" w:color="auto" w:fill="auto"/>
            <w:noWrap/>
            <w:vAlign w:val="center"/>
            <w:hideMark/>
          </w:tcPr>
          <w:p w14:paraId="350C16BD"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TBIG</w:t>
            </w:r>
          </w:p>
        </w:tc>
        <w:tc>
          <w:tcPr>
            <w:tcW w:w="992" w:type="dxa"/>
            <w:tcBorders>
              <w:top w:val="nil"/>
              <w:left w:val="nil"/>
              <w:bottom w:val="single" w:sz="4" w:space="0" w:color="auto"/>
              <w:right w:val="single" w:sz="4" w:space="0" w:color="auto"/>
            </w:tcBorders>
            <w:shd w:val="clear" w:color="auto" w:fill="auto"/>
            <w:noWrap/>
            <w:vAlign w:val="bottom"/>
            <w:hideMark/>
          </w:tcPr>
          <w:p w14:paraId="2BD127CE"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11F0C6D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D08874F"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2B3BC8C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2F9337EA"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53DE286A"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B5D2930"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52</w:t>
            </w:r>
          </w:p>
        </w:tc>
        <w:tc>
          <w:tcPr>
            <w:tcW w:w="1552" w:type="dxa"/>
            <w:tcBorders>
              <w:top w:val="nil"/>
              <w:left w:val="nil"/>
              <w:bottom w:val="single" w:sz="4" w:space="0" w:color="auto"/>
              <w:right w:val="single" w:sz="4" w:space="0" w:color="auto"/>
            </w:tcBorders>
            <w:shd w:val="clear" w:color="auto" w:fill="auto"/>
            <w:vAlign w:val="center"/>
            <w:hideMark/>
          </w:tcPr>
          <w:p w14:paraId="3001D8AD"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TINS</w:t>
            </w:r>
          </w:p>
        </w:tc>
        <w:tc>
          <w:tcPr>
            <w:tcW w:w="992" w:type="dxa"/>
            <w:tcBorders>
              <w:top w:val="nil"/>
              <w:left w:val="nil"/>
              <w:bottom w:val="single" w:sz="4" w:space="0" w:color="auto"/>
              <w:right w:val="single" w:sz="4" w:space="0" w:color="auto"/>
            </w:tcBorders>
            <w:shd w:val="clear" w:color="auto" w:fill="auto"/>
            <w:noWrap/>
            <w:vAlign w:val="bottom"/>
            <w:hideMark/>
          </w:tcPr>
          <w:p w14:paraId="51E22E34"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6D13540F"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198CB51E"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460D088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7D0C1713"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0437CD3D"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CC155BC"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53</w:t>
            </w:r>
          </w:p>
        </w:tc>
        <w:tc>
          <w:tcPr>
            <w:tcW w:w="1552" w:type="dxa"/>
            <w:tcBorders>
              <w:top w:val="nil"/>
              <w:left w:val="nil"/>
              <w:bottom w:val="single" w:sz="4" w:space="0" w:color="auto"/>
              <w:right w:val="single" w:sz="4" w:space="0" w:color="auto"/>
            </w:tcBorders>
            <w:shd w:val="clear" w:color="auto" w:fill="auto"/>
            <w:noWrap/>
            <w:vAlign w:val="center"/>
            <w:hideMark/>
          </w:tcPr>
          <w:p w14:paraId="7002BDFF"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TKIM</w:t>
            </w:r>
          </w:p>
        </w:tc>
        <w:tc>
          <w:tcPr>
            <w:tcW w:w="992" w:type="dxa"/>
            <w:tcBorders>
              <w:top w:val="nil"/>
              <w:left w:val="nil"/>
              <w:bottom w:val="single" w:sz="4" w:space="0" w:color="auto"/>
              <w:right w:val="single" w:sz="4" w:space="0" w:color="auto"/>
            </w:tcBorders>
            <w:shd w:val="clear" w:color="auto" w:fill="auto"/>
            <w:noWrap/>
            <w:vAlign w:val="bottom"/>
            <w:hideMark/>
          </w:tcPr>
          <w:p w14:paraId="343FE26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11DCC87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E02F7D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32EAA396"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nil"/>
              <w:left w:val="nil"/>
              <w:bottom w:val="single" w:sz="4" w:space="0" w:color="auto"/>
              <w:right w:val="single" w:sz="4" w:space="0" w:color="auto"/>
            </w:tcBorders>
            <w:vAlign w:val="center"/>
          </w:tcPr>
          <w:p w14:paraId="6E9278F9" w14:textId="77777777" w:rsidR="00B87795" w:rsidRPr="00EE4CB5" w:rsidRDefault="00B87795" w:rsidP="003952F0">
            <w:pPr>
              <w:spacing w:after="0" w:line="240" w:lineRule="auto"/>
              <w:jc w:val="center"/>
              <w:rPr>
                <w:rFonts w:ascii="Calibri" w:eastAsia="Times New Roman" w:hAnsi="Calibri" w:cs="Calibri"/>
                <w:lang w:eastAsia="id-ID"/>
              </w:rPr>
            </w:pPr>
          </w:p>
        </w:tc>
      </w:tr>
      <w:tr w:rsidR="00B87795" w:rsidRPr="00EE4CB5" w14:paraId="181B7209"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BC95C79"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54</w:t>
            </w:r>
          </w:p>
        </w:tc>
        <w:tc>
          <w:tcPr>
            <w:tcW w:w="1552" w:type="dxa"/>
            <w:tcBorders>
              <w:top w:val="nil"/>
              <w:left w:val="nil"/>
              <w:bottom w:val="single" w:sz="4" w:space="0" w:color="auto"/>
              <w:right w:val="single" w:sz="4" w:space="0" w:color="auto"/>
            </w:tcBorders>
            <w:shd w:val="clear" w:color="auto" w:fill="auto"/>
            <w:noWrap/>
            <w:vAlign w:val="center"/>
            <w:hideMark/>
          </w:tcPr>
          <w:p w14:paraId="26ED7A7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TLKM</w:t>
            </w:r>
          </w:p>
        </w:tc>
        <w:tc>
          <w:tcPr>
            <w:tcW w:w="992" w:type="dxa"/>
            <w:tcBorders>
              <w:top w:val="nil"/>
              <w:left w:val="nil"/>
              <w:bottom w:val="single" w:sz="4" w:space="0" w:color="auto"/>
              <w:right w:val="single" w:sz="4" w:space="0" w:color="auto"/>
            </w:tcBorders>
            <w:shd w:val="clear" w:color="auto" w:fill="auto"/>
            <w:noWrap/>
            <w:vAlign w:val="bottom"/>
            <w:hideMark/>
          </w:tcPr>
          <w:p w14:paraId="7F7F8E9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5B8DA6D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445A53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5EE05AD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600AC459"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07047A83"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FF285BA"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55</w:t>
            </w:r>
          </w:p>
        </w:tc>
        <w:tc>
          <w:tcPr>
            <w:tcW w:w="1552" w:type="dxa"/>
            <w:tcBorders>
              <w:top w:val="nil"/>
              <w:left w:val="nil"/>
              <w:bottom w:val="single" w:sz="4" w:space="0" w:color="auto"/>
              <w:right w:val="single" w:sz="4" w:space="0" w:color="auto"/>
            </w:tcBorders>
            <w:shd w:val="clear" w:color="auto" w:fill="auto"/>
            <w:noWrap/>
            <w:vAlign w:val="center"/>
            <w:hideMark/>
          </w:tcPr>
          <w:p w14:paraId="46013531"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TOWR</w:t>
            </w:r>
          </w:p>
        </w:tc>
        <w:tc>
          <w:tcPr>
            <w:tcW w:w="992" w:type="dxa"/>
            <w:tcBorders>
              <w:top w:val="nil"/>
              <w:left w:val="nil"/>
              <w:bottom w:val="single" w:sz="4" w:space="0" w:color="auto"/>
              <w:right w:val="single" w:sz="4" w:space="0" w:color="auto"/>
            </w:tcBorders>
            <w:shd w:val="clear" w:color="auto" w:fill="auto"/>
            <w:noWrap/>
            <w:vAlign w:val="bottom"/>
            <w:hideMark/>
          </w:tcPr>
          <w:p w14:paraId="3762861F"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59C02DA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CA32F3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5B570D8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35AE9E87"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3C4C3F92"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1DCA26B"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56</w:t>
            </w:r>
          </w:p>
        </w:tc>
        <w:tc>
          <w:tcPr>
            <w:tcW w:w="1552" w:type="dxa"/>
            <w:tcBorders>
              <w:top w:val="nil"/>
              <w:left w:val="nil"/>
              <w:bottom w:val="single" w:sz="4" w:space="0" w:color="auto"/>
              <w:right w:val="single" w:sz="4" w:space="0" w:color="auto"/>
            </w:tcBorders>
            <w:shd w:val="clear" w:color="auto" w:fill="auto"/>
            <w:noWrap/>
            <w:vAlign w:val="center"/>
            <w:hideMark/>
          </w:tcPr>
          <w:p w14:paraId="184FD0DE"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TPIA</w:t>
            </w:r>
          </w:p>
        </w:tc>
        <w:tc>
          <w:tcPr>
            <w:tcW w:w="992" w:type="dxa"/>
            <w:tcBorders>
              <w:top w:val="nil"/>
              <w:left w:val="nil"/>
              <w:bottom w:val="single" w:sz="4" w:space="0" w:color="auto"/>
              <w:right w:val="single" w:sz="4" w:space="0" w:color="auto"/>
            </w:tcBorders>
            <w:shd w:val="clear" w:color="auto" w:fill="auto"/>
            <w:noWrap/>
            <w:vAlign w:val="bottom"/>
            <w:hideMark/>
          </w:tcPr>
          <w:p w14:paraId="490CA10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04895A5D"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14:paraId="245C61B3"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071CE78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7AEB9F53" w14:textId="77777777" w:rsidR="00B87795" w:rsidRPr="00EE4CB5" w:rsidRDefault="00B87795" w:rsidP="003952F0">
            <w:pPr>
              <w:spacing w:after="0" w:line="240" w:lineRule="auto"/>
              <w:jc w:val="center"/>
              <w:rPr>
                <w:rFonts w:ascii="Wingdings 2" w:eastAsia="Times New Roman" w:hAnsi="Wingdings 2" w:cs="Calibri"/>
                <w:lang w:eastAsia="id-ID"/>
              </w:rPr>
            </w:pPr>
          </w:p>
        </w:tc>
      </w:tr>
      <w:tr w:rsidR="00B87795" w:rsidRPr="00EE4CB5" w14:paraId="1E34838D" w14:textId="77777777" w:rsidTr="003952F0">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42F86CD"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57</w:t>
            </w:r>
          </w:p>
        </w:tc>
        <w:tc>
          <w:tcPr>
            <w:tcW w:w="1552" w:type="dxa"/>
            <w:tcBorders>
              <w:top w:val="nil"/>
              <w:left w:val="nil"/>
              <w:bottom w:val="single" w:sz="4" w:space="0" w:color="auto"/>
              <w:right w:val="single" w:sz="4" w:space="0" w:color="auto"/>
            </w:tcBorders>
            <w:shd w:val="clear" w:color="auto" w:fill="auto"/>
            <w:noWrap/>
            <w:vAlign w:val="center"/>
            <w:hideMark/>
          </w:tcPr>
          <w:p w14:paraId="3E533A3E"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UNTR</w:t>
            </w:r>
          </w:p>
        </w:tc>
        <w:tc>
          <w:tcPr>
            <w:tcW w:w="992" w:type="dxa"/>
            <w:tcBorders>
              <w:top w:val="nil"/>
              <w:left w:val="nil"/>
              <w:bottom w:val="single" w:sz="4" w:space="0" w:color="auto"/>
              <w:right w:val="single" w:sz="4" w:space="0" w:color="auto"/>
            </w:tcBorders>
            <w:shd w:val="clear" w:color="auto" w:fill="auto"/>
            <w:noWrap/>
            <w:vAlign w:val="bottom"/>
            <w:hideMark/>
          </w:tcPr>
          <w:p w14:paraId="19EE393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3159A8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4ED69CB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1A47DB20"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51AE13A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7D12BEFB" w14:textId="77777777" w:rsidTr="00B94A6B">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FA76D32"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58</w:t>
            </w:r>
          </w:p>
        </w:tc>
        <w:tc>
          <w:tcPr>
            <w:tcW w:w="1552" w:type="dxa"/>
            <w:tcBorders>
              <w:top w:val="nil"/>
              <w:left w:val="nil"/>
              <w:bottom w:val="single" w:sz="4" w:space="0" w:color="auto"/>
              <w:right w:val="single" w:sz="4" w:space="0" w:color="auto"/>
            </w:tcBorders>
            <w:shd w:val="clear" w:color="auto" w:fill="auto"/>
            <w:noWrap/>
            <w:vAlign w:val="center"/>
            <w:hideMark/>
          </w:tcPr>
          <w:p w14:paraId="3515011D"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UNVR</w:t>
            </w:r>
          </w:p>
        </w:tc>
        <w:tc>
          <w:tcPr>
            <w:tcW w:w="992" w:type="dxa"/>
            <w:tcBorders>
              <w:top w:val="nil"/>
              <w:left w:val="nil"/>
              <w:bottom w:val="single" w:sz="4" w:space="0" w:color="auto"/>
              <w:right w:val="single" w:sz="4" w:space="0" w:color="auto"/>
            </w:tcBorders>
            <w:shd w:val="clear" w:color="auto" w:fill="auto"/>
            <w:noWrap/>
            <w:vAlign w:val="bottom"/>
            <w:hideMark/>
          </w:tcPr>
          <w:p w14:paraId="01D8893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6B157226"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14:paraId="30C91438"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14:paraId="2D196EDA"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nil"/>
              <w:left w:val="nil"/>
              <w:bottom w:val="single" w:sz="4" w:space="0" w:color="auto"/>
              <w:right w:val="single" w:sz="4" w:space="0" w:color="auto"/>
            </w:tcBorders>
            <w:vAlign w:val="center"/>
          </w:tcPr>
          <w:p w14:paraId="43BE781D"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6C00F9B5" w14:textId="77777777" w:rsidTr="00B94A6B">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AA34"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59</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7304"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WIKA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506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1AC5"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B681"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62E2"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2693" w:type="dxa"/>
            <w:tcBorders>
              <w:top w:val="single" w:sz="4" w:space="0" w:color="auto"/>
              <w:left w:val="single" w:sz="4" w:space="0" w:color="auto"/>
              <w:bottom w:val="single" w:sz="4" w:space="0" w:color="auto"/>
              <w:right w:val="single" w:sz="4" w:space="0" w:color="auto"/>
            </w:tcBorders>
            <w:vAlign w:val="center"/>
          </w:tcPr>
          <w:p w14:paraId="786C40DB"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r>
      <w:tr w:rsidR="00B87795" w:rsidRPr="00EE4CB5" w14:paraId="589CAFF0" w14:textId="77777777" w:rsidTr="00B94A6B">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812C" w14:textId="77777777" w:rsidR="00B87795" w:rsidRPr="00EE4CB5" w:rsidRDefault="00B87795" w:rsidP="003952F0">
            <w:pPr>
              <w:spacing w:after="0" w:line="240" w:lineRule="auto"/>
              <w:jc w:val="center"/>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60</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14:paraId="36006EE5" w14:textId="77777777" w:rsidR="00B87795" w:rsidRPr="00EE4CB5" w:rsidRDefault="00B87795" w:rsidP="003952F0">
            <w:pPr>
              <w:spacing w:after="0" w:line="240" w:lineRule="auto"/>
              <w:rPr>
                <w:rFonts w:ascii="Times New Roman" w:eastAsia="Times New Roman" w:hAnsi="Times New Roman" w:cs="Times New Roman"/>
                <w:sz w:val="24"/>
                <w:szCs w:val="24"/>
                <w:lang w:eastAsia="id-ID"/>
              </w:rPr>
            </w:pPr>
            <w:r w:rsidRPr="00EE4CB5">
              <w:rPr>
                <w:rFonts w:ascii="Times New Roman" w:eastAsia="Times New Roman" w:hAnsi="Times New Roman" w:cs="Times New Roman"/>
                <w:sz w:val="24"/>
                <w:szCs w:val="24"/>
                <w:lang w:eastAsia="id-ID"/>
              </w:rPr>
              <w:t>WSKT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AB0F0C" w14:textId="77777777" w:rsidR="00B87795" w:rsidRPr="00EE4CB5" w:rsidRDefault="00B87795" w:rsidP="003952F0">
            <w:pPr>
              <w:spacing w:after="0" w:line="240" w:lineRule="auto"/>
              <w:jc w:val="center"/>
              <w:rPr>
                <w:rFonts w:ascii="Wingdings 2" w:eastAsia="Times New Roman" w:hAnsi="Wingdings 2" w:cs="Calibri"/>
                <w:lang w:eastAsia="id-ID"/>
              </w:rPr>
            </w:pPr>
            <w:r w:rsidRPr="00EE4CB5">
              <w:rPr>
                <w:rFonts w:ascii="Wingdings 2" w:eastAsia="Times New Roman" w:hAnsi="Wingdings 2" w:cs="Calibri"/>
                <w:lang w:eastAsia="id-ID"/>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6D209E"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891E65" w14:textId="77777777" w:rsidR="00B87795" w:rsidRPr="00EE4CB5" w:rsidRDefault="00B87795" w:rsidP="003952F0">
            <w:pPr>
              <w:spacing w:after="0" w:line="240" w:lineRule="auto"/>
              <w:jc w:val="center"/>
              <w:rPr>
                <w:rFonts w:ascii="Calibri" w:eastAsia="Times New Roman" w:hAnsi="Calibri" w:cs="Calibri"/>
                <w:lang w:eastAsia="id-ID"/>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A5FF017" w14:textId="77777777" w:rsidR="00B87795" w:rsidRPr="00EE4CB5" w:rsidRDefault="00B87795" w:rsidP="003952F0">
            <w:pPr>
              <w:spacing w:after="0" w:line="240" w:lineRule="auto"/>
              <w:jc w:val="center"/>
              <w:rPr>
                <w:rFonts w:ascii="Calibri" w:eastAsia="Times New Roman" w:hAnsi="Calibri" w:cs="Calibri"/>
                <w:lang w:eastAsia="id-ID"/>
              </w:rPr>
            </w:pPr>
          </w:p>
        </w:tc>
        <w:tc>
          <w:tcPr>
            <w:tcW w:w="2693" w:type="dxa"/>
            <w:tcBorders>
              <w:top w:val="single" w:sz="4" w:space="0" w:color="auto"/>
              <w:left w:val="nil"/>
              <w:bottom w:val="single" w:sz="4" w:space="0" w:color="auto"/>
              <w:right w:val="single" w:sz="4" w:space="0" w:color="auto"/>
            </w:tcBorders>
            <w:vAlign w:val="center"/>
          </w:tcPr>
          <w:p w14:paraId="4D8A95AB" w14:textId="77777777" w:rsidR="00B87795" w:rsidRPr="00EE4CB5" w:rsidRDefault="00B87795" w:rsidP="003952F0">
            <w:pPr>
              <w:spacing w:after="0" w:line="240" w:lineRule="auto"/>
              <w:jc w:val="center"/>
              <w:rPr>
                <w:rFonts w:ascii="Calibri" w:eastAsia="Times New Roman" w:hAnsi="Calibri" w:cs="Calibri"/>
                <w:lang w:eastAsia="id-ID"/>
              </w:rPr>
            </w:pPr>
          </w:p>
        </w:tc>
      </w:tr>
    </w:tbl>
    <w:p w14:paraId="0E167CD5" w14:textId="77777777" w:rsidR="00B87795" w:rsidRPr="00EE4CB5" w:rsidRDefault="00B87795" w:rsidP="00B87795">
      <w:pPr>
        <w:tabs>
          <w:tab w:val="left" w:pos="1485"/>
        </w:tabs>
        <w:rPr>
          <w:rFonts w:ascii="Times New Roman" w:eastAsiaTheme="minorEastAsia" w:hAnsi="Times New Roman" w:cs="Times New Roman"/>
          <w:b/>
          <w:bCs/>
          <w:sz w:val="24"/>
          <w:szCs w:val="24"/>
        </w:rPr>
      </w:pPr>
    </w:p>
    <w:p w14:paraId="68CE5C54" w14:textId="0664CC5F" w:rsidR="00B87795" w:rsidRDefault="00B87795" w:rsidP="00587549"/>
    <w:p w14:paraId="64010996" w14:textId="16D9BEB9" w:rsidR="00B87795" w:rsidRDefault="00B87795" w:rsidP="00587549"/>
    <w:p w14:paraId="3A768305" w14:textId="0D4F7D4D" w:rsidR="00B87795" w:rsidRDefault="00B87795" w:rsidP="00587549"/>
    <w:p w14:paraId="3D869EE2" w14:textId="35C33A5C" w:rsidR="00B87795" w:rsidRDefault="00B87795" w:rsidP="00587549"/>
    <w:p w14:paraId="1DA2999D" w14:textId="01EBECBD" w:rsidR="00B94A6B" w:rsidRDefault="00B94A6B" w:rsidP="00587549">
      <w:pPr>
        <w:rPr>
          <w:lang w:val="en-US"/>
        </w:rPr>
      </w:pPr>
    </w:p>
    <w:p w14:paraId="1294AC1F" w14:textId="77777777" w:rsidR="00B759B1" w:rsidRPr="00B759B1" w:rsidRDefault="00B759B1" w:rsidP="00587549">
      <w:pPr>
        <w:rPr>
          <w:lang w:val="en-US"/>
        </w:rPr>
      </w:pPr>
    </w:p>
    <w:p w14:paraId="52E5B3D3" w14:textId="28B0FFDB" w:rsidR="00B94A6B" w:rsidRDefault="00B94A6B" w:rsidP="00587549"/>
    <w:p w14:paraId="19109636" w14:textId="14156079" w:rsidR="004B10E2" w:rsidRPr="004B10E2" w:rsidRDefault="006232D8" w:rsidP="004B10E2">
      <w:pPr>
        <w:pStyle w:val="Heading1"/>
        <w:spacing w:line="480" w:lineRule="auto"/>
        <w:rPr>
          <w:rFonts w:ascii="Times New Roman" w:eastAsiaTheme="minorEastAsia" w:hAnsi="Times New Roman" w:cs="Times New Roman"/>
          <w:b/>
          <w:bCs/>
          <w:color w:val="auto"/>
          <w:sz w:val="24"/>
          <w:szCs w:val="24"/>
        </w:rPr>
      </w:pPr>
      <w:bookmarkStart w:id="3" w:name="_Toc136788402"/>
      <w:bookmarkStart w:id="4" w:name="_Toc137108920"/>
      <w:r w:rsidRPr="00EE4CB5">
        <w:rPr>
          <w:rFonts w:ascii="Times New Roman" w:eastAsiaTheme="minorEastAsia" w:hAnsi="Times New Roman" w:cs="Times New Roman"/>
          <w:b/>
          <w:bCs/>
          <w:color w:val="auto"/>
          <w:sz w:val="24"/>
          <w:szCs w:val="24"/>
        </w:rPr>
        <w:lastRenderedPageBreak/>
        <w:t xml:space="preserve">Lampiran </w:t>
      </w:r>
      <w:bookmarkEnd w:id="3"/>
      <w:r w:rsidR="00B94A6B">
        <w:rPr>
          <w:rFonts w:ascii="Times New Roman" w:eastAsiaTheme="minorEastAsia" w:hAnsi="Times New Roman" w:cs="Times New Roman"/>
          <w:b/>
          <w:bCs/>
          <w:color w:val="auto"/>
          <w:sz w:val="24"/>
          <w:szCs w:val="24"/>
        </w:rPr>
        <w:t>2</w:t>
      </w:r>
      <w:bookmarkEnd w:id="4"/>
    </w:p>
    <w:p w14:paraId="3DB4FE0D" w14:textId="161D556B" w:rsidR="004B10E2" w:rsidRDefault="004B10E2" w:rsidP="00587549">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Data Volatilitas Harga Saham </w:t>
      </w:r>
      <w:r w:rsidRPr="00EE4CB5">
        <w:rPr>
          <w:rFonts w:ascii="Times New Roman" w:eastAsiaTheme="minorEastAsia" w:hAnsi="Times New Roman" w:cs="Times New Roman"/>
          <w:b/>
          <w:bCs/>
          <w:sz w:val="24"/>
          <w:szCs w:val="24"/>
        </w:rPr>
        <w:t xml:space="preserve">Perusahaan Indeks LQ45 </w:t>
      </w:r>
    </w:p>
    <w:tbl>
      <w:tblPr>
        <w:tblStyle w:val="TableGrid"/>
        <w:tblW w:w="7792" w:type="dxa"/>
        <w:jc w:val="center"/>
        <w:tblLook w:val="04A0" w:firstRow="1" w:lastRow="0" w:firstColumn="1" w:lastColumn="0" w:noHBand="0" w:noVBand="1"/>
      </w:tblPr>
      <w:tblGrid>
        <w:gridCol w:w="1321"/>
        <w:gridCol w:w="1321"/>
        <w:gridCol w:w="1889"/>
        <w:gridCol w:w="1843"/>
        <w:gridCol w:w="1418"/>
      </w:tblGrid>
      <w:tr w:rsidR="00423AD4" w14:paraId="0D912570" w14:textId="77777777" w:rsidTr="005A25EC">
        <w:trPr>
          <w:jc w:val="center"/>
        </w:trPr>
        <w:tc>
          <w:tcPr>
            <w:tcW w:w="1321" w:type="dxa"/>
            <w:vAlign w:val="center"/>
          </w:tcPr>
          <w:p w14:paraId="0D9951E8" w14:textId="1DB1601A"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Kode Saham</w:t>
            </w:r>
          </w:p>
        </w:tc>
        <w:tc>
          <w:tcPr>
            <w:tcW w:w="1321" w:type="dxa"/>
            <w:vAlign w:val="center"/>
          </w:tcPr>
          <w:p w14:paraId="4DE7F684" w14:textId="0831032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Tahun</w:t>
            </w:r>
          </w:p>
        </w:tc>
        <w:tc>
          <w:tcPr>
            <w:tcW w:w="1889" w:type="dxa"/>
            <w:vAlign w:val="center"/>
          </w:tcPr>
          <w:p w14:paraId="56E8F97F" w14:textId="2168CFE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Harga Saham Tertinggi</w:t>
            </w:r>
            <w:r w:rsidR="005A25EC">
              <w:rPr>
                <w:rFonts w:ascii="Times New Roman" w:eastAsiaTheme="minorEastAsia" w:hAnsi="Times New Roman" w:cs="Times New Roman"/>
                <w:b/>
                <w:bCs/>
                <w:sz w:val="24"/>
                <w:szCs w:val="24"/>
              </w:rPr>
              <w:t xml:space="preserve"> (Rp)</w:t>
            </w:r>
          </w:p>
        </w:tc>
        <w:tc>
          <w:tcPr>
            <w:tcW w:w="1843" w:type="dxa"/>
            <w:vAlign w:val="center"/>
          </w:tcPr>
          <w:p w14:paraId="42B86B48" w14:textId="7007C69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Harga Saham Terendah</w:t>
            </w:r>
            <w:r w:rsidR="005A25EC">
              <w:rPr>
                <w:rFonts w:ascii="Times New Roman" w:eastAsiaTheme="minorEastAsia" w:hAnsi="Times New Roman" w:cs="Times New Roman"/>
                <w:b/>
                <w:bCs/>
                <w:sz w:val="24"/>
                <w:szCs w:val="24"/>
              </w:rPr>
              <w:t>(Rp)</w:t>
            </w:r>
          </w:p>
        </w:tc>
        <w:tc>
          <w:tcPr>
            <w:tcW w:w="1418" w:type="dxa"/>
            <w:vAlign w:val="center"/>
          </w:tcPr>
          <w:p w14:paraId="37F88372" w14:textId="54CAE322" w:rsidR="005A25EC"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Volatilitas</w:t>
            </w:r>
            <w:r w:rsidR="005A25EC">
              <w:rPr>
                <w:rFonts w:ascii="Times New Roman" w:eastAsiaTheme="minorEastAsia" w:hAnsi="Times New Roman" w:cs="Times New Roman"/>
                <w:b/>
                <w:bCs/>
                <w:sz w:val="24"/>
                <w:szCs w:val="24"/>
              </w:rPr>
              <w:t xml:space="preserve"> Harga Saham</w:t>
            </w:r>
          </w:p>
        </w:tc>
      </w:tr>
      <w:tr w:rsidR="00423AD4" w14:paraId="0E997E0B" w14:textId="77777777" w:rsidTr="005A25EC">
        <w:trPr>
          <w:jc w:val="center"/>
        </w:trPr>
        <w:tc>
          <w:tcPr>
            <w:tcW w:w="1321" w:type="dxa"/>
            <w:vAlign w:val="center"/>
          </w:tcPr>
          <w:p w14:paraId="1455E3CD" w14:textId="06A26F78"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ANTM</w:t>
            </w:r>
          </w:p>
        </w:tc>
        <w:tc>
          <w:tcPr>
            <w:tcW w:w="1321" w:type="dxa"/>
            <w:vAlign w:val="center"/>
          </w:tcPr>
          <w:p w14:paraId="3E10E619" w14:textId="209AFA94"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29581085" w14:textId="40EA9B47"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1000</w:t>
            </w:r>
          </w:p>
        </w:tc>
        <w:tc>
          <w:tcPr>
            <w:tcW w:w="1843" w:type="dxa"/>
            <w:vAlign w:val="center"/>
          </w:tcPr>
          <w:p w14:paraId="327E8413" w14:textId="696190AA"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811</w:t>
            </w:r>
          </w:p>
        </w:tc>
        <w:tc>
          <w:tcPr>
            <w:tcW w:w="1418" w:type="dxa"/>
            <w:vAlign w:val="center"/>
          </w:tcPr>
          <w:p w14:paraId="3A9DAADD" w14:textId="4E75116D"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Arial" w:hAnsi="Arial" w:cs="Arial"/>
              </w:rPr>
              <w:t>0,22</w:t>
            </w:r>
          </w:p>
        </w:tc>
      </w:tr>
      <w:tr w:rsidR="00423AD4" w14:paraId="22FF5D78" w14:textId="77777777" w:rsidTr="005A25EC">
        <w:trPr>
          <w:jc w:val="center"/>
        </w:trPr>
        <w:tc>
          <w:tcPr>
            <w:tcW w:w="1321" w:type="dxa"/>
            <w:vAlign w:val="center"/>
          </w:tcPr>
          <w:p w14:paraId="31852877" w14:textId="2DFC50E8"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C6E271C" w14:textId="31FD19F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08DF3AC3" w14:textId="58409682"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927</w:t>
            </w:r>
          </w:p>
        </w:tc>
        <w:tc>
          <w:tcPr>
            <w:tcW w:w="1843" w:type="dxa"/>
            <w:vAlign w:val="center"/>
          </w:tcPr>
          <w:p w14:paraId="76DDF94B" w14:textId="4B2CF28D"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656</w:t>
            </w:r>
          </w:p>
        </w:tc>
        <w:tc>
          <w:tcPr>
            <w:tcW w:w="1418" w:type="dxa"/>
            <w:vAlign w:val="center"/>
          </w:tcPr>
          <w:p w14:paraId="3CB1A3C3" w14:textId="2544CD8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Arial" w:hAnsi="Arial" w:cs="Arial"/>
              </w:rPr>
              <w:t>0,3</w:t>
            </w:r>
            <w:r w:rsidR="007E18FD">
              <w:rPr>
                <w:rFonts w:ascii="Arial" w:hAnsi="Arial" w:cs="Arial"/>
              </w:rPr>
              <w:t>6</w:t>
            </w:r>
          </w:p>
        </w:tc>
      </w:tr>
      <w:tr w:rsidR="00423AD4" w14:paraId="166867A7" w14:textId="77777777" w:rsidTr="005A25EC">
        <w:trPr>
          <w:jc w:val="center"/>
        </w:trPr>
        <w:tc>
          <w:tcPr>
            <w:tcW w:w="1321" w:type="dxa"/>
            <w:vAlign w:val="center"/>
          </w:tcPr>
          <w:p w14:paraId="39B191FF" w14:textId="43B89D1D"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6C3AAF76" w14:textId="0124FC5E"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226A3B2E" w14:textId="74176780"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2714</w:t>
            </w:r>
          </w:p>
        </w:tc>
        <w:tc>
          <w:tcPr>
            <w:tcW w:w="1843" w:type="dxa"/>
            <w:vAlign w:val="center"/>
          </w:tcPr>
          <w:p w14:paraId="606D0A2F" w14:textId="7FC91F1A"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2175</w:t>
            </w:r>
          </w:p>
        </w:tc>
        <w:tc>
          <w:tcPr>
            <w:tcW w:w="1418" w:type="dxa"/>
            <w:vAlign w:val="center"/>
          </w:tcPr>
          <w:p w14:paraId="522C88EF" w14:textId="0336E33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Arial" w:hAnsi="Arial" w:cs="Arial"/>
              </w:rPr>
              <w:t>0,25</w:t>
            </w:r>
          </w:p>
        </w:tc>
      </w:tr>
      <w:tr w:rsidR="00423AD4" w14:paraId="1BB3B5C6" w14:textId="77777777" w:rsidTr="005A25EC">
        <w:trPr>
          <w:jc w:val="center"/>
        </w:trPr>
        <w:tc>
          <w:tcPr>
            <w:tcW w:w="1321" w:type="dxa"/>
            <w:vAlign w:val="center"/>
          </w:tcPr>
          <w:p w14:paraId="3E5D23A5" w14:textId="1C702A4B"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162D50B4" w14:textId="27301CC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637DC21C" w14:textId="71F1FD0A"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2394</w:t>
            </w:r>
          </w:p>
        </w:tc>
        <w:tc>
          <w:tcPr>
            <w:tcW w:w="1843" w:type="dxa"/>
            <w:vAlign w:val="center"/>
          </w:tcPr>
          <w:p w14:paraId="6A8C9944" w14:textId="1AB8972C"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1912</w:t>
            </w:r>
          </w:p>
        </w:tc>
        <w:tc>
          <w:tcPr>
            <w:tcW w:w="1418" w:type="dxa"/>
            <w:vAlign w:val="center"/>
          </w:tcPr>
          <w:p w14:paraId="2EE0B187" w14:textId="6BB65338"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Arial" w:hAnsi="Arial" w:cs="Arial"/>
              </w:rPr>
              <w:t>0,24</w:t>
            </w:r>
          </w:p>
        </w:tc>
      </w:tr>
      <w:tr w:rsidR="00423AD4" w14:paraId="7FE435CC" w14:textId="77777777" w:rsidTr="005A25EC">
        <w:trPr>
          <w:jc w:val="center"/>
        </w:trPr>
        <w:tc>
          <w:tcPr>
            <w:tcW w:w="1321" w:type="dxa"/>
            <w:vAlign w:val="center"/>
          </w:tcPr>
          <w:p w14:paraId="5851220D" w14:textId="7BCC3D7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ASII</w:t>
            </w:r>
          </w:p>
        </w:tc>
        <w:tc>
          <w:tcPr>
            <w:tcW w:w="1321" w:type="dxa"/>
            <w:vAlign w:val="center"/>
          </w:tcPr>
          <w:p w14:paraId="3B94449C" w14:textId="655DE60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4218E020" w14:textId="64B3874B"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7533</w:t>
            </w:r>
          </w:p>
        </w:tc>
        <w:tc>
          <w:tcPr>
            <w:tcW w:w="1843" w:type="dxa"/>
            <w:vAlign w:val="center"/>
          </w:tcPr>
          <w:p w14:paraId="4F5B0217" w14:textId="228DD2E0"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6827</w:t>
            </w:r>
          </w:p>
        </w:tc>
        <w:tc>
          <w:tcPr>
            <w:tcW w:w="1418" w:type="dxa"/>
            <w:vAlign w:val="center"/>
          </w:tcPr>
          <w:p w14:paraId="716C1DB8" w14:textId="4CA380A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Arial" w:hAnsi="Arial" w:cs="Arial"/>
              </w:rPr>
              <w:t>0,10</w:t>
            </w:r>
          </w:p>
        </w:tc>
      </w:tr>
      <w:tr w:rsidR="00423AD4" w14:paraId="5237358D" w14:textId="77777777" w:rsidTr="005A25EC">
        <w:trPr>
          <w:jc w:val="center"/>
        </w:trPr>
        <w:tc>
          <w:tcPr>
            <w:tcW w:w="1321" w:type="dxa"/>
            <w:vAlign w:val="center"/>
          </w:tcPr>
          <w:p w14:paraId="70F0CA3E" w14:textId="16134109"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608BA588" w14:textId="6EB48D06"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685A39BB" w14:textId="080E953E"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5689</w:t>
            </w:r>
          </w:p>
        </w:tc>
        <w:tc>
          <w:tcPr>
            <w:tcW w:w="1843" w:type="dxa"/>
            <w:vAlign w:val="center"/>
          </w:tcPr>
          <w:p w14:paraId="6865A747" w14:textId="53BC2A2C"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4625</w:t>
            </w:r>
          </w:p>
        </w:tc>
        <w:tc>
          <w:tcPr>
            <w:tcW w:w="1418" w:type="dxa"/>
            <w:vAlign w:val="center"/>
          </w:tcPr>
          <w:p w14:paraId="1ECF41A9" w14:textId="378C955D"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Arial" w:hAnsi="Arial" w:cs="Arial"/>
              </w:rPr>
              <w:t>0,25</w:t>
            </w:r>
          </w:p>
        </w:tc>
      </w:tr>
      <w:tr w:rsidR="00423AD4" w14:paraId="4CA022A4" w14:textId="77777777" w:rsidTr="005A25EC">
        <w:trPr>
          <w:jc w:val="center"/>
        </w:trPr>
        <w:tc>
          <w:tcPr>
            <w:tcW w:w="1321" w:type="dxa"/>
            <w:vAlign w:val="center"/>
          </w:tcPr>
          <w:p w14:paraId="2B0E3A7D" w14:textId="7BB2BC2D"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BE6A633" w14:textId="6736A63B"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3A82D5BC" w14:textId="4E716C71"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5877</w:t>
            </w:r>
          </w:p>
        </w:tc>
        <w:tc>
          <w:tcPr>
            <w:tcW w:w="1843" w:type="dxa"/>
            <w:vAlign w:val="center"/>
          </w:tcPr>
          <w:p w14:paraId="484E53A8" w14:textId="2D7A97C7"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5205</w:t>
            </w:r>
          </w:p>
        </w:tc>
        <w:tc>
          <w:tcPr>
            <w:tcW w:w="1418" w:type="dxa"/>
            <w:vAlign w:val="center"/>
          </w:tcPr>
          <w:p w14:paraId="7FEC1D02" w14:textId="274AD7D2"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Pr>
                <w:rFonts w:ascii="Arial" w:hAnsi="Arial" w:cs="Arial"/>
              </w:rPr>
              <w:t>0,12</w:t>
            </w:r>
          </w:p>
        </w:tc>
      </w:tr>
      <w:tr w:rsidR="00423AD4" w14:paraId="2827C64C" w14:textId="77777777" w:rsidTr="005A25EC">
        <w:trPr>
          <w:jc w:val="center"/>
        </w:trPr>
        <w:tc>
          <w:tcPr>
            <w:tcW w:w="1321" w:type="dxa"/>
            <w:vAlign w:val="center"/>
          </w:tcPr>
          <w:p w14:paraId="146F6B0E" w14:textId="12E9F63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116AAEC9" w14:textId="6883BD47"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44C01F6C" w14:textId="6F9FBE8C" w:rsidR="00423AD4" w:rsidRPr="00CA25EE" w:rsidRDefault="003E75D2"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6829</w:t>
            </w:r>
          </w:p>
        </w:tc>
        <w:tc>
          <w:tcPr>
            <w:tcW w:w="1843" w:type="dxa"/>
            <w:vAlign w:val="center"/>
          </w:tcPr>
          <w:p w14:paraId="19825A3D" w14:textId="6F3BA657"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6029</w:t>
            </w:r>
          </w:p>
        </w:tc>
        <w:tc>
          <w:tcPr>
            <w:tcW w:w="1418" w:type="dxa"/>
            <w:vAlign w:val="center"/>
          </w:tcPr>
          <w:p w14:paraId="38CC8E22" w14:textId="7D464E41" w:rsidR="00423AD4" w:rsidRDefault="00423AD4" w:rsidP="005A25EC">
            <w:pPr>
              <w:tabs>
                <w:tab w:val="left" w:pos="1485"/>
              </w:tabs>
              <w:spacing w:line="276" w:lineRule="auto"/>
              <w:jc w:val="center"/>
              <w:rPr>
                <w:rFonts w:ascii="Arial" w:hAnsi="Arial" w:cs="Arial"/>
              </w:rPr>
            </w:pPr>
            <w:r>
              <w:rPr>
                <w:rFonts w:ascii="Arial" w:hAnsi="Arial" w:cs="Arial"/>
              </w:rPr>
              <w:t>0,13</w:t>
            </w:r>
          </w:p>
        </w:tc>
      </w:tr>
      <w:tr w:rsidR="000003DD" w14:paraId="50A9F911" w14:textId="77777777" w:rsidTr="005A25EC">
        <w:trPr>
          <w:jc w:val="center"/>
        </w:trPr>
        <w:tc>
          <w:tcPr>
            <w:tcW w:w="1321" w:type="dxa"/>
            <w:vAlign w:val="center"/>
          </w:tcPr>
          <w:p w14:paraId="327B3DCB" w14:textId="2101413C"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BBCA</w:t>
            </w:r>
          </w:p>
        </w:tc>
        <w:tc>
          <w:tcPr>
            <w:tcW w:w="1321" w:type="dxa"/>
            <w:vAlign w:val="center"/>
          </w:tcPr>
          <w:p w14:paraId="3CFE5410" w14:textId="4830589D"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03EBAFF3" w14:textId="22640806"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6088</w:t>
            </w:r>
          </w:p>
        </w:tc>
        <w:tc>
          <w:tcPr>
            <w:tcW w:w="1843" w:type="dxa"/>
            <w:vAlign w:val="center"/>
          </w:tcPr>
          <w:p w14:paraId="03C9B15B" w14:textId="62981299"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5675</w:t>
            </w:r>
          </w:p>
        </w:tc>
        <w:tc>
          <w:tcPr>
            <w:tcW w:w="1418" w:type="dxa"/>
            <w:vAlign w:val="center"/>
          </w:tcPr>
          <w:p w14:paraId="6BA5ACC0" w14:textId="0D3511F2" w:rsidR="000003DD" w:rsidRDefault="000003DD" w:rsidP="005A25EC">
            <w:pPr>
              <w:tabs>
                <w:tab w:val="left" w:pos="1485"/>
              </w:tabs>
              <w:spacing w:line="276" w:lineRule="auto"/>
              <w:jc w:val="center"/>
              <w:rPr>
                <w:rFonts w:ascii="Arial" w:hAnsi="Arial" w:cs="Arial"/>
              </w:rPr>
            </w:pPr>
            <w:r>
              <w:rPr>
                <w:rFonts w:ascii="Arial" w:hAnsi="Arial" w:cs="Arial"/>
              </w:rPr>
              <w:t>0,08</w:t>
            </w:r>
          </w:p>
        </w:tc>
      </w:tr>
      <w:tr w:rsidR="000003DD" w14:paraId="2799E636" w14:textId="77777777" w:rsidTr="005A25EC">
        <w:trPr>
          <w:jc w:val="center"/>
        </w:trPr>
        <w:tc>
          <w:tcPr>
            <w:tcW w:w="1321" w:type="dxa"/>
            <w:vAlign w:val="center"/>
          </w:tcPr>
          <w:p w14:paraId="4B6671F8" w14:textId="349897F1"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42F1295" w14:textId="63BAC4BF"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0CE8AFA8" w14:textId="72949968"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6408</w:t>
            </w:r>
          </w:p>
        </w:tc>
        <w:tc>
          <w:tcPr>
            <w:tcW w:w="1843" w:type="dxa"/>
            <w:vAlign w:val="center"/>
          </w:tcPr>
          <w:p w14:paraId="55A7651F" w14:textId="6460D553"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5482</w:t>
            </w:r>
          </w:p>
        </w:tc>
        <w:tc>
          <w:tcPr>
            <w:tcW w:w="1418" w:type="dxa"/>
            <w:vAlign w:val="center"/>
          </w:tcPr>
          <w:p w14:paraId="11DF2CBB" w14:textId="47FE2DFB" w:rsidR="000003DD" w:rsidRDefault="000003DD" w:rsidP="005A25EC">
            <w:pPr>
              <w:tabs>
                <w:tab w:val="left" w:pos="1485"/>
              </w:tabs>
              <w:spacing w:line="276" w:lineRule="auto"/>
              <w:jc w:val="center"/>
              <w:rPr>
                <w:rFonts w:ascii="Arial" w:hAnsi="Arial" w:cs="Arial"/>
              </w:rPr>
            </w:pPr>
            <w:r>
              <w:rPr>
                <w:rFonts w:ascii="Arial" w:hAnsi="Arial" w:cs="Arial"/>
              </w:rPr>
              <w:t>0,18</w:t>
            </w:r>
          </w:p>
        </w:tc>
      </w:tr>
      <w:tr w:rsidR="000003DD" w14:paraId="2A804E45" w14:textId="77777777" w:rsidTr="005A25EC">
        <w:trPr>
          <w:jc w:val="center"/>
        </w:trPr>
        <w:tc>
          <w:tcPr>
            <w:tcW w:w="1321" w:type="dxa"/>
            <w:vAlign w:val="center"/>
          </w:tcPr>
          <w:p w14:paraId="0DA34FFB" w14:textId="5D09D636"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4D400E39" w14:textId="0DB68FC6"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2D6E89D5" w14:textId="49CE12B5"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7054</w:t>
            </w:r>
          </w:p>
        </w:tc>
        <w:tc>
          <w:tcPr>
            <w:tcW w:w="1843" w:type="dxa"/>
            <w:vAlign w:val="center"/>
          </w:tcPr>
          <w:p w14:paraId="04AA8427" w14:textId="3291E3EE"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6427</w:t>
            </w:r>
          </w:p>
        </w:tc>
        <w:tc>
          <w:tcPr>
            <w:tcW w:w="1418" w:type="dxa"/>
            <w:vAlign w:val="center"/>
          </w:tcPr>
          <w:p w14:paraId="1C9C827E" w14:textId="7D36D171" w:rsidR="000003DD" w:rsidRDefault="000003DD" w:rsidP="005A25EC">
            <w:pPr>
              <w:tabs>
                <w:tab w:val="left" w:pos="1485"/>
              </w:tabs>
              <w:spacing w:line="276" w:lineRule="auto"/>
              <w:jc w:val="center"/>
              <w:rPr>
                <w:rFonts w:ascii="Arial" w:hAnsi="Arial" w:cs="Arial"/>
              </w:rPr>
            </w:pPr>
            <w:r>
              <w:rPr>
                <w:rFonts w:ascii="Arial" w:hAnsi="Arial" w:cs="Arial"/>
              </w:rPr>
              <w:t>0,10</w:t>
            </w:r>
          </w:p>
        </w:tc>
      </w:tr>
      <w:tr w:rsidR="000003DD" w14:paraId="74F6F87D" w14:textId="77777777" w:rsidTr="005A25EC">
        <w:trPr>
          <w:jc w:val="center"/>
        </w:trPr>
        <w:tc>
          <w:tcPr>
            <w:tcW w:w="1321" w:type="dxa"/>
            <w:vAlign w:val="center"/>
          </w:tcPr>
          <w:p w14:paraId="59C9FA4E" w14:textId="5D6BB167"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4947ABF" w14:textId="02221ED6"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3F35C741" w14:textId="01B08133"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8396</w:t>
            </w:r>
          </w:p>
        </w:tc>
        <w:tc>
          <w:tcPr>
            <w:tcW w:w="1843" w:type="dxa"/>
            <w:vAlign w:val="center"/>
          </w:tcPr>
          <w:p w14:paraId="0D29E89A" w14:textId="5FCEEED9"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7685</w:t>
            </w:r>
          </w:p>
        </w:tc>
        <w:tc>
          <w:tcPr>
            <w:tcW w:w="1418" w:type="dxa"/>
            <w:vAlign w:val="center"/>
          </w:tcPr>
          <w:p w14:paraId="1BCD0336" w14:textId="3B0DE565" w:rsidR="000003DD" w:rsidRDefault="000003DD" w:rsidP="005A25EC">
            <w:pPr>
              <w:tabs>
                <w:tab w:val="left" w:pos="1485"/>
              </w:tabs>
              <w:spacing w:line="276" w:lineRule="auto"/>
              <w:jc w:val="center"/>
              <w:rPr>
                <w:rFonts w:ascii="Arial" w:hAnsi="Arial" w:cs="Arial"/>
              </w:rPr>
            </w:pPr>
            <w:r>
              <w:rPr>
                <w:rFonts w:ascii="Arial" w:hAnsi="Arial" w:cs="Arial"/>
              </w:rPr>
              <w:t>0,09</w:t>
            </w:r>
          </w:p>
        </w:tc>
      </w:tr>
      <w:tr w:rsidR="000003DD" w14:paraId="5774EE76" w14:textId="77777777" w:rsidTr="005A25EC">
        <w:trPr>
          <w:jc w:val="center"/>
        </w:trPr>
        <w:tc>
          <w:tcPr>
            <w:tcW w:w="1321" w:type="dxa"/>
            <w:vAlign w:val="center"/>
          </w:tcPr>
          <w:p w14:paraId="2AC477B8" w14:textId="720598C8"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BBRI</w:t>
            </w:r>
          </w:p>
        </w:tc>
        <w:tc>
          <w:tcPr>
            <w:tcW w:w="1321" w:type="dxa"/>
            <w:vAlign w:val="center"/>
          </w:tcPr>
          <w:p w14:paraId="4E31867D" w14:textId="5BC334D5"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5D014F89" w14:textId="0F2842B9"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4342</w:t>
            </w:r>
          </w:p>
        </w:tc>
        <w:tc>
          <w:tcPr>
            <w:tcW w:w="1843" w:type="dxa"/>
            <w:vAlign w:val="center"/>
          </w:tcPr>
          <w:p w14:paraId="16552AB7" w14:textId="23323206"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3934</w:t>
            </w:r>
          </w:p>
        </w:tc>
        <w:tc>
          <w:tcPr>
            <w:tcW w:w="1418" w:type="dxa"/>
            <w:vAlign w:val="center"/>
          </w:tcPr>
          <w:p w14:paraId="5C547031" w14:textId="1F262B96" w:rsidR="000003DD" w:rsidRDefault="000003DD" w:rsidP="005A25EC">
            <w:pPr>
              <w:tabs>
                <w:tab w:val="left" w:pos="1485"/>
              </w:tabs>
              <w:spacing w:line="276" w:lineRule="auto"/>
              <w:jc w:val="center"/>
              <w:rPr>
                <w:rFonts w:ascii="Arial" w:hAnsi="Arial" w:cs="Arial"/>
              </w:rPr>
            </w:pPr>
            <w:r>
              <w:rPr>
                <w:rFonts w:ascii="Arial" w:hAnsi="Arial" w:cs="Arial"/>
              </w:rPr>
              <w:t>0,11</w:t>
            </w:r>
          </w:p>
        </w:tc>
      </w:tr>
      <w:tr w:rsidR="000003DD" w14:paraId="7DAB1B41" w14:textId="77777777" w:rsidTr="005A25EC">
        <w:trPr>
          <w:jc w:val="center"/>
        </w:trPr>
        <w:tc>
          <w:tcPr>
            <w:tcW w:w="1321" w:type="dxa"/>
            <w:vAlign w:val="center"/>
          </w:tcPr>
          <w:p w14:paraId="34E463A2" w14:textId="0781A9D1"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8CF167E" w14:textId="155599FC"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7B9EB50A" w14:textId="16946C88"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3859</w:t>
            </w:r>
          </w:p>
        </w:tc>
        <w:tc>
          <w:tcPr>
            <w:tcW w:w="1843" w:type="dxa"/>
            <w:vAlign w:val="center"/>
          </w:tcPr>
          <w:p w14:paraId="12943599" w14:textId="3EDEC69A"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3124</w:t>
            </w:r>
          </w:p>
        </w:tc>
        <w:tc>
          <w:tcPr>
            <w:tcW w:w="1418" w:type="dxa"/>
            <w:vAlign w:val="center"/>
          </w:tcPr>
          <w:p w14:paraId="5AD8F6E3" w14:textId="1662CF72" w:rsidR="000003DD" w:rsidRDefault="000003DD" w:rsidP="005A25EC">
            <w:pPr>
              <w:tabs>
                <w:tab w:val="left" w:pos="1485"/>
              </w:tabs>
              <w:spacing w:line="276" w:lineRule="auto"/>
              <w:jc w:val="center"/>
              <w:rPr>
                <w:rFonts w:ascii="Arial" w:hAnsi="Arial" w:cs="Arial"/>
              </w:rPr>
            </w:pPr>
            <w:r>
              <w:rPr>
                <w:rFonts w:ascii="Arial" w:hAnsi="Arial" w:cs="Arial"/>
              </w:rPr>
              <w:t>0,25</w:t>
            </w:r>
          </w:p>
        </w:tc>
      </w:tr>
      <w:tr w:rsidR="000003DD" w14:paraId="1A4CCD3A" w14:textId="77777777" w:rsidTr="005A25EC">
        <w:trPr>
          <w:jc w:val="center"/>
        </w:trPr>
        <w:tc>
          <w:tcPr>
            <w:tcW w:w="1321" w:type="dxa"/>
            <w:vAlign w:val="center"/>
          </w:tcPr>
          <w:p w14:paraId="7137D061" w14:textId="145C71E6"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054216BF" w14:textId="13FA8B0F"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536F5A74" w14:textId="57144F28"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4407</w:t>
            </w:r>
          </w:p>
        </w:tc>
        <w:tc>
          <w:tcPr>
            <w:tcW w:w="1843" w:type="dxa"/>
            <w:vAlign w:val="center"/>
          </w:tcPr>
          <w:p w14:paraId="71EDEF67" w14:textId="7ADC1DE1"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3892</w:t>
            </w:r>
          </w:p>
        </w:tc>
        <w:tc>
          <w:tcPr>
            <w:tcW w:w="1418" w:type="dxa"/>
            <w:vAlign w:val="center"/>
          </w:tcPr>
          <w:p w14:paraId="50062566" w14:textId="67BCF37F" w:rsidR="000003DD" w:rsidRDefault="000003DD" w:rsidP="005A25EC">
            <w:pPr>
              <w:tabs>
                <w:tab w:val="left" w:pos="1485"/>
              </w:tabs>
              <w:spacing w:line="276" w:lineRule="auto"/>
              <w:jc w:val="center"/>
              <w:rPr>
                <w:rFonts w:ascii="Arial" w:hAnsi="Arial" w:cs="Arial"/>
              </w:rPr>
            </w:pPr>
            <w:r>
              <w:rPr>
                <w:rFonts w:ascii="Arial" w:hAnsi="Arial" w:cs="Arial"/>
              </w:rPr>
              <w:t>0,13</w:t>
            </w:r>
          </w:p>
        </w:tc>
      </w:tr>
      <w:tr w:rsidR="000003DD" w14:paraId="778BEEFB" w14:textId="77777777" w:rsidTr="005A25EC">
        <w:trPr>
          <w:jc w:val="center"/>
        </w:trPr>
        <w:tc>
          <w:tcPr>
            <w:tcW w:w="1321" w:type="dxa"/>
            <w:vAlign w:val="center"/>
          </w:tcPr>
          <w:p w14:paraId="1CE662CC" w14:textId="398A3628"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4D68E6B4" w14:textId="08CE7582"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4C6762E1" w14:textId="412DA2C0"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4699</w:t>
            </w:r>
          </w:p>
        </w:tc>
        <w:tc>
          <w:tcPr>
            <w:tcW w:w="1843" w:type="dxa"/>
            <w:vAlign w:val="center"/>
          </w:tcPr>
          <w:p w14:paraId="35492343" w14:textId="3E9F4F0F"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4273</w:t>
            </w:r>
          </w:p>
        </w:tc>
        <w:tc>
          <w:tcPr>
            <w:tcW w:w="1418" w:type="dxa"/>
            <w:vAlign w:val="center"/>
          </w:tcPr>
          <w:p w14:paraId="51DA8CCB" w14:textId="56D639FC" w:rsidR="000003DD" w:rsidRDefault="000003DD" w:rsidP="005A25EC">
            <w:pPr>
              <w:tabs>
                <w:tab w:val="left" w:pos="1485"/>
              </w:tabs>
              <w:spacing w:line="276" w:lineRule="auto"/>
              <w:jc w:val="center"/>
              <w:rPr>
                <w:rFonts w:ascii="Arial" w:hAnsi="Arial" w:cs="Arial"/>
              </w:rPr>
            </w:pPr>
            <w:r>
              <w:rPr>
                <w:rFonts w:ascii="Arial" w:hAnsi="Arial" w:cs="Arial"/>
              </w:rPr>
              <w:t>0,10</w:t>
            </w:r>
          </w:p>
        </w:tc>
      </w:tr>
      <w:tr w:rsidR="00423AD4" w14:paraId="6DBE7A32" w14:textId="77777777" w:rsidTr="005A25EC">
        <w:trPr>
          <w:jc w:val="center"/>
        </w:trPr>
        <w:tc>
          <w:tcPr>
            <w:tcW w:w="1321" w:type="dxa"/>
            <w:vAlign w:val="center"/>
          </w:tcPr>
          <w:p w14:paraId="58A00EDB" w14:textId="737EBEA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BMRI</w:t>
            </w:r>
          </w:p>
        </w:tc>
        <w:tc>
          <w:tcPr>
            <w:tcW w:w="1321" w:type="dxa"/>
            <w:vAlign w:val="center"/>
          </w:tcPr>
          <w:p w14:paraId="0F66D987" w14:textId="60664432"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77B3CE15" w14:textId="01E9E21A"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3871</w:t>
            </w:r>
          </w:p>
        </w:tc>
        <w:tc>
          <w:tcPr>
            <w:tcW w:w="1843" w:type="dxa"/>
            <w:vAlign w:val="center"/>
          </w:tcPr>
          <w:p w14:paraId="47F5E4C1" w14:textId="475A29AA"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3496</w:t>
            </w:r>
          </w:p>
        </w:tc>
        <w:tc>
          <w:tcPr>
            <w:tcW w:w="1418" w:type="dxa"/>
            <w:vAlign w:val="center"/>
          </w:tcPr>
          <w:p w14:paraId="3F5593F5" w14:textId="737B5322" w:rsidR="00423AD4" w:rsidRDefault="00423AD4" w:rsidP="005A25EC">
            <w:pPr>
              <w:tabs>
                <w:tab w:val="left" w:pos="1485"/>
              </w:tabs>
              <w:spacing w:line="276" w:lineRule="auto"/>
              <w:jc w:val="center"/>
              <w:rPr>
                <w:rFonts w:ascii="Arial" w:hAnsi="Arial" w:cs="Arial"/>
              </w:rPr>
            </w:pPr>
            <w:r>
              <w:rPr>
                <w:rFonts w:ascii="Arial" w:hAnsi="Arial" w:cs="Arial"/>
              </w:rPr>
              <w:t>0,11</w:t>
            </w:r>
          </w:p>
        </w:tc>
      </w:tr>
      <w:tr w:rsidR="00423AD4" w14:paraId="2D2381C4" w14:textId="77777777" w:rsidTr="005A25EC">
        <w:trPr>
          <w:jc w:val="center"/>
        </w:trPr>
        <w:tc>
          <w:tcPr>
            <w:tcW w:w="1321" w:type="dxa"/>
            <w:vAlign w:val="center"/>
          </w:tcPr>
          <w:p w14:paraId="221F7AC9" w14:textId="064C7FD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CB63B93" w14:textId="65EBB269"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661845F9" w14:textId="150AC2A5"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3221</w:t>
            </w:r>
          </w:p>
        </w:tc>
        <w:tc>
          <w:tcPr>
            <w:tcW w:w="1843" w:type="dxa"/>
            <w:vAlign w:val="center"/>
          </w:tcPr>
          <w:p w14:paraId="4C415DEA" w14:textId="76FBE887"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2574</w:t>
            </w:r>
          </w:p>
        </w:tc>
        <w:tc>
          <w:tcPr>
            <w:tcW w:w="1418" w:type="dxa"/>
            <w:vAlign w:val="center"/>
          </w:tcPr>
          <w:p w14:paraId="02BCA889" w14:textId="5D313058" w:rsidR="00423AD4" w:rsidRDefault="00423AD4" w:rsidP="005A25EC">
            <w:pPr>
              <w:tabs>
                <w:tab w:val="left" w:pos="1485"/>
              </w:tabs>
              <w:spacing w:line="276" w:lineRule="auto"/>
              <w:jc w:val="center"/>
              <w:rPr>
                <w:rFonts w:ascii="Arial" w:hAnsi="Arial" w:cs="Arial"/>
              </w:rPr>
            </w:pPr>
            <w:r>
              <w:rPr>
                <w:rFonts w:ascii="Arial" w:hAnsi="Arial" w:cs="Arial"/>
              </w:rPr>
              <w:t>0,27</w:t>
            </w:r>
          </w:p>
        </w:tc>
      </w:tr>
      <w:tr w:rsidR="00423AD4" w14:paraId="755263FB" w14:textId="77777777" w:rsidTr="005A25EC">
        <w:trPr>
          <w:jc w:val="center"/>
        </w:trPr>
        <w:tc>
          <w:tcPr>
            <w:tcW w:w="1321" w:type="dxa"/>
            <w:vAlign w:val="center"/>
          </w:tcPr>
          <w:p w14:paraId="705AD143" w14:textId="3FD01BE4"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671AE94E" w14:textId="0981B458"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0E7539D1" w14:textId="767DD64F"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3373</w:t>
            </w:r>
          </w:p>
        </w:tc>
        <w:tc>
          <w:tcPr>
            <w:tcW w:w="1843" w:type="dxa"/>
            <w:vAlign w:val="center"/>
          </w:tcPr>
          <w:p w14:paraId="4237D0A8" w14:textId="16AFDAFA"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3029</w:t>
            </w:r>
          </w:p>
        </w:tc>
        <w:tc>
          <w:tcPr>
            <w:tcW w:w="1418" w:type="dxa"/>
            <w:vAlign w:val="center"/>
          </w:tcPr>
          <w:p w14:paraId="724C8CAD" w14:textId="43187683" w:rsidR="00423AD4" w:rsidRDefault="00423AD4" w:rsidP="005A25EC">
            <w:pPr>
              <w:tabs>
                <w:tab w:val="left" w:pos="1485"/>
              </w:tabs>
              <w:spacing w:line="276" w:lineRule="auto"/>
              <w:jc w:val="center"/>
              <w:rPr>
                <w:rFonts w:ascii="Arial" w:hAnsi="Arial" w:cs="Arial"/>
              </w:rPr>
            </w:pPr>
            <w:r>
              <w:rPr>
                <w:rFonts w:ascii="Arial" w:hAnsi="Arial" w:cs="Arial"/>
              </w:rPr>
              <w:t>0,11</w:t>
            </w:r>
          </w:p>
        </w:tc>
      </w:tr>
      <w:tr w:rsidR="00423AD4" w14:paraId="7AB0CB9C" w14:textId="77777777" w:rsidTr="005A25EC">
        <w:trPr>
          <w:jc w:val="center"/>
        </w:trPr>
        <w:tc>
          <w:tcPr>
            <w:tcW w:w="1321" w:type="dxa"/>
            <w:vAlign w:val="center"/>
          </w:tcPr>
          <w:p w14:paraId="1463FB30" w14:textId="2DCABEB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AA80C0B" w14:textId="4E98C19B"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7BE2F741" w14:textId="4AF392E4"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4563</w:t>
            </w:r>
          </w:p>
        </w:tc>
        <w:tc>
          <w:tcPr>
            <w:tcW w:w="1843" w:type="dxa"/>
            <w:vAlign w:val="center"/>
          </w:tcPr>
          <w:p w14:paraId="4D348315" w14:textId="7EE8792F"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4069</w:t>
            </w:r>
          </w:p>
        </w:tc>
        <w:tc>
          <w:tcPr>
            <w:tcW w:w="1418" w:type="dxa"/>
            <w:vAlign w:val="center"/>
          </w:tcPr>
          <w:p w14:paraId="729589E1" w14:textId="1C875190" w:rsidR="00423AD4" w:rsidRDefault="00423AD4" w:rsidP="005A25EC">
            <w:pPr>
              <w:tabs>
                <w:tab w:val="left" w:pos="1485"/>
              </w:tabs>
              <w:spacing w:line="276" w:lineRule="auto"/>
              <w:jc w:val="center"/>
              <w:rPr>
                <w:rFonts w:ascii="Arial" w:hAnsi="Arial" w:cs="Arial"/>
              </w:rPr>
            </w:pPr>
            <w:r>
              <w:rPr>
                <w:rFonts w:ascii="Arial" w:hAnsi="Arial" w:cs="Arial"/>
              </w:rPr>
              <w:t>0,12</w:t>
            </w:r>
          </w:p>
        </w:tc>
      </w:tr>
      <w:tr w:rsidR="000003DD" w14:paraId="770C6153" w14:textId="77777777" w:rsidTr="005A25EC">
        <w:trPr>
          <w:jc w:val="center"/>
        </w:trPr>
        <w:tc>
          <w:tcPr>
            <w:tcW w:w="1321" w:type="dxa"/>
            <w:vAlign w:val="center"/>
          </w:tcPr>
          <w:p w14:paraId="3034C554" w14:textId="55482C80"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CPIN</w:t>
            </w:r>
          </w:p>
        </w:tc>
        <w:tc>
          <w:tcPr>
            <w:tcW w:w="1321" w:type="dxa"/>
            <w:vAlign w:val="center"/>
          </w:tcPr>
          <w:p w14:paraId="738306E6" w14:textId="4CE0187F"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04AC882A" w14:textId="6A9DB3A5"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6775</w:t>
            </w:r>
          </w:p>
        </w:tc>
        <w:tc>
          <w:tcPr>
            <w:tcW w:w="1843" w:type="dxa"/>
            <w:vAlign w:val="center"/>
          </w:tcPr>
          <w:p w14:paraId="69F0683B" w14:textId="0413E846"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5446</w:t>
            </w:r>
          </w:p>
        </w:tc>
        <w:tc>
          <w:tcPr>
            <w:tcW w:w="1418" w:type="dxa"/>
            <w:vAlign w:val="center"/>
          </w:tcPr>
          <w:p w14:paraId="46DB8962" w14:textId="0E50D037" w:rsidR="000003DD" w:rsidRDefault="000003DD" w:rsidP="005A25EC">
            <w:pPr>
              <w:tabs>
                <w:tab w:val="left" w:pos="1485"/>
              </w:tabs>
              <w:spacing w:line="276" w:lineRule="auto"/>
              <w:jc w:val="center"/>
              <w:rPr>
                <w:rFonts w:ascii="Arial" w:hAnsi="Arial" w:cs="Arial"/>
              </w:rPr>
            </w:pPr>
            <w:r>
              <w:rPr>
                <w:rFonts w:ascii="Arial" w:hAnsi="Arial" w:cs="Arial"/>
              </w:rPr>
              <w:t>0,23</w:t>
            </w:r>
          </w:p>
        </w:tc>
      </w:tr>
      <w:tr w:rsidR="000003DD" w14:paraId="45AC847D" w14:textId="77777777" w:rsidTr="005A25EC">
        <w:trPr>
          <w:jc w:val="center"/>
        </w:trPr>
        <w:tc>
          <w:tcPr>
            <w:tcW w:w="1321" w:type="dxa"/>
            <w:vAlign w:val="center"/>
          </w:tcPr>
          <w:p w14:paraId="3DCB18FA" w14:textId="56023D01"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389FB06" w14:textId="64D274C5"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4F6FE49A" w14:textId="3F01BAA0"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6485</w:t>
            </w:r>
          </w:p>
        </w:tc>
        <w:tc>
          <w:tcPr>
            <w:tcW w:w="1843" w:type="dxa"/>
            <w:vAlign w:val="center"/>
          </w:tcPr>
          <w:p w14:paraId="12A1D678" w14:textId="30602D01"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5258</w:t>
            </w:r>
          </w:p>
        </w:tc>
        <w:tc>
          <w:tcPr>
            <w:tcW w:w="1418" w:type="dxa"/>
            <w:vAlign w:val="center"/>
          </w:tcPr>
          <w:p w14:paraId="65AD69FF" w14:textId="4D508BB9" w:rsidR="000003DD" w:rsidRDefault="000003DD" w:rsidP="005A25EC">
            <w:pPr>
              <w:tabs>
                <w:tab w:val="left" w:pos="1485"/>
              </w:tabs>
              <w:spacing w:line="276" w:lineRule="auto"/>
              <w:jc w:val="center"/>
              <w:rPr>
                <w:rFonts w:ascii="Arial" w:hAnsi="Arial" w:cs="Arial"/>
              </w:rPr>
            </w:pPr>
            <w:r>
              <w:rPr>
                <w:rFonts w:ascii="Arial" w:hAnsi="Arial" w:cs="Arial"/>
              </w:rPr>
              <w:t>0,25</w:t>
            </w:r>
          </w:p>
        </w:tc>
      </w:tr>
      <w:tr w:rsidR="000003DD" w14:paraId="78BDD1C7" w14:textId="77777777" w:rsidTr="005A25EC">
        <w:trPr>
          <w:jc w:val="center"/>
        </w:trPr>
        <w:tc>
          <w:tcPr>
            <w:tcW w:w="1321" w:type="dxa"/>
            <w:vAlign w:val="center"/>
          </w:tcPr>
          <w:p w14:paraId="0DA186FA" w14:textId="2EEB2BC0"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08C3DBF9" w14:textId="5A5928FC"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5CDA86F1" w14:textId="4061655D"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6838</w:t>
            </w:r>
          </w:p>
        </w:tc>
        <w:tc>
          <w:tcPr>
            <w:tcW w:w="1843" w:type="dxa"/>
            <w:vAlign w:val="center"/>
          </w:tcPr>
          <w:p w14:paraId="4677C130" w14:textId="28DA267C"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6017</w:t>
            </w:r>
          </w:p>
        </w:tc>
        <w:tc>
          <w:tcPr>
            <w:tcW w:w="1418" w:type="dxa"/>
            <w:vAlign w:val="center"/>
          </w:tcPr>
          <w:p w14:paraId="7B3B2F04" w14:textId="260D0576" w:rsidR="000003DD" w:rsidRDefault="000003DD" w:rsidP="005A25EC">
            <w:pPr>
              <w:tabs>
                <w:tab w:val="left" w:pos="1485"/>
              </w:tabs>
              <w:spacing w:line="276" w:lineRule="auto"/>
              <w:jc w:val="center"/>
              <w:rPr>
                <w:rFonts w:ascii="Arial" w:hAnsi="Arial" w:cs="Arial"/>
              </w:rPr>
            </w:pPr>
            <w:r>
              <w:rPr>
                <w:rFonts w:ascii="Arial" w:hAnsi="Arial" w:cs="Arial"/>
              </w:rPr>
              <w:t>0,13</w:t>
            </w:r>
          </w:p>
        </w:tc>
      </w:tr>
      <w:tr w:rsidR="000003DD" w14:paraId="2F0D22E7" w14:textId="77777777" w:rsidTr="005A25EC">
        <w:trPr>
          <w:jc w:val="center"/>
        </w:trPr>
        <w:tc>
          <w:tcPr>
            <w:tcW w:w="1321" w:type="dxa"/>
            <w:vAlign w:val="center"/>
          </w:tcPr>
          <w:p w14:paraId="654A8FF1" w14:textId="0EFA3D2B"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7880FFD1" w14:textId="1B3B0E4B"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07E2EB04" w14:textId="737A876F"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5960</w:t>
            </w:r>
          </w:p>
        </w:tc>
        <w:tc>
          <w:tcPr>
            <w:tcW w:w="1843" w:type="dxa"/>
            <w:vAlign w:val="center"/>
          </w:tcPr>
          <w:p w14:paraId="275EB61F" w14:textId="44FC07E4"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5375</w:t>
            </w:r>
          </w:p>
        </w:tc>
        <w:tc>
          <w:tcPr>
            <w:tcW w:w="1418" w:type="dxa"/>
            <w:vAlign w:val="center"/>
          </w:tcPr>
          <w:p w14:paraId="777D898B" w14:textId="5C973DC2" w:rsidR="000003DD" w:rsidRDefault="000003DD" w:rsidP="005A25EC">
            <w:pPr>
              <w:tabs>
                <w:tab w:val="left" w:pos="1485"/>
              </w:tabs>
              <w:spacing w:line="276" w:lineRule="auto"/>
              <w:jc w:val="center"/>
              <w:rPr>
                <w:rFonts w:ascii="Arial" w:hAnsi="Arial" w:cs="Arial"/>
              </w:rPr>
            </w:pPr>
            <w:r>
              <w:rPr>
                <w:rFonts w:ascii="Arial" w:hAnsi="Arial" w:cs="Arial"/>
              </w:rPr>
              <w:t>0,11</w:t>
            </w:r>
          </w:p>
        </w:tc>
      </w:tr>
      <w:tr w:rsidR="000003DD" w14:paraId="1E793B2D" w14:textId="77777777" w:rsidTr="005A25EC">
        <w:trPr>
          <w:jc w:val="center"/>
        </w:trPr>
        <w:tc>
          <w:tcPr>
            <w:tcW w:w="1321" w:type="dxa"/>
            <w:vAlign w:val="center"/>
          </w:tcPr>
          <w:p w14:paraId="3551AF37" w14:textId="43A015DC"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ERAA</w:t>
            </w:r>
          </w:p>
        </w:tc>
        <w:tc>
          <w:tcPr>
            <w:tcW w:w="1321" w:type="dxa"/>
            <w:vAlign w:val="center"/>
          </w:tcPr>
          <w:p w14:paraId="19BB8FD9" w14:textId="6F735EC1"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4B8A3A85" w14:textId="4415DBF7"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410</w:t>
            </w:r>
          </w:p>
        </w:tc>
        <w:tc>
          <w:tcPr>
            <w:tcW w:w="1843" w:type="dxa"/>
            <w:vAlign w:val="center"/>
          </w:tcPr>
          <w:p w14:paraId="10F3CD1F" w14:textId="67184097"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304</w:t>
            </w:r>
          </w:p>
        </w:tc>
        <w:tc>
          <w:tcPr>
            <w:tcW w:w="1418" w:type="dxa"/>
            <w:vAlign w:val="center"/>
          </w:tcPr>
          <w:p w14:paraId="7410D8B4" w14:textId="312916AA" w:rsidR="000003DD" w:rsidRDefault="000003DD" w:rsidP="005A25EC">
            <w:pPr>
              <w:tabs>
                <w:tab w:val="left" w:pos="1485"/>
              </w:tabs>
              <w:spacing w:line="276" w:lineRule="auto"/>
              <w:jc w:val="center"/>
              <w:rPr>
                <w:rFonts w:ascii="Arial" w:hAnsi="Arial" w:cs="Arial"/>
              </w:rPr>
            </w:pPr>
            <w:r>
              <w:rPr>
                <w:rFonts w:ascii="Arial" w:hAnsi="Arial" w:cs="Arial"/>
              </w:rPr>
              <w:t>0,33</w:t>
            </w:r>
          </w:p>
        </w:tc>
      </w:tr>
      <w:tr w:rsidR="000003DD" w14:paraId="3FACF9DF" w14:textId="77777777" w:rsidTr="005A25EC">
        <w:trPr>
          <w:jc w:val="center"/>
        </w:trPr>
        <w:tc>
          <w:tcPr>
            <w:tcW w:w="1321" w:type="dxa"/>
            <w:vAlign w:val="center"/>
          </w:tcPr>
          <w:p w14:paraId="0EAAAAD8" w14:textId="31095AFC"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4468C782" w14:textId="7E402E3E"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02BA920F" w14:textId="01E21617"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347</w:t>
            </w:r>
          </w:p>
        </w:tc>
        <w:tc>
          <w:tcPr>
            <w:tcW w:w="1843" w:type="dxa"/>
            <w:vAlign w:val="center"/>
          </w:tcPr>
          <w:p w14:paraId="4A81F608" w14:textId="5456FC3C"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264</w:t>
            </w:r>
          </w:p>
        </w:tc>
        <w:tc>
          <w:tcPr>
            <w:tcW w:w="1418" w:type="dxa"/>
            <w:vAlign w:val="center"/>
          </w:tcPr>
          <w:p w14:paraId="76C86DAB" w14:textId="5B702E30" w:rsidR="000003DD" w:rsidRDefault="000003DD" w:rsidP="005A25EC">
            <w:pPr>
              <w:tabs>
                <w:tab w:val="left" w:pos="1485"/>
              </w:tabs>
              <w:spacing w:line="276" w:lineRule="auto"/>
              <w:jc w:val="center"/>
              <w:rPr>
                <w:rFonts w:ascii="Arial" w:hAnsi="Arial" w:cs="Arial"/>
              </w:rPr>
            </w:pPr>
            <w:r>
              <w:rPr>
                <w:rFonts w:ascii="Arial" w:hAnsi="Arial" w:cs="Arial"/>
              </w:rPr>
              <w:t>0,</w:t>
            </w:r>
            <w:r w:rsidR="007E18FD">
              <w:rPr>
                <w:rFonts w:ascii="Arial" w:hAnsi="Arial" w:cs="Arial"/>
              </w:rPr>
              <w:t>33</w:t>
            </w:r>
          </w:p>
        </w:tc>
      </w:tr>
      <w:tr w:rsidR="000003DD" w14:paraId="4896E44B" w14:textId="77777777" w:rsidTr="005A25EC">
        <w:trPr>
          <w:jc w:val="center"/>
        </w:trPr>
        <w:tc>
          <w:tcPr>
            <w:tcW w:w="1321" w:type="dxa"/>
            <w:vAlign w:val="center"/>
          </w:tcPr>
          <w:p w14:paraId="5A56D2B0" w14:textId="4EF45082"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4FDD94C9" w14:textId="17273F6B"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02A1BD9D" w14:textId="7B6BED77"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650</w:t>
            </w:r>
          </w:p>
        </w:tc>
        <w:tc>
          <w:tcPr>
            <w:tcW w:w="1843" w:type="dxa"/>
            <w:vAlign w:val="center"/>
          </w:tcPr>
          <w:p w14:paraId="11F3D44E" w14:textId="4A34727B"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539</w:t>
            </w:r>
          </w:p>
        </w:tc>
        <w:tc>
          <w:tcPr>
            <w:tcW w:w="1418" w:type="dxa"/>
            <w:vAlign w:val="center"/>
          </w:tcPr>
          <w:p w14:paraId="52246484" w14:textId="01358882" w:rsidR="000003DD" w:rsidRDefault="000003DD" w:rsidP="005A25EC">
            <w:pPr>
              <w:tabs>
                <w:tab w:val="left" w:pos="1485"/>
              </w:tabs>
              <w:spacing w:line="276" w:lineRule="auto"/>
              <w:jc w:val="center"/>
              <w:rPr>
                <w:rFonts w:ascii="Arial" w:hAnsi="Arial" w:cs="Arial"/>
              </w:rPr>
            </w:pPr>
            <w:r>
              <w:rPr>
                <w:rFonts w:ascii="Arial" w:hAnsi="Arial" w:cs="Arial"/>
              </w:rPr>
              <w:t>0,20</w:t>
            </w:r>
          </w:p>
        </w:tc>
      </w:tr>
      <w:tr w:rsidR="000003DD" w14:paraId="530C09AB" w14:textId="77777777" w:rsidTr="005A25EC">
        <w:trPr>
          <w:jc w:val="center"/>
        </w:trPr>
        <w:tc>
          <w:tcPr>
            <w:tcW w:w="1321" w:type="dxa"/>
            <w:vAlign w:val="center"/>
          </w:tcPr>
          <w:p w14:paraId="1718F442" w14:textId="0DC178B3"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35F38D5" w14:textId="6332CF11"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67140756" w14:textId="6B1B3BC1"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524</w:t>
            </w:r>
          </w:p>
        </w:tc>
        <w:tc>
          <w:tcPr>
            <w:tcW w:w="1843" w:type="dxa"/>
            <w:vAlign w:val="center"/>
          </w:tcPr>
          <w:p w14:paraId="066A64C8" w14:textId="0D6309A2" w:rsidR="000003DD"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466</w:t>
            </w:r>
          </w:p>
        </w:tc>
        <w:tc>
          <w:tcPr>
            <w:tcW w:w="1418" w:type="dxa"/>
            <w:vAlign w:val="center"/>
          </w:tcPr>
          <w:p w14:paraId="3AA90DC5" w14:textId="7DC291D4" w:rsidR="000003DD" w:rsidRDefault="000003DD" w:rsidP="005A25EC">
            <w:pPr>
              <w:tabs>
                <w:tab w:val="left" w:pos="1485"/>
              </w:tabs>
              <w:spacing w:line="276" w:lineRule="auto"/>
              <w:jc w:val="center"/>
              <w:rPr>
                <w:rFonts w:ascii="Arial" w:hAnsi="Arial" w:cs="Arial"/>
              </w:rPr>
            </w:pPr>
            <w:r>
              <w:rPr>
                <w:rFonts w:ascii="Arial" w:hAnsi="Arial" w:cs="Arial"/>
              </w:rPr>
              <w:t>0,12</w:t>
            </w:r>
          </w:p>
        </w:tc>
      </w:tr>
      <w:tr w:rsidR="000003DD" w14:paraId="291396CF" w14:textId="77777777" w:rsidTr="005A25EC">
        <w:trPr>
          <w:jc w:val="center"/>
        </w:trPr>
        <w:tc>
          <w:tcPr>
            <w:tcW w:w="1321" w:type="dxa"/>
            <w:vAlign w:val="center"/>
          </w:tcPr>
          <w:p w14:paraId="1A25EA2D" w14:textId="2F3EB723"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HMSP</w:t>
            </w:r>
          </w:p>
        </w:tc>
        <w:tc>
          <w:tcPr>
            <w:tcW w:w="1321" w:type="dxa"/>
            <w:vAlign w:val="center"/>
          </w:tcPr>
          <w:p w14:paraId="3B957CE4" w14:textId="14048C24"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70E507AC" w14:textId="2FB8D91C"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3234</w:t>
            </w:r>
          </w:p>
        </w:tc>
        <w:tc>
          <w:tcPr>
            <w:tcW w:w="1843" w:type="dxa"/>
            <w:vAlign w:val="center"/>
          </w:tcPr>
          <w:p w14:paraId="1D645151" w14:textId="208AA387"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2862</w:t>
            </w:r>
          </w:p>
        </w:tc>
        <w:tc>
          <w:tcPr>
            <w:tcW w:w="1418" w:type="dxa"/>
            <w:vAlign w:val="center"/>
          </w:tcPr>
          <w:p w14:paraId="2C903F68" w14:textId="2C617179" w:rsidR="000003DD" w:rsidRDefault="000003DD" w:rsidP="005A25EC">
            <w:pPr>
              <w:tabs>
                <w:tab w:val="left" w:pos="1485"/>
              </w:tabs>
              <w:spacing w:line="276" w:lineRule="auto"/>
              <w:jc w:val="center"/>
              <w:rPr>
                <w:rFonts w:ascii="Arial" w:hAnsi="Arial" w:cs="Arial"/>
              </w:rPr>
            </w:pPr>
            <w:r>
              <w:rPr>
                <w:rFonts w:ascii="Arial" w:hAnsi="Arial" w:cs="Arial"/>
              </w:rPr>
              <w:t>0,14</w:t>
            </w:r>
          </w:p>
        </w:tc>
      </w:tr>
      <w:tr w:rsidR="000003DD" w14:paraId="7C592985" w14:textId="77777777" w:rsidTr="005A25EC">
        <w:trPr>
          <w:jc w:val="center"/>
        </w:trPr>
        <w:tc>
          <w:tcPr>
            <w:tcW w:w="1321" w:type="dxa"/>
            <w:vAlign w:val="center"/>
          </w:tcPr>
          <w:p w14:paraId="4B67331E" w14:textId="52402CF7"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120EC06" w14:textId="26134A31"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770B921F" w14:textId="616DD9BE"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1878</w:t>
            </w:r>
          </w:p>
        </w:tc>
        <w:tc>
          <w:tcPr>
            <w:tcW w:w="1843" w:type="dxa"/>
            <w:vAlign w:val="center"/>
          </w:tcPr>
          <w:p w14:paraId="11F19757" w14:textId="4BF57FF8"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1512</w:t>
            </w:r>
          </w:p>
        </w:tc>
        <w:tc>
          <w:tcPr>
            <w:tcW w:w="1418" w:type="dxa"/>
            <w:vAlign w:val="center"/>
          </w:tcPr>
          <w:p w14:paraId="7C47A39E" w14:textId="314AECED" w:rsidR="000003DD" w:rsidRDefault="000003DD" w:rsidP="005A25EC">
            <w:pPr>
              <w:tabs>
                <w:tab w:val="left" w:pos="1485"/>
              </w:tabs>
              <w:spacing w:line="276" w:lineRule="auto"/>
              <w:jc w:val="center"/>
              <w:rPr>
                <w:rFonts w:ascii="Arial" w:hAnsi="Arial" w:cs="Arial"/>
              </w:rPr>
            </w:pPr>
            <w:r>
              <w:rPr>
                <w:rFonts w:ascii="Arial" w:hAnsi="Arial" w:cs="Arial"/>
              </w:rPr>
              <w:t>0,24</w:t>
            </w:r>
          </w:p>
        </w:tc>
      </w:tr>
      <w:tr w:rsidR="000003DD" w14:paraId="1601E322" w14:textId="77777777" w:rsidTr="005A25EC">
        <w:trPr>
          <w:jc w:val="center"/>
        </w:trPr>
        <w:tc>
          <w:tcPr>
            <w:tcW w:w="1321" w:type="dxa"/>
            <w:vAlign w:val="center"/>
          </w:tcPr>
          <w:p w14:paraId="480C95F5" w14:textId="0309D394"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5E1A5B5" w14:textId="47FB9E19"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5C9ED217" w14:textId="4E472E4E"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1271</w:t>
            </w:r>
          </w:p>
        </w:tc>
        <w:tc>
          <w:tcPr>
            <w:tcW w:w="1843" w:type="dxa"/>
            <w:vAlign w:val="center"/>
          </w:tcPr>
          <w:p w14:paraId="53EEA52E" w14:textId="41F6B8C2"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1117</w:t>
            </w:r>
          </w:p>
        </w:tc>
        <w:tc>
          <w:tcPr>
            <w:tcW w:w="1418" w:type="dxa"/>
            <w:vAlign w:val="center"/>
          </w:tcPr>
          <w:p w14:paraId="0543B3FA" w14:textId="226FFBE4" w:rsidR="000003DD" w:rsidRDefault="000003DD" w:rsidP="005A25EC">
            <w:pPr>
              <w:tabs>
                <w:tab w:val="left" w:pos="1485"/>
              </w:tabs>
              <w:spacing w:line="276" w:lineRule="auto"/>
              <w:jc w:val="center"/>
              <w:rPr>
                <w:rFonts w:ascii="Arial" w:hAnsi="Arial" w:cs="Arial"/>
              </w:rPr>
            </w:pPr>
            <w:r>
              <w:rPr>
                <w:rFonts w:ascii="Arial" w:hAnsi="Arial" w:cs="Arial"/>
              </w:rPr>
              <w:t>0,13</w:t>
            </w:r>
          </w:p>
        </w:tc>
      </w:tr>
      <w:tr w:rsidR="000003DD" w14:paraId="5F0844DC" w14:textId="77777777" w:rsidTr="005A25EC">
        <w:trPr>
          <w:jc w:val="center"/>
        </w:trPr>
        <w:tc>
          <w:tcPr>
            <w:tcW w:w="1321" w:type="dxa"/>
            <w:vAlign w:val="center"/>
          </w:tcPr>
          <w:p w14:paraId="4DDDE492" w14:textId="2B06920F"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496A608" w14:textId="0FE881D3"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326C5773" w14:textId="1BC84FD6"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1017</w:t>
            </w:r>
          </w:p>
        </w:tc>
        <w:tc>
          <w:tcPr>
            <w:tcW w:w="1843" w:type="dxa"/>
            <w:vAlign w:val="center"/>
          </w:tcPr>
          <w:p w14:paraId="0163A8C1" w14:textId="18DC55F0"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903</w:t>
            </w:r>
          </w:p>
        </w:tc>
        <w:tc>
          <w:tcPr>
            <w:tcW w:w="1418" w:type="dxa"/>
            <w:vAlign w:val="center"/>
          </w:tcPr>
          <w:p w14:paraId="674D9CA6" w14:textId="3D1F31B8" w:rsidR="000003DD" w:rsidRDefault="000003DD" w:rsidP="005A25EC">
            <w:pPr>
              <w:tabs>
                <w:tab w:val="left" w:pos="1485"/>
              </w:tabs>
              <w:spacing w:line="276" w:lineRule="auto"/>
              <w:jc w:val="center"/>
              <w:rPr>
                <w:rFonts w:ascii="Arial" w:hAnsi="Arial" w:cs="Arial"/>
              </w:rPr>
            </w:pPr>
            <w:r>
              <w:rPr>
                <w:rFonts w:ascii="Arial" w:hAnsi="Arial" w:cs="Arial"/>
              </w:rPr>
              <w:t>0,13</w:t>
            </w:r>
          </w:p>
        </w:tc>
      </w:tr>
      <w:tr w:rsidR="000003DD" w14:paraId="243F566A" w14:textId="77777777" w:rsidTr="005A25EC">
        <w:trPr>
          <w:jc w:val="center"/>
        </w:trPr>
        <w:tc>
          <w:tcPr>
            <w:tcW w:w="1321" w:type="dxa"/>
            <w:vAlign w:val="center"/>
          </w:tcPr>
          <w:p w14:paraId="274B8D3C" w14:textId="65C93AAA"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ICBP</w:t>
            </w:r>
          </w:p>
        </w:tc>
        <w:tc>
          <w:tcPr>
            <w:tcW w:w="1321" w:type="dxa"/>
            <w:vAlign w:val="center"/>
          </w:tcPr>
          <w:p w14:paraId="1875F0F2" w14:textId="73DC82BE"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7FA92597" w14:textId="476A7E83"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11108</w:t>
            </w:r>
          </w:p>
        </w:tc>
        <w:tc>
          <w:tcPr>
            <w:tcW w:w="1843" w:type="dxa"/>
            <w:vAlign w:val="center"/>
          </w:tcPr>
          <w:p w14:paraId="1713FC1B" w14:textId="583C45D1"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10154</w:t>
            </w:r>
          </w:p>
        </w:tc>
        <w:tc>
          <w:tcPr>
            <w:tcW w:w="1418" w:type="dxa"/>
            <w:vAlign w:val="center"/>
          </w:tcPr>
          <w:p w14:paraId="74BB6129" w14:textId="70C33C27" w:rsidR="000003DD" w:rsidRDefault="000003DD" w:rsidP="005A25EC">
            <w:pPr>
              <w:tabs>
                <w:tab w:val="left" w:pos="1485"/>
              </w:tabs>
              <w:spacing w:line="276" w:lineRule="auto"/>
              <w:jc w:val="center"/>
              <w:rPr>
                <w:rFonts w:ascii="Arial" w:hAnsi="Arial" w:cs="Arial"/>
              </w:rPr>
            </w:pPr>
            <w:r>
              <w:rPr>
                <w:rFonts w:ascii="Arial" w:hAnsi="Arial" w:cs="Arial"/>
              </w:rPr>
              <w:t>0,10</w:t>
            </w:r>
          </w:p>
        </w:tc>
      </w:tr>
      <w:tr w:rsidR="000003DD" w14:paraId="4ED5C18B" w14:textId="77777777" w:rsidTr="005A25EC">
        <w:trPr>
          <w:jc w:val="center"/>
        </w:trPr>
        <w:tc>
          <w:tcPr>
            <w:tcW w:w="1321" w:type="dxa"/>
            <w:vAlign w:val="center"/>
          </w:tcPr>
          <w:p w14:paraId="5302C3BA" w14:textId="361E1342"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C1B9BF3" w14:textId="60082E8B"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3A3A89E7" w14:textId="72D9C2F1"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10560</w:t>
            </w:r>
          </w:p>
        </w:tc>
        <w:tc>
          <w:tcPr>
            <w:tcW w:w="1843" w:type="dxa"/>
            <w:vAlign w:val="center"/>
          </w:tcPr>
          <w:p w14:paraId="72C92779" w14:textId="5AE6104B"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9229</w:t>
            </w:r>
          </w:p>
        </w:tc>
        <w:tc>
          <w:tcPr>
            <w:tcW w:w="1418" w:type="dxa"/>
            <w:vAlign w:val="center"/>
          </w:tcPr>
          <w:p w14:paraId="29FC54E1" w14:textId="0CE79BFB" w:rsidR="000003DD" w:rsidRDefault="000003DD" w:rsidP="005A25EC">
            <w:pPr>
              <w:tabs>
                <w:tab w:val="left" w:pos="1485"/>
              </w:tabs>
              <w:spacing w:line="276" w:lineRule="auto"/>
              <w:jc w:val="center"/>
              <w:rPr>
                <w:rFonts w:ascii="Arial" w:hAnsi="Arial" w:cs="Arial"/>
              </w:rPr>
            </w:pPr>
            <w:r>
              <w:rPr>
                <w:rFonts w:ascii="Arial" w:hAnsi="Arial" w:cs="Arial"/>
              </w:rPr>
              <w:t>0,16</w:t>
            </w:r>
          </w:p>
        </w:tc>
      </w:tr>
      <w:tr w:rsidR="000003DD" w14:paraId="0CC69FB7" w14:textId="77777777" w:rsidTr="005A25EC">
        <w:trPr>
          <w:jc w:val="center"/>
        </w:trPr>
        <w:tc>
          <w:tcPr>
            <w:tcW w:w="1321" w:type="dxa"/>
            <w:vAlign w:val="center"/>
          </w:tcPr>
          <w:p w14:paraId="6ACC6A42" w14:textId="3AD5923C"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F15443D" w14:textId="3C745BE9"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2DE79F1E" w14:textId="36FCA1FA"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9094</w:t>
            </w:r>
          </w:p>
        </w:tc>
        <w:tc>
          <w:tcPr>
            <w:tcW w:w="1843" w:type="dxa"/>
            <w:vAlign w:val="center"/>
          </w:tcPr>
          <w:p w14:paraId="29D01C43" w14:textId="5AA8DBA3"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8275</w:t>
            </w:r>
          </w:p>
        </w:tc>
        <w:tc>
          <w:tcPr>
            <w:tcW w:w="1418" w:type="dxa"/>
            <w:vAlign w:val="center"/>
          </w:tcPr>
          <w:p w14:paraId="2FD9126E" w14:textId="2C57B0BF" w:rsidR="000003DD" w:rsidRDefault="000003DD" w:rsidP="005A25EC">
            <w:pPr>
              <w:tabs>
                <w:tab w:val="left" w:pos="1485"/>
              </w:tabs>
              <w:spacing w:line="276" w:lineRule="auto"/>
              <w:jc w:val="center"/>
              <w:rPr>
                <w:rFonts w:ascii="Arial" w:hAnsi="Arial" w:cs="Arial"/>
              </w:rPr>
            </w:pPr>
            <w:r>
              <w:rPr>
                <w:rFonts w:ascii="Arial" w:hAnsi="Arial" w:cs="Arial"/>
              </w:rPr>
              <w:t>0,10</w:t>
            </w:r>
          </w:p>
        </w:tc>
      </w:tr>
      <w:tr w:rsidR="000003DD" w14:paraId="12685A6B" w14:textId="77777777" w:rsidTr="005A25EC">
        <w:trPr>
          <w:jc w:val="center"/>
        </w:trPr>
        <w:tc>
          <w:tcPr>
            <w:tcW w:w="1321" w:type="dxa"/>
            <w:vAlign w:val="center"/>
          </w:tcPr>
          <w:p w14:paraId="32F28166" w14:textId="2E57D7AC"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1C5B05E4" w14:textId="53D767D7" w:rsidR="000003DD" w:rsidRDefault="000003DD"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6AFDBB84" w14:textId="31547F7D" w:rsidR="000003DD"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9192</w:t>
            </w:r>
          </w:p>
        </w:tc>
        <w:tc>
          <w:tcPr>
            <w:tcW w:w="1843" w:type="dxa"/>
            <w:vAlign w:val="center"/>
          </w:tcPr>
          <w:p w14:paraId="230F9FEE" w14:textId="6CB2874A" w:rsidR="000003DD"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8273</w:t>
            </w:r>
          </w:p>
        </w:tc>
        <w:tc>
          <w:tcPr>
            <w:tcW w:w="1418" w:type="dxa"/>
            <w:vAlign w:val="center"/>
          </w:tcPr>
          <w:p w14:paraId="2977335F" w14:textId="3B244A95" w:rsidR="000003DD" w:rsidRDefault="000003DD" w:rsidP="005A25EC">
            <w:pPr>
              <w:tabs>
                <w:tab w:val="left" w:pos="1485"/>
              </w:tabs>
              <w:spacing w:line="276" w:lineRule="auto"/>
              <w:jc w:val="center"/>
              <w:rPr>
                <w:rFonts w:ascii="Arial" w:hAnsi="Arial" w:cs="Arial"/>
              </w:rPr>
            </w:pPr>
            <w:r>
              <w:rPr>
                <w:rFonts w:ascii="Arial" w:hAnsi="Arial" w:cs="Arial"/>
              </w:rPr>
              <w:t>0,12</w:t>
            </w:r>
          </w:p>
        </w:tc>
      </w:tr>
      <w:tr w:rsidR="00423AD4" w14:paraId="4EDB31BB" w14:textId="77777777" w:rsidTr="005A25EC">
        <w:trPr>
          <w:jc w:val="center"/>
        </w:trPr>
        <w:tc>
          <w:tcPr>
            <w:tcW w:w="1321" w:type="dxa"/>
            <w:vAlign w:val="center"/>
          </w:tcPr>
          <w:p w14:paraId="2C5E66D1" w14:textId="09B7975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INDF</w:t>
            </w:r>
          </w:p>
        </w:tc>
        <w:tc>
          <w:tcPr>
            <w:tcW w:w="1321" w:type="dxa"/>
            <w:vAlign w:val="center"/>
          </w:tcPr>
          <w:p w14:paraId="3C9B24C9" w14:textId="6334F41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26DF0A17" w14:textId="716EC975" w:rsidR="00423AD4"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7615</w:t>
            </w:r>
          </w:p>
        </w:tc>
        <w:tc>
          <w:tcPr>
            <w:tcW w:w="1843" w:type="dxa"/>
            <w:vAlign w:val="center"/>
          </w:tcPr>
          <w:p w14:paraId="5592CA61" w14:textId="15E3C739"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6885</w:t>
            </w:r>
          </w:p>
        </w:tc>
        <w:tc>
          <w:tcPr>
            <w:tcW w:w="1418" w:type="dxa"/>
            <w:vAlign w:val="center"/>
          </w:tcPr>
          <w:p w14:paraId="7B6AC3A6" w14:textId="7A4DFCA2" w:rsidR="00423AD4" w:rsidRDefault="00423AD4" w:rsidP="005A25EC">
            <w:pPr>
              <w:tabs>
                <w:tab w:val="left" w:pos="1485"/>
              </w:tabs>
              <w:spacing w:line="276" w:lineRule="auto"/>
              <w:jc w:val="center"/>
              <w:rPr>
                <w:rFonts w:ascii="Arial" w:hAnsi="Arial" w:cs="Arial"/>
              </w:rPr>
            </w:pPr>
            <w:r>
              <w:rPr>
                <w:rFonts w:ascii="Arial" w:hAnsi="Arial" w:cs="Arial"/>
              </w:rPr>
              <w:t>0,11</w:t>
            </w:r>
          </w:p>
        </w:tc>
      </w:tr>
      <w:tr w:rsidR="00423AD4" w14:paraId="2CDF8018" w14:textId="77777777" w:rsidTr="005A25EC">
        <w:trPr>
          <w:jc w:val="center"/>
        </w:trPr>
        <w:tc>
          <w:tcPr>
            <w:tcW w:w="1321" w:type="dxa"/>
            <w:vAlign w:val="center"/>
          </w:tcPr>
          <w:p w14:paraId="32DFEF55" w14:textId="7AF9AD15"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3ED66B8" w14:textId="3CC403B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558A8EB0" w14:textId="4E913A34" w:rsidR="00423AD4"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7390</w:t>
            </w:r>
          </w:p>
        </w:tc>
        <w:tc>
          <w:tcPr>
            <w:tcW w:w="1843" w:type="dxa"/>
            <w:vAlign w:val="center"/>
          </w:tcPr>
          <w:p w14:paraId="3F90DAB7" w14:textId="0CCE24E1"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6365</w:t>
            </w:r>
          </w:p>
        </w:tc>
        <w:tc>
          <w:tcPr>
            <w:tcW w:w="1418" w:type="dxa"/>
            <w:vAlign w:val="center"/>
          </w:tcPr>
          <w:p w14:paraId="33238416" w14:textId="1CE1D022" w:rsidR="00423AD4" w:rsidRDefault="00423AD4" w:rsidP="005A25EC">
            <w:pPr>
              <w:tabs>
                <w:tab w:val="left" w:pos="1485"/>
              </w:tabs>
              <w:spacing w:line="276" w:lineRule="auto"/>
              <w:jc w:val="center"/>
              <w:rPr>
                <w:rFonts w:ascii="Arial" w:hAnsi="Arial" w:cs="Arial"/>
              </w:rPr>
            </w:pPr>
            <w:r>
              <w:rPr>
                <w:rFonts w:ascii="Arial" w:hAnsi="Arial" w:cs="Arial"/>
              </w:rPr>
              <w:t>0,18</w:t>
            </w:r>
          </w:p>
        </w:tc>
      </w:tr>
      <w:tr w:rsidR="00423AD4" w14:paraId="576245E7" w14:textId="77777777" w:rsidTr="005A25EC">
        <w:trPr>
          <w:jc w:val="center"/>
        </w:trPr>
        <w:tc>
          <w:tcPr>
            <w:tcW w:w="1321" w:type="dxa"/>
            <w:vAlign w:val="center"/>
          </w:tcPr>
          <w:p w14:paraId="54DCABAA" w14:textId="57720965"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0B26A48" w14:textId="07146394"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47A4179C" w14:textId="6B4EC1F5" w:rsidR="00423AD4"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6708</w:t>
            </w:r>
          </w:p>
        </w:tc>
        <w:tc>
          <w:tcPr>
            <w:tcW w:w="1843" w:type="dxa"/>
            <w:vAlign w:val="center"/>
          </w:tcPr>
          <w:p w14:paraId="7D2A9223" w14:textId="711B9F86"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6115</w:t>
            </w:r>
          </w:p>
        </w:tc>
        <w:tc>
          <w:tcPr>
            <w:tcW w:w="1418" w:type="dxa"/>
            <w:vAlign w:val="center"/>
          </w:tcPr>
          <w:p w14:paraId="65353A14" w14:textId="1DFA76CE" w:rsidR="00423AD4" w:rsidRDefault="00423AD4" w:rsidP="005A25EC">
            <w:pPr>
              <w:tabs>
                <w:tab w:val="left" w:pos="1485"/>
              </w:tabs>
              <w:spacing w:line="276" w:lineRule="auto"/>
              <w:jc w:val="center"/>
              <w:rPr>
                <w:rFonts w:ascii="Arial" w:hAnsi="Arial" w:cs="Arial"/>
              </w:rPr>
            </w:pPr>
            <w:r>
              <w:rPr>
                <w:rFonts w:ascii="Arial" w:hAnsi="Arial" w:cs="Arial"/>
              </w:rPr>
              <w:t>0,10</w:t>
            </w:r>
          </w:p>
        </w:tc>
      </w:tr>
      <w:tr w:rsidR="00423AD4" w14:paraId="24CCC055" w14:textId="77777777" w:rsidTr="005A25EC">
        <w:trPr>
          <w:jc w:val="center"/>
        </w:trPr>
        <w:tc>
          <w:tcPr>
            <w:tcW w:w="1321" w:type="dxa"/>
            <w:vAlign w:val="center"/>
          </w:tcPr>
          <w:p w14:paraId="27F2B9C2" w14:textId="4CDF50D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5CD1F72" w14:textId="1E2F2977"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493C1555" w14:textId="1E4FAE69" w:rsidR="00423AD4" w:rsidRPr="00CA25EE" w:rsidRDefault="000003DD"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6683</w:t>
            </w:r>
          </w:p>
        </w:tc>
        <w:tc>
          <w:tcPr>
            <w:tcW w:w="1843" w:type="dxa"/>
            <w:vAlign w:val="center"/>
          </w:tcPr>
          <w:p w14:paraId="210B2B35" w14:textId="64146370" w:rsidR="00423AD4" w:rsidRPr="00CA25EE" w:rsidRDefault="00A64145"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6200</w:t>
            </w:r>
          </w:p>
        </w:tc>
        <w:tc>
          <w:tcPr>
            <w:tcW w:w="1418" w:type="dxa"/>
            <w:vAlign w:val="center"/>
          </w:tcPr>
          <w:p w14:paraId="4485551D" w14:textId="2CAC7722" w:rsidR="00423AD4" w:rsidRDefault="00423AD4" w:rsidP="005A25EC">
            <w:pPr>
              <w:tabs>
                <w:tab w:val="left" w:pos="1485"/>
              </w:tabs>
              <w:spacing w:line="276" w:lineRule="auto"/>
              <w:jc w:val="center"/>
              <w:rPr>
                <w:rFonts w:ascii="Arial" w:hAnsi="Arial" w:cs="Arial"/>
              </w:rPr>
            </w:pPr>
            <w:r>
              <w:rPr>
                <w:rFonts w:ascii="Arial" w:hAnsi="Arial" w:cs="Arial"/>
              </w:rPr>
              <w:t>0,08</w:t>
            </w:r>
          </w:p>
        </w:tc>
      </w:tr>
      <w:tr w:rsidR="00423AD4" w14:paraId="35345342" w14:textId="77777777" w:rsidTr="005A25EC">
        <w:trPr>
          <w:jc w:val="center"/>
        </w:trPr>
        <w:tc>
          <w:tcPr>
            <w:tcW w:w="1321" w:type="dxa"/>
            <w:vAlign w:val="center"/>
          </w:tcPr>
          <w:p w14:paraId="1AE1BD5B" w14:textId="1256707B"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INTP</w:t>
            </w:r>
          </w:p>
        </w:tc>
        <w:tc>
          <w:tcPr>
            <w:tcW w:w="1321" w:type="dxa"/>
            <w:vAlign w:val="center"/>
          </w:tcPr>
          <w:p w14:paraId="612A1CD4" w14:textId="1925E5A5"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27A0E9E0" w14:textId="010952D1"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21635</w:t>
            </w:r>
          </w:p>
        </w:tc>
        <w:tc>
          <w:tcPr>
            <w:tcW w:w="1843" w:type="dxa"/>
            <w:vAlign w:val="center"/>
          </w:tcPr>
          <w:p w14:paraId="63390FB0" w14:textId="54BF94CF"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18740</w:t>
            </w:r>
          </w:p>
        </w:tc>
        <w:tc>
          <w:tcPr>
            <w:tcW w:w="1418" w:type="dxa"/>
            <w:vAlign w:val="center"/>
          </w:tcPr>
          <w:p w14:paraId="1F1BC08F" w14:textId="6F6312F7" w:rsidR="00423AD4" w:rsidRDefault="00423AD4" w:rsidP="005A25EC">
            <w:pPr>
              <w:tabs>
                <w:tab w:val="left" w:pos="1485"/>
              </w:tabs>
              <w:spacing w:line="276" w:lineRule="auto"/>
              <w:jc w:val="center"/>
              <w:rPr>
                <w:rFonts w:ascii="Arial" w:hAnsi="Arial" w:cs="Arial"/>
              </w:rPr>
            </w:pPr>
            <w:r>
              <w:rPr>
                <w:rFonts w:ascii="Arial" w:hAnsi="Arial" w:cs="Arial"/>
              </w:rPr>
              <w:t>0,15</w:t>
            </w:r>
          </w:p>
        </w:tc>
      </w:tr>
      <w:tr w:rsidR="00423AD4" w14:paraId="18435C37" w14:textId="77777777" w:rsidTr="005A25EC">
        <w:trPr>
          <w:jc w:val="center"/>
        </w:trPr>
        <w:tc>
          <w:tcPr>
            <w:tcW w:w="1321" w:type="dxa"/>
            <w:vAlign w:val="center"/>
          </w:tcPr>
          <w:p w14:paraId="18AFB75B" w14:textId="2E2C35B2"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819D715" w14:textId="19C95FA4"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025CFCE0" w14:textId="788EEA39"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14544</w:t>
            </w:r>
          </w:p>
        </w:tc>
        <w:tc>
          <w:tcPr>
            <w:tcW w:w="1843" w:type="dxa"/>
            <w:vAlign w:val="center"/>
          </w:tcPr>
          <w:p w14:paraId="445DD259" w14:textId="6FAB1262"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11715</w:t>
            </w:r>
          </w:p>
        </w:tc>
        <w:tc>
          <w:tcPr>
            <w:tcW w:w="1418" w:type="dxa"/>
            <w:vAlign w:val="center"/>
          </w:tcPr>
          <w:p w14:paraId="5E5B8A48" w14:textId="46DB6FBD" w:rsidR="00423AD4" w:rsidRDefault="00423AD4" w:rsidP="005A25EC">
            <w:pPr>
              <w:tabs>
                <w:tab w:val="left" w:pos="1485"/>
              </w:tabs>
              <w:spacing w:line="276" w:lineRule="auto"/>
              <w:jc w:val="center"/>
              <w:rPr>
                <w:rFonts w:ascii="Arial" w:hAnsi="Arial" w:cs="Arial"/>
              </w:rPr>
            </w:pPr>
            <w:r>
              <w:rPr>
                <w:rFonts w:ascii="Arial" w:hAnsi="Arial" w:cs="Arial"/>
              </w:rPr>
              <w:t>0,25</w:t>
            </w:r>
          </w:p>
        </w:tc>
      </w:tr>
      <w:tr w:rsidR="00423AD4" w14:paraId="52B892A5" w14:textId="77777777" w:rsidTr="005A25EC">
        <w:trPr>
          <w:jc w:val="center"/>
        </w:trPr>
        <w:tc>
          <w:tcPr>
            <w:tcW w:w="1321" w:type="dxa"/>
            <w:vAlign w:val="center"/>
          </w:tcPr>
          <w:p w14:paraId="1EDFE938" w14:textId="7114CA59"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0F02DEFD" w14:textId="4CBE1D1C"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7C315AFC" w14:textId="4F140240"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12881</w:t>
            </w:r>
          </w:p>
        </w:tc>
        <w:tc>
          <w:tcPr>
            <w:tcW w:w="1843" w:type="dxa"/>
            <w:vAlign w:val="center"/>
          </w:tcPr>
          <w:p w14:paraId="0C7C75E7" w14:textId="09250EE2"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10777</w:t>
            </w:r>
          </w:p>
        </w:tc>
        <w:tc>
          <w:tcPr>
            <w:tcW w:w="1418" w:type="dxa"/>
            <w:vAlign w:val="center"/>
          </w:tcPr>
          <w:p w14:paraId="1DC3D83E" w14:textId="6B5A6F9D" w:rsidR="00423AD4" w:rsidRDefault="00423AD4" w:rsidP="005A25EC">
            <w:pPr>
              <w:tabs>
                <w:tab w:val="left" w:pos="1485"/>
              </w:tabs>
              <w:spacing w:line="276" w:lineRule="auto"/>
              <w:jc w:val="center"/>
              <w:rPr>
                <w:rFonts w:ascii="Arial" w:hAnsi="Arial" w:cs="Arial"/>
              </w:rPr>
            </w:pPr>
            <w:r>
              <w:rPr>
                <w:rFonts w:ascii="Arial" w:hAnsi="Arial" w:cs="Arial"/>
              </w:rPr>
              <w:t>0,19</w:t>
            </w:r>
          </w:p>
        </w:tc>
      </w:tr>
      <w:tr w:rsidR="00423AD4" w14:paraId="3D2436AC" w14:textId="77777777" w:rsidTr="005A25EC">
        <w:trPr>
          <w:jc w:val="center"/>
        </w:trPr>
        <w:tc>
          <w:tcPr>
            <w:tcW w:w="1321" w:type="dxa"/>
            <w:vAlign w:val="center"/>
          </w:tcPr>
          <w:p w14:paraId="36CEF52D" w14:textId="45A3AC9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CA08A80" w14:textId="37A60669"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75EE3174" w14:textId="42622769"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10506</w:t>
            </w:r>
          </w:p>
        </w:tc>
        <w:tc>
          <w:tcPr>
            <w:tcW w:w="1843" w:type="dxa"/>
            <w:vAlign w:val="center"/>
          </w:tcPr>
          <w:p w14:paraId="4DEC30FE" w14:textId="14A1ADEB"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9548</w:t>
            </w:r>
          </w:p>
        </w:tc>
        <w:tc>
          <w:tcPr>
            <w:tcW w:w="1418" w:type="dxa"/>
            <w:vAlign w:val="center"/>
          </w:tcPr>
          <w:p w14:paraId="792051DE" w14:textId="0778BE98" w:rsidR="00423AD4" w:rsidRDefault="00423AD4" w:rsidP="005A25EC">
            <w:pPr>
              <w:tabs>
                <w:tab w:val="left" w:pos="1485"/>
              </w:tabs>
              <w:spacing w:line="276" w:lineRule="auto"/>
              <w:jc w:val="center"/>
              <w:rPr>
                <w:rFonts w:ascii="Arial" w:hAnsi="Arial" w:cs="Arial"/>
              </w:rPr>
            </w:pPr>
            <w:r>
              <w:rPr>
                <w:rFonts w:ascii="Arial" w:hAnsi="Arial" w:cs="Arial"/>
              </w:rPr>
              <w:t>0,10</w:t>
            </w:r>
          </w:p>
        </w:tc>
      </w:tr>
      <w:tr w:rsidR="00423AD4" w14:paraId="32DC7945" w14:textId="77777777" w:rsidTr="005A25EC">
        <w:trPr>
          <w:jc w:val="center"/>
        </w:trPr>
        <w:tc>
          <w:tcPr>
            <w:tcW w:w="1321" w:type="dxa"/>
            <w:vAlign w:val="center"/>
          </w:tcPr>
          <w:p w14:paraId="09F8B08B" w14:textId="7750B1C6"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KLBF</w:t>
            </w:r>
          </w:p>
        </w:tc>
        <w:tc>
          <w:tcPr>
            <w:tcW w:w="1321" w:type="dxa"/>
            <w:vAlign w:val="center"/>
          </w:tcPr>
          <w:p w14:paraId="2499890F" w14:textId="6DC0EBA4"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312BBFA5" w14:textId="18672DB9"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1603</w:t>
            </w:r>
          </w:p>
        </w:tc>
        <w:tc>
          <w:tcPr>
            <w:tcW w:w="1843" w:type="dxa"/>
            <w:vAlign w:val="center"/>
          </w:tcPr>
          <w:p w14:paraId="7663E372" w14:textId="20285FC3"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1460</w:t>
            </w:r>
          </w:p>
        </w:tc>
        <w:tc>
          <w:tcPr>
            <w:tcW w:w="1418" w:type="dxa"/>
            <w:vAlign w:val="center"/>
          </w:tcPr>
          <w:p w14:paraId="711989B1" w14:textId="3E3477B4" w:rsidR="00423AD4" w:rsidRDefault="00423AD4" w:rsidP="005A25EC">
            <w:pPr>
              <w:tabs>
                <w:tab w:val="left" w:pos="1485"/>
              </w:tabs>
              <w:spacing w:line="276" w:lineRule="auto"/>
              <w:jc w:val="center"/>
              <w:rPr>
                <w:rFonts w:ascii="Arial" w:hAnsi="Arial" w:cs="Arial"/>
              </w:rPr>
            </w:pPr>
            <w:r>
              <w:rPr>
                <w:rFonts w:ascii="Arial" w:hAnsi="Arial" w:cs="Arial"/>
              </w:rPr>
              <w:t>0,11</w:t>
            </w:r>
          </w:p>
        </w:tc>
      </w:tr>
      <w:tr w:rsidR="00423AD4" w14:paraId="01182CB3" w14:textId="77777777" w:rsidTr="005A25EC">
        <w:trPr>
          <w:jc w:val="center"/>
        </w:trPr>
        <w:tc>
          <w:tcPr>
            <w:tcW w:w="1321" w:type="dxa"/>
            <w:vAlign w:val="center"/>
          </w:tcPr>
          <w:p w14:paraId="1208145E" w14:textId="3322260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B0202C2" w14:textId="7B24AE3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7730B78C" w14:textId="58008D92"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1560</w:t>
            </w:r>
          </w:p>
        </w:tc>
        <w:tc>
          <w:tcPr>
            <w:tcW w:w="1843" w:type="dxa"/>
            <w:vAlign w:val="center"/>
          </w:tcPr>
          <w:p w14:paraId="22FE655B" w14:textId="7B2EEDD2"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1324</w:t>
            </w:r>
          </w:p>
        </w:tc>
        <w:tc>
          <w:tcPr>
            <w:tcW w:w="1418" w:type="dxa"/>
            <w:vAlign w:val="center"/>
          </w:tcPr>
          <w:p w14:paraId="14831254" w14:textId="7DE10DDA" w:rsidR="00423AD4" w:rsidRDefault="00423AD4" w:rsidP="005A25EC">
            <w:pPr>
              <w:tabs>
                <w:tab w:val="left" w:pos="1485"/>
              </w:tabs>
              <w:spacing w:line="276" w:lineRule="auto"/>
              <w:jc w:val="center"/>
              <w:rPr>
                <w:rFonts w:ascii="Arial" w:hAnsi="Arial" w:cs="Arial"/>
              </w:rPr>
            </w:pPr>
            <w:r>
              <w:rPr>
                <w:rFonts w:ascii="Arial" w:hAnsi="Arial" w:cs="Arial"/>
              </w:rPr>
              <w:t>0,21</w:t>
            </w:r>
          </w:p>
        </w:tc>
      </w:tr>
      <w:tr w:rsidR="00423AD4" w14:paraId="5036BE39" w14:textId="77777777" w:rsidTr="005A25EC">
        <w:trPr>
          <w:jc w:val="center"/>
        </w:trPr>
        <w:tc>
          <w:tcPr>
            <w:tcW w:w="1321" w:type="dxa"/>
            <w:vAlign w:val="center"/>
          </w:tcPr>
          <w:p w14:paraId="5CA639F0" w14:textId="4018D0D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70099A41" w14:textId="0CD7AD48"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3B6FA94C" w14:textId="7267E0A9"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1583</w:t>
            </w:r>
          </w:p>
        </w:tc>
        <w:tc>
          <w:tcPr>
            <w:tcW w:w="1843" w:type="dxa"/>
            <w:vAlign w:val="center"/>
          </w:tcPr>
          <w:p w14:paraId="45BEA1D9" w14:textId="073D1091"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1400</w:t>
            </w:r>
          </w:p>
        </w:tc>
        <w:tc>
          <w:tcPr>
            <w:tcW w:w="1418" w:type="dxa"/>
            <w:vAlign w:val="center"/>
          </w:tcPr>
          <w:p w14:paraId="3D53E87C" w14:textId="3DDD5FC1" w:rsidR="00423AD4" w:rsidRDefault="00423AD4" w:rsidP="005A25EC">
            <w:pPr>
              <w:tabs>
                <w:tab w:val="left" w:pos="1485"/>
              </w:tabs>
              <w:spacing w:line="276" w:lineRule="auto"/>
              <w:jc w:val="center"/>
              <w:rPr>
                <w:rFonts w:ascii="Arial" w:hAnsi="Arial" w:cs="Arial"/>
              </w:rPr>
            </w:pPr>
            <w:r>
              <w:rPr>
                <w:rFonts w:ascii="Arial" w:hAnsi="Arial" w:cs="Arial"/>
              </w:rPr>
              <w:t>0,14</w:t>
            </w:r>
          </w:p>
        </w:tc>
      </w:tr>
      <w:tr w:rsidR="00423AD4" w14:paraId="3A4DDC77" w14:textId="77777777" w:rsidTr="005A25EC">
        <w:trPr>
          <w:jc w:val="center"/>
        </w:trPr>
        <w:tc>
          <w:tcPr>
            <w:tcW w:w="1321" w:type="dxa"/>
            <w:vAlign w:val="center"/>
          </w:tcPr>
          <w:p w14:paraId="5BB44CF4" w14:textId="13100E0A"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EF91C6F" w14:textId="55BDCED2"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25C4A877" w14:textId="4F588210"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1828</w:t>
            </w:r>
          </w:p>
        </w:tc>
        <w:tc>
          <w:tcPr>
            <w:tcW w:w="1843" w:type="dxa"/>
            <w:vAlign w:val="center"/>
          </w:tcPr>
          <w:p w14:paraId="047FA46B" w14:textId="220E7DDE"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1646</w:t>
            </w:r>
          </w:p>
        </w:tc>
        <w:tc>
          <w:tcPr>
            <w:tcW w:w="1418" w:type="dxa"/>
            <w:vAlign w:val="center"/>
          </w:tcPr>
          <w:p w14:paraId="2FD33F6A" w14:textId="70AF36D1" w:rsidR="00423AD4" w:rsidRDefault="00423AD4" w:rsidP="005A25EC">
            <w:pPr>
              <w:tabs>
                <w:tab w:val="left" w:pos="1485"/>
              </w:tabs>
              <w:spacing w:line="276" w:lineRule="auto"/>
              <w:jc w:val="center"/>
              <w:rPr>
                <w:rFonts w:ascii="Arial" w:hAnsi="Arial" w:cs="Arial"/>
              </w:rPr>
            </w:pPr>
            <w:r>
              <w:rPr>
                <w:rFonts w:ascii="Arial" w:hAnsi="Arial" w:cs="Arial"/>
              </w:rPr>
              <w:t>0,11</w:t>
            </w:r>
          </w:p>
        </w:tc>
      </w:tr>
      <w:tr w:rsidR="00423AD4" w14:paraId="696C6241" w14:textId="77777777" w:rsidTr="005A25EC">
        <w:trPr>
          <w:jc w:val="center"/>
        </w:trPr>
        <w:tc>
          <w:tcPr>
            <w:tcW w:w="1321" w:type="dxa"/>
            <w:vAlign w:val="center"/>
          </w:tcPr>
          <w:p w14:paraId="5F89E4B0" w14:textId="6DB4288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PTBA</w:t>
            </w:r>
          </w:p>
        </w:tc>
        <w:tc>
          <w:tcPr>
            <w:tcW w:w="1321" w:type="dxa"/>
            <w:vAlign w:val="center"/>
          </w:tcPr>
          <w:p w14:paraId="481726F4" w14:textId="3382AB04"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3B3E3CFA" w14:textId="4F0024EA"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3421</w:t>
            </w:r>
          </w:p>
        </w:tc>
        <w:tc>
          <w:tcPr>
            <w:tcW w:w="1843" w:type="dxa"/>
            <w:vAlign w:val="center"/>
          </w:tcPr>
          <w:p w14:paraId="5DB61098" w14:textId="294E827C"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2961</w:t>
            </w:r>
          </w:p>
        </w:tc>
        <w:tc>
          <w:tcPr>
            <w:tcW w:w="1418" w:type="dxa"/>
            <w:vAlign w:val="center"/>
          </w:tcPr>
          <w:p w14:paraId="2CA785E4" w14:textId="0CD6E99D" w:rsidR="00423AD4" w:rsidRDefault="00423AD4" w:rsidP="005A25EC">
            <w:pPr>
              <w:tabs>
                <w:tab w:val="left" w:pos="1485"/>
              </w:tabs>
              <w:spacing w:line="276" w:lineRule="auto"/>
              <w:jc w:val="center"/>
              <w:rPr>
                <w:rFonts w:ascii="Arial" w:hAnsi="Arial" w:cs="Arial"/>
              </w:rPr>
            </w:pPr>
            <w:r>
              <w:rPr>
                <w:rFonts w:ascii="Arial" w:hAnsi="Arial" w:cs="Arial"/>
              </w:rPr>
              <w:t>0,17</w:t>
            </w:r>
          </w:p>
        </w:tc>
      </w:tr>
      <w:tr w:rsidR="00423AD4" w14:paraId="550EBB12" w14:textId="77777777" w:rsidTr="005A25EC">
        <w:trPr>
          <w:jc w:val="center"/>
        </w:trPr>
        <w:tc>
          <w:tcPr>
            <w:tcW w:w="1321" w:type="dxa"/>
            <w:vAlign w:val="center"/>
          </w:tcPr>
          <w:p w14:paraId="5C3A3467" w14:textId="69F751D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FF93B7E" w14:textId="69BF3D21"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576C3613" w14:textId="6AA9CB92"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2431</w:t>
            </w:r>
          </w:p>
        </w:tc>
        <w:tc>
          <w:tcPr>
            <w:tcW w:w="1843" w:type="dxa"/>
            <w:vAlign w:val="center"/>
          </w:tcPr>
          <w:p w14:paraId="6D6366EB" w14:textId="55C8CE18"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1929</w:t>
            </w:r>
          </w:p>
        </w:tc>
        <w:tc>
          <w:tcPr>
            <w:tcW w:w="1418" w:type="dxa"/>
            <w:vAlign w:val="center"/>
          </w:tcPr>
          <w:p w14:paraId="1970346B" w14:textId="2BCCDEEA" w:rsidR="00423AD4" w:rsidRDefault="00423AD4" w:rsidP="005A25EC">
            <w:pPr>
              <w:tabs>
                <w:tab w:val="left" w:pos="1485"/>
              </w:tabs>
              <w:spacing w:line="276" w:lineRule="auto"/>
              <w:jc w:val="center"/>
              <w:rPr>
                <w:rFonts w:ascii="Arial" w:hAnsi="Arial" w:cs="Arial"/>
              </w:rPr>
            </w:pPr>
            <w:r>
              <w:rPr>
                <w:rFonts w:ascii="Arial" w:hAnsi="Arial" w:cs="Arial"/>
              </w:rPr>
              <w:t>0,26</w:t>
            </w:r>
          </w:p>
        </w:tc>
      </w:tr>
      <w:tr w:rsidR="00423AD4" w14:paraId="646A66AD" w14:textId="77777777" w:rsidTr="005A25EC">
        <w:trPr>
          <w:jc w:val="center"/>
        </w:trPr>
        <w:tc>
          <w:tcPr>
            <w:tcW w:w="1321" w:type="dxa"/>
            <w:vAlign w:val="center"/>
          </w:tcPr>
          <w:p w14:paraId="0C0A74DE" w14:textId="500CD9B6"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08322F4F" w14:textId="4F56F64A"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084DA831" w14:textId="4FF4E434"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2688</w:t>
            </w:r>
          </w:p>
        </w:tc>
        <w:tc>
          <w:tcPr>
            <w:tcW w:w="1843" w:type="dxa"/>
            <w:vAlign w:val="center"/>
          </w:tcPr>
          <w:p w14:paraId="263A2603" w14:textId="4B93E417"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2315</w:t>
            </w:r>
          </w:p>
        </w:tc>
        <w:tc>
          <w:tcPr>
            <w:tcW w:w="1418" w:type="dxa"/>
            <w:vAlign w:val="center"/>
          </w:tcPr>
          <w:p w14:paraId="1FD0FC23" w14:textId="6D90774B" w:rsidR="00423AD4" w:rsidRDefault="00423AD4" w:rsidP="005A25EC">
            <w:pPr>
              <w:tabs>
                <w:tab w:val="left" w:pos="1485"/>
              </w:tabs>
              <w:spacing w:line="276" w:lineRule="auto"/>
              <w:jc w:val="center"/>
              <w:rPr>
                <w:rFonts w:ascii="Arial" w:hAnsi="Arial" w:cs="Arial"/>
              </w:rPr>
            </w:pPr>
            <w:r>
              <w:rPr>
                <w:rFonts w:ascii="Arial" w:hAnsi="Arial" w:cs="Arial"/>
              </w:rPr>
              <w:t>0,16</w:t>
            </w:r>
          </w:p>
        </w:tc>
      </w:tr>
      <w:tr w:rsidR="00423AD4" w14:paraId="6A447A2B" w14:textId="77777777" w:rsidTr="005A25EC">
        <w:trPr>
          <w:jc w:val="center"/>
        </w:trPr>
        <w:tc>
          <w:tcPr>
            <w:tcW w:w="1321" w:type="dxa"/>
            <w:vAlign w:val="center"/>
          </w:tcPr>
          <w:p w14:paraId="260E837F" w14:textId="18090512"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15D75B02" w14:textId="0B4E4AA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01CB143A" w14:textId="30E9A0CD"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4033</w:t>
            </w:r>
          </w:p>
        </w:tc>
        <w:tc>
          <w:tcPr>
            <w:tcW w:w="1843" w:type="dxa"/>
            <w:vAlign w:val="center"/>
          </w:tcPr>
          <w:p w14:paraId="66D3A6E5" w14:textId="3616D930"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3455</w:t>
            </w:r>
          </w:p>
        </w:tc>
        <w:tc>
          <w:tcPr>
            <w:tcW w:w="1418" w:type="dxa"/>
            <w:vAlign w:val="center"/>
          </w:tcPr>
          <w:p w14:paraId="60B69761" w14:textId="5A3D729A" w:rsidR="00423AD4" w:rsidRDefault="00423AD4" w:rsidP="005A25EC">
            <w:pPr>
              <w:tabs>
                <w:tab w:val="left" w:pos="1485"/>
              </w:tabs>
              <w:spacing w:line="276" w:lineRule="auto"/>
              <w:jc w:val="center"/>
              <w:rPr>
                <w:rFonts w:ascii="Arial" w:hAnsi="Arial" w:cs="Arial"/>
              </w:rPr>
            </w:pPr>
            <w:r>
              <w:rPr>
                <w:rFonts w:ascii="Arial" w:hAnsi="Arial" w:cs="Arial"/>
              </w:rPr>
              <w:t>0,16</w:t>
            </w:r>
          </w:p>
        </w:tc>
      </w:tr>
      <w:tr w:rsidR="006E1B06" w14:paraId="64CCDF3A" w14:textId="77777777" w:rsidTr="005A25EC">
        <w:trPr>
          <w:jc w:val="center"/>
        </w:trPr>
        <w:tc>
          <w:tcPr>
            <w:tcW w:w="1321" w:type="dxa"/>
            <w:vAlign w:val="center"/>
          </w:tcPr>
          <w:p w14:paraId="1EBEEAC5" w14:textId="5830DFD5" w:rsidR="006E1B06" w:rsidRPr="00BE1FEB" w:rsidRDefault="006E1B06" w:rsidP="006E1B06">
            <w:pPr>
              <w:tabs>
                <w:tab w:val="left" w:pos="1485"/>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SMGR</w:t>
            </w:r>
          </w:p>
        </w:tc>
        <w:tc>
          <w:tcPr>
            <w:tcW w:w="1321" w:type="dxa"/>
            <w:vAlign w:val="center"/>
          </w:tcPr>
          <w:p w14:paraId="1D41374C" w14:textId="50DEB9A3" w:rsidR="006E1B06" w:rsidRPr="002202FA" w:rsidRDefault="006E1B06" w:rsidP="006E1B06">
            <w:pPr>
              <w:tabs>
                <w:tab w:val="left" w:pos="1485"/>
              </w:tabs>
              <w:spacing w:line="276"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1889" w:type="dxa"/>
            <w:vAlign w:val="center"/>
          </w:tcPr>
          <w:p w14:paraId="69F32D22" w14:textId="7B0BF00F" w:rsidR="006E1B06" w:rsidRPr="006E1B06" w:rsidRDefault="006E1B06" w:rsidP="006E1B06">
            <w:pPr>
              <w:jc w:val="center"/>
              <w:rPr>
                <w:rFonts w:ascii="Arial" w:hAnsi="Arial" w:cs="Arial"/>
              </w:rPr>
            </w:pPr>
            <w:r>
              <w:rPr>
                <w:rFonts w:ascii="Arial" w:hAnsi="Arial" w:cs="Arial"/>
              </w:rPr>
              <w:t>13363</w:t>
            </w:r>
          </w:p>
        </w:tc>
        <w:tc>
          <w:tcPr>
            <w:tcW w:w="1843" w:type="dxa"/>
            <w:vAlign w:val="center"/>
          </w:tcPr>
          <w:p w14:paraId="311758FB" w14:textId="6F4F3CCD" w:rsidR="006E1B06" w:rsidRPr="006E1B06" w:rsidRDefault="006E1B06" w:rsidP="006E1B06">
            <w:pPr>
              <w:jc w:val="center"/>
              <w:rPr>
                <w:rFonts w:ascii="Arial" w:hAnsi="Arial" w:cs="Arial"/>
              </w:rPr>
            </w:pPr>
            <w:r>
              <w:rPr>
                <w:rFonts w:ascii="Arial" w:hAnsi="Arial" w:cs="Arial"/>
              </w:rPr>
              <w:t>11398</w:t>
            </w:r>
          </w:p>
        </w:tc>
        <w:tc>
          <w:tcPr>
            <w:tcW w:w="1418" w:type="dxa"/>
            <w:vAlign w:val="center"/>
          </w:tcPr>
          <w:p w14:paraId="67BD50AD" w14:textId="5F10C6CC" w:rsidR="006E1B06" w:rsidRDefault="006E1B06" w:rsidP="006E1B06">
            <w:pPr>
              <w:tabs>
                <w:tab w:val="left" w:pos="1485"/>
              </w:tabs>
              <w:spacing w:line="276" w:lineRule="auto"/>
              <w:jc w:val="center"/>
              <w:rPr>
                <w:rFonts w:ascii="Arial" w:hAnsi="Arial" w:cs="Arial"/>
              </w:rPr>
            </w:pPr>
            <w:r>
              <w:rPr>
                <w:rFonts w:ascii="Arial" w:hAnsi="Arial" w:cs="Arial"/>
              </w:rPr>
              <w:t>0,17</w:t>
            </w:r>
          </w:p>
        </w:tc>
      </w:tr>
      <w:tr w:rsidR="006E1B06" w14:paraId="4AC52164" w14:textId="77777777" w:rsidTr="005A25EC">
        <w:trPr>
          <w:jc w:val="center"/>
        </w:trPr>
        <w:tc>
          <w:tcPr>
            <w:tcW w:w="1321" w:type="dxa"/>
            <w:vAlign w:val="center"/>
          </w:tcPr>
          <w:p w14:paraId="1A234EC8" w14:textId="77777777" w:rsidR="006E1B06" w:rsidRDefault="006E1B06" w:rsidP="006E1B06">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7921BE8" w14:textId="0B84874C" w:rsidR="006E1B06" w:rsidRPr="002202FA" w:rsidRDefault="006E1B06" w:rsidP="006E1B06">
            <w:pPr>
              <w:tabs>
                <w:tab w:val="left" w:pos="1485"/>
              </w:tabs>
              <w:spacing w:line="276"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1889" w:type="dxa"/>
            <w:vAlign w:val="center"/>
          </w:tcPr>
          <w:p w14:paraId="1B45778A" w14:textId="140575F3" w:rsidR="006E1B06" w:rsidRPr="006E1B06" w:rsidRDefault="006E1B06" w:rsidP="006E1B06">
            <w:pPr>
              <w:jc w:val="center"/>
              <w:rPr>
                <w:rFonts w:ascii="Arial" w:hAnsi="Arial" w:cs="Arial"/>
              </w:rPr>
            </w:pPr>
            <w:r>
              <w:rPr>
                <w:rFonts w:ascii="Arial" w:hAnsi="Arial" w:cs="Arial"/>
              </w:rPr>
              <w:t>11110</w:t>
            </w:r>
          </w:p>
        </w:tc>
        <w:tc>
          <w:tcPr>
            <w:tcW w:w="1843" w:type="dxa"/>
            <w:vAlign w:val="center"/>
          </w:tcPr>
          <w:p w14:paraId="53079DF5" w14:textId="2086D2BC" w:rsidR="006E1B06" w:rsidRPr="006E1B06" w:rsidRDefault="006E1B06" w:rsidP="006E1B06">
            <w:pPr>
              <w:jc w:val="center"/>
              <w:rPr>
                <w:rFonts w:ascii="Arial" w:hAnsi="Arial" w:cs="Arial"/>
              </w:rPr>
            </w:pPr>
            <w:r>
              <w:rPr>
                <w:rFonts w:ascii="Arial" w:hAnsi="Arial" w:cs="Arial"/>
              </w:rPr>
              <w:t>8731</w:t>
            </w:r>
          </w:p>
        </w:tc>
        <w:tc>
          <w:tcPr>
            <w:tcW w:w="1418" w:type="dxa"/>
            <w:vAlign w:val="center"/>
          </w:tcPr>
          <w:p w14:paraId="66439C04" w14:textId="21A75741" w:rsidR="006E1B06" w:rsidRDefault="006E1B06" w:rsidP="006E1B06">
            <w:pPr>
              <w:tabs>
                <w:tab w:val="left" w:pos="1485"/>
              </w:tabs>
              <w:spacing w:line="276" w:lineRule="auto"/>
              <w:jc w:val="center"/>
              <w:rPr>
                <w:rFonts w:ascii="Arial" w:hAnsi="Arial" w:cs="Arial"/>
              </w:rPr>
            </w:pPr>
            <w:r>
              <w:rPr>
                <w:rFonts w:ascii="Arial" w:hAnsi="Arial" w:cs="Arial"/>
              </w:rPr>
              <w:t>0,30</w:t>
            </w:r>
          </w:p>
        </w:tc>
      </w:tr>
      <w:tr w:rsidR="006E1B06" w14:paraId="11BC1DEE" w14:textId="77777777" w:rsidTr="005A25EC">
        <w:trPr>
          <w:jc w:val="center"/>
        </w:trPr>
        <w:tc>
          <w:tcPr>
            <w:tcW w:w="1321" w:type="dxa"/>
            <w:vAlign w:val="center"/>
          </w:tcPr>
          <w:p w14:paraId="7E2F13DA" w14:textId="77777777" w:rsidR="006E1B06" w:rsidRDefault="006E1B06" w:rsidP="006E1B06">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6F198DE6" w14:textId="7647235B" w:rsidR="006E1B06" w:rsidRPr="002202FA" w:rsidRDefault="006E1B06" w:rsidP="006E1B06">
            <w:pPr>
              <w:tabs>
                <w:tab w:val="left" w:pos="1485"/>
              </w:tabs>
              <w:spacing w:line="276"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1889" w:type="dxa"/>
            <w:vAlign w:val="center"/>
          </w:tcPr>
          <w:p w14:paraId="4265AC90" w14:textId="7713C21E" w:rsidR="006E1B06" w:rsidRPr="006E1B06" w:rsidRDefault="006E1B06" w:rsidP="006E1B06">
            <w:pPr>
              <w:jc w:val="center"/>
              <w:rPr>
                <w:rFonts w:ascii="Arial" w:hAnsi="Arial" w:cs="Arial"/>
              </w:rPr>
            </w:pPr>
            <w:r>
              <w:rPr>
                <w:rFonts w:ascii="Arial" w:hAnsi="Arial" w:cs="Arial"/>
              </w:rPr>
              <w:t>10435</w:t>
            </w:r>
          </w:p>
        </w:tc>
        <w:tc>
          <w:tcPr>
            <w:tcW w:w="1843" w:type="dxa"/>
            <w:vAlign w:val="center"/>
          </w:tcPr>
          <w:p w14:paraId="5199DB77" w14:textId="6F4AB822" w:rsidR="006E1B06" w:rsidRPr="006E1B06" w:rsidRDefault="006E1B06" w:rsidP="006E1B06">
            <w:pPr>
              <w:jc w:val="center"/>
              <w:rPr>
                <w:rFonts w:ascii="Arial" w:hAnsi="Arial" w:cs="Arial"/>
              </w:rPr>
            </w:pPr>
            <w:r>
              <w:rPr>
                <w:rFonts w:ascii="Arial" w:hAnsi="Arial" w:cs="Arial"/>
              </w:rPr>
              <w:t>8771</w:t>
            </w:r>
          </w:p>
        </w:tc>
        <w:tc>
          <w:tcPr>
            <w:tcW w:w="1418" w:type="dxa"/>
            <w:vAlign w:val="center"/>
          </w:tcPr>
          <w:p w14:paraId="16854531" w14:textId="2BCB159B" w:rsidR="006E1B06" w:rsidRDefault="006E1B06" w:rsidP="006E1B06">
            <w:pPr>
              <w:tabs>
                <w:tab w:val="left" w:pos="1485"/>
              </w:tabs>
              <w:spacing w:line="276" w:lineRule="auto"/>
              <w:jc w:val="center"/>
              <w:rPr>
                <w:rFonts w:ascii="Arial" w:hAnsi="Arial" w:cs="Arial"/>
              </w:rPr>
            </w:pPr>
            <w:r>
              <w:rPr>
                <w:rFonts w:ascii="Arial" w:hAnsi="Arial" w:cs="Arial"/>
              </w:rPr>
              <w:t>0,18</w:t>
            </w:r>
          </w:p>
        </w:tc>
      </w:tr>
      <w:tr w:rsidR="006E1B06" w14:paraId="06019AB5" w14:textId="77777777" w:rsidTr="005A25EC">
        <w:trPr>
          <w:jc w:val="center"/>
        </w:trPr>
        <w:tc>
          <w:tcPr>
            <w:tcW w:w="1321" w:type="dxa"/>
            <w:vAlign w:val="center"/>
          </w:tcPr>
          <w:p w14:paraId="06B8EDC3" w14:textId="77777777" w:rsidR="006E1B06" w:rsidRDefault="006E1B06" w:rsidP="006E1B06">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7F86041D" w14:textId="22245578" w:rsidR="006E1B06" w:rsidRPr="002202FA" w:rsidRDefault="006E1B06" w:rsidP="006E1B06">
            <w:pPr>
              <w:tabs>
                <w:tab w:val="left" w:pos="1485"/>
              </w:tabs>
              <w:spacing w:line="276"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1889" w:type="dxa"/>
            <w:vAlign w:val="center"/>
          </w:tcPr>
          <w:p w14:paraId="5358C82A" w14:textId="4C0AEF6F" w:rsidR="006E1B06" w:rsidRPr="006E1B06" w:rsidRDefault="006E1B06" w:rsidP="006E1B06">
            <w:pPr>
              <w:jc w:val="center"/>
              <w:rPr>
                <w:rFonts w:ascii="Arial" w:hAnsi="Arial" w:cs="Arial"/>
              </w:rPr>
            </w:pPr>
            <w:r>
              <w:rPr>
                <w:rFonts w:ascii="Arial" w:hAnsi="Arial" w:cs="Arial"/>
              </w:rPr>
              <w:t>7521</w:t>
            </w:r>
          </w:p>
        </w:tc>
        <w:tc>
          <w:tcPr>
            <w:tcW w:w="1843" w:type="dxa"/>
            <w:vAlign w:val="center"/>
          </w:tcPr>
          <w:p w14:paraId="1003E860" w14:textId="5A905CF3" w:rsidR="006E1B06" w:rsidRPr="006E1B06" w:rsidRDefault="006E1B06" w:rsidP="006E1B06">
            <w:pPr>
              <w:jc w:val="center"/>
              <w:rPr>
                <w:rFonts w:ascii="Arial" w:hAnsi="Arial" w:cs="Arial"/>
              </w:rPr>
            </w:pPr>
            <w:r>
              <w:rPr>
                <w:rFonts w:ascii="Arial" w:hAnsi="Arial" w:cs="Arial"/>
              </w:rPr>
              <w:t>6492</w:t>
            </w:r>
          </w:p>
        </w:tc>
        <w:tc>
          <w:tcPr>
            <w:tcW w:w="1418" w:type="dxa"/>
            <w:vAlign w:val="center"/>
          </w:tcPr>
          <w:p w14:paraId="00F65AAF" w14:textId="2908AF9B" w:rsidR="006E1B06" w:rsidRDefault="006E1B06" w:rsidP="006E1B06">
            <w:pPr>
              <w:tabs>
                <w:tab w:val="left" w:pos="1485"/>
              </w:tabs>
              <w:spacing w:line="276" w:lineRule="auto"/>
              <w:jc w:val="center"/>
              <w:rPr>
                <w:rFonts w:ascii="Arial" w:hAnsi="Arial" w:cs="Arial"/>
              </w:rPr>
            </w:pPr>
            <w:r>
              <w:rPr>
                <w:rFonts w:ascii="Arial" w:hAnsi="Arial" w:cs="Arial"/>
              </w:rPr>
              <w:t>0,15</w:t>
            </w:r>
          </w:p>
        </w:tc>
      </w:tr>
      <w:tr w:rsidR="00423AD4" w14:paraId="463C4545" w14:textId="77777777" w:rsidTr="005A25EC">
        <w:trPr>
          <w:jc w:val="center"/>
        </w:trPr>
        <w:tc>
          <w:tcPr>
            <w:tcW w:w="1321" w:type="dxa"/>
            <w:vAlign w:val="center"/>
          </w:tcPr>
          <w:p w14:paraId="728E3E0E" w14:textId="55921652"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TLKM</w:t>
            </w:r>
          </w:p>
        </w:tc>
        <w:tc>
          <w:tcPr>
            <w:tcW w:w="1321" w:type="dxa"/>
            <w:vAlign w:val="center"/>
          </w:tcPr>
          <w:p w14:paraId="55EF8C8E" w14:textId="606F3016"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61F00BF6" w14:textId="60F576BA"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4184</w:t>
            </w:r>
          </w:p>
        </w:tc>
        <w:tc>
          <w:tcPr>
            <w:tcW w:w="1843" w:type="dxa"/>
            <w:vAlign w:val="center"/>
          </w:tcPr>
          <w:p w14:paraId="5107B72E" w14:textId="29EC3E43"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3854</w:t>
            </w:r>
          </w:p>
        </w:tc>
        <w:tc>
          <w:tcPr>
            <w:tcW w:w="1418" w:type="dxa"/>
            <w:vAlign w:val="center"/>
          </w:tcPr>
          <w:p w14:paraId="300B3F3F" w14:textId="02626F9E" w:rsidR="00423AD4" w:rsidRDefault="00423AD4" w:rsidP="005A25EC">
            <w:pPr>
              <w:tabs>
                <w:tab w:val="left" w:pos="1485"/>
              </w:tabs>
              <w:spacing w:line="276" w:lineRule="auto"/>
              <w:jc w:val="center"/>
              <w:rPr>
                <w:rFonts w:ascii="Arial" w:hAnsi="Arial" w:cs="Arial"/>
              </w:rPr>
            </w:pPr>
            <w:r>
              <w:rPr>
                <w:rFonts w:ascii="Arial" w:hAnsi="Arial" w:cs="Arial"/>
              </w:rPr>
              <w:t>0,08</w:t>
            </w:r>
          </w:p>
        </w:tc>
      </w:tr>
      <w:tr w:rsidR="00423AD4" w14:paraId="65F7A5CE" w14:textId="77777777" w:rsidTr="005A25EC">
        <w:trPr>
          <w:jc w:val="center"/>
        </w:trPr>
        <w:tc>
          <w:tcPr>
            <w:tcW w:w="1321" w:type="dxa"/>
            <w:vAlign w:val="center"/>
          </w:tcPr>
          <w:p w14:paraId="691B448B" w14:textId="2D1430D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6217969" w14:textId="781EA62E"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5D3BA715" w14:textId="51E24997"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3450</w:t>
            </w:r>
          </w:p>
        </w:tc>
        <w:tc>
          <w:tcPr>
            <w:tcW w:w="1843" w:type="dxa"/>
            <w:vAlign w:val="center"/>
          </w:tcPr>
          <w:p w14:paraId="5485A6B8" w14:textId="0443708C"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2938</w:t>
            </w:r>
          </w:p>
        </w:tc>
        <w:tc>
          <w:tcPr>
            <w:tcW w:w="1418" w:type="dxa"/>
            <w:vAlign w:val="center"/>
          </w:tcPr>
          <w:p w14:paraId="2659D5BC" w14:textId="1560A292" w:rsidR="00423AD4" w:rsidRDefault="00423AD4" w:rsidP="005A25EC">
            <w:pPr>
              <w:tabs>
                <w:tab w:val="left" w:pos="1485"/>
              </w:tabs>
              <w:spacing w:line="276" w:lineRule="auto"/>
              <w:jc w:val="center"/>
              <w:rPr>
                <w:rFonts w:ascii="Arial" w:hAnsi="Arial" w:cs="Arial"/>
              </w:rPr>
            </w:pPr>
            <w:r>
              <w:rPr>
                <w:rFonts w:ascii="Arial" w:hAnsi="Arial" w:cs="Arial"/>
              </w:rPr>
              <w:t>0,20</w:t>
            </w:r>
          </w:p>
        </w:tc>
      </w:tr>
      <w:tr w:rsidR="00423AD4" w14:paraId="11AAB308" w14:textId="77777777" w:rsidTr="005A25EC">
        <w:trPr>
          <w:jc w:val="center"/>
        </w:trPr>
        <w:tc>
          <w:tcPr>
            <w:tcW w:w="1321" w:type="dxa"/>
            <w:vAlign w:val="center"/>
          </w:tcPr>
          <w:p w14:paraId="42CB0BF3" w14:textId="7AA3B0BA"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02965434" w14:textId="2D78E86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5C290A15" w14:textId="017AB7CC"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3659</w:t>
            </w:r>
          </w:p>
        </w:tc>
        <w:tc>
          <w:tcPr>
            <w:tcW w:w="1843" w:type="dxa"/>
            <w:vAlign w:val="center"/>
          </w:tcPr>
          <w:p w14:paraId="2D74B481" w14:textId="189E9512"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3293</w:t>
            </w:r>
          </w:p>
        </w:tc>
        <w:tc>
          <w:tcPr>
            <w:tcW w:w="1418" w:type="dxa"/>
            <w:vAlign w:val="center"/>
          </w:tcPr>
          <w:p w14:paraId="713D806B" w14:textId="374967ED" w:rsidR="00423AD4" w:rsidRDefault="00423AD4" w:rsidP="005A25EC">
            <w:pPr>
              <w:tabs>
                <w:tab w:val="left" w:pos="1485"/>
              </w:tabs>
              <w:spacing w:line="276" w:lineRule="auto"/>
              <w:jc w:val="center"/>
              <w:rPr>
                <w:rFonts w:ascii="Arial" w:hAnsi="Arial" w:cs="Arial"/>
              </w:rPr>
            </w:pPr>
            <w:r>
              <w:rPr>
                <w:rFonts w:ascii="Arial" w:hAnsi="Arial" w:cs="Arial"/>
              </w:rPr>
              <w:t>0,11</w:t>
            </w:r>
          </w:p>
        </w:tc>
      </w:tr>
      <w:tr w:rsidR="00423AD4" w14:paraId="36ACBEDC" w14:textId="77777777" w:rsidTr="005A25EC">
        <w:trPr>
          <w:jc w:val="center"/>
        </w:trPr>
        <w:tc>
          <w:tcPr>
            <w:tcW w:w="1321" w:type="dxa"/>
            <w:vAlign w:val="center"/>
          </w:tcPr>
          <w:p w14:paraId="59A64C69" w14:textId="74BFC7FA"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5BCE48C3" w14:textId="5F9068AB"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13CA3AE8" w14:textId="2218F769" w:rsidR="00423AD4" w:rsidRPr="00CA25EE" w:rsidRDefault="00F02BB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4521</w:t>
            </w:r>
          </w:p>
        </w:tc>
        <w:tc>
          <w:tcPr>
            <w:tcW w:w="1843" w:type="dxa"/>
            <w:vAlign w:val="center"/>
          </w:tcPr>
          <w:p w14:paraId="5042967E" w14:textId="3E49CEEB" w:rsidR="00423AD4" w:rsidRPr="00CA25EE" w:rsidRDefault="00CA25EE"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4081</w:t>
            </w:r>
          </w:p>
        </w:tc>
        <w:tc>
          <w:tcPr>
            <w:tcW w:w="1418" w:type="dxa"/>
            <w:vAlign w:val="center"/>
          </w:tcPr>
          <w:p w14:paraId="2594532A" w14:textId="1624B203" w:rsidR="00423AD4" w:rsidRDefault="00423AD4" w:rsidP="005A25EC">
            <w:pPr>
              <w:tabs>
                <w:tab w:val="left" w:pos="1485"/>
              </w:tabs>
              <w:spacing w:line="276" w:lineRule="auto"/>
              <w:jc w:val="center"/>
              <w:rPr>
                <w:rFonts w:ascii="Arial" w:hAnsi="Arial" w:cs="Arial"/>
              </w:rPr>
            </w:pPr>
            <w:r>
              <w:rPr>
                <w:rFonts w:ascii="Arial" w:hAnsi="Arial" w:cs="Arial"/>
              </w:rPr>
              <w:t>0,10</w:t>
            </w:r>
          </w:p>
        </w:tc>
      </w:tr>
      <w:tr w:rsidR="00423AD4" w14:paraId="33F226B0" w14:textId="77777777" w:rsidTr="005A25EC">
        <w:trPr>
          <w:jc w:val="center"/>
        </w:trPr>
        <w:tc>
          <w:tcPr>
            <w:tcW w:w="1321" w:type="dxa"/>
            <w:vAlign w:val="center"/>
          </w:tcPr>
          <w:p w14:paraId="638CC68B" w14:textId="420C4CFA"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UNTR</w:t>
            </w:r>
          </w:p>
        </w:tc>
        <w:tc>
          <w:tcPr>
            <w:tcW w:w="1321" w:type="dxa"/>
            <w:vAlign w:val="center"/>
          </w:tcPr>
          <w:p w14:paraId="2AA9A9E6" w14:textId="6CF1D907"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49E7A981" w14:textId="544FFD05"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25242</w:t>
            </w:r>
          </w:p>
        </w:tc>
        <w:tc>
          <w:tcPr>
            <w:tcW w:w="1843" w:type="dxa"/>
            <w:vAlign w:val="center"/>
          </w:tcPr>
          <w:p w14:paraId="575EA89B" w14:textId="6F94FB3A"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22967</w:t>
            </w:r>
          </w:p>
        </w:tc>
        <w:tc>
          <w:tcPr>
            <w:tcW w:w="1418" w:type="dxa"/>
            <w:vAlign w:val="center"/>
          </w:tcPr>
          <w:p w14:paraId="65772DFB" w14:textId="18CDD870" w:rsidR="00423AD4" w:rsidRDefault="00423AD4" w:rsidP="005A25EC">
            <w:pPr>
              <w:tabs>
                <w:tab w:val="left" w:pos="1485"/>
              </w:tabs>
              <w:spacing w:line="276" w:lineRule="auto"/>
              <w:jc w:val="center"/>
              <w:rPr>
                <w:rFonts w:ascii="Arial" w:hAnsi="Arial" w:cs="Arial"/>
              </w:rPr>
            </w:pPr>
            <w:r>
              <w:rPr>
                <w:rFonts w:ascii="Arial" w:hAnsi="Arial" w:cs="Arial"/>
              </w:rPr>
              <w:t>0,14</w:t>
            </w:r>
          </w:p>
        </w:tc>
      </w:tr>
      <w:tr w:rsidR="00423AD4" w14:paraId="0F5CFC83" w14:textId="77777777" w:rsidTr="005A25EC">
        <w:trPr>
          <w:jc w:val="center"/>
        </w:trPr>
        <w:tc>
          <w:tcPr>
            <w:tcW w:w="1321" w:type="dxa"/>
            <w:vAlign w:val="center"/>
          </w:tcPr>
          <w:p w14:paraId="171893C0" w14:textId="7C67BE1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4E8EACB" w14:textId="7E86C335"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16843083" w14:textId="00ACB84A"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21950</w:t>
            </w:r>
          </w:p>
        </w:tc>
        <w:tc>
          <w:tcPr>
            <w:tcW w:w="1843" w:type="dxa"/>
            <w:vAlign w:val="center"/>
          </w:tcPr>
          <w:p w14:paraId="6845BEFF" w14:textId="1996618A"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17744</w:t>
            </w:r>
          </w:p>
        </w:tc>
        <w:tc>
          <w:tcPr>
            <w:tcW w:w="1418" w:type="dxa"/>
            <w:vAlign w:val="center"/>
          </w:tcPr>
          <w:p w14:paraId="56BD1952" w14:textId="2BF4EEC5" w:rsidR="00423AD4" w:rsidRDefault="00423AD4" w:rsidP="005A25EC">
            <w:pPr>
              <w:tabs>
                <w:tab w:val="left" w:pos="1485"/>
              </w:tabs>
              <w:spacing w:line="276" w:lineRule="auto"/>
              <w:jc w:val="center"/>
              <w:rPr>
                <w:rFonts w:ascii="Arial" w:hAnsi="Arial" w:cs="Arial"/>
              </w:rPr>
            </w:pPr>
            <w:r>
              <w:rPr>
                <w:rFonts w:ascii="Arial" w:hAnsi="Arial" w:cs="Arial"/>
              </w:rPr>
              <w:t>0,23</w:t>
            </w:r>
          </w:p>
        </w:tc>
      </w:tr>
      <w:tr w:rsidR="00423AD4" w14:paraId="7F35DC11" w14:textId="77777777" w:rsidTr="005A25EC">
        <w:trPr>
          <w:jc w:val="center"/>
        </w:trPr>
        <w:tc>
          <w:tcPr>
            <w:tcW w:w="1321" w:type="dxa"/>
            <w:vAlign w:val="center"/>
          </w:tcPr>
          <w:p w14:paraId="27163FE3" w14:textId="32F5B8A7"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1B9DA163" w14:textId="61121924"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0945161B" w14:textId="64278A34"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24031</w:t>
            </w:r>
          </w:p>
        </w:tc>
        <w:tc>
          <w:tcPr>
            <w:tcW w:w="1843" w:type="dxa"/>
            <w:vAlign w:val="center"/>
          </w:tcPr>
          <w:p w14:paraId="3A6DB3B2" w14:textId="3817E52B"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20804</w:t>
            </w:r>
          </w:p>
        </w:tc>
        <w:tc>
          <w:tcPr>
            <w:tcW w:w="1418" w:type="dxa"/>
            <w:vAlign w:val="center"/>
          </w:tcPr>
          <w:p w14:paraId="1D937BBF" w14:textId="6E78CA3D" w:rsidR="00423AD4" w:rsidRDefault="00423AD4" w:rsidP="005A25EC">
            <w:pPr>
              <w:tabs>
                <w:tab w:val="left" w:pos="1485"/>
              </w:tabs>
              <w:spacing w:line="276" w:lineRule="auto"/>
              <w:jc w:val="center"/>
              <w:rPr>
                <w:rFonts w:ascii="Arial" w:hAnsi="Arial" w:cs="Arial"/>
              </w:rPr>
            </w:pPr>
            <w:r>
              <w:rPr>
                <w:rFonts w:ascii="Arial" w:hAnsi="Arial" w:cs="Arial"/>
              </w:rPr>
              <w:t>0,15</w:t>
            </w:r>
          </w:p>
        </w:tc>
      </w:tr>
      <w:tr w:rsidR="00423AD4" w14:paraId="36E65935" w14:textId="77777777" w:rsidTr="005A25EC">
        <w:trPr>
          <w:jc w:val="center"/>
        </w:trPr>
        <w:tc>
          <w:tcPr>
            <w:tcW w:w="1321" w:type="dxa"/>
            <w:vAlign w:val="center"/>
          </w:tcPr>
          <w:p w14:paraId="42D67332" w14:textId="17B9AF38"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380E1DE1" w14:textId="64D9A01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109D1CFA" w14:textId="10DBEC15"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31273</w:t>
            </w:r>
          </w:p>
        </w:tc>
        <w:tc>
          <w:tcPr>
            <w:tcW w:w="1843" w:type="dxa"/>
            <w:vAlign w:val="center"/>
          </w:tcPr>
          <w:p w14:paraId="766D6D4C" w14:textId="13964D29"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27017</w:t>
            </w:r>
          </w:p>
        </w:tc>
        <w:tc>
          <w:tcPr>
            <w:tcW w:w="1418" w:type="dxa"/>
            <w:vAlign w:val="center"/>
          </w:tcPr>
          <w:p w14:paraId="5F06EB94" w14:textId="2AF37BB9" w:rsidR="00423AD4" w:rsidRDefault="00423AD4" w:rsidP="005A25EC">
            <w:pPr>
              <w:tabs>
                <w:tab w:val="left" w:pos="1485"/>
              </w:tabs>
              <w:spacing w:line="276" w:lineRule="auto"/>
              <w:jc w:val="center"/>
              <w:rPr>
                <w:rFonts w:ascii="Arial" w:hAnsi="Arial" w:cs="Arial"/>
              </w:rPr>
            </w:pPr>
            <w:r>
              <w:rPr>
                <w:rFonts w:ascii="Arial" w:hAnsi="Arial" w:cs="Arial"/>
              </w:rPr>
              <w:t>0,15</w:t>
            </w:r>
          </w:p>
        </w:tc>
      </w:tr>
      <w:tr w:rsidR="00423AD4" w14:paraId="28C4506C" w14:textId="77777777" w:rsidTr="005A25EC">
        <w:trPr>
          <w:jc w:val="center"/>
        </w:trPr>
        <w:tc>
          <w:tcPr>
            <w:tcW w:w="1321" w:type="dxa"/>
            <w:vAlign w:val="center"/>
          </w:tcPr>
          <w:p w14:paraId="6479568F" w14:textId="0BDE64D3"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UNVR</w:t>
            </w:r>
          </w:p>
        </w:tc>
        <w:tc>
          <w:tcPr>
            <w:tcW w:w="1321" w:type="dxa"/>
            <w:vAlign w:val="center"/>
          </w:tcPr>
          <w:p w14:paraId="1DFAAB1B" w14:textId="6DCEB26A"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2019</w:t>
            </w:r>
          </w:p>
        </w:tc>
        <w:tc>
          <w:tcPr>
            <w:tcW w:w="1889" w:type="dxa"/>
            <w:vAlign w:val="center"/>
          </w:tcPr>
          <w:p w14:paraId="3482E7A7" w14:textId="21C5CB20"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9494</w:t>
            </w:r>
          </w:p>
        </w:tc>
        <w:tc>
          <w:tcPr>
            <w:tcW w:w="1843" w:type="dxa"/>
            <w:vAlign w:val="center"/>
          </w:tcPr>
          <w:p w14:paraId="1CFDB807" w14:textId="0D04E2C2"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8772</w:t>
            </w:r>
          </w:p>
        </w:tc>
        <w:tc>
          <w:tcPr>
            <w:tcW w:w="1418" w:type="dxa"/>
            <w:vAlign w:val="center"/>
          </w:tcPr>
          <w:p w14:paraId="4C89AD86" w14:textId="59DE41E5" w:rsidR="00423AD4" w:rsidRDefault="00423AD4" w:rsidP="005A25EC">
            <w:pPr>
              <w:tabs>
                <w:tab w:val="left" w:pos="1485"/>
              </w:tabs>
              <w:spacing w:line="276" w:lineRule="auto"/>
              <w:jc w:val="center"/>
              <w:rPr>
                <w:rFonts w:ascii="Arial" w:hAnsi="Arial" w:cs="Arial"/>
              </w:rPr>
            </w:pPr>
            <w:r>
              <w:rPr>
                <w:rFonts w:ascii="Arial" w:hAnsi="Arial" w:cs="Arial"/>
              </w:rPr>
              <w:t>0,08</w:t>
            </w:r>
          </w:p>
        </w:tc>
      </w:tr>
      <w:tr w:rsidR="00423AD4" w14:paraId="3EBBD480" w14:textId="77777777" w:rsidTr="005A25EC">
        <w:trPr>
          <w:jc w:val="center"/>
        </w:trPr>
        <w:tc>
          <w:tcPr>
            <w:tcW w:w="1321" w:type="dxa"/>
            <w:vAlign w:val="center"/>
          </w:tcPr>
          <w:p w14:paraId="1BF1C390" w14:textId="4983B4E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24E82CBA" w14:textId="5A76300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2020</w:t>
            </w:r>
          </w:p>
        </w:tc>
        <w:tc>
          <w:tcPr>
            <w:tcW w:w="1889" w:type="dxa"/>
            <w:vAlign w:val="center"/>
          </w:tcPr>
          <w:p w14:paraId="7A08A4FF" w14:textId="071A71E9"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8294</w:t>
            </w:r>
          </w:p>
        </w:tc>
        <w:tc>
          <w:tcPr>
            <w:tcW w:w="1843" w:type="dxa"/>
            <w:vAlign w:val="center"/>
          </w:tcPr>
          <w:p w14:paraId="38AECB24" w14:textId="6E019BFE"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7354</w:t>
            </w:r>
          </w:p>
        </w:tc>
        <w:tc>
          <w:tcPr>
            <w:tcW w:w="1418" w:type="dxa"/>
            <w:vAlign w:val="center"/>
          </w:tcPr>
          <w:p w14:paraId="24B3EB56" w14:textId="3E92D84A" w:rsidR="00423AD4" w:rsidRDefault="00423AD4" w:rsidP="005A25EC">
            <w:pPr>
              <w:tabs>
                <w:tab w:val="left" w:pos="1485"/>
              </w:tabs>
              <w:spacing w:line="276" w:lineRule="auto"/>
              <w:jc w:val="center"/>
              <w:rPr>
                <w:rFonts w:ascii="Arial" w:hAnsi="Arial" w:cs="Arial"/>
              </w:rPr>
            </w:pPr>
            <w:r>
              <w:rPr>
                <w:rFonts w:ascii="Arial" w:hAnsi="Arial" w:cs="Arial"/>
              </w:rPr>
              <w:t>0,16</w:t>
            </w:r>
          </w:p>
        </w:tc>
      </w:tr>
      <w:tr w:rsidR="00423AD4" w14:paraId="659E3164" w14:textId="77777777" w:rsidTr="005A25EC">
        <w:trPr>
          <w:jc w:val="center"/>
        </w:trPr>
        <w:tc>
          <w:tcPr>
            <w:tcW w:w="1321" w:type="dxa"/>
            <w:vAlign w:val="center"/>
          </w:tcPr>
          <w:p w14:paraId="682FC285" w14:textId="5CC11A80"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0B4647B5" w14:textId="731802EF"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2021</w:t>
            </w:r>
          </w:p>
        </w:tc>
        <w:tc>
          <w:tcPr>
            <w:tcW w:w="1889" w:type="dxa"/>
            <w:vAlign w:val="center"/>
          </w:tcPr>
          <w:p w14:paraId="223997A3" w14:textId="18359E9E"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5835</w:t>
            </w:r>
          </w:p>
        </w:tc>
        <w:tc>
          <w:tcPr>
            <w:tcW w:w="1843" w:type="dxa"/>
            <w:vAlign w:val="center"/>
          </w:tcPr>
          <w:p w14:paraId="167B1A7D" w14:textId="1F3B8C1F"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5030</w:t>
            </w:r>
          </w:p>
        </w:tc>
        <w:tc>
          <w:tcPr>
            <w:tcW w:w="1418" w:type="dxa"/>
            <w:vAlign w:val="center"/>
          </w:tcPr>
          <w:p w14:paraId="0BB3F1D3" w14:textId="22807084" w:rsidR="00423AD4" w:rsidRDefault="00423AD4" w:rsidP="005A25EC">
            <w:pPr>
              <w:tabs>
                <w:tab w:val="left" w:pos="1485"/>
              </w:tabs>
              <w:spacing w:line="276" w:lineRule="auto"/>
              <w:jc w:val="center"/>
              <w:rPr>
                <w:rFonts w:ascii="Arial" w:hAnsi="Arial" w:cs="Arial"/>
              </w:rPr>
            </w:pPr>
            <w:r>
              <w:rPr>
                <w:rFonts w:ascii="Arial" w:hAnsi="Arial" w:cs="Arial"/>
              </w:rPr>
              <w:t>0,17</w:t>
            </w:r>
          </w:p>
        </w:tc>
      </w:tr>
      <w:tr w:rsidR="00423AD4" w14:paraId="3F19AADF" w14:textId="77777777" w:rsidTr="005A25EC">
        <w:trPr>
          <w:jc w:val="center"/>
        </w:trPr>
        <w:tc>
          <w:tcPr>
            <w:tcW w:w="1321" w:type="dxa"/>
            <w:vAlign w:val="center"/>
          </w:tcPr>
          <w:p w14:paraId="32215DFC" w14:textId="77228CFE"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p>
        </w:tc>
        <w:tc>
          <w:tcPr>
            <w:tcW w:w="1321" w:type="dxa"/>
            <w:vAlign w:val="center"/>
          </w:tcPr>
          <w:p w14:paraId="451F4BC9" w14:textId="4DADF09D" w:rsidR="00423AD4" w:rsidRDefault="00423AD4" w:rsidP="005A25EC">
            <w:pPr>
              <w:tabs>
                <w:tab w:val="left" w:pos="1485"/>
              </w:tabs>
              <w:spacing w:line="276" w:lineRule="auto"/>
              <w:jc w:val="center"/>
              <w:rPr>
                <w:rFonts w:ascii="Times New Roman" w:eastAsiaTheme="minorEastAsia" w:hAnsi="Times New Roman" w:cs="Times New Roman"/>
                <w:b/>
                <w:bCs/>
                <w:sz w:val="24"/>
                <w:szCs w:val="24"/>
              </w:rPr>
            </w:pPr>
            <w:r w:rsidRPr="002202FA">
              <w:rPr>
                <w:rFonts w:ascii="Times New Roman" w:eastAsia="Times New Roman" w:hAnsi="Times New Roman" w:cs="Times New Roman"/>
                <w:sz w:val="24"/>
                <w:szCs w:val="24"/>
                <w:lang w:eastAsia="id-ID"/>
              </w:rPr>
              <w:t>2022</w:t>
            </w:r>
          </w:p>
        </w:tc>
        <w:tc>
          <w:tcPr>
            <w:tcW w:w="1889" w:type="dxa"/>
            <w:vAlign w:val="center"/>
          </w:tcPr>
          <w:p w14:paraId="5CAB438C" w14:textId="057A89CC"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4698</w:t>
            </w:r>
          </w:p>
        </w:tc>
        <w:tc>
          <w:tcPr>
            <w:tcW w:w="1843" w:type="dxa"/>
            <w:vAlign w:val="center"/>
          </w:tcPr>
          <w:p w14:paraId="314B306C" w14:textId="20389E9A" w:rsidR="00423AD4" w:rsidRPr="00CA25EE" w:rsidRDefault="00A14E8B" w:rsidP="005A25EC">
            <w:pPr>
              <w:tabs>
                <w:tab w:val="left" w:pos="1485"/>
              </w:tabs>
              <w:spacing w:line="276" w:lineRule="auto"/>
              <w:jc w:val="center"/>
              <w:rPr>
                <w:rFonts w:ascii="Times New Roman" w:eastAsiaTheme="minorEastAsia" w:hAnsi="Times New Roman" w:cs="Times New Roman"/>
                <w:sz w:val="24"/>
                <w:szCs w:val="24"/>
              </w:rPr>
            </w:pPr>
            <w:r w:rsidRPr="00CA25EE">
              <w:rPr>
                <w:rFonts w:ascii="Times New Roman" w:eastAsiaTheme="minorEastAsia" w:hAnsi="Times New Roman" w:cs="Times New Roman"/>
                <w:sz w:val="24"/>
                <w:szCs w:val="24"/>
              </w:rPr>
              <w:t>4158</w:t>
            </w:r>
          </w:p>
        </w:tc>
        <w:tc>
          <w:tcPr>
            <w:tcW w:w="1418" w:type="dxa"/>
            <w:vAlign w:val="center"/>
          </w:tcPr>
          <w:p w14:paraId="2C8D5B8E" w14:textId="3469456E" w:rsidR="00423AD4" w:rsidRDefault="00423AD4" w:rsidP="005A25EC">
            <w:pPr>
              <w:tabs>
                <w:tab w:val="left" w:pos="1485"/>
              </w:tabs>
              <w:spacing w:line="276" w:lineRule="auto"/>
              <w:jc w:val="center"/>
              <w:rPr>
                <w:rFonts w:ascii="Arial" w:hAnsi="Arial" w:cs="Arial"/>
              </w:rPr>
            </w:pPr>
            <w:r>
              <w:rPr>
                <w:rFonts w:ascii="Arial" w:hAnsi="Arial" w:cs="Arial"/>
              </w:rPr>
              <w:t>0,14</w:t>
            </w:r>
          </w:p>
        </w:tc>
      </w:tr>
    </w:tbl>
    <w:p w14:paraId="0516A496" w14:textId="0387ED14" w:rsidR="002202FA" w:rsidRDefault="002202FA" w:rsidP="002202FA">
      <w:pPr>
        <w:tabs>
          <w:tab w:val="left" w:pos="1485"/>
        </w:tabs>
        <w:spacing w:line="276" w:lineRule="auto"/>
        <w:rPr>
          <w:rFonts w:ascii="Times New Roman" w:eastAsiaTheme="minorEastAsia" w:hAnsi="Times New Roman" w:cs="Times New Roman"/>
          <w:b/>
          <w:bCs/>
          <w:sz w:val="24"/>
          <w:szCs w:val="24"/>
        </w:rPr>
      </w:pPr>
    </w:p>
    <w:p w14:paraId="6C9BE9F1" w14:textId="77777777" w:rsidR="00B759B1" w:rsidRDefault="00B759B1" w:rsidP="002202FA">
      <w:pPr>
        <w:pStyle w:val="Heading1"/>
        <w:spacing w:line="480" w:lineRule="auto"/>
        <w:rPr>
          <w:rFonts w:ascii="Times New Roman" w:eastAsiaTheme="minorEastAsia" w:hAnsi="Times New Roman" w:cs="Times New Roman"/>
          <w:b/>
          <w:bCs/>
          <w:color w:val="auto"/>
          <w:sz w:val="24"/>
          <w:szCs w:val="24"/>
          <w:lang w:val="en-US"/>
        </w:rPr>
      </w:pPr>
      <w:bookmarkStart w:id="5" w:name="_Toc136788403"/>
      <w:bookmarkStart w:id="6" w:name="_Toc137108921"/>
    </w:p>
    <w:p w14:paraId="41B2F691" w14:textId="36074FF4" w:rsidR="002202FA" w:rsidRPr="004B10E2" w:rsidRDefault="002202FA" w:rsidP="002202FA">
      <w:pPr>
        <w:pStyle w:val="Heading1"/>
        <w:spacing w:line="480" w:lineRule="auto"/>
        <w:rPr>
          <w:rFonts w:ascii="Times New Roman" w:eastAsiaTheme="minorEastAsia" w:hAnsi="Times New Roman" w:cs="Times New Roman"/>
          <w:b/>
          <w:bCs/>
          <w:color w:val="auto"/>
          <w:sz w:val="24"/>
          <w:szCs w:val="24"/>
        </w:rPr>
      </w:pPr>
      <w:r w:rsidRPr="00EE4CB5">
        <w:rPr>
          <w:rFonts w:ascii="Times New Roman" w:eastAsiaTheme="minorEastAsia" w:hAnsi="Times New Roman" w:cs="Times New Roman"/>
          <w:b/>
          <w:bCs/>
          <w:color w:val="auto"/>
          <w:sz w:val="24"/>
          <w:szCs w:val="24"/>
        </w:rPr>
        <w:t xml:space="preserve">Lampiran </w:t>
      </w:r>
      <w:bookmarkEnd w:id="5"/>
      <w:r w:rsidR="00B94A6B">
        <w:rPr>
          <w:rFonts w:ascii="Times New Roman" w:eastAsiaTheme="minorEastAsia" w:hAnsi="Times New Roman" w:cs="Times New Roman"/>
          <w:b/>
          <w:bCs/>
          <w:color w:val="auto"/>
          <w:sz w:val="24"/>
          <w:szCs w:val="24"/>
        </w:rPr>
        <w:t>3</w:t>
      </w:r>
      <w:bookmarkEnd w:id="6"/>
    </w:p>
    <w:p w14:paraId="354C7CEB" w14:textId="7E62963A" w:rsidR="004B10E2" w:rsidRDefault="002202FA" w:rsidP="002202FA">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Data </w:t>
      </w:r>
      <w:r w:rsidRPr="005A25EC">
        <w:rPr>
          <w:rFonts w:ascii="Times New Roman" w:eastAsiaTheme="minorEastAsia" w:hAnsi="Times New Roman" w:cs="Times New Roman"/>
          <w:b/>
          <w:bCs/>
          <w:i/>
          <w:iCs/>
          <w:sz w:val="24"/>
          <w:szCs w:val="24"/>
        </w:rPr>
        <w:t>Trading Volume Activity</w:t>
      </w:r>
      <w:r>
        <w:rPr>
          <w:rFonts w:ascii="Times New Roman" w:eastAsiaTheme="minorEastAsia" w:hAnsi="Times New Roman" w:cs="Times New Roman"/>
          <w:b/>
          <w:bCs/>
          <w:sz w:val="24"/>
          <w:szCs w:val="24"/>
        </w:rPr>
        <w:t xml:space="preserve"> </w:t>
      </w:r>
      <w:r w:rsidRPr="00EE4CB5">
        <w:rPr>
          <w:rFonts w:ascii="Times New Roman" w:eastAsiaTheme="minorEastAsia" w:hAnsi="Times New Roman" w:cs="Times New Roman"/>
          <w:b/>
          <w:bCs/>
          <w:sz w:val="24"/>
          <w:szCs w:val="24"/>
        </w:rPr>
        <w:t xml:space="preserve">Perusahaan Indeks LQ45 </w:t>
      </w:r>
    </w:p>
    <w:tbl>
      <w:tblPr>
        <w:tblW w:w="6095" w:type="dxa"/>
        <w:jc w:val="center"/>
        <w:tblLook w:val="04A0" w:firstRow="1" w:lastRow="0" w:firstColumn="1" w:lastColumn="0" w:noHBand="0" w:noVBand="1"/>
      </w:tblPr>
      <w:tblGrid>
        <w:gridCol w:w="1701"/>
        <w:gridCol w:w="1417"/>
        <w:gridCol w:w="2977"/>
      </w:tblGrid>
      <w:tr w:rsidR="002202FA" w:rsidRPr="002202FA" w14:paraId="2A0460AA" w14:textId="77777777" w:rsidTr="005A25EC">
        <w:trPr>
          <w:trHeight w:val="28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A370E" w14:textId="25500C28" w:rsidR="002202FA" w:rsidRPr="002202FA" w:rsidRDefault="002202FA" w:rsidP="005A25EC">
            <w:pPr>
              <w:spacing w:after="0" w:line="240" w:lineRule="auto"/>
              <w:jc w:val="center"/>
              <w:rPr>
                <w:rFonts w:ascii="Times New Roman" w:eastAsia="Times New Roman" w:hAnsi="Times New Roman" w:cs="Times New Roman"/>
                <w:b/>
                <w:bCs/>
                <w:sz w:val="24"/>
                <w:szCs w:val="24"/>
                <w:lang w:eastAsia="id-ID"/>
              </w:rPr>
            </w:pPr>
            <w:r w:rsidRPr="002202FA">
              <w:rPr>
                <w:rFonts w:ascii="Times New Roman" w:eastAsia="Times New Roman" w:hAnsi="Times New Roman" w:cs="Times New Roman"/>
                <w:b/>
                <w:bCs/>
                <w:sz w:val="24"/>
                <w:szCs w:val="24"/>
                <w:lang w:eastAsia="id-ID"/>
              </w:rPr>
              <w:t>Kode Saham</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BCED833" w14:textId="34209BEE" w:rsidR="002202FA" w:rsidRPr="002202FA" w:rsidRDefault="002202FA" w:rsidP="005A25EC">
            <w:pPr>
              <w:spacing w:after="0" w:line="240" w:lineRule="auto"/>
              <w:jc w:val="center"/>
              <w:rPr>
                <w:rFonts w:ascii="Times New Roman" w:eastAsia="Times New Roman" w:hAnsi="Times New Roman" w:cs="Times New Roman"/>
                <w:b/>
                <w:bCs/>
                <w:sz w:val="24"/>
                <w:szCs w:val="24"/>
                <w:lang w:eastAsia="id-ID"/>
              </w:rPr>
            </w:pPr>
            <w:r w:rsidRPr="002202FA">
              <w:rPr>
                <w:rFonts w:ascii="Times New Roman" w:eastAsia="Times New Roman" w:hAnsi="Times New Roman" w:cs="Times New Roman"/>
                <w:b/>
                <w:bCs/>
                <w:sz w:val="24"/>
                <w:szCs w:val="24"/>
                <w:lang w:eastAsia="id-ID"/>
              </w:rPr>
              <w:t>Tahun</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948D446" w14:textId="12913687" w:rsidR="002202FA" w:rsidRPr="002202FA" w:rsidRDefault="002202FA" w:rsidP="005A25EC">
            <w:pPr>
              <w:spacing w:after="0" w:line="240" w:lineRule="auto"/>
              <w:jc w:val="center"/>
              <w:rPr>
                <w:rFonts w:ascii="Times New Roman" w:eastAsia="Times New Roman" w:hAnsi="Times New Roman" w:cs="Times New Roman"/>
                <w:b/>
                <w:bCs/>
                <w:sz w:val="24"/>
                <w:szCs w:val="24"/>
                <w:lang w:eastAsia="id-ID"/>
              </w:rPr>
            </w:pPr>
            <w:r w:rsidRPr="002202FA">
              <w:rPr>
                <w:rFonts w:ascii="Times New Roman" w:eastAsia="Times New Roman" w:hAnsi="Times New Roman" w:cs="Times New Roman"/>
                <w:b/>
                <w:bCs/>
                <w:sz w:val="24"/>
                <w:szCs w:val="24"/>
                <w:lang w:eastAsia="id-ID"/>
              </w:rPr>
              <w:t>Trading Volume Activity</w:t>
            </w:r>
          </w:p>
        </w:tc>
      </w:tr>
      <w:tr w:rsidR="002202FA" w:rsidRPr="002202FA" w14:paraId="1B4BE179" w14:textId="77777777" w:rsidTr="005A25EC">
        <w:trPr>
          <w:trHeight w:val="28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38FA"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ANTM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15FA969"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DF2EBC5"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1.950.443.750</w:t>
            </w:r>
          </w:p>
        </w:tc>
      </w:tr>
      <w:tr w:rsidR="002202FA" w:rsidRPr="002202FA" w14:paraId="451CA27F"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915B101" w14:textId="441E3790"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6034493B"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50EA3C6B"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3.741.083.042</w:t>
            </w:r>
          </w:p>
        </w:tc>
      </w:tr>
      <w:tr w:rsidR="002202FA" w:rsidRPr="002202FA" w14:paraId="2066C9F5"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692C2DE" w14:textId="564657EB"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774AAB97"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06A5C442"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5.283.125.567</w:t>
            </w:r>
          </w:p>
        </w:tc>
      </w:tr>
      <w:tr w:rsidR="002202FA" w:rsidRPr="002202FA" w14:paraId="740B4105"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25E7567" w14:textId="63A7AC95"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1CCAA924"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25C790D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2.683.242.808</w:t>
            </w:r>
          </w:p>
        </w:tc>
      </w:tr>
      <w:tr w:rsidR="002202FA" w:rsidRPr="002202FA" w14:paraId="46FC5813"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ECA4544"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ASII</w:t>
            </w:r>
          </w:p>
        </w:tc>
        <w:tc>
          <w:tcPr>
            <w:tcW w:w="1417" w:type="dxa"/>
            <w:tcBorders>
              <w:top w:val="nil"/>
              <w:left w:val="nil"/>
              <w:bottom w:val="single" w:sz="4" w:space="0" w:color="auto"/>
              <w:right w:val="single" w:sz="4" w:space="0" w:color="auto"/>
            </w:tcBorders>
            <w:shd w:val="clear" w:color="auto" w:fill="auto"/>
            <w:noWrap/>
            <w:vAlign w:val="center"/>
            <w:hideMark/>
          </w:tcPr>
          <w:p w14:paraId="60D023A2"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2BF3E747"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637.685.058</w:t>
            </w:r>
          </w:p>
        </w:tc>
      </w:tr>
      <w:tr w:rsidR="002202FA" w:rsidRPr="002202FA" w14:paraId="7EE4FC7B"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CB9D1A" w14:textId="3294C4A5"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7356E43B"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677E99F3"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991.118.292</w:t>
            </w:r>
          </w:p>
        </w:tc>
      </w:tr>
      <w:tr w:rsidR="002202FA" w:rsidRPr="002202FA" w14:paraId="645E8C23"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B6E888" w14:textId="1048B2BB"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10367F8"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0AB888A3"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1.001.621.842</w:t>
            </w:r>
          </w:p>
        </w:tc>
      </w:tr>
      <w:tr w:rsidR="002202FA" w:rsidRPr="002202FA" w14:paraId="5207D12D"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32FA07" w14:textId="4FFD59AB"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30AE93D1"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34699863"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1.017.952.858</w:t>
            </w:r>
          </w:p>
        </w:tc>
      </w:tr>
      <w:tr w:rsidR="002202FA" w:rsidRPr="002202FA" w14:paraId="260E5E98"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F08291"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BBCA</w:t>
            </w:r>
          </w:p>
        </w:tc>
        <w:tc>
          <w:tcPr>
            <w:tcW w:w="1417" w:type="dxa"/>
            <w:tcBorders>
              <w:top w:val="nil"/>
              <w:left w:val="nil"/>
              <w:bottom w:val="single" w:sz="4" w:space="0" w:color="auto"/>
              <w:right w:val="single" w:sz="4" w:space="0" w:color="auto"/>
            </w:tcBorders>
            <w:shd w:val="clear" w:color="auto" w:fill="auto"/>
            <w:noWrap/>
            <w:vAlign w:val="center"/>
            <w:hideMark/>
          </w:tcPr>
          <w:p w14:paraId="75CDB8A2"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70311563"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1.305.186.583</w:t>
            </w:r>
          </w:p>
        </w:tc>
      </w:tr>
      <w:tr w:rsidR="002202FA" w:rsidRPr="002202FA" w14:paraId="0C2E44FB"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4FA8CA" w14:textId="4565D5A1"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B0B105E"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527FCED3"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2.136.611.375</w:t>
            </w:r>
          </w:p>
        </w:tc>
      </w:tr>
      <w:tr w:rsidR="002202FA" w:rsidRPr="002202FA" w14:paraId="48AC3DB4"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18F9DE" w14:textId="6EC1598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6736ABB0"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37656A5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1.679.818.675</w:t>
            </w:r>
          </w:p>
        </w:tc>
      </w:tr>
      <w:tr w:rsidR="002202FA" w:rsidRPr="002202FA" w14:paraId="1F1C7158"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2C7F68A" w14:textId="0A947A4B"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1C49BEF0"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542EB682"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1.953.412.567</w:t>
            </w:r>
          </w:p>
        </w:tc>
      </w:tr>
      <w:tr w:rsidR="002202FA" w:rsidRPr="002202FA" w14:paraId="6306BD17"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3507D3"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BBRI</w:t>
            </w:r>
          </w:p>
        </w:tc>
        <w:tc>
          <w:tcPr>
            <w:tcW w:w="1417" w:type="dxa"/>
            <w:tcBorders>
              <w:top w:val="nil"/>
              <w:left w:val="nil"/>
              <w:bottom w:val="single" w:sz="4" w:space="0" w:color="auto"/>
              <w:right w:val="single" w:sz="4" w:space="0" w:color="auto"/>
            </w:tcBorders>
            <w:shd w:val="clear" w:color="auto" w:fill="auto"/>
            <w:noWrap/>
            <w:vAlign w:val="center"/>
            <w:hideMark/>
          </w:tcPr>
          <w:p w14:paraId="0A79EEBD"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02C88E46"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2.118.682.192</w:t>
            </w:r>
          </w:p>
        </w:tc>
      </w:tr>
      <w:tr w:rsidR="002202FA" w:rsidRPr="002202FA" w14:paraId="1E06D134"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490F4E6" w14:textId="7D245899"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180FE85C"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3551CBDE"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4.060.515.850</w:t>
            </w:r>
          </w:p>
        </w:tc>
      </w:tr>
      <w:tr w:rsidR="002202FA" w:rsidRPr="002202FA" w14:paraId="4E22743C"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6946B4C" w14:textId="7667DF1D"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06E4E6F4"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167CD5CA"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3.180.423.711</w:t>
            </w:r>
          </w:p>
        </w:tc>
      </w:tr>
      <w:tr w:rsidR="002202FA" w:rsidRPr="002202FA" w14:paraId="232F5133"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D1F113" w14:textId="09E74D5B"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031A2020"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1C4F2446"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3.400.720.975</w:t>
            </w:r>
          </w:p>
        </w:tc>
      </w:tr>
      <w:tr w:rsidR="002202FA" w:rsidRPr="002202FA" w14:paraId="63330EF1"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4ACBBF"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BMRI</w:t>
            </w:r>
          </w:p>
        </w:tc>
        <w:tc>
          <w:tcPr>
            <w:tcW w:w="1417" w:type="dxa"/>
            <w:tcBorders>
              <w:top w:val="nil"/>
              <w:left w:val="nil"/>
              <w:bottom w:val="single" w:sz="4" w:space="0" w:color="auto"/>
              <w:right w:val="single" w:sz="4" w:space="0" w:color="auto"/>
            </w:tcBorders>
            <w:shd w:val="clear" w:color="auto" w:fill="auto"/>
            <w:noWrap/>
            <w:vAlign w:val="center"/>
            <w:hideMark/>
          </w:tcPr>
          <w:p w14:paraId="75773D65"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7A7B31D1"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1.773.232.600</w:t>
            </w:r>
          </w:p>
        </w:tc>
      </w:tr>
      <w:tr w:rsidR="002202FA" w:rsidRPr="002202FA" w14:paraId="26CD9824"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D122AC" w14:textId="098F4C3E"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4A2BE245"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10945D57"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2579253783</w:t>
            </w:r>
          </w:p>
        </w:tc>
      </w:tr>
      <w:tr w:rsidR="002202FA" w:rsidRPr="002202FA" w14:paraId="019BF8C6"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526622" w14:textId="596C9221"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4C250403"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4317C2E1"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187796800</w:t>
            </w:r>
          </w:p>
        </w:tc>
      </w:tr>
      <w:tr w:rsidR="002202FA" w:rsidRPr="002202FA" w14:paraId="57E6F11F"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A37EE6" w14:textId="352EF141"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36481586"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066E7E1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2379530300</w:t>
            </w:r>
          </w:p>
        </w:tc>
      </w:tr>
      <w:tr w:rsidR="002202FA" w:rsidRPr="002202FA" w14:paraId="6F6F99EE"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BD0CC6"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CPIN</w:t>
            </w:r>
          </w:p>
        </w:tc>
        <w:tc>
          <w:tcPr>
            <w:tcW w:w="1417" w:type="dxa"/>
            <w:tcBorders>
              <w:top w:val="nil"/>
              <w:left w:val="nil"/>
              <w:bottom w:val="single" w:sz="4" w:space="0" w:color="auto"/>
              <w:right w:val="single" w:sz="4" w:space="0" w:color="auto"/>
            </w:tcBorders>
            <w:shd w:val="clear" w:color="auto" w:fill="auto"/>
            <w:noWrap/>
            <w:vAlign w:val="center"/>
            <w:hideMark/>
          </w:tcPr>
          <w:p w14:paraId="5C9FF1F4"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7F11F84D"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190.423.783</w:t>
            </w:r>
          </w:p>
        </w:tc>
      </w:tr>
      <w:tr w:rsidR="002202FA" w:rsidRPr="002202FA" w14:paraId="314DFFF1"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713852" w14:textId="64EA085A"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3D8A7B2E"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04A461F1"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175.895.742</w:t>
            </w:r>
          </w:p>
        </w:tc>
      </w:tr>
      <w:tr w:rsidR="002202FA" w:rsidRPr="002202FA" w14:paraId="56F46A0A"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608C88" w14:textId="014F5850"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4AFBF7ED"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3F63139E"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142.119.042</w:t>
            </w:r>
          </w:p>
        </w:tc>
      </w:tr>
      <w:tr w:rsidR="002202FA" w:rsidRPr="002202FA" w14:paraId="21309CB5"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994F312" w14:textId="5BFBB2F4"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623DF9E4"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7EA87F82"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171.297.443</w:t>
            </w:r>
          </w:p>
        </w:tc>
      </w:tr>
      <w:tr w:rsidR="002202FA" w:rsidRPr="002202FA" w14:paraId="05108F05"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0F8969B"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ERAA</w:t>
            </w:r>
          </w:p>
        </w:tc>
        <w:tc>
          <w:tcPr>
            <w:tcW w:w="1417" w:type="dxa"/>
            <w:tcBorders>
              <w:top w:val="nil"/>
              <w:left w:val="nil"/>
              <w:bottom w:val="single" w:sz="4" w:space="0" w:color="auto"/>
              <w:right w:val="single" w:sz="4" w:space="0" w:color="auto"/>
            </w:tcBorders>
            <w:shd w:val="clear" w:color="auto" w:fill="auto"/>
            <w:noWrap/>
            <w:vAlign w:val="center"/>
            <w:hideMark/>
          </w:tcPr>
          <w:p w14:paraId="3BB6A3C2"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68B50F15"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3.883.610.125</w:t>
            </w:r>
          </w:p>
        </w:tc>
      </w:tr>
      <w:tr w:rsidR="002202FA" w:rsidRPr="002202FA" w14:paraId="09309242"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74B65FE" w14:textId="620D15D4"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2949D6F"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2A689533"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2.288.185.875</w:t>
            </w:r>
          </w:p>
        </w:tc>
      </w:tr>
      <w:tr w:rsidR="002202FA" w:rsidRPr="002202FA" w14:paraId="13F202DE"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67A174" w14:textId="2B0B4D7E"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4DA9B0D0"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01F0F4F5"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2.318.369.333</w:t>
            </w:r>
          </w:p>
        </w:tc>
      </w:tr>
      <w:tr w:rsidR="002202FA" w:rsidRPr="002202FA" w14:paraId="1CB4345C"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64CA67" w14:textId="6BA8AEB1"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23B5B466"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0CD684E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812.670.292</w:t>
            </w:r>
          </w:p>
        </w:tc>
      </w:tr>
      <w:tr w:rsidR="002202FA" w:rsidRPr="002202FA" w14:paraId="7CE3F488"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495CA0"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HMSP</w:t>
            </w:r>
          </w:p>
        </w:tc>
        <w:tc>
          <w:tcPr>
            <w:tcW w:w="1417" w:type="dxa"/>
            <w:tcBorders>
              <w:top w:val="nil"/>
              <w:left w:val="nil"/>
              <w:bottom w:val="single" w:sz="4" w:space="0" w:color="auto"/>
              <w:right w:val="single" w:sz="4" w:space="0" w:color="auto"/>
            </w:tcBorders>
            <w:shd w:val="clear" w:color="auto" w:fill="auto"/>
            <w:noWrap/>
            <w:vAlign w:val="center"/>
            <w:hideMark/>
          </w:tcPr>
          <w:p w14:paraId="41735099"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7FE7DBB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729.767.675</w:t>
            </w:r>
          </w:p>
        </w:tc>
      </w:tr>
      <w:tr w:rsidR="002202FA" w:rsidRPr="002202FA" w14:paraId="70F153BF"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290083" w14:textId="4142A6ED"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0058C36"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7FE0DFA9"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1.354.425.550</w:t>
            </w:r>
          </w:p>
        </w:tc>
      </w:tr>
      <w:tr w:rsidR="002202FA" w:rsidRPr="002202FA" w14:paraId="5C8932A0"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26C23E" w14:textId="350A97DB"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6AF6A81A"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139BD6B9"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797.360.600</w:t>
            </w:r>
          </w:p>
        </w:tc>
      </w:tr>
      <w:tr w:rsidR="002202FA" w:rsidRPr="002202FA" w14:paraId="3075BDAF"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67FF8A" w14:textId="72708A84"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2EC31BB0"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0E09FE84"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442.625.950</w:t>
            </w:r>
          </w:p>
        </w:tc>
      </w:tr>
      <w:tr w:rsidR="002202FA" w:rsidRPr="002202FA" w14:paraId="7AA06B0D"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FAB11A"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ICBP</w:t>
            </w:r>
          </w:p>
        </w:tc>
        <w:tc>
          <w:tcPr>
            <w:tcW w:w="1417" w:type="dxa"/>
            <w:tcBorders>
              <w:top w:val="nil"/>
              <w:left w:val="nil"/>
              <w:bottom w:val="single" w:sz="4" w:space="0" w:color="auto"/>
              <w:right w:val="single" w:sz="4" w:space="0" w:color="auto"/>
            </w:tcBorders>
            <w:shd w:val="clear" w:color="auto" w:fill="auto"/>
            <w:noWrap/>
            <w:vAlign w:val="center"/>
            <w:hideMark/>
          </w:tcPr>
          <w:p w14:paraId="3F68F3B5"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385A489C"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117.235.458</w:t>
            </w:r>
          </w:p>
        </w:tc>
      </w:tr>
      <w:tr w:rsidR="002202FA" w:rsidRPr="002202FA" w14:paraId="126A3896"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37BE84" w14:textId="627EE19D"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3094C444"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563A3759"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198.047.292</w:t>
            </w:r>
          </w:p>
        </w:tc>
      </w:tr>
      <w:tr w:rsidR="002202FA" w:rsidRPr="002202FA" w14:paraId="1E56D8AC"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099183" w14:textId="38A22106"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A1FF8D9"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179A87C2"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135.111.200</w:t>
            </w:r>
          </w:p>
        </w:tc>
      </w:tr>
      <w:tr w:rsidR="002202FA" w:rsidRPr="002202FA" w14:paraId="767DB8E8"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4C304FF" w14:textId="3ED9A69E"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48A35B31"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3DEE354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156.866.692</w:t>
            </w:r>
          </w:p>
        </w:tc>
      </w:tr>
      <w:tr w:rsidR="002202FA" w:rsidRPr="002202FA" w14:paraId="2F6CECF2"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2B8242"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lastRenderedPageBreak/>
              <w:t>INDF</w:t>
            </w:r>
          </w:p>
        </w:tc>
        <w:tc>
          <w:tcPr>
            <w:tcW w:w="1417" w:type="dxa"/>
            <w:tcBorders>
              <w:top w:val="nil"/>
              <w:left w:val="nil"/>
              <w:bottom w:val="single" w:sz="4" w:space="0" w:color="auto"/>
              <w:right w:val="single" w:sz="4" w:space="0" w:color="auto"/>
            </w:tcBorders>
            <w:shd w:val="clear" w:color="auto" w:fill="auto"/>
            <w:noWrap/>
            <w:vAlign w:val="center"/>
            <w:hideMark/>
          </w:tcPr>
          <w:p w14:paraId="3031000F"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62DC105F"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163.765.433</w:t>
            </w:r>
          </w:p>
        </w:tc>
      </w:tr>
      <w:tr w:rsidR="002202FA" w:rsidRPr="002202FA" w14:paraId="5874A82F"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CAD0FE" w14:textId="3ED9C128"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7FC041EA"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0DAD9D35"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233.943.613</w:t>
            </w:r>
          </w:p>
        </w:tc>
      </w:tr>
      <w:tr w:rsidR="002202FA" w:rsidRPr="002202FA" w14:paraId="7BDE200F" w14:textId="77777777" w:rsidTr="007409EB">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E64FA2E" w14:textId="42D3F97E"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2DE67CA"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3940894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185.204.775</w:t>
            </w:r>
          </w:p>
        </w:tc>
      </w:tr>
      <w:tr w:rsidR="002202FA" w:rsidRPr="002202FA" w14:paraId="022A61FF" w14:textId="77777777" w:rsidTr="007409EB">
        <w:trPr>
          <w:trHeight w:val="28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C80D" w14:textId="59172812"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76414"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267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196.793.942</w:t>
            </w:r>
          </w:p>
        </w:tc>
      </w:tr>
      <w:tr w:rsidR="002202FA" w:rsidRPr="002202FA" w14:paraId="722FC09F" w14:textId="77777777" w:rsidTr="007409EB">
        <w:trPr>
          <w:trHeight w:val="28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15CE"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INTP</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975315"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C5B35E8"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38.082.425</w:t>
            </w:r>
          </w:p>
        </w:tc>
      </w:tr>
      <w:tr w:rsidR="002202FA" w:rsidRPr="002202FA" w14:paraId="5C1EF2B7"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FD8E92" w14:textId="68691773"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165345CB"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13A92C8E"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68.775.200</w:t>
            </w:r>
          </w:p>
        </w:tc>
      </w:tr>
      <w:tr w:rsidR="002202FA" w:rsidRPr="002202FA" w14:paraId="3492A75C"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5239FD" w14:textId="22B5799C"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2F875AC7"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76B26326"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73.858.450</w:t>
            </w:r>
          </w:p>
        </w:tc>
      </w:tr>
      <w:tr w:rsidR="002202FA" w:rsidRPr="002202FA" w14:paraId="50C9E56A"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92B4651" w14:textId="27071F8E"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0C357FB9"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7B719E11"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84.483.775</w:t>
            </w:r>
          </w:p>
        </w:tc>
      </w:tr>
      <w:tr w:rsidR="002202FA" w:rsidRPr="002202FA" w14:paraId="76450C32"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72FB6E"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KLBF</w:t>
            </w:r>
          </w:p>
        </w:tc>
        <w:tc>
          <w:tcPr>
            <w:tcW w:w="1417" w:type="dxa"/>
            <w:tcBorders>
              <w:top w:val="nil"/>
              <w:left w:val="nil"/>
              <w:bottom w:val="single" w:sz="4" w:space="0" w:color="auto"/>
              <w:right w:val="single" w:sz="4" w:space="0" w:color="auto"/>
            </w:tcBorders>
            <w:shd w:val="clear" w:color="auto" w:fill="auto"/>
            <w:noWrap/>
            <w:vAlign w:val="center"/>
            <w:hideMark/>
          </w:tcPr>
          <w:p w14:paraId="1224A8B2"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23686059"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460.129.125</w:t>
            </w:r>
          </w:p>
        </w:tc>
      </w:tr>
      <w:tr w:rsidR="002202FA" w:rsidRPr="002202FA" w14:paraId="42B209F4"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F1E082" w14:textId="575241CF"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473ECF4A"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4FA33195"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867.355.650</w:t>
            </w:r>
          </w:p>
        </w:tc>
      </w:tr>
      <w:tr w:rsidR="002202FA" w:rsidRPr="002202FA" w14:paraId="78443CF6"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334B3E7" w14:textId="09B37706"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7E66BB9"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3DBF8AFF"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1.005.208.342</w:t>
            </w:r>
          </w:p>
        </w:tc>
      </w:tr>
      <w:tr w:rsidR="002202FA" w:rsidRPr="002202FA" w14:paraId="391615B0"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E3B1E2" w14:textId="44E9C5F8"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762C2981"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17412430"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868.243.325</w:t>
            </w:r>
          </w:p>
        </w:tc>
      </w:tr>
      <w:tr w:rsidR="002202FA" w:rsidRPr="002202FA" w14:paraId="05EDB96F"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4AC905"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PTBA</w:t>
            </w:r>
          </w:p>
        </w:tc>
        <w:tc>
          <w:tcPr>
            <w:tcW w:w="1417" w:type="dxa"/>
            <w:tcBorders>
              <w:top w:val="nil"/>
              <w:left w:val="nil"/>
              <w:bottom w:val="single" w:sz="4" w:space="0" w:color="auto"/>
              <w:right w:val="single" w:sz="4" w:space="0" w:color="auto"/>
            </w:tcBorders>
            <w:shd w:val="clear" w:color="auto" w:fill="auto"/>
            <w:noWrap/>
            <w:vAlign w:val="center"/>
            <w:hideMark/>
          </w:tcPr>
          <w:p w14:paraId="130E949E"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31683609"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478.790.625</w:t>
            </w:r>
          </w:p>
        </w:tc>
      </w:tr>
      <w:tr w:rsidR="002202FA" w:rsidRPr="002202FA" w14:paraId="499471F5"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EF99B7" w14:textId="575C9C0D"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01E8B26A"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57113112"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933.081.492</w:t>
            </w:r>
          </w:p>
        </w:tc>
      </w:tr>
      <w:tr w:rsidR="002202FA" w:rsidRPr="002202FA" w14:paraId="499F6D2C"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EE49C7E" w14:textId="16DB7A3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03547B79"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5B11816F"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719.934.133</w:t>
            </w:r>
          </w:p>
        </w:tc>
      </w:tr>
      <w:tr w:rsidR="002202FA" w:rsidRPr="002202FA" w14:paraId="60D0CDC2"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42C0668" w14:textId="7CEC3B23"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27FE79F5" w14:textId="77777777" w:rsidR="002202FA" w:rsidRPr="002202FA" w:rsidRDefault="002202FA" w:rsidP="005A25EC">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68996BFE" w14:textId="77777777" w:rsidR="002202FA" w:rsidRPr="002202FA" w:rsidRDefault="002202FA" w:rsidP="005A25EC">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825.153.508</w:t>
            </w:r>
          </w:p>
        </w:tc>
      </w:tr>
      <w:tr w:rsidR="006E1B06" w:rsidRPr="002202FA" w14:paraId="77472F95"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7E943B6A" w14:textId="368135B9"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SMGR</w:t>
            </w:r>
          </w:p>
        </w:tc>
        <w:tc>
          <w:tcPr>
            <w:tcW w:w="1417" w:type="dxa"/>
            <w:tcBorders>
              <w:top w:val="nil"/>
              <w:left w:val="nil"/>
              <w:bottom w:val="single" w:sz="4" w:space="0" w:color="auto"/>
              <w:right w:val="single" w:sz="4" w:space="0" w:color="auto"/>
            </w:tcBorders>
            <w:shd w:val="clear" w:color="auto" w:fill="auto"/>
            <w:noWrap/>
            <w:vAlign w:val="center"/>
          </w:tcPr>
          <w:p w14:paraId="17B8487A" w14:textId="563E044F"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tcPr>
          <w:p w14:paraId="13C13CD3" w14:textId="7A4D35AC"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Pr>
                <w:rFonts w:ascii="Arial" w:hAnsi="Arial" w:cs="Arial"/>
              </w:rPr>
              <w:t>126.795.792</w:t>
            </w:r>
          </w:p>
        </w:tc>
      </w:tr>
      <w:tr w:rsidR="006E1B06" w:rsidRPr="002202FA" w14:paraId="305A065F"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1EFB0B01" w14:textId="336884FA" w:rsidR="006E1B06" w:rsidRPr="002202FA" w:rsidRDefault="006E1B06" w:rsidP="006E1B06">
            <w:pPr>
              <w:spacing w:after="0" w:line="240" w:lineRule="auto"/>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tcPr>
          <w:p w14:paraId="1FE1D4F2" w14:textId="2438382C"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tcPr>
          <w:p w14:paraId="35B30881" w14:textId="7F10FFD1"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Pr>
                <w:rFonts w:ascii="Arial" w:hAnsi="Arial" w:cs="Arial"/>
              </w:rPr>
              <w:t>120.137.000</w:t>
            </w:r>
          </w:p>
        </w:tc>
      </w:tr>
      <w:tr w:rsidR="006E1B06" w:rsidRPr="002202FA" w14:paraId="6028C454"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0CA61249" w14:textId="77777777" w:rsidR="006E1B06" w:rsidRPr="002202FA" w:rsidRDefault="006E1B06" w:rsidP="006E1B06">
            <w:pPr>
              <w:spacing w:after="0" w:line="240" w:lineRule="auto"/>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tcPr>
          <w:p w14:paraId="5A18381C" w14:textId="1BCFB1EC"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tcPr>
          <w:p w14:paraId="6E2D6FD9" w14:textId="4A32EA5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Pr>
                <w:rFonts w:ascii="Arial" w:hAnsi="Arial" w:cs="Arial"/>
              </w:rPr>
              <w:t>171.603.983</w:t>
            </w:r>
          </w:p>
        </w:tc>
      </w:tr>
      <w:tr w:rsidR="006E1B06" w:rsidRPr="002202FA" w14:paraId="1CFB8662"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704437FD" w14:textId="77777777" w:rsidR="006E1B06" w:rsidRPr="002202FA" w:rsidRDefault="006E1B06" w:rsidP="006E1B06">
            <w:pPr>
              <w:spacing w:after="0" w:line="240" w:lineRule="auto"/>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tcPr>
          <w:p w14:paraId="0424D156" w14:textId="09E97E95"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tcPr>
          <w:p w14:paraId="137F7D6D" w14:textId="1E54D75C"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Pr>
                <w:rFonts w:ascii="Arial" w:hAnsi="Arial" w:cs="Arial"/>
              </w:rPr>
              <w:t>241.619.087</w:t>
            </w:r>
          </w:p>
        </w:tc>
      </w:tr>
      <w:tr w:rsidR="006E1B06" w:rsidRPr="002202FA" w14:paraId="30C75341"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5726730"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TLKM</w:t>
            </w:r>
          </w:p>
        </w:tc>
        <w:tc>
          <w:tcPr>
            <w:tcW w:w="1417" w:type="dxa"/>
            <w:tcBorders>
              <w:top w:val="nil"/>
              <w:left w:val="nil"/>
              <w:bottom w:val="single" w:sz="4" w:space="0" w:color="auto"/>
              <w:right w:val="single" w:sz="4" w:space="0" w:color="auto"/>
            </w:tcBorders>
            <w:shd w:val="clear" w:color="auto" w:fill="auto"/>
            <w:noWrap/>
            <w:vAlign w:val="center"/>
            <w:hideMark/>
          </w:tcPr>
          <w:p w14:paraId="50ED82DD"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42C23DBD"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1.660.624.308</w:t>
            </w:r>
          </w:p>
        </w:tc>
      </w:tr>
      <w:tr w:rsidR="006E1B06" w:rsidRPr="002202FA" w14:paraId="4F9E5F21"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D1A50D" w14:textId="0DA59F89"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2AB5C5A8"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1A6C8105"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2.884.771.558</w:t>
            </w:r>
          </w:p>
        </w:tc>
      </w:tr>
      <w:tr w:rsidR="006E1B06" w:rsidRPr="002202FA" w14:paraId="2A289BFE"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9B44551" w14:textId="25E5FAF3"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63D3DD1C"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51D66D36"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2.118.256.542</w:t>
            </w:r>
          </w:p>
        </w:tc>
      </w:tr>
      <w:tr w:rsidR="006E1B06" w:rsidRPr="002202FA" w14:paraId="6B4A276E"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2F51DE9" w14:textId="02D90E41"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40896E27"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7353A768"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2.543.205.425</w:t>
            </w:r>
          </w:p>
        </w:tc>
      </w:tr>
      <w:tr w:rsidR="006E1B06" w:rsidRPr="002202FA" w14:paraId="7638E9E6"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D7A179"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UNTR</w:t>
            </w:r>
          </w:p>
        </w:tc>
        <w:tc>
          <w:tcPr>
            <w:tcW w:w="1417" w:type="dxa"/>
            <w:tcBorders>
              <w:top w:val="nil"/>
              <w:left w:val="nil"/>
              <w:bottom w:val="single" w:sz="4" w:space="0" w:color="auto"/>
              <w:right w:val="single" w:sz="4" w:space="0" w:color="auto"/>
            </w:tcBorders>
            <w:shd w:val="clear" w:color="auto" w:fill="auto"/>
            <w:noWrap/>
            <w:vAlign w:val="center"/>
            <w:hideMark/>
          </w:tcPr>
          <w:p w14:paraId="695A51D5"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49023F08"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93.242.525</w:t>
            </w:r>
          </w:p>
        </w:tc>
      </w:tr>
      <w:tr w:rsidR="006E1B06" w:rsidRPr="002202FA" w14:paraId="47A44F5A"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720E26" w14:textId="5C047C26"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3295895E"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2DC3B284"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94.654.442</w:t>
            </w:r>
          </w:p>
        </w:tc>
      </w:tr>
      <w:tr w:rsidR="006E1B06" w:rsidRPr="002202FA" w14:paraId="22899D83"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5850647" w14:textId="331BA1EA"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5B4E9407"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7091C042"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92.534.508</w:t>
            </w:r>
          </w:p>
        </w:tc>
      </w:tr>
      <w:tr w:rsidR="006E1B06" w:rsidRPr="002202FA" w14:paraId="592F9AD1"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46C760C" w14:textId="461F4BE6"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1FF95A77"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3C10523C"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114.848.658</w:t>
            </w:r>
          </w:p>
        </w:tc>
      </w:tr>
      <w:tr w:rsidR="006E1B06" w:rsidRPr="002202FA" w14:paraId="0CF34B32"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25327A9"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UNVR</w:t>
            </w:r>
          </w:p>
        </w:tc>
        <w:tc>
          <w:tcPr>
            <w:tcW w:w="1417" w:type="dxa"/>
            <w:tcBorders>
              <w:top w:val="nil"/>
              <w:left w:val="nil"/>
              <w:bottom w:val="single" w:sz="4" w:space="0" w:color="auto"/>
              <w:right w:val="single" w:sz="4" w:space="0" w:color="auto"/>
            </w:tcBorders>
            <w:shd w:val="clear" w:color="auto" w:fill="auto"/>
            <w:noWrap/>
            <w:vAlign w:val="center"/>
            <w:hideMark/>
          </w:tcPr>
          <w:p w14:paraId="1B2528CE"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2019</w:t>
            </w:r>
          </w:p>
        </w:tc>
        <w:tc>
          <w:tcPr>
            <w:tcW w:w="2977" w:type="dxa"/>
            <w:tcBorders>
              <w:top w:val="nil"/>
              <w:left w:val="nil"/>
              <w:bottom w:val="single" w:sz="4" w:space="0" w:color="auto"/>
              <w:right w:val="single" w:sz="4" w:space="0" w:color="auto"/>
            </w:tcBorders>
            <w:shd w:val="clear" w:color="auto" w:fill="auto"/>
            <w:noWrap/>
            <w:vAlign w:val="center"/>
            <w:hideMark/>
          </w:tcPr>
          <w:p w14:paraId="7B9B3954"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209.059.708</w:t>
            </w:r>
          </w:p>
        </w:tc>
      </w:tr>
      <w:tr w:rsidR="006E1B06" w:rsidRPr="002202FA" w14:paraId="7B0C0412"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98846B" w14:textId="39AF91BE"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321CF31C"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2020</w:t>
            </w:r>
          </w:p>
        </w:tc>
        <w:tc>
          <w:tcPr>
            <w:tcW w:w="2977" w:type="dxa"/>
            <w:tcBorders>
              <w:top w:val="nil"/>
              <w:left w:val="nil"/>
              <w:bottom w:val="single" w:sz="4" w:space="0" w:color="auto"/>
              <w:right w:val="single" w:sz="4" w:space="0" w:color="auto"/>
            </w:tcBorders>
            <w:shd w:val="clear" w:color="auto" w:fill="auto"/>
            <w:noWrap/>
            <w:vAlign w:val="center"/>
            <w:hideMark/>
          </w:tcPr>
          <w:p w14:paraId="1BA744ED"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276.586.000</w:t>
            </w:r>
          </w:p>
        </w:tc>
      </w:tr>
      <w:tr w:rsidR="006E1B06" w:rsidRPr="002202FA" w14:paraId="4A714A43"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052DCA" w14:textId="1F77020A"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3CBA4C9D"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2021</w:t>
            </w:r>
          </w:p>
        </w:tc>
        <w:tc>
          <w:tcPr>
            <w:tcW w:w="2977" w:type="dxa"/>
            <w:tcBorders>
              <w:top w:val="nil"/>
              <w:left w:val="nil"/>
              <w:bottom w:val="single" w:sz="4" w:space="0" w:color="auto"/>
              <w:right w:val="single" w:sz="4" w:space="0" w:color="auto"/>
            </w:tcBorders>
            <w:shd w:val="clear" w:color="auto" w:fill="auto"/>
            <w:noWrap/>
            <w:vAlign w:val="center"/>
            <w:hideMark/>
          </w:tcPr>
          <w:p w14:paraId="5219FFA5"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490.274.858</w:t>
            </w:r>
          </w:p>
        </w:tc>
      </w:tr>
      <w:tr w:rsidR="006E1B06" w:rsidRPr="002202FA" w14:paraId="2C2A1BCA" w14:textId="77777777" w:rsidTr="005A25EC">
        <w:trPr>
          <w:trHeight w:val="28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3AC6B3" w14:textId="3395EF35"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14:paraId="24E5C37B" w14:textId="77777777" w:rsidR="006E1B06" w:rsidRPr="002202FA" w:rsidRDefault="006E1B06" w:rsidP="006E1B06">
            <w:pPr>
              <w:spacing w:after="0" w:line="240" w:lineRule="auto"/>
              <w:jc w:val="center"/>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2022</w:t>
            </w:r>
          </w:p>
        </w:tc>
        <w:tc>
          <w:tcPr>
            <w:tcW w:w="2977" w:type="dxa"/>
            <w:tcBorders>
              <w:top w:val="nil"/>
              <w:left w:val="nil"/>
              <w:bottom w:val="single" w:sz="4" w:space="0" w:color="auto"/>
              <w:right w:val="single" w:sz="4" w:space="0" w:color="auto"/>
            </w:tcBorders>
            <w:shd w:val="clear" w:color="auto" w:fill="auto"/>
            <w:noWrap/>
            <w:vAlign w:val="center"/>
            <w:hideMark/>
          </w:tcPr>
          <w:p w14:paraId="1D89024E" w14:textId="77777777" w:rsidR="006E1B06" w:rsidRPr="002202FA" w:rsidRDefault="006E1B06" w:rsidP="006E1B06">
            <w:pPr>
              <w:spacing w:after="0" w:line="240" w:lineRule="auto"/>
              <w:jc w:val="right"/>
              <w:rPr>
                <w:rFonts w:ascii="Times New Roman" w:eastAsia="Times New Roman" w:hAnsi="Times New Roman" w:cs="Times New Roman"/>
                <w:sz w:val="24"/>
                <w:szCs w:val="24"/>
                <w:lang w:eastAsia="id-ID"/>
              </w:rPr>
            </w:pPr>
            <w:r w:rsidRPr="002202FA">
              <w:rPr>
                <w:rFonts w:ascii="Times New Roman" w:eastAsia="Times New Roman" w:hAnsi="Times New Roman" w:cs="Times New Roman"/>
                <w:sz w:val="24"/>
                <w:szCs w:val="24"/>
                <w:lang w:eastAsia="id-ID"/>
              </w:rPr>
              <w:t>538.359.575</w:t>
            </w:r>
          </w:p>
        </w:tc>
      </w:tr>
    </w:tbl>
    <w:p w14:paraId="272A1D4B" w14:textId="041243B8" w:rsidR="002202FA" w:rsidRDefault="002202FA" w:rsidP="002202FA">
      <w:pPr>
        <w:tabs>
          <w:tab w:val="left" w:pos="1485"/>
        </w:tabs>
        <w:spacing w:line="276" w:lineRule="auto"/>
        <w:jc w:val="center"/>
        <w:rPr>
          <w:rFonts w:ascii="Times New Roman" w:eastAsiaTheme="minorEastAsia" w:hAnsi="Times New Roman" w:cs="Times New Roman"/>
          <w:b/>
          <w:bCs/>
          <w:sz w:val="24"/>
          <w:szCs w:val="24"/>
        </w:rPr>
      </w:pPr>
    </w:p>
    <w:p w14:paraId="7317EBC0" w14:textId="068AE6B7" w:rsidR="005A25EC" w:rsidRDefault="005A25EC" w:rsidP="008D0ADD">
      <w:pPr>
        <w:tabs>
          <w:tab w:val="left" w:pos="1485"/>
        </w:tabs>
        <w:spacing w:line="276" w:lineRule="auto"/>
        <w:rPr>
          <w:rFonts w:ascii="Times New Roman" w:eastAsiaTheme="minorEastAsia" w:hAnsi="Times New Roman" w:cs="Times New Roman"/>
          <w:b/>
          <w:bCs/>
          <w:sz w:val="24"/>
          <w:szCs w:val="24"/>
        </w:rPr>
      </w:pPr>
    </w:p>
    <w:p w14:paraId="19C1A21F" w14:textId="3475361C" w:rsidR="00B94A6B" w:rsidRDefault="00B94A6B" w:rsidP="008D0ADD">
      <w:pPr>
        <w:tabs>
          <w:tab w:val="left" w:pos="1485"/>
        </w:tabs>
        <w:spacing w:line="276" w:lineRule="auto"/>
        <w:rPr>
          <w:rFonts w:ascii="Times New Roman" w:eastAsiaTheme="minorEastAsia" w:hAnsi="Times New Roman" w:cs="Times New Roman"/>
          <w:b/>
          <w:bCs/>
          <w:sz w:val="24"/>
          <w:szCs w:val="24"/>
        </w:rPr>
      </w:pPr>
    </w:p>
    <w:p w14:paraId="0FA9A884" w14:textId="33D2A1AE" w:rsidR="00B94A6B" w:rsidRDefault="00B94A6B" w:rsidP="008D0ADD">
      <w:pPr>
        <w:tabs>
          <w:tab w:val="left" w:pos="1485"/>
        </w:tabs>
        <w:spacing w:line="276" w:lineRule="auto"/>
        <w:rPr>
          <w:rFonts w:ascii="Times New Roman" w:eastAsiaTheme="minorEastAsia" w:hAnsi="Times New Roman" w:cs="Times New Roman"/>
          <w:b/>
          <w:bCs/>
          <w:sz w:val="24"/>
          <w:szCs w:val="24"/>
        </w:rPr>
      </w:pPr>
    </w:p>
    <w:p w14:paraId="32915CA4" w14:textId="24396190" w:rsidR="00B94A6B" w:rsidRDefault="00B94A6B" w:rsidP="008D0ADD">
      <w:pPr>
        <w:tabs>
          <w:tab w:val="left" w:pos="1485"/>
        </w:tabs>
        <w:spacing w:line="276" w:lineRule="auto"/>
        <w:rPr>
          <w:rFonts w:ascii="Times New Roman" w:eastAsiaTheme="minorEastAsia" w:hAnsi="Times New Roman" w:cs="Times New Roman"/>
          <w:b/>
          <w:bCs/>
          <w:sz w:val="24"/>
          <w:szCs w:val="24"/>
        </w:rPr>
      </w:pPr>
    </w:p>
    <w:p w14:paraId="48608743" w14:textId="7F21FA3C" w:rsidR="00B94A6B" w:rsidRDefault="00B94A6B" w:rsidP="008D0ADD">
      <w:pPr>
        <w:tabs>
          <w:tab w:val="left" w:pos="1485"/>
        </w:tabs>
        <w:spacing w:line="276" w:lineRule="auto"/>
        <w:rPr>
          <w:rFonts w:ascii="Times New Roman" w:eastAsiaTheme="minorEastAsia" w:hAnsi="Times New Roman" w:cs="Times New Roman"/>
          <w:b/>
          <w:bCs/>
          <w:sz w:val="24"/>
          <w:szCs w:val="24"/>
        </w:rPr>
      </w:pPr>
    </w:p>
    <w:p w14:paraId="2883E292" w14:textId="12B6B6AE" w:rsidR="002202FA" w:rsidRPr="004B10E2" w:rsidRDefault="002202FA" w:rsidP="002202FA">
      <w:pPr>
        <w:pStyle w:val="Heading1"/>
        <w:spacing w:line="480" w:lineRule="auto"/>
        <w:rPr>
          <w:rFonts w:ascii="Times New Roman" w:eastAsiaTheme="minorEastAsia" w:hAnsi="Times New Roman" w:cs="Times New Roman"/>
          <w:b/>
          <w:bCs/>
          <w:color w:val="auto"/>
          <w:sz w:val="24"/>
          <w:szCs w:val="24"/>
        </w:rPr>
      </w:pPr>
      <w:bookmarkStart w:id="7" w:name="_Toc136788404"/>
      <w:bookmarkStart w:id="8" w:name="_Toc137108922"/>
      <w:r w:rsidRPr="00EE4CB5">
        <w:rPr>
          <w:rFonts w:ascii="Times New Roman" w:eastAsiaTheme="minorEastAsia" w:hAnsi="Times New Roman" w:cs="Times New Roman"/>
          <w:b/>
          <w:bCs/>
          <w:color w:val="auto"/>
          <w:sz w:val="24"/>
          <w:szCs w:val="24"/>
        </w:rPr>
        <w:lastRenderedPageBreak/>
        <w:t xml:space="preserve">Lampiran </w:t>
      </w:r>
      <w:bookmarkEnd w:id="7"/>
      <w:r w:rsidR="00B94A6B">
        <w:rPr>
          <w:rFonts w:ascii="Times New Roman" w:eastAsiaTheme="minorEastAsia" w:hAnsi="Times New Roman" w:cs="Times New Roman"/>
          <w:b/>
          <w:bCs/>
          <w:color w:val="auto"/>
          <w:sz w:val="24"/>
          <w:szCs w:val="24"/>
        </w:rPr>
        <w:t>4</w:t>
      </w:r>
      <w:bookmarkEnd w:id="8"/>
    </w:p>
    <w:p w14:paraId="6697C464" w14:textId="2AD8E780" w:rsidR="002202FA" w:rsidRDefault="002202FA" w:rsidP="002202FA">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Data </w:t>
      </w:r>
      <w:r w:rsidRPr="005A25EC">
        <w:rPr>
          <w:rFonts w:ascii="Times New Roman" w:eastAsiaTheme="minorEastAsia" w:hAnsi="Times New Roman" w:cs="Times New Roman"/>
          <w:b/>
          <w:bCs/>
          <w:i/>
          <w:iCs/>
          <w:sz w:val="24"/>
          <w:szCs w:val="24"/>
        </w:rPr>
        <w:t>Leverage</w:t>
      </w:r>
      <w:r w:rsidR="00B87795">
        <w:rPr>
          <w:rFonts w:ascii="Times New Roman" w:eastAsiaTheme="minorEastAsia" w:hAnsi="Times New Roman" w:cs="Times New Roman"/>
          <w:b/>
          <w:bCs/>
          <w:i/>
          <w:iCs/>
          <w:sz w:val="24"/>
          <w:szCs w:val="24"/>
        </w:rPr>
        <w:t xml:space="preserve"> </w:t>
      </w:r>
      <w:r w:rsidR="00B87795">
        <w:rPr>
          <w:rFonts w:ascii="Times New Roman" w:eastAsiaTheme="minorEastAsia" w:hAnsi="Times New Roman" w:cs="Times New Roman"/>
          <w:b/>
          <w:bCs/>
          <w:sz w:val="24"/>
          <w:szCs w:val="24"/>
        </w:rPr>
        <w:t xml:space="preserve">(DER) </w:t>
      </w:r>
      <w:r w:rsidRPr="00EE4CB5">
        <w:rPr>
          <w:rFonts w:ascii="Times New Roman" w:eastAsiaTheme="minorEastAsia" w:hAnsi="Times New Roman" w:cs="Times New Roman"/>
          <w:b/>
          <w:bCs/>
          <w:sz w:val="24"/>
          <w:szCs w:val="24"/>
        </w:rPr>
        <w:t xml:space="preserve">Perusahaan Indeks LQ45 </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97"/>
        <w:gridCol w:w="2430"/>
        <w:gridCol w:w="2620"/>
        <w:gridCol w:w="1163"/>
      </w:tblGrid>
      <w:tr w:rsidR="00DD4033" w:rsidRPr="00DD4033" w14:paraId="37E9D719" w14:textId="77777777" w:rsidTr="00EB0510">
        <w:trPr>
          <w:trHeight w:val="285"/>
        </w:trPr>
        <w:tc>
          <w:tcPr>
            <w:tcW w:w="1080" w:type="dxa"/>
            <w:shd w:val="clear" w:color="auto" w:fill="auto"/>
            <w:noWrap/>
            <w:vAlign w:val="center"/>
          </w:tcPr>
          <w:p w14:paraId="0788618D" w14:textId="04AF3B53" w:rsidR="00DD4033" w:rsidRPr="005A25EC" w:rsidRDefault="005A25EC" w:rsidP="00DD4033">
            <w:pPr>
              <w:spacing w:after="0" w:line="240" w:lineRule="auto"/>
              <w:jc w:val="center"/>
              <w:rPr>
                <w:rFonts w:ascii="Times New Roman" w:eastAsia="Times New Roman" w:hAnsi="Times New Roman" w:cs="Times New Roman"/>
                <w:b/>
                <w:bCs/>
                <w:sz w:val="24"/>
                <w:szCs w:val="24"/>
                <w:lang w:eastAsia="id-ID"/>
              </w:rPr>
            </w:pPr>
            <w:r w:rsidRPr="005A25EC">
              <w:rPr>
                <w:rFonts w:ascii="Times New Roman" w:eastAsia="Times New Roman" w:hAnsi="Times New Roman" w:cs="Times New Roman"/>
                <w:b/>
                <w:bCs/>
                <w:sz w:val="24"/>
                <w:szCs w:val="24"/>
                <w:lang w:eastAsia="id-ID"/>
              </w:rPr>
              <w:t>Kode Saham</w:t>
            </w:r>
          </w:p>
        </w:tc>
        <w:tc>
          <w:tcPr>
            <w:tcW w:w="897" w:type="dxa"/>
            <w:shd w:val="clear" w:color="auto" w:fill="auto"/>
            <w:noWrap/>
            <w:vAlign w:val="center"/>
          </w:tcPr>
          <w:p w14:paraId="16130364" w14:textId="3F6EFE3B" w:rsidR="00DD4033" w:rsidRPr="005A25EC" w:rsidRDefault="005A25EC" w:rsidP="00DD4033">
            <w:pPr>
              <w:spacing w:after="0" w:line="240" w:lineRule="auto"/>
              <w:jc w:val="center"/>
              <w:rPr>
                <w:rFonts w:ascii="Times New Roman" w:eastAsia="Times New Roman" w:hAnsi="Times New Roman" w:cs="Times New Roman"/>
                <w:b/>
                <w:bCs/>
                <w:sz w:val="24"/>
                <w:szCs w:val="24"/>
                <w:lang w:eastAsia="id-ID"/>
              </w:rPr>
            </w:pPr>
            <w:r w:rsidRPr="005A25EC">
              <w:rPr>
                <w:rFonts w:ascii="Times New Roman" w:eastAsia="Times New Roman" w:hAnsi="Times New Roman" w:cs="Times New Roman"/>
                <w:b/>
                <w:bCs/>
                <w:sz w:val="24"/>
                <w:szCs w:val="24"/>
                <w:lang w:eastAsia="id-ID"/>
              </w:rPr>
              <w:t>Tahun</w:t>
            </w:r>
          </w:p>
        </w:tc>
        <w:tc>
          <w:tcPr>
            <w:tcW w:w="2430" w:type="dxa"/>
            <w:shd w:val="clear" w:color="auto" w:fill="auto"/>
            <w:noWrap/>
            <w:vAlign w:val="center"/>
          </w:tcPr>
          <w:p w14:paraId="7275CA66" w14:textId="6A3ADD80" w:rsidR="00DD4033" w:rsidRPr="005A25EC" w:rsidRDefault="005A25EC" w:rsidP="00DD4033">
            <w:pPr>
              <w:spacing w:after="0" w:line="240" w:lineRule="auto"/>
              <w:jc w:val="center"/>
              <w:rPr>
                <w:rFonts w:ascii="Times New Roman" w:eastAsia="Times New Roman" w:hAnsi="Times New Roman" w:cs="Times New Roman"/>
                <w:b/>
                <w:bCs/>
                <w:sz w:val="24"/>
                <w:szCs w:val="24"/>
                <w:lang w:eastAsia="id-ID"/>
              </w:rPr>
            </w:pPr>
            <w:r w:rsidRPr="005A25EC">
              <w:rPr>
                <w:rFonts w:ascii="Times New Roman" w:eastAsia="Times New Roman" w:hAnsi="Times New Roman" w:cs="Times New Roman"/>
                <w:b/>
                <w:bCs/>
                <w:sz w:val="24"/>
                <w:szCs w:val="24"/>
                <w:lang w:eastAsia="id-ID"/>
              </w:rPr>
              <w:t>Total Utang</w:t>
            </w:r>
          </w:p>
        </w:tc>
        <w:tc>
          <w:tcPr>
            <w:tcW w:w="2620" w:type="dxa"/>
            <w:shd w:val="clear" w:color="auto" w:fill="auto"/>
            <w:noWrap/>
            <w:vAlign w:val="center"/>
          </w:tcPr>
          <w:p w14:paraId="2BE2984D" w14:textId="77E2C18D" w:rsidR="00DD4033" w:rsidRPr="005A25EC" w:rsidRDefault="005A25EC" w:rsidP="00DD4033">
            <w:pPr>
              <w:spacing w:after="0" w:line="240" w:lineRule="auto"/>
              <w:jc w:val="center"/>
              <w:rPr>
                <w:rFonts w:ascii="Times New Roman" w:eastAsia="Times New Roman" w:hAnsi="Times New Roman" w:cs="Times New Roman"/>
                <w:b/>
                <w:bCs/>
                <w:sz w:val="24"/>
                <w:szCs w:val="24"/>
                <w:lang w:eastAsia="id-ID"/>
              </w:rPr>
            </w:pPr>
            <w:r w:rsidRPr="005A25EC">
              <w:rPr>
                <w:rFonts w:ascii="Times New Roman" w:eastAsia="Times New Roman" w:hAnsi="Times New Roman" w:cs="Times New Roman"/>
                <w:b/>
                <w:bCs/>
                <w:sz w:val="24"/>
                <w:szCs w:val="24"/>
                <w:lang w:eastAsia="id-ID"/>
              </w:rPr>
              <w:t>Total Aset</w:t>
            </w:r>
          </w:p>
        </w:tc>
        <w:tc>
          <w:tcPr>
            <w:tcW w:w="1163" w:type="dxa"/>
            <w:shd w:val="clear" w:color="auto" w:fill="auto"/>
            <w:noWrap/>
            <w:vAlign w:val="center"/>
          </w:tcPr>
          <w:p w14:paraId="2EF99585" w14:textId="0C85D4AA" w:rsidR="00DD4033" w:rsidRPr="005A25EC" w:rsidRDefault="005A25EC" w:rsidP="00DD4033">
            <w:pPr>
              <w:spacing w:after="0" w:line="240" w:lineRule="auto"/>
              <w:jc w:val="center"/>
              <w:rPr>
                <w:rFonts w:ascii="Times New Roman" w:eastAsia="Times New Roman" w:hAnsi="Times New Roman" w:cs="Times New Roman"/>
                <w:b/>
                <w:bCs/>
                <w:sz w:val="24"/>
                <w:szCs w:val="24"/>
                <w:lang w:eastAsia="id-ID"/>
              </w:rPr>
            </w:pPr>
            <w:r w:rsidRPr="005A25EC">
              <w:rPr>
                <w:rFonts w:ascii="Times New Roman" w:eastAsia="Times New Roman" w:hAnsi="Times New Roman" w:cs="Times New Roman"/>
                <w:b/>
                <w:bCs/>
                <w:sz w:val="24"/>
                <w:szCs w:val="24"/>
                <w:lang w:eastAsia="id-ID"/>
              </w:rPr>
              <w:t>Leverage</w:t>
            </w:r>
          </w:p>
        </w:tc>
      </w:tr>
      <w:tr w:rsidR="00DD4033" w:rsidRPr="00DD4033" w14:paraId="7DEACE50" w14:textId="77777777" w:rsidTr="00EB0510">
        <w:trPr>
          <w:trHeight w:val="285"/>
        </w:trPr>
        <w:tc>
          <w:tcPr>
            <w:tcW w:w="1080" w:type="dxa"/>
            <w:shd w:val="clear" w:color="auto" w:fill="auto"/>
            <w:noWrap/>
            <w:vAlign w:val="center"/>
            <w:hideMark/>
          </w:tcPr>
          <w:p w14:paraId="19A76C87"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ANTM</w:t>
            </w:r>
          </w:p>
        </w:tc>
        <w:tc>
          <w:tcPr>
            <w:tcW w:w="897" w:type="dxa"/>
            <w:shd w:val="clear" w:color="auto" w:fill="auto"/>
            <w:noWrap/>
            <w:vAlign w:val="center"/>
            <w:hideMark/>
          </w:tcPr>
          <w:p w14:paraId="46FB3CCD"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2F58626F" w14:textId="2CDB3E6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12.061.488.555</w:t>
            </w:r>
          </w:p>
        </w:tc>
        <w:tc>
          <w:tcPr>
            <w:tcW w:w="2620" w:type="dxa"/>
            <w:shd w:val="clear" w:color="auto" w:fill="auto"/>
            <w:noWrap/>
            <w:vAlign w:val="center"/>
            <w:hideMark/>
          </w:tcPr>
          <w:p w14:paraId="6CC50D9E" w14:textId="55471429"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 xml:space="preserve">Rp </w:t>
            </w:r>
            <w:r>
              <w:rPr>
                <w:rFonts w:ascii="Times New Roman" w:eastAsia="Times New Roman" w:hAnsi="Times New Roman" w:cs="Times New Roman"/>
                <w:sz w:val="24"/>
                <w:szCs w:val="24"/>
                <w:lang w:eastAsia="id-ID"/>
              </w:rPr>
              <w:t xml:space="preserve">         </w:t>
            </w:r>
            <w:r w:rsidRPr="00DD4033">
              <w:rPr>
                <w:rFonts w:ascii="Times New Roman" w:eastAsia="Times New Roman" w:hAnsi="Times New Roman" w:cs="Times New Roman"/>
                <w:sz w:val="24"/>
                <w:szCs w:val="24"/>
                <w:lang w:eastAsia="id-ID"/>
              </w:rPr>
              <w:t>30.194.907.730</w:t>
            </w:r>
          </w:p>
        </w:tc>
        <w:tc>
          <w:tcPr>
            <w:tcW w:w="1163" w:type="dxa"/>
            <w:shd w:val="clear" w:color="auto" w:fill="auto"/>
            <w:noWrap/>
            <w:vAlign w:val="center"/>
            <w:hideMark/>
          </w:tcPr>
          <w:p w14:paraId="5EA869A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0,40</w:t>
            </w:r>
          </w:p>
        </w:tc>
      </w:tr>
      <w:tr w:rsidR="00DD4033" w:rsidRPr="00DD4033" w14:paraId="1F2E7EA0" w14:textId="77777777" w:rsidTr="00EB0510">
        <w:trPr>
          <w:trHeight w:val="285"/>
        </w:trPr>
        <w:tc>
          <w:tcPr>
            <w:tcW w:w="1080" w:type="dxa"/>
            <w:shd w:val="clear" w:color="auto" w:fill="auto"/>
            <w:noWrap/>
            <w:vAlign w:val="center"/>
            <w:hideMark/>
          </w:tcPr>
          <w:p w14:paraId="33F9C34E" w14:textId="71A632D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FC66513"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4920464B" w14:textId="0CCF0C4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12.690.063.970</w:t>
            </w:r>
          </w:p>
        </w:tc>
        <w:tc>
          <w:tcPr>
            <w:tcW w:w="2620" w:type="dxa"/>
            <w:shd w:val="clear" w:color="auto" w:fill="auto"/>
            <w:noWrap/>
            <w:vAlign w:val="center"/>
            <w:hideMark/>
          </w:tcPr>
          <w:p w14:paraId="76359484" w14:textId="2E7DE366"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31.729.512.995</w:t>
            </w:r>
          </w:p>
        </w:tc>
        <w:tc>
          <w:tcPr>
            <w:tcW w:w="1163" w:type="dxa"/>
            <w:shd w:val="clear" w:color="auto" w:fill="auto"/>
            <w:noWrap/>
            <w:vAlign w:val="center"/>
            <w:hideMark/>
          </w:tcPr>
          <w:p w14:paraId="008F9407"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0,40</w:t>
            </w:r>
          </w:p>
        </w:tc>
      </w:tr>
      <w:tr w:rsidR="00DD4033" w:rsidRPr="00DD4033" w14:paraId="327C3CDB" w14:textId="77777777" w:rsidTr="00EB0510">
        <w:trPr>
          <w:trHeight w:val="285"/>
        </w:trPr>
        <w:tc>
          <w:tcPr>
            <w:tcW w:w="1080" w:type="dxa"/>
            <w:shd w:val="clear" w:color="auto" w:fill="auto"/>
            <w:noWrap/>
            <w:vAlign w:val="center"/>
            <w:hideMark/>
          </w:tcPr>
          <w:p w14:paraId="55BC8ECD" w14:textId="2E8997F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DBF292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699B6548" w14:textId="4AA97CC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12.079.056</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0989755E" w14:textId="252A9DF5" w:rsidR="00DD4033" w:rsidRPr="00DD4033" w:rsidRDefault="00DD4033" w:rsidP="007E18FD">
            <w:pPr>
              <w:spacing w:after="0" w:line="240" w:lineRule="auto"/>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32.916.154</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968547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0,37</w:t>
            </w:r>
          </w:p>
        </w:tc>
      </w:tr>
      <w:tr w:rsidR="00DD4033" w:rsidRPr="00DD4033" w14:paraId="1FF16C5E" w14:textId="77777777" w:rsidTr="00EB0510">
        <w:trPr>
          <w:trHeight w:val="285"/>
        </w:trPr>
        <w:tc>
          <w:tcPr>
            <w:tcW w:w="1080" w:type="dxa"/>
            <w:shd w:val="clear" w:color="auto" w:fill="auto"/>
            <w:noWrap/>
            <w:vAlign w:val="center"/>
            <w:hideMark/>
          </w:tcPr>
          <w:p w14:paraId="63377440" w14:textId="524D387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1739B28"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2B143A8E" w14:textId="273A294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9.925.211</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2171814" w14:textId="4A35F32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 xml:space="preserve">Rp         </w:t>
            </w:r>
            <w:r w:rsidR="007E18FD">
              <w:rPr>
                <w:rFonts w:ascii="Times New Roman" w:eastAsia="Times New Roman" w:hAnsi="Times New Roman" w:cs="Times New Roman"/>
                <w:sz w:val="24"/>
                <w:szCs w:val="24"/>
                <w:lang w:eastAsia="id-ID"/>
              </w:rPr>
              <w:t xml:space="preserve"> </w:t>
            </w:r>
            <w:r w:rsidRPr="00DD4033">
              <w:rPr>
                <w:rFonts w:ascii="Times New Roman" w:eastAsia="Times New Roman" w:hAnsi="Times New Roman" w:cs="Times New Roman"/>
                <w:sz w:val="24"/>
                <w:szCs w:val="24"/>
                <w:lang w:eastAsia="id-ID"/>
              </w:rPr>
              <w:t>33.637.271</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0B037D7A"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0,30</w:t>
            </w:r>
          </w:p>
        </w:tc>
      </w:tr>
      <w:tr w:rsidR="00DD4033" w:rsidRPr="00DD4033" w14:paraId="69776FC4" w14:textId="77777777" w:rsidTr="00EB0510">
        <w:trPr>
          <w:trHeight w:val="285"/>
        </w:trPr>
        <w:tc>
          <w:tcPr>
            <w:tcW w:w="1080" w:type="dxa"/>
            <w:shd w:val="clear" w:color="auto" w:fill="auto"/>
            <w:noWrap/>
            <w:vAlign w:val="center"/>
            <w:hideMark/>
          </w:tcPr>
          <w:p w14:paraId="0BD70AB9"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ASII</w:t>
            </w:r>
          </w:p>
        </w:tc>
        <w:tc>
          <w:tcPr>
            <w:tcW w:w="897" w:type="dxa"/>
            <w:shd w:val="clear" w:color="auto" w:fill="auto"/>
            <w:noWrap/>
            <w:vAlign w:val="center"/>
            <w:hideMark/>
          </w:tcPr>
          <w:p w14:paraId="53C3140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7DE3380F" w14:textId="1E0FFA2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165.195.000.000</w:t>
            </w:r>
          </w:p>
        </w:tc>
        <w:tc>
          <w:tcPr>
            <w:tcW w:w="2620" w:type="dxa"/>
            <w:shd w:val="clear" w:color="auto" w:fill="auto"/>
            <w:noWrap/>
            <w:vAlign w:val="center"/>
            <w:hideMark/>
          </w:tcPr>
          <w:p w14:paraId="10EAA584" w14:textId="4B8F30D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351.958.000.000</w:t>
            </w:r>
          </w:p>
        </w:tc>
        <w:tc>
          <w:tcPr>
            <w:tcW w:w="1163" w:type="dxa"/>
            <w:shd w:val="clear" w:color="auto" w:fill="auto"/>
            <w:noWrap/>
            <w:vAlign w:val="center"/>
            <w:hideMark/>
          </w:tcPr>
          <w:p w14:paraId="14DC7B6B"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0,47</w:t>
            </w:r>
          </w:p>
        </w:tc>
      </w:tr>
      <w:tr w:rsidR="00DD4033" w:rsidRPr="00DD4033" w14:paraId="0EBA1D0E" w14:textId="77777777" w:rsidTr="00EB0510">
        <w:trPr>
          <w:trHeight w:val="285"/>
        </w:trPr>
        <w:tc>
          <w:tcPr>
            <w:tcW w:w="1080" w:type="dxa"/>
            <w:shd w:val="clear" w:color="auto" w:fill="auto"/>
            <w:noWrap/>
            <w:vAlign w:val="center"/>
            <w:hideMark/>
          </w:tcPr>
          <w:p w14:paraId="26079F60" w14:textId="4F51233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D79F24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1A51584E" w14:textId="7AF060B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142.749.000.000</w:t>
            </w:r>
          </w:p>
        </w:tc>
        <w:tc>
          <w:tcPr>
            <w:tcW w:w="2620" w:type="dxa"/>
            <w:shd w:val="clear" w:color="auto" w:fill="auto"/>
            <w:noWrap/>
            <w:vAlign w:val="center"/>
            <w:hideMark/>
          </w:tcPr>
          <w:p w14:paraId="3DB56421" w14:textId="5A4340C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338.203.000.000</w:t>
            </w:r>
          </w:p>
        </w:tc>
        <w:tc>
          <w:tcPr>
            <w:tcW w:w="1163" w:type="dxa"/>
            <w:shd w:val="clear" w:color="auto" w:fill="auto"/>
            <w:noWrap/>
            <w:vAlign w:val="center"/>
            <w:hideMark/>
          </w:tcPr>
          <w:p w14:paraId="72CF1DE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0,42</w:t>
            </w:r>
          </w:p>
        </w:tc>
      </w:tr>
      <w:tr w:rsidR="00DD4033" w:rsidRPr="00DD4033" w14:paraId="6E28A5CB" w14:textId="77777777" w:rsidTr="00EB0510">
        <w:trPr>
          <w:trHeight w:val="285"/>
        </w:trPr>
        <w:tc>
          <w:tcPr>
            <w:tcW w:w="1080" w:type="dxa"/>
            <w:shd w:val="clear" w:color="auto" w:fill="auto"/>
            <w:noWrap/>
            <w:vAlign w:val="center"/>
            <w:hideMark/>
          </w:tcPr>
          <w:p w14:paraId="14F94D2C" w14:textId="6119EA10"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B125578"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4965B72F" w14:textId="0642AD8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151.696.000.000</w:t>
            </w:r>
          </w:p>
        </w:tc>
        <w:tc>
          <w:tcPr>
            <w:tcW w:w="2620" w:type="dxa"/>
            <w:shd w:val="clear" w:color="auto" w:fill="auto"/>
            <w:noWrap/>
            <w:vAlign w:val="center"/>
            <w:hideMark/>
          </w:tcPr>
          <w:p w14:paraId="5E3150B4" w14:textId="7131E1F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367.311.000.000</w:t>
            </w:r>
          </w:p>
        </w:tc>
        <w:tc>
          <w:tcPr>
            <w:tcW w:w="1163" w:type="dxa"/>
            <w:shd w:val="clear" w:color="auto" w:fill="auto"/>
            <w:noWrap/>
            <w:vAlign w:val="center"/>
            <w:hideMark/>
          </w:tcPr>
          <w:p w14:paraId="24F1DFE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0,41</w:t>
            </w:r>
          </w:p>
        </w:tc>
      </w:tr>
      <w:tr w:rsidR="00DD4033" w:rsidRPr="00DD4033" w14:paraId="37562500" w14:textId="77777777" w:rsidTr="00EB0510">
        <w:trPr>
          <w:trHeight w:val="285"/>
        </w:trPr>
        <w:tc>
          <w:tcPr>
            <w:tcW w:w="1080" w:type="dxa"/>
            <w:shd w:val="clear" w:color="auto" w:fill="auto"/>
            <w:noWrap/>
            <w:vAlign w:val="center"/>
            <w:hideMark/>
          </w:tcPr>
          <w:p w14:paraId="286D5203" w14:textId="21B74269"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4EFFAE9"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05796A81" w14:textId="230C518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169.577.000.000</w:t>
            </w:r>
          </w:p>
        </w:tc>
        <w:tc>
          <w:tcPr>
            <w:tcW w:w="2620" w:type="dxa"/>
            <w:shd w:val="clear" w:color="auto" w:fill="auto"/>
            <w:noWrap/>
            <w:vAlign w:val="center"/>
            <w:hideMark/>
          </w:tcPr>
          <w:p w14:paraId="1DF790A3" w14:textId="6C8208A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413.297.000.000</w:t>
            </w:r>
          </w:p>
        </w:tc>
        <w:tc>
          <w:tcPr>
            <w:tcW w:w="1163" w:type="dxa"/>
            <w:shd w:val="clear" w:color="auto" w:fill="auto"/>
            <w:noWrap/>
            <w:vAlign w:val="center"/>
            <w:hideMark/>
          </w:tcPr>
          <w:p w14:paraId="3D74726A"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0,41</w:t>
            </w:r>
          </w:p>
        </w:tc>
      </w:tr>
      <w:tr w:rsidR="00DD4033" w:rsidRPr="00DD4033" w14:paraId="34BF4E40" w14:textId="77777777" w:rsidTr="00EB0510">
        <w:trPr>
          <w:trHeight w:val="285"/>
        </w:trPr>
        <w:tc>
          <w:tcPr>
            <w:tcW w:w="1080" w:type="dxa"/>
            <w:shd w:val="clear" w:color="auto" w:fill="auto"/>
            <w:noWrap/>
            <w:vAlign w:val="center"/>
            <w:hideMark/>
          </w:tcPr>
          <w:p w14:paraId="7ED63854"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BBCA</w:t>
            </w:r>
          </w:p>
        </w:tc>
        <w:tc>
          <w:tcPr>
            <w:tcW w:w="897" w:type="dxa"/>
            <w:shd w:val="clear" w:color="auto" w:fill="auto"/>
            <w:noWrap/>
            <w:vAlign w:val="center"/>
            <w:hideMark/>
          </w:tcPr>
          <w:p w14:paraId="7B3BEBB8"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44CEDFC3" w14:textId="7006C6F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740.067.127</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F6B27A9" w14:textId="0703B29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918.989.312</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5CDD66D8"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0,81</w:t>
            </w:r>
          </w:p>
        </w:tc>
      </w:tr>
      <w:tr w:rsidR="00DD4033" w:rsidRPr="00DD4033" w14:paraId="2D43A656" w14:textId="77777777" w:rsidTr="00EB0510">
        <w:trPr>
          <w:trHeight w:val="285"/>
        </w:trPr>
        <w:tc>
          <w:tcPr>
            <w:tcW w:w="1080" w:type="dxa"/>
            <w:shd w:val="clear" w:color="auto" w:fill="auto"/>
            <w:noWrap/>
            <w:vAlign w:val="center"/>
            <w:hideMark/>
          </w:tcPr>
          <w:p w14:paraId="2A29C8AA" w14:textId="02BADCE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003EC5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518D88A3" w14:textId="50E7B95F"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885.537.919</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3DBFAB4F" w14:textId="1356D4A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w:t>
            </w:r>
            <w:r w:rsidR="008D0ADD">
              <w:rPr>
                <w:rFonts w:ascii="Times New Roman" w:eastAsia="Times New Roman" w:hAnsi="Times New Roman" w:cs="Times New Roman"/>
                <w:sz w:val="24"/>
                <w:szCs w:val="24"/>
                <w:lang w:eastAsia="id-ID"/>
              </w:rPr>
              <w:t>p</w:t>
            </w:r>
            <w:r w:rsidRPr="00DD4033">
              <w:rPr>
                <w:rFonts w:ascii="Times New Roman" w:eastAsia="Times New Roman" w:hAnsi="Times New Roman" w:cs="Times New Roman"/>
                <w:sz w:val="24"/>
                <w:szCs w:val="24"/>
                <w:lang w:eastAsia="id-ID"/>
              </w:rPr>
              <w:t xml:space="preserve">     1.075.570.256</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D1BC438"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0,82</w:t>
            </w:r>
          </w:p>
        </w:tc>
      </w:tr>
      <w:tr w:rsidR="00DD4033" w:rsidRPr="00DD4033" w14:paraId="136B0D3F" w14:textId="77777777" w:rsidTr="00EB0510">
        <w:trPr>
          <w:trHeight w:val="285"/>
        </w:trPr>
        <w:tc>
          <w:tcPr>
            <w:tcW w:w="1080" w:type="dxa"/>
            <w:shd w:val="clear" w:color="auto" w:fill="auto"/>
            <w:noWrap/>
            <w:vAlign w:val="center"/>
            <w:hideMark/>
          </w:tcPr>
          <w:p w14:paraId="1750ECD0" w14:textId="3DFDEE4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699AA8D"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2030A589" w14:textId="73F44359"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1.019.733.758</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054B4919" w14:textId="71B6F52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1.288.344.680</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343FECC5"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0,79</w:t>
            </w:r>
          </w:p>
        </w:tc>
      </w:tr>
      <w:tr w:rsidR="00DD4033" w:rsidRPr="00DD4033" w14:paraId="564917F3" w14:textId="77777777" w:rsidTr="00EB0510">
        <w:trPr>
          <w:trHeight w:val="285"/>
        </w:trPr>
        <w:tc>
          <w:tcPr>
            <w:tcW w:w="1080" w:type="dxa"/>
            <w:shd w:val="clear" w:color="auto" w:fill="auto"/>
            <w:noWrap/>
            <w:vAlign w:val="center"/>
            <w:hideMark/>
          </w:tcPr>
          <w:p w14:paraId="0CE7EEE6" w14:textId="710E258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8C4AC3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6C0ECE4E" w14:textId="449174D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1.087.109.644</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0F0D85DE" w14:textId="33030A0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1.314.731.678</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14D54F1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0,83</w:t>
            </w:r>
          </w:p>
        </w:tc>
      </w:tr>
      <w:tr w:rsidR="00DD4033" w:rsidRPr="00DD4033" w14:paraId="05E616E2" w14:textId="77777777" w:rsidTr="00EB0510">
        <w:trPr>
          <w:trHeight w:val="285"/>
        </w:trPr>
        <w:tc>
          <w:tcPr>
            <w:tcW w:w="1080" w:type="dxa"/>
            <w:shd w:val="clear" w:color="auto" w:fill="auto"/>
            <w:noWrap/>
            <w:vAlign w:val="center"/>
            <w:hideMark/>
          </w:tcPr>
          <w:p w14:paraId="4D28AE4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BBRI</w:t>
            </w:r>
          </w:p>
        </w:tc>
        <w:tc>
          <w:tcPr>
            <w:tcW w:w="897" w:type="dxa"/>
            <w:shd w:val="clear" w:color="auto" w:fill="auto"/>
            <w:noWrap/>
            <w:vAlign w:val="center"/>
            <w:hideMark/>
          </w:tcPr>
          <w:p w14:paraId="2CB1B973"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39242F58" w14:textId="306C4986"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1.183.155.670</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3C391025" w14:textId="6AFDA13A"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1.416.758.840</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42D38B9"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0,84</w:t>
            </w:r>
          </w:p>
        </w:tc>
      </w:tr>
      <w:tr w:rsidR="00DD4033" w:rsidRPr="00DD4033" w14:paraId="7DE7D6C5" w14:textId="77777777" w:rsidTr="00EB0510">
        <w:trPr>
          <w:trHeight w:val="285"/>
        </w:trPr>
        <w:tc>
          <w:tcPr>
            <w:tcW w:w="1080" w:type="dxa"/>
            <w:shd w:val="clear" w:color="auto" w:fill="auto"/>
            <w:noWrap/>
            <w:vAlign w:val="center"/>
            <w:hideMark/>
          </w:tcPr>
          <w:p w14:paraId="67089160" w14:textId="0615E04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EBDEF55"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67937973" w14:textId="3147E64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1.278.346.276</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1FA72E5C" w14:textId="6052646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1.511.804.628</w:t>
            </w:r>
            <w:r w:rsidR="008D0AD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6BAA4361"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0,85</w:t>
            </w:r>
          </w:p>
        </w:tc>
      </w:tr>
      <w:tr w:rsidR="00DD4033" w:rsidRPr="00DD4033" w14:paraId="73110030" w14:textId="77777777" w:rsidTr="00EB0510">
        <w:trPr>
          <w:trHeight w:val="285"/>
        </w:trPr>
        <w:tc>
          <w:tcPr>
            <w:tcW w:w="1080" w:type="dxa"/>
            <w:shd w:val="clear" w:color="auto" w:fill="auto"/>
            <w:noWrap/>
            <w:vAlign w:val="center"/>
            <w:hideMark/>
          </w:tcPr>
          <w:p w14:paraId="4227518E" w14:textId="00BF295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9709684"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6F4B2F4D" w14:textId="65567F60"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1.386.310.930</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326285CC" w14:textId="0B2FBA2A"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1.678.097.734</w:t>
            </w:r>
            <w:r w:rsidR="008D0AD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08B3C173"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0,83</w:t>
            </w:r>
          </w:p>
        </w:tc>
      </w:tr>
      <w:tr w:rsidR="00DD4033" w:rsidRPr="00DD4033" w14:paraId="0E175960" w14:textId="77777777" w:rsidTr="00EB0510">
        <w:trPr>
          <w:trHeight w:val="285"/>
        </w:trPr>
        <w:tc>
          <w:tcPr>
            <w:tcW w:w="1080" w:type="dxa"/>
            <w:shd w:val="clear" w:color="auto" w:fill="auto"/>
            <w:noWrap/>
            <w:vAlign w:val="center"/>
            <w:hideMark/>
          </w:tcPr>
          <w:p w14:paraId="6E41201B" w14:textId="31ED861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3799096"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79ACB02B" w14:textId="6DA9F77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1.562.243.693</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70EF4E1D" w14:textId="37344E9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1.865.639.010</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2794AF57"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0,84</w:t>
            </w:r>
          </w:p>
        </w:tc>
      </w:tr>
      <w:tr w:rsidR="00DD4033" w:rsidRPr="00DD4033" w14:paraId="7220FD72" w14:textId="77777777" w:rsidTr="00EB0510">
        <w:trPr>
          <w:trHeight w:val="285"/>
        </w:trPr>
        <w:tc>
          <w:tcPr>
            <w:tcW w:w="1080" w:type="dxa"/>
            <w:shd w:val="clear" w:color="auto" w:fill="auto"/>
            <w:noWrap/>
            <w:vAlign w:val="center"/>
            <w:hideMark/>
          </w:tcPr>
          <w:p w14:paraId="30CC7744"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BMRI</w:t>
            </w:r>
          </w:p>
        </w:tc>
        <w:tc>
          <w:tcPr>
            <w:tcW w:w="897" w:type="dxa"/>
            <w:shd w:val="clear" w:color="auto" w:fill="auto"/>
            <w:noWrap/>
            <w:vAlign w:val="center"/>
            <w:hideMark/>
          </w:tcPr>
          <w:p w14:paraId="2F0838C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69780D27" w14:textId="17BC7FF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1.025.749.580</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3D9D7499" w14:textId="12E8C37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1.318.246.335</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5C8EECD8"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0,78</w:t>
            </w:r>
          </w:p>
        </w:tc>
      </w:tr>
      <w:tr w:rsidR="00DD4033" w:rsidRPr="00DD4033" w14:paraId="23CBB6C0" w14:textId="77777777" w:rsidTr="00EB0510">
        <w:trPr>
          <w:trHeight w:val="285"/>
        </w:trPr>
        <w:tc>
          <w:tcPr>
            <w:tcW w:w="1080" w:type="dxa"/>
            <w:shd w:val="clear" w:color="auto" w:fill="auto"/>
            <w:noWrap/>
            <w:vAlign w:val="center"/>
            <w:hideMark/>
          </w:tcPr>
          <w:p w14:paraId="76A7FC97" w14:textId="1B7863F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592289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732AF1F4" w14:textId="0EB66266"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1.151.267.847</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1910F15" w14:textId="6FFE861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1.429.334.484</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44FC72C5"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0,81</w:t>
            </w:r>
          </w:p>
        </w:tc>
      </w:tr>
      <w:tr w:rsidR="00DD4033" w:rsidRPr="00DD4033" w14:paraId="787DB6D4" w14:textId="77777777" w:rsidTr="00EB0510">
        <w:trPr>
          <w:trHeight w:val="285"/>
        </w:trPr>
        <w:tc>
          <w:tcPr>
            <w:tcW w:w="1080" w:type="dxa"/>
            <w:shd w:val="clear" w:color="auto" w:fill="auto"/>
            <w:noWrap/>
            <w:vAlign w:val="center"/>
            <w:hideMark/>
          </w:tcPr>
          <w:p w14:paraId="592EACA7" w14:textId="65DB33DF"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EA278C1"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69FF6824" w14:textId="460F6BF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132.659.237</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064B19CE" w14:textId="771936D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1.725.611.128</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0A299675"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0,77</w:t>
            </w:r>
          </w:p>
        </w:tc>
      </w:tr>
      <w:tr w:rsidR="00DD4033" w:rsidRPr="00DD4033" w14:paraId="09387B25" w14:textId="77777777" w:rsidTr="00EB0510">
        <w:trPr>
          <w:trHeight w:val="285"/>
        </w:trPr>
        <w:tc>
          <w:tcPr>
            <w:tcW w:w="1080" w:type="dxa"/>
            <w:shd w:val="clear" w:color="auto" w:fill="auto"/>
            <w:noWrap/>
            <w:vAlign w:val="center"/>
            <w:hideMark/>
          </w:tcPr>
          <w:p w14:paraId="09DBE94A" w14:textId="5F45420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491828A"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6D49CCFC" w14:textId="68C83C3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w:t>
            </w:r>
            <w:r>
              <w:rPr>
                <w:rFonts w:ascii="Times New Roman" w:eastAsia="Times New Roman" w:hAnsi="Times New Roman" w:cs="Times New Roman"/>
                <w:sz w:val="24"/>
                <w:szCs w:val="24"/>
                <w:lang w:eastAsia="id-ID"/>
              </w:rPr>
              <w:t xml:space="preserve"> </w:t>
            </w:r>
            <w:r w:rsidRPr="00DD4033">
              <w:rPr>
                <w:rFonts w:ascii="Times New Roman" w:eastAsia="Times New Roman" w:hAnsi="Times New Roman" w:cs="Times New Roman"/>
                <w:sz w:val="24"/>
                <w:szCs w:val="24"/>
                <w:lang w:eastAsia="id-ID"/>
              </w:rPr>
              <w:t xml:space="preserve"> 1.544.096.631</w:t>
            </w:r>
            <w:r w:rsidR="008D0AD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349CC1E" w14:textId="1F63958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1.992.544.687</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01287C6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0,77</w:t>
            </w:r>
          </w:p>
        </w:tc>
      </w:tr>
      <w:tr w:rsidR="00DD4033" w:rsidRPr="00DD4033" w14:paraId="31D1F542" w14:textId="77777777" w:rsidTr="00EB0510">
        <w:trPr>
          <w:trHeight w:val="285"/>
        </w:trPr>
        <w:tc>
          <w:tcPr>
            <w:tcW w:w="1080" w:type="dxa"/>
            <w:shd w:val="clear" w:color="auto" w:fill="auto"/>
            <w:noWrap/>
            <w:vAlign w:val="center"/>
            <w:hideMark/>
          </w:tcPr>
          <w:p w14:paraId="56D8EF1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CPIN</w:t>
            </w:r>
          </w:p>
        </w:tc>
        <w:tc>
          <w:tcPr>
            <w:tcW w:w="897" w:type="dxa"/>
            <w:shd w:val="clear" w:color="auto" w:fill="auto"/>
            <w:noWrap/>
            <w:vAlign w:val="center"/>
            <w:hideMark/>
          </w:tcPr>
          <w:p w14:paraId="5B5A2B79"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2D42B3C0" w14:textId="5CDA1CD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8.213.550</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72F68AB7" w14:textId="4AF4CA9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29.109.408</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73470A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0,28</w:t>
            </w:r>
          </w:p>
        </w:tc>
      </w:tr>
      <w:tr w:rsidR="00DD4033" w:rsidRPr="00DD4033" w14:paraId="62C9C7CF" w14:textId="77777777" w:rsidTr="00EB0510">
        <w:trPr>
          <w:trHeight w:val="285"/>
        </w:trPr>
        <w:tc>
          <w:tcPr>
            <w:tcW w:w="1080" w:type="dxa"/>
            <w:shd w:val="clear" w:color="auto" w:fill="auto"/>
            <w:noWrap/>
            <w:vAlign w:val="center"/>
            <w:hideMark/>
          </w:tcPr>
          <w:p w14:paraId="5EBAA8EF" w14:textId="3057F1E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9EFCF5D"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3FF2E3E6" w14:textId="6E73CDF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7.809.608</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641DC279" w14:textId="2F8DB6D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31.159.291</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64BA8694"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0,25</w:t>
            </w:r>
          </w:p>
        </w:tc>
      </w:tr>
      <w:tr w:rsidR="00DD4033" w:rsidRPr="00DD4033" w14:paraId="6752D9A8" w14:textId="77777777" w:rsidTr="00EB0510">
        <w:trPr>
          <w:trHeight w:val="285"/>
        </w:trPr>
        <w:tc>
          <w:tcPr>
            <w:tcW w:w="1080" w:type="dxa"/>
            <w:shd w:val="clear" w:color="auto" w:fill="auto"/>
            <w:noWrap/>
            <w:vAlign w:val="center"/>
            <w:hideMark/>
          </w:tcPr>
          <w:p w14:paraId="72034D8D" w14:textId="7AADCC7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3C3160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6E3000E6" w14:textId="28FEEFC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10.296.052</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29F5DE8" w14:textId="6FE25326"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35.446.051</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6E26BEA"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0,29</w:t>
            </w:r>
          </w:p>
        </w:tc>
      </w:tr>
      <w:tr w:rsidR="00DD4033" w:rsidRPr="00DD4033" w14:paraId="5A25953F" w14:textId="77777777" w:rsidTr="00EB0510">
        <w:trPr>
          <w:trHeight w:val="285"/>
        </w:trPr>
        <w:tc>
          <w:tcPr>
            <w:tcW w:w="1080" w:type="dxa"/>
            <w:shd w:val="clear" w:color="auto" w:fill="auto"/>
            <w:noWrap/>
            <w:vAlign w:val="center"/>
            <w:hideMark/>
          </w:tcPr>
          <w:p w14:paraId="7074E05D" w14:textId="0CF52C8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ED043E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26CAA38E" w14:textId="150EE12F"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13.520.331</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6F14ADD" w14:textId="38BB92B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39.847.54</w:t>
            </w:r>
            <w:r w:rsidR="007E18FD">
              <w:rPr>
                <w:rFonts w:ascii="Times New Roman" w:eastAsia="Times New Roman" w:hAnsi="Times New Roman" w:cs="Times New Roman"/>
                <w:sz w:val="24"/>
                <w:szCs w:val="24"/>
                <w:lang w:eastAsia="id-ID"/>
              </w:rPr>
              <w:t>.000</w:t>
            </w:r>
            <w:r w:rsidRPr="00DD4033">
              <w:rPr>
                <w:rFonts w:ascii="Times New Roman" w:eastAsia="Times New Roman" w:hAnsi="Times New Roman" w:cs="Times New Roman"/>
                <w:sz w:val="24"/>
                <w:szCs w:val="24"/>
                <w:lang w:eastAsia="id-ID"/>
              </w:rPr>
              <w:t>5</w:t>
            </w:r>
          </w:p>
        </w:tc>
        <w:tc>
          <w:tcPr>
            <w:tcW w:w="1163" w:type="dxa"/>
            <w:shd w:val="clear" w:color="auto" w:fill="auto"/>
            <w:noWrap/>
            <w:vAlign w:val="center"/>
            <w:hideMark/>
          </w:tcPr>
          <w:p w14:paraId="31D1D6A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0,34</w:t>
            </w:r>
          </w:p>
        </w:tc>
      </w:tr>
      <w:tr w:rsidR="00DD4033" w:rsidRPr="00DD4033" w14:paraId="5A84EA03" w14:textId="77777777" w:rsidTr="00EB0510">
        <w:trPr>
          <w:trHeight w:val="285"/>
        </w:trPr>
        <w:tc>
          <w:tcPr>
            <w:tcW w:w="1080" w:type="dxa"/>
            <w:shd w:val="clear" w:color="auto" w:fill="auto"/>
            <w:noWrap/>
            <w:vAlign w:val="center"/>
            <w:hideMark/>
          </w:tcPr>
          <w:p w14:paraId="6EDB6907"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ERAA</w:t>
            </w:r>
          </w:p>
        </w:tc>
        <w:tc>
          <w:tcPr>
            <w:tcW w:w="897" w:type="dxa"/>
            <w:shd w:val="clear" w:color="auto" w:fill="auto"/>
            <w:noWrap/>
            <w:vAlign w:val="center"/>
            <w:hideMark/>
          </w:tcPr>
          <w:p w14:paraId="725914E5"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5E838FFF" w14:textId="157C7D2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4.768.986.646</w:t>
            </w:r>
          </w:p>
        </w:tc>
        <w:tc>
          <w:tcPr>
            <w:tcW w:w="2620" w:type="dxa"/>
            <w:shd w:val="clear" w:color="auto" w:fill="auto"/>
            <w:noWrap/>
            <w:vAlign w:val="center"/>
            <w:hideMark/>
          </w:tcPr>
          <w:p w14:paraId="78381EBF" w14:textId="7F3A1CA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9.747.703.198</w:t>
            </w:r>
          </w:p>
        </w:tc>
        <w:tc>
          <w:tcPr>
            <w:tcW w:w="1163" w:type="dxa"/>
            <w:shd w:val="clear" w:color="auto" w:fill="auto"/>
            <w:noWrap/>
            <w:vAlign w:val="center"/>
            <w:hideMark/>
          </w:tcPr>
          <w:p w14:paraId="1C0081E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0,49</w:t>
            </w:r>
          </w:p>
        </w:tc>
      </w:tr>
      <w:tr w:rsidR="00DD4033" w:rsidRPr="00DD4033" w14:paraId="61DE22DE" w14:textId="77777777" w:rsidTr="00EB0510">
        <w:trPr>
          <w:trHeight w:val="285"/>
        </w:trPr>
        <w:tc>
          <w:tcPr>
            <w:tcW w:w="1080" w:type="dxa"/>
            <w:shd w:val="clear" w:color="auto" w:fill="auto"/>
            <w:noWrap/>
            <w:vAlign w:val="center"/>
            <w:hideMark/>
          </w:tcPr>
          <w:p w14:paraId="38126688" w14:textId="61961AB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4F44965"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1AB0874D" w14:textId="63D9B5DA"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5.523.372.852</w:t>
            </w:r>
          </w:p>
        </w:tc>
        <w:tc>
          <w:tcPr>
            <w:tcW w:w="2620" w:type="dxa"/>
            <w:shd w:val="clear" w:color="auto" w:fill="auto"/>
            <w:noWrap/>
            <w:vAlign w:val="center"/>
            <w:hideMark/>
          </w:tcPr>
          <w:p w14:paraId="01436620" w14:textId="73693D5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11.211.369.042</w:t>
            </w:r>
          </w:p>
        </w:tc>
        <w:tc>
          <w:tcPr>
            <w:tcW w:w="1163" w:type="dxa"/>
            <w:shd w:val="clear" w:color="auto" w:fill="auto"/>
            <w:noWrap/>
            <w:vAlign w:val="center"/>
            <w:hideMark/>
          </w:tcPr>
          <w:p w14:paraId="11B1823D"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0,49</w:t>
            </w:r>
          </w:p>
        </w:tc>
      </w:tr>
      <w:tr w:rsidR="00DD4033" w:rsidRPr="00DD4033" w14:paraId="312B92A5" w14:textId="77777777" w:rsidTr="00EB0510">
        <w:trPr>
          <w:trHeight w:val="285"/>
        </w:trPr>
        <w:tc>
          <w:tcPr>
            <w:tcW w:w="1080" w:type="dxa"/>
            <w:shd w:val="clear" w:color="auto" w:fill="auto"/>
            <w:noWrap/>
            <w:vAlign w:val="center"/>
            <w:hideMark/>
          </w:tcPr>
          <w:p w14:paraId="21EC99A5" w14:textId="266E7FF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CCF1BD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006B08B5" w14:textId="32225BF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4.909.863.586</w:t>
            </w:r>
          </w:p>
        </w:tc>
        <w:tc>
          <w:tcPr>
            <w:tcW w:w="2620" w:type="dxa"/>
            <w:shd w:val="clear" w:color="auto" w:fill="auto"/>
            <w:noWrap/>
            <w:vAlign w:val="center"/>
            <w:hideMark/>
          </w:tcPr>
          <w:p w14:paraId="2539AAD3" w14:textId="2762AEA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11.372.225.256</w:t>
            </w:r>
          </w:p>
        </w:tc>
        <w:tc>
          <w:tcPr>
            <w:tcW w:w="1163" w:type="dxa"/>
            <w:shd w:val="clear" w:color="auto" w:fill="auto"/>
            <w:noWrap/>
            <w:vAlign w:val="center"/>
            <w:hideMark/>
          </w:tcPr>
          <w:p w14:paraId="305B146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0,43</w:t>
            </w:r>
          </w:p>
        </w:tc>
      </w:tr>
      <w:tr w:rsidR="00DD4033" w:rsidRPr="00DD4033" w14:paraId="00F5169F" w14:textId="77777777" w:rsidTr="00EB0510">
        <w:trPr>
          <w:trHeight w:val="285"/>
        </w:trPr>
        <w:tc>
          <w:tcPr>
            <w:tcW w:w="1080" w:type="dxa"/>
            <w:shd w:val="clear" w:color="auto" w:fill="auto"/>
            <w:noWrap/>
            <w:vAlign w:val="center"/>
            <w:hideMark/>
          </w:tcPr>
          <w:p w14:paraId="6FA59B7E" w14:textId="14588FD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F4B2746"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412E7947" w14:textId="6B2FD30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9.855.354.942</w:t>
            </w:r>
          </w:p>
        </w:tc>
        <w:tc>
          <w:tcPr>
            <w:tcW w:w="2620" w:type="dxa"/>
            <w:shd w:val="clear" w:color="auto" w:fill="auto"/>
            <w:noWrap/>
            <w:vAlign w:val="center"/>
            <w:hideMark/>
          </w:tcPr>
          <w:p w14:paraId="2EEF7242" w14:textId="0FD2651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17.056.217.814</w:t>
            </w:r>
          </w:p>
        </w:tc>
        <w:tc>
          <w:tcPr>
            <w:tcW w:w="1163" w:type="dxa"/>
            <w:shd w:val="clear" w:color="auto" w:fill="auto"/>
            <w:noWrap/>
            <w:vAlign w:val="center"/>
            <w:hideMark/>
          </w:tcPr>
          <w:p w14:paraId="32FF232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0,58</w:t>
            </w:r>
          </w:p>
        </w:tc>
      </w:tr>
      <w:tr w:rsidR="00DD4033" w:rsidRPr="00DD4033" w14:paraId="4F04D21F" w14:textId="77777777" w:rsidTr="00EB0510">
        <w:trPr>
          <w:trHeight w:val="285"/>
        </w:trPr>
        <w:tc>
          <w:tcPr>
            <w:tcW w:w="1080" w:type="dxa"/>
            <w:shd w:val="clear" w:color="auto" w:fill="auto"/>
            <w:noWrap/>
            <w:vAlign w:val="center"/>
            <w:hideMark/>
          </w:tcPr>
          <w:p w14:paraId="557177C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HMSP</w:t>
            </w:r>
          </w:p>
        </w:tc>
        <w:tc>
          <w:tcPr>
            <w:tcW w:w="897" w:type="dxa"/>
            <w:shd w:val="clear" w:color="auto" w:fill="auto"/>
            <w:noWrap/>
            <w:vAlign w:val="center"/>
            <w:hideMark/>
          </w:tcPr>
          <w:p w14:paraId="7D0BDE1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4B54C9EA" w14:textId="0D80F72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15.223.076</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0ED2E5A9" w14:textId="01B6280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w:t>
            </w:r>
            <w:r w:rsidR="008D0ADD">
              <w:rPr>
                <w:rFonts w:ascii="Times New Roman" w:eastAsia="Times New Roman" w:hAnsi="Times New Roman" w:cs="Times New Roman"/>
                <w:sz w:val="24"/>
                <w:szCs w:val="24"/>
                <w:lang w:eastAsia="id-ID"/>
              </w:rPr>
              <w:t>p</w:t>
            </w:r>
            <w:r w:rsidRPr="00DD4033">
              <w:rPr>
                <w:rFonts w:ascii="Times New Roman" w:eastAsia="Times New Roman" w:hAnsi="Times New Roman" w:cs="Times New Roman"/>
                <w:sz w:val="24"/>
                <w:szCs w:val="24"/>
                <w:lang w:eastAsia="id-ID"/>
              </w:rPr>
              <w:t xml:space="preserve">          50.902.806</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4BC13B17"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0,30</w:t>
            </w:r>
          </w:p>
        </w:tc>
      </w:tr>
      <w:tr w:rsidR="00DD4033" w:rsidRPr="00DD4033" w14:paraId="73299F64" w14:textId="77777777" w:rsidTr="00EB0510">
        <w:trPr>
          <w:trHeight w:val="285"/>
        </w:trPr>
        <w:tc>
          <w:tcPr>
            <w:tcW w:w="1080" w:type="dxa"/>
            <w:shd w:val="clear" w:color="auto" w:fill="auto"/>
            <w:noWrap/>
            <w:vAlign w:val="center"/>
            <w:hideMark/>
          </w:tcPr>
          <w:p w14:paraId="06FDD744" w14:textId="7F980BF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33803A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26F1D1A0" w14:textId="20F7A680"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19.432.604</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2603AF6F" w14:textId="4FD99D7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49.674.030</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66DF3A9"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0,39</w:t>
            </w:r>
          </w:p>
        </w:tc>
      </w:tr>
      <w:tr w:rsidR="00DD4033" w:rsidRPr="00DD4033" w14:paraId="0A36754C" w14:textId="77777777" w:rsidTr="00EB0510">
        <w:trPr>
          <w:trHeight w:val="285"/>
        </w:trPr>
        <w:tc>
          <w:tcPr>
            <w:tcW w:w="1080" w:type="dxa"/>
            <w:shd w:val="clear" w:color="auto" w:fill="auto"/>
            <w:noWrap/>
            <w:vAlign w:val="center"/>
            <w:hideMark/>
          </w:tcPr>
          <w:p w14:paraId="1ED4A90E" w14:textId="7BB751FA"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F663CF3"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703D1F53" w14:textId="2D47B12A"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23.899.022</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73E7A650" w14:textId="5E4812FF"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53.090.428</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18E4525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0,45</w:t>
            </w:r>
          </w:p>
        </w:tc>
      </w:tr>
      <w:tr w:rsidR="00DD4033" w:rsidRPr="00DD4033" w14:paraId="68BA94E8" w14:textId="77777777" w:rsidTr="00EB0510">
        <w:trPr>
          <w:trHeight w:val="285"/>
        </w:trPr>
        <w:tc>
          <w:tcPr>
            <w:tcW w:w="1080" w:type="dxa"/>
            <w:shd w:val="clear" w:color="auto" w:fill="auto"/>
            <w:noWrap/>
            <w:vAlign w:val="center"/>
            <w:hideMark/>
          </w:tcPr>
          <w:p w14:paraId="663E9ADB" w14:textId="1FA415A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AC7B0E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29D9821A" w14:textId="277C92A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26.616.824</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1860FB89" w14:textId="66198B9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54.786.992</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5B9E734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0,49</w:t>
            </w:r>
          </w:p>
        </w:tc>
      </w:tr>
      <w:tr w:rsidR="00DD4033" w:rsidRPr="00DD4033" w14:paraId="71A1116B" w14:textId="77777777" w:rsidTr="00EB0510">
        <w:trPr>
          <w:trHeight w:val="285"/>
        </w:trPr>
        <w:tc>
          <w:tcPr>
            <w:tcW w:w="1080" w:type="dxa"/>
            <w:shd w:val="clear" w:color="auto" w:fill="auto"/>
            <w:noWrap/>
            <w:vAlign w:val="center"/>
            <w:hideMark/>
          </w:tcPr>
          <w:p w14:paraId="58EF881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ICBP</w:t>
            </w:r>
          </w:p>
        </w:tc>
        <w:tc>
          <w:tcPr>
            <w:tcW w:w="897" w:type="dxa"/>
            <w:shd w:val="clear" w:color="auto" w:fill="auto"/>
            <w:noWrap/>
            <w:vAlign w:val="center"/>
            <w:hideMark/>
          </w:tcPr>
          <w:p w14:paraId="78456F5D"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1ACE30C8" w14:textId="4726A1BF"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12.038.210</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73323501" w14:textId="6625052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38.709.314</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68286B16"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0,31</w:t>
            </w:r>
          </w:p>
        </w:tc>
      </w:tr>
      <w:tr w:rsidR="00DD4033" w:rsidRPr="00DD4033" w14:paraId="2A05399B" w14:textId="77777777" w:rsidTr="00EB0510">
        <w:trPr>
          <w:trHeight w:val="285"/>
        </w:trPr>
        <w:tc>
          <w:tcPr>
            <w:tcW w:w="1080" w:type="dxa"/>
            <w:shd w:val="clear" w:color="auto" w:fill="auto"/>
            <w:noWrap/>
            <w:vAlign w:val="center"/>
            <w:hideMark/>
          </w:tcPr>
          <w:p w14:paraId="4B261B53" w14:textId="73DDFD8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FF316E6"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7BC21D90" w14:textId="564D939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53.270.272</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60F51D5D" w14:textId="65B1995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103.588.325</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367462F6"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0,51</w:t>
            </w:r>
          </w:p>
        </w:tc>
      </w:tr>
      <w:tr w:rsidR="00DD4033" w:rsidRPr="00DD4033" w14:paraId="125395C5" w14:textId="77777777" w:rsidTr="00EB0510">
        <w:trPr>
          <w:trHeight w:val="285"/>
        </w:trPr>
        <w:tc>
          <w:tcPr>
            <w:tcW w:w="1080" w:type="dxa"/>
            <w:shd w:val="clear" w:color="auto" w:fill="auto"/>
            <w:noWrap/>
            <w:vAlign w:val="center"/>
            <w:hideMark/>
          </w:tcPr>
          <w:p w14:paraId="257FB8AA" w14:textId="56F6132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FDC24E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2B8189C4" w14:textId="6DFF1539"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63.074.704</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238EECBC" w14:textId="3733BED9"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118.015.311</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3D1CBB8B"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0,53</w:t>
            </w:r>
          </w:p>
        </w:tc>
      </w:tr>
      <w:tr w:rsidR="00DD4033" w:rsidRPr="00DD4033" w14:paraId="1C5735CA" w14:textId="77777777" w:rsidTr="00EB0510">
        <w:trPr>
          <w:trHeight w:val="285"/>
        </w:trPr>
        <w:tc>
          <w:tcPr>
            <w:tcW w:w="1080" w:type="dxa"/>
            <w:shd w:val="clear" w:color="auto" w:fill="auto"/>
            <w:noWrap/>
            <w:vAlign w:val="center"/>
            <w:hideMark/>
          </w:tcPr>
          <w:p w14:paraId="2BA56AFA" w14:textId="02B9281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405CC7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6D80D9CC" w14:textId="1AA46206"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57.832.529</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033063A5" w14:textId="7D996CA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115.305.536</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26B6038" w14:textId="4214B0D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0,5</w:t>
            </w:r>
            <w:r w:rsidR="00FE790A">
              <w:rPr>
                <w:rFonts w:ascii="Times New Roman" w:eastAsia="Times New Roman" w:hAnsi="Times New Roman" w:cs="Times New Roman"/>
                <w:sz w:val="24"/>
                <w:szCs w:val="24"/>
                <w:lang w:eastAsia="id-ID"/>
              </w:rPr>
              <w:t>0</w:t>
            </w:r>
          </w:p>
        </w:tc>
      </w:tr>
      <w:tr w:rsidR="00DD4033" w:rsidRPr="00DD4033" w14:paraId="68D71AAC" w14:textId="77777777" w:rsidTr="00EB0510">
        <w:trPr>
          <w:trHeight w:val="285"/>
        </w:trPr>
        <w:tc>
          <w:tcPr>
            <w:tcW w:w="1080" w:type="dxa"/>
            <w:shd w:val="clear" w:color="auto" w:fill="auto"/>
            <w:noWrap/>
            <w:vAlign w:val="center"/>
            <w:hideMark/>
          </w:tcPr>
          <w:p w14:paraId="58B75116"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INDF</w:t>
            </w:r>
          </w:p>
        </w:tc>
        <w:tc>
          <w:tcPr>
            <w:tcW w:w="897" w:type="dxa"/>
            <w:shd w:val="clear" w:color="auto" w:fill="auto"/>
            <w:noWrap/>
            <w:vAlign w:val="center"/>
            <w:hideMark/>
          </w:tcPr>
          <w:p w14:paraId="0BAE968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43D0A0B7" w14:textId="773100D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 xml:space="preserve">Rp       </w:t>
            </w:r>
            <w:r>
              <w:rPr>
                <w:rFonts w:ascii="Times New Roman" w:eastAsia="Times New Roman" w:hAnsi="Times New Roman" w:cs="Times New Roman"/>
                <w:sz w:val="24"/>
                <w:szCs w:val="24"/>
                <w:lang w:eastAsia="id-ID"/>
              </w:rPr>
              <w:t>4</w:t>
            </w:r>
            <w:r w:rsidRPr="00DD4033">
              <w:rPr>
                <w:rFonts w:ascii="Times New Roman" w:eastAsia="Times New Roman" w:hAnsi="Times New Roman" w:cs="Times New Roman"/>
                <w:sz w:val="24"/>
                <w:szCs w:val="24"/>
                <w:lang w:eastAsia="id-ID"/>
              </w:rPr>
              <w:t>1.996.071</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35B25BC1" w14:textId="13938C5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96.198.559</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1676DBB3"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0,44</w:t>
            </w:r>
          </w:p>
        </w:tc>
      </w:tr>
      <w:tr w:rsidR="00DD4033" w:rsidRPr="00DD4033" w14:paraId="4EE9BC80" w14:textId="77777777" w:rsidTr="00EB0510">
        <w:trPr>
          <w:trHeight w:val="285"/>
        </w:trPr>
        <w:tc>
          <w:tcPr>
            <w:tcW w:w="1080" w:type="dxa"/>
            <w:shd w:val="clear" w:color="auto" w:fill="auto"/>
            <w:noWrap/>
            <w:vAlign w:val="center"/>
            <w:hideMark/>
          </w:tcPr>
          <w:p w14:paraId="1F271E9D" w14:textId="12958A5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ACE369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14120D1D" w14:textId="785C52D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83.998.472</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138DD07A" w14:textId="19CF4AD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163.136.516</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4283A1FA"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0,51</w:t>
            </w:r>
          </w:p>
        </w:tc>
      </w:tr>
      <w:tr w:rsidR="00DD4033" w:rsidRPr="00DD4033" w14:paraId="44B7988A" w14:textId="77777777" w:rsidTr="00EB0510">
        <w:trPr>
          <w:trHeight w:val="285"/>
        </w:trPr>
        <w:tc>
          <w:tcPr>
            <w:tcW w:w="1080" w:type="dxa"/>
            <w:shd w:val="clear" w:color="auto" w:fill="auto"/>
            <w:noWrap/>
            <w:vAlign w:val="center"/>
            <w:hideMark/>
          </w:tcPr>
          <w:p w14:paraId="77F15BAE" w14:textId="2B7FF0C6"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157129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04718979" w14:textId="5B0A245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92.285.331</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12B38D2D" w14:textId="3A3E98E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179.271.840</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0D3BA863"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0,51</w:t>
            </w:r>
          </w:p>
        </w:tc>
      </w:tr>
      <w:tr w:rsidR="00DD4033" w:rsidRPr="00DD4033" w14:paraId="733760C1" w14:textId="77777777" w:rsidTr="00EB0510">
        <w:trPr>
          <w:trHeight w:val="285"/>
        </w:trPr>
        <w:tc>
          <w:tcPr>
            <w:tcW w:w="1080" w:type="dxa"/>
            <w:shd w:val="clear" w:color="auto" w:fill="auto"/>
            <w:noWrap/>
            <w:vAlign w:val="center"/>
            <w:hideMark/>
          </w:tcPr>
          <w:p w14:paraId="5263C978" w14:textId="3918EA1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934DCC1"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5C05C1FC" w14:textId="408E6B4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86.810.262</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63EFD3A3" w14:textId="200AC5FA"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180.433.300</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0296EE0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0,48</w:t>
            </w:r>
          </w:p>
        </w:tc>
      </w:tr>
      <w:tr w:rsidR="00DD4033" w:rsidRPr="00DD4033" w14:paraId="5BAA4CD6" w14:textId="77777777" w:rsidTr="00EB0510">
        <w:trPr>
          <w:trHeight w:val="285"/>
        </w:trPr>
        <w:tc>
          <w:tcPr>
            <w:tcW w:w="1080" w:type="dxa"/>
            <w:shd w:val="clear" w:color="auto" w:fill="auto"/>
            <w:noWrap/>
            <w:vAlign w:val="center"/>
            <w:hideMark/>
          </w:tcPr>
          <w:p w14:paraId="2E87CBD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INTP</w:t>
            </w:r>
          </w:p>
        </w:tc>
        <w:tc>
          <w:tcPr>
            <w:tcW w:w="897" w:type="dxa"/>
            <w:shd w:val="clear" w:color="auto" w:fill="auto"/>
            <w:noWrap/>
            <w:vAlign w:val="center"/>
            <w:hideMark/>
          </w:tcPr>
          <w:p w14:paraId="2AA4E8E1"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1386C26D" w14:textId="0DA027D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4.627.488</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33DD9C66" w14:textId="22C26E5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27.707.749</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57C5D5DC"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0,17</w:t>
            </w:r>
          </w:p>
        </w:tc>
      </w:tr>
      <w:tr w:rsidR="00DD4033" w:rsidRPr="00DD4033" w14:paraId="7C34A330" w14:textId="77777777" w:rsidTr="00EB0510">
        <w:trPr>
          <w:trHeight w:val="285"/>
        </w:trPr>
        <w:tc>
          <w:tcPr>
            <w:tcW w:w="1080" w:type="dxa"/>
            <w:shd w:val="clear" w:color="auto" w:fill="auto"/>
            <w:noWrap/>
            <w:vAlign w:val="center"/>
            <w:hideMark/>
          </w:tcPr>
          <w:p w14:paraId="2F528782" w14:textId="74AA031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C2550E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0E9E97FA" w14:textId="6A3E4F8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5.168.424</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7538F94E" w14:textId="28F1F269"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27.344.672</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25C11AFA"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0,19</w:t>
            </w:r>
          </w:p>
        </w:tc>
      </w:tr>
      <w:tr w:rsidR="00DD4033" w:rsidRPr="00DD4033" w14:paraId="74B67C44" w14:textId="77777777" w:rsidTr="00EB0510">
        <w:trPr>
          <w:trHeight w:val="285"/>
        </w:trPr>
        <w:tc>
          <w:tcPr>
            <w:tcW w:w="1080" w:type="dxa"/>
            <w:shd w:val="clear" w:color="auto" w:fill="auto"/>
            <w:noWrap/>
            <w:vAlign w:val="center"/>
            <w:hideMark/>
          </w:tcPr>
          <w:p w14:paraId="0A655563" w14:textId="5730EE6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C896EA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6F663B7A" w14:textId="46902338"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5.515.150</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004B6A0" w14:textId="7871EA5A"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26.136.114</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0FDEE2FB"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0,21</w:t>
            </w:r>
          </w:p>
        </w:tc>
      </w:tr>
      <w:tr w:rsidR="00DD4033" w:rsidRPr="00DD4033" w14:paraId="60C9DE49" w14:textId="77777777" w:rsidTr="00EB0510">
        <w:trPr>
          <w:trHeight w:val="285"/>
        </w:trPr>
        <w:tc>
          <w:tcPr>
            <w:tcW w:w="1080" w:type="dxa"/>
            <w:shd w:val="clear" w:color="auto" w:fill="auto"/>
            <w:noWrap/>
            <w:vAlign w:val="center"/>
            <w:hideMark/>
          </w:tcPr>
          <w:p w14:paraId="17CA28AD" w14:textId="60423B5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18744F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7D6CD86B" w14:textId="6F025620"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6.139.263</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3B77F46" w14:textId="79B9013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25.706.169</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419A8AC1"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0,24</w:t>
            </w:r>
          </w:p>
        </w:tc>
      </w:tr>
      <w:tr w:rsidR="00DD4033" w:rsidRPr="00DD4033" w14:paraId="1855DAE5" w14:textId="77777777" w:rsidTr="00EB0510">
        <w:trPr>
          <w:trHeight w:val="285"/>
        </w:trPr>
        <w:tc>
          <w:tcPr>
            <w:tcW w:w="1080" w:type="dxa"/>
            <w:shd w:val="clear" w:color="auto" w:fill="auto"/>
            <w:noWrap/>
            <w:vAlign w:val="center"/>
            <w:hideMark/>
          </w:tcPr>
          <w:p w14:paraId="3B617DF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KLBF</w:t>
            </w:r>
          </w:p>
        </w:tc>
        <w:tc>
          <w:tcPr>
            <w:tcW w:w="897" w:type="dxa"/>
            <w:shd w:val="clear" w:color="auto" w:fill="auto"/>
            <w:noWrap/>
            <w:vAlign w:val="center"/>
            <w:hideMark/>
          </w:tcPr>
          <w:p w14:paraId="262B738F"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6BFCF935" w14:textId="14CC13AB"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3.559.144.386.553</w:t>
            </w:r>
          </w:p>
        </w:tc>
        <w:tc>
          <w:tcPr>
            <w:tcW w:w="2620" w:type="dxa"/>
            <w:shd w:val="clear" w:color="auto" w:fill="auto"/>
            <w:noWrap/>
            <w:vAlign w:val="center"/>
            <w:hideMark/>
          </w:tcPr>
          <w:p w14:paraId="62F1524C" w14:textId="68E302F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20.264.726.862.584</w:t>
            </w:r>
          </w:p>
        </w:tc>
        <w:tc>
          <w:tcPr>
            <w:tcW w:w="1163" w:type="dxa"/>
            <w:shd w:val="clear" w:color="auto" w:fill="auto"/>
            <w:noWrap/>
            <w:vAlign w:val="center"/>
            <w:hideMark/>
          </w:tcPr>
          <w:p w14:paraId="5EEF2B1D"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0,18</w:t>
            </w:r>
          </w:p>
        </w:tc>
      </w:tr>
      <w:tr w:rsidR="00DD4033" w:rsidRPr="00DD4033" w14:paraId="1C7DCE3D" w14:textId="77777777" w:rsidTr="00EB0510">
        <w:trPr>
          <w:trHeight w:val="285"/>
        </w:trPr>
        <w:tc>
          <w:tcPr>
            <w:tcW w:w="1080" w:type="dxa"/>
            <w:shd w:val="clear" w:color="auto" w:fill="auto"/>
            <w:noWrap/>
            <w:vAlign w:val="center"/>
            <w:hideMark/>
          </w:tcPr>
          <w:p w14:paraId="30BB3120" w14:textId="67F6A0D0"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858595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10691C3B" w14:textId="57C4A113"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4.288.218.173.294</w:t>
            </w:r>
          </w:p>
        </w:tc>
        <w:tc>
          <w:tcPr>
            <w:tcW w:w="2620" w:type="dxa"/>
            <w:shd w:val="clear" w:color="auto" w:fill="auto"/>
            <w:noWrap/>
            <w:vAlign w:val="center"/>
            <w:hideMark/>
          </w:tcPr>
          <w:p w14:paraId="2B6CB5F0" w14:textId="6335D10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22.564.300.317.374</w:t>
            </w:r>
          </w:p>
        </w:tc>
        <w:tc>
          <w:tcPr>
            <w:tcW w:w="1163" w:type="dxa"/>
            <w:shd w:val="clear" w:color="auto" w:fill="auto"/>
            <w:noWrap/>
            <w:vAlign w:val="center"/>
            <w:hideMark/>
          </w:tcPr>
          <w:p w14:paraId="048C7C0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0,19</w:t>
            </w:r>
          </w:p>
        </w:tc>
      </w:tr>
      <w:tr w:rsidR="00DD4033" w:rsidRPr="00DD4033" w14:paraId="0907B997" w14:textId="77777777" w:rsidTr="00EB0510">
        <w:trPr>
          <w:trHeight w:val="285"/>
        </w:trPr>
        <w:tc>
          <w:tcPr>
            <w:tcW w:w="1080" w:type="dxa"/>
            <w:shd w:val="clear" w:color="auto" w:fill="auto"/>
            <w:noWrap/>
            <w:vAlign w:val="center"/>
            <w:hideMark/>
          </w:tcPr>
          <w:p w14:paraId="215DC384" w14:textId="22A019D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522722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358100EE" w14:textId="17AFE2C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4.400.757.363.148</w:t>
            </w:r>
          </w:p>
        </w:tc>
        <w:tc>
          <w:tcPr>
            <w:tcW w:w="2620" w:type="dxa"/>
            <w:shd w:val="clear" w:color="auto" w:fill="auto"/>
            <w:noWrap/>
            <w:vAlign w:val="center"/>
            <w:hideMark/>
          </w:tcPr>
          <w:p w14:paraId="310D72FE" w14:textId="4C4D29F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25.666.635.156.271</w:t>
            </w:r>
          </w:p>
        </w:tc>
        <w:tc>
          <w:tcPr>
            <w:tcW w:w="1163" w:type="dxa"/>
            <w:shd w:val="clear" w:color="auto" w:fill="auto"/>
            <w:noWrap/>
            <w:vAlign w:val="center"/>
            <w:hideMark/>
          </w:tcPr>
          <w:p w14:paraId="6C014D84"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0,17</w:t>
            </w:r>
          </w:p>
        </w:tc>
      </w:tr>
      <w:tr w:rsidR="00DD4033" w:rsidRPr="00DD4033" w14:paraId="15EA1B5E" w14:textId="77777777" w:rsidTr="00EB0510">
        <w:trPr>
          <w:trHeight w:val="285"/>
        </w:trPr>
        <w:tc>
          <w:tcPr>
            <w:tcW w:w="1080" w:type="dxa"/>
            <w:shd w:val="clear" w:color="auto" w:fill="auto"/>
            <w:noWrap/>
            <w:vAlign w:val="center"/>
            <w:hideMark/>
          </w:tcPr>
          <w:p w14:paraId="08679A6B" w14:textId="474EEC46"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99BB611"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35A470AF" w14:textId="5A82E8C4"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5.143.984.823.285</w:t>
            </w:r>
          </w:p>
        </w:tc>
        <w:tc>
          <w:tcPr>
            <w:tcW w:w="2620" w:type="dxa"/>
            <w:shd w:val="clear" w:color="auto" w:fill="auto"/>
            <w:noWrap/>
            <w:vAlign w:val="center"/>
            <w:hideMark/>
          </w:tcPr>
          <w:p w14:paraId="0083C07F" w14:textId="2E14D291"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27.241.313.025.674</w:t>
            </w:r>
          </w:p>
        </w:tc>
        <w:tc>
          <w:tcPr>
            <w:tcW w:w="1163" w:type="dxa"/>
            <w:shd w:val="clear" w:color="auto" w:fill="auto"/>
            <w:noWrap/>
            <w:vAlign w:val="center"/>
            <w:hideMark/>
          </w:tcPr>
          <w:p w14:paraId="597C7039"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0,19</w:t>
            </w:r>
          </w:p>
        </w:tc>
      </w:tr>
      <w:tr w:rsidR="00DD4033" w:rsidRPr="00DD4033" w14:paraId="429B14CF" w14:textId="77777777" w:rsidTr="00EB0510">
        <w:trPr>
          <w:trHeight w:val="285"/>
        </w:trPr>
        <w:tc>
          <w:tcPr>
            <w:tcW w:w="1080" w:type="dxa"/>
            <w:shd w:val="clear" w:color="auto" w:fill="auto"/>
            <w:noWrap/>
            <w:vAlign w:val="center"/>
            <w:hideMark/>
          </w:tcPr>
          <w:p w14:paraId="5128B03A"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PTBA</w:t>
            </w:r>
          </w:p>
        </w:tc>
        <w:tc>
          <w:tcPr>
            <w:tcW w:w="897" w:type="dxa"/>
            <w:shd w:val="clear" w:color="auto" w:fill="auto"/>
            <w:noWrap/>
            <w:vAlign w:val="center"/>
            <w:hideMark/>
          </w:tcPr>
          <w:p w14:paraId="20FD7B10"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3766CE0F" w14:textId="47CC3170"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7.675.226</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7DFBE698" w14:textId="442C9D2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26.098.052</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43CA4A8E"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0,29</w:t>
            </w:r>
          </w:p>
        </w:tc>
      </w:tr>
      <w:tr w:rsidR="00DD4033" w:rsidRPr="00DD4033" w14:paraId="4E2E11B9" w14:textId="77777777" w:rsidTr="00EB0510">
        <w:trPr>
          <w:trHeight w:val="285"/>
        </w:trPr>
        <w:tc>
          <w:tcPr>
            <w:tcW w:w="1080" w:type="dxa"/>
            <w:shd w:val="clear" w:color="auto" w:fill="auto"/>
            <w:noWrap/>
            <w:vAlign w:val="center"/>
            <w:hideMark/>
          </w:tcPr>
          <w:p w14:paraId="527A2044" w14:textId="7A13102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234AD17"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29E123C6" w14:textId="2C0DBE09"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7.117.559</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3D26234B" w14:textId="79E4ED50"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24.056.755</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B24CF35"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0,30</w:t>
            </w:r>
          </w:p>
        </w:tc>
      </w:tr>
      <w:tr w:rsidR="00DD4033" w:rsidRPr="00DD4033" w14:paraId="0EDF43F8" w14:textId="77777777" w:rsidTr="00EB0510">
        <w:trPr>
          <w:trHeight w:val="285"/>
        </w:trPr>
        <w:tc>
          <w:tcPr>
            <w:tcW w:w="1080" w:type="dxa"/>
            <w:shd w:val="clear" w:color="auto" w:fill="auto"/>
            <w:noWrap/>
            <w:vAlign w:val="center"/>
            <w:hideMark/>
          </w:tcPr>
          <w:p w14:paraId="586ACE95" w14:textId="66EF34D5"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48404F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27BE7116" w14:textId="4C4C0C7E"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11.869.979</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005232C" w14:textId="4F6587AD"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36.123.703</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0232214"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0,33</w:t>
            </w:r>
          </w:p>
        </w:tc>
      </w:tr>
      <w:tr w:rsidR="00DD4033" w:rsidRPr="00DD4033" w14:paraId="3768D8A3" w14:textId="77777777" w:rsidTr="00EB0510">
        <w:trPr>
          <w:trHeight w:val="285"/>
        </w:trPr>
        <w:tc>
          <w:tcPr>
            <w:tcW w:w="1080" w:type="dxa"/>
            <w:shd w:val="clear" w:color="auto" w:fill="auto"/>
            <w:noWrap/>
            <w:vAlign w:val="center"/>
            <w:hideMark/>
          </w:tcPr>
          <w:p w14:paraId="263F2762" w14:textId="256466D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FD6AD78"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49C9D0C0" w14:textId="7E64672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16.443.161</w:t>
            </w:r>
            <w:r w:rsidR="007E18FD">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E5A2EC3" w14:textId="3EB5D9C2"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45.359.207</w:t>
            </w:r>
            <w:r w:rsidR="007E18FD">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44C0E6F3"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0,36</w:t>
            </w:r>
          </w:p>
        </w:tc>
      </w:tr>
      <w:tr w:rsidR="00DD4033" w:rsidRPr="00DD4033" w14:paraId="256B3AB1" w14:textId="77777777" w:rsidTr="00EB0510">
        <w:trPr>
          <w:trHeight w:val="285"/>
        </w:trPr>
        <w:tc>
          <w:tcPr>
            <w:tcW w:w="1080" w:type="dxa"/>
            <w:shd w:val="clear" w:color="auto" w:fill="auto"/>
            <w:noWrap/>
            <w:vAlign w:val="center"/>
            <w:hideMark/>
          </w:tcPr>
          <w:p w14:paraId="4C4BAF52"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TLKM</w:t>
            </w:r>
          </w:p>
        </w:tc>
        <w:tc>
          <w:tcPr>
            <w:tcW w:w="897" w:type="dxa"/>
            <w:shd w:val="clear" w:color="auto" w:fill="auto"/>
            <w:noWrap/>
            <w:vAlign w:val="center"/>
            <w:hideMark/>
          </w:tcPr>
          <w:p w14:paraId="0E91A8EB"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050A07D5" w14:textId="5CA0326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103.958.000.000</w:t>
            </w:r>
          </w:p>
        </w:tc>
        <w:tc>
          <w:tcPr>
            <w:tcW w:w="2620" w:type="dxa"/>
            <w:shd w:val="clear" w:color="auto" w:fill="auto"/>
            <w:noWrap/>
            <w:vAlign w:val="center"/>
            <w:hideMark/>
          </w:tcPr>
          <w:p w14:paraId="6CDB1C4A" w14:textId="3E46171C"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221.208.000.000</w:t>
            </w:r>
          </w:p>
        </w:tc>
        <w:tc>
          <w:tcPr>
            <w:tcW w:w="1163" w:type="dxa"/>
            <w:shd w:val="clear" w:color="auto" w:fill="auto"/>
            <w:noWrap/>
            <w:vAlign w:val="center"/>
            <w:hideMark/>
          </w:tcPr>
          <w:p w14:paraId="2CD93FA4" w14:textId="77777777" w:rsidR="00DD4033" w:rsidRPr="00DD4033" w:rsidRDefault="00DD4033" w:rsidP="00DD4033">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0,47</w:t>
            </w:r>
          </w:p>
        </w:tc>
      </w:tr>
      <w:tr w:rsidR="00EB0510" w:rsidRPr="00DD4033" w14:paraId="32A31CE9" w14:textId="77777777" w:rsidTr="003952F0">
        <w:trPr>
          <w:trHeight w:val="285"/>
        </w:trPr>
        <w:tc>
          <w:tcPr>
            <w:tcW w:w="1080" w:type="dxa"/>
            <w:shd w:val="clear" w:color="auto" w:fill="auto"/>
            <w:noWrap/>
            <w:vAlign w:val="center"/>
          </w:tcPr>
          <w:p w14:paraId="7D2D54B6"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4F17D82E" w14:textId="790264E0"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60CD4589" w14:textId="15C6BF2E"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45.915.143.000 </w:t>
            </w:r>
          </w:p>
        </w:tc>
        <w:tc>
          <w:tcPr>
            <w:tcW w:w="2620" w:type="dxa"/>
            <w:shd w:val="clear" w:color="auto" w:fill="auto"/>
            <w:noWrap/>
            <w:vAlign w:val="bottom"/>
          </w:tcPr>
          <w:p w14:paraId="3DF17708" w14:textId="4CE3263F"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79.807.067.000 </w:t>
            </w:r>
          </w:p>
        </w:tc>
        <w:tc>
          <w:tcPr>
            <w:tcW w:w="1163" w:type="dxa"/>
            <w:shd w:val="clear" w:color="auto" w:fill="auto"/>
            <w:noWrap/>
            <w:vAlign w:val="center"/>
          </w:tcPr>
          <w:p w14:paraId="737034B6" w14:textId="32200E3C"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0.58</w:t>
            </w:r>
          </w:p>
        </w:tc>
      </w:tr>
      <w:tr w:rsidR="00EB0510" w:rsidRPr="00DD4033" w14:paraId="59514FBF" w14:textId="77777777" w:rsidTr="003952F0">
        <w:trPr>
          <w:trHeight w:val="285"/>
        </w:trPr>
        <w:tc>
          <w:tcPr>
            <w:tcW w:w="1080" w:type="dxa"/>
            <w:shd w:val="clear" w:color="auto" w:fill="auto"/>
            <w:noWrap/>
            <w:vAlign w:val="center"/>
          </w:tcPr>
          <w:p w14:paraId="78EECE2B"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7C684246" w14:textId="485F03E5"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46C384F8" w14:textId="0A62B871"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42.352.909.000 </w:t>
            </w:r>
          </w:p>
        </w:tc>
        <w:tc>
          <w:tcPr>
            <w:tcW w:w="2620" w:type="dxa"/>
            <w:shd w:val="clear" w:color="auto" w:fill="auto"/>
            <w:noWrap/>
            <w:vAlign w:val="bottom"/>
          </w:tcPr>
          <w:p w14:paraId="55D0FC94" w14:textId="413F1834"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78.006.244.000 </w:t>
            </w:r>
          </w:p>
        </w:tc>
        <w:tc>
          <w:tcPr>
            <w:tcW w:w="1163" w:type="dxa"/>
            <w:shd w:val="clear" w:color="auto" w:fill="auto"/>
            <w:noWrap/>
            <w:vAlign w:val="center"/>
          </w:tcPr>
          <w:p w14:paraId="4D76957A" w14:textId="699DC301"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0,54</w:t>
            </w:r>
          </w:p>
        </w:tc>
      </w:tr>
      <w:tr w:rsidR="00EB0510" w:rsidRPr="00DD4033" w14:paraId="17753823" w14:textId="77777777" w:rsidTr="003952F0">
        <w:trPr>
          <w:trHeight w:val="285"/>
        </w:trPr>
        <w:tc>
          <w:tcPr>
            <w:tcW w:w="1080" w:type="dxa"/>
            <w:shd w:val="clear" w:color="auto" w:fill="auto"/>
            <w:noWrap/>
            <w:vAlign w:val="center"/>
          </w:tcPr>
          <w:p w14:paraId="2D02CCF6"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5F7DC305" w14:textId="2DEA9B08"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76AF85DB" w14:textId="20BA5606"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38.891.315.000 </w:t>
            </w:r>
          </w:p>
        </w:tc>
        <w:tc>
          <w:tcPr>
            <w:tcW w:w="2620" w:type="dxa"/>
            <w:shd w:val="clear" w:color="auto" w:fill="auto"/>
            <w:noWrap/>
            <w:vAlign w:val="bottom"/>
          </w:tcPr>
          <w:p w14:paraId="46AF2A1B" w14:textId="2C904A26"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81.766.327.000 </w:t>
            </w:r>
          </w:p>
        </w:tc>
        <w:tc>
          <w:tcPr>
            <w:tcW w:w="1163" w:type="dxa"/>
            <w:shd w:val="clear" w:color="auto" w:fill="auto"/>
            <w:noWrap/>
            <w:vAlign w:val="center"/>
          </w:tcPr>
          <w:p w14:paraId="48EF17EA" w14:textId="4D1FE801"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0,48</w:t>
            </w:r>
          </w:p>
        </w:tc>
      </w:tr>
      <w:tr w:rsidR="00EB0510" w:rsidRPr="00DD4033" w14:paraId="67F29B9D" w14:textId="77777777" w:rsidTr="003952F0">
        <w:trPr>
          <w:trHeight w:val="285"/>
        </w:trPr>
        <w:tc>
          <w:tcPr>
            <w:tcW w:w="1080" w:type="dxa"/>
            <w:shd w:val="clear" w:color="auto" w:fill="auto"/>
            <w:noWrap/>
            <w:vAlign w:val="center"/>
          </w:tcPr>
          <w:p w14:paraId="753C6E9A" w14:textId="680CC2E3"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SMGR</w:t>
            </w:r>
          </w:p>
        </w:tc>
        <w:tc>
          <w:tcPr>
            <w:tcW w:w="897" w:type="dxa"/>
            <w:shd w:val="clear" w:color="auto" w:fill="auto"/>
            <w:noWrap/>
            <w:vAlign w:val="center"/>
          </w:tcPr>
          <w:p w14:paraId="2A6C0AE6" w14:textId="04CEE73B"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0DEAE443" w14:textId="6EAA0673"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35.720.652.000 </w:t>
            </w:r>
          </w:p>
        </w:tc>
        <w:tc>
          <w:tcPr>
            <w:tcW w:w="2620" w:type="dxa"/>
            <w:shd w:val="clear" w:color="auto" w:fill="auto"/>
            <w:noWrap/>
            <w:vAlign w:val="bottom"/>
          </w:tcPr>
          <w:p w14:paraId="0743957E" w14:textId="367963AE"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82.960.012.000 </w:t>
            </w:r>
          </w:p>
        </w:tc>
        <w:tc>
          <w:tcPr>
            <w:tcW w:w="1163" w:type="dxa"/>
            <w:shd w:val="clear" w:color="auto" w:fill="auto"/>
            <w:noWrap/>
            <w:vAlign w:val="center"/>
          </w:tcPr>
          <w:p w14:paraId="46CAAA43" w14:textId="03AD0639"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0,43</w:t>
            </w:r>
          </w:p>
        </w:tc>
      </w:tr>
      <w:tr w:rsidR="00EB0510" w:rsidRPr="00DD4033" w14:paraId="22BD05C6" w14:textId="77777777" w:rsidTr="00EB0510">
        <w:trPr>
          <w:trHeight w:val="285"/>
        </w:trPr>
        <w:tc>
          <w:tcPr>
            <w:tcW w:w="1080" w:type="dxa"/>
            <w:shd w:val="clear" w:color="auto" w:fill="auto"/>
            <w:noWrap/>
            <w:vAlign w:val="center"/>
            <w:hideMark/>
          </w:tcPr>
          <w:p w14:paraId="1DB7500D" w14:textId="21F15D59"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C86BB99" w14:textId="0706E018"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77D78AE2" w14:textId="130D675A"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126.054.000.000</w:t>
            </w:r>
          </w:p>
        </w:tc>
        <w:tc>
          <w:tcPr>
            <w:tcW w:w="2620" w:type="dxa"/>
            <w:shd w:val="clear" w:color="auto" w:fill="auto"/>
            <w:noWrap/>
            <w:vAlign w:val="center"/>
            <w:hideMark/>
          </w:tcPr>
          <w:p w14:paraId="22F80A0C" w14:textId="49AF168C"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246.943.000.000</w:t>
            </w:r>
          </w:p>
        </w:tc>
        <w:tc>
          <w:tcPr>
            <w:tcW w:w="1163" w:type="dxa"/>
            <w:shd w:val="clear" w:color="auto" w:fill="auto"/>
            <w:noWrap/>
            <w:vAlign w:val="center"/>
            <w:hideMark/>
          </w:tcPr>
          <w:p w14:paraId="20A63146"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0,51</w:t>
            </w:r>
          </w:p>
        </w:tc>
      </w:tr>
      <w:tr w:rsidR="00EB0510" w:rsidRPr="00DD4033" w14:paraId="639F241E" w14:textId="77777777" w:rsidTr="00EB0510">
        <w:trPr>
          <w:trHeight w:val="285"/>
        </w:trPr>
        <w:tc>
          <w:tcPr>
            <w:tcW w:w="1080" w:type="dxa"/>
            <w:shd w:val="clear" w:color="auto" w:fill="auto"/>
            <w:noWrap/>
            <w:vAlign w:val="center"/>
            <w:hideMark/>
          </w:tcPr>
          <w:p w14:paraId="48935160" w14:textId="5D00D000"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6A59E8C" w14:textId="11645EFB"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2AC0566C" w14:textId="2F6C655E"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131.785.000.000</w:t>
            </w:r>
          </w:p>
        </w:tc>
        <w:tc>
          <w:tcPr>
            <w:tcW w:w="2620" w:type="dxa"/>
            <w:shd w:val="clear" w:color="auto" w:fill="auto"/>
            <w:noWrap/>
            <w:vAlign w:val="center"/>
            <w:hideMark/>
          </w:tcPr>
          <w:p w14:paraId="2FC046DA" w14:textId="6C08258D"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277.184.000.000</w:t>
            </w:r>
          </w:p>
        </w:tc>
        <w:tc>
          <w:tcPr>
            <w:tcW w:w="1163" w:type="dxa"/>
            <w:shd w:val="clear" w:color="auto" w:fill="auto"/>
            <w:noWrap/>
            <w:vAlign w:val="center"/>
            <w:hideMark/>
          </w:tcPr>
          <w:p w14:paraId="7E6AD5F5"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0,48</w:t>
            </w:r>
          </w:p>
        </w:tc>
      </w:tr>
      <w:tr w:rsidR="00EB0510" w:rsidRPr="00DD4033" w14:paraId="02DEB3F2" w14:textId="77777777" w:rsidTr="00EB0510">
        <w:trPr>
          <w:trHeight w:val="285"/>
        </w:trPr>
        <w:tc>
          <w:tcPr>
            <w:tcW w:w="1080" w:type="dxa"/>
            <w:shd w:val="clear" w:color="auto" w:fill="auto"/>
            <w:noWrap/>
            <w:vAlign w:val="center"/>
            <w:hideMark/>
          </w:tcPr>
          <w:p w14:paraId="6B398683" w14:textId="0F958863"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8EA33D9" w14:textId="56DA4A91"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6BD3C0CE" w14:textId="7B32B23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125.930.000.000</w:t>
            </w:r>
          </w:p>
        </w:tc>
        <w:tc>
          <w:tcPr>
            <w:tcW w:w="2620" w:type="dxa"/>
            <w:shd w:val="clear" w:color="auto" w:fill="auto"/>
            <w:noWrap/>
            <w:vAlign w:val="center"/>
            <w:hideMark/>
          </w:tcPr>
          <w:p w14:paraId="359888C9" w14:textId="4E964971"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275.192.000.000</w:t>
            </w:r>
          </w:p>
        </w:tc>
        <w:tc>
          <w:tcPr>
            <w:tcW w:w="1163" w:type="dxa"/>
            <w:shd w:val="clear" w:color="auto" w:fill="auto"/>
            <w:noWrap/>
            <w:vAlign w:val="center"/>
            <w:hideMark/>
          </w:tcPr>
          <w:p w14:paraId="37C45ADD"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0,46</w:t>
            </w:r>
          </w:p>
        </w:tc>
      </w:tr>
      <w:tr w:rsidR="00EB0510" w:rsidRPr="00DD4033" w14:paraId="0D1AFBA3" w14:textId="77777777" w:rsidTr="00EB0510">
        <w:trPr>
          <w:trHeight w:val="285"/>
        </w:trPr>
        <w:tc>
          <w:tcPr>
            <w:tcW w:w="1080" w:type="dxa"/>
            <w:shd w:val="clear" w:color="auto" w:fill="auto"/>
            <w:noWrap/>
            <w:vAlign w:val="center"/>
            <w:hideMark/>
          </w:tcPr>
          <w:p w14:paraId="34A9EE5B"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UNTR</w:t>
            </w:r>
          </w:p>
        </w:tc>
        <w:tc>
          <w:tcPr>
            <w:tcW w:w="897" w:type="dxa"/>
            <w:shd w:val="clear" w:color="auto" w:fill="auto"/>
            <w:noWrap/>
            <w:vAlign w:val="center"/>
            <w:hideMark/>
          </w:tcPr>
          <w:p w14:paraId="7629EFAD"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41DCAFCA" w14:textId="4805EEF9"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50.603.301</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A50C09C" w14:textId="596895F0"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111.713.375</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16F9ED8D"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0,45</w:t>
            </w:r>
          </w:p>
        </w:tc>
      </w:tr>
      <w:tr w:rsidR="00EB0510" w:rsidRPr="00DD4033" w14:paraId="40351F3D" w14:textId="77777777" w:rsidTr="00EB0510">
        <w:trPr>
          <w:trHeight w:val="285"/>
        </w:trPr>
        <w:tc>
          <w:tcPr>
            <w:tcW w:w="1080" w:type="dxa"/>
            <w:shd w:val="clear" w:color="auto" w:fill="auto"/>
            <w:noWrap/>
            <w:vAlign w:val="center"/>
            <w:hideMark/>
          </w:tcPr>
          <w:p w14:paraId="5F3465A5" w14:textId="37A50382"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82C4514"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5562FDCF" w14:textId="19214F28"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36.653.823</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1AFDD9E" w14:textId="43807F6E"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99.800.963</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62D5D40F"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0,37</w:t>
            </w:r>
          </w:p>
        </w:tc>
      </w:tr>
      <w:tr w:rsidR="00EB0510" w:rsidRPr="00DD4033" w14:paraId="24E95C45" w14:textId="77777777" w:rsidTr="00EB0510">
        <w:trPr>
          <w:trHeight w:val="285"/>
        </w:trPr>
        <w:tc>
          <w:tcPr>
            <w:tcW w:w="1080" w:type="dxa"/>
            <w:shd w:val="clear" w:color="auto" w:fill="auto"/>
            <w:noWrap/>
            <w:vAlign w:val="center"/>
            <w:hideMark/>
          </w:tcPr>
          <w:p w14:paraId="50FC2E31" w14:textId="1497F7C5"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584EF21"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07D6C352" w14:textId="5938F82A"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40.738.599</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50FDDDB" w14:textId="7D6E8419"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112.561.356</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5CBEF5D2"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0,36</w:t>
            </w:r>
          </w:p>
        </w:tc>
      </w:tr>
      <w:tr w:rsidR="00EB0510" w:rsidRPr="00DD4033" w14:paraId="7E32692E" w14:textId="77777777" w:rsidTr="00EB0510">
        <w:trPr>
          <w:trHeight w:val="285"/>
        </w:trPr>
        <w:tc>
          <w:tcPr>
            <w:tcW w:w="1080" w:type="dxa"/>
            <w:shd w:val="clear" w:color="auto" w:fill="auto"/>
            <w:noWrap/>
            <w:vAlign w:val="center"/>
            <w:hideMark/>
          </w:tcPr>
          <w:p w14:paraId="27859AE2" w14:textId="20375628"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B93A572"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7A3EDBFB" w14:textId="6C5D88AE"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50.964.395</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88A16A8" w14:textId="4B2D2B7D"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140.478.220</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44940937"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0,36</w:t>
            </w:r>
          </w:p>
        </w:tc>
      </w:tr>
      <w:tr w:rsidR="00EB0510" w:rsidRPr="00DD4033" w14:paraId="598FB9CF" w14:textId="77777777" w:rsidTr="00EB0510">
        <w:trPr>
          <w:trHeight w:val="285"/>
        </w:trPr>
        <w:tc>
          <w:tcPr>
            <w:tcW w:w="1080" w:type="dxa"/>
            <w:shd w:val="clear" w:color="auto" w:fill="auto"/>
            <w:noWrap/>
            <w:vAlign w:val="center"/>
            <w:hideMark/>
          </w:tcPr>
          <w:p w14:paraId="6EFA009F"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UNVR</w:t>
            </w:r>
          </w:p>
        </w:tc>
        <w:tc>
          <w:tcPr>
            <w:tcW w:w="897" w:type="dxa"/>
            <w:shd w:val="clear" w:color="auto" w:fill="auto"/>
            <w:noWrap/>
            <w:vAlign w:val="center"/>
            <w:hideMark/>
          </w:tcPr>
          <w:p w14:paraId="07F6B7CB"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2019</w:t>
            </w:r>
          </w:p>
        </w:tc>
        <w:tc>
          <w:tcPr>
            <w:tcW w:w="2430" w:type="dxa"/>
            <w:shd w:val="clear" w:color="auto" w:fill="auto"/>
            <w:noWrap/>
            <w:vAlign w:val="center"/>
            <w:hideMark/>
          </w:tcPr>
          <w:p w14:paraId="1EF5AD1B" w14:textId="6AAB843A"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15.367.509</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1FEADCA" w14:textId="79432BC3"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20.649.371</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325DF513"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0,74</w:t>
            </w:r>
          </w:p>
        </w:tc>
      </w:tr>
      <w:tr w:rsidR="00EB0510" w:rsidRPr="00DD4033" w14:paraId="5D0EAC7A" w14:textId="77777777" w:rsidTr="00EB0510">
        <w:trPr>
          <w:trHeight w:val="285"/>
        </w:trPr>
        <w:tc>
          <w:tcPr>
            <w:tcW w:w="1080" w:type="dxa"/>
            <w:shd w:val="clear" w:color="auto" w:fill="auto"/>
            <w:noWrap/>
            <w:vAlign w:val="center"/>
            <w:hideMark/>
          </w:tcPr>
          <w:p w14:paraId="79D82737" w14:textId="06DAB504"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4657432"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2020</w:t>
            </w:r>
          </w:p>
        </w:tc>
        <w:tc>
          <w:tcPr>
            <w:tcW w:w="2430" w:type="dxa"/>
            <w:shd w:val="clear" w:color="auto" w:fill="auto"/>
            <w:noWrap/>
            <w:vAlign w:val="center"/>
            <w:hideMark/>
          </w:tcPr>
          <w:p w14:paraId="73278EE2" w14:textId="71474263"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15.597.264</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4FA16385" w14:textId="4DF0059D"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20.534.632</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7D73C30C"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0,76</w:t>
            </w:r>
          </w:p>
        </w:tc>
      </w:tr>
      <w:tr w:rsidR="00EB0510" w:rsidRPr="00DD4033" w14:paraId="2867D981" w14:textId="77777777" w:rsidTr="00EB0510">
        <w:trPr>
          <w:trHeight w:val="285"/>
        </w:trPr>
        <w:tc>
          <w:tcPr>
            <w:tcW w:w="1080" w:type="dxa"/>
            <w:shd w:val="clear" w:color="auto" w:fill="auto"/>
            <w:noWrap/>
            <w:vAlign w:val="center"/>
            <w:hideMark/>
          </w:tcPr>
          <w:p w14:paraId="16FBADBF" w14:textId="72CA3F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04541AA"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2021</w:t>
            </w:r>
          </w:p>
        </w:tc>
        <w:tc>
          <w:tcPr>
            <w:tcW w:w="2430" w:type="dxa"/>
            <w:shd w:val="clear" w:color="auto" w:fill="auto"/>
            <w:noWrap/>
            <w:vAlign w:val="center"/>
            <w:hideMark/>
          </w:tcPr>
          <w:p w14:paraId="0BF50954" w14:textId="1ACA7840"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14.747.263</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52738493" w14:textId="4E733216"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19.068.532</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34B1E9EC"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0,77</w:t>
            </w:r>
          </w:p>
        </w:tc>
      </w:tr>
      <w:tr w:rsidR="00EB0510" w:rsidRPr="00DD4033" w14:paraId="0740FC17" w14:textId="77777777" w:rsidTr="00EB0510">
        <w:trPr>
          <w:trHeight w:val="285"/>
        </w:trPr>
        <w:tc>
          <w:tcPr>
            <w:tcW w:w="1080" w:type="dxa"/>
            <w:shd w:val="clear" w:color="auto" w:fill="auto"/>
            <w:noWrap/>
            <w:vAlign w:val="center"/>
            <w:hideMark/>
          </w:tcPr>
          <w:p w14:paraId="330FEA61" w14:textId="6F083B8E"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49F4DC7"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2022</w:t>
            </w:r>
          </w:p>
        </w:tc>
        <w:tc>
          <w:tcPr>
            <w:tcW w:w="2430" w:type="dxa"/>
            <w:shd w:val="clear" w:color="auto" w:fill="auto"/>
            <w:noWrap/>
            <w:vAlign w:val="center"/>
            <w:hideMark/>
          </w:tcPr>
          <w:p w14:paraId="6E778A28" w14:textId="27F02E00"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14.320.858</w:t>
            </w:r>
            <w:r>
              <w:rPr>
                <w:rFonts w:ascii="Times New Roman" w:eastAsia="Times New Roman" w:hAnsi="Times New Roman" w:cs="Times New Roman"/>
                <w:sz w:val="24"/>
                <w:szCs w:val="24"/>
                <w:lang w:eastAsia="id-ID"/>
              </w:rPr>
              <w:t>.000</w:t>
            </w:r>
          </w:p>
        </w:tc>
        <w:tc>
          <w:tcPr>
            <w:tcW w:w="2620" w:type="dxa"/>
            <w:shd w:val="clear" w:color="auto" w:fill="auto"/>
            <w:noWrap/>
            <w:vAlign w:val="center"/>
            <w:hideMark/>
          </w:tcPr>
          <w:p w14:paraId="7AFC0994" w14:textId="1E06F9AC"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18.318.114</w:t>
            </w:r>
            <w:r>
              <w:rPr>
                <w:rFonts w:ascii="Times New Roman" w:eastAsia="Times New Roman" w:hAnsi="Times New Roman" w:cs="Times New Roman"/>
                <w:sz w:val="24"/>
                <w:szCs w:val="24"/>
                <w:lang w:eastAsia="id-ID"/>
              </w:rPr>
              <w:t>.000</w:t>
            </w:r>
          </w:p>
        </w:tc>
        <w:tc>
          <w:tcPr>
            <w:tcW w:w="1163" w:type="dxa"/>
            <w:shd w:val="clear" w:color="auto" w:fill="auto"/>
            <w:noWrap/>
            <w:vAlign w:val="center"/>
            <w:hideMark/>
          </w:tcPr>
          <w:p w14:paraId="32086615" w14:textId="77777777"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0,78</w:t>
            </w:r>
          </w:p>
        </w:tc>
      </w:tr>
    </w:tbl>
    <w:p w14:paraId="0E61B642" w14:textId="70D66F63" w:rsidR="002202FA" w:rsidRDefault="002202FA" w:rsidP="002202FA">
      <w:pPr>
        <w:tabs>
          <w:tab w:val="left" w:pos="1485"/>
        </w:tabs>
        <w:spacing w:line="276" w:lineRule="auto"/>
        <w:jc w:val="center"/>
        <w:rPr>
          <w:rFonts w:ascii="Times New Roman" w:eastAsiaTheme="minorEastAsia" w:hAnsi="Times New Roman" w:cs="Times New Roman"/>
          <w:b/>
          <w:bCs/>
          <w:sz w:val="24"/>
          <w:szCs w:val="24"/>
        </w:rPr>
      </w:pPr>
    </w:p>
    <w:p w14:paraId="6D7C2F29" w14:textId="502A1E05" w:rsidR="00B87795" w:rsidRDefault="00B87795" w:rsidP="002202FA">
      <w:pPr>
        <w:tabs>
          <w:tab w:val="left" w:pos="1485"/>
        </w:tabs>
        <w:spacing w:line="276" w:lineRule="auto"/>
        <w:jc w:val="center"/>
        <w:rPr>
          <w:rFonts w:ascii="Times New Roman" w:eastAsiaTheme="minorEastAsia" w:hAnsi="Times New Roman" w:cs="Times New Roman"/>
          <w:b/>
          <w:bCs/>
          <w:sz w:val="24"/>
          <w:szCs w:val="24"/>
        </w:rPr>
      </w:pPr>
    </w:p>
    <w:p w14:paraId="7ACE95D5" w14:textId="6256FB6C" w:rsidR="00B87795" w:rsidRDefault="00B87795" w:rsidP="002202FA">
      <w:pPr>
        <w:tabs>
          <w:tab w:val="left" w:pos="1485"/>
        </w:tabs>
        <w:spacing w:line="276" w:lineRule="auto"/>
        <w:jc w:val="center"/>
        <w:rPr>
          <w:rFonts w:ascii="Times New Roman" w:eastAsiaTheme="minorEastAsia" w:hAnsi="Times New Roman" w:cs="Times New Roman"/>
          <w:b/>
          <w:bCs/>
          <w:sz w:val="24"/>
          <w:szCs w:val="24"/>
        </w:rPr>
      </w:pPr>
    </w:p>
    <w:p w14:paraId="3DF83F91" w14:textId="77AB75A3" w:rsidR="00B87795" w:rsidRDefault="00B87795" w:rsidP="002202FA">
      <w:pPr>
        <w:tabs>
          <w:tab w:val="left" w:pos="1485"/>
        </w:tabs>
        <w:spacing w:line="276" w:lineRule="auto"/>
        <w:jc w:val="center"/>
        <w:rPr>
          <w:rFonts w:ascii="Times New Roman" w:eastAsiaTheme="minorEastAsia" w:hAnsi="Times New Roman" w:cs="Times New Roman"/>
          <w:b/>
          <w:bCs/>
          <w:sz w:val="24"/>
          <w:szCs w:val="24"/>
        </w:rPr>
      </w:pPr>
    </w:p>
    <w:p w14:paraId="07CCF7DD" w14:textId="5D4D8052" w:rsidR="00B87795" w:rsidRDefault="00B87795" w:rsidP="002202FA">
      <w:pPr>
        <w:tabs>
          <w:tab w:val="left" w:pos="1485"/>
        </w:tabs>
        <w:spacing w:line="276" w:lineRule="auto"/>
        <w:jc w:val="center"/>
        <w:rPr>
          <w:rFonts w:ascii="Times New Roman" w:eastAsiaTheme="minorEastAsia" w:hAnsi="Times New Roman" w:cs="Times New Roman"/>
          <w:b/>
          <w:bCs/>
          <w:sz w:val="24"/>
          <w:szCs w:val="24"/>
        </w:rPr>
      </w:pPr>
    </w:p>
    <w:p w14:paraId="0140BBFC" w14:textId="2B785F21" w:rsidR="00B87795" w:rsidRDefault="00B87795" w:rsidP="002202FA">
      <w:pPr>
        <w:tabs>
          <w:tab w:val="left" w:pos="1485"/>
        </w:tabs>
        <w:spacing w:line="276" w:lineRule="auto"/>
        <w:jc w:val="center"/>
        <w:rPr>
          <w:rFonts w:ascii="Times New Roman" w:eastAsiaTheme="minorEastAsia" w:hAnsi="Times New Roman" w:cs="Times New Roman"/>
          <w:b/>
          <w:bCs/>
          <w:sz w:val="24"/>
          <w:szCs w:val="24"/>
        </w:rPr>
      </w:pPr>
    </w:p>
    <w:p w14:paraId="43E651C0" w14:textId="75DB1324" w:rsidR="00B87795" w:rsidRDefault="00B87795" w:rsidP="002202FA">
      <w:pPr>
        <w:tabs>
          <w:tab w:val="left" w:pos="1485"/>
        </w:tabs>
        <w:spacing w:line="276" w:lineRule="auto"/>
        <w:jc w:val="center"/>
        <w:rPr>
          <w:rFonts w:ascii="Times New Roman" w:eastAsiaTheme="minorEastAsia" w:hAnsi="Times New Roman" w:cs="Times New Roman"/>
          <w:b/>
          <w:bCs/>
          <w:sz w:val="24"/>
          <w:szCs w:val="24"/>
        </w:rPr>
      </w:pPr>
    </w:p>
    <w:p w14:paraId="707A533F" w14:textId="1FD88BCE" w:rsidR="00B87795" w:rsidRDefault="00B87795" w:rsidP="002202FA">
      <w:pPr>
        <w:tabs>
          <w:tab w:val="left" w:pos="1485"/>
        </w:tabs>
        <w:spacing w:line="276" w:lineRule="auto"/>
        <w:jc w:val="center"/>
        <w:rPr>
          <w:rFonts w:ascii="Times New Roman" w:eastAsiaTheme="minorEastAsia" w:hAnsi="Times New Roman" w:cs="Times New Roman"/>
          <w:b/>
          <w:bCs/>
          <w:sz w:val="24"/>
          <w:szCs w:val="24"/>
        </w:rPr>
      </w:pPr>
    </w:p>
    <w:p w14:paraId="6D230204" w14:textId="1026E3CE" w:rsidR="00647A04" w:rsidRPr="004B10E2" w:rsidRDefault="00647A04" w:rsidP="00647A04">
      <w:pPr>
        <w:pStyle w:val="Heading1"/>
        <w:spacing w:line="480" w:lineRule="auto"/>
        <w:rPr>
          <w:rFonts w:ascii="Times New Roman" w:eastAsiaTheme="minorEastAsia" w:hAnsi="Times New Roman" w:cs="Times New Roman"/>
          <w:b/>
          <w:bCs/>
          <w:color w:val="auto"/>
          <w:sz w:val="24"/>
          <w:szCs w:val="24"/>
        </w:rPr>
      </w:pPr>
      <w:bookmarkStart w:id="9" w:name="_Toc136788405"/>
      <w:bookmarkStart w:id="10" w:name="_Toc137108923"/>
      <w:r w:rsidRPr="00EE4CB5">
        <w:rPr>
          <w:rFonts w:ascii="Times New Roman" w:eastAsiaTheme="minorEastAsia" w:hAnsi="Times New Roman" w:cs="Times New Roman"/>
          <w:b/>
          <w:bCs/>
          <w:color w:val="auto"/>
          <w:sz w:val="24"/>
          <w:szCs w:val="24"/>
        </w:rPr>
        <w:lastRenderedPageBreak/>
        <w:t xml:space="preserve">Lampiran </w:t>
      </w:r>
      <w:bookmarkEnd w:id="9"/>
      <w:r w:rsidR="00B94A6B">
        <w:rPr>
          <w:rFonts w:ascii="Times New Roman" w:eastAsiaTheme="minorEastAsia" w:hAnsi="Times New Roman" w:cs="Times New Roman"/>
          <w:b/>
          <w:bCs/>
          <w:color w:val="auto"/>
          <w:sz w:val="24"/>
          <w:szCs w:val="24"/>
        </w:rPr>
        <w:t>5</w:t>
      </w:r>
      <w:bookmarkEnd w:id="10"/>
    </w:p>
    <w:p w14:paraId="055A1D4F" w14:textId="0429A7A6" w:rsidR="00647A04" w:rsidRDefault="00647A04" w:rsidP="00647A04">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Data Profitabilitas</w:t>
      </w:r>
      <w:r w:rsidR="00B87795">
        <w:rPr>
          <w:rFonts w:ascii="Times New Roman" w:eastAsiaTheme="minorEastAsia" w:hAnsi="Times New Roman" w:cs="Times New Roman"/>
          <w:b/>
          <w:bCs/>
          <w:sz w:val="24"/>
          <w:szCs w:val="24"/>
        </w:rPr>
        <w:t xml:space="preserve"> (ROA)</w:t>
      </w:r>
      <w:r>
        <w:rPr>
          <w:rFonts w:ascii="Times New Roman" w:eastAsiaTheme="minorEastAsia" w:hAnsi="Times New Roman" w:cs="Times New Roman"/>
          <w:b/>
          <w:bCs/>
          <w:sz w:val="24"/>
          <w:szCs w:val="24"/>
        </w:rPr>
        <w:t xml:space="preserve"> </w:t>
      </w:r>
      <w:r w:rsidRPr="00EE4CB5">
        <w:rPr>
          <w:rFonts w:ascii="Times New Roman" w:eastAsiaTheme="minorEastAsia" w:hAnsi="Times New Roman" w:cs="Times New Roman"/>
          <w:b/>
          <w:bCs/>
          <w:sz w:val="24"/>
          <w:szCs w:val="24"/>
        </w:rPr>
        <w:t>Perusahaan Indeks LQ45</w:t>
      </w:r>
    </w:p>
    <w:tbl>
      <w:tblPr>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97"/>
        <w:gridCol w:w="2430"/>
        <w:gridCol w:w="2620"/>
        <w:gridCol w:w="1563"/>
      </w:tblGrid>
      <w:tr w:rsidR="00647A04" w:rsidRPr="005673AF" w14:paraId="48DCBAE3" w14:textId="77777777" w:rsidTr="008D0ADD">
        <w:trPr>
          <w:trHeight w:val="285"/>
        </w:trPr>
        <w:tc>
          <w:tcPr>
            <w:tcW w:w="1080" w:type="dxa"/>
            <w:shd w:val="clear" w:color="auto" w:fill="auto"/>
            <w:noWrap/>
            <w:vAlign w:val="center"/>
          </w:tcPr>
          <w:p w14:paraId="38AD25C0" w14:textId="13005395" w:rsidR="00647A04" w:rsidRPr="00B87795" w:rsidRDefault="00B87795"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Kode Saham</w:t>
            </w:r>
          </w:p>
        </w:tc>
        <w:tc>
          <w:tcPr>
            <w:tcW w:w="897" w:type="dxa"/>
            <w:shd w:val="clear" w:color="auto" w:fill="auto"/>
            <w:noWrap/>
            <w:vAlign w:val="center"/>
          </w:tcPr>
          <w:p w14:paraId="658E0533" w14:textId="3F6FC1FB" w:rsidR="00647A04" w:rsidRPr="00B87795" w:rsidRDefault="00B87795"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Tahun</w:t>
            </w:r>
          </w:p>
        </w:tc>
        <w:tc>
          <w:tcPr>
            <w:tcW w:w="2430" w:type="dxa"/>
            <w:shd w:val="clear" w:color="auto" w:fill="auto"/>
            <w:noWrap/>
            <w:vAlign w:val="center"/>
          </w:tcPr>
          <w:p w14:paraId="146A5630" w14:textId="49373CA1" w:rsidR="00647A04" w:rsidRPr="00B87795" w:rsidRDefault="00B87795"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Laba Bersih</w:t>
            </w:r>
          </w:p>
        </w:tc>
        <w:tc>
          <w:tcPr>
            <w:tcW w:w="2620" w:type="dxa"/>
            <w:shd w:val="clear" w:color="auto" w:fill="auto"/>
            <w:noWrap/>
            <w:vAlign w:val="center"/>
          </w:tcPr>
          <w:p w14:paraId="4E792F0D" w14:textId="7A31EE7F" w:rsidR="00647A04" w:rsidRPr="00B87795" w:rsidRDefault="00B87795"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Total Aset</w:t>
            </w:r>
          </w:p>
        </w:tc>
        <w:tc>
          <w:tcPr>
            <w:tcW w:w="1563" w:type="dxa"/>
            <w:shd w:val="clear" w:color="auto" w:fill="auto"/>
            <w:noWrap/>
            <w:vAlign w:val="center"/>
          </w:tcPr>
          <w:p w14:paraId="1A0EE7BB" w14:textId="17E4D533" w:rsidR="00647A04" w:rsidRPr="00B87795" w:rsidRDefault="00B87795"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Profitabilitas</w:t>
            </w:r>
          </w:p>
        </w:tc>
      </w:tr>
      <w:tr w:rsidR="008D0ADD" w:rsidRPr="005673AF" w14:paraId="79E3AB6A" w14:textId="77777777" w:rsidTr="008D0ADD">
        <w:trPr>
          <w:trHeight w:val="285"/>
        </w:trPr>
        <w:tc>
          <w:tcPr>
            <w:tcW w:w="1080" w:type="dxa"/>
            <w:shd w:val="clear" w:color="auto" w:fill="auto"/>
            <w:noWrap/>
            <w:vAlign w:val="center"/>
          </w:tcPr>
          <w:p w14:paraId="2E8D8FBA" w14:textId="4875E25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ANTM</w:t>
            </w:r>
          </w:p>
        </w:tc>
        <w:tc>
          <w:tcPr>
            <w:tcW w:w="897" w:type="dxa"/>
            <w:shd w:val="clear" w:color="auto" w:fill="auto"/>
            <w:noWrap/>
            <w:vAlign w:val="center"/>
          </w:tcPr>
          <w:p w14:paraId="07CF9064" w14:textId="6D7857B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center"/>
          </w:tcPr>
          <w:p w14:paraId="40E2FA2F" w14:textId="122FF85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193.852.031</w:t>
            </w:r>
          </w:p>
        </w:tc>
        <w:tc>
          <w:tcPr>
            <w:tcW w:w="2620" w:type="dxa"/>
            <w:shd w:val="clear" w:color="auto" w:fill="auto"/>
            <w:noWrap/>
            <w:vAlign w:val="center"/>
          </w:tcPr>
          <w:p w14:paraId="5EA4BD35" w14:textId="2D22805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 xml:space="preserve">Rp </w:t>
            </w:r>
            <w:r>
              <w:rPr>
                <w:rFonts w:ascii="Times New Roman" w:eastAsia="Times New Roman" w:hAnsi="Times New Roman" w:cs="Times New Roman"/>
                <w:sz w:val="24"/>
                <w:szCs w:val="24"/>
                <w:lang w:eastAsia="id-ID"/>
              </w:rPr>
              <w:t xml:space="preserve">         </w:t>
            </w:r>
            <w:r w:rsidRPr="00DD4033">
              <w:rPr>
                <w:rFonts w:ascii="Times New Roman" w:eastAsia="Times New Roman" w:hAnsi="Times New Roman" w:cs="Times New Roman"/>
                <w:sz w:val="24"/>
                <w:szCs w:val="24"/>
                <w:lang w:eastAsia="id-ID"/>
              </w:rPr>
              <w:t>30.194.907.730</w:t>
            </w:r>
          </w:p>
        </w:tc>
        <w:tc>
          <w:tcPr>
            <w:tcW w:w="1563" w:type="dxa"/>
            <w:shd w:val="clear" w:color="auto" w:fill="auto"/>
            <w:noWrap/>
            <w:vAlign w:val="center"/>
          </w:tcPr>
          <w:p w14:paraId="70FB75D0" w14:textId="3D21FE0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0,01</w:t>
            </w:r>
          </w:p>
        </w:tc>
      </w:tr>
      <w:tr w:rsidR="008D0ADD" w:rsidRPr="005673AF" w14:paraId="442C0573" w14:textId="77777777" w:rsidTr="008D0ADD">
        <w:trPr>
          <w:trHeight w:val="285"/>
        </w:trPr>
        <w:tc>
          <w:tcPr>
            <w:tcW w:w="1080" w:type="dxa"/>
            <w:shd w:val="clear" w:color="auto" w:fill="auto"/>
            <w:noWrap/>
            <w:vAlign w:val="center"/>
          </w:tcPr>
          <w:p w14:paraId="28D3BEE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5E4EAFED" w14:textId="5C1BFE5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center"/>
          </w:tcPr>
          <w:p w14:paraId="0BC01069" w14:textId="38F8D2E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Rp        1.149.353.693</w:t>
            </w:r>
          </w:p>
        </w:tc>
        <w:tc>
          <w:tcPr>
            <w:tcW w:w="2620" w:type="dxa"/>
            <w:shd w:val="clear" w:color="auto" w:fill="auto"/>
            <w:noWrap/>
            <w:vAlign w:val="center"/>
          </w:tcPr>
          <w:p w14:paraId="6242428A" w14:textId="28AA5E6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31.729.512.995</w:t>
            </w:r>
          </w:p>
        </w:tc>
        <w:tc>
          <w:tcPr>
            <w:tcW w:w="1563" w:type="dxa"/>
            <w:shd w:val="clear" w:color="auto" w:fill="auto"/>
            <w:noWrap/>
            <w:vAlign w:val="center"/>
          </w:tcPr>
          <w:p w14:paraId="22FFA364" w14:textId="236D81A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0,04</w:t>
            </w:r>
          </w:p>
        </w:tc>
      </w:tr>
      <w:tr w:rsidR="008D0ADD" w:rsidRPr="005673AF" w14:paraId="130E8A3F" w14:textId="77777777" w:rsidTr="008D0ADD">
        <w:trPr>
          <w:trHeight w:val="285"/>
        </w:trPr>
        <w:tc>
          <w:tcPr>
            <w:tcW w:w="1080" w:type="dxa"/>
            <w:shd w:val="clear" w:color="auto" w:fill="auto"/>
            <w:noWrap/>
            <w:vAlign w:val="center"/>
            <w:hideMark/>
          </w:tcPr>
          <w:p w14:paraId="6B3AF0B9"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F31C691"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439B8F1A" w14:textId="6B9C4BD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1.861.740</w:t>
            </w:r>
            <w:r w:rsidR="00E82DF7">
              <w:rPr>
                <w:rFonts w:ascii="Times New Roman" w:hAnsi="Times New Roman" w:cs="Times New Roman"/>
                <w:color w:val="000000"/>
                <w:sz w:val="24"/>
                <w:szCs w:val="24"/>
              </w:rPr>
              <w:t>.000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41CDBDE6" w14:textId="594973A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32.916.154</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0CFAF826" w14:textId="14E573A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0,06</w:t>
            </w:r>
          </w:p>
        </w:tc>
      </w:tr>
      <w:tr w:rsidR="008D0ADD" w:rsidRPr="005673AF" w14:paraId="71759EFF" w14:textId="77777777" w:rsidTr="008D0ADD">
        <w:trPr>
          <w:trHeight w:val="285"/>
        </w:trPr>
        <w:tc>
          <w:tcPr>
            <w:tcW w:w="1080" w:type="dxa"/>
            <w:shd w:val="clear" w:color="auto" w:fill="auto"/>
            <w:noWrap/>
            <w:vAlign w:val="center"/>
            <w:hideMark/>
          </w:tcPr>
          <w:p w14:paraId="2FDA4E75"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500A17D"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64402115" w14:textId="2EB3026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3.820.964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B421952" w14:textId="64F27A5A"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 xml:space="preserve">Rp         </w:t>
            </w:r>
            <w:r>
              <w:rPr>
                <w:rFonts w:ascii="Times New Roman" w:eastAsia="Times New Roman" w:hAnsi="Times New Roman" w:cs="Times New Roman"/>
                <w:sz w:val="24"/>
                <w:szCs w:val="24"/>
                <w:lang w:eastAsia="id-ID"/>
              </w:rPr>
              <w:t xml:space="preserve"> </w:t>
            </w:r>
            <w:r w:rsidRPr="00DD4033">
              <w:rPr>
                <w:rFonts w:ascii="Times New Roman" w:eastAsia="Times New Roman" w:hAnsi="Times New Roman" w:cs="Times New Roman"/>
                <w:sz w:val="24"/>
                <w:szCs w:val="24"/>
                <w:lang w:eastAsia="id-ID"/>
              </w:rPr>
              <w:t>33.637.271</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01D2077B" w14:textId="5200698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0,11</w:t>
            </w:r>
          </w:p>
        </w:tc>
      </w:tr>
      <w:tr w:rsidR="008D0ADD" w:rsidRPr="005673AF" w14:paraId="13DFAA57" w14:textId="77777777" w:rsidTr="008D0ADD">
        <w:trPr>
          <w:trHeight w:val="285"/>
        </w:trPr>
        <w:tc>
          <w:tcPr>
            <w:tcW w:w="1080" w:type="dxa"/>
            <w:shd w:val="clear" w:color="auto" w:fill="auto"/>
            <w:noWrap/>
            <w:vAlign w:val="center"/>
            <w:hideMark/>
          </w:tcPr>
          <w:p w14:paraId="4861880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ASII</w:t>
            </w:r>
          </w:p>
        </w:tc>
        <w:tc>
          <w:tcPr>
            <w:tcW w:w="897" w:type="dxa"/>
            <w:shd w:val="clear" w:color="auto" w:fill="auto"/>
            <w:noWrap/>
            <w:vAlign w:val="center"/>
            <w:hideMark/>
          </w:tcPr>
          <w:p w14:paraId="60ABB0BB"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35A7E760" w14:textId="273226D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26.621.000.000 </w:t>
            </w:r>
          </w:p>
        </w:tc>
        <w:tc>
          <w:tcPr>
            <w:tcW w:w="2620" w:type="dxa"/>
            <w:shd w:val="clear" w:color="auto" w:fill="auto"/>
            <w:noWrap/>
            <w:vAlign w:val="center"/>
            <w:hideMark/>
          </w:tcPr>
          <w:p w14:paraId="056427DE" w14:textId="2D3A2FC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351.958.000.000</w:t>
            </w:r>
          </w:p>
        </w:tc>
        <w:tc>
          <w:tcPr>
            <w:tcW w:w="1563" w:type="dxa"/>
            <w:shd w:val="clear" w:color="auto" w:fill="auto"/>
            <w:noWrap/>
            <w:vAlign w:val="bottom"/>
            <w:hideMark/>
          </w:tcPr>
          <w:p w14:paraId="6E5A28E4" w14:textId="58919F9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0,08</w:t>
            </w:r>
          </w:p>
        </w:tc>
      </w:tr>
      <w:tr w:rsidR="008D0ADD" w:rsidRPr="005673AF" w14:paraId="44493505" w14:textId="77777777" w:rsidTr="008D0ADD">
        <w:trPr>
          <w:trHeight w:val="285"/>
        </w:trPr>
        <w:tc>
          <w:tcPr>
            <w:tcW w:w="1080" w:type="dxa"/>
            <w:shd w:val="clear" w:color="auto" w:fill="auto"/>
            <w:noWrap/>
            <w:vAlign w:val="center"/>
            <w:hideMark/>
          </w:tcPr>
          <w:p w14:paraId="06969AA9"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AB7EAB5"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5CB40D20" w14:textId="706C862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18.571.000.000 </w:t>
            </w:r>
          </w:p>
        </w:tc>
        <w:tc>
          <w:tcPr>
            <w:tcW w:w="2620" w:type="dxa"/>
            <w:shd w:val="clear" w:color="auto" w:fill="auto"/>
            <w:noWrap/>
            <w:vAlign w:val="center"/>
            <w:hideMark/>
          </w:tcPr>
          <w:p w14:paraId="026869A2" w14:textId="5BBADC2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338.203.000.000</w:t>
            </w:r>
          </w:p>
        </w:tc>
        <w:tc>
          <w:tcPr>
            <w:tcW w:w="1563" w:type="dxa"/>
            <w:shd w:val="clear" w:color="auto" w:fill="auto"/>
            <w:noWrap/>
            <w:vAlign w:val="bottom"/>
            <w:hideMark/>
          </w:tcPr>
          <w:p w14:paraId="7AA919A1" w14:textId="552DCA2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0,05</w:t>
            </w:r>
          </w:p>
        </w:tc>
      </w:tr>
      <w:tr w:rsidR="008D0ADD" w:rsidRPr="005673AF" w14:paraId="0AE19412" w14:textId="77777777" w:rsidTr="008D0ADD">
        <w:trPr>
          <w:trHeight w:val="285"/>
        </w:trPr>
        <w:tc>
          <w:tcPr>
            <w:tcW w:w="1080" w:type="dxa"/>
            <w:shd w:val="clear" w:color="auto" w:fill="auto"/>
            <w:noWrap/>
            <w:vAlign w:val="center"/>
            <w:hideMark/>
          </w:tcPr>
          <w:p w14:paraId="4783D13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6FE0100"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7979248E" w14:textId="1FD5ED26"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25.586.000.000 </w:t>
            </w:r>
          </w:p>
        </w:tc>
        <w:tc>
          <w:tcPr>
            <w:tcW w:w="2620" w:type="dxa"/>
            <w:shd w:val="clear" w:color="auto" w:fill="auto"/>
            <w:noWrap/>
            <w:vAlign w:val="center"/>
            <w:hideMark/>
          </w:tcPr>
          <w:p w14:paraId="377C4755" w14:textId="409AF3E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367.311.000.000</w:t>
            </w:r>
          </w:p>
        </w:tc>
        <w:tc>
          <w:tcPr>
            <w:tcW w:w="1563" w:type="dxa"/>
            <w:shd w:val="clear" w:color="auto" w:fill="auto"/>
            <w:noWrap/>
            <w:vAlign w:val="center"/>
            <w:hideMark/>
          </w:tcPr>
          <w:p w14:paraId="35C96983" w14:textId="3B6DFC6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3AFB3981" w14:textId="77777777" w:rsidTr="008D0ADD">
        <w:trPr>
          <w:trHeight w:val="285"/>
        </w:trPr>
        <w:tc>
          <w:tcPr>
            <w:tcW w:w="1080" w:type="dxa"/>
            <w:shd w:val="clear" w:color="auto" w:fill="auto"/>
            <w:noWrap/>
            <w:vAlign w:val="center"/>
            <w:hideMark/>
          </w:tcPr>
          <w:p w14:paraId="0AFA22FA"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91C794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14659C4C" w14:textId="3B43BED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40.420.000.000 </w:t>
            </w:r>
          </w:p>
        </w:tc>
        <w:tc>
          <w:tcPr>
            <w:tcW w:w="2620" w:type="dxa"/>
            <w:shd w:val="clear" w:color="auto" w:fill="auto"/>
            <w:noWrap/>
            <w:vAlign w:val="center"/>
            <w:hideMark/>
          </w:tcPr>
          <w:p w14:paraId="1929BA9F" w14:textId="7E3FAA1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413.297.000.000</w:t>
            </w:r>
          </w:p>
        </w:tc>
        <w:tc>
          <w:tcPr>
            <w:tcW w:w="1563" w:type="dxa"/>
            <w:shd w:val="clear" w:color="auto" w:fill="auto"/>
            <w:noWrap/>
            <w:vAlign w:val="center"/>
            <w:hideMark/>
          </w:tcPr>
          <w:p w14:paraId="70E92346" w14:textId="280D60E6"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0,10</w:t>
            </w:r>
          </w:p>
        </w:tc>
      </w:tr>
      <w:tr w:rsidR="008D0ADD" w:rsidRPr="005673AF" w14:paraId="398D961B" w14:textId="77777777" w:rsidTr="008D0ADD">
        <w:trPr>
          <w:trHeight w:val="285"/>
        </w:trPr>
        <w:tc>
          <w:tcPr>
            <w:tcW w:w="1080" w:type="dxa"/>
            <w:shd w:val="clear" w:color="auto" w:fill="auto"/>
            <w:noWrap/>
            <w:vAlign w:val="center"/>
            <w:hideMark/>
          </w:tcPr>
          <w:p w14:paraId="52D9D41E"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BBCA</w:t>
            </w:r>
          </w:p>
        </w:tc>
        <w:tc>
          <w:tcPr>
            <w:tcW w:w="897" w:type="dxa"/>
            <w:shd w:val="clear" w:color="auto" w:fill="auto"/>
            <w:noWrap/>
            <w:vAlign w:val="center"/>
            <w:hideMark/>
          </w:tcPr>
          <w:p w14:paraId="09AB5CF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0E1A2FF3" w14:textId="6A3822E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28.569.974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1DAE23F1" w14:textId="77F3AE3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918.989.312</w:t>
            </w:r>
            <w:r>
              <w:rPr>
                <w:rFonts w:ascii="Times New Roman" w:eastAsia="Times New Roman" w:hAnsi="Times New Roman" w:cs="Times New Roman"/>
                <w:sz w:val="24"/>
                <w:szCs w:val="24"/>
                <w:lang w:eastAsia="id-ID"/>
              </w:rPr>
              <w:t>,000</w:t>
            </w:r>
          </w:p>
        </w:tc>
        <w:tc>
          <w:tcPr>
            <w:tcW w:w="1563" w:type="dxa"/>
            <w:shd w:val="clear" w:color="auto" w:fill="auto"/>
            <w:noWrap/>
            <w:vAlign w:val="bottom"/>
            <w:hideMark/>
          </w:tcPr>
          <w:p w14:paraId="3CA5A3E6" w14:textId="710C5FE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0,03</w:t>
            </w:r>
          </w:p>
        </w:tc>
      </w:tr>
      <w:tr w:rsidR="008D0ADD" w:rsidRPr="005673AF" w14:paraId="1DC5C661" w14:textId="77777777" w:rsidTr="008D0ADD">
        <w:trPr>
          <w:trHeight w:val="285"/>
        </w:trPr>
        <w:tc>
          <w:tcPr>
            <w:tcW w:w="1080" w:type="dxa"/>
            <w:shd w:val="clear" w:color="auto" w:fill="auto"/>
            <w:noWrap/>
            <w:vAlign w:val="center"/>
            <w:hideMark/>
          </w:tcPr>
          <w:p w14:paraId="07C464B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457E72B"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0B4C22AF" w14:textId="5FC4204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27.147.109</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2DB40AF" w14:textId="696E0DD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p</w:t>
            </w:r>
            <w:r w:rsidRPr="00DD4033">
              <w:rPr>
                <w:rFonts w:ascii="Times New Roman" w:eastAsia="Times New Roman" w:hAnsi="Times New Roman" w:cs="Times New Roman"/>
                <w:sz w:val="24"/>
                <w:szCs w:val="24"/>
                <w:lang w:eastAsia="id-ID"/>
              </w:rPr>
              <w:t xml:space="preserve">     1.075.570.256</w:t>
            </w:r>
            <w:r>
              <w:rPr>
                <w:rFonts w:ascii="Times New Roman" w:eastAsia="Times New Roman" w:hAnsi="Times New Roman" w:cs="Times New Roman"/>
                <w:sz w:val="24"/>
                <w:szCs w:val="24"/>
                <w:lang w:eastAsia="id-ID"/>
              </w:rPr>
              <w:t>.000</w:t>
            </w:r>
          </w:p>
        </w:tc>
        <w:tc>
          <w:tcPr>
            <w:tcW w:w="1563" w:type="dxa"/>
            <w:shd w:val="clear" w:color="auto" w:fill="auto"/>
            <w:noWrap/>
            <w:vAlign w:val="bottom"/>
            <w:hideMark/>
          </w:tcPr>
          <w:p w14:paraId="304D3A63" w14:textId="32212AC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0,03</w:t>
            </w:r>
          </w:p>
        </w:tc>
      </w:tr>
      <w:tr w:rsidR="008D0ADD" w:rsidRPr="005673AF" w14:paraId="40345B36" w14:textId="77777777" w:rsidTr="008D0ADD">
        <w:trPr>
          <w:trHeight w:val="285"/>
        </w:trPr>
        <w:tc>
          <w:tcPr>
            <w:tcW w:w="1080" w:type="dxa"/>
            <w:shd w:val="clear" w:color="auto" w:fill="auto"/>
            <w:noWrap/>
            <w:vAlign w:val="center"/>
            <w:hideMark/>
          </w:tcPr>
          <w:p w14:paraId="47583C9F"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F1A813F"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56DD0D6D" w14:textId="511CB706"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31.440.159</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7958E9A2" w14:textId="4616FCA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1.288.344.680</w:t>
            </w:r>
            <w:r>
              <w:rPr>
                <w:rFonts w:ascii="Times New Roman" w:eastAsia="Times New Roman" w:hAnsi="Times New Roman" w:cs="Times New Roman"/>
                <w:sz w:val="24"/>
                <w:szCs w:val="24"/>
                <w:lang w:eastAsia="id-ID"/>
              </w:rPr>
              <w:t>.000</w:t>
            </w:r>
          </w:p>
        </w:tc>
        <w:tc>
          <w:tcPr>
            <w:tcW w:w="1563" w:type="dxa"/>
            <w:shd w:val="clear" w:color="auto" w:fill="auto"/>
            <w:noWrap/>
            <w:vAlign w:val="bottom"/>
            <w:hideMark/>
          </w:tcPr>
          <w:p w14:paraId="6307E04A" w14:textId="16E5AE7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0,02</w:t>
            </w:r>
          </w:p>
        </w:tc>
      </w:tr>
      <w:tr w:rsidR="008D0ADD" w:rsidRPr="005673AF" w14:paraId="1DFE2FD0" w14:textId="77777777" w:rsidTr="008D0ADD">
        <w:trPr>
          <w:trHeight w:val="285"/>
        </w:trPr>
        <w:tc>
          <w:tcPr>
            <w:tcW w:w="1080" w:type="dxa"/>
            <w:shd w:val="clear" w:color="auto" w:fill="auto"/>
            <w:noWrap/>
            <w:vAlign w:val="center"/>
            <w:hideMark/>
          </w:tcPr>
          <w:p w14:paraId="339C08C6"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4096BD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787A3399" w14:textId="36678FD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40.755.572</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31A6C65" w14:textId="1E90427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1.314.731.678</w:t>
            </w:r>
            <w:r>
              <w:rPr>
                <w:rFonts w:ascii="Times New Roman" w:eastAsia="Times New Roman" w:hAnsi="Times New Roman" w:cs="Times New Roman"/>
                <w:sz w:val="24"/>
                <w:szCs w:val="24"/>
                <w:lang w:eastAsia="id-ID"/>
              </w:rPr>
              <w:t>.000</w:t>
            </w:r>
          </w:p>
        </w:tc>
        <w:tc>
          <w:tcPr>
            <w:tcW w:w="1563" w:type="dxa"/>
            <w:shd w:val="clear" w:color="auto" w:fill="auto"/>
            <w:noWrap/>
            <w:vAlign w:val="bottom"/>
            <w:hideMark/>
          </w:tcPr>
          <w:p w14:paraId="27BD2341" w14:textId="7A77CFA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0,03</w:t>
            </w:r>
          </w:p>
        </w:tc>
      </w:tr>
      <w:tr w:rsidR="008D0ADD" w:rsidRPr="005673AF" w14:paraId="1A262EAE" w14:textId="77777777" w:rsidTr="008D0ADD">
        <w:trPr>
          <w:trHeight w:val="285"/>
        </w:trPr>
        <w:tc>
          <w:tcPr>
            <w:tcW w:w="1080" w:type="dxa"/>
            <w:shd w:val="clear" w:color="auto" w:fill="auto"/>
            <w:noWrap/>
            <w:vAlign w:val="center"/>
            <w:hideMark/>
          </w:tcPr>
          <w:p w14:paraId="3B7CF5B6"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BBRI</w:t>
            </w:r>
          </w:p>
        </w:tc>
        <w:tc>
          <w:tcPr>
            <w:tcW w:w="897" w:type="dxa"/>
            <w:shd w:val="clear" w:color="auto" w:fill="auto"/>
            <w:noWrap/>
            <w:vAlign w:val="center"/>
            <w:hideMark/>
          </w:tcPr>
          <w:p w14:paraId="43EB14F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2C903D5F" w14:textId="0BB5C8E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34.413.825</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348F1FBB" w14:textId="6429D63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1.416.758.840</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71C127F1" w14:textId="1396F14F"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0,02</w:t>
            </w:r>
          </w:p>
        </w:tc>
      </w:tr>
      <w:tr w:rsidR="008D0ADD" w:rsidRPr="005673AF" w14:paraId="65230052" w14:textId="77777777" w:rsidTr="008D0ADD">
        <w:trPr>
          <w:trHeight w:val="285"/>
        </w:trPr>
        <w:tc>
          <w:tcPr>
            <w:tcW w:w="1080" w:type="dxa"/>
            <w:shd w:val="clear" w:color="auto" w:fill="auto"/>
            <w:noWrap/>
            <w:vAlign w:val="center"/>
            <w:hideMark/>
          </w:tcPr>
          <w:p w14:paraId="45D992DE"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6E41754"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375FD2B3" w14:textId="5441206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18.660.393</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7222E70E" w14:textId="5D96D0C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1.511.804.628</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4006EF9C" w14:textId="3A6AEE2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0,01</w:t>
            </w:r>
          </w:p>
        </w:tc>
      </w:tr>
      <w:tr w:rsidR="008D0ADD" w:rsidRPr="005673AF" w14:paraId="5204AF01" w14:textId="77777777" w:rsidTr="008D0ADD">
        <w:trPr>
          <w:trHeight w:val="285"/>
        </w:trPr>
        <w:tc>
          <w:tcPr>
            <w:tcW w:w="1080" w:type="dxa"/>
            <w:shd w:val="clear" w:color="auto" w:fill="auto"/>
            <w:noWrap/>
            <w:vAlign w:val="center"/>
            <w:hideMark/>
          </w:tcPr>
          <w:p w14:paraId="0AD0430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2A812F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34ECB379" w14:textId="75ABA70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30.755.766 </w:t>
            </w:r>
            <w:r w:rsidR="00E82DF7">
              <w:rPr>
                <w:rFonts w:ascii="Times New Roman" w:hAnsi="Times New Roman" w:cs="Times New Roman"/>
                <w:color w:val="000000"/>
                <w:sz w:val="24"/>
                <w:szCs w:val="24"/>
              </w:rPr>
              <w:t>.000</w:t>
            </w:r>
          </w:p>
        </w:tc>
        <w:tc>
          <w:tcPr>
            <w:tcW w:w="2620" w:type="dxa"/>
            <w:shd w:val="clear" w:color="auto" w:fill="auto"/>
            <w:noWrap/>
            <w:vAlign w:val="center"/>
            <w:hideMark/>
          </w:tcPr>
          <w:p w14:paraId="77ADFAB3" w14:textId="49FE132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1.678.097.734</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6877ABBF" w14:textId="415DB4B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0,02</w:t>
            </w:r>
          </w:p>
        </w:tc>
      </w:tr>
      <w:tr w:rsidR="008D0ADD" w:rsidRPr="005673AF" w14:paraId="60BB34DD" w14:textId="77777777" w:rsidTr="008D0ADD">
        <w:trPr>
          <w:trHeight w:val="285"/>
        </w:trPr>
        <w:tc>
          <w:tcPr>
            <w:tcW w:w="1080" w:type="dxa"/>
            <w:shd w:val="clear" w:color="auto" w:fill="auto"/>
            <w:noWrap/>
            <w:vAlign w:val="center"/>
            <w:hideMark/>
          </w:tcPr>
          <w:p w14:paraId="18BA936E"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8B6A32D"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219EC260" w14:textId="7817D94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51.408.207</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6293AC39" w14:textId="7BB7260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1.865.639.010</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5642EE42" w14:textId="23C4BDC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0,03</w:t>
            </w:r>
          </w:p>
        </w:tc>
      </w:tr>
      <w:tr w:rsidR="008D0ADD" w:rsidRPr="005673AF" w14:paraId="6AEC69D1" w14:textId="77777777" w:rsidTr="008D0ADD">
        <w:trPr>
          <w:trHeight w:val="285"/>
        </w:trPr>
        <w:tc>
          <w:tcPr>
            <w:tcW w:w="1080" w:type="dxa"/>
            <w:shd w:val="clear" w:color="auto" w:fill="auto"/>
            <w:noWrap/>
            <w:vAlign w:val="center"/>
            <w:hideMark/>
          </w:tcPr>
          <w:p w14:paraId="08E7E8CA"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BMRI</w:t>
            </w:r>
          </w:p>
        </w:tc>
        <w:tc>
          <w:tcPr>
            <w:tcW w:w="897" w:type="dxa"/>
            <w:shd w:val="clear" w:color="auto" w:fill="auto"/>
            <w:noWrap/>
            <w:vAlign w:val="center"/>
            <w:hideMark/>
          </w:tcPr>
          <w:p w14:paraId="43DA5371"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29BFE986" w14:textId="45F7ADA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28.455.592</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426E7A7E" w14:textId="1F190C5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1.318.246.335</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235E122F" w14:textId="4A0498F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0,02</w:t>
            </w:r>
          </w:p>
        </w:tc>
      </w:tr>
      <w:tr w:rsidR="008D0ADD" w:rsidRPr="005673AF" w14:paraId="2A58A155" w14:textId="77777777" w:rsidTr="008D0ADD">
        <w:trPr>
          <w:trHeight w:val="285"/>
        </w:trPr>
        <w:tc>
          <w:tcPr>
            <w:tcW w:w="1080" w:type="dxa"/>
            <w:shd w:val="clear" w:color="auto" w:fill="auto"/>
            <w:noWrap/>
            <w:vAlign w:val="center"/>
            <w:hideMark/>
          </w:tcPr>
          <w:p w14:paraId="0AA4617A"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F3C442F"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2610A820" w14:textId="49CE658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17.645.624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680EA06D" w14:textId="10E4314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1.429.334.484</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142D5668" w14:textId="35F67BAA"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0,01</w:t>
            </w:r>
          </w:p>
        </w:tc>
      </w:tr>
      <w:tr w:rsidR="008D0ADD" w:rsidRPr="005673AF" w14:paraId="69DD1371" w14:textId="77777777" w:rsidTr="008D0ADD">
        <w:trPr>
          <w:trHeight w:val="285"/>
        </w:trPr>
        <w:tc>
          <w:tcPr>
            <w:tcW w:w="1080" w:type="dxa"/>
            <w:shd w:val="clear" w:color="auto" w:fill="auto"/>
            <w:noWrap/>
            <w:vAlign w:val="center"/>
            <w:hideMark/>
          </w:tcPr>
          <w:p w14:paraId="253213A5"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D286BA6"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62B67673" w14:textId="0E1A58F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30.551.097</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CEB0DFF" w14:textId="25FAFC3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1.725.611.128</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084988D" w14:textId="4613499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0,02</w:t>
            </w:r>
          </w:p>
        </w:tc>
      </w:tr>
      <w:tr w:rsidR="008D0ADD" w:rsidRPr="005673AF" w14:paraId="1F0543A1" w14:textId="77777777" w:rsidTr="008D0ADD">
        <w:trPr>
          <w:trHeight w:val="285"/>
        </w:trPr>
        <w:tc>
          <w:tcPr>
            <w:tcW w:w="1080" w:type="dxa"/>
            <w:shd w:val="clear" w:color="auto" w:fill="auto"/>
            <w:noWrap/>
            <w:vAlign w:val="center"/>
            <w:hideMark/>
          </w:tcPr>
          <w:p w14:paraId="613FB50F"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411E69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1DC78559" w14:textId="23D3E2E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44.952.368</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A53690C" w14:textId="1B238EF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1.992.544.687</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CF1B04D" w14:textId="0B20B92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0,02</w:t>
            </w:r>
          </w:p>
        </w:tc>
      </w:tr>
      <w:tr w:rsidR="008D0ADD" w:rsidRPr="005673AF" w14:paraId="78FF1631" w14:textId="77777777" w:rsidTr="008D0ADD">
        <w:trPr>
          <w:trHeight w:val="285"/>
        </w:trPr>
        <w:tc>
          <w:tcPr>
            <w:tcW w:w="1080" w:type="dxa"/>
            <w:shd w:val="clear" w:color="auto" w:fill="auto"/>
            <w:noWrap/>
            <w:vAlign w:val="center"/>
            <w:hideMark/>
          </w:tcPr>
          <w:p w14:paraId="2800402C"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CPIN</w:t>
            </w:r>
          </w:p>
        </w:tc>
        <w:tc>
          <w:tcPr>
            <w:tcW w:w="897" w:type="dxa"/>
            <w:shd w:val="clear" w:color="auto" w:fill="auto"/>
            <w:noWrap/>
            <w:vAlign w:val="center"/>
            <w:hideMark/>
          </w:tcPr>
          <w:p w14:paraId="2CAA92CE"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26CEB2DE" w14:textId="12B4BCB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3.642.226</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62B0B3CE" w14:textId="3A84F53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29.109.408</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2FEED8C7" w14:textId="7894383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0,13</w:t>
            </w:r>
          </w:p>
        </w:tc>
      </w:tr>
      <w:tr w:rsidR="008D0ADD" w:rsidRPr="005673AF" w14:paraId="3DFBFA09" w14:textId="77777777" w:rsidTr="008D0ADD">
        <w:trPr>
          <w:trHeight w:val="285"/>
        </w:trPr>
        <w:tc>
          <w:tcPr>
            <w:tcW w:w="1080" w:type="dxa"/>
            <w:shd w:val="clear" w:color="auto" w:fill="auto"/>
            <w:noWrap/>
            <w:vAlign w:val="center"/>
            <w:hideMark/>
          </w:tcPr>
          <w:p w14:paraId="6D03561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40A15E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01F73AA1" w14:textId="3AB7A70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3.845.833</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490E1B2" w14:textId="21A393E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31.159.291</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452F2DC7" w14:textId="5DE1B27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0,12</w:t>
            </w:r>
          </w:p>
        </w:tc>
      </w:tr>
      <w:tr w:rsidR="008D0ADD" w:rsidRPr="005673AF" w14:paraId="4DBD2099" w14:textId="77777777" w:rsidTr="008D0ADD">
        <w:trPr>
          <w:trHeight w:val="285"/>
        </w:trPr>
        <w:tc>
          <w:tcPr>
            <w:tcW w:w="1080" w:type="dxa"/>
            <w:shd w:val="clear" w:color="auto" w:fill="auto"/>
            <w:noWrap/>
            <w:vAlign w:val="center"/>
            <w:hideMark/>
          </w:tcPr>
          <w:p w14:paraId="06B3F22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05D9590"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613F9585" w14:textId="32903B8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3.619.010</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5F57F1D8" w14:textId="3F832C3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35.446.051</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4BE5E633" w14:textId="2D9076D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0,10</w:t>
            </w:r>
          </w:p>
        </w:tc>
      </w:tr>
      <w:tr w:rsidR="008D0ADD" w:rsidRPr="005673AF" w14:paraId="055A9756" w14:textId="77777777" w:rsidTr="008D0ADD">
        <w:trPr>
          <w:trHeight w:val="285"/>
        </w:trPr>
        <w:tc>
          <w:tcPr>
            <w:tcW w:w="1080" w:type="dxa"/>
            <w:shd w:val="clear" w:color="auto" w:fill="auto"/>
            <w:noWrap/>
            <w:vAlign w:val="center"/>
            <w:hideMark/>
          </w:tcPr>
          <w:p w14:paraId="6B9860E6"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FCA572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207E8043" w14:textId="6249289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2.930.357</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300B3EF1" w14:textId="4B6BC0B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39.847.54</w:t>
            </w:r>
            <w:r w:rsidR="00E82DF7">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A7A6AA9" w14:textId="4A2FC0F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50415E00" w14:textId="77777777" w:rsidTr="008D0ADD">
        <w:trPr>
          <w:trHeight w:val="285"/>
        </w:trPr>
        <w:tc>
          <w:tcPr>
            <w:tcW w:w="1080" w:type="dxa"/>
            <w:shd w:val="clear" w:color="auto" w:fill="auto"/>
            <w:noWrap/>
            <w:vAlign w:val="center"/>
            <w:hideMark/>
          </w:tcPr>
          <w:p w14:paraId="7F6C6BB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ERAA</w:t>
            </w:r>
          </w:p>
        </w:tc>
        <w:tc>
          <w:tcPr>
            <w:tcW w:w="897" w:type="dxa"/>
            <w:shd w:val="clear" w:color="auto" w:fill="auto"/>
            <w:noWrap/>
            <w:vAlign w:val="center"/>
            <w:hideMark/>
          </w:tcPr>
          <w:p w14:paraId="7D6D7BDC"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6C35973D" w14:textId="2BA66A8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25.583.191</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5EF7E3CA" w14:textId="6B23830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9.747.703.198</w:t>
            </w:r>
          </w:p>
        </w:tc>
        <w:tc>
          <w:tcPr>
            <w:tcW w:w="1563" w:type="dxa"/>
            <w:shd w:val="clear" w:color="auto" w:fill="auto"/>
            <w:noWrap/>
            <w:vAlign w:val="center"/>
            <w:hideMark/>
          </w:tcPr>
          <w:p w14:paraId="66EA941F" w14:textId="2C27B5A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0,03</w:t>
            </w:r>
          </w:p>
        </w:tc>
      </w:tr>
      <w:tr w:rsidR="008D0ADD" w:rsidRPr="005673AF" w14:paraId="37532D3C" w14:textId="77777777" w:rsidTr="008D0ADD">
        <w:trPr>
          <w:trHeight w:val="285"/>
        </w:trPr>
        <w:tc>
          <w:tcPr>
            <w:tcW w:w="1080" w:type="dxa"/>
            <w:shd w:val="clear" w:color="auto" w:fill="auto"/>
            <w:noWrap/>
            <w:vAlign w:val="center"/>
            <w:hideMark/>
          </w:tcPr>
          <w:p w14:paraId="76BFFFB0"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EC0ED09"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0A5253E8" w14:textId="2A511F0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71.172.137</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13699266" w14:textId="1776D5CA"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11.211.369.042</w:t>
            </w:r>
          </w:p>
        </w:tc>
        <w:tc>
          <w:tcPr>
            <w:tcW w:w="1563" w:type="dxa"/>
            <w:shd w:val="clear" w:color="auto" w:fill="auto"/>
            <w:noWrap/>
            <w:vAlign w:val="center"/>
            <w:hideMark/>
          </w:tcPr>
          <w:p w14:paraId="5421FF7C" w14:textId="3C058F6F"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0,06</w:t>
            </w:r>
          </w:p>
        </w:tc>
      </w:tr>
      <w:tr w:rsidR="008D0ADD" w:rsidRPr="005673AF" w14:paraId="3CFD2FCA" w14:textId="77777777" w:rsidTr="008D0ADD">
        <w:trPr>
          <w:trHeight w:val="285"/>
        </w:trPr>
        <w:tc>
          <w:tcPr>
            <w:tcW w:w="1080" w:type="dxa"/>
            <w:shd w:val="clear" w:color="auto" w:fill="auto"/>
            <w:noWrap/>
            <w:vAlign w:val="center"/>
            <w:hideMark/>
          </w:tcPr>
          <w:p w14:paraId="0CFB33F0"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C04293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66AD470B" w14:textId="6DED42A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1.117.917.248 </w:t>
            </w:r>
          </w:p>
        </w:tc>
        <w:tc>
          <w:tcPr>
            <w:tcW w:w="2620" w:type="dxa"/>
            <w:shd w:val="clear" w:color="auto" w:fill="auto"/>
            <w:noWrap/>
            <w:vAlign w:val="center"/>
            <w:hideMark/>
          </w:tcPr>
          <w:p w14:paraId="208B4FB5" w14:textId="70C894D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11.372.225.256</w:t>
            </w:r>
          </w:p>
        </w:tc>
        <w:tc>
          <w:tcPr>
            <w:tcW w:w="1563" w:type="dxa"/>
            <w:shd w:val="clear" w:color="auto" w:fill="auto"/>
            <w:noWrap/>
            <w:vAlign w:val="center"/>
            <w:hideMark/>
          </w:tcPr>
          <w:p w14:paraId="1B7D9D03" w14:textId="424F425A"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0,10</w:t>
            </w:r>
          </w:p>
        </w:tc>
      </w:tr>
      <w:tr w:rsidR="008D0ADD" w:rsidRPr="005673AF" w14:paraId="0AC5BDDF" w14:textId="77777777" w:rsidTr="008D0ADD">
        <w:trPr>
          <w:trHeight w:val="285"/>
        </w:trPr>
        <w:tc>
          <w:tcPr>
            <w:tcW w:w="1080" w:type="dxa"/>
            <w:shd w:val="clear" w:color="auto" w:fill="auto"/>
            <w:noWrap/>
            <w:vAlign w:val="center"/>
            <w:hideMark/>
          </w:tcPr>
          <w:p w14:paraId="581F3EF5"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1BF3065"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5EB0620A" w14:textId="38643A2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w:t>
            </w:r>
            <w:r w:rsidR="00E82D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82DF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.076.555.292 </w:t>
            </w:r>
          </w:p>
        </w:tc>
        <w:tc>
          <w:tcPr>
            <w:tcW w:w="2620" w:type="dxa"/>
            <w:shd w:val="clear" w:color="auto" w:fill="auto"/>
            <w:noWrap/>
            <w:vAlign w:val="center"/>
            <w:hideMark/>
          </w:tcPr>
          <w:p w14:paraId="2FAE012F" w14:textId="1EC40E6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17.056.217.814</w:t>
            </w:r>
          </w:p>
        </w:tc>
        <w:tc>
          <w:tcPr>
            <w:tcW w:w="1563" w:type="dxa"/>
            <w:shd w:val="clear" w:color="auto" w:fill="auto"/>
            <w:noWrap/>
            <w:vAlign w:val="center"/>
            <w:hideMark/>
          </w:tcPr>
          <w:p w14:paraId="417042F6" w14:textId="2CBF1CB6"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0,06</w:t>
            </w:r>
          </w:p>
        </w:tc>
      </w:tr>
      <w:tr w:rsidR="008D0ADD" w:rsidRPr="005673AF" w14:paraId="66584086" w14:textId="77777777" w:rsidTr="008D0ADD">
        <w:trPr>
          <w:trHeight w:val="285"/>
        </w:trPr>
        <w:tc>
          <w:tcPr>
            <w:tcW w:w="1080" w:type="dxa"/>
            <w:shd w:val="clear" w:color="auto" w:fill="auto"/>
            <w:noWrap/>
            <w:vAlign w:val="center"/>
            <w:hideMark/>
          </w:tcPr>
          <w:p w14:paraId="5F11DA11"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HMSP</w:t>
            </w:r>
          </w:p>
        </w:tc>
        <w:tc>
          <w:tcPr>
            <w:tcW w:w="897" w:type="dxa"/>
            <w:shd w:val="clear" w:color="auto" w:fill="auto"/>
            <w:noWrap/>
            <w:vAlign w:val="center"/>
            <w:hideMark/>
          </w:tcPr>
          <w:p w14:paraId="4AE7B80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368B0BE7" w14:textId="201CB87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13.721.513</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F547B55" w14:textId="6E1F207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p</w:t>
            </w:r>
            <w:r w:rsidRPr="00DD4033">
              <w:rPr>
                <w:rFonts w:ascii="Times New Roman" w:eastAsia="Times New Roman" w:hAnsi="Times New Roman" w:cs="Times New Roman"/>
                <w:sz w:val="24"/>
                <w:szCs w:val="24"/>
                <w:lang w:eastAsia="id-ID"/>
              </w:rPr>
              <w:t xml:space="preserve">          50.902.806</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70C1A43" w14:textId="0B1207F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0,27</w:t>
            </w:r>
          </w:p>
        </w:tc>
      </w:tr>
      <w:tr w:rsidR="008D0ADD" w:rsidRPr="005673AF" w14:paraId="6BF1E619" w14:textId="77777777" w:rsidTr="008D0ADD">
        <w:trPr>
          <w:trHeight w:val="285"/>
        </w:trPr>
        <w:tc>
          <w:tcPr>
            <w:tcW w:w="1080" w:type="dxa"/>
            <w:shd w:val="clear" w:color="auto" w:fill="auto"/>
            <w:noWrap/>
            <w:vAlign w:val="center"/>
            <w:hideMark/>
          </w:tcPr>
          <w:p w14:paraId="62B039C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DA4A29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4FFE4FE6" w14:textId="6BF9F850"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8.581.378</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6A4C0A9C" w14:textId="487D9E9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49.674.030</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023FFDA2" w14:textId="6F8D7EFA"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0,17</w:t>
            </w:r>
          </w:p>
        </w:tc>
      </w:tr>
      <w:tr w:rsidR="008D0ADD" w:rsidRPr="005673AF" w14:paraId="06AC8773" w14:textId="77777777" w:rsidTr="008D0ADD">
        <w:trPr>
          <w:trHeight w:val="285"/>
        </w:trPr>
        <w:tc>
          <w:tcPr>
            <w:tcW w:w="1080" w:type="dxa"/>
            <w:shd w:val="clear" w:color="auto" w:fill="auto"/>
            <w:noWrap/>
            <w:vAlign w:val="center"/>
            <w:hideMark/>
          </w:tcPr>
          <w:p w14:paraId="3A153A6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B6E72C8"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37365C0A" w14:textId="6D370F05" w:rsidR="008D0ADD" w:rsidRPr="00E82DF7" w:rsidRDefault="008D0ADD" w:rsidP="008D0ADD">
            <w:pPr>
              <w:spacing w:after="0" w:line="240" w:lineRule="auto"/>
              <w:jc w:val="center"/>
              <w:rPr>
                <w:rFonts w:ascii="Times New Roman" w:eastAsia="Times New Roman" w:hAnsi="Times New Roman" w:cs="Times New Roman"/>
                <w:b/>
                <w:bCs/>
                <w:sz w:val="24"/>
                <w:szCs w:val="24"/>
                <w:lang w:eastAsia="id-ID"/>
              </w:rPr>
            </w:pPr>
            <w:r w:rsidRPr="005673AF">
              <w:rPr>
                <w:rFonts w:ascii="Times New Roman" w:hAnsi="Times New Roman" w:cs="Times New Roman"/>
                <w:color w:val="000000"/>
                <w:sz w:val="24"/>
                <w:szCs w:val="24"/>
              </w:rPr>
              <w:t xml:space="preserve"> Rp       7.137.097</w:t>
            </w:r>
            <w:r w:rsidR="00E82DF7">
              <w:rPr>
                <w:rFonts w:ascii="Times New Roman" w:hAnsi="Times New Roman" w:cs="Times New Roman"/>
                <w:color w:val="000000"/>
                <w:sz w:val="24"/>
                <w:szCs w:val="24"/>
              </w:rPr>
              <w:t>.000</w:t>
            </w:r>
          </w:p>
        </w:tc>
        <w:tc>
          <w:tcPr>
            <w:tcW w:w="2620" w:type="dxa"/>
            <w:shd w:val="clear" w:color="auto" w:fill="auto"/>
            <w:noWrap/>
            <w:vAlign w:val="center"/>
            <w:hideMark/>
          </w:tcPr>
          <w:p w14:paraId="3B75CF5D" w14:textId="6A8FD2A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53.090.428</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1A0F38F" w14:textId="071CAD16"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0,13</w:t>
            </w:r>
          </w:p>
        </w:tc>
      </w:tr>
      <w:tr w:rsidR="008D0ADD" w:rsidRPr="005673AF" w14:paraId="0FB18AD7" w14:textId="77777777" w:rsidTr="008D0ADD">
        <w:trPr>
          <w:trHeight w:val="285"/>
        </w:trPr>
        <w:tc>
          <w:tcPr>
            <w:tcW w:w="1080" w:type="dxa"/>
            <w:shd w:val="clear" w:color="auto" w:fill="auto"/>
            <w:noWrap/>
            <w:vAlign w:val="center"/>
            <w:hideMark/>
          </w:tcPr>
          <w:p w14:paraId="23D4F9BB"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C7D4231"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2C6121AD" w14:textId="7448155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6.323.744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2555B574" w14:textId="225FBDA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54.786.992</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641EE12E" w14:textId="258F138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0,12</w:t>
            </w:r>
          </w:p>
        </w:tc>
      </w:tr>
      <w:tr w:rsidR="008D0ADD" w:rsidRPr="005673AF" w14:paraId="0954C887" w14:textId="77777777" w:rsidTr="008D0ADD">
        <w:trPr>
          <w:trHeight w:val="285"/>
        </w:trPr>
        <w:tc>
          <w:tcPr>
            <w:tcW w:w="1080" w:type="dxa"/>
            <w:shd w:val="clear" w:color="auto" w:fill="auto"/>
            <w:noWrap/>
            <w:vAlign w:val="center"/>
            <w:hideMark/>
          </w:tcPr>
          <w:p w14:paraId="29280784"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ICBP</w:t>
            </w:r>
          </w:p>
        </w:tc>
        <w:tc>
          <w:tcPr>
            <w:tcW w:w="897" w:type="dxa"/>
            <w:shd w:val="clear" w:color="auto" w:fill="auto"/>
            <w:noWrap/>
            <w:vAlign w:val="center"/>
            <w:hideMark/>
          </w:tcPr>
          <w:p w14:paraId="7FB50946"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5F31B6B8" w14:textId="27B28CC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5.360.029</w:t>
            </w:r>
            <w:r w:rsidR="00E82DF7">
              <w:rPr>
                <w:rFonts w:ascii="Times New Roman" w:hAnsi="Times New Roman" w:cs="Times New Roman"/>
                <w:color w:val="000000"/>
                <w:sz w:val="24"/>
                <w:szCs w:val="24"/>
              </w:rPr>
              <w:t>.000</w:t>
            </w:r>
          </w:p>
        </w:tc>
        <w:tc>
          <w:tcPr>
            <w:tcW w:w="2620" w:type="dxa"/>
            <w:shd w:val="clear" w:color="auto" w:fill="auto"/>
            <w:noWrap/>
            <w:vAlign w:val="center"/>
            <w:hideMark/>
          </w:tcPr>
          <w:p w14:paraId="113B8717" w14:textId="0501600C" w:rsidR="008D0ADD" w:rsidRPr="005673AF" w:rsidRDefault="008D0ADD" w:rsidP="00E82DF7">
            <w:pPr>
              <w:spacing w:after="0" w:line="240" w:lineRule="auto"/>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38.709.314</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3BA3374" w14:textId="48D9019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0,14</w:t>
            </w:r>
          </w:p>
        </w:tc>
      </w:tr>
      <w:tr w:rsidR="008D0ADD" w:rsidRPr="005673AF" w14:paraId="347961F8" w14:textId="77777777" w:rsidTr="008D0ADD">
        <w:trPr>
          <w:trHeight w:val="285"/>
        </w:trPr>
        <w:tc>
          <w:tcPr>
            <w:tcW w:w="1080" w:type="dxa"/>
            <w:shd w:val="clear" w:color="auto" w:fill="auto"/>
            <w:noWrap/>
            <w:vAlign w:val="center"/>
            <w:hideMark/>
          </w:tcPr>
          <w:p w14:paraId="149D9F4A"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DF48EDB"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2A195182" w14:textId="07CE854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7.418.574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2858BC13" w14:textId="07855AB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103.588.325</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6F33E231" w14:textId="67C05A3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63E85BEF" w14:textId="77777777" w:rsidTr="008D0ADD">
        <w:trPr>
          <w:trHeight w:val="285"/>
        </w:trPr>
        <w:tc>
          <w:tcPr>
            <w:tcW w:w="1080" w:type="dxa"/>
            <w:shd w:val="clear" w:color="auto" w:fill="auto"/>
            <w:noWrap/>
            <w:vAlign w:val="center"/>
            <w:hideMark/>
          </w:tcPr>
          <w:p w14:paraId="2FB03DC9"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73F27EE"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6CEB9C1E" w14:textId="18DAF0D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7.911.943</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25D10FC1" w14:textId="6D4B23C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118.015.311</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60562578" w14:textId="4079650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2EAA856B" w14:textId="77777777" w:rsidTr="008D0ADD">
        <w:trPr>
          <w:trHeight w:val="285"/>
        </w:trPr>
        <w:tc>
          <w:tcPr>
            <w:tcW w:w="1080" w:type="dxa"/>
            <w:shd w:val="clear" w:color="auto" w:fill="auto"/>
            <w:noWrap/>
            <w:vAlign w:val="center"/>
            <w:hideMark/>
          </w:tcPr>
          <w:p w14:paraId="641BDCE1"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BF583A6"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34C83DF7" w14:textId="22566D5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5.722.194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0FDEB3A" w14:textId="2D72974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115.305.536</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2835AFEB" w14:textId="183BE72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0,05</w:t>
            </w:r>
          </w:p>
        </w:tc>
      </w:tr>
      <w:tr w:rsidR="008D0ADD" w:rsidRPr="005673AF" w14:paraId="21DE3BDC" w14:textId="77777777" w:rsidTr="008D0ADD">
        <w:trPr>
          <w:trHeight w:val="285"/>
        </w:trPr>
        <w:tc>
          <w:tcPr>
            <w:tcW w:w="1080" w:type="dxa"/>
            <w:shd w:val="clear" w:color="auto" w:fill="auto"/>
            <w:noWrap/>
            <w:vAlign w:val="center"/>
            <w:hideMark/>
          </w:tcPr>
          <w:p w14:paraId="5ECD1DF1"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INDF</w:t>
            </w:r>
          </w:p>
        </w:tc>
        <w:tc>
          <w:tcPr>
            <w:tcW w:w="897" w:type="dxa"/>
            <w:shd w:val="clear" w:color="auto" w:fill="auto"/>
            <w:noWrap/>
            <w:vAlign w:val="center"/>
            <w:hideMark/>
          </w:tcPr>
          <w:p w14:paraId="7E02945B"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44025B7F" w14:textId="68AD07B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5.902.729</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297CFB78" w14:textId="6A1DA3E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96.198.559</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AC7E663" w14:textId="39E96F7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0,06</w:t>
            </w:r>
          </w:p>
        </w:tc>
      </w:tr>
      <w:tr w:rsidR="008D0ADD" w:rsidRPr="005673AF" w14:paraId="2D35C148" w14:textId="77777777" w:rsidTr="008D0ADD">
        <w:trPr>
          <w:trHeight w:val="285"/>
        </w:trPr>
        <w:tc>
          <w:tcPr>
            <w:tcW w:w="1080" w:type="dxa"/>
            <w:shd w:val="clear" w:color="auto" w:fill="auto"/>
            <w:noWrap/>
            <w:vAlign w:val="center"/>
            <w:hideMark/>
          </w:tcPr>
          <w:p w14:paraId="65AB1CDE"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07F6875"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62D73B5A" w14:textId="510D7C9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8.752.066</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760CC66E" w14:textId="4404B11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163.136.516</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632568E3" w14:textId="3C631E9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0,05</w:t>
            </w:r>
          </w:p>
        </w:tc>
      </w:tr>
      <w:tr w:rsidR="008D0ADD" w:rsidRPr="005673AF" w14:paraId="0F5A99A5" w14:textId="77777777" w:rsidTr="008D0ADD">
        <w:trPr>
          <w:trHeight w:val="285"/>
        </w:trPr>
        <w:tc>
          <w:tcPr>
            <w:tcW w:w="1080" w:type="dxa"/>
            <w:shd w:val="clear" w:color="auto" w:fill="auto"/>
            <w:noWrap/>
            <w:vAlign w:val="center"/>
            <w:hideMark/>
          </w:tcPr>
          <w:p w14:paraId="0244A174"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DF29EC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7FC1341E" w14:textId="0D70FAB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11.229.695</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31F96A38" w14:textId="45E6846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179.271.840</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486CC1FB" w14:textId="349818E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0,06</w:t>
            </w:r>
          </w:p>
        </w:tc>
      </w:tr>
      <w:tr w:rsidR="008D0ADD" w:rsidRPr="005673AF" w14:paraId="0222A86B" w14:textId="77777777" w:rsidTr="008D0ADD">
        <w:trPr>
          <w:trHeight w:val="285"/>
        </w:trPr>
        <w:tc>
          <w:tcPr>
            <w:tcW w:w="1080" w:type="dxa"/>
            <w:shd w:val="clear" w:color="auto" w:fill="auto"/>
            <w:noWrap/>
            <w:vAlign w:val="center"/>
            <w:hideMark/>
          </w:tcPr>
          <w:p w14:paraId="21C5122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056396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26E44EED" w14:textId="5011085F"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w:t>
            </w:r>
            <w:r w:rsidR="00E82DF7">
              <w:rPr>
                <w:rFonts w:ascii="Times New Roman" w:hAnsi="Times New Roman" w:cs="Times New Roman"/>
                <w:color w:val="000000"/>
                <w:sz w:val="24"/>
                <w:szCs w:val="24"/>
              </w:rPr>
              <w:t>p</w:t>
            </w:r>
            <w:r w:rsidRPr="005673AF">
              <w:rPr>
                <w:rFonts w:ascii="Times New Roman" w:hAnsi="Times New Roman" w:cs="Times New Roman"/>
                <w:color w:val="000000"/>
                <w:sz w:val="24"/>
                <w:szCs w:val="24"/>
              </w:rPr>
              <w:t xml:space="preserve">        9.192.569</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1FB4AA46" w14:textId="248AEF1B"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180.433.300</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70F5008A" w14:textId="06F2579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0,05</w:t>
            </w:r>
          </w:p>
        </w:tc>
      </w:tr>
      <w:tr w:rsidR="008D0ADD" w:rsidRPr="005673AF" w14:paraId="28E2DEF5" w14:textId="77777777" w:rsidTr="008D0ADD">
        <w:trPr>
          <w:trHeight w:val="285"/>
        </w:trPr>
        <w:tc>
          <w:tcPr>
            <w:tcW w:w="1080" w:type="dxa"/>
            <w:shd w:val="clear" w:color="auto" w:fill="auto"/>
            <w:noWrap/>
            <w:vAlign w:val="center"/>
            <w:hideMark/>
          </w:tcPr>
          <w:p w14:paraId="06A3D52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INTP</w:t>
            </w:r>
          </w:p>
        </w:tc>
        <w:tc>
          <w:tcPr>
            <w:tcW w:w="897" w:type="dxa"/>
            <w:shd w:val="clear" w:color="auto" w:fill="auto"/>
            <w:noWrap/>
            <w:vAlign w:val="center"/>
            <w:hideMark/>
          </w:tcPr>
          <w:p w14:paraId="56343F09"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2D632A42" w14:textId="071CE38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1.835.305</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5058E30B" w14:textId="05A1B78F"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27.707.749</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7D0AF841" w14:textId="07202BD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09928F69" w14:textId="77777777" w:rsidTr="008D0ADD">
        <w:trPr>
          <w:trHeight w:val="285"/>
        </w:trPr>
        <w:tc>
          <w:tcPr>
            <w:tcW w:w="1080" w:type="dxa"/>
            <w:shd w:val="clear" w:color="auto" w:fill="auto"/>
            <w:noWrap/>
            <w:vAlign w:val="center"/>
            <w:hideMark/>
          </w:tcPr>
          <w:p w14:paraId="229034E6"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14A118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618E534F" w14:textId="3EF5E8D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1.806.337</w:t>
            </w:r>
            <w:r w:rsidR="00E82DF7">
              <w:rPr>
                <w:rFonts w:ascii="Times New Roman" w:hAnsi="Times New Roman" w:cs="Times New Roman"/>
                <w:color w:val="000000"/>
                <w:sz w:val="24"/>
                <w:szCs w:val="24"/>
              </w:rPr>
              <w:t>.000</w:t>
            </w:r>
          </w:p>
        </w:tc>
        <w:tc>
          <w:tcPr>
            <w:tcW w:w="2620" w:type="dxa"/>
            <w:shd w:val="clear" w:color="auto" w:fill="auto"/>
            <w:noWrap/>
            <w:vAlign w:val="center"/>
            <w:hideMark/>
          </w:tcPr>
          <w:p w14:paraId="2C1EE88C" w14:textId="6206AD0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27.344.672</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8CC1D73" w14:textId="3BEE68C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72A68651" w14:textId="77777777" w:rsidTr="008D0ADD">
        <w:trPr>
          <w:trHeight w:val="285"/>
        </w:trPr>
        <w:tc>
          <w:tcPr>
            <w:tcW w:w="1080" w:type="dxa"/>
            <w:shd w:val="clear" w:color="auto" w:fill="auto"/>
            <w:noWrap/>
            <w:vAlign w:val="center"/>
            <w:hideMark/>
          </w:tcPr>
          <w:p w14:paraId="56945F5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519C520"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18AC2B87" w14:textId="1AEA83C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1.788.496</w:t>
            </w:r>
            <w:r w:rsidR="00E82DF7">
              <w:rPr>
                <w:rFonts w:ascii="Times New Roman" w:hAnsi="Times New Roman" w:cs="Times New Roman"/>
                <w:color w:val="000000"/>
                <w:sz w:val="24"/>
                <w:szCs w:val="24"/>
              </w:rPr>
              <w:t>.000</w:t>
            </w:r>
          </w:p>
        </w:tc>
        <w:tc>
          <w:tcPr>
            <w:tcW w:w="2620" w:type="dxa"/>
            <w:shd w:val="clear" w:color="auto" w:fill="auto"/>
            <w:noWrap/>
            <w:vAlign w:val="center"/>
            <w:hideMark/>
          </w:tcPr>
          <w:p w14:paraId="200E97C9" w14:textId="169DEB1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26.136.114</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6AE1C745" w14:textId="78A7874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5147A4D5" w14:textId="77777777" w:rsidTr="008D0ADD">
        <w:trPr>
          <w:trHeight w:val="285"/>
        </w:trPr>
        <w:tc>
          <w:tcPr>
            <w:tcW w:w="1080" w:type="dxa"/>
            <w:shd w:val="clear" w:color="auto" w:fill="auto"/>
            <w:noWrap/>
            <w:vAlign w:val="center"/>
            <w:hideMark/>
          </w:tcPr>
          <w:p w14:paraId="797BD320"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E5F5CA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4B72270B" w14:textId="31CE17F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1.842.434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7550A98F" w14:textId="0E1131CC"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25.706.169</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285C79D" w14:textId="317E5AE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0,07</w:t>
            </w:r>
          </w:p>
        </w:tc>
      </w:tr>
      <w:tr w:rsidR="008D0ADD" w:rsidRPr="005673AF" w14:paraId="713A4299" w14:textId="77777777" w:rsidTr="008D0ADD">
        <w:trPr>
          <w:trHeight w:val="285"/>
        </w:trPr>
        <w:tc>
          <w:tcPr>
            <w:tcW w:w="1080" w:type="dxa"/>
            <w:shd w:val="clear" w:color="auto" w:fill="auto"/>
            <w:noWrap/>
            <w:vAlign w:val="center"/>
            <w:hideMark/>
          </w:tcPr>
          <w:p w14:paraId="448B4E34"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KLBF</w:t>
            </w:r>
          </w:p>
        </w:tc>
        <w:tc>
          <w:tcPr>
            <w:tcW w:w="897" w:type="dxa"/>
            <w:shd w:val="clear" w:color="auto" w:fill="auto"/>
            <w:noWrap/>
            <w:vAlign w:val="center"/>
            <w:hideMark/>
          </w:tcPr>
          <w:p w14:paraId="2F43FE0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5E7523EA" w14:textId="0AA9789D"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2.537.601.823.645 </w:t>
            </w:r>
          </w:p>
        </w:tc>
        <w:tc>
          <w:tcPr>
            <w:tcW w:w="2620" w:type="dxa"/>
            <w:shd w:val="clear" w:color="auto" w:fill="auto"/>
            <w:noWrap/>
            <w:vAlign w:val="center"/>
            <w:hideMark/>
          </w:tcPr>
          <w:p w14:paraId="4EEFABE3" w14:textId="3369834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20.264.726.862.584</w:t>
            </w:r>
          </w:p>
        </w:tc>
        <w:tc>
          <w:tcPr>
            <w:tcW w:w="1563" w:type="dxa"/>
            <w:shd w:val="clear" w:color="auto" w:fill="auto"/>
            <w:noWrap/>
            <w:vAlign w:val="center"/>
            <w:hideMark/>
          </w:tcPr>
          <w:p w14:paraId="5BA2022C" w14:textId="3536718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0,13</w:t>
            </w:r>
          </w:p>
        </w:tc>
      </w:tr>
      <w:tr w:rsidR="008D0ADD" w:rsidRPr="005673AF" w14:paraId="79315131" w14:textId="77777777" w:rsidTr="008D0ADD">
        <w:trPr>
          <w:trHeight w:val="285"/>
        </w:trPr>
        <w:tc>
          <w:tcPr>
            <w:tcW w:w="1080" w:type="dxa"/>
            <w:shd w:val="clear" w:color="auto" w:fill="auto"/>
            <w:noWrap/>
            <w:vAlign w:val="center"/>
            <w:hideMark/>
          </w:tcPr>
          <w:p w14:paraId="6319E80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3E67B7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6C1AEC1A" w14:textId="0205928A"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2.799.622.515.814 </w:t>
            </w:r>
          </w:p>
        </w:tc>
        <w:tc>
          <w:tcPr>
            <w:tcW w:w="2620" w:type="dxa"/>
            <w:shd w:val="clear" w:color="auto" w:fill="auto"/>
            <w:noWrap/>
            <w:vAlign w:val="center"/>
            <w:hideMark/>
          </w:tcPr>
          <w:p w14:paraId="5FE08F10" w14:textId="774A862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22.564.300.317.374</w:t>
            </w:r>
          </w:p>
        </w:tc>
        <w:tc>
          <w:tcPr>
            <w:tcW w:w="1563" w:type="dxa"/>
            <w:shd w:val="clear" w:color="auto" w:fill="auto"/>
            <w:noWrap/>
            <w:vAlign w:val="center"/>
            <w:hideMark/>
          </w:tcPr>
          <w:p w14:paraId="44DD4F20" w14:textId="090E2992"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0,12</w:t>
            </w:r>
          </w:p>
        </w:tc>
      </w:tr>
      <w:tr w:rsidR="008D0ADD" w:rsidRPr="005673AF" w14:paraId="38B1FE38" w14:textId="77777777" w:rsidTr="008D0ADD">
        <w:trPr>
          <w:trHeight w:val="285"/>
        </w:trPr>
        <w:tc>
          <w:tcPr>
            <w:tcW w:w="1080" w:type="dxa"/>
            <w:shd w:val="clear" w:color="auto" w:fill="auto"/>
            <w:noWrap/>
            <w:vAlign w:val="center"/>
            <w:hideMark/>
          </w:tcPr>
          <w:p w14:paraId="7404CB7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6FDBDFC"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7F6E6A33" w14:textId="3AEEA21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3.232.007.683.281 </w:t>
            </w:r>
          </w:p>
        </w:tc>
        <w:tc>
          <w:tcPr>
            <w:tcW w:w="2620" w:type="dxa"/>
            <w:shd w:val="clear" w:color="auto" w:fill="auto"/>
            <w:noWrap/>
            <w:vAlign w:val="center"/>
            <w:hideMark/>
          </w:tcPr>
          <w:p w14:paraId="49ED17E5" w14:textId="444F3A0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25.666.635.156.271</w:t>
            </w:r>
          </w:p>
        </w:tc>
        <w:tc>
          <w:tcPr>
            <w:tcW w:w="1563" w:type="dxa"/>
            <w:shd w:val="clear" w:color="auto" w:fill="auto"/>
            <w:noWrap/>
            <w:vAlign w:val="center"/>
            <w:hideMark/>
          </w:tcPr>
          <w:p w14:paraId="27BA7F4A" w14:textId="3E59822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0,13</w:t>
            </w:r>
          </w:p>
        </w:tc>
      </w:tr>
      <w:tr w:rsidR="008D0ADD" w:rsidRPr="005673AF" w14:paraId="1416D8FC" w14:textId="77777777" w:rsidTr="008D0ADD">
        <w:trPr>
          <w:trHeight w:val="285"/>
        </w:trPr>
        <w:tc>
          <w:tcPr>
            <w:tcW w:w="1080" w:type="dxa"/>
            <w:shd w:val="clear" w:color="auto" w:fill="auto"/>
            <w:noWrap/>
            <w:vAlign w:val="center"/>
            <w:hideMark/>
          </w:tcPr>
          <w:p w14:paraId="1F7276FF"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54BE783"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4BFD3C05" w14:textId="3533CBA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3.450.083.412.291 </w:t>
            </w:r>
          </w:p>
        </w:tc>
        <w:tc>
          <w:tcPr>
            <w:tcW w:w="2620" w:type="dxa"/>
            <w:shd w:val="clear" w:color="auto" w:fill="auto"/>
            <w:noWrap/>
            <w:vAlign w:val="center"/>
            <w:hideMark/>
          </w:tcPr>
          <w:p w14:paraId="4CF464D5" w14:textId="66EDB23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27.241.313.025.674</w:t>
            </w:r>
          </w:p>
        </w:tc>
        <w:tc>
          <w:tcPr>
            <w:tcW w:w="1563" w:type="dxa"/>
            <w:shd w:val="clear" w:color="auto" w:fill="auto"/>
            <w:noWrap/>
            <w:vAlign w:val="center"/>
            <w:hideMark/>
          </w:tcPr>
          <w:p w14:paraId="56CD1120" w14:textId="3FBB4C6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0,13</w:t>
            </w:r>
          </w:p>
        </w:tc>
      </w:tr>
      <w:tr w:rsidR="008D0ADD" w:rsidRPr="005673AF" w14:paraId="2CEE934E" w14:textId="77777777" w:rsidTr="008D0ADD">
        <w:trPr>
          <w:trHeight w:val="285"/>
        </w:trPr>
        <w:tc>
          <w:tcPr>
            <w:tcW w:w="1080" w:type="dxa"/>
            <w:shd w:val="clear" w:color="auto" w:fill="auto"/>
            <w:noWrap/>
            <w:vAlign w:val="center"/>
            <w:hideMark/>
          </w:tcPr>
          <w:p w14:paraId="4B8F05A7"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PTBA</w:t>
            </w:r>
          </w:p>
        </w:tc>
        <w:tc>
          <w:tcPr>
            <w:tcW w:w="897" w:type="dxa"/>
            <w:shd w:val="clear" w:color="auto" w:fill="auto"/>
            <w:noWrap/>
            <w:vAlign w:val="center"/>
            <w:hideMark/>
          </w:tcPr>
          <w:p w14:paraId="48D8A3CB"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3A109191" w14:textId="5C2D0E3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4.040.394</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28AD33F4" w14:textId="58EFBBC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26.098.052</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17AEEE09" w14:textId="56D53D89"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0,15</w:t>
            </w:r>
          </w:p>
        </w:tc>
      </w:tr>
      <w:tr w:rsidR="008D0ADD" w:rsidRPr="005673AF" w14:paraId="3B7DDF09" w14:textId="77777777" w:rsidTr="008D0ADD">
        <w:trPr>
          <w:trHeight w:val="285"/>
        </w:trPr>
        <w:tc>
          <w:tcPr>
            <w:tcW w:w="1080" w:type="dxa"/>
            <w:shd w:val="clear" w:color="auto" w:fill="auto"/>
            <w:noWrap/>
            <w:vAlign w:val="center"/>
            <w:hideMark/>
          </w:tcPr>
          <w:p w14:paraId="5795EE7A"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DEAA1AD"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1D493E25" w14:textId="36A81535"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2.407.927</w:t>
            </w:r>
            <w:r w:rsidR="00E82DF7">
              <w:rPr>
                <w:rFonts w:ascii="Times New Roman" w:hAnsi="Times New Roman" w:cs="Times New Roman"/>
                <w:color w:val="000000"/>
                <w:sz w:val="24"/>
                <w:szCs w:val="24"/>
              </w:rPr>
              <w:t>. .000</w:t>
            </w:r>
          </w:p>
        </w:tc>
        <w:tc>
          <w:tcPr>
            <w:tcW w:w="2620" w:type="dxa"/>
            <w:shd w:val="clear" w:color="auto" w:fill="auto"/>
            <w:noWrap/>
            <w:vAlign w:val="center"/>
            <w:hideMark/>
          </w:tcPr>
          <w:p w14:paraId="1DE1D22F" w14:textId="2B22F6CF"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24.056.755</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7B490626" w14:textId="0D4224C1"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0,10</w:t>
            </w:r>
          </w:p>
        </w:tc>
      </w:tr>
      <w:tr w:rsidR="008D0ADD" w:rsidRPr="005673AF" w14:paraId="0AE84C40" w14:textId="77777777" w:rsidTr="008D0ADD">
        <w:trPr>
          <w:trHeight w:val="285"/>
        </w:trPr>
        <w:tc>
          <w:tcPr>
            <w:tcW w:w="1080" w:type="dxa"/>
            <w:shd w:val="clear" w:color="auto" w:fill="auto"/>
            <w:noWrap/>
            <w:vAlign w:val="center"/>
            <w:hideMark/>
          </w:tcPr>
          <w:p w14:paraId="66E2203A"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BFB479C"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41F6ECC9" w14:textId="64B67393"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8.036.888</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38E6AEF1" w14:textId="351848E8"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36.123.703</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04D217D0" w14:textId="42FF1B4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0,22</w:t>
            </w:r>
          </w:p>
        </w:tc>
      </w:tr>
      <w:tr w:rsidR="008D0ADD" w:rsidRPr="005673AF" w14:paraId="5F8D38D4" w14:textId="77777777" w:rsidTr="008D0ADD">
        <w:trPr>
          <w:trHeight w:val="285"/>
        </w:trPr>
        <w:tc>
          <w:tcPr>
            <w:tcW w:w="1080" w:type="dxa"/>
            <w:shd w:val="clear" w:color="auto" w:fill="auto"/>
            <w:noWrap/>
            <w:vAlign w:val="center"/>
            <w:hideMark/>
          </w:tcPr>
          <w:p w14:paraId="0CC1E3E2"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5500429" w14:textId="77777777"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69BC4F11" w14:textId="56CFE5A4"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sidR="00E82DF7">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12.779.427</w:t>
            </w:r>
            <w:r w:rsidR="00E82DF7">
              <w:rPr>
                <w:rFonts w:ascii="Times New Roman" w:hAnsi="Times New Roman" w:cs="Times New Roman"/>
                <w:color w:val="000000"/>
                <w:sz w:val="24"/>
                <w:szCs w:val="24"/>
              </w:rPr>
              <w:t>.000</w:t>
            </w:r>
            <w:r w:rsidR="00E82DF7" w:rsidRPr="005673AF">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78322586" w14:textId="6004FC36"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45.359.207</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36D68A87" w14:textId="735D04FE" w:rsidR="008D0ADD" w:rsidRPr="005673AF" w:rsidRDefault="008D0ADD" w:rsidP="008D0ADD">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0,28</w:t>
            </w:r>
          </w:p>
        </w:tc>
      </w:tr>
      <w:tr w:rsidR="00A300CB" w:rsidRPr="005673AF" w14:paraId="52A50C91" w14:textId="77777777" w:rsidTr="003952F0">
        <w:trPr>
          <w:trHeight w:val="285"/>
        </w:trPr>
        <w:tc>
          <w:tcPr>
            <w:tcW w:w="1080" w:type="dxa"/>
            <w:shd w:val="clear" w:color="auto" w:fill="auto"/>
            <w:noWrap/>
            <w:vAlign w:val="center"/>
          </w:tcPr>
          <w:p w14:paraId="139A8486" w14:textId="0AE1B341"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SMGR</w:t>
            </w:r>
          </w:p>
        </w:tc>
        <w:tc>
          <w:tcPr>
            <w:tcW w:w="897" w:type="dxa"/>
            <w:shd w:val="clear" w:color="auto" w:fill="auto"/>
            <w:noWrap/>
            <w:vAlign w:val="center"/>
          </w:tcPr>
          <w:p w14:paraId="29DAD0EA" w14:textId="08B4B75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4A8D5861" w14:textId="4465F586" w:rsidR="00A300CB" w:rsidRPr="005673AF" w:rsidRDefault="00A300CB" w:rsidP="00A300CB">
            <w:pPr>
              <w:spacing w:after="0" w:line="240" w:lineRule="auto"/>
              <w:jc w:val="center"/>
              <w:rPr>
                <w:rFonts w:ascii="Times New Roman" w:hAnsi="Times New Roman" w:cs="Times New Roman"/>
                <w:color w:val="000000"/>
                <w:sz w:val="24"/>
                <w:szCs w:val="24"/>
              </w:rPr>
            </w:pPr>
            <w:r w:rsidRPr="00A300CB">
              <w:rPr>
                <w:rFonts w:ascii="Times New Roman" w:hAnsi="Times New Roman" w:cs="Times New Roman"/>
                <w:color w:val="000000"/>
                <w:sz w:val="24"/>
                <w:szCs w:val="24"/>
              </w:rPr>
              <w:t xml:space="preserve"> Rp        2.371.233.000 </w:t>
            </w:r>
          </w:p>
        </w:tc>
        <w:tc>
          <w:tcPr>
            <w:tcW w:w="2620" w:type="dxa"/>
            <w:shd w:val="clear" w:color="auto" w:fill="auto"/>
            <w:noWrap/>
            <w:vAlign w:val="bottom"/>
          </w:tcPr>
          <w:p w14:paraId="2B8463FF" w14:textId="48EC995E" w:rsidR="00A300CB" w:rsidRPr="00DD4033" w:rsidRDefault="00A300CB" w:rsidP="00A300CB">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79.807.067.000 </w:t>
            </w:r>
          </w:p>
        </w:tc>
        <w:tc>
          <w:tcPr>
            <w:tcW w:w="1563" w:type="dxa"/>
            <w:shd w:val="clear" w:color="auto" w:fill="auto"/>
            <w:noWrap/>
            <w:vAlign w:val="center"/>
          </w:tcPr>
          <w:p w14:paraId="10FCF08D" w14:textId="4CB808D3" w:rsidR="00A300CB" w:rsidRPr="005673AF" w:rsidRDefault="00A300CB" w:rsidP="00A30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300CB" w:rsidRPr="005673AF" w14:paraId="7AED958A" w14:textId="77777777" w:rsidTr="003952F0">
        <w:trPr>
          <w:trHeight w:val="285"/>
        </w:trPr>
        <w:tc>
          <w:tcPr>
            <w:tcW w:w="1080" w:type="dxa"/>
            <w:shd w:val="clear" w:color="auto" w:fill="auto"/>
            <w:noWrap/>
            <w:vAlign w:val="center"/>
          </w:tcPr>
          <w:p w14:paraId="7999800E"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10D286DC" w14:textId="17EA2906"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778C5D71" w14:textId="4FEBFEE8" w:rsidR="00A300CB" w:rsidRPr="005673AF" w:rsidRDefault="00A300CB" w:rsidP="00A300CB">
            <w:pPr>
              <w:spacing w:after="0" w:line="240" w:lineRule="auto"/>
              <w:jc w:val="center"/>
              <w:rPr>
                <w:rFonts w:ascii="Times New Roman" w:hAnsi="Times New Roman" w:cs="Times New Roman"/>
                <w:color w:val="000000"/>
                <w:sz w:val="24"/>
                <w:szCs w:val="24"/>
              </w:rPr>
            </w:pPr>
            <w:r w:rsidRPr="00A300CB">
              <w:rPr>
                <w:rFonts w:ascii="Times New Roman" w:hAnsi="Times New Roman" w:cs="Times New Roman"/>
                <w:color w:val="000000"/>
                <w:sz w:val="24"/>
                <w:szCs w:val="24"/>
              </w:rPr>
              <w:t xml:space="preserve"> Rp        2.674.343.000 </w:t>
            </w:r>
          </w:p>
        </w:tc>
        <w:tc>
          <w:tcPr>
            <w:tcW w:w="2620" w:type="dxa"/>
            <w:shd w:val="clear" w:color="auto" w:fill="auto"/>
            <w:noWrap/>
            <w:vAlign w:val="bottom"/>
          </w:tcPr>
          <w:p w14:paraId="5EE9A8BE" w14:textId="37C48CB5" w:rsidR="00A300CB" w:rsidRPr="00DD4033" w:rsidRDefault="00A300CB" w:rsidP="00A300CB">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78.006.244.000 </w:t>
            </w:r>
          </w:p>
        </w:tc>
        <w:tc>
          <w:tcPr>
            <w:tcW w:w="1563" w:type="dxa"/>
            <w:shd w:val="clear" w:color="auto" w:fill="auto"/>
            <w:noWrap/>
            <w:vAlign w:val="center"/>
          </w:tcPr>
          <w:p w14:paraId="44FB620E" w14:textId="3C10C124" w:rsidR="00A300CB" w:rsidRPr="005673AF" w:rsidRDefault="00A300CB" w:rsidP="00A30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300CB" w:rsidRPr="005673AF" w14:paraId="004FB7BF" w14:textId="77777777" w:rsidTr="003952F0">
        <w:trPr>
          <w:trHeight w:val="285"/>
        </w:trPr>
        <w:tc>
          <w:tcPr>
            <w:tcW w:w="1080" w:type="dxa"/>
            <w:shd w:val="clear" w:color="auto" w:fill="auto"/>
            <w:noWrap/>
            <w:vAlign w:val="center"/>
          </w:tcPr>
          <w:p w14:paraId="03A93BFA"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0E6E8B4A" w14:textId="0D34894C"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41E24277" w14:textId="33B50EEA" w:rsidR="00A300CB" w:rsidRPr="005673AF" w:rsidRDefault="00A300CB" w:rsidP="00A300CB">
            <w:pPr>
              <w:spacing w:after="0" w:line="240" w:lineRule="auto"/>
              <w:jc w:val="center"/>
              <w:rPr>
                <w:rFonts w:ascii="Times New Roman" w:hAnsi="Times New Roman" w:cs="Times New Roman"/>
                <w:color w:val="000000"/>
                <w:sz w:val="24"/>
                <w:szCs w:val="24"/>
              </w:rPr>
            </w:pPr>
            <w:r w:rsidRPr="00A300CB">
              <w:rPr>
                <w:rFonts w:ascii="Times New Roman" w:hAnsi="Times New Roman" w:cs="Times New Roman"/>
                <w:color w:val="000000"/>
                <w:sz w:val="24"/>
                <w:szCs w:val="24"/>
              </w:rPr>
              <w:t xml:space="preserve"> Rp        2.117.236.000 </w:t>
            </w:r>
          </w:p>
        </w:tc>
        <w:tc>
          <w:tcPr>
            <w:tcW w:w="2620" w:type="dxa"/>
            <w:shd w:val="clear" w:color="auto" w:fill="auto"/>
            <w:noWrap/>
            <w:vAlign w:val="bottom"/>
          </w:tcPr>
          <w:p w14:paraId="201CABFE" w14:textId="0A56C244" w:rsidR="00A300CB" w:rsidRPr="00DD4033" w:rsidRDefault="00A300CB" w:rsidP="00A300CB">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81.766.327.000 </w:t>
            </w:r>
          </w:p>
        </w:tc>
        <w:tc>
          <w:tcPr>
            <w:tcW w:w="1563" w:type="dxa"/>
            <w:shd w:val="clear" w:color="auto" w:fill="auto"/>
            <w:noWrap/>
            <w:vAlign w:val="center"/>
          </w:tcPr>
          <w:p w14:paraId="06FF042C" w14:textId="42D9D570" w:rsidR="00A300CB" w:rsidRPr="005673AF" w:rsidRDefault="00A300CB" w:rsidP="00A30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300CB" w:rsidRPr="005673AF" w14:paraId="4FA33908" w14:textId="77777777" w:rsidTr="003952F0">
        <w:trPr>
          <w:trHeight w:val="285"/>
        </w:trPr>
        <w:tc>
          <w:tcPr>
            <w:tcW w:w="1080" w:type="dxa"/>
            <w:shd w:val="clear" w:color="auto" w:fill="auto"/>
            <w:noWrap/>
            <w:vAlign w:val="center"/>
          </w:tcPr>
          <w:p w14:paraId="4AF7950B"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171D990C" w14:textId="3383F25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658510DD" w14:textId="51198D46" w:rsidR="00A300CB" w:rsidRPr="005673AF" w:rsidRDefault="00A300CB" w:rsidP="00A300CB">
            <w:pPr>
              <w:spacing w:after="0" w:line="240" w:lineRule="auto"/>
              <w:jc w:val="center"/>
              <w:rPr>
                <w:rFonts w:ascii="Times New Roman" w:hAnsi="Times New Roman" w:cs="Times New Roman"/>
                <w:color w:val="000000"/>
                <w:sz w:val="24"/>
                <w:szCs w:val="24"/>
              </w:rPr>
            </w:pPr>
            <w:r w:rsidRPr="00A300CB">
              <w:rPr>
                <w:rFonts w:ascii="Times New Roman" w:hAnsi="Times New Roman" w:cs="Times New Roman"/>
                <w:color w:val="000000"/>
                <w:sz w:val="24"/>
                <w:szCs w:val="24"/>
              </w:rPr>
              <w:t xml:space="preserve"> Rp        2.449.083.000 </w:t>
            </w:r>
          </w:p>
        </w:tc>
        <w:tc>
          <w:tcPr>
            <w:tcW w:w="2620" w:type="dxa"/>
            <w:shd w:val="clear" w:color="auto" w:fill="auto"/>
            <w:noWrap/>
            <w:vAlign w:val="bottom"/>
          </w:tcPr>
          <w:p w14:paraId="3CE4CE45" w14:textId="3D675B42" w:rsidR="00A300CB" w:rsidRPr="00DD4033" w:rsidRDefault="00A300CB" w:rsidP="00A300CB">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82.960.012.000 </w:t>
            </w:r>
          </w:p>
        </w:tc>
        <w:tc>
          <w:tcPr>
            <w:tcW w:w="1563" w:type="dxa"/>
            <w:shd w:val="clear" w:color="auto" w:fill="auto"/>
            <w:noWrap/>
            <w:vAlign w:val="center"/>
          </w:tcPr>
          <w:p w14:paraId="30C9FAB2" w14:textId="11F47374" w:rsidR="00A300CB" w:rsidRPr="005673AF" w:rsidRDefault="00A300CB" w:rsidP="00A300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A300CB" w:rsidRPr="005673AF" w14:paraId="58BA8855" w14:textId="77777777" w:rsidTr="008D0ADD">
        <w:trPr>
          <w:trHeight w:val="285"/>
        </w:trPr>
        <w:tc>
          <w:tcPr>
            <w:tcW w:w="1080" w:type="dxa"/>
            <w:shd w:val="clear" w:color="auto" w:fill="auto"/>
            <w:noWrap/>
            <w:vAlign w:val="center"/>
            <w:hideMark/>
          </w:tcPr>
          <w:p w14:paraId="47CA0A69"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TLKM</w:t>
            </w:r>
          </w:p>
        </w:tc>
        <w:tc>
          <w:tcPr>
            <w:tcW w:w="897" w:type="dxa"/>
            <w:shd w:val="clear" w:color="auto" w:fill="auto"/>
            <w:noWrap/>
            <w:vAlign w:val="center"/>
            <w:hideMark/>
          </w:tcPr>
          <w:p w14:paraId="2CFE3F7A"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30D6034A" w14:textId="1AA0A53E"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27.592.000.000 </w:t>
            </w:r>
          </w:p>
        </w:tc>
        <w:tc>
          <w:tcPr>
            <w:tcW w:w="2620" w:type="dxa"/>
            <w:shd w:val="clear" w:color="auto" w:fill="auto"/>
            <w:noWrap/>
            <w:vAlign w:val="center"/>
            <w:hideMark/>
          </w:tcPr>
          <w:p w14:paraId="1D48EACD" w14:textId="2558AD73"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221.208.000.000</w:t>
            </w:r>
          </w:p>
        </w:tc>
        <w:tc>
          <w:tcPr>
            <w:tcW w:w="1563" w:type="dxa"/>
            <w:shd w:val="clear" w:color="auto" w:fill="auto"/>
            <w:noWrap/>
            <w:vAlign w:val="center"/>
            <w:hideMark/>
          </w:tcPr>
          <w:p w14:paraId="116487CD" w14:textId="4DE843FB"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0,12</w:t>
            </w:r>
          </w:p>
        </w:tc>
      </w:tr>
      <w:tr w:rsidR="00A300CB" w:rsidRPr="005673AF" w14:paraId="51BB39CF" w14:textId="77777777" w:rsidTr="008D0ADD">
        <w:trPr>
          <w:trHeight w:val="285"/>
        </w:trPr>
        <w:tc>
          <w:tcPr>
            <w:tcW w:w="1080" w:type="dxa"/>
            <w:shd w:val="clear" w:color="auto" w:fill="auto"/>
            <w:noWrap/>
            <w:vAlign w:val="center"/>
            <w:hideMark/>
          </w:tcPr>
          <w:p w14:paraId="070CFBF3"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82A4F4E"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2A311564" w14:textId="4B70D236"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29.563.000.000 </w:t>
            </w:r>
          </w:p>
        </w:tc>
        <w:tc>
          <w:tcPr>
            <w:tcW w:w="2620" w:type="dxa"/>
            <w:shd w:val="clear" w:color="auto" w:fill="auto"/>
            <w:noWrap/>
            <w:vAlign w:val="center"/>
            <w:hideMark/>
          </w:tcPr>
          <w:p w14:paraId="380E5DB1" w14:textId="4932B8F3"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246.943.000.000</w:t>
            </w:r>
          </w:p>
        </w:tc>
        <w:tc>
          <w:tcPr>
            <w:tcW w:w="1563" w:type="dxa"/>
            <w:shd w:val="clear" w:color="auto" w:fill="auto"/>
            <w:noWrap/>
            <w:vAlign w:val="center"/>
            <w:hideMark/>
          </w:tcPr>
          <w:p w14:paraId="1A2D2A44" w14:textId="1AACFBB1"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0,12</w:t>
            </w:r>
          </w:p>
        </w:tc>
      </w:tr>
      <w:tr w:rsidR="00A300CB" w:rsidRPr="005673AF" w14:paraId="07CE9EFE" w14:textId="77777777" w:rsidTr="008D0ADD">
        <w:trPr>
          <w:trHeight w:val="285"/>
        </w:trPr>
        <w:tc>
          <w:tcPr>
            <w:tcW w:w="1080" w:type="dxa"/>
            <w:shd w:val="clear" w:color="auto" w:fill="auto"/>
            <w:noWrap/>
            <w:vAlign w:val="center"/>
            <w:hideMark/>
          </w:tcPr>
          <w:p w14:paraId="16A5A281"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B57DC58"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24ACFFA0" w14:textId="3E852F93"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33.948.000.000 </w:t>
            </w:r>
          </w:p>
        </w:tc>
        <w:tc>
          <w:tcPr>
            <w:tcW w:w="2620" w:type="dxa"/>
            <w:shd w:val="clear" w:color="auto" w:fill="auto"/>
            <w:noWrap/>
            <w:vAlign w:val="center"/>
            <w:hideMark/>
          </w:tcPr>
          <w:p w14:paraId="1BD76715" w14:textId="7FEFEE99"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277.184.000.000</w:t>
            </w:r>
          </w:p>
        </w:tc>
        <w:tc>
          <w:tcPr>
            <w:tcW w:w="1563" w:type="dxa"/>
            <w:shd w:val="clear" w:color="auto" w:fill="auto"/>
            <w:noWrap/>
            <w:vAlign w:val="center"/>
            <w:hideMark/>
          </w:tcPr>
          <w:p w14:paraId="319A4ED2" w14:textId="39C66C06"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0,12</w:t>
            </w:r>
          </w:p>
        </w:tc>
      </w:tr>
      <w:tr w:rsidR="00A300CB" w:rsidRPr="005673AF" w14:paraId="54E0907F" w14:textId="77777777" w:rsidTr="008D0ADD">
        <w:trPr>
          <w:trHeight w:val="285"/>
        </w:trPr>
        <w:tc>
          <w:tcPr>
            <w:tcW w:w="1080" w:type="dxa"/>
            <w:shd w:val="clear" w:color="auto" w:fill="auto"/>
            <w:noWrap/>
            <w:vAlign w:val="center"/>
            <w:hideMark/>
          </w:tcPr>
          <w:p w14:paraId="1CB61B71"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1477520"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7D651381" w14:textId="572C150B"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27.680.000.000 </w:t>
            </w:r>
          </w:p>
        </w:tc>
        <w:tc>
          <w:tcPr>
            <w:tcW w:w="2620" w:type="dxa"/>
            <w:shd w:val="clear" w:color="auto" w:fill="auto"/>
            <w:noWrap/>
            <w:vAlign w:val="center"/>
            <w:hideMark/>
          </w:tcPr>
          <w:p w14:paraId="29AA35A0" w14:textId="76B70E28"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275.192.000.000</w:t>
            </w:r>
          </w:p>
        </w:tc>
        <w:tc>
          <w:tcPr>
            <w:tcW w:w="1563" w:type="dxa"/>
            <w:shd w:val="clear" w:color="auto" w:fill="auto"/>
            <w:noWrap/>
            <w:vAlign w:val="center"/>
            <w:hideMark/>
          </w:tcPr>
          <w:p w14:paraId="01D7F50C" w14:textId="64F40170"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0,10</w:t>
            </w:r>
          </w:p>
        </w:tc>
      </w:tr>
      <w:tr w:rsidR="00A300CB" w:rsidRPr="005673AF" w14:paraId="446EA3DB" w14:textId="77777777" w:rsidTr="008D0ADD">
        <w:trPr>
          <w:trHeight w:val="285"/>
        </w:trPr>
        <w:tc>
          <w:tcPr>
            <w:tcW w:w="1080" w:type="dxa"/>
            <w:shd w:val="clear" w:color="auto" w:fill="auto"/>
            <w:noWrap/>
            <w:vAlign w:val="center"/>
            <w:hideMark/>
          </w:tcPr>
          <w:p w14:paraId="46142863"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UNTR</w:t>
            </w:r>
          </w:p>
        </w:tc>
        <w:tc>
          <w:tcPr>
            <w:tcW w:w="897" w:type="dxa"/>
            <w:shd w:val="clear" w:color="auto" w:fill="auto"/>
            <w:noWrap/>
            <w:vAlign w:val="center"/>
            <w:hideMark/>
          </w:tcPr>
          <w:p w14:paraId="0E5E3D0D"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5058E274" w14:textId="5A9CB750"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50.603.30</w:t>
            </w:r>
            <w:r>
              <w:rPr>
                <w:rFonts w:ascii="Times New Roman" w:hAnsi="Times New Roman" w:cs="Times New Roman"/>
                <w:color w:val="000000"/>
                <w:sz w:val="24"/>
                <w:szCs w:val="24"/>
              </w:rPr>
              <w:t>1.000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7CF467F6" w14:textId="0F40A891"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111.713.375</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474530D1" w14:textId="0727F755"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0,45</w:t>
            </w:r>
          </w:p>
        </w:tc>
      </w:tr>
      <w:tr w:rsidR="00A300CB" w:rsidRPr="005673AF" w14:paraId="42C48F11" w14:textId="77777777" w:rsidTr="008D0ADD">
        <w:trPr>
          <w:trHeight w:val="285"/>
        </w:trPr>
        <w:tc>
          <w:tcPr>
            <w:tcW w:w="1080" w:type="dxa"/>
            <w:shd w:val="clear" w:color="auto" w:fill="auto"/>
            <w:noWrap/>
            <w:vAlign w:val="center"/>
            <w:hideMark/>
          </w:tcPr>
          <w:p w14:paraId="6390F1E8"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A9D39F5"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0CC53C55" w14:textId="640184C1"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36.653.823</w:t>
            </w:r>
            <w:r>
              <w:rPr>
                <w:rFonts w:ascii="Times New Roman" w:hAnsi="Times New Roman" w:cs="Times New Roman"/>
                <w:color w:val="000000"/>
                <w:sz w:val="24"/>
                <w:szCs w:val="24"/>
              </w:rPr>
              <w:t>.000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5A83192" w14:textId="236388EF"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99.800.963</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2082535B" w14:textId="239A0963"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0,37</w:t>
            </w:r>
          </w:p>
        </w:tc>
      </w:tr>
      <w:tr w:rsidR="00A300CB" w:rsidRPr="005673AF" w14:paraId="18B4128D" w14:textId="77777777" w:rsidTr="008D0ADD">
        <w:trPr>
          <w:trHeight w:val="285"/>
        </w:trPr>
        <w:tc>
          <w:tcPr>
            <w:tcW w:w="1080" w:type="dxa"/>
            <w:shd w:val="clear" w:color="auto" w:fill="auto"/>
            <w:noWrap/>
            <w:vAlign w:val="center"/>
            <w:hideMark/>
          </w:tcPr>
          <w:p w14:paraId="09B1642F"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55D0CDA"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0DC306BA" w14:textId="416A03C0"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10.608.267</w:t>
            </w:r>
            <w:r>
              <w:rPr>
                <w:rFonts w:ascii="Times New Roman" w:hAnsi="Times New Roman" w:cs="Times New Roman"/>
                <w:color w:val="000000"/>
                <w:sz w:val="24"/>
                <w:szCs w:val="24"/>
              </w:rPr>
              <w:t>.000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DE5C70B" w14:textId="6DACE2D2"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112.561.356</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4311B0AF" w14:textId="704F3C99"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0,09</w:t>
            </w:r>
          </w:p>
        </w:tc>
      </w:tr>
      <w:tr w:rsidR="00A300CB" w:rsidRPr="005673AF" w14:paraId="349F1CCC" w14:textId="77777777" w:rsidTr="008D0ADD">
        <w:trPr>
          <w:trHeight w:val="285"/>
        </w:trPr>
        <w:tc>
          <w:tcPr>
            <w:tcW w:w="1080" w:type="dxa"/>
            <w:shd w:val="clear" w:color="auto" w:fill="auto"/>
            <w:noWrap/>
            <w:vAlign w:val="center"/>
            <w:hideMark/>
          </w:tcPr>
          <w:p w14:paraId="4F38710E"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3560B04"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56F165A1" w14:textId="549D521D"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22.993.673</w:t>
            </w:r>
            <w:r>
              <w:rPr>
                <w:rFonts w:ascii="Times New Roman" w:hAnsi="Times New Roman" w:cs="Times New Roman"/>
                <w:color w:val="000000"/>
                <w:sz w:val="24"/>
                <w:szCs w:val="24"/>
              </w:rPr>
              <w:t>.000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5D4AEC7" w14:textId="6FEB71E6"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140.478.220</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4B41C13D" w14:textId="39D1D4D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0,16</w:t>
            </w:r>
          </w:p>
        </w:tc>
      </w:tr>
      <w:tr w:rsidR="00A300CB" w:rsidRPr="005673AF" w14:paraId="263EAEF4" w14:textId="77777777" w:rsidTr="008D0ADD">
        <w:trPr>
          <w:trHeight w:val="285"/>
        </w:trPr>
        <w:tc>
          <w:tcPr>
            <w:tcW w:w="1080" w:type="dxa"/>
            <w:shd w:val="clear" w:color="auto" w:fill="auto"/>
            <w:noWrap/>
            <w:vAlign w:val="center"/>
            <w:hideMark/>
          </w:tcPr>
          <w:p w14:paraId="57209D91"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UNVR</w:t>
            </w:r>
          </w:p>
        </w:tc>
        <w:tc>
          <w:tcPr>
            <w:tcW w:w="897" w:type="dxa"/>
            <w:shd w:val="clear" w:color="auto" w:fill="auto"/>
            <w:noWrap/>
            <w:vAlign w:val="center"/>
            <w:hideMark/>
          </w:tcPr>
          <w:p w14:paraId="1949AD41"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2019</w:t>
            </w:r>
          </w:p>
        </w:tc>
        <w:tc>
          <w:tcPr>
            <w:tcW w:w="2430" w:type="dxa"/>
            <w:shd w:val="clear" w:color="auto" w:fill="auto"/>
            <w:noWrap/>
            <w:vAlign w:val="bottom"/>
          </w:tcPr>
          <w:p w14:paraId="3A884778" w14:textId="5553BA98"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7.392.837</w:t>
            </w:r>
            <w:r>
              <w:rPr>
                <w:rFonts w:ascii="Times New Roman" w:hAnsi="Times New Roman" w:cs="Times New Roman"/>
                <w:color w:val="000000"/>
                <w:sz w:val="24"/>
                <w:szCs w:val="24"/>
              </w:rPr>
              <w:t>.000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192A8A8E" w14:textId="03DA2C29"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20.649.371</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101239C3" w14:textId="27E9449D"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0,36</w:t>
            </w:r>
          </w:p>
        </w:tc>
      </w:tr>
      <w:tr w:rsidR="00A300CB" w:rsidRPr="005673AF" w14:paraId="0365090D" w14:textId="77777777" w:rsidTr="008D0ADD">
        <w:trPr>
          <w:trHeight w:val="285"/>
        </w:trPr>
        <w:tc>
          <w:tcPr>
            <w:tcW w:w="1080" w:type="dxa"/>
            <w:shd w:val="clear" w:color="auto" w:fill="auto"/>
            <w:noWrap/>
            <w:vAlign w:val="center"/>
            <w:hideMark/>
          </w:tcPr>
          <w:p w14:paraId="4DCA9A8F"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0984A92"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2020</w:t>
            </w:r>
          </w:p>
        </w:tc>
        <w:tc>
          <w:tcPr>
            <w:tcW w:w="2430" w:type="dxa"/>
            <w:shd w:val="clear" w:color="auto" w:fill="auto"/>
            <w:noWrap/>
            <w:vAlign w:val="bottom"/>
          </w:tcPr>
          <w:p w14:paraId="1D71AF17" w14:textId="263976DA"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7.163.536</w:t>
            </w:r>
            <w:r>
              <w:rPr>
                <w:rFonts w:ascii="Times New Roman" w:hAnsi="Times New Roman" w:cs="Times New Roman"/>
                <w:color w:val="000000"/>
                <w:sz w:val="24"/>
                <w:szCs w:val="24"/>
              </w:rPr>
              <w:t>.000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2D56B623" w14:textId="2C4195DD"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20.534.632</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729619B4" w14:textId="21934583"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0,35</w:t>
            </w:r>
          </w:p>
        </w:tc>
      </w:tr>
      <w:tr w:rsidR="00A300CB" w:rsidRPr="005673AF" w14:paraId="05F16C50" w14:textId="77777777" w:rsidTr="008D0ADD">
        <w:trPr>
          <w:trHeight w:val="285"/>
        </w:trPr>
        <w:tc>
          <w:tcPr>
            <w:tcW w:w="1080" w:type="dxa"/>
            <w:shd w:val="clear" w:color="auto" w:fill="auto"/>
            <w:noWrap/>
            <w:vAlign w:val="center"/>
            <w:hideMark/>
          </w:tcPr>
          <w:p w14:paraId="5618F889"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7037E2F"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2021</w:t>
            </w:r>
          </w:p>
        </w:tc>
        <w:tc>
          <w:tcPr>
            <w:tcW w:w="2430" w:type="dxa"/>
            <w:shd w:val="clear" w:color="auto" w:fill="auto"/>
            <w:noWrap/>
            <w:vAlign w:val="bottom"/>
          </w:tcPr>
          <w:p w14:paraId="7C0C7F74" w14:textId="544D3524"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        5.758.148</w:t>
            </w:r>
            <w:r>
              <w:rPr>
                <w:rFonts w:ascii="Times New Roman" w:hAnsi="Times New Roman" w:cs="Times New Roman"/>
                <w:color w:val="000000"/>
                <w:sz w:val="24"/>
                <w:szCs w:val="24"/>
              </w:rPr>
              <w:t>.000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06826FB1" w14:textId="1FFD35DD"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19.068.532</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5503982A" w14:textId="49314EE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0,3</w:t>
            </w:r>
            <w:r>
              <w:rPr>
                <w:rFonts w:ascii="Times New Roman" w:hAnsi="Times New Roman" w:cs="Times New Roman"/>
                <w:sz w:val="24"/>
                <w:szCs w:val="24"/>
              </w:rPr>
              <w:t>0</w:t>
            </w:r>
          </w:p>
        </w:tc>
      </w:tr>
      <w:tr w:rsidR="00A300CB" w:rsidRPr="005673AF" w14:paraId="3F7ACF0B" w14:textId="77777777" w:rsidTr="008D0ADD">
        <w:trPr>
          <w:trHeight w:val="285"/>
        </w:trPr>
        <w:tc>
          <w:tcPr>
            <w:tcW w:w="1080" w:type="dxa"/>
            <w:shd w:val="clear" w:color="auto" w:fill="auto"/>
            <w:noWrap/>
            <w:vAlign w:val="center"/>
            <w:hideMark/>
          </w:tcPr>
          <w:p w14:paraId="19D4DF81"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68F124F" w14:textId="7777777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eastAsia="Times New Roman" w:hAnsi="Times New Roman" w:cs="Times New Roman"/>
                <w:sz w:val="24"/>
                <w:szCs w:val="24"/>
                <w:lang w:eastAsia="id-ID"/>
              </w:rPr>
              <w:t>2022</w:t>
            </w:r>
          </w:p>
        </w:tc>
        <w:tc>
          <w:tcPr>
            <w:tcW w:w="2430" w:type="dxa"/>
            <w:shd w:val="clear" w:color="auto" w:fill="auto"/>
            <w:noWrap/>
            <w:vAlign w:val="bottom"/>
          </w:tcPr>
          <w:p w14:paraId="09BE2E41" w14:textId="5D986F97"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color w:val="000000"/>
                <w:sz w:val="24"/>
                <w:szCs w:val="24"/>
              </w:rPr>
              <w:t xml:space="preserve"> Rp</w:t>
            </w:r>
            <w:r>
              <w:rPr>
                <w:rFonts w:ascii="Times New Roman" w:hAnsi="Times New Roman" w:cs="Times New Roman"/>
                <w:color w:val="000000"/>
                <w:sz w:val="24"/>
                <w:szCs w:val="24"/>
              </w:rPr>
              <w:t xml:space="preserve"> </w:t>
            </w:r>
            <w:r w:rsidRPr="005673AF">
              <w:rPr>
                <w:rFonts w:ascii="Times New Roman" w:hAnsi="Times New Roman" w:cs="Times New Roman"/>
                <w:color w:val="000000"/>
                <w:sz w:val="24"/>
                <w:szCs w:val="24"/>
              </w:rPr>
              <w:t xml:space="preserve">       5.364.76</w:t>
            </w:r>
            <w:r>
              <w:rPr>
                <w:rFonts w:ascii="Times New Roman" w:hAnsi="Times New Roman" w:cs="Times New Roman"/>
                <w:color w:val="000000"/>
                <w:sz w:val="24"/>
                <w:szCs w:val="24"/>
              </w:rPr>
              <w:t>1.000</w:t>
            </w:r>
            <w:r w:rsidRPr="005673AF">
              <w:rPr>
                <w:rFonts w:ascii="Times New Roman" w:hAnsi="Times New Roman" w:cs="Times New Roman"/>
                <w:color w:val="000000"/>
                <w:sz w:val="24"/>
                <w:szCs w:val="24"/>
              </w:rPr>
              <w:t xml:space="preserve">  </w:t>
            </w:r>
          </w:p>
        </w:tc>
        <w:tc>
          <w:tcPr>
            <w:tcW w:w="2620" w:type="dxa"/>
            <w:shd w:val="clear" w:color="auto" w:fill="auto"/>
            <w:noWrap/>
            <w:vAlign w:val="center"/>
            <w:hideMark/>
          </w:tcPr>
          <w:p w14:paraId="60012703" w14:textId="63D27155"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18.318.114</w:t>
            </w:r>
            <w:r>
              <w:rPr>
                <w:rFonts w:ascii="Times New Roman" w:eastAsia="Times New Roman" w:hAnsi="Times New Roman" w:cs="Times New Roman"/>
                <w:sz w:val="24"/>
                <w:szCs w:val="24"/>
                <w:lang w:eastAsia="id-ID"/>
              </w:rPr>
              <w:t>.000</w:t>
            </w:r>
          </w:p>
        </w:tc>
        <w:tc>
          <w:tcPr>
            <w:tcW w:w="1563" w:type="dxa"/>
            <w:shd w:val="clear" w:color="auto" w:fill="auto"/>
            <w:noWrap/>
            <w:vAlign w:val="center"/>
            <w:hideMark/>
          </w:tcPr>
          <w:p w14:paraId="27428F29" w14:textId="15858C92" w:rsidR="00A300CB" w:rsidRPr="005673AF" w:rsidRDefault="00A300CB" w:rsidP="00A300CB">
            <w:pPr>
              <w:spacing w:after="0" w:line="240" w:lineRule="auto"/>
              <w:jc w:val="center"/>
              <w:rPr>
                <w:rFonts w:ascii="Times New Roman" w:eastAsia="Times New Roman" w:hAnsi="Times New Roman" w:cs="Times New Roman"/>
                <w:sz w:val="24"/>
                <w:szCs w:val="24"/>
                <w:lang w:eastAsia="id-ID"/>
              </w:rPr>
            </w:pPr>
            <w:r w:rsidRPr="005673AF">
              <w:rPr>
                <w:rFonts w:ascii="Times New Roman" w:hAnsi="Times New Roman" w:cs="Times New Roman"/>
                <w:sz w:val="24"/>
                <w:szCs w:val="24"/>
              </w:rPr>
              <w:t>0,29</w:t>
            </w:r>
          </w:p>
        </w:tc>
      </w:tr>
    </w:tbl>
    <w:p w14:paraId="16AE52DA" w14:textId="5E35DF55" w:rsidR="00647A04" w:rsidRDefault="00647A04" w:rsidP="00647A04">
      <w:pPr>
        <w:tabs>
          <w:tab w:val="left" w:pos="1485"/>
        </w:tabs>
        <w:spacing w:line="276" w:lineRule="auto"/>
        <w:jc w:val="center"/>
        <w:rPr>
          <w:rFonts w:ascii="Times New Roman" w:eastAsiaTheme="minorEastAsia" w:hAnsi="Times New Roman" w:cs="Times New Roman"/>
          <w:b/>
          <w:bCs/>
          <w:sz w:val="24"/>
          <w:szCs w:val="24"/>
        </w:rPr>
      </w:pPr>
    </w:p>
    <w:p w14:paraId="53C5A4CE" w14:textId="60506660"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07744E2A" w14:textId="13E75A35"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2D7C5888" w14:textId="165D1281"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0B9BA214" w14:textId="6CA58A1E"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25B08B39" w14:textId="00D9D9F6"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35250AB0" w14:textId="6917C598" w:rsidR="00B87795" w:rsidRDefault="00B87795" w:rsidP="006E1B06">
      <w:pPr>
        <w:tabs>
          <w:tab w:val="left" w:pos="1485"/>
        </w:tabs>
        <w:spacing w:line="276" w:lineRule="auto"/>
        <w:rPr>
          <w:rFonts w:ascii="Times New Roman" w:eastAsiaTheme="minorEastAsia" w:hAnsi="Times New Roman" w:cs="Times New Roman"/>
          <w:b/>
          <w:bCs/>
          <w:sz w:val="24"/>
          <w:szCs w:val="24"/>
        </w:rPr>
      </w:pPr>
    </w:p>
    <w:p w14:paraId="17D06951" w14:textId="35F6CE5C" w:rsidR="004A62E9" w:rsidRPr="004B10E2" w:rsidRDefault="004A62E9" w:rsidP="004A62E9">
      <w:pPr>
        <w:pStyle w:val="Heading1"/>
        <w:spacing w:line="480" w:lineRule="auto"/>
        <w:rPr>
          <w:rFonts w:ascii="Times New Roman" w:eastAsiaTheme="minorEastAsia" w:hAnsi="Times New Roman" w:cs="Times New Roman"/>
          <w:b/>
          <w:bCs/>
          <w:color w:val="auto"/>
          <w:sz w:val="24"/>
          <w:szCs w:val="24"/>
        </w:rPr>
      </w:pPr>
      <w:bookmarkStart w:id="11" w:name="_Toc136788406"/>
      <w:bookmarkStart w:id="12" w:name="_Toc137108924"/>
      <w:r w:rsidRPr="00EE4CB5">
        <w:rPr>
          <w:rFonts w:ascii="Times New Roman" w:eastAsiaTheme="minorEastAsia" w:hAnsi="Times New Roman" w:cs="Times New Roman"/>
          <w:b/>
          <w:bCs/>
          <w:color w:val="auto"/>
          <w:sz w:val="24"/>
          <w:szCs w:val="24"/>
        </w:rPr>
        <w:lastRenderedPageBreak/>
        <w:t xml:space="preserve">Lampiran </w:t>
      </w:r>
      <w:bookmarkEnd w:id="11"/>
      <w:r w:rsidR="00B94A6B">
        <w:rPr>
          <w:rFonts w:ascii="Times New Roman" w:eastAsiaTheme="minorEastAsia" w:hAnsi="Times New Roman" w:cs="Times New Roman"/>
          <w:b/>
          <w:bCs/>
          <w:color w:val="auto"/>
          <w:sz w:val="24"/>
          <w:szCs w:val="24"/>
        </w:rPr>
        <w:t>6</w:t>
      </w:r>
      <w:bookmarkEnd w:id="12"/>
    </w:p>
    <w:p w14:paraId="316507AB" w14:textId="10841019" w:rsidR="004A62E9" w:rsidRDefault="004A62E9" w:rsidP="004A62E9">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Data </w:t>
      </w:r>
      <w:r w:rsidRPr="00B87795">
        <w:rPr>
          <w:rFonts w:ascii="Times New Roman" w:eastAsiaTheme="minorEastAsia" w:hAnsi="Times New Roman" w:cs="Times New Roman"/>
          <w:b/>
          <w:bCs/>
          <w:i/>
          <w:iCs/>
          <w:sz w:val="24"/>
          <w:szCs w:val="24"/>
        </w:rPr>
        <w:t>Dividen Payout Ratio</w:t>
      </w:r>
      <w:r>
        <w:rPr>
          <w:rFonts w:ascii="Times New Roman" w:eastAsiaTheme="minorEastAsia" w:hAnsi="Times New Roman" w:cs="Times New Roman"/>
          <w:b/>
          <w:bCs/>
          <w:sz w:val="24"/>
          <w:szCs w:val="24"/>
        </w:rPr>
        <w:t xml:space="preserve"> </w:t>
      </w:r>
      <w:r w:rsidRPr="00EE4CB5">
        <w:rPr>
          <w:rFonts w:ascii="Times New Roman" w:eastAsiaTheme="minorEastAsia" w:hAnsi="Times New Roman" w:cs="Times New Roman"/>
          <w:b/>
          <w:bCs/>
          <w:sz w:val="24"/>
          <w:szCs w:val="24"/>
        </w:rPr>
        <w:t>Perusahaan Indeks LQ45</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97"/>
        <w:gridCol w:w="2620"/>
        <w:gridCol w:w="2620"/>
        <w:gridCol w:w="1443"/>
      </w:tblGrid>
      <w:tr w:rsidR="00E5291A" w:rsidRPr="00DD4033" w14:paraId="67092502" w14:textId="77777777" w:rsidTr="00E5291A">
        <w:trPr>
          <w:trHeight w:val="285"/>
        </w:trPr>
        <w:tc>
          <w:tcPr>
            <w:tcW w:w="1080" w:type="dxa"/>
            <w:shd w:val="clear" w:color="auto" w:fill="auto"/>
            <w:noWrap/>
            <w:vAlign w:val="center"/>
          </w:tcPr>
          <w:p w14:paraId="2659E408" w14:textId="77777777" w:rsidR="00E5291A" w:rsidRPr="00B87795" w:rsidRDefault="00E5291A"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Kode Saham</w:t>
            </w:r>
          </w:p>
        </w:tc>
        <w:tc>
          <w:tcPr>
            <w:tcW w:w="897" w:type="dxa"/>
            <w:shd w:val="clear" w:color="auto" w:fill="auto"/>
            <w:noWrap/>
            <w:vAlign w:val="center"/>
          </w:tcPr>
          <w:p w14:paraId="618DD43B" w14:textId="77777777" w:rsidR="00E5291A" w:rsidRPr="00B87795" w:rsidRDefault="00E5291A"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Tahun</w:t>
            </w:r>
          </w:p>
        </w:tc>
        <w:tc>
          <w:tcPr>
            <w:tcW w:w="2620" w:type="dxa"/>
            <w:vAlign w:val="center"/>
          </w:tcPr>
          <w:p w14:paraId="4F8A03A7" w14:textId="40365834"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Dividen Per Share</w:t>
            </w:r>
          </w:p>
        </w:tc>
        <w:tc>
          <w:tcPr>
            <w:tcW w:w="2620" w:type="dxa"/>
            <w:shd w:val="clear" w:color="auto" w:fill="auto"/>
            <w:noWrap/>
            <w:vAlign w:val="center"/>
          </w:tcPr>
          <w:p w14:paraId="26B8F21A" w14:textId="7A0C93AB" w:rsidR="00E5291A" w:rsidRPr="00B87795" w:rsidRDefault="00E5291A"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Earning Per Share</w:t>
            </w:r>
          </w:p>
        </w:tc>
        <w:tc>
          <w:tcPr>
            <w:tcW w:w="1443" w:type="dxa"/>
            <w:shd w:val="clear" w:color="auto" w:fill="auto"/>
            <w:noWrap/>
            <w:vAlign w:val="center"/>
          </w:tcPr>
          <w:p w14:paraId="202C8579" w14:textId="52AD80A4" w:rsidR="00E5291A" w:rsidRPr="00B87795" w:rsidRDefault="00E5291A"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DPR</w:t>
            </w:r>
          </w:p>
        </w:tc>
      </w:tr>
      <w:tr w:rsidR="00E5291A" w:rsidRPr="00DD4033" w14:paraId="23C02C3F" w14:textId="77777777" w:rsidTr="00E5291A">
        <w:trPr>
          <w:trHeight w:val="285"/>
        </w:trPr>
        <w:tc>
          <w:tcPr>
            <w:tcW w:w="1080" w:type="dxa"/>
            <w:shd w:val="clear" w:color="auto" w:fill="auto"/>
            <w:noWrap/>
            <w:vAlign w:val="center"/>
          </w:tcPr>
          <w:p w14:paraId="5150B0B7" w14:textId="47E635C5"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sz w:val="24"/>
                <w:szCs w:val="24"/>
                <w:lang w:eastAsia="id-ID"/>
              </w:rPr>
              <w:t>ANTM</w:t>
            </w:r>
          </w:p>
        </w:tc>
        <w:tc>
          <w:tcPr>
            <w:tcW w:w="897" w:type="dxa"/>
            <w:shd w:val="clear" w:color="auto" w:fill="auto"/>
            <w:noWrap/>
            <w:vAlign w:val="center"/>
          </w:tcPr>
          <w:p w14:paraId="1F983FFD" w14:textId="65A9965D"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2B150F24" w14:textId="338B38C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0,01274</w:t>
            </w:r>
          </w:p>
        </w:tc>
        <w:tc>
          <w:tcPr>
            <w:tcW w:w="2620" w:type="dxa"/>
            <w:shd w:val="clear" w:color="auto" w:fill="auto"/>
            <w:noWrap/>
            <w:vAlign w:val="bottom"/>
          </w:tcPr>
          <w:p w14:paraId="371B1927" w14:textId="7405083A"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hAnsi="Times New Roman" w:cs="Times New Roman"/>
                <w:color w:val="000000"/>
                <w:sz w:val="24"/>
                <w:szCs w:val="24"/>
              </w:rPr>
              <w:t xml:space="preserve">0,00807 </w:t>
            </w:r>
          </w:p>
        </w:tc>
        <w:tc>
          <w:tcPr>
            <w:tcW w:w="1443" w:type="dxa"/>
            <w:shd w:val="clear" w:color="auto" w:fill="auto"/>
            <w:noWrap/>
            <w:vAlign w:val="center"/>
          </w:tcPr>
          <w:p w14:paraId="25A0C55C" w14:textId="3394A276"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hAnsi="Times New Roman" w:cs="Times New Roman"/>
                <w:sz w:val="24"/>
                <w:szCs w:val="24"/>
              </w:rPr>
              <w:t>1,58</w:t>
            </w:r>
          </w:p>
        </w:tc>
      </w:tr>
      <w:tr w:rsidR="00E5291A" w:rsidRPr="00DD4033" w14:paraId="703AF108" w14:textId="77777777" w:rsidTr="00E5291A">
        <w:trPr>
          <w:trHeight w:val="285"/>
        </w:trPr>
        <w:tc>
          <w:tcPr>
            <w:tcW w:w="1080" w:type="dxa"/>
            <w:shd w:val="clear" w:color="auto" w:fill="auto"/>
            <w:noWrap/>
            <w:vAlign w:val="center"/>
          </w:tcPr>
          <w:p w14:paraId="0CD0E6D6" w14:textId="77777777"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p>
        </w:tc>
        <w:tc>
          <w:tcPr>
            <w:tcW w:w="897" w:type="dxa"/>
            <w:shd w:val="clear" w:color="auto" w:fill="auto"/>
            <w:noWrap/>
            <w:vAlign w:val="center"/>
          </w:tcPr>
          <w:p w14:paraId="45346606" w14:textId="68296028"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36ABD587" w14:textId="7F0CE15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0,00282</w:t>
            </w:r>
          </w:p>
        </w:tc>
        <w:tc>
          <w:tcPr>
            <w:tcW w:w="2620" w:type="dxa"/>
            <w:shd w:val="clear" w:color="auto" w:fill="auto"/>
            <w:noWrap/>
            <w:vAlign w:val="bottom"/>
          </w:tcPr>
          <w:p w14:paraId="1B2C0E67" w14:textId="00198712"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hAnsi="Times New Roman" w:cs="Times New Roman"/>
                <w:color w:val="000000"/>
                <w:sz w:val="24"/>
                <w:szCs w:val="24"/>
              </w:rPr>
              <w:t>0,04783</w:t>
            </w:r>
          </w:p>
        </w:tc>
        <w:tc>
          <w:tcPr>
            <w:tcW w:w="1443" w:type="dxa"/>
            <w:shd w:val="clear" w:color="auto" w:fill="auto"/>
            <w:noWrap/>
            <w:vAlign w:val="center"/>
          </w:tcPr>
          <w:p w14:paraId="04313E98" w14:textId="1B25EA3E" w:rsidR="00E5291A" w:rsidRPr="00B87795" w:rsidRDefault="00E5291A" w:rsidP="00E5291A">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hAnsi="Times New Roman" w:cs="Times New Roman"/>
                <w:sz w:val="24"/>
                <w:szCs w:val="24"/>
              </w:rPr>
              <w:t>0,06</w:t>
            </w:r>
          </w:p>
        </w:tc>
      </w:tr>
      <w:tr w:rsidR="00E5291A" w:rsidRPr="00DD4033" w14:paraId="3E3A15C6" w14:textId="77777777" w:rsidTr="00E5291A">
        <w:trPr>
          <w:trHeight w:val="73"/>
        </w:trPr>
        <w:tc>
          <w:tcPr>
            <w:tcW w:w="1080" w:type="dxa"/>
            <w:shd w:val="clear" w:color="auto" w:fill="auto"/>
            <w:noWrap/>
            <w:vAlign w:val="center"/>
            <w:hideMark/>
          </w:tcPr>
          <w:p w14:paraId="335BE40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748C846"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10CC8E01" w14:textId="2C2D73F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0,00002</w:t>
            </w:r>
          </w:p>
        </w:tc>
        <w:tc>
          <w:tcPr>
            <w:tcW w:w="2620" w:type="dxa"/>
            <w:shd w:val="clear" w:color="auto" w:fill="auto"/>
            <w:noWrap/>
            <w:vAlign w:val="bottom"/>
          </w:tcPr>
          <w:p w14:paraId="759C27FC" w14:textId="6E5F638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0,00008</w:t>
            </w:r>
          </w:p>
        </w:tc>
        <w:tc>
          <w:tcPr>
            <w:tcW w:w="1443" w:type="dxa"/>
            <w:shd w:val="clear" w:color="auto" w:fill="auto"/>
            <w:noWrap/>
            <w:vAlign w:val="center"/>
            <w:hideMark/>
          </w:tcPr>
          <w:p w14:paraId="02B6E9F5" w14:textId="1701344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0,22</w:t>
            </w:r>
          </w:p>
        </w:tc>
      </w:tr>
      <w:tr w:rsidR="00E5291A" w:rsidRPr="00DD4033" w14:paraId="50AACE83" w14:textId="77777777" w:rsidTr="00E5291A">
        <w:trPr>
          <w:trHeight w:val="285"/>
        </w:trPr>
        <w:tc>
          <w:tcPr>
            <w:tcW w:w="1080" w:type="dxa"/>
            <w:shd w:val="clear" w:color="auto" w:fill="auto"/>
            <w:noWrap/>
            <w:vAlign w:val="center"/>
            <w:hideMark/>
          </w:tcPr>
          <w:p w14:paraId="5562287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1B8594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00064B31" w14:textId="66C593F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0,00004</w:t>
            </w:r>
          </w:p>
        </w:tc>
        <w:tc>
          <w:tcPr>
            <w:tcW w:w="2620" w:type="dxa"/>
            <w:shd w:val="clear" w:color="auto" w:fill="auto"/>
            <w:noWrap/>
            <w:vAlign w:val="bottom"/>
          </w:tcPr>
          <w:p w14:paraId="6A0D168B" w14:textId="5C7A0F6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0,00016</w:t>
            </w:r>
          </w:p>
        </w:tc>
        <w:tc>
          <w:tcPr>
            <w:tcW w:w="1443" w:type="dxa"/>
            <w:shd w:val="clear" w:color="auto" w:fill="auto"/>
            <w:noWrap/>
            <w:vAlign w:val="center"/>
            <w:hideMark/>
          </w:tcPr>
          <w:p w14:paraId="1326C045" w14:textId="3DBCC6C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0,24</w:t>
            </w:r>
          </w:p>
        </w:tc>
      </w:tr>
      <w:tr w:rsidR="00E5291A" w:rsidRPr="00DD4033" w14:paraId="38DDD1C5" w14:textId="77777777" w:rsidTr="00E5291A">
        <w:trPr>
          <w:trHeight w:val="285"/>
        </w:trPr>
        <w:tc>
          <w:tcPr>
            <w:tcW w:w="1080" w:type="dxa"/>
            <w:shd w:val="clear" w:color="auto" w:fill="auto"/>
            <w:noWrap/>
            <w:vAlign w:val="center"/>
            <w:hideMark/>
          </w:tcPr>
          <w:p w14:paraId="43C16150"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ASII</w:t>
            </w:r>
          </w:p>
        </w:tc>
        <w:tc>
          <w:tcPr>
            <w:tcW w:w="897" w:type="dxa"/>
            <w:shd w:val="clear" w:color="auto" w:fill="auto"/>
            <w:noWrap/>
            <w:vAlign w:val="center"/>
            <w:hideMark/>
          </w:tcPr>
          <w:p w14:paraId="6CBF1F3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0C7EFE61" w14:textId="44CADD3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0,27752</w:t>
            </w:r>
          </w:p>
        </w:tc>
        <w:tc>
          <w:tcPr>
            <w:tcW w:w="2620" w:type="dxa"/>
            <w:shd w:val="clear" w:color="auto" w:fill="auto"/>
            <w:noWrap/>
            <w:vAlign w:val="bottom"/>
          </w:tcPr>
          <w:p w14:paraId="316E2DD0" w14:textId="51ADD67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0,65758</w:t>
            </w:r>
          </w:p>
        </w:tc>
        <w:tc>
          <w:tcPr>
            <w:tcW w:w="1443" w:type="dxa"/>
            <w:shd w:val="clear" w:color="auto" w:fill="auto"/>
            <w:noWrap/>
            <w:vAlign w:val="center"/>
            <w:hideMark/>
          </w:tcPr>
          <w:p w14:paraId="6AE045AC" w14:textId="07F1F5B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0,42</w:t>
            </w:r>
          </w:p>
        </w:tc>
      </w:tr>
      <w:tr w:rsidR="00E5291A" w:rsidRPr="00DD4033" w14:paraId="4BC4CC3B" w14:textId="77777777" w:rsidTr="00E5291A">
        <w:trPr>
          <w:trHeight w:val="285"/>
        </w:trPr>
        <w:tc>
          <w:tcPr>
            <w:tcW w:w="1080" w:type="dxa"/>
            <w:shd w:val="clear" w:color="auto" w:fill="auto"/>
            <w:noWrap/>
            <w:vAlign w:val="center"/>
            <w:hideMark/>
          </w:tcPr>
          <w:p w14:paraId="30C536D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8D528B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1516CEC2" w14:textId="3594BF4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0,23276</w:t>
            </w:r>
          </w:p>
        </w:tc>
        <w:tc>
          <w:tcPr>
            <w:tcW w:w="2620" w:type="dxa"/>
            <w:shd w:val="clear" w:color="auto" w:fill="auto"/>
            <w:noWrap/>
            <w:vAlign w:val="bottom"/>
          </w:tcPr>
          <w:p w14:paraId="1196BF3D" w14:textId="150A146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0,45873</w:t>
            </w:r>
          </w:p>
        </w:tc>
        <w:tc>
          <w:tcPr>
            <w:tcW w:w="1443" w:type="dxa"/>
            <w:shd w:val="clear" w:color="auto" w:fill="auto"/>
            <w:noWrap/>
            <w:vAlign w:val="center"/>
            <w:hideMark/>
          </w:tcPr>
          <w:p w14:paraId="5F333D55" w14:textId="0983669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0,51</w:t>
            </w:r>
          </w:p>
        </w:tc>
      </w:tr>
      <w:tr w:rsidR="00E5291A" w:rsidRPr="00DD4033" w14:paraId="72F09B02" w14:textId="77777777" w:rsidTr="00E5291A">
        <w:trPr>
          <w:trHeight w:val="285"/>
        </w:trPr>
        <w:tc>
          <w:tcPr>
            <w:tcW w:w="1080" w:type="dxa"/>
            <w:shd w:val="clear" w:color="auto" w:fill="auto"/>
            <w:noWrap/>
            <w:vAlign w:val="center"/>
            <w:hideMark/>
          </w:tcPr>
          <w:p w14:paraId="57DBD1E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7110016"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4399B150" w14:textId="267AC0C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0,17595</w:t>
            </w:r>
          </w:p>
        </w:tc>
        <w:tc>
          <w:tcPr>
            <w:tcW w:w="2620" w:type="dxa"/>
            <w:shd w:val="clear" w:color="auto" w:fill="auto"/>
            <w:noWrap/>
            <w:vAlign w:val="bottom"/>
          </w:tcPr>
          <w:p w14:paraId="0B045A8B" w14:textId="3EBCDC6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0,63201</w:t>
            </w:r>
          </w:p>
        </w:tc>
        <w:tc>
          <w:tcPr>
            <w:tcW w:w="1443" w:type="dxa"/>
            <w:shd w:val="clear" w:color="auto" w:fill="auto"/>
            <w:noWrap/>
            <w:vAlign w:val="center"/>
            <w:hideMark/>
          </w:tcPr>
          <w:p w14:paraId="411237B9" w14:textId="44FDC0C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0,28</w:t>
            </w:r>
          </w:p>
        </w:tc>
      </w:tr>
      <w:tr w:rsidR="00E5291A" w:rsidRPr="00DD4033" w14:paraId="689D5981" w14:textId="77777777" w:rsidTr="00E5291A">
        <w:trPr>
          <w:trHeight w:val="285"/>
        </w:trPr>
        <w:tc>
          <w:tcPr>
            <w:tcW w:w="1080" w:type="dxa"/>
            <w:shd w:val="clear" w:color="auto" w:fill="auto"/>
            <w:noWrap/>
            <w:vAlign w:val="center"/>
            <w:hideMark/>
          </w:tcPr>
          <w:p w14:paraId="13777DA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A1C7F7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3D40E75E" w14:textId="4E42CF7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0,37798</w:t>
            </w:r>
          </w:p>
        </w:tc>
        <w:tc>
          <w:tcPr>
            <w:tcW w:w="2620" w:type="dxa"/>
            <w:shd w:val="clear" w:color="auto" w:fill="auto"/>
            <w:noWrap/>
            <w:vAlign w:val="bottom"/>
          </w:tcPr>
          <w:p w14:paraId="10570F3A" w14:textId="6E611FD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0,99843</w:t>
            </w:r>
          </w:p>
        </w:tc>
        <w:tc>
          <w:tcPr>
            <w:tcW w:w="1443" w:type="dxa"/>
            <w:shd w:val="clear" w:color="auto" w:fill="auto"/>
            <w:noWrap/>
            <w:vAlign w:val="center"/>
            <w:hideMark/>
          </w:tcPr>
          <w:p w14:paraId="76EFCD21" w14:textId="3D73470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0,38</w:t>
            </w:r>
          </w:p>
        </w:tc>
      </w:tr>
      <w:tr w:rsidR="00E5291A" w:rsidRPr="00DD4033" w14:paraId="4CE378C8" w14:textId="77777777" w:rsidTr="00E5291A">
        <w:trPr>
          <w:trHeight w:val="285"/>
        </w:trPr>
        <w:tc>
          <w:tcPr>
            <w:tcW w:w="1080" w:type="dxa"/>
            <w:shd w:val="clear" w:color="auto" w:fill="auto"/>
            <w:noWrap/>
            <w:vAlign w:val="center"/>
            <w:hideMark/>
          </w:tcPr>
          <w:p w14:paraId="777FA711"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BBCA</w:t>
            </w:r>
          </w:p>
        </w:tc>
        <w:tc>
          <w:tcPr>
            <w:tcW w:w="897" w:type="dxa"/>
            <w:shd w:val="clear" w:color="auto" w:fill="auto"/>
            <w:noWrap/>
            <w:vAlign w:val="center"/>
            <w:hideMark/>
          </w:tcPr>
          <w:p w14:paraId="7739250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4CD985E5" w14:textId="741EBA8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0,00007</w:t>
            </w:r>
          </w:p>
        </w:tc>
        <w:tc>
          <w:tcPr>
            <w:tcW w:w="2620" w:type="dxa"/>
            <w:shd w:val="clear" w:color="auto" w:fill="auto"/>
            <w:noWrap/>
            <w:vAlign w:val="center"/>
          </w:tcPr>
          <w:p w14:paraId="5CA50DA3" w14:textId="1F1001B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0,00023</w:t>
            </w:r>
          </w:p>
        </w:tc>
        <w:tc>
          <w:tcPr>
            <w:tcW w:w="1443" w:type="dxa"/>
            <w:shd w:val="clear" w:color="auto" w:fill="auto"/>
            <w:noWrap/>
            <w:vAlign w:val="center"/>
            <w:hideMark/>
          </w:tcPr>
          <w:p w14:paraId="43090A78" w14:textId="7EB6B964"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0,31</w:t>
            </w:r>
          </w:p>
        </w:tc>
      </w:tr>
      <w:tr w:rsidR="00E5291A" w:rsidRPr="00DD4033" w14:paraId="273744D0" w14:textId="77777777" w:rsidTr="00E5291A">
        <w:trPr>
          <w:trHeight w:val="285"/>
        </w:trPr>
        <w:tc>
          <w:tcPr>
            <w:tcW w:w="1080" w:type="dxa"/>
            <w:shd w:val="clear" w:color="auto" w:fill="auto"/>
            <w:noWrap/>
            <w:vAlign w:val="center"/>
            <w:hideMark/>
          </w:tcPr>
          <w:p w14:paraId="4D9D6CA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B5EB80F"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25A1042A" w14:textId="59E7089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0,00011</w:t>
            </w:r>
          </w:p>
        </w:tc>
        <w:tc>
          <w:tcPr>
            <w:tcW w:w="2620" w:type="dxa"/>
            <w:shd w:val="clear" w:color="auto" w:fill="auto"/>
            <w:noWrap/>
            <w:vAlign w:val="center"/>
          </w:tcPr>
          <w:p w14:paraId="6FC59DF5" w14:textId="441F2F6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0,00022</w:t>
            </w:r>
          </w:p>
        </w:tc>
        <w:tc>
          <w:tcPr>
            <w:tcW w:w="1443" w:type="dxa"/>
            <w:shd w:val="clear" w:color="auto" w:fill="auto"/>
            <w:noWrap/>
            <w:vAlign w:val="center"/>
            <w:hideMark/>
          </w:tcPr>
          <w:p w14:paraId="0B49BF29" w14:textId="066CA3F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0,50</w:t>
            </w:r>
          </w:p>
        </w:tc>
      </w:tr>
      <w:tr w:rsidR="00E5291A" w:rsidRPr="00DD4033" w14:paraId="010697FD" w14:textId="77777777" w:rsidTr="00E5291A">
        <w:trPr>
          <w:trHeight w:val="285"/>
        </w:trPr>
        <w:tc>
          <w:tcPr>
            <w:tcW w:w="1080" w:type="dxa"/>
            <w:shd w:val="clear" w:color="auto" w:fill="auto"/>
            <w:noWrap/>
            <w:vAlign w:val="center"/>
            <w:hideMark/>
          </w:tcPr>
          <w:p w14:paraId="0E57ACE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4906BB0"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2E05FB39" w14:textId="0F41553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0,00011</w:t>
            </w:r>
          </w:p>
        </w:tc>
        <w:tc>
          <w:tcPr>
            <w:tcW w:w="2620" w:type="dxa"/>
            <w:shd w:val="clear" w:color="auto" w:fill="auto"/>
            <w:noWrap/>
            <w:vAlign w:val="center"/>
          </w:tcPr>
          <w:p w14:paraId="23D900C0" w14:textId="7B6BA09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0,00026</w:t>
            </w:r>
          </w:p>
        </w:tc>
        <w:tc>
          <w:tcPr>
            <w:tcW w:w="1443" w:type="dxa"/>
            <w:shd w:val="clear" w:color="auto" w:fill="auto"/>
            <w:noWrap/>
            <w:vAlign w:val="center"/>
            <w:hideMark/>
          </w:tcPr>
          <w:p w14:paraId="56FE9E2A" w14:textId="539F312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0,44</w:t>
            </w:r>
          </w:p>
        </w:tc>
      </w:tr>
      <w:tr w:rsidR="00E5291A" w:rsidRPr="00DD4033" w14:paraId="779DA325" w14:textId="77777777" w:rsidTr="00E5291A">
        <w:trPr>
          <w:trHeight w:val="285"/>
        </w:trPr>
        <w:tc>
          <w:tcPr>
            <w:tcW w:w="1080" w:type="dxa"/>
            <w:shd w:val="clear" w:color="auto" w:fill="auto"/>
            <w:noWrap/>
            <w:vAlign w:val="center"/>
            <w:hideMark/>
          </w:tcPr>
          <w:p w14:paraId="75017982"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49F5DB2"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6FB7BF6D" w14:textId="586EAF9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0,00016</w:t>
            </w:r>
          </w:p>
        </w:tc>
        <w:tc>
          <w:tcPr>
            <w:tcW w:w="2620" w:type="dxa"/>
            <w:shd w:val="clear" w:color="auto" w:fill="auto"/>
            <w:noWrap/>
            <w:vAlign w:val="center"/>
          </w:tcPr>
          <w:p w14:paraId="56112C87" w14:textId="6AFDD1C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0,00033</w:t>
            </w:r>
          </w:p>
        </w:tc>
        <w:tc>
          <w:tcPr>
            <w:tcW w:w="1443" w:type="dxa"/>
            <w:shd w:val="clear" w:color="auto" w:fill="auto"/>
            <w:noWrap/>
            <w:vAlign w:val="center"/>
            <w:hideMark/>
          </w:tcPr>
          <w:p w14:paraId="6BE6281C" w14:textId="7CFCCA5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0,47</w:t>
            </w:r>
          </w:p>
        </w:tc>
      </w:tr>
      <w:tr w:rsidR="00E5291A" w:rsidRPr="00DD4033" w14:paraId="1CBAF638" w14:textId="77777777" w:rsidTr="00E5291A">
        <w:trPr>
          <w:trHeight w:val="285"/>
        </w:trPr>
        <w:tc>
          <w:tcPr>
            <w:tcW w:w="1080" w:type="dxa"/>
            <w:shd w:val="clear" w:color="auto" w:fill="auto"/>
            <w:noWrap/>
            <w:vAlign w:val="center"/>
            <w:hideMark/>
          </w:tcPr>
          <w:p w14:paraId="7588AEB6"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BBRI</w:t>
            </w:r>
          </w:p>
        </w:tc>
        <w:tc>
          <w:tcPr>
            <w:tcW w:w="897" w:type="dxa"/>
            <w:shd w:val="clear" w:color="auto" w:fill="auto"/>
            <w:noWrap/>
            <w:vAlign w:val="center"/>
            <w:hideMark/>
          </w:tcPr>
          <w:p w14:paraId="17A3681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2EFBAAC2" w14:textId="2954005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0,00014</w:t>
            </w:r>
          </w:p>
        </w:tc>
        <w:tc>
          <w:tcPr>
            <w:tcW w:w="2620" w:type="dxa"/>
            <w:shd w:val="clear" w:color="auto" w:fill="auto"/>
            <w:noWrap/>
            <w:vAlign w:val="center"/>
          </w:tcPr>
          <w:p w14:paraId="24E6E4A6" w14:textId="26665774"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0,00023</w:t>
            </w:r>
          </w:p>
        </w:tc>
        <w:tc>
          <w:tcPr>
            <w:tcW w:w="1443" w:type="dxa"/>
            <w:shd w:val="clear" w:color="auto" w:fill="auto"/>
            <w:noWrap/>
            <w:vAlign w:val="center"/>
            <w:hideMark/>
          </w:tcPr>
          <w:p w14:paraId="48DE8C58" w14:textId="658F1F4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0,60</w:t>
            </w:r>
          </w:p>
        </w:tc>
      </w:tr>
      <w:tr w:rsidR="00E5291A" w:rsidRPr="00DD4033" w14:paraId="78170B5C" w14:textId="77777777" w:rsidTr="00E5291A">
        <w:trPr>
          <w:trHeight w:val="285"/>
        </w:trPr>
        <w:tc>
          <w:tcPr>
            <w:tcW w:w="1080" w:type="dxa"/>
            <w:shd w:val="clear" w:color="auto" w:fill="auto"/>
            <w:noWrap/>
            <w:vAlign w:val="center"/>
            <w:hideMark/>
          </w:tcPr>
          <w:p w14:paraId="4B848B8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6EA657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34379BFC" w14:textId="169CD49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0,00014</w:t>
            </w:r>
          </w:p>
        </w:tc>
        <w:tc>
          <w:tcPr>
            <w:tcW w:w="2620" w:type="dxa"/>
            <w:shd w:val="clear" w:color="auto" w:fill="auto"/>
            <w:noWrap/>
            <w:vAlign w:val="center"/>
          </w:tcPr>
          <w:p w14:paraId="7C587380" w14:textId="3F35B69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0,00012</w:t>
            </w:r>
          </w:p>
        </w:tc>
        <w:tc>
          <w:tcPr>
            <w:tcW w:w="1443" w:type="dxa"/>
            <w:shd w:val="clear" w:color="auto" w:fill="auto"/>
            <w:noWrap/>
            <w:vAlign w:val="center"/>
            <w:hideMark/>
          </w:tcPr>
          <w:p w14:paraId="6853F626" w14:textId="507EB9A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1,11</w:t>
            </w:r>
          </w:p>
        </w:tc>
      </w:tr>
      <w:tr w:rsidR="00E5291A" w:rsidRPr="00DD4033" w14:paraId="19A582A6" w14:textId="77777777" w:rsidTr="00E5291A">
        <w:trPr>
          <w:trHeight w:val="285"/>
        </w:trPr>
        <w:tc>
          <w:tcPr>
            <w:tcW w:w="1080" w:type="dxa"/>
            <w:shd w:val="clear" w:color="auto" w:fill="auto"/>
            <w:noWrap/>
            <w:vAlign w:val="center"/>
            <w:hideMark/>
          </w:tcPr>
          <w:p w14:paraId="271BB66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D31F33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2F8E7E8A" w14:textId="1994119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0,00008</w:t>
            </w:r>
          </w:p>
        </w:tc>
        <w:tc>
          <w:tcPr>
            <w:tcW w:w="2620" w:type="dxa"/>
            <w:shd w:val="clear" w:color="auto" w:fill="auto"/>
            <w:noWrap/>
            <w:vAlign w:val="center"/>
          </w:tcPr>
          <w:p w14:paraId="08E5059B" w14:textId="0AAB64B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0,00020</w:t>
            </w:r>
          </w:p>
        </w:tc>
        <w:tc>
          <w:tcPr>
            <w:tcW w:w="1443" w:type="dxa"/>
            <w:shd w:val="clear" w:color="auto" w:fill="auto"/>
            <w:noWrap/>
            <w:vAlign w:val="center"/>
            <w:hideMark/>
          </w:tcPr>
          <w:p w14:paraId="5514CA66" w14:textId="7D547E8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0,39</w:t>
            </w:r>
          </w:p>
        </w:tc>
      </w:tr>
      <w:tr w:rsidR="00E5291A" w:rsidRPr="00DD4033" w14:paraId="46CDDE2E" w14:textId="77777777" w:rsidTr="00E5291A">
        <w:trPr>
          <w:trHeight w:val="285"/>
        </w:trPr>
        <w:tc>
          <w:tcPr>
            <w:tcW w:w="1080" w:type="dxa"/>
            <w:shd w:val="clear" w:color="auto" w:fill="auto"/>
            <w:noWrap/>
            <w:vAlign w:val="center"/>
            <w:hideMark/>
          </w:tcPr>
          <w:p w14:paraId="7D91DABD"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F818CF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787A075B" w14:textId="607400A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0,00018</w:t>
            </w:r>
          </w:p>
        </w:tc>
        <w:tc>
          <w:tcPr>
            <w:tcW w:w="2620" w:type="dxa"/>
            <w:shd w:val="clear" w:color="auto" w:fill="auto"/>
            <w:noWrap/>
            <w:vAlign w:val="center"/>
          </w:tcPr>
          <w:p w14:paraId="69379374" w14:textId="6C43F62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0,00034</w:t>
            </w:r>
          </w:p>
        </w:tc>
        <w:tc>
          <w:tcPr>
            <w:tcW w:w="1443" w:type="dxa"/>
            <w:shd w:val="clear" w:color="auto" w:fill="auto"/>
            <w:noWrap/>
            <w:vAlign w:val="center"/>
            <w:hideMark/>
          </w:tcPr>
          <w:p w14:paraId="1420BBB5" w14:textId="5452951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0,51</w:t>
            </w:r>
          </w:p>
        </w:tc>
      </w:tr>
      <w:tr w:rsidR="00E5291A" w:rsidRPr="00DD4033" w14:paraId="059DE9A0" w14:textId="77777777" w:rsidTr="00E5291A">
        <w:trPr>
          <w:trHeight w:val="285"/>
        </w:trPr>
        <w:tc>
          <w:tcPr>
            <w:tcW w:w="1080" w:type="dxa"/>
            <w:shd w:val="clear" w:color="auto" w:fill="auto"/>
            <w:noWrap/>
            <w:vAlign w:val="center"/>
            <w:hideMark/>
          </w:tcPr>
          <w:p w14:paraId="62D152DD"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BMRI</w:t>
            </w:r>
          </w:p>
        </w:tc>
        <w:tc>
          <w:tcPr>
            <w:tcW w:w="897" w:type="dxa"/>
            <w:shd w:val="clear" w:color="auto" w:fill="auto"/>
            <w:noWrap/>
            <w:vAlign w:val="center"/>
            <w:hideMark/>
          </w:tcPr>
          <w:p w14:paraId="1364E56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4E5E2431" w14:textId="5D492FD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0,00024</w:t>
            </w:r>
          </w:p>
        </w:tc>
        <w:tc>
          <w:tcPr>
            <w:tcW w:w="2620" w:type="dxa"/>
            <w:shd w:val="clear" w:color="auto" w:fill="auto"/>
            <w:noWrap/>
            <w:vAlign w:val="center"/>
          </w:tcPr>
          <w:p w14:paraId="4CAF6A80" w14:textId="06482EE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0,00062</w:t>
            </w:r>
          </w:p>
        </w:tc>
        <w:tc>
          <w:tcPr>
            <w:tcW w:w="1443" w:type="dxa"/>
            <w:shd w:val="clear" w:color="auto" w:fill="auto"/>
            <w:noWrap/>
            <w:vAlign w:val="center"/>
            <w:hideMark/>
          </w:tcPr>
          <w:p w14:paraId="009595BB" w14:textId="0AB0DA8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0,40</w:t>
            </w:r>
          </w:p>
        </w:tc>
      </w:tr>
      <w:tr w:rsidR="00E5291A" w:rsidRPr="00DD4033" w14:paraId="04818106" w14:textId="77777777" w:rsidTr="00E5291A">
        <w:trPr>
          <w:trHeight w:val="285"/>
        </w:trPr>
        <w:tc>
          <w:tcPr>
            <w:tcW w:w="1080" w:type="dxa"/>
            <w:shd w:val="clear" w:color="auto" w:fill="auto"/>
            <w:noWrap/>
            <w:vAlign w:val="center"/>
            <w:hideMark/>
          </w:tcPr>
          <w:p w14:paraId="16184591"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C31919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5675E848" w14:textId="5BBC9DD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0,00036</w:t>
            </w:r>
          </w:p>
        </w:tc>
        <w:tc>
          <w:tcPr>
            <w:tcW w:w="2620" w:type="dxa"/>
            <w:shd w:val="clear" w:color="auto" w:fill="auto"/>
            <w:noWrap/>
            <w:vAlign w:val="center"/>
          </w:tcPr>
          <w:p w14:paraId="6C92EAEF" w14:textId="1A3C5F3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0,00038</w:t>
            </w:r>
          </w:p>
        </w:tc>
        <w:tc>
          <w:tcPr>
            <w:tcW w:w="1443" w:type="dxa"/>
            <w:shd w:val="clear" w:color="auto" w:fill="auto"/>
            <w:noWrap/>
            <w:vAlign w:val="center"/>
            <w:hideMark/>
          </w:tcPr>
          <w:p w14:paraId="5B4BC2EA" w14:textId="0B29234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0,93</w:t>
            </w:r>
          </w:p>
        </w:tc>
      </w:tr>
      <w:tr w:rsidR="00E5291A" w:rsidRPr="00DD4033" w14:paraId="58E9BBCA" w14:textId="77777777" w:rsidTr="00E5291A">
        <w:trPr>
          <w:trHeight w:val="285"/>
        </w:trPr>
        <w:tc>
          <w:tcPr>
            <w:tcW w:w="1080" w:type="dxa"/>
            <w:shd w:val="clear" w:color="auto" w:fill="auto"/>
            <w:noWrap/>
            <w:vAlign w:val="center"/>
            <w:hideMark/>
          </w:tcPr>
          <w:p w14:paraId="773F79E0"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933772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7E0F8DB3" w14:textId="6E0072C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0,00022</w:t>
            </w:r>
          </w:p>
        </w:tc>
        <w:tc>
          <w:tcPr>
            <w:tcW w:w="2620" w:type="dxa"/>
            <w:shd w:val="clear" w:color="auto" w:fill="auto"/>
            <w:noWrap/>
            <w:vAlign w:val="center"/>
          </w:tcPr>
          <w:p w14:paraId="796A2578" w14:textId="191D67C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0,00066</w:t>
            </w:r>
          </w:p>
        </w:tc>
        <w:tc>
          <w:tcPr>
            <w:tcW w:w="1443" w:type="dxa"/>
            <w:shd w:val="clear" w:color="auto" w:fill="auto"/>
            <w:noWrap/>
            <w:vAlign w:val="center"/>
            <w:hideMark/>
          </w:tcPr>
          <w:p w14:paraId="782C5C9C" w14:textId="3A5CF26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0,34</w:t>
            </w:r>
          </w:p>
        </w:tc>
      </w:tr>
      <w:tr w:rsidR="00E5291A" w:rsidRPr="00DD4033" w14:paraId="6B6929E2" w14:textId="77777777" w:rsidTr="00E5291A">
        <w:trPr>
          <w:trHeight w:val="285"/>
        </w:trPr>
        <w:tc>
          <w:tcPr>
            <w:tcW w:w="1080" w:type="dxa"/>
            <w:shd w:val="clear" w:color="auto" w:fill="auto"/>
            <w:noWrap/>
            <w:vAlign w:val="center"/>
            <w:hideMark/>
          </w:tcPr>
          <w:p w14:paraId="19D61C9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614598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089017CF" w14:textId="223F700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0,00036</w:t>
            </w:r>
          </w:p>
        </w:tc>
        <w:tc>
          <w:tcPr>
            <w:tcW w:w="2620" w:type="dxa"/>
            <w:shd w:val="clear" w:color="auto" w:fill="auto"/>
            <w:noWrap/>
            <w:vAlign w:val="center"/>
          </w:tcPr>
          <w:p w14:paraId="70AF31A4" w14:textId="1823B40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0,00097</w:t>
            </w:r>
          </w:p>
        </w:tc>
        <w:tc>
          <w:tcPr>
            <w:tcW w:w="1443" w:type="dxa"/>
            <w:shd w:val="clear" w:color="auto" w:fill="auto"/>
            <w:noWrap/>
            <w:vAlign w:val="center"/>
            <w:hideMark/>
          </w:tcPr>
          <w:p w14:paraId="0C106115" w14:textId="28586B5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0,37</w:t>
            </w:r>
          </w:p>
        </w:tc>
      </w:tr>
      <w:tr w:rsidR="00E5291A" w:rsidRPr="00DD4033" w14:paraId="624AAC0C" w14:textId="77777777" w:rsidTr="00E5291A">
        <w:trPr>
          <w:trHeight w:val="285"/>
        </w:trPr>
        <w:tc>
          <w:tcPr>
            <w:tcW w:w="1080" w:type="dxa"/>
            <w:shd w:val="clear" w:color="auto" w:fill="auto"/>
            <w:noWrap/>
            <w:vAlign w:val="center"/>
            <w:hideMark/>
          </w:tcPr>
          <w:p w14:paraId="3C78B95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CPIN</w:t>
            </w:r>
          </w:p>
        </w:tc>
        <w:tc>
          <w:tcPr>
            <w:tcW w:w="897" w:type="dxa"/>
            <w:shd w:val="clear" w:color="auto" w:fill="auto"/>
            <w:noWrap/>
            <w:vAlign w:val="center"/>
            <w:hideMark/>
          </w:tcPr>
          <w:p w14:paraId="7E6B0A5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3861DD72" w14:textId="76B926E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0,00012</w:t>
            </w:r>
          </w:p>
        </w:tc>
        <w:tc>
          <w:tcPr>
            <w:tcW w:w="2620" w:type="dxa"/>
            <w:shd w:val="clear" w:color="auto" w:fill="auto"/>
            <w:noWrap/>
            <w:vAlign w:val="center"/>
          </w:tcPr>
          <w:p w14:paraId="244F2517" w14:textId="2CBE763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0,00062</w:t>
            </w:r>
          </w:p>
        </w:tc>
        <w:tc>
          <w:tcPr>
            <w:tcW w:w="1443" w:type="dxa"/>
            <w:shd w:val="clear" w:color="auto" w:fill="auto"/>
            <w:noWrap/>
            <w:vAlign w:val="center"/>
            <w:hideMark/>
          </w:tcPr>
          <w:p w14:paraId="0B4E9F87" w14:textId="758DC70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0,53</w:t>
            </w:r>
          </w:p>
        </w:tc>
      </w:tr>
      <w:tr w:rsidR="00E5291A" w:rsidRPr="00DD4033" w14:paraId="1288A309" w14:textId="77777777" w:rsidTr="00E5291A">
        <w:trPr>
          <w:trHeight w:val="285"/>
        </w:trPr>
        <w:tc>
          <w:tcPr>
            <w:tcW w:w="1080" w:type="dxa"/>
            <w:shd w:val="clear" w:color="auto" w:fill="auto"/>
            <w:noWrap/>
            <w:vAlign w:val="center"/>
            <w:hideMark/>
          </w:tcPr>
          <w:p w14:paraId="65B7366D"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0AFED4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4DA3D077" w14:textId="3815BFB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0,00008</w:t>
            </w:r>
          </w:p>
        </w:tc>
        <w:tc>
          <w:tcPr>
            <w:tcW w:w="2620" w:type="dxa"/>
            <w:shd w:val="clear" w:color="auto" w:fill="auto"/>
            <w:noWrap/>
            <w:vAlign w:val="center"/>
          </w:tcPr>
          <w:p w14:paraId="73FE5557" w14:textId="21C9F79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0,00023</w:t>
            </w:r>
          </w:p>
        </w:tc>
        <w:tc>
          <w:tcPr>
            <w:tcW w:w="1443" w:type="dxa"/>
            <w:shd w:val="clear" w:color="auto" w:fill="auto"/>
            <w:noWrap/>
            <w:vAlign w:val="center"/>
            <w:hideMark/>
          </w:tcPr>
          <w:p w14:paraId="7F1CE4F6" w14:textId="206EE6A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0,35</w:t>
            </w:r>
          </w:p>
        </w:tc>
      </w:tr>
      <w:tr w:rsidR="00E5291A" w:rsidRPr="00DD4033" w14:paraId="26F9A472" w14:textId="77777777" w:rsidTr="00E5291A">
        <w:trPr>
          <w:trHeight w:val="285"/>
        </w:trPr>
        <w:tc>
          <w:tcPr>
            <w:tcW w:w="1080" w:type="dxa"/>
            <w:shd w:val="clear" w:color="auto" w:fill="auto"/>
            <w:noWrap/>
            <w:vAlign w:val="center"/>
            <w:hideMark/>
          </w:tcPr>
          <w:p w14:paraId="1EE358E1"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2D5639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1CE6DE7A" w14:textId="35687CA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0,00011</w:t>
            </w:r>
          </w:p>
        </w:tc>
        <w:tc>
          <w:tcPr>
            <w:tcW w:w="2620" w:type="dxa"/>
            <w:shd w:val="clear" w:color="auto" w:fill="auto"/>
            <w:noWrap/>
            <w:vAlign w:val="center"/>
          </w:tcPr>
          <w:p w14:paraId="6A081F82" w14:textId="5C2D47D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0,00022</w:t>
            </w:r>
          </w:p>
        </w:tc>
        <w:tc>
          <w:tcPr>
            <w:tcW w:w="1443" w:type="dxa"/>
            <w:shd w:val="clear" w:color="auto" w:fill="auto"/>
            <w:noWrap/>
            <w:vAlign w:val="center"/>
            <w:hideMark/>
          </w:tcPr>
          <w:p w14:paraId="54ADB4B0" w14:textId="7BFCAD6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0,51</w:t>
            </w:r>
          </w:p>
        </w:tc>
      </w:tr>
      <w:tr w:rsidR="00E5291A" w:rsidRPr="00DD4033" w14:paraId="20FEEE81" w14:textId="77777777" w:rsidTr="00E5291A">
        <w:trPr>
          <w:trHeight w:val="285"/>
        </w:trPr>
        <w:tc>
          <w:tcPr>
            <w:tcW w:w="1080" w:type="dxa"/>
            <w:shd w:val="clear" w:color="auto" w:fill="auto"/>
            <w:noWrap/>
            <w:vAlign w:val="center"/>
            <w:hideMark/>
          </w:tcPr>
          <w:p w14:paraId="5226817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A41296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54B636D2" w14:textId="04834D8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0,00011</w:t>
            </w:r>
          </w:p>
        </w:tc>
        <w:tc>
          <w:tcPr>
            <w:tcW w:w="2620" w:type="dxa"/>
            <w:shd w:val="clear" w:color="auto" w:fill="auto"/>
            <w:noWrap/>
            <w:vAlign w:val="center"/>
          </w:tcPr>
          <w:p w14:paraId="72E40F00" w14:textId="502A862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0,00018</w:t>
            </w:r>
          </w:p>
        </w:tc>
        <w:tc>
          <w:tcPr>
            <w:tcW w:w="1443" w:type="dxa"/>
            <w:shd w:val="clear" w:color="auto" w:fill="auto"/>
            <w:noWrap/>
            <w:vAlign w:val="center"/>
            <w:hideMark/>
          </w:tcPr>
          <w:p w14:paraId="32206CE9" w14:textId="25466B2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0,6</w:t>
            </w:r>
          </w:p>
        </w:tc>
      </w:tr>
      <w:tr w:rsidR="00E5291A" w:rsidRPr="00DD4033" w14:paraId="4562FF7D" w14:textId="77777777" w:rsidTr="00E5291A">
        <w:trPr>
          <w:trHeight w:val="285"/>
        </w:trPr>
        <w:tc>
          <w:tcPr>
            <w:tcW w:w="1080" w:type="dxa"/>
            <w:shd w:val="clear" w:color="auto" w:fill="auto"/>
            <w:noWrap/>
            <w:vAlign w:val="center"/>
            <w:hideMark/>
          </w:tcPr>
          <w:p w14:paraId="6F1085C1"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ERAA</w:t>
            </w:r>
          </w:p>
        </w:tc>
        <w:tc>
          <w:tcPr>
            <w:tcW w:w="897" w:type="dxa"/>
            <w:shd w:val="clear" w:color="auto" w:fill="auto"/>
            <w:noWrap/>
            <w:vAlign w:val="center"/>
            <w:hideMark/>
          </w:tcPr>
          <w:p w14:paraId="67E8347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6564E432" w14:textId="3C42816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0,01003</w:t>
            </w:r>
          </w:p>
        </w:tc>
        <w:tc>
          <w:tcPr>
            <w:tcW w:w="2620" w:type="dxa"/>
            <w:shd w:val="clear" w:color="auto" w:fill="auto"/>
            <w:noWrap/>
            <w:vAlign w:val="center"/>
          </w:tcPr>
          <w:p w14:paraId="606E8F3E" w14:textId="0A689D9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0,02041</w:t>
            </w:r>
          </w:p>
        </w:tc>
        <w:tc>
          <w:tcPr>
            <w:tcW w:w="1443" w:type="dxa"/>
            <w:shd w:val="clear" w:color="auto" w:fill="auto"/>
            <w:noWrap/>
            <w:vAlign w:val="center"/>
            <w:hideMark/>
          </w:tcPr>
          <w:p w14:paraId="0C7A2826" w14:textId="2717A65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0,49</w:t>
            </w:r>
          </w:p>
        </w:tc>
      </w:tr>
      <w:tr w:rsidR="00E5291A" w:rsidRPr="00DD4033" w14:paraId="0CD2163F" w14:textId="77777777" w:rsidTr="00E5291A">
        <w:trPr>
          <w:trHeight w:val="285"/>
        </w:trPr>
        <w:tc>
          <w:tcPr>
            <w:tcW w:w="1080" w:type="dxa"/>
            <w:shd w:val="clear" w:color="auto" w:fill="auto"/>
            <w:noWrap/>
            <w:vAlign w:val="center"/>
            <w:hideMark/>
          </w:tcPr>
          <w:p w14:paraId="01F0356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73D85D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2E4D8E88" w14:textId="5E6BE15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0,00020</w:t>
            </w:r>
          </w:p>
        </w:tc>
        <w:tc>
          <w:tcPr>
            <w:tcW w:w="2620" w:type="dxa"/>
            <w:shd w:val="clear" w:color="auto" w:fill="auto"/>
            <w:noWrap/>
            <w:vAlign w:val="center"/>
          </w:tcPr>
          <w:p w14:paraId="6B3C8425" w14:textId="6A71ADF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0,04208</w:t>
            </w:r>
          </w:p>
        </w:tc>
        <w:tc>
          <w:tcPr>
            <w:tcW w:w="1443" w:type="dxa"/>
            <w:shd w:val="clear" w:color="auto" w:fill="auto"/>
            <w:noWrap/>
            <w:vAlign w:val="center"/>
            <w:hideMark/>
          </w:tcPr>
          <w:p w14:paraId="0BA67B3A" w14:textId="4BCF9A2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0,0</w:t>
            </w:r>
          </w:p>
        </w:tc>
      </w:tr>
      <w:tr w:rsidR="00E5291A" w:rsidRPr="00DD4033" w14:paraId="262C06AF" w14:textId="77777777" w:rsidTr="00E5291A">
        <w:trPr>
          <w:trHeight w:val="285"/>
        </w:trPr>
        <w:tc>
          <w:tcPr>
            <w:tcW w:w="1080" w:type="dxa"/>
            <w:shd w:val="clear" w:color="auto" w:fill="auto"/>
            <w:noWrap/>
            <w:vAlign w:val="center"/>
            <w:hideMark/>
          </w:tcPr>
          <w:p w14:paraId="72AC2EDF"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28F25D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72B3BA6B" w14:textId="6BB120B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0,01432</w:t>
            </w:r>
          </w:p>
        </w:tc>
        <w:tc>
          <w:tcPr>
            <w:tcW w:w="2620" w:type="dxa"/>
            <w:shd w:val="clear" w:color="auto" w:fill="auto"/>
            <w:noWrap/>
            <w:vAlign w:val="center"/>
          </w:tcPr>
          <w:p w14:paraId="63D4C126" w14:textId="262D062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0,07009</w:t>
            </w:r>
          </w:p>
        </w:tc>
        <w:tc>
          <w:tcPr>
            <w:tcW w:w="1443" w:type="dxa"/>
            <w:shd w:val="clear" w:color="auto" w:fill="auto"/>
            <w:noWrap/>
            <w:vAlign w:val="center"/>
            <w:hideMark/>
          </w:tcPr>
          <w:p w14:paraId="7402B022" w14:textId="796B894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0,02</w:t>
            </w:r>
          </w:p>
        </w:tc>
      </w:tr>
      <w:tr w:rsidR="00E5291A" w:rsidRPr="00DD4033" w14:paraId="110FFC80" w14:textId="77777777" w:rsidTr="00E5291A">
        <w:trPr>
          <w:trHeight w:val="285"/>
        </w:trPr>
        <w:tc>
          <w:tcPr>
            <w:tcW w:w="1080" w:type="dxa"/>
            <w:shd w:val="clear" w:color="auto" w:fill="auto"/>
            <w:noWrap/>
            <w:vAlign w:val="center"/>
            <w:hideMark/>
          </w:tcPr>
          <w:p w14:paraId="020924A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3CF82D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4977F89D" w14:textId="054129A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0,02361</w:t>
            </w:r>
          </w:p>
        </w:tc>
        <w:tc>
          <w:tcPr>
            <w:tcW w:w="2620" w:type="dxa"/>
            <w:shd w:val="clear" w:color="auto" w:fill="auto"/>
            <w:noWrap/>
            <w:vAlign w:val="center"/>
          </w:tcPr>
          <w:p w14:paraId="0B5C1BD1" w14:textId="2852AD7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0,06750</w:t>
            </w:r>
          </w:p>
        </w:tc>
        <w:tc>
          <w:tcPr>
            <w:tcW w:w="1443" w:type="dxa"/>
            <w:shd w:val="clear" w:color="auto" w:fill="auto"/>
            <w:noWrap/>
            <w:vAlign w:val="center"/>
            <w:hideMark/>
          </w:tcPr>
          <w:p w14:paraId="67A3C6D6" w14:textId="7C430AE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0,35</w:t>
            </w:r>
          </w:p>
        </w:tc>
      </w:tr>
      <w:tr w:rsidR="00E5291A" w:rsidRPr="00DD4033" w14:paraId="09571FC7" w14:textId="77777777" w:rsidTr="00E5291A">
        <w:trPr>
          <w:trHeight w:val="285"/>
        </w:trPr>
        <w:tc>
          <w:tcPr>
            <w:tcW w:w="1080" w:type="dxa"/>
            <w:shd w:val="clear" w:color="auto" w:fill="auto"/>
            <w:noWrap/>
            <w:vAlign w:val="center"/>
            <w:hideMark/>
          </w:tcPr>
          <w:p w14:paraId="2D567E8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HMSP</w:t>
            </w:r>
          </w:p>
        </w:tc>
        <w:tc>
          <w:tcPr>
            <w:tcW w:w="897" w:type="dxa"/>
            <w:shd w:val="clear" w:color="auto" w:fill="auto"/>
            <w:noWrap/>
            <w:vAlign w:val="center"/>
            <w:hideMark/>
          </w:tcPr>
          <w:p w14:paraId="6A4124E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28BAE65B" w14:textId="2FE8D55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0,00012</w:t>
            </w:r>
          </w:p>
        </w:tc>
        <w:tc>
          <w:tcPr>
            <w:tcW w:w="2620" w:type="dxa"/>
            <w:shd w:val="clear" w:color="auto" w:fill="auto"/>
            <w:noWrap/>
            <w:vAlign w:val="center"/>
          </w:tcPr>
          <w:p w14:paraId="74B7EE4B" w14:textId="06D55BC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0,00012</w:t>
            </w:r>
          </w:p>
        </w:tc>
        <w:tc>
          <w:tcPr>
            <w:tcW w:w="1443" w:type="dxa"/>
            <w:shd w:val="clear" w:color="auto" w:fill="auto"/>
            <w:noWrap/>
            <w:vAlign w:val="center"/>
            <w:hideMark/>
          </w:tcPr>
          <w:p w14:paraId="4F3D9A59" w14:textId="74E1647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0,99</w:t>
            </w:r>
          </w:p>
        </w:tc>
      </w:tr>
      <w:tr w:rsidR="00E5291A" w:rsidRPr="00DD4033" w14:paraId="52A969E0" w14:textId="77777777" w:rsidTr="00E5291A">
        <w:trPr>
          <w:trHeight w:val="285"/>
        </w:trPr>
        <w:tc>
          <w:tcPr>
            <w:tcW w:w="1080" w:type="dxa"/>
            <w:shd w:val="clear" w:color="auto" w:fill="auto"/>
            <w:noWrap/>
            <w:vAlign w:val="center"/>
            <w:hideMark/>
          </w:tcPr>
          <w:p w14:paraId="6E6AC7C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17FA0E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719DB86A" w14:textId="124D88B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0,00012</w:t>
            </w:r>
          </w:p>
        </w:tc>
        <w:tc>
          <w:tcPr>
            <w:tcW w:w="2620" w:type="dxa"/>
            <w:shd w:val="clear" w:color="auto" w:fill="auto"/>
            <w:noWrap/>
            <w:vAlign w:val="center"/>
          </w:tcPr>
          <w:p w14:paraId="769EDCAE" w14:textId="422F18A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0,00007</w:t>
            </w:r>
          </w:p>
        </w:tc>
        <w:tc>
          <w:tcPr>
            <w:tcW w:w="1443" w:type="dxa"/>
            <w:shd w:val="clear" w:color="auto" w:fill="auto"/>
            <w:noWrap/>
            <w:vAlign w:val="center"/>
            <w:hideMark/>
          </w:tcPr>
          <w:p w14:paraId="4784F4A0" w14:textId="4B25B96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1,62</w:t>
            </w:r>
          </w:p>
        </w:tc>
      </w:tr>
      <w:tr w:rsidR="00E5291A" w:rsidRPr="00DD4033" w14:paraId="33EE5254" w14:textId="77777777" w:rsidTr="00E5291A">
        <w:trPr>
          <w:trHeight w:val="285"/>
        </w:trPr>
        <w:tc>
          <w:tcPr>
            <w:tcW w:w="1080" w:type="dxa"/>
            <w:shd w:val="clear" w:color="auto" w:fill="auto"/>
            <w:noWrap/>
            <w:vAlign w:val="center"/>
            <w:hideMark/>
          </w:tcPr>
          <w:p w14:paraId="484FA8B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308555D"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2B8F2D7D" w14:textId="4382454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0,00007</w:t>
            </w:r>
          </w:p>
        </w:tc>
        <w:tc>
          <w:tcPr>
            <w:tcW w:w="2620" w:type="dxa"/>
            <w:shd w:val="clear" w:color="auto" w:fill="auto"/>
            <w:noWrap/>
            <w:vAlign w:val="center"/>
          </w:tcPr>
          <w:p w14:paraId="103576FB" w14:textId="23D137A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0,00006</w:t>
            </w:r>
          </w:p>
        </w:tc>
        <w:tc>
          <w:tcPr>
            <w:tcW w:w="1443" w:type="dxa"/>
            <w:shd w:val="clear" w:color="auto" w:fill="auto"/>
            <w:noWrap/>
            <w:vAlign w:val="center"/>
            <w:hideMark/>
          </w:tcPr>
          <w:p w14:paraId="6E224642" w14:textId="23A6E1C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1,19</w:t>
            </w:r>
          </w:p>
        </w:tc>
      </w:tr>
      <w:tr w:rsidR="00E5291A" w:rsidRPr="00DD4033" w14:paraId="795431F3" w14:textId="77777777" w:rsidTr="00E5291A">
        <w:trPr>
          <w:trHeight w:val="285"/>
        </w:trPr>
        <w:tc>
          <w:tcPr>
            <w:tcW w:w="1080" w:type="dxa"/>
            <w:shd w:val="clear" w:color="auto" w:fill="auto"/>
            <w:noWrap/>
            <w:vAlign w:val="center"/>
            <w:hideMark/>
          </w:tcPr>
          <w:p w14:paraId="58D94033"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180BCA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1B96B55F" w14:textId="77A846C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0,00006</w:t>
            </w:r>
          </w:p>
        </w:tc>
        <w:tc>
          <w:tcPr>
            <w:tcW w:w="2620" w:type="dxa"/>
            <w:shd w:val="clear" w:color="auto" w:fill="auto"/>
            <w:noWrap/>
            <w:vAlign w:val="center"/>
          </w:tcPr>
          <w:p w14:paraId="2643E732" w14:textId="2C4FCC1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0,00005</w:t>
            </w:r>
          </w:p>
        </w:tc>
        <w:tc>
          <w:tcPr>
            <w:tcW w:w="1443" w:type="dxa"/>
            <w:shd w:val="clear" w:color="auto" w:fill="auto"/>
            <w:noWrap/>
            <w:vAlign w:val="center"/>
            <w:hideMark/>
          </w:tcPr>
          <w:p w14:paraId="16092EC6" w14:textId="5C13AA8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1,16</w:t>
            </w:r>
          </w:p>
        </w:tc>
      </w:tr>
      <w:tr w:rsidR="00E5291A" w:rsidRPr="00DD4033" w14:paraId="09F8719F" w14:textId="77777777" w:rsidTr="00E5291A">
        <w:trPr>
          <w:trHeight w:val="285"/>
        </w:trPr>
        <w:tc>
          <w:tcPr>
            <w:tcW w:w="1080" w:type="dxa"/>
            <w:shd w:val="clear" w:color="auto" w:fill="auto"/>
            <w:noWrap/>
            <w:vAlign w:val="center"/>
            <w:hideMark/>
          </w:tcPr>
          <w:p w14:paraId="2E0D372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ICBP</w:t>
            </w:r>
          </w:p>
        </w:tc>
        <w:tc>
          <w:tcPr>
            <w:tcW w:w="897" w:type="dxa"/>
            <w:shd w:val="clear" w:color="auto" w:fill="auto"/>
            <w:noWrap/>
            <w:vAlign w:val="center"/>
            <w:hideMark/>
          </w:tcPr>
          <w:p w14:paraId="4C0ABBF2"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6CA3FD7C" w14:textId="0DB00A8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0,00014</w:t>
            </w:r>
          </w:p>
        </w:tc>
        <w:tc>
          <w:tcPr>
            <w:tcW w:w="2620" w:type="dxa"/>
            <w:shd w:val="clear" w:color="auto" w:fill="auto"/>
            <w:noWrap/>
            <w:vAlign w:val="center"/>
          </w:tcPr>
          <w:p w14:paraId="6F3D9214" w14:textId="0C56705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0,00046</w:t>
            </w:r>
          </w:p>
        </w:tc>
        <w:tc>
          <w:tcPr>
            <w:tcW w:w="1443" w:type="dxa"/>
            <w:shd w:val="clear" w:color="auto" w:fill="auto"/>
            <w:noWrap/>
            <w:vAlign w:val="center"/>
            <w:hideMark/>
          </w:tcPr>
          <w:p w14:paraId="281A09D8" w14:textId="63E98C3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0,31</w:t>
            </w:r>
          </w:p>
        </w:tc>
      </w:tr>
      <w:tr w:rsidR="00E5291A" w:rsidRPr="00DD4033" w14:paraId="184D5D05" w14:textId="77777777" w:rsidTr="00E5291A">
        <w:trPr>
          <w:trHeight w:val="285"/>
        </w:trPr>
        <w:tc>
          <w:tcPr>
            <w:tcW w:w="1080" w:type="dxa"/>
            <w:shd w:val="clear" w:color="auto" w:fill="auto"/>
            <w:noWrap/>
            <w:vAlign w:val="center"/>
            <w:hideMark/>
          </w:tcPr>
          <w:p w14:paraId="1B2BA58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47ABBF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43165E97" w14:textId="3591770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0,00025</w:t>
            </w:r>
          </w:p>
        </w:tc>
        <w:tc>
          <w:tcPr>
            <w:tcW w:w="2620" w:type="dxa"/>
            <w:shd w:val="clear" w:color="auto" w:fill="auto"/>
            <w:noWrap/>
            <w:vAlign w:val="center"/>
          </w:tcPr>
          <w:p w14:paraId="6DFA27A1" w14:textId="6B1FAFF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0,00064</w:t>
            </w:r>
          </w:p>
        </w:tc>
        <w:tc>
          <w:tcPr>
            <w:tcW w:w="1443" w:type="dxa"/>
            <w:shd w:val="clear" w:color="auto" w:fill="auto"/>
            <w:noWrap/>
            <w:vAlign w:val="center"/>
            <w:hideMark/>
          </w:tcPr>
          <w:p w14:paraId="30CF35BD" w14:textId="4165764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0,39</w:t>
            </w:r>
          </w:p>
        </w:tc>
      </w:tr>
      <w:tr w:rsidR="00E5291A" w:rsidRPr="00DD4033" w14:paraId="18C46044" w14:textId="77777777" w:rsidTr="00E5291A">
        <w:trPr>
          <w:trHeight w:val="285"/>
        </w:trPr>
        <w:tc>
          <w:tcPr>
            <w:tcW w:w="1080" w:type="dxa"/>
            <w:shd w:val="clear" w:color="auto" w:fill="auto"/>
            <w:noWrap/>
            <w:vAlign w:val="center"/>
            <w:hideMark/>
          </w:tcPr>
          <w:p w14:paraId="6AF6359F"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274066F"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0B64D220" w14:textId="288F022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0,00031</w:t>
            </w:r>
          </w:p>
        </w:tc>
        <w:tc>
          <w:tcPr>
            <w:tcW w:w="2620" w:type="dxa"/>
            <w:shd w:val="clear" w:color="auto" w:fill="auto"/>
            <w:noWrap/>
            <w:vAlign w:val="center"/>
          </w:tcPr>
          <w:p w14:paraId="5C62FEE4" w14:textId="39AE56B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0,00068</w:t>
            </w:r>
          </w:p>
        </w:tc>
        <w:tc>
          <w:tcPr>
            <w:tcW w:w="1443" w:type="dxa"/>
            <w:shd w:val="clear" w:color="auto" w:fill="auto"/>
            <w:noWrap/>
            <w:vAlign w:val="center"/>
            <w:hideMark/>
          </w:tcPr>
          <w:p w14:paraId="5CD955FB" w14:textId="62135A1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0,46</w:t>
            </w:r>
          </w:p>
        </w:tc>
      </w:tr>
      <w:tr w:rsidR="00E5291A" w:rsidRPr="00DD4033" w14:paraId="048FF1B2" w14:textId="77777777" w:rsidTr="00E5291A">
        <w:trPr>
          <w:trHeight w:val="285"/>
        </w:trPr>
        <w:tc>
          <w:tcPr>
            <w:tcW w:w="1080" w:type="dxa"/>
            <w:shd w:val="clear" w:color="auto" w:fill="auto"/>
            <w:noWrap/>
            <w:vAlign w:val="center"/>
            <w:hideMark/>
          </w:tcPr>
          <w:p w14:paraId="40ADE1A0"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9B5978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1AE8800E" w14:textId="11538DF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0,00030</w:t>
            </w:r>
          </w:p>
        </w:tc>
        <w:tc>
          <w:tcPr>
            <w:tcW w:w="2620" w:type="dxa"/>
            <w:shd w:val="clear" w:color="auto" w:fill="auto"/>
            <w:noWrap/>
            <w:vAlign w:val="center"/>
          </w:tcPr>
          <w:p w14:paraId="44E72030" w14:textId="7041AF7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0,00049</w:t>
            </w:r>
          </w:p>
        </w:tc>
        <w:tc>
          <w:tcPr>
            <w:tcW w:w="1443" w:type="dxa"/>
            <w:shd w:val="clear" w:color="auto" w:fill="auto"/>
            <w:noWrap/>
            <w:vAlign w:val="center"/>
            <w:hideMark/>
          </w:tcPr>
          <w:p w14:paraId="71CA9A57" w14:textId="4A4228F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0,62</w:t>
            </w:r>
          </w:p>
        </w:tc>
      </w:tr>
      <w:tr w:rsidR="00E5291A" w:rsidRPr="00DD4033" w14:paraId="675DC45E" w14:textId="77777777" w:rsidTr="00E5291A">
        <w:trPr>
          <w:trHeight w:val="285"/>
        </w:trPr>
        <w:tc>
          <w:tcPr>
            <w:tcW w:w="1080" w:type="dxa"/>
            <w:shd w:val="clear" w:color="auto" w:fill="auto"/>
            <w:noWrap/>
            <w:vAlign w:val="center"/>
            <w:hideMark/>
          </w:tcPr>
          <w:p w14:paraId="2137F75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INDF</w:t>
            </w:r>
          </w:p>
        </w:tc>
        <w:tc>
          <w:tcPr>
            <w:tcW w:w="897" w:type="dxa"/>
            <w:shd w:val="clear" w:color="auto" w:fill="auto"/>
            <w:noWrap/>
            <w:vAlign w:val="center"/>
            <w:hideMark/>
          </w:tcPr>
          <w:p w14:paraId="7B183E2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6CBC751B" w14:textId="4D7AA5E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0,00022</w:t>
            </w:r>
          </w:p>
        </w:tc>
        <w:tc>
          <w:tcPr>
            <w:tcW w:w="2620" w:type="dxa"/>
            <w:shd w:val="clear" w:color="auto" w:fill="auto"/>
            <w:noWrap/>
            <w:vAlign w:val="center"/>
          </w:tcPr>
          <w:p w14:paraId="12BF98F5" w14:textId="22F5C4F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0,00067</w:t>
            </w:r>
          </w:p>
        </w:tc>
        <w:tc>
          <w:tcPr>
            <w:tcW w:w="1443" w:type="dxa"/>
            <w:shd w:val="clear" w:color="auto" w:fill="auto"/>
            <w:noWrap/>
            <w:vAlign w:val="center"/>
            <w:hideMark/>
          </w:tcPr>
          <w:p w14:paraId="5B5BAF37" w14:textId="711FE49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0,33</w:t>
            </w:r>
          </w:p>
        </w:tc>
      </w:tr>
      <w:tr w:rsidR="00E5291A" w:rsidRPr="00DD4033" w14:paraId="68814B7F" w14:textId="77777777" w:rsidTr="00E5291A">
        <w:trPr>
          <w:trHeight w:val="285"/>
        </w:trPr>
        <w:tc>
          <w:tcPr>
            <w:tcW w:w="1080" w:type="dxa"/>
            <w:shd w:val="clear" w:color="auto" w:fill="auto"/>
            <w:noWrap/>
            <w:vAlign w:val="center"/>
            <w:hideMark/>
          </w:tcPr>
          <w:p w14:paraId="13433FDD"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5F5C27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43B8F0C6" w14:textId="753B994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0,00038</w:t>
            </w:r>
          </w:p>
        </w:tc>
        <w:tc>
          <w:tcPr>
            <w:tcW w:w="2620" w:type="dxa"/>
            <w:shd w:val="clear" w:color="auto" w:fill="auto"/>
            <w:noWrap/>
            <w:vAlign w:val="center"/>
          </w:tcPr>
          <w:p w14:paraId="7B0622F8" w14:textId="49923C6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0,00100</w:t>
            </w:r>
          </w:p>
        </w:tc>
        <w:tc>
          <w:tcPr>
            <w:tcW w:w="1443" w:type="dxa"/>
            <w:shd w:val="clear" w:color="auto" w:fill="auto"/>
            <w:noWrap/>
            <w:vAlign w:val="center"/>
            <w:hideMark/>
          </w:tcPr>
          <w:p w14:paraId="35787084" w14:textId="1348533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0,39</w:t>
            </w:r>
          </w:p>
        </w:tc>
      </w:tr>
      <w:tr w:rsidR="00E5291A" w:rsidRPr="00DD4033" w14:paraId="5290E83F" w14:textId="77777777" w:rsidTr="00E5291A">
        <w:trPr>
          <w:trHeight w:val="285"/>
        </w:trPr>
        <w:tc>
          <w:tcPr>
            <w:tcW w:w="1080" w:type="dxa"/>
            <w:shd w:val="clear" w:color="auto" w:fill="auto"/>
            <w:noWrap/>
            <w:vAlign w:val="center"/>
            <w:hideMark/>
          </w:tcPr>
          <w:p w14:paraId="433A354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B1AE572"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0D7A46DB" w14:textId="0A75585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0,00047</w:t>
            </w:r>
          </w:p>
        </w:tc>
        <w:tc>
          <w:tcPr>
            <w:tcW w:w="2620" w:type="dxa"/>
            <w:shd w:val="clear" w:color="auto" w:fill="auto"/>
            <w:noWrap/>
            <w:vAlign w:val="center"/>
          </w:tcPr>
          <w:p w14:paraId="73EA176E" w14:textId="0A2515B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0,00128</w:t>
            </w:r>
          </w:p>
        </w:tc>
        <w:tc>
          <w:tcPr>
            <w:tcW w:w="1443" w:type="dxa"/>
            <w:shd w:val="clear" w:color="auto" w:fill="auto"/>
            <w:noWrap/>
            <w:vAlign w:val="center"/>
            <w:hideMark/>
          </w:tcPr>
          <w:p w14:paraId="7691CDCB" w14:textId="0A1EC6A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0,37</w:t>
            </w:r>
          </w:p>
        </w:tc>
      </w:tr>
      <w:tr w:rsidR="00E5291A" w:rsidRPr="00DD4033" w14:paraId="7C351DAD" w14:textId="77777777" w:rsidTr="00E5291A">
        <w:trPr>
          <w:trHeight w:val="285"/>
        </w:trPr>
        <w:tc>
          <w:tcPr>
            <w:tcW w:w="1080" w:type="dxa"/>
            <w:shd w:val="clear" w:color="auto" w:fill="auto"/>
            <w:noWrap/>
            <w:vAlign w:val="center"/>
            <w:hideMark/>
          </w:tcPr>
          <w:p w14:paraId="1C2A8A56"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709C9B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51BF4989" w14:textId="52CB107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0,00048</w:t>
            </w:r>
          </w:p>
        </w:tc>
        <w:tc>
          <w:tcPr>
            <w:tcW w:w="2620" w:type="dxa"/>
            <w:shd w:val="clear" w:color="auto" w:fill="auto"/>
            <w:noWrap/>
            <w:vAlign w:val="center"/>
          </w:tcPr>
          <w:p w14:paraId="5B8E5286" w14:textId="4BBFBBF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0,00105</w:t>
            </w:r>
          </w:p>
        </w:tc>
        <w:tc>
          <w:tcPr>
            <w:tcW w:w="1443" w:type="dxa"/>
            <w:shd w:val="clear" w:color="auto" w:fill="auto"/>
            <w:noWrap/>
            <w:vAlign w:val="center"/>
            <w:hideMark/>
          </w:tcPr>
          <w:p w14:paraId="7E00B538" w14:textId="7730144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0,46</w:t>
            </w:r>
          </w:p>
        </w:tc>
      </w:tr>
      <w:tr w:rsidR="00E5291A" w:rsidRPr="00DD4033" w14:paraId="292BFFE2" w14:textId="77777777" w:rsidTr="00E5291A">
        <w:trPr>
          <w:trHeight w:val="285"/>
        </w:trPr>
        <w:tc>
          <w:tcPr>
            <w:tcW w:w="1080" w:type="dxa"/>
            <w:shd w:val="clear" w:color="auto" w:fill="auto"/>
            <w:noWrap/>
            <w:vAlign w:val="center"/>
            <w:hideMark/>
          </w:tcPr>
          <w:p w14:paraId="1CC06B43"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INTP</w:t>
            </w:r>
          </w:p>
        </w:tc>
        <w:tc>
          <w:tcPr>
            <w:tcW w:w="897" w:type="dxa"/>
            <w:shd w:val="clear" w:color="auto" w:fill="auto"/>
            <w:noWrap/>
            <w:vAlign w:val="center"/>
            <w:hideMark/>
          </w:tcPr>
          <w:p w14:paraId="1CDFB51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49C85FF5" w14:textId="53449A8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0,00055</w:t>
            </w:r>
          </w:p>
        </w:tc>
        <w:tc>
          <w:tcPr>
            <w:tcW w:w="2620" w:type="dxa"/>
            <w:shd w:val="clear" w:color="auto" w:fill="auto"/>
            <w:noWrap/>
            <w:vAlign w:val="center"/>
          </w:tcPr>
          <w:p w14:paraId="3E39FE8C" w14:textId="159AD77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0,00050</w:t>
            </w:r>
          </w:p>
        </w:tc>
        <w:tc>
          <w:tcPr>
            <w:tcW w:w="1443" w:type="dxa"/>
            <w:shd w:val="clear" w:color="auto" w:fill="auto"/>
            <w:noWrap/>
            <w:vAlign w:val="center"/>
            <w:hideMark/>
          </w:tcPr>
          <w:p w14:paraId="51E71561" w14:textId="116026C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1,10</w:t>
            </w:r>
          </w:p>
        </w:tc>
      </w:tr>
      <w:tr w:rsidR="00E5291A" w:rsidRPr="00DD4033" w14:paraId="1649A5B4" w14:textId="77777777" w:rsidTr="00E5291A">
        <w:trPr>
          <w:trHeight w:val="285"/>
        </w:trPr>
        <w:tc>
          <w:tcPr>
            <w:tcW w:w="1080" w:type="dxa"/>
            <w:shd w:val="clear" w:color="auto" w:fill="auto"/>
            <w:noWrap/>
            <w:vAlign w:val="center"/>
            <w:hideMark/>
          </w:tcPr>
          <w:p w14:paraId="18044C2F"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7EB5AB2"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13188D42" w14:textId="09E8DDF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0,00073</w:t>
            </w:r>
          </w:p>
        </w:tc>
        <w:tc>
          <w:tcPr>
            <w:tcW w:w="2620" w:type="dxa"/>
            <w:shd w:val="clear" w:color="auto" w:fill="auto"/>
            <w:noWrap/>
            <w:vAlign w:val="center"/>
          </w:tcPr>
          <w:p w14:paraId="6C38925C" w14:textId="70479BF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0,00049</w:t>
            </w:r>
          </w:p>
        </w:tc>
        <w:tc>
          <w:tcPr>
            <w:tcW w:w="1443" w:type="dxa"/>
            <w:shd w:val="clear" w:color="auto" w:fill="auto"/>
            <w:noWrap/>
            <w:vAlign w:val="center"/>
            <w:hideMark/>
          </w:tcPr>
          <w:p w14:paraId="5153C8C2" w14:textId="2C382EF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1,48</w:t>
            </w:r>
          </w:p>
        </w:tc>
      </w:tr>
      <w:tr w:rsidR="00E5291A" w:rsidRPr="00DD4033" w14:paraId="466777FD" w14:textId="77777777" w:rsidTr="00E5291A">
        <w:trPr>
          <w:trHeight w:val="285"/>
        </w:trPr>
        <w:tc>
          <w:tcPr>
            <w:tcW w:w="1080" w:type="dxa"/>
            <w:shd w:val="clear" w:color="auto" w:fill="auto"/>
            <w:noWrap/>
            <w:vAlign w:val="center"/>
            <w:hideMark/>
          </w:tcPr>
          <w:p w14:paraId="22669B1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558C41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202ACC26" w14:textId="4598646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0,00050</w:t>
            </w:r>
          </w:p>
        </w:tc>
        <w:tc>
          <w:tcPr>
            <w:tcW w:w="2620" w:type="dxa"/>
            <w:shd w:val="clear" w:color="auto" w:fill="auto"/>
            <w:noWrap/>
            <w:vAlign w:val="center"/>
          </w:tcPr>
          <w:p w14:paraId="3976296F" w14:textId="0636EFA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0,00049</w:t>
            </w:r>
          </w:p>
        </w:tc>
        <w:tc>
          <w:tcPr>
            <w:tcW w:w="1443" w:type="dxa"/>
            <w:shd w:val="clear" w:color="auto" w:fill="auto"/>
            <w:noWrap/>
            <w:vAlign w:val="center"/>
            <w:hideMark/>
          </w:tcPr>
          <w:p w14:paraId="0520624B" w14:textId="06FB0AD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1,03</w:t>
            </w:r>
          </w:p>
        </w:tc>
      </w:tr>
      <w:tr w:rsidR="00E5291A" w:rsidRPr="00DD4033" w14:paraId="550C117A" w14:textId="77777777" w:rsidTr="00E5291A">
        <w:trPr>
          <w:trHeight w:val="285"/>
        </w:trPr>
        <w:tc>
          <w:tcPr>
            <w:tcW w:w="1080" w:type="dxa"/>
            <w:shd w:val="clear" w:color="auto" w:fill="auto"/>
            <w:noWrap/>
            <w:vAlign w:val="center"/>
            <w:hideMark/>
          </w:tcPr>
          <w:p w14:paraId="0A730D3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ACEA47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3BE042F9" w14:textId="024FF60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0,00047</w:t>
            </w:r>
          </w:p>
        </w:tc>
        <w:tc>
          <w:tcPr>
            <w:tcW w:w="2620" w:type="dxa"/>
            <w:shd w:val="clear" w:color="auto" w:fill="auto"/>
            <w:noWrap/>
            <w:vAlign w:val="center"/>
          </w:tcPr>
          <w:p w14:paraId="563AACA2" w14:textId="0494B80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0,00050</w:t>
            </w:r>
          </w:p>
        </w:tc>
        <w:tc>
          <w:tcPr>
            <w:tcW w:w="1443" w:type="dxa"/>
            <w:shd w:val="clear" w:color="auto" w:fill="auto"/>
            <w:noWrap/>
            <w:vAlign w:val="center"/>
            <w:hideMark/>
          </w:tcPr>
          <w:p w14:paraId="23FDA768" w14:textId="4BAB13B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0,94</w:t>
            </w:r>
          </w:p>
        </w:tc>
      </w:tr>
      <w:tr w:rsidR="00E5291A" w:rsidRPr="00DD4033" w14:paraId="0CE712B7" w14:textId="77777777" w:rsidTr="00E5291A">
        <w:trPr>
          <w:trHeight w:val="285"/>
        </w:trPr>
        <w:tc>
          <w:tcPr>
            <w:tcW w:w="1080" w:type="dxa"/>
            <w:shd w:val="clear" w:color="auto" w:fill="auto"/>
            <w:noWrap/>
            <w:vAlign w:val="center"/>
            <w:hideMark/>
          </w:tcPr>
          <w:p w14:paraId="4B076736"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KLBF</w:t>
            </w:r>
          </w:p>
        </w:tc>
        <w:tc>
          <w:tcPr>
            <w:tcW w:w="897" w:type="dxa"/>
            <w:shd w:val="clear" w:color="auto" w:fill="auto"/>
            <w:noWrap/>
            <w:vAlign w:val="center"/>
            <w:hideMark/>
          </w:tcPr>
          <w:p w14:paraId="760F600D"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3F66F446" w14:textId="509DDF4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26,72770</w:t>
            </w:r>
          </w:p>
        </w:tc>
        <w:tc>
          <w:tcPr>
            <w:tcW w:w="2620" w:type="dxa"/>
            <w:shd w:val="clear" w:color="auto" w:fill="auto"/>
            <w:noWrap/>
            <w:vAlign w:val="center"/>
          </w:tcPr>
          <w:p w14:paraId="50A560A3" w14:textId="5863CC2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54,135316</w:t>
            </w:r>
          </w:p>
        </w:tc>
        <w:tc>
          <w:tcPr>
            <w:tcW w:w="1443" w:type="dxa"/>
            <w:shd w:val="clear" w:color="auto" w:fill="auto"/>
            <w:noWrap/>
            <w:vAlign w:val="center"/>
            <w:hideMark/>
          </w:tcPr>
          <w:p w14:paraId="73793B5B" w14:textId="37405BF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0,49</w:t>
            </w:r>
          </w:p>
        </w:tc>
      </w:tr>
      <w:tr w:rsidR="00E5291A" w:rsidRPr="00DD4033" w14:paraId="38EC04B3" w14:textId="77777777" w:rsidTr="00E5291A">
        <w:trPr>
          <w:trHeight w:val="285"/>
        </w:trPr>
        <w:tc>
          <w:tcPr>
            <w:tcW w:w="1080" w:type="dxa"/>
            <w:shd w:val="clear" w:color="auto" w:fill="auto"/>
            <w:noWrap/>
            <w:vAlign w:val="center"/>
            <w:hideMark/>
          </w:tcPr>
          <w:p w14:paraId="17C5A550"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463B5B2"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4024AFDA" w14:textId="538C83B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26,71250</w:t>
            </w:r>
          </w:p>
        </w:tc>
        <w:tc>
          <w:tcPr>
            <w:tcW w:w="2620" w:type="dxa"/>
            <w:shd w:val="clear" w:color="auto" w:fill="auto"/>
            <w:noWrap/>
            <w:vAlign w:val="center"/>
          </w:tcPr>
          <w:p w14:paraId="7E4488CF" w14:textId="079B496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59,72519</w:t>
            </w:r>
          </w:p>
        </w:tc>
        <w:tc>
          <w:tcPr>
            <w:tcW w:w="1443" w:type="dxa"/>
            <w:shd w:val="clear" w:color="auto" w:fill="auto"/>
            <w:noWrap/>
            <w:vAlign w:val="center"/>
            <w:hideMark/>
          </w:tcPr>
          <w:p w14:paraId="264179D7" w14:textId="4D1AFA4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0,45</w:t>
            </w:r>
          </w:p>
        </w:tc>
      </w:tr>
      <w:tr w:rsidR="00E5291A" w:rsidRPr="00DD4033" w14:paraId="07CFD140" w14:textId="77777777" w:rsidTr="00E5291A">
        <w:trPr>
          <w:trHeight w:val="285"/>
        </w:trPr>
        <w:tc>
          <w:tcPr>
            <w:tcW w:w="1080" w:type="dxa"/>
            <w:shd w:val="clear" w:color="auto" w:fill="auto"/>
            <w:noWrap/>
            <w:vAlign w:val="center"/>
            <w:hideMark/>
          </w:tcPr>
          <w:p w14:paraId="517D077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494422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3C1A0830" w14:textId="50A6B05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29,28380</w:t>
            </w:r>
          </w:p>
        </w:tc>
        <w:tc>
          <w:tcPr>
            <w:tcW w:w="2620" w:type="dxa"/>
            <w:shd w:val="clear" w:color="auto" w:fill="auto"/>
            <w:noWrap/>
            <w:vAlign w:val="center"/>
          </w:tcPr>
          <w:p w14:paraId="50381B33" w14:textId="6B5B194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68,94932</w:t>
            </w:r>
          </w:p>
        </w:tc>
        <w:tc>
          <w:tcPr>
            <w:tcW w:w="1443" w:type="dxa"/>
            <w:shd w:val="clear" w:color="auto" w:fill="auto"/>
            <w:noWrap/>
            <w:vAlign w:val="center"/>
            <w:hideMark/>
          </w:tcPr>
          <w:p w14:paraId="137843DB" w14:textId="4544326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0,42</w:t>
            </w:r>
          </w:p>
        </w:tc>
      </w:tr>
      <w:tr w:rsidR="00E5291A" w:rsidRPr="00DD4033" w14:paraId="12E7BEE3" w14:textId="77777777" w:rsidTr="00E5291A">
        <w:trPr>
          <w:trHeight w:val="285"/>
        </w:trPr>
        <w:tc>
          <w:tcPr>
            <w:tcW w:w="1080" w:type="dxa"/>
            <w:shd w:val="clear" w:color="auto" w:fill="auto"/>
            <w:noWrap/>
            <w:vAlign w:val="center"/>
            <w:hideMark/>
          </w:tcPr>
          <w:p w14:paraId="4A9B2990"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D9664AF"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4AEC8161" w14:textId="25C6F84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36,00373</w:t>
            </w:r>
          </w:p>
        </w:tc>
        <w:tc>
          <w:tcPr>
            <w:tcW w:w="2620" w:type="dxa"/>
            <w:shd w:val="clear" w:color="auto" w:fill="auto"/>
            <w:noWrap/>
            <w:vAlign w:val="center"/>
          </w:tcPr>
          <w:p w14:paraId="45B56BE9" w14:textId="20E6A3F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73,60159</w:t>
            </w:r>
          </w:p>
        </w:tc>
        <w:tc>
          <w:tcPr>
            <w:tcW w:w="1443" w:type="dxa"/>
            <w:shd w:val="clear" w:color="auto" w:fill="auto"/>
            <w:noWrap/>
            <w:vAlign w:val="center"/>
            <w:hideMark/>
          </w:tcPr>
          <w:p w14:paraId="5BF9A2CF" w14:textId="4922E2B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0,49</w:t>
            </w:r>
          </w:p>
        </w:tc>
      </w:tr>
      <w:tr w:rsidR="00E5291A" w:rsidRPr="00DD4033" w14:paraId="6550C645" w14:textId="77777777" w:rsidTr="00E5291A">
        <w:trPr>
          <w:trHeight w:val="285"/>
        </w:trPr>
        <w:tc>
          <w:tcPr>
            <w:tcW w:w="1080" w:type="dxa"/>
            <w:shd w:val="clear" w:color="auto" w:fill="auto"/>
            <w:noWrap/>
            <w:vAlign w:val="center"/>
            <w:hideMark/>
          </w:tcPr>
          <w:p w14:paraId="5F92BC3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PTBA</w:t>
            </w:r>
          </w:p>
        </w:tc>
        <w:tc>
          <w:tcPr>
            <w:tcW w:w="897" w:type="dxa"/>
            <w:shd w:val="clear" w:color="auto" w:fill="auto"/>
            <w:noWrap/>
            <w:vAlign w:val="center"/>
            <w:hideMark/>
          </w:tcPr>
          <w:p w14:paraId="1B4B7B33"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330A8C48" w14:textId="5D2FA85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0,00003</w:t>
            </w:r>
          </w:p>
        </w:tc>
        <w:tc>
          <w:tcPr>
            <w:tcW w:w="2620" w:type="dxa"/>
            <w:shd w:val="clear" w:color="auto" w:fill="auto"/>
            <w:noWrap/>
            <w:vAlign w:val="center"/>
          </w:tcPr>
          <w:p w14:paraId="663704A4" w14:textId="4B2D4AD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0,00004</w:t>
            </w:r>
          </w:p>
        </w:tc>
        <w:tc>
          <w:tcPr>
            <w:tcW w:w="1443" w:type="dxa"/>
            <w:shd w:val="clear" w:color="auto" w:fill="auto"/>
            <w:noWrap/>
            <w:vAlign w:val="center"/>
            <w:hideMark/>
          </w:tcPr>
          <w:p w14:paraId="67B9FDF6" w14:textId="430205E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0,95</w:t>
            </w:r>
          </w:p>
        </w:tc>
      </w:tr>
      <w:tr w:rsidR="00E5291A" w:rsidRPr="00DD4033" w14:paraId="47940BE3" w14:textId="77777777" w:rsidTr="00E5291A">
        <w:trPr>
          <w:trHeight w:val="285"/>
        </w:trPr>
        <w:tc>
          <w:tcPr>
            <w:tcW w:w="1080" w:type="dxa"/>
            <w:shd w:val="clear" w:color="auto" w:fill="auto"/>
            <w:noWrap/>
            <w:vAlign w:val="center"/>
            <w:hideMark/>
          </w:tcPr>
          <w:p w14:paraId="66D3213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CAE97F2"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46572308" w14:textId="085AD93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0,00003</w:t>
            </w:r>
          </w:p>
        </w:tc>
        <w:tc>
          <w:tcPr>
            <w:tcW w:w="2620" w:type="dxa"/>
            <w:shd w:val="clear" w:color="auto" w:fill="auto"/>
            <w:noWrap/>
            <w:vAlign w:val="center"/>
          </w:tcPr>
          <w:p w14:paraId="07E7CC6C" w14:textId="239C191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0,00002</w:t>
            </w:r>
          </w:p>
        </w:tc>
        <w:tc>
          <w:tcPr>
            <w:tcW w:w="1443" w:type="dxa"/>
            <w:shd w:val="clear" w:color="auto" w:fill="auto"/>
            <w:noWrap/>
            <w:vAlign w:val="center"/>
            <w:hideMark/>
          </w:tcPr>
          <w:p w14:paraId="6299F68B" w14:textId="764EE12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1,52</w:t>
            </w:r>
          </w:p>
        </w:tc>
      </w:tr>
      <w:tr w:rsidR="00E5291A" w:rsidRPr="00DD4033" w14:paraId="017F9BB9" w14:textId="77777777" w:rsidTr="00E5291A">
        <w:trPr>
          <w:trHeight w:val="285"/>
        </w:trPr>
        <w:tc>
          <w:tcPr>
            <w:tcW w:w="1080" w:type="dxa"/>
            <w:shd w:val="clear" w:color="auto" w:fill="auto"/>
            <w:noWrap/>
            <w:vAlign w:val="center"/>
            <w:hideMark/>
          </w:tcPr>
          <w:p w14:paraId="1598D1B1"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2B13F0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31F4008F" w14:textId="204B0BB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0,00001</w:t>
            </w:r>
          </w:p>
        </w:tc>
        <w:tc>
          <w:tcPr>
            <w:tcW w:w="2620" w:type="dxa"/>
            <w:shd w:val="clear" w:color="auto" w:fill="auto"/>
            <w:noWrap/>
            <w:vAlign w:val="center"/>
          </w:tcPr>
          <w:p w14:paraId="3F23EEB2" w14:textId="367AF65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0,00007</w:t>
            </w:r>
          </w:p>
        </w:tc>
        <w:tc>
          <w:tcPr>
            <w:tcW w:w="1443" w:type="dxa"/>
            <w:shd w:val="clear" w:color="auto" w:fill="auto"/>
            <w:noWrap/>
            <w:vAlign w:val="center"/>
            <w:hideMark/>
          </w:tcPr>
          <w:p w14:paraId="6088F72E" w14:textId="2E6D8C4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0,12</w:t>
            </w:r>
          </w:p>
        </w:tc>
      </w:tr>
      <w:tr w:rsidR="00E5291A" w:rsidRPr="00DD4033" w14:paraId="14A50985" w14:textId="77777777" w:rsidTr="00E5291A">
        <w:trPr>
          <w:trHeight w:val="285"/>
        </w:trPr>
        <w:tc>
          <w:tcPr>
            <w:tcW w:w="1080" w:type="dxa"/>
            <w:shd w:val="clear" w:color="auto" w:fill="auto"/>
            <w:noWrap/>
            <w:vAlign w:val="center"/>
            <w:hideMark/>
          </w:tcPr>
          <w:p w14:paraId="1785ACED"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E47B3B9"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68587217" w14:textId="7A0E0A74"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0,00007</w:t>
            </w:r>
          </w:p>
        </w:tc>
        <w:tc>
          <w:tcPr>
            <w:tcW w:w="2620" w:type="dxa"/>
            <w:shd w:val="clear" w:color="auto" w:fill="auto"/>
            <w:noWrap/>
            <w:vAlign w:val="center"/>
          </w:tcPr>
          <w:p w14:paraId="23A72243" w14:textId="2649854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0,00011</w:t>
            </w:r>
          </w:p>
        </w:tc>
        <w:tc>
          <w:tcPr>
            <w:tcW w:w="1443" w:type="dxa"/>
            <w:shd w:val="clear" w:color="auto" w:fill="auto"/>
            <w:noWrap/>
            <w:vAlign w:val="center"/>
            <w:hideMark/>
          </w:tcPr>
          <w:p w14:paraId="5DDA2407" w14:textId="1E31723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0,63</w:t>
            </w:r>
          </w:p>
        </w:tc>
      </w:tr>
      <w:tr w:rsidR="00496490" w:rsidRPr="00DD4033" w14:paraId="6E98F407" w14:textId="77777777" w:rsidTr="00E5291A">
        <w:trPr>
          <w:trHeight w:val="285"/>
        </w:trPr>
        <w:tc>
          <w:tcPr>
            <w:tcW w:w="1080" w:type="dxa"/>
            <w:shd w:val="clear" w:color="auto" w:fill="auto"/>
            <w:noWrap/>
            <w:vAlign w:val="center"/>
          </w:tcPr>
          <w:p w14:paraId="217DCA0D" w14:textId="536AB81D"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SMGR</w:t>
            </w:r>
          </w:p>
        </w:tc>
        <w:tc>
          <w:tcPr>
            <w:tcW w:w="897" w:type="dxa"/>
            <w:shd w:val="clear" w:color="auto" w:fill="auto"/>
            <w:noWrap/>
            <w:vAlign w:val="center"/>
          </w:tcPr>
          <w:p w14:paraId="71BD13BC" w14:textId="7461691A"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24AF5925" w14:textId="07DCC3B2"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0,00157</w:t>
            </w:r>
          </w:p>
        </w:tc>
        <w:tc>
          <w:tcPr>
            <w:tcW w:w="2620" w:type="dxa"/>
            <w:shd w:val="clear" w:color="auto" w:fill="auto"/>
            <w:noWrap/>
            <w:vAlign w:val="center"/>
          </w:tcPr>
          <w:p w14:paraId="25B65715" w14:textId="368FE2F3"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0,00294</w:t>
            </w:r>
          </w:p>
        </w:tc>
        <w:tc>
          <w:tcPr>
            <w:tcW w:w="1443" w:type="dxa"/>
            <w:shd w:val="clear" w:color="auto" w:fill="auto"/>
            <w:noWrap/>
            <w:vAlign w:val="center"/>
          </w:tcPr>
          <w:p w14:paraId="5F377BE5" w14:textId="434D751A" w:rsidR="00496490" w:rsidRPr="00B87795" w:rsidRDefault="00496490" w:rsidP="00496490">
            <w:pPr>
              <w:spacing w:after="0" w:line="240" w:lineRule="auto"/>
              <w:jc w:val="center"/>
              <w:rPr>
                <w:rFonts w:ascii="Times New Roman" w:hAnsi="Times New Roman" w:cs="Times New Roman"/>
                <w:sz w:val="24"/>
                <w:szCs w:val="24"/>
              </w:rPr>
            </w:pPr>
            <w:r w:rsidRPr="00A300CB">
              <w:rPr>
                <w:rFonts w:ascii="Times New Roman" w:hAnsi="Times New Roman" w:cs="Times New Roman"/>
                <w:sz w:val="24"/>
                <w:szCs w:val="24"/>
              </w:rPr>
              <w:t>0,53</w:t>
            </w:r>
          </w:p>
        </w:tc>
      </w:tr>
      <w:tr w:rsidR="00496490" w:rsidRPr="00DD4033" w14:paraId="6AE68118" w14:textId="77777777" w:rsidTr="00E5291A">
        <w:trPr>
          <w:trHeight w:val="285"/>
        </w:trPr>
        <w:tc>
          <w:tcPr>
            <w:tcW w:w="1080" w:type="dxa"/>
            <w:shd w:val="clear" w:color="auto" w:fill="auto"/>
            <w:noWrap/>
            <w:vAlign w:val="center"/>
          </w:tcPr>
          <w:p w14:paraId="09C5B9FF" w14:textId="77777777"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017D0F62" w14:textId="580A0A92"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5400FB05" w14:textId="07B3F835"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0,00170</w:t>
            </w:r>
          </w:p>
        </w:tc>
        <w:tc>
          <w:tcPr>
            <w:tcW w:w="2620" w:type="dxa"/>
            <w:shd w:val="clear" w:color="auto" w:fill="auto"/>
            <w:noWrap/>
            <w:vAlign w:val="center"/>
          </w:tcPr>
          <w:p w14:paraId="32EA869B" w14:textId="6D89EF0B"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0,00154</w:t>
            </w:r>
          </w:p>
        </w:tc>
        <w:tc>
          <w:tcPr>
            <w:tcW w:w="1443" w:type="dxa"/>
            <w:shd w:val="clear" w:color="auto" w:fill="auto"/>
            <w:noWrap/>
            <w:vAlign w:val="center"/>
          </w:tcPr>
          <w:p w14:paraId="6A3AC00C" w14:textId="0D924D07" w:rsidR="00496490" w:rsidRPr="00B87795" w:rsidRDefault="00496490" w:rsidP="00496490">
            <w:pPr>
              <w:spacing w:after="0" w:line="240" w:lineRule="auto"/>
              <w:jc w:val="center"/>
              <w:rPr>
                <w:rFonts w:ascii="Times New Roman" w:hAnsi="Times New Roman" w:cs="Times New Roman"/>
                <w:sz w:val="24"/>
                <w:szCs w:val="24"/>
              </w:rPr>
            </w:pPr>
            <w:r w:rsidRPr="00A300CB">
              <w:rPr>
                <w:rFonts w:ascii="Times New Roman" w:hAnsi="Times New Roman" w:cs="Times New Roman"/>
                <w:sz w:val="24"/>
                <w:szCs w:val="24"/>
              </w:rPr>
              <w:t>0,10</w:t>
            </w:r>
          </w:p>
        </w:tc>
      </w:tr>
      <w:tr w:rsidR="00496490" w:rsidRPr="00DD4033" w14:paraId="2C3D30F4" w14:textId="77777777" w:rsidTr="00E5291A">
        <w:trPr>
          <w:trHeight w:val="285"/>
        </w:trPr>
        <w:tc>
          <w:tcPr>
            <w:tcW w:w="1080" w:type="dxa"/>
            <w:shd w:val="clear" w:color="auto" w:fill="auto"/>
            <w:noWrap/>
            <w:vAlign w:val="center"/>
          </w:tcPr>
          <w:p w14:paraId="2F1C7032" w14:textId="77777777"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710906A7" w14:textId="14447442"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66902A52" w14:textId="46A9CBB6"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0,00046</w:t>
            </w:r>
          </w:p>
        </w:tc>
        <w:tc>
          <w:tcPr>
            <w:tcW w:w="2620" w:type="dxa"/>
            <w:shd w:val="clear" w:color="auto" w:fill="auto"/>
            <w:noWrap/>
            <w:vAlign w:val="center"/>
          </w:tcPr>
          <w:p w14:paraId="7DA020A0" w14:textId="6A835672"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0,00085</w:t>
            </w:r>
          </w:p>
        </w:tc>
        <w:tc>
          <w:tcPr>
            <w:tcW w:w="1443" w:type="dxa"/>
            <w:shd w:val="clear" w:color="auto" w:fill="auto"/>
            <w:noWrap/>
            <w:vAlign w:val="center"/>
          </w:tcPr>
          <w:p w14:paraId="031087FA" w14:textId="40A1AC35" w:rsidR="00496490" w:rsidRPr="00B87795" w:rsidRDefault="00496490" w:rsidP="00496490">
            <w:pPr>
              <w:spacing w:after="0" w:line="240" w:lineRule="auto"/>
              <w:jc w:val="center"/>
              <w:rPr>
                <w:rFonts w:ascii="Times New Roman" w:hAnsi="Times New Roman" w:cs="Times New Roman"/>
                <w:sz w:val="24"/>
                <w:szCs w:val="24"/>
              </w:rPr>
            </w:pPr>
            <w:r w:rsidRPr="00A300CB">
              <w:rPr>
                <w:rFonts w:ascii="Times New Roman" w:hAnsi="Times New Roman" w:cs="Times New Roman"/>
                <w:sz w:val="24"/>
                <w:szCs w:val="24"/>
              </w:rPr>
              <w:t>0,54</w:t>
            </w:r>
          </w:p>
        </w:tc>
      </w:tr>
      <w:tr w:rsidR="00496490" w:rsidRPr="00DD4033" w14:paraId="4514D56D" w14:textId="77777777" w:rsidTr="00E5291A">
        <w:trPr>
          <w:trHeight w:val="285"/>
        </w:trPr>
        <w:tc>
          <w:tcPr>
            <w:tcW w:w="1080" w:type="dxa"/>
            <w:shd w:val="clear" w:color="auto" w:fill="auto"/>
            <w:noWrap/>
            <w:vAlign w:val="center"/>
          </w:tcPr>
          <w:p w14:paraId="0AFE60C5" w14:textId="77777777"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5BD32EEB" w14:textId="212CCD10"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0065A135" w14:textId="64036DFD"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0,00031</w:t>
            </w:r>
          </w:p>
        </w:tc>
        <w:tc>
          <w:tcPr>
            <w:tcW w:w="2620" w:type="dxa"/>
            <w:shd w:val="clear" w:color="auto" w:fill="auto"/>
            <w:noWrap/>
            <w:vAlign w:val="center"/>
          </w:tcPr>
          <w:p w14:paraId="76961D95" w14:textId="6F3410A8" w:rsidR="00496490" w:rsidRPr="00B87795" w:rsidRDefault="00496490" w:rsidP="0049649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w:t>
            </w:r>
            <w:r>
              <w:rPr>
                <w:rFonts w:ascii="Times New Roman" w:eastAsia="Times New Roman" w:hAnsi="Times New Roman" w:cs="Times New Roman"/>
                <w:sz w:val="24"/>
                <w:szCs w:val="24"/>
                <w:lang w:eastAsia="id-ID"/>
              </w:rPr>
              <w:t>72</w:t>
            </w:r>
          </w:p>
        </w:tc>
        <w:tc>
          <w:tcPr>
            <w:tcW w:w="1443" w:type="dxa"/>
            <w:shd w:val="clear" w:color="auto" w:fill="auto"/>
            <w:noWrap/>
            <w:vAlign w:val="center"/>
          </w:tcPr>
          <w:p w14:paraId="77F9CC05" w14:textId="15583C9B" w:rsidR="00496490" w:rsidRPr="00B87795" w:rsidRDefault="00496490" w:rsidP="00496490">
            <w:pPr>
              <w:spacing w:after="0" w:line="240" w:lineRule="auto"/>
              <w:jc w:val="center"/>
              <w:rPr>
                <w:rFonts w:ascii="Times New Roman" w:hAnsi="Times New Roman" w:cs="Times New Roman"/>
                <w:sz w:val="24"/>
                <w:szCs w:val="24"/>
              </w:rPr>
            </w:pPr>
            <w:r w:rsidRPr="00A300CB">
              <w:rPr>
                <w:rFonts w:ascii="Times New Roman" w:hAnsi="Times New Roman" w:cs="Times New Roman"/>
                <w:sz w:val="24"/>
                <w:szCs w:val="24"/>
              </w:rPr>
              <w:t>0,43</w:t>
            </w:r>
          </w:p>
        </w:tc>
      </w:tr>
      <w:tr w:rsidR="00E5291A" w:rsidRPr="00DD4033" w14:paraId="06A8BB05" w14:textId="77777777" w:rsidTr="00E5291A">
        <w:trPr>
          <w:trHeight w:val="285"/>
        </w:trPr>
        <w:tc>
          <w:tcPr>
            <w:tcW w:w="1080" w:type="dxa"/>
            <w:shd w:val="clear" w:color="auto" w:fill="auto"/>
            <w:noWrap/>
            <w:vAlign w:val="center"/>
            <w:hideMark/>
          </w:tcPr>
          <w:p w14:paraId="1A6AF927"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TLKM</w:t>
            </w:r>
          </w:p>
        </w:tc>
        <w:tc>
          <w:tcPr>
            <w:tcW w:w="897" w:type="dxa"/>
            <w:shd w:val="clear" w:color="auto" w:fill="auto"/>
            <w:noWrap/>
            <w:vAlign w:val="center"/>
            <w:hideMark/>
          </w:tcPr>
          <w:p w14:paraId="14E50BB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79D3C727" w14:textId="1E45CAA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0,23258</w:t>
            </w:r>
          </w:p>
        </w:tc>
        <w:tc>
          <w:tcPr>
            <w:tcW w:w="2620" w:type="dxa"/>
            <w:shd w:val="clear" w:color="auto" w:fill="auto"/>
            <w:noWrap/>
            <w:vAlign w:val="center"/>
          </w:tcPr>
          <w:p w14:paraId="43EC173E" w14:textId="5FA4706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0,27853</w:t>
            </w:r>
          </w:p>
        </w:tc>
        <w:tc>
          <w:tcPr>
            <w:tcW w:w="1443" w:type="dxa"/>
            <w:shd w:val="clear" w:color="auto" w:fill="auto"/>
            <w:noWrap/>
            <w:vAlign w:val="center"/>
            <w:hideMark/>
          </w:tcPr>
          <w:p w14:paraId="534484D5" w14:textId="2F7990E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0,84</w:t>
            </w:r>
          </w:p>
        </w:tc>
      </w:tr>
      <w:tr w:rsidR="00E5291A" w:rsidRPr="00DD4033" w14:paraId="4CD4A26C" w14:textId="77777777" w:rsidTr="00E5291A">
        <w:trPr>
          <w:trHeight w:val="285"/>
        </w:trPr>
        <w:tc>
          <w:tcPr>
            <w:tcW w:w="1080" w:type="dxa"/>
            <w:shd w:val="clear" w:color="auto" w:fill="auto"/>
            <w:noWrap/>
            <w:vAlign w:val="center"/>
            <w:hideMark/>
          </w:tcPr>
          <w:p w14:paraId="121B67E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06E3F3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384F7896" w14:textId="767CCB8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0,26092</w:t>
            </w:r>
          </w:p>
        </w:tc>
        <w:tc>
          <w:tcPr>
            <w:tcW w:w="2620" w:type="dxa"/>
            <w:shd w:val="clear" w:color="auto" w:fill="auto"/>
            <w:noWrap/>
            <w:vAlign w:val="center"/>
          </w:tcPr>
          <w:p w14:paraId="14AD3E47" w14:textId="427A1A7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0,29843</w:t>
            </w:r>
          </w:p>
        </w:tc>
        <w:tc>
          <w:tcPr>
            <w:tcW w:w="1443" w:type="dxa"/>
            <w:shd w:val="clear" w:color="auto" w:fill="auto"/>
            <w:noWrap/>
            <w:vAlign w:val="center"/>
            <w:hideMark/>
          </w:tcPr>
          <w:p w14:paraId="553AD39A" w14:textId="7EF376B4"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0,87</w:t>
            </w:r>
          </w:p>
        </w:tc>
      </w:tr>
      <w:tr w:rsidR="00E5291A" w:rsidRPr="00DD4033" w14:paraId="3B334FEB" w14:textId="77777777" w:rsidTr="00E5291A">
        <w:trPr>
          <w:trHeight w:val="285"/>
        </w:trPr>
        <w:tc>
          <w:tcPr>
            <w:tcW w:w="1080" w:type="dxa"/>
            <w:shd w:val="clear" w:color="auto" w:fill="auto"/>
            <w:noWrap/>
            <w:vAlign w:val="center"/>
            <w:hideMark/>
          </w:tcPr>
          <w:p w14:paraId="1467DD2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F9C0BC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1D564238" w14:textId="2C99BA5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0,030168</w:t>
            </w:r>
          </w:p>
        </w:tc>
        <w:tc>
          <w:tcPr>
            <w:tcW w:w="2620" w:type="dxa"/>
            <w:shd w:val="clear" w:color="auto" w:fill="auto"/>
            <w:noWrap/>
            <w:vAlign w:val="center"/>
          </w:tcPr>
          <w:p w14:paraId="6DB7C31A" w14:textId="6156B773"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0,34269</w:t>
            </w:r>
          </w:p>
        </w:tc>
        <w:tc>
          <w:tcPr>
            <w:tcW w:w="1443" w:type="dxa"/>
            <w:shd w:val="clear" w:color="auto" w:fill="auto"/>
            <w:noWrap/>
            <w:vAlign w:val="center"/>
            <w:hideMark/>
          </w:tcPr>
          <w:p w14:paraId="3DC49FCD" w14:textId="5B15E8D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0,88</w:t>
            </w:r>
          </w:p>
        </w:tc>
      </w:tr>
      <w:tr w:rsidR="00E5291A" w:rsidRPr="00DD4033" w14:paraId="1DE151F1" w14:textId="77777777" w:rsidTr="00E5291A">
        <w:trPr>
          <w:trHeight w:val="285"/>
        </w:trPr>
        <w:tc>
          <w:tcPr>
            <w:tcW w:w="1080" w:type="dxa"/>
            <w:shd w:val="clear" w:color="auto" w:fill="auto"/>
            <w:noWrap/>
            <w:vAlign w:val="center"/>
            <w:hideMark/>
          </w:tcPr>
          <w:p w14:paraId="3A8DB90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A00D08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0C6AEC28" w14:textId="208F490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0,25195</w:t>
            </w:r>
          </w:p>
        </w:tc>
        <w:tc>
          <w:tcPr>
            <w:tcW w:w="2620" w:type="dxa"/>
            <w:shd w:val="clear" w:color="auto" w:fill="auto"/>
            <w:noWrap/>
            <w:vAlign w:val="center"/>
          </w:tcPr>
          <w:p w14:paraId="11539272" w14:textId="56C89DA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0,27942</w:t>
            </w:r>
          </w:p>
        </w:tc>
        <w:tc>
          <w:tcPr>
            <w:tcW w:w="1443" w:type="dxa"/>
            <w:shd w:val="clear" w:color="auto" w:fill="auto"/>
            <w:noWrap/>
            <w:vAlign w:val="center"/>
            <w:hideMark/>
          </w:tcPr>
          <w:p w14:paraId="4E25DECE" w14:textId="140794B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0,90</w:t>
            </w:r>
          </w:p>
        </w:tc>
      </w:tr>
      <w:tr w:rsidR="00E5291A" w:rsidRPr="00DD4033" w14:paraId="606AF088" w14:textId="77777777" w:rsidTr="00E5291A">
        <w:trPr>
          <w:trHeight w:val="285"/>
        </w:trPr>
        <w:tc>
          <w:tcPr>
            <w:tcW w:w="1080" w:type="dxa"/>
            <w:shd w:val="clear" w:color="auto" w:fill="auto"/>
            <w:noWrap/>
            <w:vAlign w:val="center"/>
            <w:hideMark/>
          </w:tcPr>
          <w:p w14:paraId="68113A81"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UNTR</w:t>
            </w:r>
          </w:p>
        </w:tc>
        <w:tc>
          <w:tcPr>
            <w:tcW w:w="897" w:type="dxa"/>
            <w:shd w:val="clear" w:color="auto" w:fill="auto"/>
            <w:noWrap/>
            <w:vAlign w:val="center"/>
            <w:hideMark/>
          </w:tcPr>
          <w:p w14:paraId="77FE4A4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7DEE57D0" w14:textId="33F1FAD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0,00131</w:t>
            </w:r>
          </w:p>
        </w:tc>
        <w:tc>
          <w:tcPr>
            <w:tcW w:w="2620" w:type="dxa"/>
            <w:shd w:val="clear" w:color="auto" w:fill="auto"/>
            <w:noWrap/>
            <w:vAlign w:val="center"/>
          </w:tcPr>
          <w:p w14:paraId="2FBB305C" w14:textId="6954F89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0,01357</w:t>
            </w:r>
          </w:p>
        </w:tc>
        <w:tc>
          <w:tcPr>
            <w:tcW w:w="1443" w:type="dxa"/>
            <w:shd w:val="clear" w:color="auto" w:fill="auto"/>
            <w:noWrap/>
            <w:vAlign w:val="center"/>
            <w:hideMark/>
          </w:tcPr>
          <w:p w14:paraId="3B3AF8E3" w14:textId="2294A76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0,10</w:t>
            </w:r>
          </w:p>
        </w:tc>
      </w:tr>
      <w:tr w:rsidR="00E5291A" w:rsidRPr="00DD4033" w14:paraId="36E6981F" w14:textId="77777777" w:rsidTr="00E5291A">
        <w:trPr>
          <w:trHeight w:val="285"/>
        </w:trPr>
        <w:tc>
          <w:tcPr>
            <w:tcW w:w="1080" w:type="dxa"/>
            <w:shd w:val="clear" w:color="auto" w:fill="auto"/>
            <w:noWrap/>
            <w:vAlign w:val="center"/>
            <w:hideMark/>
          </w:tcPr>
          <w:p w14:paraId="019A89F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0ABAC8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49650E65" w14:textId="6532089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0,00103</w:t>
            </w:r>
          </w:p>
        </w:tc>
        <w:tc>
          <w:tcPr>
            <w:tcW w:w="2620" w:type="dxa"/>
            <w:shd w:val="clear" w:color="auto" w:fill="auto"/>
            <w:noWrap/>
            <w:vAlign w:val="center"/>
          </w:tcPr>
          <w:p w14:paraId="23200A78" w14:textId="7BD0B7E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0,00983</w:t>
            </w:r>
          </w:p>
        </w:tc>
        <w:tc>
          <w:tcPr>
            <w:tcW w:w="1443" w:type="dxa"/>
            <w:shd w:val="clear" w:color="auto" w:fill="auto"/>
            <w:noWrap/>
            <w:vAlign w:val="center"/>
            <w:hideMark/>
          </w:tcPr>
          <w:p w14:paraId="1F3E5F9C" w14:textId="1B84EBC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0,10</w:t>
            </w:r>
          </w:p>
        </w:tc>
      </w:tr>
      <w:tr w:rsidR="00E5291A" w:rsidRPr="00DD4033" w14:paraId="71F26CF6" w14:textId="77777777" w:rsidTr="00E5291A">
        <w:trPr>
          <w:trHeight w:val="285"/>
        </w:trPr>
        <w:tc>
          <w:tcPr>
            <w:tcW w:w="1080" w:type="dxa"/>
            <w:shd w:val="clear" w:color="auto" w:fill="auto"/>
            <w:noWrap/>
            <w:vAlign w:val="center"/>
            <w:hideMark/>
          </w:tcPr>
          <w:p w14:paraId="4766BCCC"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B65A84A"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4BCBC146" w14:textId="4B81537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0,00083</w:t>
            </w:r>
          </w:p>
        </w:tc>
        <w:tc>
          <w:tcPr>
            <w:tcW w:w="2620" w:type="dxa"/>
            <w:shd w:val="clear" w:color="auto" w:fill="auto"/>
            <w:noWrap/>
            <w:vAlign w:val="center"/>
          </w:tcPr>
          <w:p w14:paraId="1750EE85" w14:textId="112C01F8"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0,00284</w:t>
            </w:r>
          </w:p>
        </w:tc>
        <w:tc>
          <w:tcPr>
            <w:tcW w:w="1443" w:type="dxa"/>
            <w:shd w:val="clear" w:color="auto" w:fill="auto"/>
            <w:noWrap/>
            <w:vAlign w:val="center"/>
            <w:hideMark/>
          </w:tcPr>
          <w:p w14:paraId="16DB30F9" w14:textId="55904C4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0,29</w:t>
            </w:r>
          </w:p>
        </w:tc>
      </w:tr>
      <w:tr w:rsidR="00E5291A" w:rsidRPr="00DD4033" w14:paraId="4D40E3CB" w14:textId="77777777" w:rsidTr="00E5291A">
        <w:trPr>
          <w:trHeight w:val="285"/>
        </w:trPr>
        <w:tc>
          <w:tcPr>
            <w:tcW w:w="1080" w:type="dxa"/>
            <w:shd w:val="clear" w:color="auto" w:fill="auto"/>
            <w:noWrap/>
            <w:vAlign w:val="center"/>
            <w:hideMark/>
          </w:tcPr>
          <w:p w14:paraId="7C4B1585"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7858EC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585533DA" w14:textId="3B6AD8D0"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0,00193</w:t>
            </w:r>
          </w:p>
        </w:tc>
        <w:tc>
          <w:tcPr>
            <w:tcW w:w="2620" w:type="dxa"/>
            <w:shd w:val="clear" w:color="auto" w:fill="auto"/>
            <w:noWrap/>
            <w:vAlign w:val="center"/>
          </w:tcPr>
          <w:p w14:paraId="17252A44" w14:textId="6054540B"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0,00616</w:t>
            </w:r>
          </w:p>
        </w:tc>
        <w:tc>
          <w:tcPr>
            <w:tcW w:w="1443" w:type="dxa"/>
            <w:shd w:val="clear" w:color="auto" w:fill="auto"/>
            <w:noWrap/>
            <w:vAlign w:val="center"/>
            <w:hideMark/>
          </w:tcPr>
          <w:p w14:paraId="07D33911" w14:textId="6B020574"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0,31</w:t>
            </w:r>
          </w:p>
        </w:tc>
      </w:tr>
      <w:tr w:rsidR="00E5291A" w:rsidRPr="00DD4033" w14:paraId="7F78B9CC" w14:textId="77777777" w:rsidTr="00E5291A">
        <w:trPr>
          <w:trHeight w:val="285"/>
        </w:trPr>
        <w:tc>
          <w:tcPr>
            <w:tcW w:w="1080" w:type="dxa"/>
            <w:shd w:val="clear" w:color="auto" w:fill="auto"/>
            <w:noWrap/>
            <w:vAlign w:val="center"/>
            <w:hideMark/>
          </w:tcPr>
          <w:p w14:paraId="4D6FB970"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UNVR</w:t>
            </w:r>
          </w:p>
        </w:tc>
        <w:tc>
          <w:tcPr>
            <w:tcW w:w="897" w:type="dxa"/>
            <w:shd w:val="clear" w:color="auto" w:fill="auto"/>
            <w:noWrap/>
            <w:vAlign w:val="center"/>
            <w:hideMark/>
          </w:tcPr>
          <w:p w14:paraId="5229DD9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vAlign w:val="center"/>
          </w:tcPr>
          <w:p w14:paraId="0A492DCD" w14:textId="0D0C7756"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0,00246</w:t>
            </w:r>
          </w:p>
        </w:tc>
        <w:tc>
          <w:tcPr>
            <w:tcW w:w="2620" w:type="dxa"/>
            <w:shd w:val="clear" w:color="auto" w:fill="auto"/>
            <w:noWrap/>
            <w:vAlign w:val="center"/>
          </w:tcPr>
          <w:p w14:paraId="11CDF204" w14:textId="1E2918BE"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0,00198</w:t>
            </w:r>
          </w:p>
        </w:tc>
        <w:tc>
          <w:tcPr>
            <w:tcW w:w="1443" w:type="dxa"/>
            <w:shd w:val="clear" w:color="auto" w:fill="auto"/>
            <w:noWrap/>
            <w:vAlign w:val="center"/>
            <w:hideMark/>
          </w:tcPr>
          <w:p w14:paraId="24CA49AA" w14:textId="33D9F572"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1,24</w:t>
            </w:r>
          </w:p>
        </w:tc>
      </w:tr>
      <w:tr w:rsidR="00E5291A" w:rsidRPr="00DD4033" w14:paraId="2E69D713" w14:textId="77777777" w:rsidTr="00E5291A">
        <w:trPr>
          <w:trHeight w:val="285"/>
        </w:trPr>
        <w:tc>
          <w:tcPr>
            <w:tcW w:w="1080" w:type="dxa"/>
            <w:shd w:val="clear" w:color="auto" w:fill="auto"/>
            <w:noWrap/>
            <w:vAlign w:val="center"/>
            <w:hideMark/>
          </w:tcPr>
          <w:p w14:paraId="557CCC68"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FBA910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vAlign w:val="center"/>
          </w:tcPr>
          <w:p w14:paraId="16B1E508" w14:textId="324AD491"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0,00198</w:t>
            </w:r>
          </w:p>
        </w:tc>
        <w:tc>
          <w:tcPr>
            <w:tcW w:w="2620" w:type="dxa"/>
            <w:shd w:val="clear" w:color="auto" w:fill="auto"/>
            <w:noWrap/>
            <w:vAlign w:val="center"/>
          </w:tcPr>
          <w:p w14:paraId="52CF57D7" w14:textId="29A6F65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0,00192</w:t>
            </w:r>
          </w:p>
        </w:tc>
        <w:tc>
          <w:tcPr>
            <w:tcW w:w="1443" w:type="dxa"/>
            <w:shd w:val="clear" w:color="auto" w:fill="auto"/>
            <w:noWrap/>
            <w:vAlign w:val="center"/>
            <w:hideMark/>
          </w:tcPr>
          <w:p w14:paraId="7769BC4D" w14:textId="4F47F83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1,03</w:t>
            </w:r>
          </w:p>
        </w:tc>
      </w:tr>
      <w:tr w:rsidR="00E5291A" w:rsidRPr="00DD4033" w14:paraId="60EDC766" w14:textId="77777777" w:rsidTr="00E5291A">
        <w:trPr>
          <w:trHeight w:val="285"/>
        </w:trPr>
        <w:tc>
          <w:tcPr>
            <w:tcW w:w="1080" w:type="dxa"/>
            <w:shd w:val="clear" w:color="auto" w:fill="auto"/>
            <w:noWrap/>
            <w:vAlign w:val="center"/>
            <w:hideMark/>
          </w:tcPr>
          <w:p w14:paraId="2D6CCC8B"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1EFC5C4"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vAlign w:val="center"/>
          </w:tcPr>
          <w:p w14:paraId="04E6DB4D" w14:textId="7BC98C99"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0,00170</w:t>
            </w:r>
          </w:p>
        </w:tc>
        <w:tc>
          <w:tcPr>
            <w:tcW w:w="2620" w:type="dxa"/>
            <w:shd w:val="clear" w:color="auto" w:fill="auto"/>
            <w:noWrap/>
            <w:vAlign w:val="center"/>
          </w:tcPr>
          <w:p w14:paraId="00DEAD12" w14:textId="0544F565"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0,00154</w:t>
            </w:r>
          </w:p>
        </w:tc>
        <w:tc>
          <w:tcPr>
            <w:tcW w:w="1443" w:type="dxa"/>
            <w:shd w:val="clear" w:color="auto" w:fill="auto"/>
            <w:noWrap/>
            <w:vAlign w:val="center"/>
            <w:hideMark/>
          </w:tcPr>
          <w:p w14:paraId="79A242E8" w14:textId="293C3DBD"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1,10</w:t>
            </w:r>
          </w:p>
        </w:tc>
      </w:tr>
      <w:tr w:rsidR="00E5291A" w:rsidRPr="00DD4033" w14:paraId="5864F453" w14:textId="77777777" w:rsidTr="00E5291A">
        <w:trPr>
          <w:trHeight w:val="285"/>
        </w:trPr>
        <w:tc>
          <w:tcPr>
            <w:tcW w:w="1080" w:type="dxa"/>
            <w:shd w:val="clear" w:color="auto" w:fill="auto"/>
            <w:noWrap/>
            <w:vAlign w:val="center"/>
            <w:hideMark/>
          </w:tcPr>
          <w:p w14:paraId="1D0788DF"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51A8D4E" w14:textId="77777777"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vAlign w:val="center"/>
          </w:tcPr>
          <w:p w14:paraId="37982438" w14:textId="7E23C62F"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0,00156</w:t>
            </w:r>
          </w:p>
        </w:tc>
        <w:tc>
          <w:tcPr>
            <w:tcW w:w="2620" w:type="dxa"/>
            <w:shd w:val="clear" w:color="auto" w:fill="auto"/>
            <w:noWrap/>
            <w:vAlign w:val="center"/>
          </w:tcPr>
          <w:p w14:paraId="283D1212" w14:textId="4186E75A"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0,00144</w:t>
            </w:r>
          </w:p>
        </w:tc>
        <w:tc>
          <w:tcPr>
            <w:tcW w:w="1443" w:type="dxa"/>
            <w:shd w:val="clear" w:color="auto" w:fill="auto"/>
            <w:noWrap/>
            <w:vAlign w:val="center"/>
            <w:hideMark/>
          </w:tcPr>
          <w:p w14:paraId="49EB067E" w14:textId="6E34AC3C" w:rsidR="00E5291A" w:rsidRPr="00B87795" w:rsidRDefault="00E5291A" w:rsidP="00E5291A">
            <w:pPr>
              <w:spacing w:after="0" w:line="240" w:lineRule="auto"/>
              <w:jc w:val="center"/>
              <w:rPr>
                <w:rFonts w:ascii="Times New Roman" w:eastAsia="Times New Roman" w:hAnsi="Times New Roman" w:cs="Times New Roman"/>
                <w:sz w:val="24"/>
                <w:szCs w:val="24"/>
                <w:lang w:eastAsia="id-ID"/>
              </w:rPr>
            </w:pPr>
            <w:r w:rsidRPr="00B87795">
              <w:rPr>
                <w:rFonts w:ascii="Times New Roman" w:hAnsi="Times New Roman" w:cs="Times New Roman"/>
                <w:sz w:val="24"/>
                <w:szCs w:val="24"/>
              </w:rPr>
              <w:t>1,09</w:t>
            </w:r>
          </w:p>
        </w:tc>
      </w:tr>
    </w:tbl>
    <w:p w14:paraId="186E8B6B" w14:textId="4F2EACC7" w:rsidR="00647A04" w:rsidRDefault="00647A04" w:rsidP="00647A04">
      <w:pPr>
        <w:tabs>
          <w:tab w:val="left" w:pos="1485"/>
        </w:tabs>
        <w:spacing w:line="276" w:lineRule="auto"/>
        <w:jc w:val="center"/>
        <w:rPr>
          <w:rFonts w:ascii="Times New Roman" w:eastAsiaTheme="minorEastAsia" w:hAnsi="Times New Roman" w:cs="Times New Roman"/>
          <w:b/>
          <w:bCs/>
          <w:sz w:val="24"/>
          <w:szCs w:val="24"/>
        </w:rPr>
      </w:pPr>
    </w:p>
    <w:p w14:paraId="4CA72522" w14:textId="43487732"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4E119DF1" w14:textId="14E50C28"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576CE55D"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07A814B4"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562EF0CA"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61D86673"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45DF274A"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533F6403" w14:textId="432FDDB2" w:rsidR="004A62E9" w:rsidRPr="004B10E2" w:rsidRDefault="004A62E9" w:rsidP="004A62E9">
      <w:pPr>
        <w:pStyle w:val="Heading1"/>
        <w:spacing w:line="480" w:lineRule="auto"/>
        <w:rPr>
          <w:rFonts w:ascii="Times New Roman" w:eastAsiaTheme="minorEastAsia" w:hAnsi="Times New Roman" w:cs="Times New Roman"/>
          <w:b/>
          <w:bCs/>
          <w:color w:val="auto"/>
          <w:sz w:val="24"/>
          <w:szCs w:val="24"/>
        </w:rPr>
      </w:pPr>
      <w:bookmarkStart w:id="13" w:name="_Toc136788407"/>
      <w:bookmarkStart w:id="14" w:name="_Toc137108925"/>
      <w:r w:rsidRPr="00EE4CB5">
        <w:rPr>
          <w:rFonts w:ascii="Times New Roman" w:eastAsiaTheme="minorEastAsia" w:hAnsi="Times New Roman" w:cs="Times New Roman"/>
          <w:b/>
          <w:bCs/>
          <w:color w:val="auto"/>
          <w:sz w:val="24"/>
          <w:szCs w:val="24"/>
        </w:rPr>
        <w:lastRenderedPageBreak/>
        <w:t>Lampiran</w:t>
      </w:r>
      <w:bookmarkEnd w:id="13"/>
      <w:r w:rsidR="00B94A6B">
        <w:rPr>
          <w:rFonts w:ascii="Times New Roman" w:eastAsiaTheme="minorEastAsia" w:hAnsi="Times New Roman" w:cs="Times New Roman"/>
          <w:b/>
          <w:bCs/>
          <w:color w:val="auto"/>
          <w:sz w:val="24"/>
          <w:szCs w:val="24"/>
        </w:rPr>
        <w:t xml:space="preserve"> 7</w:t>
      </w:r>
      <w:bookmarkEnd w:id="14"/>
    </w:p>
    <w:p w14:paraId="41ECAD38" w14:textId="545099FC" w:rsidR="004A62E9" w:rsidRPr="00B87795" w:rsidRDefault="004A62E9" w:rsidP="004A62E9">
      <w:pPr>
        <w:tabs>
          <w:tab w:val="left" w:pos="1485"/>
        </w:tabs>
        <w:spacing w:line="276" w:lineRule="auto"/>
        <w:jc w:val="center"/>
        <w:rPr>
          <w:rFonts w:ascii="Times New Roman" w:eastAsiaTheme="minorEastAsia" w:hAnsi="Times New Roman" w:cs="Times New Roman"/>
          <w:b/>
          <w:bCs/>
          <w:sz w:val="24"/>
          <w:szCs w:val="24"/>
        </w:rPr>
      </w:pPr>
      <w:r w:rsidRPr="00B87795">
        <w:rPr>
          <w:rFonts w:ascii="Times New Roman" w:eastAsiaTheme="minorEastAsia" w:hAnsi="Times New Roman" w:cs="Times New Roman"/>
          <w:b/>
          <w:bCs/>
          <w:sz w:val="24"/>
          <w:szCs w:val="24"/>
        </w:rPr>
        <w:t xml:space="preserve">Data </w:t>
      </w:r>
      <w:r w:rsidR="00B87795" w:rsidRPr="00B87795">
        <w:rPr>
          <w:rFonts w:ascii="Times New Roman" w:eastAsiaTheme="minorEastAsia" w:hAnsi="Times New Roman" w:cs="Times New Roman"/>
          <w:b/>
          <w:bCs/>
          <w:i/>
          <w:iCs/>
          <w:sz w:val="24"/>
          <w:szCs w:val="24"/>
        </w:rPr>
        <w:t>Firm Size</w:t>
      </w:r>
      <w:r w:rsidR="00B87795" w:rsidRPr="00B87795">
        <w:rPr>
          <w:rFonts w:ascii="Times New Roman" w:eastAsiaTheme="minorEastAsia" w:hAnsi="Times New Roman" w:cs="Times New Roman"/>
          <w:b/>
          <w:bCs/>
          <w:sz w:val="24"/>
          <w:szCs w:val="24"/>
        </w:rPr>
        <w:t xml:space="preserve"> </w:t>
      </w:r>
      <w:r w:rsidRPr="00B87795">
        <w:rPr>
          <w:rFonts w:ascii="Times New Roman" w:eastAsiaTheme="minorEastAsia" w:hAnsi="Times New Roman" w:cs="Times New Roman"/>
          <w:b/>
          <w:bCs/>
          <w:sz w:val="24"/>
          <w:szCs w:val="24"/>
        </w:rPr>
        <w:t>Perusahaan Indeks LQ45</w:t>
      </w:r>
    </w:p>
    <w:tbl>
      <w:tblPr>
        <w:tblW w:w="604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97"/>
        <w:gridCol w:w="2620"/>
        <w:gridCol w:w="1443"/>
      </w:tblGrid>
      <w:tr w:rsidR="004A62E9" w:rsidRPr="00B87795" w14:paraId="7BA138D1" w14:textId="77777777" w:rsidTr="008D0ADD">
        <w:trPr>
          <w:trHeight w:val="285"/>
        </w:trPr>
        <w:tc>
          <w:tcPr>
            <w:tcW w:w="1080" w:type="dxa"/>
            <w:shd w:val="clear" w:color="auto" w:fill="auto"/>
            <w:noWrap/>
            <w:vAlign w:val="center"/>
          </w:tcPr>
          <w:p w14:paraId="2FBE06ED" w14:textId="77777777" w:rsidR="004A62E9" w:rsidRPr="00B87795" w:rsidRDefault="004A62E9"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Kode Saham</w:t>
            </w:r>
          </w:p>
        </w:tc>
        <w:tc>
          <w:tcPr>
            <w:tcW w:w="897" w:type="dxa"/>
            <w:shd w:val="clear" w:color="auto" w:fill="auto"/>
            <w:noWrap/>
            <w:vAlign w:val="center"/>
          </w:tcPr>
          <w:p w14:paraId="281C73D0" w14:textId="77777777" w:rsidR="004A62E9" w:rsidRPr="00B87795" w:rsidRDefault="004A62E9"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Tahun</w:t>
            </w:r>
          </w:p>
        </w:tc>
        <w:tc>
          <w:tcPr>
            <w:tcW w:w="2620" w:type="dxa"/>
            <w:shd w:val="clear" w:color="auto" w:fill="auto"/>
            <w:noWrap/>
            <w:vAlign w:val="center"/>
          </w:tcPr>
          <w:p w14:paraId="4B0D6B84" w14:textId="5F0EE356" w:rsidR="004A62E9" w:rsidRPr="00B87795" w:rsidRDefault="004A62E9" w:rsidP="003952F0">
            <w:pPr>
              <w:spacing w:after="0" w:line="240" w:lineRule="auto"/>
              <w:jc w:val="center"/>
              <w:rPr>
                <w:rFonts w:ascii="Times New Roman" w:eastAsia="Times New Roman" w:hAnsi="Times New Roman" w:cs="Times New Roman"/>
                <w:b/>
                <w:bCs/>
                <w:sz w:val="24"/>
                <w:szCs w:val="24"/>
                <w:lang w:eastAsia="id-ID"/>
              </w:rPr>
            </w:pPr>
            <w:r w:rsidRPr="00B87795">
              <w:rPr>
                <w:rFonts w:ascii="Times New Roman" w:eastAsia="Times New Roman" w:hAnsi="Times New Roman" w:cs="Times New Roman"/>
                <w:b/>
                <w:bCs/>
                <w:sz w:val="24"/>
                <w:szCs w:val="24"/>
                <w:lang w:eastAsia="id-ID"/>
              </w:rPr>
              <w:t xml:space="preserve">Total </w:t>
            </w:r>
            <w:r w:rsidR="00B87795" w:rsidRPr="00B87795">
              <w:rPr>
                <w:rFonts w:ascii="Times New Roman" w:eastAsia="Times New Roman" w:hAnsi="Times New Roman" w:cs="Times New Roman"/>
                <w:b/>
                <w:bCs/>
                <w:sz w:val="24"/>
                <w:szCs w:val="24"/>
                <w:lang w:eastAsia="id-ID"/>
              </w:rPr>
              <w:t>Aset</w:t>
            </w:r>
          </w:p>
        </w:tc>
        <w:tc>
          <w:tcPr>
            <w:tcW w:w="1443" w:type="dxa"/>
            <w:shd w:val="clear" w:color="auto" w:fill="auto"/>
            <w:noWrap/>
            <w:vAlign w:val="center"/>
          </w:tcPr>
          <w:p w14:paraId="5CE295FF" w14:textId="4746DF2A" w:rsidR="004A62E9" w:rsidRPr="00B87795" w:rsidRDefault="00B87795" w:rsidP="004A62E9">
            <w:pPr>
              <w:spacing w:after="0" w:line="240" w:lineRule="auto"/>
              <w:rPr>
                <w:rFonts w:ascii="Times New Roman" w:eastAsia="Times New Roman" w:hAnsi="Times New Roman" w:cs="Times New Roman"/>
                <w:b/>
                <w:bCs/>
                <w:i/>
                <w:iCs/>
                <w:sz w:val="24"/>
                <w:szCs w:val="24"/>
                <w:lang w:eastAsia="id-ID"/>
              </w:rPr>
            </w:pPr>
            <w:r w:rsidRPr="00B87795">
              <w:rPr>
                <w:rFonts w:ascii="Times New Roman" w:eastAsia="Times New Roman" w:hAnsi="Times New Roman" w:cs="Times New Roman"/>
                <w:b/>
                <w:bCs/>
                <w:sz w:val="24"/>
                <w:szCs w:val="24"/>
                <w:lang w:eastAsia="id-ID"/>
              </w:rPr>
              <w:t xml:space="preserve"> </w:t>
            </w:r>
            <w:r w:rsidR="004A62E9" w:rsidRPr="00B87795">
              <w:rPr>
                <w:rFonts w:ascii="Times New Roman" w:eastAsia="Times New Roman" w:hAnsi="Times New Roman" w:cs="Times New Roman"/>
                <w:b/>
                <w:bCs/>
                <w:i/>
                <w:iCs/>
                <w:sz w:val="24"/>
                <w:szCs w:val="24"/>
                <w:lang w:eastAsia="id-ID"/>
              </w:rPr>
              <w:t xml:space="preserve">Firm </w:t>
            </w:r>
            <w:r w:rsidRPr="00B87795">
              <w:rPr>
                <w:rFonts w:ascii="Times New Roman" w:eastAsia="Times New Roman" w:hAnsi="Times New Roman" w:cs="Times New Roman"/>
                <w:b/>
                <w:bCs/>
                <w:i/>
                <w:iCs/>
                <w:sz w:val="24"/>
                <w:szCs w:val="24"/>
                <w:lang w:eastAsia="id-ID"/>
              </w:rPr>
              <w:t>Size</w:t>
            </w:r>
          </w:p>
        </w:tc>
      </w:tr>
      <w:tr w:rsidR="00E82DF7" w:rsidRPr="00B87795" w14:paraId="32AD2643" w14:textId="77777777" w:rsidTr="003952F0">
        <w:trPr>
          <w:trHeight w:val="285"/>
        </w:trPr>
        <w:tc>
          <w:tcPr>
            <w:tcW w:w="1080" w:type="dxa"/>
            <w:shd w:val="clear" w:color="auto" w:fill="auto"/>
            <w:noWrap/>
            <w:vAlign w:val="center"/>
            <w:hideMark/>
          </w:tcPr>
          <w:p w14:paraId="730D9A5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ANTM</w:t>
            </w:r>
          </w:p>
        </w:tc>
        <w:tc>
          <w:tcPr>
            <w:tcW w:w="897" w:type="dxa"/>
            <w:shd w:val="clear" w:color="auto" w:fill="auto"/>
            <w:noWrap/>
            <w:vAlign w:val="center"/>
            <w:hideMark/>
          </w:tcPr>
          <w:p w14:paraId="6BE600F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4FAB1B68" w14:textId="7F8232D1"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 xml:space="preserve">Rp </w:t>
            </w:r>
            <w:r>
              <w:rPr>
                <w:rFonts w:ascii="Times New Roman" w:eastAsia="Times New Roman" w:hAnsi="Times New Roman" w:cs="Times New Roman"/>
                <w:sz w:val="24"/>
                <w:szCs w:val="24"/>
                <w:lang w:eastAsia="id-ID"/>
              </w:rPr>
              <w:t xml:space="preserve">         </w:t>
            </w:r>
            <w:r w:rsidRPr="00DD4033">
              <w:rPr>
                <w:rFonts w:ascii="Times New Roman" w:eastAsia="Times New Roman" w:hAnsi="Times New Roman" w:cs="Times New Roman"/>
                <w:sz w:val="24"/>
                <w:szCs w:val="24"/>
                <w:lang w:eastAsia="id-ID"/>
              </w:rPr>
              <w:t>30.194.907.730</w:t>
            </w:r>
          </w:p>
        </w:tc>
        <w:tc>
          <w:tcPr>
            <w:tcW w:w="1443" w:type="dxa"/>
            <w:shd w:val="clear" w:color="auto" w:fill="auto"/>
            <w:noWrap/>
            <w:vAlign w:val="bottom"/>
            <w:hideMark/>
          </w:tcPr>
          <w:p w14:paraId="7247419D" w14:textId="38F8ED80"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24,13</w:t>
            </w:r>
          </w:p>
        </w:tc>
      </w:tr>
      <w:tr w:rsidR="00E82DF7" w:rsidRPr="00B87795" w14:paraId="47DAEC30" w14:textId="77777777" w:rsidTr="003952F0">
        <w:trPr>
          <w:trHeight w:val="285"/>
        </w:trPr>
        <w:tc>
          <w:tcPr>
            <w:tcW w:w="1080" w:type="dxa"/>
            <w:shd w:val="clear" w:color="auto" w:fill="auto"/>
            <w:noWrap/>
            <w:vAlign w:val="center"/>
            <w:hideMark/>
          </w:tcPr>
          <w:p w14:paraId="37A1A67E"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F7CF48F"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40F2C6DE" w14:textId="1894AE80"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31.729.512.995</w:t>
            </w:r>
          </w:p>
        </w:tc>
        <w:tc>
          <w:tcPr>
            <w:tcW w:w="1443" w:type="dxa"/>
            <w:shd w:val="clear" w:color="auto" w:fill="auto"/>
            <w:noWrap/>
            <w:vAlign w:val="bottom"/>
            <w:hideMark/>
          </w:tcPr>
          <w:p w14:paraId="3CC40AB1" w14:textId="09BCF649"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24,18</w:t>
            </w:r>
          </w:p>
        </w:tc>
      </w:tr>
      <w:tr w:rsidR="00E82DF7" w:rsidRPr="00B87795" w14:paraId="0FE79082" w14:textId="77777777" w:rsidTr="003952F0">
        <w:trPr>
          <w:trHeight w:val="285"/>
        </w:trPr>
        <w:tc>
          <w:tcPr>
            <w:tcW w:w="1080" w:type="dxa"/>
            <w:shd w:val="clear" w:color="auto" w:fill="auto"/>
            <w:noWrap/>
            <w:vAlign w:val="center"/>
            <w:hideMark/>
          </w:tcPr>
          <w:p w14:paraId="34A3B6A5"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7A29D2E"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08670AFA" w14:textId="147F4213"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32.916.154</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41CCCBE" w14:textId="25722B42"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24,22</w:t>
            </w:r>
          </w:p>
        </w:tc>
      </w:tr>
      <w:tr w:rsidR="00E82DF7" w:rsidRPr="00B87795" w14:paraId="57B6712D" w14:textId="77777777" w:rsidTr="003952F0">
        <w:trPr>
          <w:trHeight w:val="285"/>
        </w:trPr>
        <w:tc>
          <w:tcPr>
            <w:tcW w:w="1080" w:type="dxa"/>
            <w:shd w:val="clear" w:color="auto" w:fill="auto"/>
            <w:noWrap/>
            <w:vAlign w:val="center"/>
            <w:hideMark/>
          </w:tcPr>
          <w:p w14:paraId="419F8BE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0C67A4E"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5C1A78CD" w14:textId="071175B8"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 xml:space="preserve">Rp         </w:t>
            </w:r>
            <w:r>
              <w:rPr>
                <w:rFonts w:ascii="Times New Roman" w:eastAsia="Times New Roman" w:hAnsi="Times New Roman" w:cs="Times New Roman"/>
                <w:sz w:val="24"/>
                <w:szCs w:val="24"/>
                <w:lang w:eastAsia="id-ID"/>
              </w:rPr>
              <w:t xml:space="preserve"> </w:t>
            </w:r>
            <w:r w:rsidRPr="00DD4033">
              <w:rPr>
                <w:rFonts w:ascii="Times New Roman" w:eastAsia="Times New Roman" w:hAnsi="Times New Roman" w:cs="Times New Roman"/>
                <w:sz w:val="24"/>
                <w:szCs w:val="24"/>
                <w:lang w:eastAsia="id-ID"/>
              </w:rPr>
              <w:t>33.637.271</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E993C97" w14:textId="17781442"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24,24</w:t>
            </w:r>
          </w:p>
        </w:tc>
      </w:tr>
      <w:tr w:rsidR="00E82DF7" w:rsidRPr="00B87795" w14:paraId="144CAD05" w14:textId="77777777" w:rsidTr="003952F0">
        <w:trPr>
          <w:trHeight w:val="285"/>
        </w:trPr>
        <w:tc>
          <w:tcPr>
            <w:tcW w:w="1080" w:type="dxa"/>
            <w:shd w:val="clear" w:color="auto" w:fill="auto"/>
            <w:noWrap/>
            <w:vAlign w:val="center"/>
            <w:hideMark/>
          </w:tcPr>
          <w:p w14:paraId="0D20C329"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ASII</w:t>
            </w:r>
          </w:p>
        </w:tc>
        <w:tc>
          <w:tcPr>
            <w:tcW w:w="897" w:type="dxa"/>
            <w:shd w:val="clear" w:color="auto" w:fill="auto"/>
            <w:noWrap/>
            <w:vAlign w:val="center"/>
            <w:hideMark/>
          </w:tcPr>
          <w:p w14:paraId="3CEBC06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26AB46A5" w14:textId="2C0C7F4B"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351.958.000.000</w:t>
            </w:r>
          </w:p>
        </w:tc>
        <w:tc>
          <w:tcPr>
            <w:tcW w:w="1443" w:type="dxa"/>
            <w:shd w:val="clear" w:color="auto" w:fill="auto"/>
            <w:noWrap/>
            <w:vAlign w:val="bottom"/>
            <w:hideMark/>
          </w:tcPr>
          <w:p w14:paraId="13C1FE7D" w14:textId="4BF40C62"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26,59</w:t>
            </w:r>
          </w:p>
        </w:tc>
      </w:tr>
      <w:tr w:rsidR="00E82DF7" w:rsidRPr="00B87795" w14:paraId="5CB55232" w14:textId="77777777" w:rsidTr="003952F0">
        <w:trPr>
          <w:trHeight w:val="285"/>
        </w:trPr>
        <w:tc>
          <w:tcPr>
            <w:tcW w:w="1080" w:type="dxa"/>
            <w:shd w:val="clear" w:color="auto" w:fill="auto"/>
            <w:noWrap/>
            <w:vAlign w:val="center"/>
            <w:hideMark/>
          </w:tcPr>
          <w:p w14:paraId="5C9667B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115BB9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2DA2FB47" w14:textId="14940946"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338.203.000.000</w:t>
            </w:r>
          </w:p>
        </w:tc>
        <w:tc>
          <w:tcPr>
            <w:tcW w:w="1443" w:type="dxa"/>
            <w:shd w:val="clear" w:color="auto" w:fill="auto"/>
            <w:noWrap/>
            <w:vAlign w:val="bottom"/>
            <w:hideMark/>
          </w:tcPr>
          <w:p w14:paraId="608EADFB" w14:textId="4D91F5DC"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26,55</w:t>
            </w:r>
          </w:p>
        </w:tc>
      </w:tr>
      <w:tr w:rsidR="00E82DF7" w:rsidRPr="00B87795" w14:paraId="57047D4F" w14:textId="77777777" w:rsidTr="003952F0">
        <w:trPr>
          <w:trHeight w:val="285"/>
        </w:trPr>
        <w:tc>
          <w:tcPr>
            <w:tcW w:w="1080" w:type="dxa"/>
            <w:shd w:val="clear" w:color="auto" w:fill="auto"/>
            <w:noWrap/>
            <w:vAlign w:val="center"/>
            <w:hideMark/>
          </w:tcPr>
          <w:p w14:paraId="331F241A"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CB8CE6A"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1785734D" w14:textId="0F1785E3"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367.311.000.000</w:t>
            </w:r>
          </w:p>
        </w:tc>
        <w:tc>
          <w:tcPr>
            <w:tcW w:w="1443" w:type="dxa"/>
            <w:shd w:val="clear" w:color="auto" w:fill="auto"/>
            <w:noWrap/>
            <w:vAlign w:val="bottom"/>
            <w:hideMark/>
          </w:tcPr>
          <w:p w14:paraId="75A506D8" w14:textId="3EC7B80F"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26,63</w:t>
            </w:r>
          </w:p>
        </w:tc>
      </w:tr>
      <w:tr w:rsidR="00E82DF7" w:rsidRPr="00B87795" w14:paraId="041B2B32" w14:textId="77777777" w:rsidTr="003952F0">
        <w:trPr>
          <w:trHeight w:val="285"/>
        </w:trPr>
        <w:tc>
          <w:tcPr>
            <w:tcW w:w="1080" w:type="dxa"/>
            <w:shd w:val="clear" w:color="auto" w:fill="auto"/>
            <w:noWrap/>
            <w:vAlign w:val="center"/>
            <w:hideMark/>
          </w:tcPr>
          <w:p w14:paraId="62482ED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638F01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42F084E2" w14:textId="5AE223E5"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413.297.000.000</w:t>
            </w:r>
          </w:p>
        </w:tc>
        <w:tc>
          <w:tcPr>
            <w:tcW w:w="1443" w:type="dxa"/>
            <w:shd w:val="clear" w:color="auto" w:fill="auto"/>
            <w:noWrap/>
            <w:vAlign w:val="bottom"/>
            <w:hideMark/>
          </w:tcPr>
          <w:p w14:paraId="20269B29" w14:textId="35025DC2"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26,75</w:t>
            </w:r>
          </w:p>
        </w:tc>
      </w:tr>
      <w:tr w:rsidR="00E82DF7" w:rsidRPr="00B87795" w14:paraId="4FF45866" w14:textId="77777777" w:rsidTr="003952F0">
        <w:trPr>
          <w:trHeight w:val="285"/>
        </w:trPr>
        <w:tc>
          <w:tcPr>
            <w:tcW w:w="1080" w:type="dxa"/>
            <w:shd w:val="clear" w:color="auto" w:fill="auto"/>
            <w:noWrap/>
            <w:vAlign w:val="center"/>
            <w:hideMark/>
          </w:tcPr>
          <w:p w14:paraId="2154D29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BBCA</w:t>
            </w:r>
          </w:p>
        </w:tc>
        <w:tc>
          <w:tcPr>
            <w:tcW w:w="897" w:type="dxa"/>
            <w:shd w:val="clear" w:color="auto" w:fill="auto"/>
            <w:noWrap/>
            <w:vAlign w:val="center"/>
            <w:hideMark/>
          </w:tcPr>
          <w:p w14:paraId="4E1FB1E3"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3CC19413" w14:textId="6AEDFC6F"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918.989.312</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695A802E" w14:textId="7427675A"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27,55</w:t>
            </w:r>
          </w:p>
        </w:tc>
      </w:tr>
      <w:tr w:rsidR="00E82DF7" w:rsidRPr="00B87795" w14:paraId="1C96B3C0" w14:textId="77777777" w:rsidTr="003952F0">
        <w:trPr>
          <w:trHeight w:val="285"/>
        </w:trPr>
        <w:tc>
          <w:tcPr>
            <w:tcW w:w="1080" w:type="dxa"/>
            <w:shd w:val="clear" w:color="auto" w:fill="auto"/>
            <w:noWrap/>
            <w:vAlign w:val="center"/>
            <w:hideMark/>
          </w:tcPr>
          <w:p w14:paraId="6BF02C4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7DF76DB"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6ACE18EE" w14:textId="04B59B5E"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p</w:t>
            </w:r>
            <w:r w:rsidRPr="00DD4033">
              <w:rPr>
                <w:rFonts w:ascii="Times New Roman" w:eastAsia="Times New Roman" w:hAnsi="Times New Roman" w:cs="Times New Roman"/>
                <w:sz w:val="24"/>
                <w:szCs w:val="24"/>
                <w:lang w:eastAsia="id-ID"/>
              </w:rPr>
              <w:t xml:space="preserve">     1.075.570.256</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F9F47E9" w14:textId="03B5C560"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27,70</w:t>
            </w:r>
          </w:p>
        </w:tc>
      </w:tr>
      <w:tr w:rsidR="00E82DF7" w:rsidRPr="00B87795" w14:paraId="22295905" w14:textId="77777777" w:rsidTr="003952F0">
        <w:trPr>
          <w:trHeight w:val="285"/>
        </w:trPr>
        <w:tc>
          <w:tcPr>
            <w:tcW w:w="1080" w:type="dxa"/>
            <w:shd w:val="clear" w:color="auto" w:fill="auto"/>
            <w:noWrap/>
            <w:vAlign w:val="center"/>
            <w:hideMark/>
          </w:tcPr>
          <w:p w14:paraId="5C7A9B33"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6A0D42F"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63DDD5BA" w14:textId="56517F9A"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1.288.344.680</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505D30E3" w14:textId="12608239"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27,88</w:t>
            </w:r>
          </w:p>
        </w:tc>
      </w:tr>
      <w:tr w:rsidR="00E82DF7" w:rsidRPr="00B87795" w14:paraId="289863F4" w14:textId="77777777" w:rsidTr="003952F0">
        <w:trPr>
          <w:trHeight w:val="285"/>
        </w:trPr>
        <w:tc>
          <w:tcPr>
            <w:tcW w:w="1080" w:type="dxa"/>
            <w:shd w:val="clear" w:color="auto" w:fill="auto"/>
            <w:noWrap/>
            <w:vAlign w:val="center"/>
            <w:hideMark/>
          </w:tcPr>
          <w:p w14:paraId="2748E58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299C47B"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1726EC26" w14:textId="7EA15B20"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1.314.731.678</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4B3E1AD6" w14:textId="4360C486"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27,90</w:t>
            </w:r>
          </w:p>
        </w:tc>
      </w:tr>
      <w:tr w:rsidR="00E82DF7" w:rsidRPr="00B87795" w14:paraId="2DA2A955" w14:textId="77777777" w:rsidTr="003952F0">
        <w:trPr>
          <w:trHeight w:val="285"/>
        </w:trPr>
        <w:tc>
          <w:tcPr>
            <w:tcW w:w="1080" w:type="dxa"/>
            <w:shd w:val="clear" w:color="auto" w:fill="auto"/>
            <w:noWrap/>
            <w:vAlign w:val="center"/>
            <w:hideMark/>
          </w:tcPr>
          <w:p w14:paraId="793F43CE"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BBRI</w:t>
            </w:r>
          </w:p>
        </w:tc>
        <w:tc>
          <w:tcPr>
            <w:tcW w:w="897" w:type="dxa"/>
            <w:shd w:val="clear" w:color="auto" w:fill="auto"/>
            <w:noWrap/>
            <w:vAlign w:val="center"/>
            <w:hideMark/>
          </w:tcPr>
          <w:p w14:paraId="0B19309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3AECEA73" w14:textId="08C41040"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1.416.758.840</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2DEB0EC7" w14:textId="6DA313C7"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27,98</w:t>
            </w:r>
          </w:p>
        </w:tc>
      </w:tr>
      <w:tr w:rsidR="00E82DF7" w:rsidRPr="00B87795" w14:paraId="2E492A71" w14:textId="77777777" w:rsidTr="003952F0">
        <w:trPr>
          <w:trHeight w:val="285"/>
        </w:trPr>
        <w:tc>
          <w:tcPr>
            <w:tcW w:w="1080" w:type="dxa"/>
            <w:shd w:val="clear" w:color="auto" w:fill="auto"/>
            <w:noWrap/>
            <w:vAlign w:val="center"/>
            <w:hideMark/>
          </w:tcPr>
          <w:p w14:paraId="5446EED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04529C3"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519A0351" w14:textId="512F5810"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1.511.804.628</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1C7E2474" w14:textId="7AF999BE"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28,04</w:t>
            </w:r>
          </w:p>
        </w:tc>
      </w:tr>
      <w:tr w:rsidR="00E82DF7" w:rsidRPr="00B87795" w14:paraId="73C2BA72" w14:textId="77777777" w:rsidTr="003952F0">
        <w:trPr>
          <w:trHeight w:val="285"/>
        </w:trPr>
        <w:tc>
          <w:tcPr>
            <w:tcW w:w="1080" w:type="dxa"/>
            <w:shd w:val="clear" w:color="auto" w:fill="auto"/>
            <w:noWrap/>
            <w:vAlign w:val="center"/>
            <w:hideMark/>
          </w:tcPr>
          <w:p w14:paraId="47EE02A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0E86CBB"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75771BBF" w14:textId="0ECEA09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1.678.097.734</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570643F" w14:textId="1D272C17"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28,15</w:t>
            </w:r>
          </w:p>
        </w:tc>
      </w:tr>
      <w:tr w:rsidR="00E82DF7" w:rsidRPr="00B87795" w14:paraId="7C727BD5" w14:textId="77777777" w:rsidTr="003952F0">
        <w:trPr>
          <w:trHeight w:val="285"/>
        </w:trPr>
        <w:tc>
          <w:tcPr>
            <w:tcW w:w="1080" w:type="dxa"/>
            <w:shd w:val="clear" w:color="auto" w:fill="auto"/>
            <w:noWrap/>
            <w:vAlign w:val="center"/>
            <w:hideMark/>
          </w:tcPr>
          <w:p w14:paraId="1077A778"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9606A6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1A5EBB2D" w14:textId="44213743"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1.865.639.010</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3F3F5A28" w14:textId="7CE4AA96"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28,25</w:t>
            </w:r>
          </w:p>
        </w:tc>
      </w:tr>
      <w:tr w:rsidR="00E82DF7" w:rsidRPr="00B87795" w14:paraId="35111D8F" w14:textId="77777777" w:rsidTr="003952F0">
        <w:trPr>
          <w:trHeight w:val="285"/>
        </w:trPr>
        <w:tc>
          <w:tcPr>
            <w:tcW w:w="1080" w:type="dxa"/>
            <w:shd w:val="clear" w:color="auto" w:fill="auto"/>
            <w:noWrap/>
            <w:vAlign w:val="center"/>
            <w:hideMark/>
          </w:tcPr>
          <w:p w14:paraId="4F05894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BMRI</w:t>
            </w:r>
          </w:p>
        </w:tc>
        <w:tc>
          <w:tcPr>
            <w:tcW w:w="897" w:type="dxa"/>
            <w:shd w:val="clear" w:color="auto" w:fill="auto"/>
            <w:noWrap/>
            <w:vAlign w:val="center"/>
            <w:hideMark/>
          </w:tcPr>
          <w:p w14:paraId="227015AD"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2D0049AC" w14:textId="66C6040B"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1.318.246.335</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F171F1A" w14:textId="6FB15E40"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27,91</w:t>
            </w:r>
          </w:p>
        </w:tc>
      </w:tr>
      <w:tr w:rsidR="00E82DF7" w:rsidRPr="00B87795" w14:paraId="470B16CD" w14:textId="77777777" w:rsidTr="003952F0">
        <w:trPr>
          <w:trHeight w:val="285"/>
        </w:trPr>
        <w:tc>
          <w:tcPr>
            <w:tcW w:w="1080" w:type="dxa"/>
            <w:shd w:val="clear" w:color="auto" w:fill="auto"/>
            <w:noWrap/>
            <w:vAlign w:val="center"/>
            <w:hideMark/>
          </w:tcPr>
          <w:p w14:paraId="6CA7CD3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C77AD4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00C6D5A2" w14:textId="763C38F4"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1.429.334.484</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66FE5B8D" w14:textId="12C4E422"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27,99</w:t>
            </w:r>
          </w:p>
        </w:tc>
      </w:tr>
      <w:tr w:rsidR="00E82DF7" w:rsidRPr="00B87795" w14:paraId="0F4F5A7F" w14:textId="77777777" w:rsidTr="003952F0">
        <w:trPr>
          <w:trHeight w:val="285"/>
        </w:trPr>
        <w:tc>
          <w:tcPr>
            <w:tcW w:w="1080" w:type="dxa"/>
            <w:shd w:val="clear" w:color="auto" w:fill="auto"/>
            <w:noWrap/>
            <w:vAlign w:val="center"/>
            <w:hideMark/>
          </w:tcPr>
          <w:p w14:paraId="0F768EF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257611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3ACEE983" w14:textId="673A7A2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1.725.611.128</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2EE12B85" w14:textId="4AC18467"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28,18</w:t>
            </w:r>
          </w:p>
        </w:tc>
      </w:tr>
      <w:tr w:rsidR="00E82DF7" w:rsidRPr="00B87795" w14:paraId="53C02B17" w14:textId="77777777" w:rsidTr="003952F0">
        <w:trPr>
          <w:trHeight w:val="285"/>
        </w:trPr>
        <w:tc>
          <w:tcPr>
            <w:tcW w:w="1080" w:type="dxa"/>
            <w:shd w:val="clear" w:color="auto" w:fill="auto"/>
            <w:noWrap/>
            <w:vAlign w:val="center"/>
            <w:hideMark/>
          </w:tcPr>
          <w:p w14:paraId="724F710E"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CB12BC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6B7A7111" w14:textId="77A4025C"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1.992.544.687</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535089B8" w14:textId="36BCBA70"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28,32</w:t>
            </w:r>
          </w:p>
        </w:tc>
      </w:tr>
      <w:tr w:rsidR="00E82DF7" w:rsidRPr="00B87795" w14:paraId="76BF04BE" w14:textId="77777777" w:rsidTr="003952F0">
        <w:trPr>
          <w:trHeight w:val="285"/>
        </w:trPr>
        <w:tc>
          <w:tcPr>
            <w:tcW w:w="1080" w:type="dxa"/>
            <w:shd w:val="clear" w:color="auto" w:fill="auto"/>
            <w:noWrap/>
            <w:vAlign w:val="center"/>
            <w:hideMark/>
          </w:tcPr>
          <w:p w14:paraId="0E41E3A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CPIN</w:t>
            </w:r>
          </w:p>
        </w:tc>
        <w:tc>
          <w:tcPr>
            <w:tcW w:w="897" w:type="dxa"/>
            <w:shd w:val="clear" w:color="auto" w:fill="auto"/>
            <w:noWrap/>
            <w:vAlign w:val="center"/>
            <w:hideMark/>
          </w:tcPr>
          <w:p w14:paraId="10C65BE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02503F1A" w14:textId="6F0CB8DB"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29.109.408</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5B917840" w14:textId="6FF27667"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24,09</w:t>
            </w:r>
          </w:p>
        </w:tc>
      </w:tr>
      <w:tr w:rsidR="00E82DF7" w:rsidRPr="00B87795" w14:paraId="7F63060C" w14:textId="77777777" w:rsidTr="003952F0">
        <w:trPr>
          <w:trHeight w:val="285"/>
        </w:trPr>
        <w:tc>
          <w:tcPr>
            <w:tcW w:w="1080" w:type="dxa"/>
            <w:shd w:val="clear" w:color="auto" w:fill="auto"/>
            <w:noWrap/>
            <w:vAlign w:val="center"/>
            <w:hideMark/>
          </w:tcPr>
          <w:p w14:paraId="1925E789"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E3025A5"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27ACC837" w14:textId="2164F526"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31.159.291</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2A89B149" w14:textId="1BCBFCEE"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24,16</w:t>
            </w:r>
          </w:p>
        </w:tc>
      </w:tr>
      <w:tr w:rsidR="00E82DF7" w:rsidRPr="00B87795" w14:paraId="092E83EC" w14:textId="77777777" w:rsidTr="003952F0">
        <w:trPr>
          <w:trHeight w:val="285"/>
        </w:trPr>
        <w:tc>
          <w:tcPr>
            <w:tcW w:w="1080" w:type="dxa"/>
            <w:shd w:val="clear" w:color="auto" w:fill="auto"/>
            <w:noWrap/>
            <w:vAlign w:val="center"/>
            <w:hideMark/>
          </w:tcPr>
          <w:p w14:paraId="14EBF3F9"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AFB437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2B447876" w14:textId="3956B968"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35.446.051</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CCE15FD" w14:textId="1E855728"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24,29</w:t>
            </w:r>
          </w:p>
        </w:tc>
      </w:tr>
      <w:tr w:rsidR="00E82DF7" w:rsidRPr="00B87795" w14:paraId="65156227" w14:textId="77777777" w:rsidTr="003952F0">
        <w:trPr>
          <w:trHeight w:val="285"/>
        </w:trPr>
        <w:tc>
          <w:tcPr>
            <w:tcW w:w="1080" w:type="dxa"/>
            <w:shd w:val="clear" w:color="auto" w:fill="auto"/>
            <w:noWrap/>
            <w:vAlign w:val="center"/>
            <w:hideMark/>
          </w:tcPr>
          <w:p w14:paraId="5887B5B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69525A0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0A681928" w14:textId="03CBF052"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39.847.54</w:t>
            </w:r>
            <w:r>
              <w:rPr>
                <w:rFonts w:ascii="Times New Roman" w:eastAsia="Times New Roman" w:hAnsi="Times New Roman" w:cs="Times New Roman"/>
                <w:sz w:val="24"/>
                <w:szCs w:val="24"/>
                <w:lang w:eastAsia="id-ID"/>
              </w:rPr>
              <w:t>5.000</w:t>
            </w:r>
          </w:p>
        </w:tc>
        <w:tc>
          <w:tcPr>
            <w:tcW w:w="1443" w:type="dxa"/>
            <w:shd w:val="clear" w:color="auto" w:fill="auto"/>
            <w:noWrap/>
            <w:vAlign w:val="bottom"/>
            <w:hideMark/>
          </w:tcPr>
          <w:p w14:paraId="5699CB34" w14:textId="0B5AB2EF"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24,41</w:t>
            </w:r>
          </w:p>
        </w:tc>
      </w:tr>
      <w:tr w:rsidR="00E82DF7" w:rsidRPr="00B87795" w14:paraId="4AF803C9" w14:textId="77777777" w:rsidTr="003952F0">
        <w:trPr>
          <w:trHeight w:val="285"/>
        </w:trPr>
        <w:tc>
          <w:tcPr>
            <w:tcW w:w="1080" w:type="dxa"/>
            <w:shd w:val="clear" w:color="auto" w:fill="auto"/>
            <w:noWrap/>
            <w:vAlign w:val="center"/>
            <w:hideMark/>
          </w:tcPr>
          <w:p w14:paraId="00637153"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ERAA</w:t>
            </w:r>
          </w:p>
        </w:tc>
        <w:tc>
          <w:tcPr>
            <w:tcW w:w="897" w:type="dxa"/>
            <w:shd w:val="clear" w:color="auto" w:fill="auto"/>
            <w:noWrap/>
            <w:vAlign w:val="center"/>
            <w:hideMark/>
          </w:tcPr>
          <w:p w14:paraId="01FF3A0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13995AFF" w14:textId="0C5BB6C8"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9.747.703.198</w:t>
            </w:r>
          </w:p>
        </w:tc>
        <w:tc>
          <w:tcPr>
            <w:tcW w:w="1443" w:type="dxa"/>
            <w:shd w:val="clear" w:color="auto" w:fill="auto"/>
            <w:noWrap/>
            <w:vAlign w:val="bottom"/>
            <w:hideMark/>
          </w:tcPr>
          <w:p w14:paraId="7D44943E" w14:textId="5B2FA5D1"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23,00</w:t>
            </w:r>
          </w:p>
        </w:tc>
      </w:tr>
      <w:tr w:rsidR="00E82DF7" w:rsidRPr="00B87795" w14:paraId="7F365043" w14:textId="77777777" w:rsidTr="003952F0">
        <w:trPr>
          <w:trHeight w:val="285"/>
        </w:trPr>
        <w:tc>
          <w:tcPr>
            <w:tcW w:w="1080" w:type="dxa"/>
            <w:shd w:val="clear" w:color="auto" w:fill="auto"/>
            <w:noWrap/>
            <w:vAlign w:val="center"/>
            <w:hideMark/>
          </w:tcPr>
          <w:p w14:paraId="27B61A33"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017EAC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0296A6E2" w14:textId="04B0928D"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11.211.369.042</w:t>
            </w:r>
          </w:p>
        </w:tc>
        <w:tc>
          <w:tcPr>
            <w:tcW w:w="1443" w:type="dxa"/>
            <w:shd w:val="clear" w:color="auto" w:fill="auto"/>
            <w:noWrap/>
            <w:vAlign w:val="bottom"/>
            <w:hideMark/>
          </w:tcPr>
          <w:p w14:paraId="688CDE3A" w14:textId="6D1B6B78"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23,14</w:t>
            </w:r>
          </w:p>
        </w:tc>
      </w:tr>
      <w:tr w:rsidR="00E82DF7" w:rsidRPr="00B87795" w14:paraId="3BE53048" w14:textId="77777777" w:rsidTr="003952F0">
        <w:trPr>
          <w:trHeight w:val="285"/>
        </w:trPr>
        <w:tc>
          <w:tcPr>
            <w:tcW w:w="1080" w:type="dxa"/>
            <w:shd w:val="clear" w:color="auto" w:fill="auto"/>
            <w:noWrap/>
            <w:vAlign w:val="center"/>
            <w:hideMark/>
          </w:tcPr>
          <w:p w14:paraId="61B20F3A"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6FF0BB3"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55F209B2" w14:textId="73567635"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11.372.225.256</w:t>
            </w:r>
          </w:p>
        </w:tc>
        <w:tc>
          <w:tcPr>
            <w:tcW w:w="1443" w:type="dxa"/>
            <w:shd w:val="clear" w:color="auto" w:fill="auto"/>
            <w:noWrap/>
            <w:vAlign w:val="bottom"/>
            <w:hideMark/>
          </w:tcPr>
          <w:p w14:paraId="416ADE76" w14:textId="4BEF98F6"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23,15</w:t>
            </w:r>
          </w:p>
        </w:tc>
      </w:tr>
      <w:tr w:rsidR="00E82DF7" w:rsidRPr="00B87795" w14:paraId="422AD50E" w14:textId="77777777" w:rsidTr="003952F0">
        <w:trPr>
          <w:trHeight w:val="285"/>
        </w:trPr>
        <w:tc>
          <w:tcPr>
            <w:tcW w:w="1080" w:type="dxa"/>
            <w:shd w:val="clear" w:color="auto" w:fill="auto"/>
            <w:noWrap/>
            <w:vAlign w:val="center"/>
            <w:hideMark/>
          </w:tcPr>
          <w:p w14:paraId="627A04B5"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E1389B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708BEE4A" w14:textId="78E88B0C"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17.056.217.814</w:t>
            </w:r>
          </w:p>
        </w:tc>
        <w:tc>
          <w:tcPr>
            <w:tcW w:w="1443" w:type="dxa"/>
            <w:shd w:val="clear" w:color="auto" w:fill="auto"/>
            <w:noWrap/>
            <w:vAlign w:val="bottom"/>
            <w:hideMark/>
          </w:tcPr>
          <w:p w14:paraId="43417B7A" w14:textId="4631C69C"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23,56</w:t>
            </w:r>
          </w:p>
        </w:tc>
      </w:tr>
      <w:tr w:rsidR="00E82DF7" w:rsidRPr="00B87795" w14:paraId="77463849" w14:textId="77777777" w:rsidTr="003952F0">
        <w:trPr>
          <w:trHeight w:val="285"/>
        </w:trPr>
        <w:tc>
          <w:tcPr>
            <w:tcW w:w="1080" w:type="dxa"/>
            <w:shd w:val="clear" w:color="auto" w:fill="auto"/>
            <w:noWrap/>
            <w:vAlign w:val="center"/>
            <w:hideMark/>
          </w:tcPr>
          <w:p w14:paraId="003C5CD8"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HMSP</w:t>
            </w:r>
          </w:p>
        </w:tc>
        <w:tc>
          <w:tcPr>
            <w:tcW w:w="897" w:type="dxa"/>
            <w:shd w:val="clear" w:color="auto" w:fill="auto"/>
            <w:noWrap/>
            <w:vAlign w:val="center"/>
            <w:hideMark/>
          </w:tcPr>
          <w:p w14:paraId="26C28D6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49BC5DBF" w14:textId="72DC5231"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p</w:t>
            </w:r>
            <w:r w:rsidRPr="00DD4033">
              <w:rPr>
                <w:rFonts w:ascii="Times New Roman" w:eastAsia="Times New Roman" w:hAnsi="Times New Roman" w:cs="Times New Roman"/>
                <w:sz w:val="24"/>
                <w:szCs w:val="24"/>
                <w:lang w:eastAsia="id-ID"/>
              </w:rPr>
              <w:t xml:space="preserve">          50.902.806</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5A653244" w14:textId="6D44E57A"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24,65</w:t>
            </w:r>
          </w:p>
        </w:tc>
      </w:tr>
      <w:tr w:rsidR="00E82DF7" w:rsidRPr="00B87795" w14:paraId="76A68169" w14:textId="77777777" w:rsidTr="003952F0">
        <w:trPr>
          <w:trHeight w:val="285"/>
        </w:trPr>
        <w:tc>
          <w:tcPr>
            <w:tcW w:w="1080" w:type="dxa"/>
            <w:shd w:val="clear" w:color="auto" w:fill="auto"/>
            <w:noWrap/>
            <w:vAlign w:val="center"/>
            <w:hideMark/>
          </w:tcPr>
          <w:p w14:paraId="5BEA43B3"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5341B8B"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6A1331A0" w14:textId="7D2F64DC"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49.674.030</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D63BF15" w14:textId="1A547E17"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24,63</w:t>
            </w:r>
          </w:p>
        </w:tc>
      </w:tr>
      <w:tr w:rsidR="00E82DF7" w:rsidRPr="00B87795" w14:paraId="54D34D53" w14:textId="77777777" w:rsidTr="003952F0">
        <w:trPr>
          <w:trHeight w:val="285"/>
        </w:trPr>
        <w:tc>
          <w:tcPr>
            <w:tcW w:w="1080" w:type="dxa"/>
            <w:shd w:val="clear" w:color="auto" w:fill="auto"/>
            <w:noWrap/>
            <w:vAlign w:val="center"/>
            <w:hideMark/>
          </w:tcPr>
          <w:p w14:paraId="6CBF91DA"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C4B4A0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5A8DB7D2" w14:textId="3244C670"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53.090.428</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09D1E88E" w14:textId="64A8BEC4"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24,70</w:t>
            </w:r>
          </w:p>
        </w:tc>
      </w:tr>
      <w:tr w:rsidR="00E82DF7" w:rsidRPr="00B87795" w14:paraId="105C69F9" w14:textId="77777777" w:rsidTr="003952F0">
        <w:trPr>
          <w:trHeight w:val="285"/>
        </w:trPr>
        <w:tc>
          <w:tcPr>
            <w:tcW w:w="1080" w:type="dxa"/>
            <w:shd w:val="clear" w:color="auto" w:fill="auto"/>
            <w:noWrap/>
            <w:vAlign w:val="center"/>
            <w:hideMark/>
          </w:tcPr>
          <w:p w14:paraId="494A5CC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4D5AF75"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56DCC050" w14:textId="509799D0"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54.786.992</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6DCA98FF" w14:textId="1E05AA81"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24,73</w:t>
            </w:r>
          </w:p>
        </w:tc>
      </w:tr>
      <w:tr w:rsidR="00E82DF7" w:rsidRPr="00B87795" w14:paraId="19234718" w14:textId="77777777" w:rsidTr="003952F0">
        <w:trPr>
          <w:trHeight w:val="285"/>
        </w:trPr>
        <w:tc>
          <w:tcPr>
            <w:tcW w:w="1080" w:type="dxa"/>
            <w:shd w:val="clear" w:color="auto" w:fill="auto"/>
            <w:noWrap/>
            <w:vAlign w:val="center"/>
            <w:hideMark/>
          </w:tcPr>
          <w:p w14:paraId="445A2855"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ICBP</w:t>
            </w:r>
          </w:p>
        </w:tc>
        <w:tc>
          <w:tcPr>
            <w:tcW w:w="897" w:type="dxa"/>
            <w:shd w:val="clear" w:color="auto" w:fill="auto"/>
            <w:noWrap/>
            <w:vAlign w:val="center"/>
            <w:hideMark/>
          </w:tcPr>
          <w:p w14:paraId="51CA2B88"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72853EA5" w14:textId="5DBD089D"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38.709.314</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CC127DD" w14:textId="511A3829"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24,38</w:t>
            </w:r>
          </w:p>
        </w:tc>
      </w:tr>
      <w:tr w:rsidR="00E82DF7" w:rsidRPr="00B87795" w14:paraId="0252A3D3" w14:textId="77777777" w:rsidTr="003952F0">
        <w:trPr>
          <w:trHeight w:val="285"/>
        </w:trPr>
        <w:tc>
          <w:tcPr>
            <w:tcW w:w="1080" w:type="dxa"/>
            <w:shd w:val="clear" w:color="auto" w:fill="auto"/>
            <w:noWrap/>
            <w:vAlign w:val="center"/>
            <w:hideMark/>
          </w:tcPr>
          <w:p w14:paraId="796B164B"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C432C6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2E0BBCE3" w14:textId="7F9F1808"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103.588.325</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135A17E0" w14:textId="149A117F"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25,36</w:t>
            </w:r>
          </w:p>
        </w:tc>
      </w:tr>
      <w:tr w:rsidR="00E82DF7" w:rsidRPr="00B87795" w14:paraId="3F4A3358" w14:textId="77777777" w:rsidTr="003952F0">
        <w:trPr>
          <w:trHeight w:val="285"/>
        </w:trPr>
        <w:tc>
          <w:tcPr>
            <w:tcW w:w="1080" w:type="dxa"/>
            <w:shd w:val="clear" w:color="auto" w:fill="auto"/>
            <w:noWrap/>
            <w:vAlign w:val="center"/>
            <w:hideMark/>
          </w:tcPr>
          <w:p w14:paraId="37639904"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2F1ED4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7F189487" w14:textId="1C8FB5C9"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118.015.311</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6D06F74D" w14:textId="479B0D91"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25,49</w:t>
            </w:r>
          </w:p>
        </w:tc>
      </w:tr>
      <w:tr w:rsidR="00E82DF7" w:rsidRPr="00B87795" w14:paraId="59C4F7DC" w14:textId="77777777" w:rsidTr="003952F0">
        <w:trPr>
          <w:trHeight w:val="285"/>
        </w:trPr>
        <w:tc>
          <w:tcPr>
            <w:tcW w:w="1080" w:type="dxa"/>
            <w:shd w:val="clear" w:color="auto" w:fill="auto"/>
            <w:noWrap/>
            <w:vAlign w:val="center"/>
            <w:hideMark/>
          </w:tcPr>
          <w:p w14:paraId="1CA07FE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4568419"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7BAFF9D1" w14:textId="661C57A0"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115.305.536</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290FAF4D" w14:textId="7D888C6A"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25,47</w:t>
            </w:r>
          </w:p>
        </w:tc>
      </w:tr>
      <w:tr w:rsidR="00E82DF7" w:rsidRPr="00B87795" w14:paraId="1F5D5ED1" w14:textId="77777777" w:rsidTr="003952F0">
        <w:trPr>
          <w:trHeight w:val="285"/>
        </w:trPr>
        <w:tc>
          <w:tcPr>
            <w:tcW w:w="1080" w:type="dxa"/>
            <w:shd w:val="clear" w:color="auto" w:fill="auto"/>
            <w:noWrap/>
            <w:vAlign w:val="center"/>
            <w:hideMark/>
          </w:tcPr>
          <w:p w14:paraId="7465996C"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INDF</w:t>
            </w:r>
          </w:p>
        </w:tc>
        <w:tc>
          <w:tcPr>
            <w:tcW w:w="897" w:type="dxa"/>
            <w:shd w:val="clear" w:color="auto" w:fill="auto"/>
            <w:noWrap/>
            <w:vAlign w:val="center"/>
            <w:hideMark/>
          </w:tcPr>
          <w:p w14:paraId="78BBB0A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483E259F" w14:textId="72739379"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96.198.559</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13362606" w14:textId="10CCE8FD"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25,29</w:t>
            </w:r>
          </w:p>
        </w:tc>
      </w:tr>
      <w:tr w:rsidR="00E82DF7" w:rsidRPr="00B87795" w14:paraId="1EE2156E" w14:textId="77777777" w:rsidTr="003952F0">
        <w:trPr>
          <w:trHeight w:val="285"/>
        </w:trPr>
        <w:tc>
          <w:tcPr>
            <w:tcW w:w="1080" w:type="dxa"/>
            <w:shd w:val="clear" w:color="auto" w:fill="auto"/>
            <w:noWrap/>
            <w:vAlign w:val="center"/>
            <w:hideMark/>
          </w:tcPr>
          <w:p w14:paraId="5C0B38F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59528AF"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4B274150" w14:textId="725D5415"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163.136.516</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3C017494" w14:textId="12527D7B"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25,82</w:t>
            </w:r>
          </w:p>
        </w:tc>
      </w:tr>
      <w:tr w:rsidR="00E82DF7" w:rsidRPr="00B87795" w14:paraId="4EE00CD0" w14:textId="77777777" w:rsidTr="003952F0">
        <w:trPr>
          <w:trHeight w:val="285"/>
        </w:trPr>
        <w:tc>
          <w:tcPr>
            <w:tcW w:w="1080" w:type="dxa"/>
            <w:shd w:val="clear" w:color="auto" w:fill="auto"/>
            <w:noWrap/>
            <w:vAlign w:val="center"/>
            <w:hideMark/>
          </w:tcPr>
          <w:p w14:paraId="625CD14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DD4C8F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756C4004" w14:textId="33E7414C"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179.271.840</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54E0CB31" w14:textId="22F3D91E"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25,91</w:t>
            </w:r>
          </w:p>
        </w:tc>
      </w:tr>
      <w:tr w:rsidR="00E82DF7" w:rsidRPr="00B87795" w14:paraId="4EE50256" w14:textId="77777777" w:rsidTr="003952F0">
        <w:trPr>
          <w:trHeight w:val="285"/>
        </w:trPr>
        <w:tc>
          <w:tcPr>
            <w:tcW w:w="1080" w:type="dxa"/>
            <w:shd w:val="clear" w:color="auto" w:fill="auto"/>
            <w:noWrap/>
            <w:vAlign w:val="center"/>
            <w:hideMark/>
          </w:tcPr>
          <w:p w14:paraId="045864A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E19188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21B61355" w14:textId="043C05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180.433.300</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611071A7" w14:textId="5F7BF382"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25,92</w:t>
            </w:r>
          </w:p>
        </w:tc>
      </w:tr>
      <w:tr w:rsidR="00E82DF7" w:rsidRPr="00B87795" w14:paraId="063A84E2" w14:textId="77777777" w:rsidTr="003952F0">
        <w:trPr>
          <w:trHeight w:val="285"/>
        </w:trPr>
        <w:tc>
          <w:tcPr>
            <w:tcW w:w="1080" w:type="dxa"/>
            <w:shd w:val="clear" w:color="auto" w:fill="auto"/>
            <w:noWrap/>
            <w:vAlign w:val="center"/>
            <w:hideMark/>
          </w:tcPr>
          <w:p w14:paraId="429781F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INTP</w:t>
            </w:r>
          </w:p>
        </w:tc>
        <w:tc>
          <w:tcPr>
            <w:tcW w:w="897" w:type="dxa"/>
            <w:shd w:val="clear" w:color="auto" w:fill="auto"/>
            <w:noWrap/>
            <w:vAlign w:val="center"/>
            <w:hideMark/>
          </w:tcPr>
          <w:p w14:paraId="4960FF8C"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78B36469" w14:textId="5D820C6E"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27.707.749</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151FF65A" w14:textId="0EDC5389"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24,04</w:t>
            </w:r>
          </w:p>
        </w:tc>
      </w:tr>
      <w:tr w:rsidR="00E82DF7" w:rsidRPr="00B87795" w14:paraId="29DD9764" w14:textId="77777777" w:rsidTr="003952F0">
        <w:trPr>
          <w:trHeight w:val="285"/>
        </w:trPr>
        <w:tc>
          <w:tcPr>
            <w:tcW w:w="1080" w:type="dxa"/>
            <w:shd w:val="clear" w:color="auto" w:fill="auto"/>
            <w:noWrap/>
            <w:vAlign w:val="center"/>
            <w:hideMark/>
          </w:tcPr>
          <w:p w14:paraId="0E088FB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97D5EFA"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0AEDC2DE" w14:textId="33B05CE4"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27.344.672</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5E597B57" w14:textId="25712519"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24,03</w:t>
            </w:r>
          </w:p>
        </w:tc>
      </w:tr>
      <w:tr w:rsidR="00E82DF7" w:rsidRPr="00B87795" w14:paraId="72067F92" w14:textId="77777777" w:rsidTr="003952F0">
        <w:trPr>
          <w:trHeight w:val="285"/>
        </w:trPr>
        <w:tc>
          <w:tcPr>
            <w:tcW w:w="1080" w:type="dxa"/>
            <w:shd w:val="clear" w:color="auto" w:fill="auto"/>
            <w:noWrap/>
            <w:vAlign w:val="center"/>
            <w:hideMark/>
          </w:tcPr>
          <w:p w14:paraId="3505A88D"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51FFF2B"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60DC421F" w14:textId="644275C4"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26.136.114</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CE1805E" w14:textId="6AA1B172"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23,99</w:t>
            </w:r>
          </w:p>
        </w:tc>
      </w:tr>
      <w:tr w:rsidR="00E82DF7" w:rsidRPr="00B87795" w14:paraId="2712128F" w14:textId="77777777" w:rsidTr="003952F0">
        <w:trPr>
          <w:trHeight w:val="285"/>
        </w:trPr>
        <w:tc>
          <w:tcPr>
            <w:tcW w:w="1080" w:type="dxa"/>
            <w:shd w:val="clear" w:color="auto" w:fill="auto"/>
            <w:noWrap/>
            <w:vAlign w:val="center"/>
            <w:hideMark/>
          </w:tcPr>
          <w:p w14:paraId="7E58F3C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58C2CB9"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59091DF6" w14:textId="516729CC"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25.706.169</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4DCF5C3B" w14:textId="120AF8F9"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23,97</w:t>
            </w:r>
          </w:p>
        </w:tc>
      </w:tr>
      <w:tr w:rsidR="00E82DF7" w:rsidRPr="00B87795" w14:paraId="66067870" w14:textId="77777777" w:rsidTr="003952F0">
        <w:trPr>
          <w:trHeight w:val="285"/>
        </w:trPr>
        <w:tc>
          <w:tcPr>
            <w:tcW w:w="1080" w:type="dxa"/>
            <w:shd w:val="clear" w:color="auto" w:fill="auto"/>
            <w:noWrap/>
            <w:vAlign w:val="center"/>
            <w:hideMark/>
          </w:tcPr>
          <w:p w14:paraId="7B5ECA98"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KLBF</w:t>
            </w:r>
          </w:p>
        </w:tc>
        <w:tc>
          <w:tcPr>
            <w:tcW w:w="897" w:type="dxa"/>
            <w:shd w:val="clear" w:color="auto" w:fill="auto"/>
            <w:noWrap/>
            <w:vAlign w:val="center"/>
            <w:hideMark/>
          </w:tcPr>
          <w:p w14:paraId="7E8F107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77D2D0E5" w14:textId="16AA259D"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20.264.726.862.584</w:t>
            </w:r>
          </w:p>
        </w:tc>
        <w:tc>
          <w:tcPr>
            <w:tcW w:w="1443" w:type="dxa"/>
            <w:shd w:val="clear" w:color="auto" w:fill="auto"/>
            <w:noWrap/>
            <w:vAlign w:val="bottom"/>
            <w:hideMark/>
          </w:tcPr>
          <w:p w14:paraId="6DA4CAD6" w14:textId="331561EC"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30,64</w:t>
            </w:r>
          </w:p>
        </w:tc>
      </w:tr>
      <w:tr w:rsidR="00E82DF7" w:rsidRPr="00B87795" w14:paraId="16A6470E" w14:textId="77777777" w:rsidTr="003952F0">
        <w:trPr>
          <w:trHeight w:val="285"/>
        </w:trPr>
        <w:tc>
          <w:tcPr>
            <w:tcW w:w="1080" w:type="dxa"/>
            <w:shd w:val="clear" w:color="auto" w:fill="auto"/>
            <w:noWrap/>
            <w:vAlign w:val="center"/>
            <w:hideMark/>
          </w:tcPr>
          <w:p w14:paraId="214754E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890F13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3C7E1F9C" w14:textId="5FFAE22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22.564.300.317.374</w:t>
            </w:r>
          </w:p>
        </w:tc>
        <w:tc>
          <w:tcPr>
            <w:tcW w:w="1443" w:type="dxa"/>
            <w:shd w:val="clear" w:color="auto" w:fill="auto"/>
            <w:noWrap/>
            <w:vAlign w:val="bottom"/>
            <w:hideMark/>
          </w:tcPr>
          <w:p w14:paraId="4D8F89CC" w14:textId="6517B584"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30,75</w:t>
            </w:r>
          </w:p>
        </w:tc>
      </w:tr>
      <w:tr w:rsidR="00E82DF7" w:rsidRPr="00B87795" w14:paraId="50FBAD9D" w14:textId="77777777" w:rsidTr="003952F0">
        <w:trPr>
          <w:trHeight w:val="285"/>
        </w:trPr>
        <w:tc>
          <w:tcPr>
            <w:tcW w:w="1080" w:type="dxa"/>
            <w:shd w:val="clear" w:color="auto" w:fill="auto"/>
            <w:noWrap/>
            <w:vAlign w:val="center"/>
            <w:hideMark/>
          </w:tcPr>
          <w:p w14:paraId="0400A5CD"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7E5686A"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7EEC37EF" w14:textId="6A417896"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25.666.635.156.271</w:t>
            </w:r>
          </w:p>
        </w:tc>
        <w:tc>
          <w:tcPr>
            <w:tcW w:w="1443" w:type="dxa"/>
            <w:shd w:val="clear" w:color="auto" w:fill="auto"/>
            <w:noWrap/>
            <w:vAlign w:val="bottom"/>
            <w:hideMark/>
          </w:tcPr>
          <w:p w14:paraId="472AD35F" w14:textId="3AD62426"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30,88</w:t>
            </w:r>
          </w:p>
        </w:tc>
      </w:tr>
      <w:tr w:rsidR="00E82DF7" w:rsidRPr="00B87795" w14:paraId="3EFE0599" w14:textId="77777777" w:rsidTr="003952F0">
        <w:trPr>
          <w:trHeight w:val="285"/>
        </w:trPr>
        <w:tc>
          <w:tcPr>
            <w:tcW w:w="1080" w:type="dxa"/>
            <w:shd w:val="clear" w:color="auto" w:fill="auto"/>
            <w:noWrap/>
            <w:vAlign w:val="center"/>
            <w:hideMark/>
          </w:tcPr>
          <w:p w14:paraId="6240528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8AACD7F"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5F586FAF" w14:textId="032F2A7B"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27.241.313.025.674</w:t>
            </w:r>
          </w:p>
        </w:tc>
        <w:tc>
          <w:tcPr>
            <w:tcW w:w="1443" w:type="dxa"/>
            <w:shd w:val="clear" w:color="auto" w:fill="auto"/>
            <w:noWrap/>
            <w:vAlign w:val="bottom"/>
            <w:hideMark/>
          </w:tcPr>
          <w:p w14:paraId="5EC176F9" w14:textId="58206FC7"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30,94</w:t>
            </w:r>
          </w:p>
        </w:tc>
      </w:tr>
      <w:tr w:rsidR="00E82DF7" w:rsidRPr="00B87795" w14:paraId="4D630A67" w14:textId="77777777" w:rsidTr="003952F0">
        <w:trPr>
          <w:trHeight w:val="285"/>
        </w:trPr>
        <w:tc>
          <w:tcPr>
            <w:tcW w:w="1080" w:type="dxa"/>
            <w:shd w:val="clear" w:color="auto" w:fill="auto"/>
            <w:noWrap/>
            <w:vAlign w:val="center"/>
            <w:hideMark/>
          </w:tcPr>
          <w:p w14:paraId="3229A1F0"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PTBA</w:t>
            </w:r>
          </w:p>
        </w:tc>
        <w:tc>
          <w:tcPr>
            <w:tcW w:w="897" w:type="dxa"/>
            <w:shd w:val="clear" w:color="auto" w:fill="auto"/>
            <w:noWrap/>
            <w:vAlign w:val="center"/>
            <w:hideMark/>
          </w:tcPr>
          <w:p w14:paraId="0236487C"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23F15F77" w14:textId="3E7DB34A"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26.098.052</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7DE821BB" w14:textId="43426FFF"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23,99</w:t>
            </w:r>
          </w:p>
        </w:tc>
      </w:tr>
      <w:tr w:rsidR="00E82DF7" w:rsidRPr="00B87795" w14:paraId="5D68723C" w14:textId="77777777" w:rsidTr="003952F0">
        <w:trPr>
          <w:trHeight w:val="285"/>
        </w:trPr>
        <w:tc>
          <w:tcPr>
            <w:tcW w:w="1080" w:type="dxa"/>
            <w:shd w:val="clear" w:color="auto" w:fill="auto"/>
            <w:noWrap/>
            <w:vAlign w:val="center"/>
            <w:hideMark/>
          </w:tcPr>
          <w:p w14:paraId="6B92FAD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0ADF9C1"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65444DCE" w14:textId="6CC61532"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24.056.755</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0869C99E" w14:textId="3FCE7279"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23,90</w:t>
            </w:r>
          </w:p>
        </w:tc>
      </w:tr>
      <w:tr w:rsidR="00E82DF7" w:rsidRPr="00B87795" w14:paraId="5F8AD49B" w14:textId="77777777" w:rsidTr="003952F0">
        <w:trPr>
          <w:trHeight w:val="285"/>
        </w:trPr>
        <w:tc>
          <w:tcPr>
            <w:tcW w:w="1080" w:type="dxa"/>
            <w:shd w:val="clear" w:color="auto" w:fill="auto"/>
            <w:noWrap/>
            <w:vAlign w:val="center"/>
            <w:hideMark/>
          </w:tcPr>
          <w:p w14:paraId="0AF35EB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58529B6"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55376A75" w14:textId="474BE451"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36.123.703</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49FBE4F1" w14:textId="1DD96CD7"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24,31</w:t>
            </w:r>
          </w:p>
        </w:tc>
      </w:tr>
      <w:tr w:rsidR="00E82DF7" w:rsidRPr="00B87795" w14:paraId="4547B428" w14:textId="77777777" w:rsidTr="003952F0">
        <w:trPr>
          <w:trHeight w:val="285"/>
        </w:trPr>
        <w:tc>
          <w:tcPr>
            <w:tcW w:w="1080" w:type="dxa"/>
            <w:shd w:val="clear" w:color="auto" w:fill="auto"/>
            <w:noWrap/>
            <w:vAlign w:val="center"/>
            <w:hideMark/>
          </w:tcPr>
          <w:p w14:paraId="6C0B1D17"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167F2F2" w14:textId="77777777"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264111BA" w14:textId="45DC984C" w:rsidR="00E82DF7" w:rsidRPr="00B87795" w:rsidRDefault="00E82DF7" w:rsidP="00E82DF7">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45.359.207</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2951E194" w14:textId="2D9A52DF" w:rsidR="00E82DF7" w:rsidRPr="00E82DF7" w:rsidRDefault="00E82DF7" w:rsidP="00E82DF7">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24,54</w:t>
            </w:r>
          </w:p>
        </w:tc>
      </w:tr>
      <w:tr w:rsidR="00EB0510" w:rsidRPr="00B87795" w14:paraId="3288B6AB" w14:textId="77777777" w:rsidTr="003952F0">
        <w:trPr>
          <w:trHeight w:val="285"/>
        </w:trPr>
        <w:tc>
          <w:tcPr>
            <w:tcW w:w="1080" w:type="dxa"/>
            <w:shd w:val="clear" w:color="auto" w:fill="auto"/>
            <w:noWrap/>
            <w:vAlign w:val="center"/>
          </w:tcPr>
          <w:p w14:paraId="5CD15133" w14:textId="0145EC46"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SMGR</w:t>
            </w:r>
          </w:p>
        </w:tc>
        <w:tc>
          <w:tcPr>
            <w:tcW w:w="897" w:type="dxa"/>
            <w:shd w:val="clear" w:color="auto" w:fill="auto"/>
            <w:noWrap/>
            <w:vAlign w:val="center"/>
          </w:tcPr>
          <w:p w14:paraId="6524EC30" w14:textId="3E5946F9"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bottom"/>
          </w:tcPr>
          <w:p w14:paraId="5485E566" w14:textId="4DB318D4"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79.807.067.000 </w:t>
            </w:r>
          </w:p>
        </w:tc>
        <w:tc>
          <w:tcPr>
            <w:tcW w:w="1443" w:type="dxa"/>
            <w:shd w:val="clear" w:color="auto" w:fill="auto"/>
            <w:noWrap/>
            <w:vAlign w:val="bottom"/>
          </w:tcPr>
          <w:p w14:paraId="2FBE4C7A" w14:textId="67E55EEB" w:rsidR="00EB0510" w:rsidRPr="00EB0510" w:rsidRDefault="00EB0510" w:rsidP="00EB0510">
            <w:pPr>
              <w:spacing w:after="0" w:line="240" w:lineRule="auto"/>
              <w:jc w:val="center"/>
              <w:rPr>
                <w:rFonts w:ascii="Times New Roman" w:hAnsi="Times New Roman" w:cs="Times New Roman"/>
                <w:color w:val="000000"/>
                <w:sz w:val="24"/>
                <w:szCs w:val="24"/>
              </w:rPr>
            </w:pPr>
            <w:r w:rsidRPr="00EB0510">
              <w:rPr>
                <w:rFonts w:ascii="Times New Roman" w:hAnsi="Times New Roman" w:cs="Times New Roman"/>
                <w:color w:val="000000"/>
                <w:sz w:val="24"/>
                <w:szCs w:val="24"/>
              </w:rPr>
              <w:t>25,10</w:t>
            </w:r>
          </w:p>
        </w:tc>
      </w:tr>
      <w:tr w:rsidR="00EB0510" w:rsidRPr="00B87795" w14:paraId="13C9B115" w14:textId="77777777" w:rsidTr="003952F0">
        <w:trPr>
          <w:trHeight w:val="285"/>
        </w:trPr>
        <w:tc>
          <w:tcPr>
            <w:tcW w:w="1080" w:type="dxa"/>
            <w:shd w:val="clear" w:color="auto" w:fill="auto"/>
            <w:noWrap/>
            <w:vAlign w:val="center"/>
          </w:tcPr>
          <w:p w14:paraId="49456C51"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07594DA6" w14:textId="0204A69D"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bottom"/>
          </w:tcPr>
          <w:p w14:paraId="08049434" w14:textId="3C36937F"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78.006.244.000 </w:t>
            </w:r>
          </w:p>
        </w:tc>
        <w:tc>
          <w:tcPr>
            <w:tcW w:w="1443" w:type="dxa"/>
            <w:shd w:val="clear" w:color="auto" w:fill="auto"/>
            <w:noWrap/>
            <w:vAlign w:val="bottom"/>
          </w:tcPr>
          <w:p w14:paraId="32B63987" w14:textId="657757CD" w:rsidR="00EB0510" w:rsidRPr="00EB0510" w:rsidRDefault="00EB0510" w:rsidP="00EB0510">
            <w:pPr>
              <w:spacing w:after="0" w:line="240" w:lineRule="auto"/>
              <w:jc w:val="center"/>
              <w:rPr>
                <w:rFonts w:ascii="Times New Roman" w:hAnsi="Times New Roman" w:cs="Times New Roman"/>
                <w:color w:val="000000"/>
                <w:sz w:val="24"/>
                <w:szCs w:val="24"/>
              </w:rPr>
            </w:pPr>
            <w:r w:rsidRPr="00EB0510">
              <w:rPr>
                <w:rFonts w:ascii="Times New Roman" w:hAnsi="Times New Roman" w:cs="Times New Roman"/>
                <w:color w:val="000000"/>
                <w:sz w:val="24"/>
                <w:szCs w:val="24"/>
              </w:rPr>
              <w:t>25,08</w:t>
            </w:r>
          </w:p>
        </w:tc>
      </w:tr>
      <w:tr w:rsidR="00EB0510" w:rsidRPr="00B87795" w14:paraId="757947DF" w14:textId="77777777" w:rsidTr="003952F0">
        <w:trPr>
          <w:trHeight w:val="285"/>
        </w:trPr>
        <w:tc>
          <w:tcPr>
            <w:tcW w:w="1080" w:type="dxa"/>
            <w:shd w:val="clear" w:color="auto" w:fill="auto"/>
            <w:noWrap/>
            <w:vAlign w:val="center"/>
          </w:tcPr>
          <w:p w14:paraId="62342444"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056022D1" w14:textId="07787495"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bottom"/>
          </w:tcPr>
          <w:p w14:paraId="542464CC" w14:textId="1F015BE2"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w:t>
            </w:r>
            <w:r>
              <w:rPr>
                <w:rFonts w:ascii="Times New Roman" w:eastAsia="Times New Roman" w:hAnsi="Times New Roman" w:cs="Times New Roman"/>
                <w:sz w:val="24"/>
                <w:szCs w:val="24"/>
                <w:lang w:eastAsia="id-ID"/>
              </w:rPr>
              <w:t xml:space="preserve"> </w:t>
            </w:r>
            <w:r w:rsidRPr="00EB0510">
              <w:rPr>
                <w:rFonts w:ascii="Times New Roman" w:eastAsia="Times New Roman" w:hAnsi="Times New Roman" w:cs="Times New Roman"/>
                <w:sz w:val="24"/>
                <w:szCs w:val="24"/>
                <w:lang w:eastAsia="id-ID"/>
              </w:rPr>
              <w:t xml:space="preserve">     81.766.327.000 </w:t>
            </w:r>
          </w:p>
        </w:tc>
        <w:tc>
          <w:tcPr>
            <w:tcW w:w="1443" w:type="dxa"/>
            <w:shd w:val="clear" w:color="auto" w:fill="auto"/>
            <w:noWrap/>
            <w:vAlign w:val="bottom"/>
          </w:tcPr>
          <w:p w14:paraId="133BBAC8" w14:textId="2E704C09" w:rsidR="00EB0510" w:rsidRPr="00EB0510" w:rsidRDefault="00EB0510" w:rsidP="00EB0510">
            <w:pPr>
              <w:spacing w:after="0" w:line="240" w:lineRule="auto"/>
              <w:jc w:val="center"/>
              <w:rPr>
                <w:rFonts w:ascii="Times New Roman" w:hAnsi="Times New Roman" w:cs="Times New Roman"/>
                <w:color w:val="000000"/>
                <w:sz w:val="24"/>
                <w:szCs w:val="24"/>
              </w:rPr>
            </w:pPr>
            <w:r w:rsidRPr="00EB0510">
              <w:rPr>
                <w:rFonts w:ascii="Times New Roman" w:hAnsi="Times New Roman" w:cs="Times New Roman"/>
                <w:color w:val="000000"/>
                <w:sz w:val="24"/>
                <w:szCs w:val="24"/>
              </w:rPr>
              <w:t>25,13</w:t>
            </w:r>
          </w:p>
        </w:tc>
      </w:tr>
      <w:tr w:rsidR="00EB0510" w:rsidRPr="00B87795" w14:paraId="7B1BA3F8" w14:textId="77777777" w:rsidTr="003952F0">
        <w:trPr>
          <w:trHeight w:val="285"/>
        </w:trPr>
        <w:tc>
          <w:tcPr>
            <w:tcW w:w="1080" w:type="dxa"/>
            <w:shd w:val="clear" w:color="auto" w:fill="auto"/>
            <w:noWrap/>
            <w:vAlign w:val="center"/>
          </w:tcPr>
          <w:p w14:paraId="7B4AC0BD"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tcPr>
          <w:p w14:paraId="7DD11003" w14:textId="331D3DAA"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bottom"/>
          </w:tcPr>
          <w:p w14:paraId="58603EF2" w14:textId="0F36AB3B" w:rsidR="00EB0510" w:rsidRPr="00DD4033" w:rsidRDefault="00EB0510" w:rsidP="00EB0510">
            <w:pPr>
              <w:spacing w:after="0" w:line="240" w:lineRule="auto"/>
              <w:jc w:val="center"/>
              <w:rPr>
                <w:rFonts w:ascii="Times New Roman" w:eastAsia="Times New Roman" w:hAnsi="Times New Roman" w:cs="Times New Roman"/>
                <w:sz w:val="24"/>
                <w:szCs w:val="24"/>
                <w:lang w:eastAsia="id-ID"/>
              </w:rPr>
            </w:pPr>
            <w:r w:rsidRPr="00EB0510">
              <w:rPr>
                <w:rFonts w:ascii="Times New Roman" w:eastAsia="Times New Roman" w:hAnsi="Times New Roman" w:cs="Times New Roman"/>
                <w:sz w:val="24"/>
                <w:szCs w:val="24"/>
                <w:lang w:eastAsia="id-ID"/>
              </w:rPr>
              <w:t xml:space="preserve"> Rp         82.960.012.000 </w:t>
            </w:r>
          </w:p>
        </w:tc>
        <w:tc>
          <w:tcPr>
            <w:tcW w:w="1443" w:type="dxa"/>
            <w:shd w:val="clear" w:color="auto" w:fill="auto"/>
            <w:noWrap/>
            <w:vAlign w:val="bottom"/>
          </w:tcPr>
          <w:p w14:paraId="7F5BAD7D" w14:textId="2521B2B6" w:rsidR="00EB0510" w:rsidRPr="00EB0510" w:rsidRDefault="00EB0510" w:rsidP="00EB0510">
            <w:pPr>
              <w:spacing w:after="0" w:line="240" w:lineRule="auto"/>
              <w:jc w:val="center"/>
              <w:rPr>
                <w:rFonts w:ascii="Times New Roman" w:hAnsi="Times New Roman" w:cs="Times New Roman"/>
                <w:color w:val="000000"/>
                <w:sz w:val="24"/>
                <w:szCs w:val="24"/>
              </w:rPr>
            </w:pPr>
            <w:r w:rsidRPr="00EB0510">
              <w:rPr>
                <w:rFonts w:ascii="Times New Roman" w:hAnsi="Times New Roman" w:cs="Times New Roman"/>
                <w:color w:val="000000"/>
                <w:sz w:val="24"/>
                <w:szCs w:val="24"/>
              </w:rPr>
              <w:t>25,14</w:t>
            </w:r>
          </w:p>
        </w:tc>
      </w:tr>
      <w:tr w:rsidR="00EB0510" w:rsidRPr="00B87795" w14:paraId="69BE354F" w14:textId="77777777" w:rsidTr="003952F0">
        <w:trPr>
          <w:trHeight w:val="285"/>
        </w:trPr>
        <w:tc>
          <w:tcPr>
            <w:tcW w:w="1080" w:type="dxa"/>
            <w:shd w:val="clear" w:color="auto" w:fill="auto"/>
            <w:noWrap/>
            <w:vAlign w:val="center"/>
            <w:hideMark/>
          </w:tcPr>
          <w:p w14:paraId="6AD74C5D"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TLKM</w:t>
            </w:r>
          </w:p>
        </w:tc>
        <w:tc>
          <w:tcPr>
            <w:tcW w:w="897" w:type="dxa"/>
            <w:shd w:val="clear" w:color="auto" w:fill="auto"/>
            <w:noWrap/>
            <w:vAlign w:val="center"/>
            <w:hideMark/>
          </w:tcPr>
          <w:p w14:paraId="60998E9C"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01267970" w14:textId="2CB2D3F0"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221.208.000.000</w:t>
            </w:r>
          </w:p>
        </w:tc>
        <w:tc>
          <w:tcPr>
            <w:tcW w:w="1443" w:type="dxa"/>
            <w:shd w:val="clear" w:color="auto" w:fill="auto"/>
            <w:noWrap/>
            <w:vAlign w:val="bottom"/>
            <w:hideMark/>
          </w:tcPr>
          <w:p w14:paraId="3C0D6A92" w14:textId="42196644"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26,12</w:t>
            </w:r>
          </w:p>
        </w:tc>
      </w:tr>
      <w:tr w:rsidR="00EB0510" w:rsidRPr="00B87795" w14:paraId="33B0F774" w14:textId="77777777" w:rsidTr="003952F0">
        <w:trPr>
          <w:trHeight w:val="285"/>
        </w:trPr>
        <w:tc>
          <w:tcPr>
            <w:tcW w:w="1080" w:type="dxa"/>
            <w:shd w:val="clear" w:color="auto" w:fill="auto"/>
            <w:noWrap/>
            <w:vAlign w:val="center"/>
            <w:hideMark/>
          </w:tcPr>
          <w:p w14:paraId="41100DF0"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1FF37BCB"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7EE98024" w14:textId="45CD986A"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246.943.000.000</w:t>
            </w:r>
          </w:p>
        </w:tc>
        <w:tc>
          <w:tcPr>
            <w:tcW w:w="1443" w:type="dxa"/>
            <w:shd w:val="clear" w:color="auto" w:fill="auto"/>
            <w:noWrap/>
            <w:vAlign w:val="bottom"/>
            <w:hideMark/>
          </w:tcPr>
          <w:p w14:paraId="5EE5DF36" w14:textId="1ED0D772"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26,23</w:t>
            </w:r>
          </w:p>
        </w:tc>
      </w:tr>
      <w:tr w:rsidR="00EB0510" w:rsidRPr="00B87795" w14:paraId="76C0FDD9" w14:textId="77777777" w:rsidTr="003952F0">
        <w:trPr>
          <w:trHeight w:val="285"/>
        </w:trPr>
        <w:tc>
          <w:tcPr>
            <w:tcW w:w="1080" w:type="dxa"/>
            <w:shd w:val="clear" w:color="auto" w:fill="auto"/>
            <w:noWrap/>
            <w:vAlign w:val="center"/>
            <w:hideMark/>
          </w:tcPr>
          <w:p w14:paraId="2711F901"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78A695C"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50689BFA" w14:textId="3705B84A"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277.184.000.000</w:t>
            </w:r>
          </w:p>
        </w:tc>
        <w:tc>
          <w:tcPr>
            <w:tcW w:w="1443" w:type="dxa"/>
            <w:shd w:val="clear" w:color="auto" w:fill="auto"/>
            <w:noWrap/>
            <w:vAlign w:val="bottom"/>
            <w:hideMark/>
          </w:tcPr>
          <w:p w14:paraId="5834A594" w14:textId="2CB498DC"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26,35</w:t>
            </w:r>
          </w:p>
        </w:tc>
      </w:tr>
      <w:tr w:rsidR="00EB0510" w:rsidRPr="00B87795" w14:paraId="62DFAA23" w14:textId="77777777" w:rsidTr="003952F0">
        <w:trPr>
          <w:trHeight w:val="285"/>
        </w:trPr>
        <w:tc>
          <w:tcPr>
            <w:tcW w:w="1080" w:type="dxa"/>
            <w:shd w:val="clear" w:color="auto" w:fill="auto"/>
            <w:noWrap/>
            <w:vAlign w:val="center"/>
            <w:hideMark/>
          </w:tcPr>
          <w:p w14:paraId="64D75AED"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34C821EC"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70C08611" w14:textId="35EFA5F2"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275.192.000.000</w:t>
            </w:r>
          </w:p>
        </w:tc>
        <w:tc>
          <w:tcPr>
            <w:tcW w:w="1443" w:type="dxa"/>
            <w:shd w:val="clear" w:color="auto" w:fill="auto"/>
            <w:noWrap/>
            <w:vAlign w:val="bottom"/>
            <w:hideMark/>
          </w:tcPr>
          <w:p w14:paraId="24E43C07" w14:textId="1D0958D3"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26,34</w:t>
            </w:r>
          </w:p>
        </w:tc>
      </w:tr>
      <w:tr w:rsidR="00EB0510" w:rsidRPr="00B87795" w14:paraId="769A82D3" w14:textId="77777777" w:rsidTr="003952F0">
        <w:trPr>
          <w:trHeight w:val="285"/>
        </w:trPr>
        <w:tc>
          <w:tcPr>
            <w:tcW w:w="1080" w:type="dxa"/>
            <w:shd w:val="clear" w:color="auto" w:fill="auto"/>
            <w:noWrap/>
            <w:vAlign w:val="center"/>
            <w:hideMark/>
          </w:tcPr>
          <w:p w14:paraId="398EF980"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UNTR</w:t>
            </w:r>
          </w:p>
        </w:tc>
        <w:tc>
          <w:tcPr>
            <w:tcW w:w="897" w:type="dxa"/>
            <w:shd w:val="clear" w:color="auto" w:fill="auto"/>
            <w:noWrap/>
            <w:vAlign w:val="center"/>
            <w:hideMark/>
          </w:tcPr>
          <w:p w14:paraId="3D0675D9"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2DDDD41E" w14:textId="28B8C33C"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111.713.375</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321F5206" w14:textId="6CCD35CF"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25,44</w:t>
            </w:r>
          </w:p>
        </w:tc>
      </w:tr>
      <w:tr w:rsidR="00EB0510" w:rsidRPr="00B87795" w14:paraId="672132A4" w14:textId="77777777" w:rsidTr="003952F0">
        <w:trPr>
          <w:trHeight w:val="285"/>
        </w:trPr>
        <w:tc>
          <w:tcPr>
            <w:tcW w:w="1080" w:type="dxa"/>
            <w:shd w:val="clear" w:color="auto" w:fill="auto"/>
            <w:noWrap/>
            <w:vAlign w:val="center"/>
            <w:hideMark/>
          </w:tcPr>
          <w:p w14:paraId="2099BFE8"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4563E672"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3D631023" w14:textId="09A56754"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99.800.963</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1C6EF106" w14:textId="76BC6157"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25,33</w:t>
            </w:r>
          </w:p>
        </w:tc>
      </w:tr>
      <w:tr w:rsidR="00EB0510" w:rsidRPr="00B87795" w14:paraId="1304B792" w14:textId="77777777" w:rsidTr="003952F0">
        <w:trPr>
          <w:trHeight w:val="285"/>
        </w:trPr>
        <w:tc>
          <w:tcPr>
            <w:tcW w:w="1080" w:type="dxa"/>
            <w:shd w:val="clear" w:color="auto" w:fill="auto"/>
            <w:noWrap/>
            <w:vAlign w:val="center"/>
            <w:hideMark/>
          </w:tcPr>
          <w:p w14:paraId="7FA0B802"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53C01D49"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367BF0C4" w14:textId="3C74CDB5"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112.561.356</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4BD05975" w14:textId="7C9EEEFA"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25,45</w:t>
            </w:r>
          </w:p>
        </w:tc>
      </w:tr>
      <w:tr w:rsidR="00EB0510" w:rsidRPr="00B87795" w14:paraId="2E36B061" w14:textId="77777777" w:rsidTr="003952F0">
        <w:trPr>
          <w:trHeight w:val="285"/>
        </w:trPr>
        <w:tc>
          <w:tcPr>
            <w:tcW w:w="1080" w:type="dxa"/>
            <w:shd w:val="clear" w:color="auto" w:fill="auto"/>
            <w:noWrap/>
            <w:vAlign w:val="center"/>
            <w:hideMark/>
          </w:tcPr>
          <w:p w14:paraId="37031C41"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0D5FB6A5"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77D4EBA5" w14:textId="0A6B6866"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140.478.220</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3E611A31" w14:textId="386109F6"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25,67</w:t>
            </w:r>
          </w:p>
        </w:tc>
      </w:tr>
      <w:tr w:rsidR="00EB0510" w:rsidRPr="00B87795" w14:paraId="30D143D8" w14:textId="77777777" w:rsidTr="003952F0">
        <w:trPr>
          <w:trHeight w:val="285"/>
        </w:trPr>
        <w:tc>
          <w:tcPr>
            <w:tcW w:w="1080" w:type="dxa"/>
            <w:shd w:val="clear" w:color="auto" w:fill="auto"/>
            <w:noWrap/>
            <w:vAlign w:val="center"/>
            <w:hideMark/>
          </w:tcPr>
          <w:p w14:paraId="03194645"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UNVR</w:t>
            </w:r>
          </w:p>
        </w:tc>
        <w:tc>
          <w:tcPr>
            <w:tcW w:w="897" w:type="dxa"/>
            <w:shd w:val="clear" w:color="auto" w:fill="auto"/>
            <w:noWrap/>
            <w:vAlign w:val="center"/>
            <w:hideMark/>
          </w:tcPr>
          <w:p w14:paraId="7BA96E0D"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2019</w:t>
            </w:r>
          </w:p>
        </w:tc>
        <w:tc>
          <w:tcPr>
            <w:tcW w:w="2620" w:type="dxa"/>
            <w:shd w:val="clear" w:color="auto" w:fill="auto"/>
            <w:noWrap/>
            <w:vAlign w:val="center"/>
          </w:tcPr>
          <w:p w14:paraId="6415FF65" w14:textId="2E9F5DC5"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20.649.371</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3AF3AA19" w14:textId="7CA1C93B"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23,75</w:t>
            </w:r>
          </w:p>
        </w:tc>
      </w:tr>
      <w:tr w:rsidR="00EB0510" w:rsidRPr="00B87795" w14:paraId="41C979B8" w14:textId="77777777" w:rsidTr="003952F0">
        <w:trPr>
          <w:trHeight w:val="285"/>
        </w:trPr>
        <w:tc>
          <w:tcPr>
            <w:tcW w:w="1080" w:type="dxa"/>
            <w:shd w:val="clear" w:color="auto" w:fill="auto"/>
            <w:noWrap/>
            <w:vAlign w:val="center"/>
            <w:hideMark/>
          </w:tcPr>
          <w:p w14:paraId="6724893D"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FB1C5D8"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2020</w:t>
            </w:r>
          </w:p>
        </w:tc>
        <w:tc>
          <w:tcPr>
            <w:tcW w:w="2620" w:type="dxa"/>
            <w:shd w:val="clear" w:color="auto" w:fill="auto"/>
            <w:noWrap/>
            <w:vAlign w:val="center"/>
          </w:tcPr>
          <w:p w14:paraId="30D15FB8" w14:textId="6519E0DB"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20.534.632</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6B51F24E" w14:textId="74F1195F"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23,75</w:t>
            </w:r>
          </w:p>
        </w:tc>
      </w:tr>
      <w:tr w:rsidR="00EB0510" w:rsidRPr="00B87795" w14:paraId="5AAABEFA" w14:textId="77777777" w:rsidTr="003952F0">
        <w:trPr>
          <w:trHeight w:val="285"/>
        </w:trPr>
        <w:tc>
          <w:tcPr>
            <w:tcW w:w="1080" w:type="dxa"/>
            <w:shd w:val="clear" w:color="auto" w:fill="auto"/>
            <w:noWrap/>
            <w:vAlign w:val="center"/>
            <w:hideMark/>
          </w:tcPr>
          <w:p w14:paraId="694F6A86"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26B678FD"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2021</w:t>
            </w:r>
          </w:p>
        </w:tc>
        <w:tc>
          <w:tcPr>
            <w:tcW w:w="2620" w:type="dxa"/>
            <w:shd w:val="clear" w:color="auto" w:fill="auto"/>
            <w:noWrap/>
            <w:vAlign w:val="center"/>
          </w:tcPr>
          <w:p w14:paraId="2574D3F2" w14:textId="5DE8982C"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19.068.532</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0DF3BD1D" w14:textId="742FE866"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23,67</w:t>
            </w:r>
          </w:p>
        </w:tc>
      </w:tr>
      <w:tr w:rsidR="00EB0510" w:rsidRPr="00B87795" w14:paraId="082E63FA" w14:textId="77777777" w:rsidTr="003952F0">
        <w:trPr>
          <w:trHeight w:val="285"/>
        </w:trPr>
        <w:tc>
          <w:tcPr>
            <w:tcW w:w="1080" w:type="dxa"/>
            <w:shd w:val="clear" w:color="auto" w:fill="auto"/>
            <w:noWrap/>
            <w:vAlign w:val="center"/>
            <w:hideMark/>
          </w:tcPr>
          <w:p w14:paraId="636D548F"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p>
        </w:tc>
        <w:tc>
          <w:tcPr>
            <w:tcW w:w="897" w:type="dxa"/>
            <w:shd w:val="clear" w:color="auto" w:fill="auto"/>
            <w:noWrap/>
            <w:vAlign w:val="center"/>
            <w:hideMark/>
          </w:tcPr>
          <w:p w14:paraId="7451E6AF" w14:textId="7777777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B87795">
              <w:rPr>
                <w:rFonts w:ascii="Times New Roman" w:eastAsia="Times New Roman" w:hAnsi="Times New Roman" w:cs="Times New Roman"/>
                <w:sz w:val="24"/>
                <w:szCs w:val="24"/>
                <w:lang w:eastAsia="id-ID"/>
              </w:rPr>
              <w:t>2022</w:t>
            </w:r>
          </w:p>
        </w:tc>
        <w:tc>
          <w:tcPr>
            <w:tcW w:w="2620" w:type="dxa"/>
            <w:shd w:val="clear" w:color="auto" w:fill="auto"/>
            <w:noWrap/>
            <w:vAlign w:val="center"/>
          </w:tcPr>
          <w:p w14:paraId="2FF62F4D" w14:textId="33DEE707" w:rsidR="00EB0510" w:rsidRPr="00B87795" w:rsidRDefault="00EB0510" w:rsidP="00EB0510">
            <w:pPr>
              <w:spacing w:after="0" w:line="240" w:lineRule="auto"/>
              <w:jc w:val="center"/>
              <w:rPr>
                <w:rFonts w:ascii="Times New Roman" w:eastAsia="Times New Roman" w:hAnsi="Times New Roman" w:cs="Times New Roman"/>
                <w:sz w:val="24"/>
                <w:szCs w:val="24"/>
                <w:lang w:eastAsia="id-ID"/>
              </w:rPr>
            </w:pPr>
            <w:r w:rsidRPr="00DD4033">
              <w:rPr>
                <w:rFonts w:ascii="Times New Roman" w:eastAsia="Times New Roman" w:hAnsi="Times New Roman" w:cs="Times New Roman"/>
                <w:sz w:val="24"/>
                <w:szCs w:val="24"/>
                <w:lang w:eastAsia="id-ID"/>
              </w:rPr>
              <w:t>Rp          18.318.114</w:t>
            </w:r>
            <w:r>
              <w:rPr>
                <w:rFonts w:ascii="Times New Roman" w:eastAsia="Times New Roman" w:hAnsi="Times New Roman" w:cs="Times New Roman"/>
                <w:sz w:val="24"/>
                <w:szCs w:val="24"/>
                <w:lang w:eastAsia="id-ID"/>
              </w:rPr>
              <w:t>.000</w:t>
            </w:r>
          </w:p>
        </w:tc>
        <w:tc>
          <w:tcPr>
            <w:tcW w:w="1443" w:type="dxa"/>
            <w:shd w:val="clear" w:color="auto" w:fill="auto"/>
            <w:noWrap/>
            <w:vAlign w:val="bottom"/>
            <w:hideMark/>
          </w:tcPr>
          <w:p w14:paraId="12815F36" w14:textId="5458227B" w:rsidR="00EB0510" w:rsidRPr="00E82DF7" w:rsidRDefault="00EB0510" w:rsidP="00EB0510">
            <w:pPr>
              <w:spacing w:after="0" w:line="240" w:lineRule="auto"/>
              <w:jc w:val="center"/>
              <w:rPr>
                <w:rFonts w:ascii="Times New Roman" w:eastAsia="Times New Roman" w:hAnsi="Times New Roman" w:cs="Times New Roman"/>
                <w:sz w:val="24"/>
                <w:szCs w:val="24"/>
                <w:lang w:eastAsia="id-ID"/>
              </w:rPr>
            </w:pPr>
            <w:r w:rsidRPr="00E82DF7">
              <w:rPr>
                <w:rFonts w:ascii="Times New Roman" w:hAnsi="Times New Roman" w:cs="Times New Roman"/>
                <w:color w:val="000000"/>
                <w:sz w:val="24"/>
                <w:szCs w:val="24"/>
              </w:rPr>
              <w:t>23,63</w:t>
            </w:r>
          </w:p>
        </w:tc>
      </w:tr>
    </w:tbl>
    <w:p w14:paraId="7AE23605" w14:textId="72E287FD" w:rsidR="004A62E9" w:rsidRDefault="004A62E9" w:rsidP="00647A04">
      <w:pPr>
        <w:tabs>
          <w:tab w:val="left" w:pos="1485"/>
        </w:tabs>
        <w:spacing w:line="276" w:lineRule="auto"/>
        <w:jc w:val="center"/>
        <w:rPr>
          <w:rFonts w:ascii="Times New Roman" w:eastAsiaTheme="minorEastAsia" w:hAnsi="Times New Roman" w:cs="Times New Roman"/>
          <w:b/>
          <w:bCs/>
          <w:sz w:val="24"/>
          <w:szCs w:val="24"/>
        </w:rPr>
      </w:pPr>
    </w:p>
    <w:p w14:paraId="7787DCC2" w14:textId="322CF564" w:rsidR="00517C3B" w:rsidRDefault="00517C3B" w:rsidP="00647A04">
      <w:pPr>
        <w:tabs>
          <w:tab w:val="left" w:pos="1485"/>
        </w:tabs>
        <w:spacing w:line="276" w:lineRule="auto"/>
        <w:jc w:val="center"/>
        <w:rPr>
          <w:rFonts w:ascii="Times New Roman" w:eastAsiaTheme="minorEastAsia" w:hAnsi="Times New Roman" w:cs="Times New Roman"/>
          <w:b/>
          <w:bCs/>
          <w:sz w:val="24"/>
          <w:szCs w:val="24"/>
        </w:rPr>
      </w:pPr>
    </w:p>
    <w:p w14:paraId="01CEBB00" w14:textId="719FEE41" w:rsidR="00517C3B" w:rsidRDefault="00517C3B" w:rsidP="00647A04">
      <w:pPr>
        <w:tabs>
          <w:tab w:val="left" w:pos="1485"/>
        </w:tabs>
        <w:spacing w:line="276" w:lineRule="auto"/>
        <w:jc w:val="center"/>
        <w:rPr>
          <w:rFonts w:ascii="Times New Roman" w:eastAsiaTheme="minorEastAsia" w:hAnsi="Times New Roman" w:cs="Times New Roman"/>
          <w:b/>
          <w:bCs/>
          <w:sz w:val="24"/>
          <w:szCs w:val="24"/>
        </w:rPr>
      </w:pPr>
    </w:p>
    <w:p w14:paraId="1F8417DF" w14:textId="29947AFD"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403EFF7F" w14:textId="4BDC7ED5" w:rsidR="00B87795" w:rsidRDefault="00B87795" w:rsidP="00647A04">
      <w:pPr>
        <w:tabs>
          <w:tab w:val="left" w:pos="1485"/>
        </w:tabs>
        <w:spacing w:line="276" w:lineRule="auto"/>
        <w:jc w:val="center"/>
        <w:rPr>
          <w:rFonts w:ascii="Times New Roman" w:eastAsiaTheme="minorEastAsia" w:hAnsi="Times New Roman" w:cs="Times New Roman"/>
          <w:b/>
          <w:bCs/>
          <w:sz w:val="24"/>
          <w:szCs w:val="24"/>
        </w:rPr>
      </w:pPr>
    </w:p>
    <w:p w14:paraId="132AF7F7"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72777F64"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6D5F1629" w14:textId="77777777" w:rsidR="00B759B1" w:rsidRDefault="00B759B1" w:rsidP="00B759B1">
      <w:pPr>
        <w:tabs>
          <w:tab w:val="left" w:pos="1485"/>
        </w:tabs>
        <w:spacing w:line="276" w:lineRule="auto"/>
        <w:jc w:val="center"/>
        <w:rPr>
          <w:rFonts w:ascii="Times New Roman" w:eastAsiaTheme="minorEastAsia" w:hAnsi="Times New Roman" w:cs="Times New Roman"/>
          <w:b/>
          <w:bCs/>
          <w:sz w:val="24"/>
          <w:szCs w:val="24"/>
        </w:rPr>
      </w:pPr>
    </w:p>
    <w:p w14:paraId="528792D8" w14:textId="73423621" w:rsidR="00517C3B" w:rsidRPr="004B10E2" w:rsidRDefault="00517C3B" w:rsidP="00517C3B">
      <w:pPr>
        <w:pStyle w:val="Heading1"/>
        <w:spacing w:line="480" w:lineRule="auto"/>
        <w:rPr>
          <w:rFonts w:ascii="Times New Roman" w:eastAsiaTheme="minorEastAsia" w:hAnsi="Times New Roman" w:cs="Times New Roman"/>
          <w:b/>
          <w:bCs/>
          <w:color w:val="auto"/>
          <w:sz w:val="24"/>
          <w:szCs w:val="24"/>
        </w:rPr>
      </w:pPr>
      <w:bookmarkStart w:id="15" w:name="_Toc136788408"/>
      <w:bookmarkStart w:id="16" w:name="_Toc137108926"/>
      <w:r w:rsidRPr="00EE4CB5">
        <w:rPr>
          <w:rFonts w:ascii="Times New Roman" w:eastAsiaTheme="minorEastAsia" w:hAnsi="Times New Roman" w:cs="Times New Roman"/>
          <w:b/>
          <w:bCs/>
          <w:color w:val="auto"/>
          <w:sz w:val="24"/>
          <w:szCs w:val="24"/>
        </w:rPr>
        <w:lastRenderedPageBreak/>
        <w:t xml:space="preserve">Lampiran </w:t>
      </w:r>
      <w:bookmarkEnd w:id="15"/>
      <w:r w:rsidR="00B94A6B">
        <w:rPr>
          <w:rFonts w:ascii="Times New Roman" w:eastAsiaTheme="minorEastAsia" w:hAnsi="Times New Roman" w:cs="Times New Roman"/>
          <w:b/>
          <w:bCs/>
          <w:color w:val="auto"/>
          <w:sz w:val="24"/>
          <w:szCs w:val="24"/>
        </w:rPr>
        <w:t>8</w:t>
      </w:r>
      <w:bookmarkEnd w:id="16"/>
    </w:p>
    <w:p w14:paraId="3619527E" w14:textId="48AECB6A" w:rsidR="00517C3B" w:rsidRDefault="00517C3B" w:rsidP="00517C3B">
      <w:pPr>
        <w:tabs>
          <w:tab w:val="left" w:pos="1485"/>
        </w:tabs>
        <w:spacing w:line="27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Data tingkat suku bunga</w:t>
      </w:r>
      <w:r w:rsidR="00030486">
        <w:rPr>
          <w:rFonts w:ascii="Times New Roman" w:eastAsiaTheme="minorEastAsia" w:hAnsi="Times New Roman" w:cs="Times New Roman"/>
          <w:b/>
          <w:bCs/>
          <w:sz w:val="24"/>
          <w:szCs w:val="24"/>
        </w:rPr>
        <w:t xml:space="preserve"> (BI Rate)</w:t>
      </w:r>
    </w:p>
    <w:tbl>
      <w:tblPr>
        <w:tblW w:w="6763" w:type="dxa"/>
        <w:tblInd w:w="562" w:type="dxa"/>
        <w:tblLook w:val="04A0" w:firstRow="1" w:lastRow="0" w:firstColumn="1" w:lastColumn="0" w:noHBand="0" w:noVBand="1"/>
      </w:tblPr>
      <w:tblGrid>
        <w:gridCol w:w="1271"/>
        <w:gridCol w:w="1559"/>
        <w:gridCol w:w="1985"/>
        <w:gridCol w:w="1948"/>
      </w:tblGrid>
      <w:tr w:rsidR="007409DA" w:rsidRPr="007409DA" w14:paraId="006F392E" w14:textId="77777777" w:rsidTr="007409DA">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BDB2" w14:textId="295B3629" w:rsidR="007409DA" w:rsidRPr="007409DA" w:rsidRDefault="007409DA" w:rsidP="007409DA">
            <w:pPr>
              <w:spacing w:after="0" w:line="240" w:lineRule="auto"/>
              <w:jc w:val="center"/>
              <w:rPr>
                <w:rFonts w:ascii="Times New Roman" w:eastAsia="Times New Roman" w:hAnsi="Times New Roman" w:cs="Times New Roman"/>
                <w:b/>
                <w:bCs/>
                <w:color w:val="000000"/>
                <w:sz w:val="24"/>
                <w:szCs w:val="24"/>
                <w:lang w:eastAsia="id-ID"/>
              </w:rPr>
            </w:pPr>
            <w:r w:rsidRPr="007409DA">
              <w:rPr>
                <w:rFonts w:ascii="Times New Roman" w:eastAsia="Times New Roman" w:hAnsi="Times New Roman" w:cs="Times New Roman"/>
                <w:b/>
                <w:bCs/>
                <w:color w:val="000000"/>
                <w:sz w:val="24"/>
                <w:szCs w:val="24"/>
                <w:lang w:eastAsia="id-ID"/>
              </w:rPr>
              <w:t>Tahun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4F20BE" w14:textId="5AB7BB8E" w:rsidR="007409DA" w:rsidRPr="007409DA" w:rsidRDefault="007409DA" w:rsidP="007409DA">
            <w:pPr>
              <w:spacing w:after="0" w:line="240" w:lineRule="auto"/>
              <w:jc w:val="center"/>
              <w:rPr>
                <w:rFonts w:ascii="Times New Roman" w:eastAsia="Times New Roman" w:hAnsi="Times New Roman" w:cs="Times New Roman"/>
                <w:b/>
                <w:bCs/>
                <w:color w:val="000000"/>
                <w:sz w:val="24"/>
                <w:szCs w:val="24"/>
                <w:lang w:eastAsia="id-ID"/>
              </w:rPr>
            </w:pPr>
            <w:r w:rsidRPr="007409DA">
              <w:rPr>
                <w:rFonts w:ascii="Times New Roman" w:eastAsia="Times New Roman" w:hAnsi="Times New Roman" w:cs="Times New Roman"/>
                <w:b/>
                <w:bCs/>
                <w:color w:val="000000"/>
                <w:sz w:val="24"/>
                <w:szCs w:val="24"/>
                <w:lang w:eastAsia="id-ID"/>
              </w:rPr>
              <w:t>Bulan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8A7F304" w14:textId="73AD036A" w:rsidR="007409DA" w:rsidRPr="007409DA" w:rsidRDefault="007409DA" w:rsidP="007409DA">
            <w:pPr>
              <w:spacing w:after="0" w:line="240" w:lineRule="auto"/>
              <w:jc w:val="center"/>
              <w:rPr>
                <w:rFonts w:ascii="Times New Roman" w:eastAsia="Times New Roman" w:hAnsi="Times New Roman" w:cs="Times New Roman"/>
                <w:b/>
                <w:bCs/>
                <w:color w:val="000000"/>
                <w:sz w:val="24"/>
                <w:szCs w:val="24"/>
                <w:lang w:eastAsia="id-ID"/>
              </w:rPr>
            </w:pPr>
            <w:r w:rsidRPr="007409DA">
              <w:rPr>
                <w:rFonts w:ascii="Times New Roman" w:eastAsia="Times New Roman" w:hAnsi="Times New Roman" w:cs="Times New Roman"/>
                <w:b/>
                <w:bCs/>
                <w:color w:val="000000"/>
                <w:sz w:val="24"/>
                <w:szCs w:val="24"/>
                <w:lang w:eastAsia="id-ID"/>
              </w:rPr>
              <w:t xml:space="preserve">Tingkat Suku Bunga </w:t>
            </w:r>
            <w:r>
              <w:rPr>
                <w:rFonts w:ascii="Times New Roman" w:eastAsia="Times New Roman" w:hAnsi="Times New Roman" w:cs="Times New Roman"/>
                <w:b/>
                <w:bCs/>
                <w:color w:val="000000"/>
                <w:sz w:val="24"/>
                <w:szCs w:val="24"/>
                <w:lang w:eastAsia="id-ID"/>
              </w:rPr>
              <w:t>B</w:t>
            </w:r>
            <w:r w:rsidRPr="007409DA">
              <w:rPr>
                <w:rFonts w:ascii="Times New Roman" w:eastAsia="Times New Roman" w:hAnsi="Times New Roman" w:cs="Times New Roman"/>
                <w:b/>
                <w:bCs/>
                <w:color w:val="000000"/>
                <w:sz w:val="24"/>
                <w:szCs w:val="24"/>
                <w:lang w:eastAsia="id-ID"/>
              </w:rPr>
              <w:t>ulan</w:t>
            </w:r>
            <w:r>
              <w:rPr>
                <w:rFonts w:ascii="Times New Roman" w:eastAsia="Times New Roman" w:hAnsi="Times New Roman" w:cs="Times New Roman"/>
                <w:b/>
                <w:bCs/>
                <w:color w:val="000000"/>
                <w:sz w:val="24"/>
                <w:szCs w:val="24"/>
                <w:lang w:eastAsia="id-ID"/>
              </w:rPr>
              <w:t>an</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14:paraId="2E2299B3" w14:textId="524FE421" w:rsidR="007409DA" w:rsidRPr="007409DA" w:rsidRDefault="007409DA" w:rsidP="007409DA">
            <w:pPr>
              <w:spacing w:after="0" w:line="240" w:lineRule="auto"/>
              <w:jc w:val="center"/>
              <w:rPr>
                <w:rFonts w:ascii="Times New Roman" w:eastAsia="Times New Roman" w:hAnsi="Times New Roman" w:cs="Times New Roman"/>
                <w:b/>
                <w:bCs/>
                <w:color w:val="000000"/>
                <w:sz w:val="24"/>
                <w:szCs w:val="24"/>
                <w:lang w:eastAsia="id-ID"/>
              </w:rPr>
            </w:pPr>
            <w:r w:rsidRPr="007409DA">
              <w:rPr>
                <w:rFonts w:ascii="Times New Roman" w:eastAsia="Times New Roman" w:hAnsi="Times New Roman" w:cs="Times New Roman"/>
                <w:b/>
                <w:bCs/>
                <w:color w:val="000000"/>
                <w:sz w:val="24"/>
                <w:szCs w:val="24"/>
                <w:lang w:eastAsia="id-ID"/>
              </w:rPr>
              <w:t xml:space="preserve">Tingkat Suku Bunga </w:t>
            </w:r>
            <w:r>
              <w:rPr>
                <w:rFonts w:ascii="Times New Roman" w:eastAsia="Times New Roman" w:hAnsi="Times New Roman" w:cs="Times New Roman"/>
                <w:b/>
                <w:bCs/>
                <w:color w:val="000000"/>
                <w:sz w:val="24"/>
                <w:szCs w:val="24"/>
                <w:lang w:eastAsia="id-ID"/>
              </w:rPr>
              <w:t>Tahunan</w:t>
            </w:r>
          </w:p>
        </w:tc>
      </w:tr>
      <w:tr w:rsidR="007409DA" w:rsidRPr="007409DA" w14:paraId="355DEFA7" w14:textId="77777777" w:rsidTr="007409DA">
        <w:trPr>
          <w:trHeight w:val="300"/>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F14252" w14:textId="282AB676"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201</w:t>
            </w:r>
            <w:r>
              <w:rPr>
                <w:rFonts w:ascii="Times New Roman" w:eastAsia="Times New Roman" w:hAnsi="Times New Roman" w:cs="Times New Roman"/>
                <w:color w:val="000000"/>
                <w:sz w:val="24"/>
                <w:szCs w:val="24"/>
                <w:lang w:eastAsia="id-ID"/>
              </w:rPr>
              <w:t>9</w:t>
            </w:r>
          </w:p>
        </w:tc>
        <w:tc>
          <w:tcPr>
            <w:tcW w:w="1559" w:type="dxa"/>
            <w:tcBorders>
              <w:top w:val="nil"/>
              <w:left w:val="nil"/>
              <w:bottom w:val="single" w:sz="4" w:space="0" w:color="auto"/>
              <w:right w:val="single" w:sz="4" w:space="0" w:color="auto"/>
            </w:tcBorders>
            <w:shd w:val="clear" w:color="auto" w:fill="auto"/>
            <w:noWrap/>
            <w:vAlign w:val="bottom"/>
            <w:hideMark/>
          </w:tcPr>
          <w:p w14:paraId="538A2EDD" w14:textId="79CC86F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Januari</w:t>
            </w:r>
          </w:p>
        </w:tc>
        <w:tc>
          <w:tcPr>
            <w:tcW w:w="1985" w:type="dxa"/>
            <w:tcBorders>
              <w:top w:val="nil"/>
              <w:left w:val="nil"/>
              <w:bottom w:val="single" w:sz="4" w:space="0" w:color="auto"/>
              <w:right w:val="single" w:sz="4" w:space="0" w:color="auto"/>
            </w:tcBorders>
            <w:shd w:val="clear" w:color="auto" w:fill="auto"/>
            <w:noWrap/>
            <w:hideMark/>
          </w:tcPr>
          <w:p w14:paraId="7734A8E0" w14:textId="4AB72C0C"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,00</w:t>
            </w:r>
          </w:p>
        </w:tc>
        <w:tc>
          <w:tcPr>
            <w:tcW w:w="19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3F9C5A" w14:textId="3265934C"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5,63</w:t>
            </w:r>
          </w:p>
        </w:tc>
      </w:tr>
      <w:tr w:rsidR="007409DA" w:rsidRPr="007409DA" w14:paraId="7AFB774D"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6FBFB407"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286A72FF" w14:textId="47E155C8"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Februari</w:t>
            </w:r>
          </w:p>
        </w:tc>
        <w:tc>
          <w:tcPr>
            <w:tcW w:w="1985" w:type="dxa"/>
            <w:tcBorders>
              <w:top w:val="nil"/>
              <w:left w:val="nil"/>
              <w:bottom w:val="single" w:sz="4" w:space="0" w:color="auto"/>
              <w:right w:val="single" w:sz="4" w:space="0" w:color="auto"/>
            </w:tcBorders>
            <w:shd w:val="clear" w:color="auto" w:fill="auto"/>
            <w:noWrap/>
            <w:hideMark/>
          </w:tcPr>
          <w:p w14:paraId="16CA5D42" w14:textId="519CEE9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6C685E6D"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2B6396FA"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1C1CC0FB"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16242857" w14:textId="55035E68"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Maret</w:t>
            </w:r>
          </w:p>
        </w:tc>
        <w:tc>
          <w:tcPr>
            <w:tcW w:w="1985" w:type="dxa"/>
            <w:tcBorders>
              <w:top w:val="nil"/>
              <w:left w:val="nil"/>
              <w:bottom w:val="single" w:sz="4" w:space="0" w:color="auto"/>
              <w:right w:val="single" w:sz="4" w:space="0" w:color="auto"/>
            </w:tcBorders>
            <w:shd w:val="clear" w:color="auto" w:fill="auto"/>
            <w:noWrap/>
            <w:hideMark/>
          </w:tcPr>
          <w:p w14:paraId="042C4C34" w14:textId="41C44835"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32741C04"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D375EB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26A3C046"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731413E5" w14:textId="40282A49"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April</w:t>
            </w:r>
          </w:p>
        </w:tc>
        <w:tc>
          <w:tcPr>
            <w:tcW w:w="1985" w:type="dxa"/>
            <w:tcBorders>
              <w:top w:val="nil"/>
              <w:left w:val="nil"/>
              <w:bottom w:val="single" w:sz="4" w:space="0" w:color="auto"/>
              <w:right w:val="single" w:sz="4" w:space="0" w:color="auto"/>
            </w:tcBorders>
            <w:shd w:val="clear" w:color="auto" w:fill="auto"/>
            <w:noWrap/>
            <w:hideMark/>
          </w:tcPr>
          <w:p w14:paraId="644C298E" w14:textId="1C943A0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58E3260B"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4299CDDA"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70389F50"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744B94C" w14:textId="2F815E4D"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Mei</w:t>
            </w:r>
          </w:p>
        </w:tc>
        <w:tc>
          <w:tcPr>
            <w:tcW w:w="1985" w:type="dxa"/>
            <w:tcBorders>
              <w:top w:val="nil"/>
              <w:left w:val="nil"/>
              <w:bottom w:val="single" w:sz="4" w:space="0" w:color="auto"/>
              <w:right w:val="single" w:sz="4" w:space="0" w:color="auto"/>
            </w:tcBorders>
            <w:shd w:val="clear" w:color="auto" w:fill="auto"/>
            <w:noWrap/>
            <w:hideMark/>
          </w:tcPr>
          <w:p w14:paraId="32856E8E" w14:textId="0DD00B66"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43EEFE2D"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284EDEB"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217B054E"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07874467" w14:textId="082D84F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Juni</w:t>
            </w:r>
          </w:p>
        </w:tc>
        <w:tc>
          <w:tcPr>
            <w:tcW w:w="1985" w:type="dxa"/>
            <w:tcBorders>
              <w:top w:val="nil"/>
              <w:left w:val="nil"/>
              <w:bottom w:val="single" w:sz="4" w:space="0" w:color="auto"/>
              <w:right w:val="single" w:sz="4" w:space="0" w:color="auto"/>
            </w:tcBorders>
            <w:shd w:val="clear" w:color="auto" w:fill="auto"/>
            <w:noWrap/>
            <w:hideMark/>
          </w:tcPr>
          <w:p w14:paraId="6B57C655" w14:textId="74E88B06"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21609D72"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5ED3742A"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10A7F923"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170D6000" w14:textId="579A2EA3"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Juli</w:t>
            </w:r>
          </w:p>
        </w:tc>
        <w:tc>
          <w:tcPr>
            <w:tcW w:w="1985" w:type="dxa"/>
            <w:tcBorders>
              <w:top w:val="nil"/>
              <w:left w:val="nil"/>
              <w:bottom w:val="single" w:sz="4" w:space="0" w:color="auto"/>
              <w:right w:val="single" w:sz="4" w:space="0" w:color="auto"/>
            </w:tcBorders>
            <w:shd w:val="clear" w:color="auto" w:fill="auto"/>
            <w:noWrap/>
            <w:hideMark/>
          </w:tcPr>
          <w:p w14:paraId="7728A0E3" w14:textId="7286017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5,75</w:t>
            </w:r>
          </w:p>
        </w:tc>
        <w:tc>
          <w:tcPr>
            <w:tcW w:w="1948" w:type="dxa"/>
            <w:vMerge/>
            <w:tcBorders>
              <w:top w:val="nil"/>
              <w:left w:val="single" w:sz="4" w:space="0" w:color="auto"/>
              <w:bottom w:val="single" w:sz="4" w:space="0" w:color="auto"/>
              <w:right w:val="single" w:sz="4" w:space="0" w:color="auto"/>
            </w:tcBorders>
            <w:vAlign w:val="center"/>
            <w:hideMark/>
          </w:tcPr>
          <w:p w14:paraId="6CB109D7"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37C3EFED"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711C6139"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68CAAC1C" w14:textId="064BFBE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Agustus</w:t>
            </w:r>
          </w:p>
        </w:tc>
        <w:tc>
          <w:tcPr>
            <w:tcW w:w="1985" w:type="dxa"/>
            <w:tcBorders>
              <w:top w:val="nil"/>
              <w:left w:val="nil"/>
              <w:bottom w:val="single" w:sz="4" w:space="0" w:color="auto"/>
              <w:right w:val="single" w:sz="4" w:space="0" w:color="auto"/>
            </w:tcBorders>
            <w:shd w:val="clear" w:color="auto" w:fill="auto"/>
            <w:noWrap/>
            <w:hideMark/>
          </w:tcPr>
          <w:p w14:paraId="4239974C" w14:textId="182A57AC"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5,5</w:t>
            </w:r>
            <w:r>
              <w:rPr>
                <w:rFonts w:ascii="Times New Roman" w:eastAsia="Times New Roman" w:hAnsi="Times New Roman" w:cs="Times New Roman"/>
                <w:color w:val="000000"/>
                <w:sz w:val="24"/>
                <w:szCs w:val="24"/>
                <w:lang w:eastAsia="id-ID"/>
              </w:rPr>
              <w:t>0</w:t>
            </w:r>
          </w:p>
        </w:tc>
        <w:tc>
          <w:tcPr>
            <w:tcW w:w="1948" w:type="dxa"/>
            <w:vMerge/>
            <w:tcBorders>
              <w:top w:val="nil"/>
              <w:left w:val="single" w:sz="4" w:space="0" w:color="auto"/>
              <w:bottom w:val="single" w:sz="4" w:space="0" w:color="auto"/>
              <w:right w:val="single" w:sz="4" w:space="0" w:color="auto"/>
            </w:tcBorders>
            <w:vAlign w:val="center"/>
            <w:hideMark/>
          </w:tcPr>
          <w:p w14:paraId="366E1261"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44E578DB"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72D82505"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69112D6C" w14:textId="22C6B362"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September</w:t>
            </w:r>
          </w:p>
        </w:tc>
        <w:tc>
          <w:tcPr>
            <w:tcW w:w="1985" w:type="dxa"/>
            <w:tcBorders>
              <w:top w:val="nil"/>
              <w:left w:val="nil"/>
              <w:bottom w:val="single" w:sz="4" w:space="0" w:color="auto"/>
              <w:right w:val="single" w:sz="4" w:space="0" w:color="auto"/>
            </w:tcBorders>
            <w:shd w:val="clear" w:color="auto" w:fill="auto"/>
            <w:noWrap/>
            <w:hideMark/>
          </w:tcPr>
          <w:p w14:paraId="530864C5" w14:textId="12AD49A1"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5,25</w:t>
            </w:r>
          </w:p>
        </w:tc>
        <w:tc>
          <w:tcPr>
            <w:tcW w:w="1948" w:type="dxa"/>
            <w:vMerge/>
            <w:tcBorders>
              <w:top w:val="nil"/>
              <w:left w:val="single" w:sz="4" w:space="0" w:color="auto"/>
              <w:bottom w:val="single" w:sz="4" w:space="0" w:color="auto"/>
              <w:right w:val="single" w:sz="4" w:space="0" w:color="auto"/>
            </w:tcBorders>
            <w:vAlign w:val="center"/>
            <w:hideMark/>
          </w:tcPr>
          <w:p w14:paraId="040EBFEC"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6298673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325A4546"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C204E7E" w14:textId="004D7C98"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Oktober</w:t>
            </w:r>
          </w:p>
        </w:tc>
        <w:tc>
          <w:tcPr>
            <w:tcW w:w="1985" w:type="dxa"/>
            <w:tcBorders>
              <w:top w:val="nil"/>
              <w:left w:val="nil"/>
              <w:bottom w:val="single" w:sz="4" w:space="0" w:color="auto"/>
              <w:right w:val="single" w:sz="4" w:space="0" w:color="auto"/>
            </w:tcBorders>
            <w:shd w:val="clear" w:color="auto" w:fill="auto"/>
            <w:noWrap/>
            <w:hideMark/>
          </w:tcPr>
          <w:p w14:paraId="0E701D3B" w14:textId="3A6E7169"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7E1E11A8"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048EC55F"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0BBBCB19"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3E6B4111" w14:textId="245196AE"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November</w:t>
            </w:r>
          </w:p>
        </w:tc>
        <w:tc>
          <w:tcPr>
            <w:tcW w:w="1985" w:type="dxa"/>
            <w:tcBorders>
              <w:top w:val="nil"/>
              <w:left w:val="nil"/>
              <w:bottom w:val="single" w:sz="4" w:space="0" w:color="auto"/>
              <w:right w:val="single" w:sz="4" w:space="0" w:color="auto"/>
            </w:tcBorders>
            <w:shd w:val="clear" w:color="auto" w:fill="auto"/>
            <w:noWrap/>
            <w:hideMark/>
          </w:tcPr>
          <w:p w14:paraId="33AC11DA" w14:textId="426B328D"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6B35A884"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434812A9"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743672E6"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67E2D3E5" w14:textId="607F711F"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Desember</w:t>
            </w:r>
          </w:p>
        </w:tc>
        <w:tc>
          <w:tcPr>
            <w:tcW w:w="1985" w:type="dxa"/>
            <w:tcBorders>
              <w:top w:val="nil"/>
              <w:left w:val="nil"/>
              <w:bottom w:val="single" w:sz="4" w:space="0" w:color="auto"/>
              <w:right w:val="single" w:sz="4" w:space="0" w:color="auto"/>
            </w:tcBorders>
            <w:shd w:val="clear" w:color="auto" w:fill="auto"/>
            <w:noWrap/>
            <w:hideMark/>
          </w:tcPr>
          <w:p w14:paraId="03E7D93A" w14:textId="3B9ADA8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70854229"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2E46900D" w14:textId="77777777" w:rsidTr="007409DA">
        <w:trPr>
          <w:trHeight w:val="300"/>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0A94C" w14:textId="73B78C29"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2020</w:t>
            </w:r>
          </w:p>
        </w:tc>
        <w:tc>
          <w:tcPr>
            <w:tcW w:w="1559" w:type="dxa"/>
            <w:tcBorders>
              <w:top w:val="nil"/>
              <w:left w:val="nil"/>
              <w:bottom w:val="single" w:sz="4" w:space="0" w:color="auto"/>
              <w:right w:val="single" w:sz="4" w:space="0" w:color="auto"/>
            </w:tcBorders>
            <w:shd w:val="clear" w:color="auto" w:fill="auto"/>
            <w:noWrap/>
            <w:vAlign w:val="bottom"/>
            <w:hideMark/>
          </w:tcPr>
          <w:p w14:paraId="176BA287" w14:textId="18D0FB48"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Januari</w:t>
            </w:r>
          </w:p>
        </w:tc>
        <w:tc>
          <w:tcPr>
            <w:tcW w:w="1985" w:type="dxa"/>
            <w:tcBorders>
              <w:top w:val="nil"/>
              <w:left w:val="nil"/>
              <w:bottom w:val="single" w:sz="4" w:space="0" w:color="auto"/>
              <w:right w:val="single" w:sz="4" w:space="0" w:color="auto"/>
            </w:tcBorders>
            <w:shd w:val="clear" w:color="auto" w:fill="auto"/>
            <w:noWrap/>
            <w:hideMark/>
          </w:tcPr>
          <w:p w14:paraId="1746C753" w14:textId="4699ADBE"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11596A10"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792A9C5C"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64110AF4"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7CDE105F" w14:textId="5513FE3F"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Februari</w:t>
            </w:r>
          </w:p>
        </w:tc>
        <w:tc>
          <w:tcPr>
            <w:tcW w:w="1985" w:type="dxa"/>
            <w:tcBorders>
              <w:top w:val="nil"/>
              <w:left w:val="nil"/>
              <w:bottom w:val="single" w:sz="4" w:space="0" w:color="auto"/>
              <w:right w:val="single" w:sz="4" w:space="0" w:color="auto"/>
            </w:tcBorders>
            <w:shd w:val="clear" w:color="auto" w:fill="auto"/>
            <w:noWrap/>
            <w:hideMark/>
          </w:tcPr>
          <w:p w14:paraId="6E2715A1" w14:textId="55BA7B9B"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4,75</w:t>
            </w:r>
          </w:p>
        </w:tc>
        <w:tc>
          <w:tcPr>
            <w:tcW w:w="19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5AAE9" w14:textId="17926A1D"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4,25</w:t>
            </w:r>
          </w:p>
        </w:tc>
      </w:tr>
      <w:tr w:rsidR="007409DA" w:rsidRPr="007409DA" w14:paraId="359D67F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72BD6F07"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68595840" w14:textId="2729E72E"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Maret</w:t>
            </w:r>
          </w:p>
        </w:tc>
        <w:tc>
          <w:tcPr>
            <w:tcW w:w="1985" w:type="dxa"/>
            <w:tcBorders>
              <w:top w:val="nil"/>
              <w:left w:val="nil"/>
              <w:bottom w:val="single" w:sz="4" w:space="0" w:color="auto"/>
              <w:right w:val="single" w:sz="4" w:space="0" w:color="auto"/>
            </w:tcBorders>
            <w:shd w:val="clear" w:color="auto" w:fill="auto"/>
            <w:noWrap/>
            <w:hideMark/>
          </w:tcPr>
          <w:p w14:paraId="469B8111" w14:textId="63EE4631"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4,50</w:t>
            </w:r>
          </w:p>
        </w:tc>
        <w:tc>
          <w:tcPr>
            <w:tcW w:w="1948" w:type="dxa"/>
            <w:vMerge/>
            <w:tcBorders>
              <w:top w:val="nil"/>
              <w:left w:val="single" w:sz="4" w:space="0" w:color="auto"/>
              <w:bottom w:val="single" w:sz="4" w:space="0" w:color="auto"/>
              <w:right w:val="single" w:sz="4" w:space="0" w:color="auto"/>
            </w:tcBorders>
            <w:vAlign w:val="center"/>
            <w:hideMark/>
          </w:tcPr>
          <w:p w14:paraId="56B33FA4"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67F5673"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72A981EF"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6BEA918D" w14:textId="0D138AC4"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April</w:t>
            </w:r>
          </w:p>
        </w:tc>
        <w:tc>
          <w:tcPr>
            <w:tcW w:w="1985" w:type="dxa"/>
            <w:tcBorders>
              <w:top w:val="nil"/>
              <w:left w:val="nil"/>
              <w:bottom w:val="single" w:sz="4" w:space="0" w:color="auto"/>
              <w:right w:val="single" w:sz="4" w:space="0" w:color="auto"/>
            </w:tcBorders>
            <w:shd w:val="clear" w:color="auto" w:fill="auto"/>
            <w:noWrap/>
            <w:hideMark/>
          </w:tcPr>
          <w:p w14:paraId="20DEC570" w14:textId="622EE808"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4,50</w:t>
            </w:r>
          </w:p>
        </w:tc>
        <w:tc>
          <w:tcPr>
            <w:tcW w:w="1948" w:type="dxa"/>
            <w:vMerge/>
            <w:tcBorders>
              <w:top w:val="nil"/>
              <w:left w:val="single" w:sz="4" w:space="0" w:color="auto"/>
              <w:bottom w:val="single" w:sz="4" w:space="0" w:color="auto"/>
              <w:right w:val="single" w:sz="4" w:space="0" w:color="auto"/>
            </w:tcBorders>
            <w:vAlign w:val="center"/>
            <w:hideMark/>
          </w:tcPr>
          <w:p w14:paraId="1D490CDE"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452670E1"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2E243D4A"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3F500C9C" w14:textId="5932C680"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Mei</w:t>
            </w:r>
          </w:p>
        </w:tc>
        <w:tc>
          <w:tcPr>
            <w:tcW w:w="1985" w:type="dxa"/>
            <w:tcBorders>
              <w:top w:val="nil"/>
              <w:left w:val="nil"/>
              <w:bottom w:val="single" w:sz="4" w:space="0" w:color="auto"/>
              <w:right w:val="single" w:sz="4" w:space="0" w:color="auto"/>
            </w:tcBorders>
            <w:shd w:val="clear" w:color="auto" w:fill="auto"/>
            <w:noWrap/>
            <w:hideMark/>
          </w:tcPr>
          <w:p w14:paraId="7D009682" w14:textId="10AB1B6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4,5</w:t>
            </w:r>
            <w:r>
              <w:rPr>
                <w:rFonts w:ascii="Times New Roman" w:eastAsia="Times New Roman" w:hAnsi="Times New Roman" w:cs="Times New Roman"/>
                <w:color w:val="000000"/>
                <w:sz w:val="24"/>
                <w:szCs w:val="24"/>
                <w:lang w:eastAsia="id-ID"/>
              </w:rPr>
              <w:t>0</w:t>
            </w:r>
          </w:p>
        </w:tc>
        <w:tc>
          <w:tcPr>
            <w:tcW w:w="1948" w:type="dxa"/>
            <w:vMerge/>
            <w:tcBorders>
              <w:top w:val="nil"/>
              <w:left w:val="single" w:sz="4" w:space="0" w:color="auto"/>
              <w:bottom w:val="single" w:sz="4" w:space="0" w:color="auto"/>
              <w:right w:val="single" w:sz="4" w:space="0" w:color="auto"/>
            </w:tcBorders>
            <w:vAlign w:val="center"/>
            <w:hideMark/>
          </w:tcPr>
          <w:p w14:paraId="1A9AF144"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0501E2DC"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6EC543E6"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20CAB86E" w14:textId="6E6EC438"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Juni</w:t>
            </w:r>
          </w:p>
        </w:tc>
        <w:tc>
          <w:tcPr>
            <w:tcW w:w="1985" w:type="dxa"/>
            <w:tcBorders>
              <w:top w:val="nil"/>
              <w:left w:val="nil"/>
              <w:bottom w:val="single" w:sz="4" w:space="0" w:color="auto"/>
              <w:right w:val="single" w:sz="4" w:space="0" w:color="auto"/>
            </w:tcBorders>
            <w:shd w:val="clear" w:color="auto" w:fill="auto"/>
            <w:noWrap/>
            <w:hideMark/>
          </w:tcPr>
          <w:p w14:paraId="1C1220C4" w14:textId="5617A86E"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4,25</w:t>
            </w:r>
          </w:p>
        </w:tc>
        <w:tc>
          <w:tcPr>
            <w:tcW w:w="1948" w:type="dxa"/>
            <w:vMerge/>
            <w:tcBorders>
              <w:top w:val="nil"/>
              <w:left w:val="single" w:sz="4" w:space="0" w:color="auto"/>
              <w:bottom w:val="single" w:sz="4" w:space="0" w:color="auto"/>
              <w:right w:val="single" w:sz="4" w:space="0" w:color="auto"/>
            </w:tcBorders>
            <w:vAlign w:val="center"/>
            <w:hideMark/>
          </w:tcPr>
          <w:p w14:paraId="7E7FB9A5"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010980FA"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3468C566"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3269ABBA" w14:textId="39BB543C"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Juli</w:t>
            </w:r>
          </w:p>
        </w:tc>
        <w:tc>
          <w:tcPr>
            <w:tcW w:w="1985" w:type="dxa"/>
            <w:tcBorders>
              <w:top w:val="nil"/>
              <w:left w:val="nil"/>
              <w:bottom w:val="single" w:sz="4" w:space="0" w:color="auto"/>
              <w:right w:val="single" w:sz="4" w:space="0" w:color="auto"/>
            </w:tcBorders>
            <w:shd w:val="clear" w:color="auto" w:fill="auto"/>
            <w:noWrap/>
            <w:hideMark/>
          </w:tcPr>
          <w:p w14:paraId="1AEDD7F6" w14:textId="115BD250"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3182C698"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207290C1"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64A59C6F"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06F2F35" w14:textId="6124CE94"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Agustus</w:t>
            </w:r>
          </w:p>
        </w:tc>
        <w:tc>
          <w:tcPr>
            <w:tcW w:w="1985" w:type="dxa"/>
            <w:tcBorders>
              <w:top w:val="nil"/>
              <w:left w:val="nil"/>
              <w:bottom w:val="single" w:sz="4" w:space="0" w:color="auto"/>
              <w:right w:val="single" w:sz="4" w:space="0" w:color="auto"/>
            </w:tcBorders>
            <w:shd w:val="clear" w:color="auto" w:fill="auto"/>
            <w:noWrap/>
            <w:hideMark/>
          </w:tcPr>
          <w:p w14:paraId="0472E43E" w14:textId="0029BEDA"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46AAC5C9"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8EB311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662802B2"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27FC448D" w14:textId="10936E23"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September</w:t>
            </w:r>
          </w:p>
        </w:tc>
        <w:tc>
          <w:tcPr>
            <w:tcW w:w="1985" w:type="dxa"/>
            <w:tcBorders>
              <w:top w:val="nil"/>
              <w:left w:val="nil"/>
              <w:bottom w:val="single" w:sz="4" w:space="0" w:color="auto"/>
              <w:right w:val="single" w:sz="4" w:space="0" w:color="auto"/>
            </w:tcBorders>
            <w:shd w:val="clear" w:color="auto" w:fill="auto"/>
            <w:noWrap/>
            <w:hideMark/>
          </w:tcPr>
          <w:p w14:paraId="13DE9F8E" w14:textId="20194D6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5E9BC541"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990868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11C64CF1"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7F828560" w14:textId="56B691C8"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Oktober</w:t>
            </w:r>
          </w:p>
        </w:tc>
        <w:tc>
          <w:tcPr>
            <w:tcW w:w="1985" w:type="dxa"/>
            <w:tcBorders>
              <w:top w:val="nil"/>
              <w:left w:val="nil"/>
              <w:bottom w:val="single" w:sz="4" w:space="0" w:color="auto"/>
              <w:right w:val="single" w:sz="4" w:space="0" w:color="auto"/>
            </w:tcBorders>
            <w:shd w:val="clear" w:color="auto" w:fill="auto"/>
            <w:noWrap/>
            <w:hideMark/>
          </w:tcPr>
          <w:p w14:paraId="4D43AD2F" w14:textId="0152EDF1"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,00</w:t>
            </w:r>
          </w:p>
        </w:tc>
        <w:tc>
          <w:tcPr>
            <w:tcW w:w="1948" w:type="dxa"/>
            <w:vMerge/>
            <w:tcBorders>
              <w:top w:val="nil"/>
              <w:left w:val="single" w:sz="4" w:space="0" w:color="auto"/>
              <w:bottom w:val="single" w:sz="4" w:space="0" w:color="auto"/>
              <w:right w:val="single" w:sz="4" w:space="0" w:color="auto"/>
            </w:tcBorders>
            <w:vAlign w:val="center"/>
            <w:hideMark/>
          </w:tcPr>
          <w:p w14:paraId="3857C0E9"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5482C7EE"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884F73A"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000D4949" w14:textId="17F5E82E"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November</w:t>
            </w:r>
          </w:p>
        </w:tc>
        <w:tc>
          <w:tcPr>
            <w:tcW w:w="1985" w:type="dxa"/>
            <w:tcBorders>
              <w:top w:val="nil"/>
              <w:left w:val="nil"/>
              <w:bottom w:val="single" w:sz="4" w:space="0" w:color="auto"/>
              <w:right w:val="single" w:sz="4" w:space="0" w:color="auto"/>
            </w:tcBorders>
            <w:shd w:val="clear" w:color="auto" w:fill="auto"/>
            <w:noWrap/>
            <w:hideMark/>
          </w:tcPr>
          <w:p w14:paraId="18C12780" w14:textId="5087674E"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3,75</w:t>
            </w:r>
          </w:p>
        </w:tc>
        <w:tc>
          <w:tcPr>
            <w:tcW w:w="1948" w:type="dxa"/>
            <w:vMerge/>
            <w:tcBorders>
              <w:top w:val="nil"/>
              <w:left w:val="single" w:sz="4" w:space="0" w:color="auto"/>
              <w:bottom w:val="single" w:sz="4" w:space="0" w:color="auto"/>
              <w:right w:val="single" w:sz="4" w:space="0" w:color="auto"/>
            </w:tcBorders>
            <w:vAlign w:val="center"/>
            <w:hideMark/>
          </w:tcPr>
          <w:p w14:paraId="451512E5"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7FDAA4DD" w14:textId="77777777" w:rsidTr="007409DA">
        <w:trPr>
          <w:trHeight w:val="300"/>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CDCF0" w14:textId="2136782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2021</w:t>
            </w:r>
          </w:p>
        </w:tc>
        <w:tc>
          <w:tcPr>
            <w:tcW w:w="1559" w:type="dxa"/>
            <w:tcBorders>
              <w:top w:val="nil"/>
              <w:left w:val="nil"/>
              <w:bottom w:val="single" w:sz="4" w:space="0" w:color="auto"/>
              <w:right w:val="single" w:sz="4" w:space="0" w:color="auto"/>
            </w:tcBorders>
            <w:shd w:val="clear" w:color="auto" w:fill="auto"/>
            <w:noWrap/>
            <w:vAlign w:val="bottom"/>
            <w:hideMark/>
          </w:tcPr>
          <w:p w14:paraId="11F4B71C" w14:textId="6C4BD232"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Desember</w:t>
            </w:r>
          </w:p>
        </w:tc>
        <w:tc>
          <w:tcPr>
            <w:tcW w:w="1985" w:type="dxa"/>
            <w:tcBorders>
              <w:top w:val="nil"/>
              <w:left w:val="nil"/>
              <w:bottom w:val="single" w:sz="4" w:space="0" w:color="auto"/>
              <w:right w:val="single" w:sz="4" w:space="0" w:color="auto"/>
            </w:tcBorders>
            <w:shd w:val="clear" w:color="auto" w:fill="auto"/>
            <w:noWrap/>
            <w:hideMark/>
          </w:tcPr>
          <w:p w14:paraId="7421716E" w14:textId="295FEC1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3,75</w:t>
            </w:r>
          </w:p>
        </w:tc>
        <w:tc>
          <w:tcPr>
            <w:tcW w:w="19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097502" w14:textId="3A75B320"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3,52</w:t>
            </w:r>
          </w:p>
        </w:tc>
      </w:tr>
      <w:tr w:rsidR="007409DA" w:rsidRPr="007409DA" w14:paraId="5F12222F"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01F3BC02"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7E8046CE" w14:textId="659959CB"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Januari</w:t>
            </w:r>
          </w:p>
        </w:tc>
        <w:tc>
          <w:tcPr>
            <w:tcW w:w="1985" w:type="dxa"/>
            <w:tcBorders>
              <w:top w:val="nil"/>
              <w:left w:val="nil"/>
              <w:bottom w:val="single" w:sz="4" w:space="0" w:color="auto"/>
              <w:right w:val="single" w:sz="4" w:space="0" w:color="auto"/>
            </w:tcBorders>
            <w:shd w:val="clear" w:color="auto" w:fill="auto"/>
            <w:noWrap/>
            <w:hideMark/>
          </w:tcPr>
          <w:p w14:paraId="1A2941E1" w14:textId="49381E09"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3,75</w:t>
            </w:r>
          </w:p>
        </w:tc>
        <w:tc>
          <w:tcPr>
            <w:tcW w:w="1948" w:type="dxa"/>
            <w:vMerge/>
            <w:tcBorders>
              <w:top w:val="nil"/>
              <w:left w:val="single" w:sz="4" w:space="0" w:color="auto"/>
              <w:bottom w:val="single" w:sz="4" w:space="0" w:color="auto"/>
              <w:right w:val="single" w:sz="4" w:space="0" w:color="auto"/>
            </w:tcBorders>
            <w:vAlign w:val="center"/>
            <w:hideMark/>
          </w:tcPr>
          <w:p w14:paraId="3BD114A7"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41F11F4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5B644E8"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C7E5E55" w14:textId="5751C0BB"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Februari</w:t>
            </w:r>
          </w:p>
        </w:tc>
        <w:tc>
          <w:tcPr>
            <w:tcW w:w="1985" w:type="dxa"/>
            <w:tcBorders>
              <w:top w:val="nil"/>
              <w:left w:val="nil"/>
              <w:bottom w:val="single" w:sz="4" w:space="0" w:color="auto"/>
              <w:right w:val="single" w:sz="4" w:space="0" w:color="auto"/>
            </w:tcBorders>
            <w:shd w:val="clear" w:color="auto" w:fill="auto"/>
            <w:noWrap/>
            <w:hideMark/>
          </w:tcPr>
          <w:p w14:paraId="26F5CBDB" w14:textId="37297CC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3E9A5664"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6FB3E2F7"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A48F427"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3BCB5974" w14:textId="4491B281"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Maret</w:t>
            </w:r>
          </w:p>
        </w:tc>
        <w:tc>
          <w:tcPr>
            <w:tcW w:w="1985" w:type="dxa"/>
            <w:tcBorders>
              <w:top w:val="nil"/>
              <w:left w:val="nil"/>
              <w:bottom w:val="single" w:sz="4" w:space="0" w:color="auto"/>
              <w:right w:val="single" w:sz="4" w:space="0" w:color="auto"/>
            </w:tcBorders>
            <w:shd w:val="clear" w:color="auto" w:fill="auto"/>
            <w:noWrap/>
            <w:hideMark/>
          </w:tcPr>
          <w:p w14:paraId="03339674" w14:textId="720AFC98"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6D1F956A"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BB0443D"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63171E61"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08F56ACC" w14:textId="6F1EC154"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April</w:t>
            </w:r>
          </w:p>
        </w:tc>
        <w:tc>
          <w:tcPr>
            <w:tcW w:w="1985" w:type="dxa"/>
            <w:tcBorders>
              <w:top w:val="nil"/>
              <w:left w:val="nil"/>
              <w:bottom w:val="single" w:sz="4" w:space="0" w:color="auto"/>
              <w:right w:val="single" w:sz="4" w:space="0" w:color="auto"/>
            </w:tcBorders>
            <w:shd w:val="clear" w:color="auto" w:fill="auto"/>
            <w:noWrap/>
            <w:hideMark/>
          </w:tcPr>
          <w:p w14:paraId="4A0EDBBE" w14:textId="2DE53F0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3710D460"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2D368B07"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4369813"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D74E86B" w14:textId="2C0BF17A"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Mei</w:t>
            </w:r>
          </w:p>
        </w:tc>
        <w:tc>
          <w:tcPr>
            <w:tcW w:w="1985" w:type="dxa"/>
            <w:tcBorders>
              <w:top w:val="nil"/>
              <w:left w:val="nil"/>
              <w:bottom w:val="single" w:sz="4" w:space="0" w:color="auto"/>
              <w:right w:val="single" w:sz="4" w:space="0" w:color="auto"/>
            </w:tcBorders>
            <w:shd w:val="clear" w:color="auto" w:fill="auto"/>
            <w:noWrap/>
            <w:hideMark/>
          </w:tcPr>
          <w:p w14:paraId="190530B5" w14:textId="4A48633B"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772A4F71"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7C14996C"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20805174"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75C194AC" w14:textId="49960956"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Juni</w:t>
            </w:r>
          </w:p>
        </w:tc>
        <w:tc>
          <w:tcPr>
            <w:tcW w:w="1985" w:type="dxa"/>
            <w:tcBorders>
              <w:top w:val="nil"/>
              <w:left w:val="nil"/>
              <w:bottom w:val="single" w:sz="4" w:space="0" w:color="auto"/>
              <w:right w:val="single" w:sz="4" w:space="0" w:color="auto"/>
            </w:tcBorders>
            <w:shd w:val="clear" w:color="auto" w:fill="auto"/>
            <w:noWrap/>
            <w:hideMark/>
          </w:tcPr>
          <w:p w14:paraId="1E7179E8" w14:textId="08B0086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025E70A8"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2CEE7D79"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3D4EAD83"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0E634CF0" w14:textId="42634C00"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Juli</w:t>
            </w:r>
          </w:p>
        </w:tc>
        <w:tc>
          <w:tcPr>
            <w:tcW w:w="1985" w:type="dxa"/>
            <w:tcBorders>
              <w:top w:val="nil"/>
              <w:left w:val="nil"/>
              <w:bottom w:val="single" w:sz="4" w:space="0" w:color="auto"/>
              <w:right w:val="single" w:sz="4" w:space="0" w:color="auto"/>
            </w:tcBorders>
            <w:shd w:val="clear" w:color="auto" w:fill="auto"/>
            <w:noWrap/>
            <w:hideMark/>
          </w:tcPr>
          <w:p w14:paraId="128B5E92" w14:textId="7BD856FD"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07B7B02E"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71B3E9D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4505D9A"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2A23C433" w14:textId="27164FC5"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Agustus</w:t>
            </w:r>
          </w:p>
        </w:tc>
        <w:tc>
          <w:tcPr>
            <w:tcW w:w="1985" w:type="dxa"/>
            <w:tcBorders>
              <w:top w:val="nil"/>
              <w:left w:val="nil"/>
              <w:bottom w:val="single" w:sz="4" w:space="0" w:color="auto"/>
              <w:right w:val="single" w:sz="4" w:space="0" w:color="auto"/>
            </w:tcBorders>
            <w:shd w:val="clear" w:color="auto" w:fill="auto"/>
            <w:noWrap/>
            <w:hideMark/>
          </w:tcPr>
          <w:p w14:paraId="392A978B" w14:textId="5B80A7D3"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3204801F"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032E5EDF"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1E1DFED9"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7FC6917C" w14:textId="03AFA48F"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September</w:t>
            </w:r>
          </w:p>
        </w:tc>
        <w:tc>
          <w:tcPr>
            <w:tcW w:w="1985" w:type="dxa"/>
            <w:tcBorders>
              <w:top w:val="nil"/>
              <w:left w:val="nil"/>
              <w:bottom w:val="single" w:sz="4" w:space="0" w:color="auto"/>
              <w:right w:val="single" w:sz="4" w:space="0" w:color="auto"/>
            </w:tcBorders>
            <w:shd w:val="clear" w:color="auto" w:fill="auto"/>
            <w:noWrap/>
            <w:hideMark/>
          </w:tcPr>
          <w:p w14:paraId="7FC84D43" w14:textId="719C085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4248F010"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8D06801"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24FA4850"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30B4DA7D" w14:textId="2C3F3C85"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Oktober</w:t>
            </w:r>
          </w:p>
        </w:tc>
        <w:tc>
          <w:tcPr>
            <w:tcW w:w="1985" w:type="dxa"/>
            <w:tcBorders>
              <w:top w:val="nil"/>
              <w:left w:val="nil"/>
              <w:bottom w:val="single" w:sz="4" w:space="0" w:color="auto"/>
              <w:right w:val="single" w:sz="4" w:space="0" w:color="auto"/>
            </w:tcBorders>
            <w:shd w:val="clear" w:color="auto" w:fill="auto"/>
            <w:noWrap/>
            <w:hideMark/>
          </w:tcPr>
          <w:p w14:paraId="252ECB72" w14:textId="02339003"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0F3FACAF"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21B1195A"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0E32AB35"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8DED69D" w14:textId="1ED504CB"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November</w:t>
            </w:r>
          </w:p>
        </w:tc>
        <w:tc>
          <w:tcPr>
            <w:tcW w:w="1985" w:type="dxa"/>
            <w:tcBorders>
              <w:top w:val="nil"/>
              <w:left w:val="nil"/>
              <w:bottom w:val="single" w:sz="4" w:space="0" w:color="auto"/>
              <w:right w:val="single" w:sz="4" w:space="0" w:color="auto"/>
            </w:tcBorders>
            <w:shd w:val="clear" w:color="auto" w:fill="auto"/>
            <w:noWrap/>
            <w:hideMark/>
          </w:tcPr>
          <w:p w14:paraId="27DC0E04" w14:textId="555FC57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40128625"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63BEDA15" w14:textId="77777777" w:rsidTr="007409EB">
        <w:trPr>
          <w:trHeight w:val="300"/>
        </w:trPr>
        <w:tc>
          <w:tcPr>
            <w:tcW w:w="1271" w:type="dxa"/>
            <w:vMerge/>
            <w:tcBorders>
              <w:top w:val="nil"/>
              <w:left w:val="single" w:sz="4" w:space="0" w:color="auto"/>
              <w:bottom w:val="single" w:sz="4" w:space="0" w:color="auto"/>
              <w:right w:val="single" w:sz="4" w:space="0" w:color="auto"/>
            </w:tcBorders>
            <w:vAlign w:val="center"/>
            <w:hideMark/>
          </w:tcPr>
          <w:p w14:paraId="2226585B"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3418598D" w14:textId="22296036"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Desember</w:t>
            </w:r>
          </w:p>
        </w:tc>
        <w:tc>
          <w:tcPr>
            <w:tcW w:w="1985" w:type="dxa"/>
            <w:tcBorders>
              <w:top w:val="nil"/>
              <w:left w:val="nil"/>
              <w:bottom w:val="single" w:sz="4" w:space="0" w:color="auto"/>
              <w:right w:val="single" w:sz="4" w:space="0" w:color="auto"/>
            </w:tcBorders>
            <w:shd w:val="clear" w:color="auto" w:fill="auto"/>
            <w:noWrap/>
            <w:hideMark/>
          </w:tcPr>
          <w:p w14:paraId="25303C6F" w14:textId="0B358EAE"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468B295E"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590B4DE" w14:textId="77777777" w:rsidTr="007409EB">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136CA" w14:textId="03C58F21"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lastRenderedPageBreak/>
              <w:t>2022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B116" w14:textId="1076A1C0"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Januari</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195A55" w14:textId="442349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3156" w14:textId="04C8BF3C"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4,00</w:t>
            </w:r>
          </w:p>
        </w:tc>
      </w:tr>
      <w:tr w:rsidR="007409DA" w:rsidRPr="007409DA" w14:paraId="0EBEF48C" w14:textId="77777777" w:rsidTr="007409EB">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B776F9A"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0167AC" w14:textId="22808BDD"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Februari</w:t>
            </w:r>
          </w:p>
        </w:tc>
        <w:tc>
          <w:tcPr>
            <w:tcW w:w="1985" w:type="dxa"/>
            <w:tcBorders>
              <w:top w:val="single" w:sz="4" w:space="0" w:color="auto"/>
              <w:left w:val="nil"/>
              <w:bottom w:val="single" w:sz="4" w:space="0" w:color="auto"/>
              <w:right w:val="single" w:sz="4" w:space="0" w:color="auto"/>
            </w:tcBorders>
            <w:shd w:val="clear" w:color="auto" w:fill="auto"/>
            <w:noWrap/>
            <w:hideMark/>
          </w:tcPr>
          <w:p w14:paraId="30F30DB9" w14:textId="7A38DC52"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77623CAF"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3B752D46"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4EB852C9"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104CBE24" w14:textId="465DC4A5"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Maret</w:t>
            </w:r>
          </w:p>
        </w:tc>
        <w:tc>
          <w:tcPr>
            <w:tcW w:w="1985" w:type="dxa"/>
            <w:tcBorders>
              <w:top w:val="nil"/>
              <w:left w:val="nil"/>
              <w:bottom w:val="single" w:sz="4" w:space="0" w:color="auto"/>
              <w:right w:val="single" w:sz="4" w:space="0" w:color="auto"/>
            </w:tcBorders>
            <w:shd w:val="clear" w:color="auto" w:fill="auto"/>
            <w:noWrap/>
            <w:hideMark/>
          </w:tcPr>
          <w:p w14:paraId="6B272BBD" w14:textId="418B8E9A"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58C5E87F"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6726E955"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1956A7CE"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2C70475B" w14:textId="3F1EAD0D"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April</w:t>
            </w:r>
          </w:p>
        </w:tc>
        <w:tc>
          <w:tcPr>
            <w:tcW w:w="1985" w:type="dxa"/>
            <w:tcBorders>
              <w:top w:val="nil"/>
              <w:left w:val="nil"/>
              <w:bottom w:val="single" w:sz="4" w:space="0" w:color="auto"/>
              <w:right w:val="single" w:sz="4" w:space="0" w:color="auto"/>
            </w:tcBorders>
            <w:shd w:val="clear" w:color="auto" w:fill="auto"/>
            <w:noWrap/>
            <w:hideMark/>
          </w:tcPr>
          <w:p w14:paraId="6A6E2667" w14:textId="68CA604B"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1EC42E0A"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55CD1CA5"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AD24874"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50327D88" w14:textId="5A2768D0"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Mei</w:t>
            </w:r>
          </w:p>
        </w:tc>
        <w:tc>
          <w:tcPr>
            <w:tcW w:w="1985" w:type="dxa"/>
            <w:tcBorders>
              <w:top w:val="nil"/>
              <w:left w:val="nil"/>
              <w:bottom w:val="single" w:sz="4" w:space="0" w:color="auto"/>
              <w:right w:val="single" w:sz="4" w:space="0" w:color="auto"/>
            </w:tcBorders>
            <w:shd w:val="clear" w:color="auto" w:fill="auto"/>
            <w:noWrap/>
            <w:hideMark/>
          </w:tcPr>
          <w:p w14:paraId="3C0699C2" w14:textId="7CF52A0D"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644568AA"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7D188656"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38D0CC72"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3D3FF779" w14:textId="18218FD5"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Juni</w:t>
            </w:r>
          </w:p>
        </w:tc>
        <w:tc>
          <w:tcPr>
            <w:tcW w:w="1985" w:type="dxa"/>
            <w:tcBorders>
              <w:top w:val="nil"/>
              <w:left w:val="nil"/>
              <w:bottom w:val="single" w:sz="4" w:space="0" w:color="auto"/>
              <w:right w:val="single" w:sz="4" w:space="0" w:color="auto"/>
            </w:tcBorders>
            <w:shd w:val="clear" w:color="auto" w:fill="auto"/>
            <w:noWrap/>
            <w:hideMark/>
          </w:tcPr>
          <w:p w14:paraId="5A05B06D" w14:textId="063E93A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274E2CC7"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28E905E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30E68C5A"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17A31CF5" w14:textId="597869B0"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Juli</w:t>
            </w:r>
          </w:p>
        </w:tc>
        <w:tc>
          <w:tcPr>
            <w:tcW w:w="1985" w:type="dxa"/>
            <w:tcBorders>
              <w:top w:val="nil"/>
              <w:left w:val="nil"/>
              <w:bottom w:val="single" w:sz="4" w:space="0" w:color="auto"/>
              <w:right w:val="single" w:sz="4" w:space="0" w:color="auto"/>
            </w:tcBorders>
            <w:shd w:val="clear" w:color="auto" w:fill="auto"/>
            <w:noWrap/>
            <w:hideMark/>
          </w:tcPr>
          <w:p w14:paraId="679AA8AF" w14:textId="48EC9313"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3,50</w:t>
            </w:r>
          </w:p>
        </w:tc>
        <w:tc>
          <w:tcPr>
            <w:tcW w:w="1948" w:type="dxa"/>
            <w:vMerge/>
            <w:tcBorders>
              <w:top w:val="nil"/>
              <w:left w:val="single" w:sz="4" w:space="0" w:color="auto"/>
              <w:bottom w:val="single" w:sz="4" w:space="0" w:color="auto"/>
              <w:right w:val="single" w:sz="4" w:space="0" w:color="auto"/>
            </w:tcBorders>
            <w:vAlign w:val="center"/>
            <w:hideMark/>
          </w:tcPr>
          <w:p w14:paraId="33463EEE"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3E6F9ECF"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0E936547"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7A114C8" w14:textId="5B6CE13F"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Agustus</w:t>
            </w:r>
          </w:p>
        </w:tc>
        <w:tc>
          <w:tcPr>
            <w:tcW w:w="1985" w:type="dxa"/>
            <w:tcBorders>
              <w:top w:val="nil"/>
              <w:left w:val="nil"/>
              <w:bottom w:val="single" w:sz="4" w:space="0" w:color="auto"/>
              <w:right w:val="single" w:sz="4" w:space="0" w:color="auto"/>
            </w:tcBorders>
            <w:shd w:val="clear" w:color="auto" w:fill="auto"/>
            <w:noWrap/>
            <w:hideMark/>
          </w:tcPr>
          <w:p w14:paraId="09A71B25" w14:textId="4C6F69E1"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3,75</w:t>
            </w:r>
          </w:p>
        </w:tc>
        <w:tc>
          <w:tcPr>
            <w:tcW w:w="1948" w:type="dxa"/>
            <w:vMerge/>
            <w:tcBorders>
              <w:top w:val="nil"/>
              <w:left w:val="single" w:sz="4" w:space="0" w:color="auto"/>
              <w:bottom w:val="single" w:sz="4" w:space="0" w:color="auto"/>
              <w:right w:val="single" w:sz="4" w:space="0" w:color="auto"/>
            </w:tcBorders>
            <w:vAlign w:val="center"/>
            <w:hideMark/>
          </w:tcPr>
          <w:p w14:paraId="6AC90FCA"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7F82EF6D"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B2C50BA"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4E21CE21" w14:textId="7E0B2F06"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September</w:t>
            </w:r>
          </w:p>
        </w:tc>
        <w:tc>
          <w:tcPr>
            <w:tcW w:w="1985" w:type="dxa"/>
            <w:tcBorders>
              <w:top w:val="nil"/>
              <w:left w:val="nil"/>
              <w:bottom w:val="single" w:sz="4" w:space="0" w:color="auto"/>
              <w:right w:val="single" w:sz="4" w:space="0" w:color="auto"/>
            </w:tcBorders>
            <w:shd w:val="clear" w:color="auto" w:fill="auto"/>
            <w:noWrap/>
            <w:hideMark/>
          </w:tcPr>
          <w:p w14:paraId="01EDAAAC" w14:textId="4676D0FD"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4,25</w:t>
            </w:r>
          </w:p>
        </w:tc>
        <w:tc>
          <w:tcPr>
            <w:tcW w:w="1948" w:type="dxa"/>
            <w:vMerge/>
            <w:tcBorders>
              <w:top w:val="nil"/>
              <w:left w:val="single" w:sz="4" w:space="0" w:color="auto"/>
              <w:bottom w:val="single" w:sz="4" w:space="0" w:color="auto"/>
              <w:right w:val="single" w:sz="4" w:space="0" w:color="auto"/>
            </w:tcBorders>
            <w:vAlign w:val="center"/>
            <w:hideMark/>
          </w:tcPr>
          <w:p w14:paraId="15B9446E"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44C72B35"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5D2813AB"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658776B0" w14:textId="421D8AA3"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Oktober</w:t>
            </w:r>
          </w:p>
        </w:tc>
        <w:tc>
          <w:tcPr>
            <w:tcW w:w="1985" w:type="dxa"/>
            <w:tcBorders>
              <w:top w:val="nil"/>
              <w:left w:val="nil"/>
              <w:bottom w:val="single" w:sz="4" w:space="0" w:color="auto"/>
              <w:right w:val="single" w:sz="4" w:space="0" w:color="auto"/>
            </w:tcBorders>
            <w:shd w:val="clear" w:color="auto" w:fill="auto"/>
            <w:noWrap/>
            <w:hideMark/>
          </w:tcPr>
          <w:p w14:paraId="18E1298A" w14:textId="2BA4CD60"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4,75</w:t>
            </w:r>
          </w:p>
        </w:tc>
        <w:tc>
          <w:tcPr>
            <w:tcW w:w="1948" w:type="dxa"/>
            <w:vMerge/>
            <w:tcBorders>
              <w:top w:val="nil"/>
              <w:left w:val="single" w:sz="4" w:space="0" w:color="auto"/>
              <w:bottom w:val="single" w:sz="4" w:space="0" w:color="auto"/>
              <w:right w:val="single" w:sz="4" w:space="0" w:color="auto"/>
            </w:tcBorders>
            <w:vAlign w:val="center"/>
            <w:hideMark/>
          </w:tcPr>
          <w:p w14:paraId="11034051"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1AC0A082"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27D16A8B"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27F12B9E" w14:textId="5F549171"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November</w:t>
            </w:r>
          </w:p>
        </w:tc>
        <w:tc>
          <w:tcPr>
            <w:tcW w:w="1985" w:type="dxa"/>
            <w:tcBorders>
              <w:top w:val="nil"/>
              <w:left w:val="nil"/>
              <w:bottom w:val="single" w:sz="4" w:space="0" w:color="auto"/>
              <w:right w:val="single" w:sz="4" w:space="0" w:color="auto"/>
            </w:tcBorders>
            <w:shd w:val="clear" w:color="auto" w:fill="auto"/>
            <w:noWrap/>
            <w:hideMark/>
          </w:tcPr>
          <w:p w14:paraId="6A230D0F" w14:textId="5A906190"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5,25</w:t>
            </w:r>
          </w:p>
        </w:tc>
        <w:tc>
          <w:tcPr>
            <w:tcW w:w="1948" w:type="dxa"/>
            <w:vMerge/>
            <w:tcBorders>
              <w:top w:val="nil"/>
              <w:left w:val="single" w:sz="4" w:space="0" w:color="auto"/>
              <w:bottom w:val="single" w:sz="4" w:space="0" w:color="auto"/>
              <w:right w:val="single" w:sz="4" w:space="0" w:color="auto"/>
            </w:tcBorders>
            <w:vAlign w:val="center"/>
            <w:hideMark/>
          </w:tcPr>
          <w:p w14:paraId="5DB8EF49"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r w:rsidR="007409DA" w:rsidRPr="007409DA" w14:paraId="34D29724" w14:textId="77777777" w:rsidTr="007409DA">
        <w:trPr>
          <w:trHeight w:val="300"/>
        </w:trPr>
        <w:tc>
          <w:tcPr>
            <w:tcW w:w="1271" w:type="dxa"/>
            <w:vMerge/>
            <w:tcBorders>
              <w:top w:val="nil"/>
              <w:left w:val="single" w:sz="4" w:space="0" w:color="auto"/>
              <w:bottom w:val="single" w:sz="4" w:space="0" w:color="auto"/>
              <w:right w:val="single" w:sz="4" w:space="0" w:color="auto"/>
            </w:tcBorders>
            <w:vAlign w:val="center"/>
            <w:hideMark/>
          </w:tcPr>
          <w:p w14:paraId="6ADA5EA9" w14:textId="77777777"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14:paraId="566E6584" w14:textId="296554DA" w:rsidR="007409DA" w:rsidRPr="007409DA" w:rsidRDefault="007409DA" w:rsidP="007409DA">
            <w:pPr>
              <w:spacing w:after="0" w:line="240" w:lineRule="auto"/>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Desember</w:t>
            </w:r>
          </w:p>
        </w:tc>
        <w:tc>
          <w:tcPr>
            <w:tcW w:w="1985" w:type="dxa"/>
            <w:tcBorders>
              <w:top w:val="nil"/>
              <w:left w:val="nil"/>
              <w:bottom w:val="single" w:sz="4" w:space="0" w:color="auto"/>
              <w:right w:val="single" w:sz="4" w:space="0" w:color="auto"/>
            </w:tcBorders>
            <w:shd w:val="clear" w:color="auto" w:fill="auto"/>
            <w:noWrap/>
            <w:hideMark/>
          </w:tcPr>
          <w:p w14:paraId="643956FC" w14:textId="36C8FCE0"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r w:rsidRPr="007409DA">
              <w:rPr>
                <w:rFonts w:ascii="Times New Roman" w:eastAsia="Times New Roman" w:hAnsi="Times New Roman" w:cs="Times New Roman"/>
                <w:color w:val="000000"/>
                <w:sz w:val="24"/>
                <w:szCs w:val="24"/>
                <w:lang w:eastAsia="id-ID"/>
              </w:rPr>
              <w:t>5,50</w:t>
            </w:r>
          </w:p>
        </w:tc>
        <w:tc>
          <w:tcPr>
            <w:tcW w:w="1948" w:type="dxa"/>
            <w:vMerge/>
            <w:tcBorders>
              <w:top w:val="nil"/>
              <w:left w:val="single" w:sz="4" w:space="0" w:color="auto"/>
              <w:bottom w:val="single" w:sz="4" w:space="0" w:color="auto"/>
              <w:right w:val="single" w:sz="4" w:space="0" w:color="auto"/>
            </w:tcBorders>
            <w:vAlign w:val="center"/>
            <w:hideMark/>
          </w:tcPr>
          <w:p w14:paraId="06CB002E" w14:textId="77777777" w:rsidR="007409DA" w:rsidRPr="007409DA" w:rsidRDefault="007409DA" w:rsidP="007409DA">
            <w:pPr>
              <w:spacing w:after="0" w:line="240" w:lineRule="auto"/>
              <w:jc w:val="center"/>
              <w:rPr>
                <w:rFonts w:ascii="Times New Roman" w:eastAsia="Times New Roman" w:hAnsi="Times New Roman" w:cs="Times New Roman"/>
                <w:color w:val="000000"/>
                <w:sz w:val="24"/>
                <w:szCs w:val="24"/>
                <w:lang w:eastAsia="id-ID"/>
              </w:rPr>
            </w:pPr>
          </w:p>
        </w:tc>
      </w:tr>
    </w:tbl>
    <w:p w14:paraId="02678727" w14:textId="149B4AE2" w:rsidR="00B94A6B" w:rsidRDefault="00B94A6B" w:rsidP="00424D2A">
      <w:pPr>
        <w:tabs>
          <w:tab w:val="left" w:pos="1485"/>
        </w:tabs>
        <w:rPr>
          <w:rFonts w:ascii="Times New Roman" w:eastAsiaTheme="minorEastAsia" w:hAnsi="Times New Roman" w:cs="Times New Roman"/>
          <w:b/>
          <w:bCs/>
          <w:sz w:val="24"/>
          <w:szCs w:val="24"/>
        </w:rPr>
      </w:pPr>
    </w:p>
    <w:p w14:paraId="2494809E" w14:textId="77777777" w:rsidR="00B94A6B" w:rsidRDefault="00B94A6B">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14:paraId="440F28C1" w14:textId="45165566" w:rsidR="003A1DD0" w:rsidRDefault="00B94A6B" w:rsidP="00424D2A">
      <w:pPr>
        <w:tabs>
          <w:tab w:val="left" w:pos="1485"/>
        </w:tabs>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 xml:space="preserve">Lampiran </w:t>
      </w:r>
      <w:r w:rsidR="006E1B06">
        <w:rPr>
          <w:rFonts w:ascii="Times New Roman" w:eastAsiaTheme="minorEastAsia" w:hAnsi="Times New Roman" w:cs="Times New Roman"/>
          <w:b/>
          <w:bCs/>
          <w:sz w:val="24"/>
          <w:szCs w:val="24"/>
        </w:rPr>
        <w:t>9</w:t>
      </w:r>
    </w:p>
    <w:p w14:paraId="04D6F523" w14:textId="5A93B297" w:rsidR="006E1B06" w:rsidRDefault="006E1B06" w:rsidP="006E1B06">
      <w:pPr>
        <w:tabs>
          <w:tab w:val="left" w:pos="1485"/>
        </w:tabs>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Data Input SPSS</w:t>
      </w:r>
    </w:p>
    <w:tbl>
      <w:tblPr>
        <w:tblW w:w="7980" w:type="dxa"/>
        <w:tblLook w:val="04A0" w:firstRow="1" w:lastRow="0" w:firstColumn="1" w:lastColumn="0" w:noHBand="0" w:noVBand="1"/>
      </w:tblPr>
      <w:tblGrid>
        <w:gridCol w:w="911"/>
        <w:gridCol w:w="851"/>
        <w:gridCol w:w="1645"/>
        <w:gridCol w:w="740"/>
        <w:gridCol w:w="759"/>
        <w:gridCol w:w="778"/>
        <w:gridCol w:w="778"/>
        <w:gridCol w:w="797"/>
        <w:gridCol w:w="894"/>
      </w:tblGrid>
      <w:tr w:rsidR="00BC3CCF" w:rsidRPr="006E1B06" w14:paraId="7186CD23" w14:textId="77777777" w:rsidTr="00BC3CC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AC5D" w14:textId="5532035A"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Kode Saham</w:t>
            </w:r>
          </w:p>
        </w:tc>
        <w:tc>
          <w:tcPr>
            <w:tcW w:w="640" w:type="dxa"/>
            <w:tcBorders>
              <w:top w:val="single" w:sz="4" w:space="0" w:color="auto"/>
              <w:left w:val="nil"/>
              <w:bottom w:val="single" w:sz="4" w:space="0" w:color="auto"/>
              <w:right w:val="single" w:sz="4" w:space="0" w:color="auto"/>
            </w:tcBorders>
            <w:shd w:val="clear" w:color="auto" w:fill="auto"/>
            <w:noWrap/>
            <w:vAlign w:val="center"/>
          </w:tcPr>
          <w:p w14:paraId="2D3A0BEE" w14:textId="69EF1292"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Tahun</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6E88062" w14:textId="71408958"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TVA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4091EEB1" w14:textId="601439C9"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DER</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397ED3E5" w14:textId="266A7325"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ROA</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5193B8A1" w14:textId="4A9E772C"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DPR</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B1EDA6C" w14:textId="18932047"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SIZE</w:t>
            </w:r>
          </w:p>
        </w:tc>
        <w:tc>
          <w:tcPr>
            <w:tcW w:w="820" w:type="dxa"/>
            <w:tcBorders>
              <w:top w:val="single" w:sz="4" w:space="0" w:color="auto"/>
              <w:left w:val="nil"/>
              <w:bottom w:val="single" w:sz="4" w:space="0" w:color="auto"/>
              <w:right w:val="single" w:sz="4" w:space="0" w:color="auto"/>
            </w:tcBorders>
            <w:shd w:val="clear" w:color="auto" w:fill="auto"/>
            <w:noWrap/>
            <w:vAlign w:val="center"/>
          </w:tcPr>
          <w:p w14:paraId="59AE2438" w14:textId="409E0E86"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ITR</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8B06106" w14:textId="7175C98D" w:rsidR="00BC3CCF" w:rsidRPr="00BC3CCF" w:rsidRDefault="00BC3CCF" w:rsidP="00BC3CCF">
            <w:pPr>
              <w:spacing w:after="0" w:line="240" w:lineRule="auto"/>
              <w:jc w:val="center"/>
              <w:rPr>
                <w:rFonts w:ascii="Arial" w:eastAsia="Times New Roman" w:hAnsi="Arial" w:cs="Arial"/>
                <w:b/>
                <w:bCs/>
                <w:lang w:eastAsia="id-ID"/>
              </w:rPr>
            </w:pPr>
            <w:r w:rsidRPr="00BC3CCF">
              <w:rPr>
                <w:rFonts w:ascii="Arial" w:eastAsia="Times New Roman" w:hAnsi="Arial" w:cs="Arial"/>
                <w:b/>
                <w:bCs/>
                <w:lang w:eastAsia="id-ID"/>
              </w:rPr>
              <w:t>PVOL</w:t>
            </w:r>
          </w:p>
        </w:tc>
      </w:tr>
      <w:tr w:rsidR="00BC3CCF" w:rsidRPr="006E1B06" w14:paraId="3ADF784C" w14:textId="77777777" w:rsidTr="006E1B06">
        <w:trPr>
          <w:trHeight w:val="285"/>
        </w:trPr>
        <w:tc>
          <w:tcPr>
            <w:tcW w:w="7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AE048D3"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ANTM</w:t>
            </w:r>
          </w:p>
        </w:tc>
        <w:tc>
          <w:tcPr>
            <w:tcW w:w="640" w:type="dxa"/>
            <w:tcBorders>
              <w:top w:val="single" w:sz="4" w:space="0" w:color="auto"/>
              <w:left w:val="nil"/>
              <w:bottom w:val="single" w:sz="4" w:space="0" w:color="auto"/>
              <w:right w:val="single" w:sz="4" w:space="0" w:color="auto"/>
            </w:tcBorders>
            <w:shd w:val="clear" w:color="000000" w:fill="FFFF00"/>
            <w:noWrap/>
            <w:vAlign w:val="center"/>
            <w:hideMark/>
          </w:tcPr>
          <w:p w14:paraId="7956807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68C6AA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1.950.443.750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3E4F69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1D3E75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0,01</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95F36E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1,58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4C9C8C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24,13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C2969F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BD30E7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0,22</w:t>
            </w:r>
          </w:p>
        </w:tc>
      </w:tr>
      <w:tr w:rsidR="006E1B06" w:rsidRPr="006E1B06" w14:paraId="22D62C1D"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16DFDD"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4A96FC7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1D6089F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3.741.083.042</w:t>
            </w:r>
          </w:p>
        </w:tc>
        <w:tc>
          <w:tcPr>
            <w:tcW w:w="760" w:type="dxa"/>
            <w:tcBorders>
              <w:top w:val="nil"/>
              <w:left w:val="nil"/>
              <w:bottom w:val="single" w:sz="4" w:space="0" w:color="auto"/>
              <w:right w:val="single" w:sz="4" w:space="0" w:color="auto"/>
            </w:tcBorders>
            <w:shd w:val="clear" w:color="auto" w:fill="auto"/>
            <w:noWrap/>
            <w:vAlign w:val="bottom"/>
            <w:hideMark/>
          </w:tcPr>
          <w:p w14:paraId="1B99CB0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0,40</w:t>
            </w:r>
          </w:p>
        </w:tc>
        <w:tc>
          <w:tcPr>
            <w:tcW w:w="780" w:type="dxa"/>
            <w:tcBorders>
              <w:top w:val="nil"/>
              <w:left w:val="nil"/>
              <w:bottom w:val="single" w:sz="4" w:space="0" w:color="auto"/>
              <w:right w:val="single" w:sz="4" w:space="0" w:color="auto"/>
            </w:tcBorders>
            <w:shd w:val="clear" w:color="auto" w:fill="auto"/>
            <w:noWrap/>
            <w:vAlign w:val="bottom"/>
            <w:hideMark/>
          </w:tcPr>
          <w:p w14:paraId="760EC6D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0,04</w:t>
            </w:r>
          </w:p>
        </w:tc>
        <w:tc>
          <w:tcPr>
            <w:tcW w:w="800" w:type="dxa"/>
            <w:tcBorders>
              <w:top w:val="nil"/>
              <w:left w:val="nil"/>
              <w:bottom w:val="single" w:sz="4" w:space="0" w:color="auto"/>
              <w:right w:val="single" w:sz="4" w:space="0" w:color="auto"/>
            </w:tcBorders>
            <w:shd w:val="clear" w:color="auto" w:fill="auto"/>
            <w:noWrap/>
            <w:vAlign w:val="center"/>
            <w:hideMark/>
          </w:tcPr>
          <w:p w14:paraId="2FF0587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0,06</w:t>
            </w:r>
          </w:p>
        </w:tc>
        <w:tc>
          <w:tcPr>
            <w:tcW w:w="800" w:type="dxa"/>
            <w:tcBorders>
              <w:top w:val="nil"/>
              <w:left w:val="nil"/>
              <w:bottom w:val="single" w:sz="4" w:space="0" w:color="auto"/>
              <w:right w:val="single" w:sz="4" w:space="0" w:color="auto"/>
            </w:tcBorders>
            <w:shd w:val="clear" w:color="auto" w:fill="auto"/>
            <w:noWrap/>
            <w:vAlign w:val="center"/>
            <w:hideMark/>
          </w:tcPr>
          <w:p w14:paraId="327EA60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24,13</w:t>
            </w:r>
          </w:p>
        </w:tc>
        <w:tc>
          <w:tcPr>
            <w:tcW w:w="820" w:type="dxa"/>
            <w:tcBorders>
              <w:top w:val="nil"/>
              <w:left w:val="nil"/>
              <w:bottom w:val="single" w:sz="4" w:space="0" w:color="auto"/>
              <w:right w:val="single" w:sz="4" w:space="0" w:color="auto"/>
            </w:tcBorders>
            <w:shd w:val="clear" w:color="auto" w:fill="auto"/>
            <w:noWrap/>
            <w:vAlign w:val="center"/>
            <w:hideMark/>
          </w:tcPr>
          <w:p w14:paraId="3FB3F10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7532398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0,32</w:t>
            </w:r>
          </w:p>
        </w:tc>
      </w:tr>
      <w:tr w:rsidR="006E1B06" w:rsidRPr="006E1B06" w14:paraId="08D1068A"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672B61"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49F7EFB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47B44A9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5.283.125.567</w:t>
            </w:r>
          </w:p>
        </w:tc>
        <w:tc>
          <w:tcPr>
            <w:tcW w:w="760" w:type="dxa"/>
            <w:tcBorders>
              <w:top w:val="nil"/>
              <w:left w:val="nil"/>
              <w:bottom w:val="single" w:sz="4" w:space="0" w:color="auto"/>
              <w:right w:val="single" w:sz="4" w:space="0" w:color="auto"/>
            </w:tcBorders>
            <w:shd w:val="clear" w:color="auto" w:fill="auto"/>
            <w:noWrap/>
            <w:vAlign w:val="center"/>
            <w:hideMark/>
          </w:tcPr>
          <w:p w14:paraId="6A9F9B5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0,37</w:t>
            </w:r>
          </w:p>
        </w:tc>
        <w:tc>
          <w:tcPr>
            <w:tcW w:w="780" w:type="dxa"/>
            <w:tcBorders>
              <w:top w:val="nil"/>
              <w:left w:val="nil"/>
              <w:bottom w:val="single" w:sz="4" w:space="0" w:color="auto"/>
              <w:right w:val="single" w:sz="4" w:space="0" w:color="auto"/>
            </w:tcBorders>
            <w:shd w:val="clear" w:color="auto" w:fill="auto"/>
            <w:noWrap/>
            <w:vAlign w:val="center"/>
            <w:hideMark/>
          </w:tcPr>
          <w:p w14:paraId="0818245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0,06</w:t>
            </w:r>
          </w:p>
        </w:tc>
        <w:tc>
          <w:tcPr>
            <w:tcW w:w="800" w:type="dxa"/>
            <w:tcBorders>
              <w:top w:val="nil"/>
              <w:left w:val="nil"/>
              <w:bottom w:val="single" w:sz="4" w:space="0" w:color="auto"/>
              <w:right w:val="single" w:sz="4" w:space="0" w:color="auto"/>
            </w:tcBorders>
            <w:shd w:val="clear" w:color="auto" w:fill="auto"/>
            <w:noWrap/>
            <w:vAlign w:val="center"/>
            <w:hideMark/>
          </w:tcPr>
          <w:p w14:paraId="2135EFA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0,22</w:t>
            </w:r>
          </w:p>
        </w:tc>
        <w:tc>
          <w:tcPr>
            <w:tcW w:w="800" w:type="dxa"/>
            <w:tcBorders>
              <w:top w:val="nil"/>
              <w:left w:val="nil"/>
              <w:bottom w:val="single" w:sz="4" w:space="0" w:color="auto"/>
              <w:right w:val="single" w:sz="4" w:space="0" w:color="auto"/>
            </w:tcBorders>
            <w:shd w:val="clear" w:color="auto" w:fill="auto"/>
            <w:noWrap/>
            <w:vAlign w:val="center"/>
            <w:hideMark/>
          </w:tcPr>
          <w:p w14:paraId="2D36897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17,31</w:t>
            </w:r>
          </w:p>
        </w:tc>
        <w:tc>
          <w:tcPr>
            <w:tcW w:w="820" w:type="dxa"/>
            <w:tcBorders>
              <w:top w:val="nil"/>
              <w:left w:val="nil"/>
              <w:bottom w:val="single" w:sz="4" w:space="0" w:color="auto"/>
              <w:right w:val="single" w:sz="4" w:space="0" w:color="auto"/>
            </w:tcBorders>
            <w:shd w:val="clear" w:color="auto" w:fill="auto"/>
            <w:noWrap/>
            <w:vAlign w:val="center"/>
            <w:hideMark/>
          </w:tcPr>
          <w:p w14:paraId="2043965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5BEC06E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0,25</w:t>
            </w:r>
          </w:p>
        </w:tc>
      </w:tr>
      <w:tr w:rsidR="006E1B06" w:rsidRPr="006E1B06" w14:paraId="38DAC2EE"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F487F7"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110F28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2235498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2.683.242.808</w:t>
            </w:r>
          </w:p>
        </w:tc>
        <w:tc>
          <w:tcPr>
            <w:tcW w:w="760" w:type="dxa"/>
            <w:tcBorders>
              <w:top w:val="nil"/>
              <w:left w:val="nil"/>
              <w:bottom w:val="single" w:sz="4" w:space="0" w:color="auto"/>
              <w:right w:val="single" w:sz="4" w:space="0" w:color="auto"/>
            </w:tcBorders>
            <w:shd w:val="clear" w:color="auto" w:fill="auto"/>
            <w:noWrap/>
            <w:vAlign w:val="center"/>
            <w:hideMark/>
          </w:tcPr>
          <w:p w14:paraId="7151F4F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0,30</w:t>
            </w:r>
          </w:p>
        </w:tc>
        <w:tc>
          <w:tcPr>
            <w:tcW w:w="780" w:type="dxa"/>
            <w:tcBorders>
              <w:top w:val="nil"/>
              <w:left w:val="nil"/>
              <w:bottom w:val="single" w:sz="4" w:space="0" w:color="auto"/>
              <w:right w:val="single" w:sz="4" w:space="0" w:color="auto"/>
            </w:tcBorders>
            <w:shd w:val="clear" w:color="auto" w:fill="auto"/>
            <w:noWrap/>
            <w:vAlign w:val="center"/>
            <w:hideMark/>
          </w:tcPr>
          <w:p w14:paraId="702F816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c>
          <w:tcPr>
            <w:tcW w:w="800" w:type="dxa"/>
            <w:tcBorders>
              <w:top w:val="nil"/>
              <w:left w:val="nil"/>
              <w:bottom w:val="single" w:sz="4" w:space="0" w:color="auto"/>
              <w:right w:val="single" w:sz="4" w:space="0" w:color="auto"/>
            </w:tcBorders>
            <w:shd w:val="clear" w:color="auto" w:fill="auto"/>
            <w:noWrap/>
            <w:vAlign w:val="center"/>
            <w:hideMark/>
          </w:tcPr>
          <w:p w14:paraId="6984D00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0,24</w:t>
            </w:r>
          </w:p>
        </w:tc>
        <w:tc>
          <w:tcPr>
            <w:tcW w:w="800" w:type="dxa"/>
            <w:tcBorders>
              <w:top w:val="nil"/>
              <w:left w:val="nil"/>
              <w:bottom w:val="single" w:sz="4" w:space="0" w:color="auto"/>
              <w:right w:val="single" w:sz="4" w:space="0" w:color="auto"/>
            </w:tcBorders>
            <w:shd w:val="clear" w:color="auto" w:fill="auto"/>
            <w:noWrap/>
            <w:vAlign w:val="center"/>
            <w:hideMark/>
          </w:tcPr>
          <w:p w14:paraId="272E1EA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17,33</w:t>
            </w:r>
          </w:p>
        </w:tc>
        <w:tc>
          <w:tcPr>
            <w:tcW w:w="820" w:type="dxa"/>
            <w:tcBorders>
              <w:top w:val="nil"/>
              <w:left w:val="nil"/>
              <w:bottom w:val="single" w:sz="4" w:space="0" w:color="auto"/>
              <w:right w:val="single" w:sz="4" w:space="0" w:color="auto"/>
            </w:tcBorders>
            <w:shd w:val="clear" w:color="auto" w:fill="auto"/>
            <w:noWrap/>
            <w:vAlign w:val="center"/>
            <w:hideMark/>
          </w:tcPr>
          <w:p w14:paraId="2F5B7CC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63CFE03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0,24</w:t>
            </w:r>
          </w:p>
        </w:tc>
      </w:tr>
      <w:tr w:rsidR="006E1B06" w:rsidRPr="006E1B06" w14:paraId="089B2C1D"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3B74E978"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ASII</w:t>
            </w:r>
          </w:p>
        </w:tc>
        <w:tc>
          <w:tcPr>
            <w:tcW w:w="640" w:type="dxa"/>
            <w:tcBorders>
              <w:top w:val="nil"/>
              <w:left w:val="nil"/>
              <w:bottom w:val="single" w:sz="4" w:space="0" w:color="auto"/>
              <w:right w:val="single" w:sz="4" w:space="0" w:color="auto"/>
            </w:tcBorders>
            <w:shd w:val="clear" w:color="000000" w:fill="FFFF00"/>
            <w:noWrap/>
            <w:vAlign w:val="center"/>
            <w:hideMark/>
          </w:tcPr>
          <w:p w14:paraId="0F2D859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606B12B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637.685.058</w:t>
            </w:r>
          </w:p>
        </w:tc>
        <w:tc>
          <w:tcPr>
            <w:tcW w:w="760" w:type="dxa"/>
            <w:tcBorders>
              <w:top w:val="nil"/>
              <w:left w:val="nil"/>
              <w:bottom w:val="single" w:sz="4" w:space="0" w:color="auto"/>
              <w:right w:val="single" w:sz="4" w:space="0" w:color="auto"/>
            </w:tcBorders>
            <w:shd w:val="clear" w:color="auto" w:fill="auto"/>
            <w:noWrap/>
            <w:vAlign w:val="bottom"/>
            <w:hideMark/>
          </w:tcPr>
          <w:p w14:paraId="06BA42B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0,47</w:t>
            </w:r>
          </w:p>
        </w:tc>
        <w:tc>
          <w:tcPr>
            <w:tcW w:w="780" w:type="dxa"/>
            <w:tcBorders>
              <w:top w:val="nil"/>
              <w:left w:val="nil"/>
              <w:bottom w:val="single" w:sz="4" w:space="0" w:color="auto"/>
              <w:right w:val="single" w:sz="4" w:space="0" w:color="auto"/>
            </w:tcBorders>
            <w:shd w:val="clear" w:color="auto" w:fill="auto"/>
            <w:noWrap/>
            <w:vAlign w:val="bottom"/>
            <w:hideMark/>
          </w:tcPr>
          <w:p w14:paraId="329F05F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0,08</w:t>
            </w:r>
          </w:p>
        </w:tc>
        <w:tc>
          <w:tcPr>
            <w:tcW w:w="800" w:type="dxa"/>
            <w:tcBorders>
              <w:top w:val="nil"/>
              <w:left w:val="nil"/>
              <w:bottom w:val="single" w:sz="4" w:space="0" w:color="auto"/>
              <w:right w:val="single" w:sz="4" w:space="0" w:color="auto"/>
            </w:tcBorders>
            <w:shd w:val="clear" w:color="auto" w:fill="auto"/>
            <w:noWrap/>
            <w:vAlign w:val="center"/>
            <w:hideMark/>
          </w:tcPr>
          <w:p w14:paraId="19B5464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0,42</w:t>
            </w:r>
          </w:p>
        </w:tc>
        <w:tc>
          <w:tcPr>
            <w:tcW w:w="800" w:type="dxa"/>
            <w:tcBorders>
              <w:top w:val="nil"/>
              <w:left w:val="nil"/>
              <w:bottom w:val="single" w:sz="4" w:space="0" w:color="auto"/>
              <w:right w:val="single" w:sz="4" w:space="0" w:color="auto"/>
            </w:tcBorders>
            <w:shd w:val="clear" w:color="auto" w:fill="auto"/>
            <w:noWrap/>
            <w:vAlign w:val="center"/>
            <w:hideMark/>
          </w:tcPr>
          <w:p w14:paraId="5A56C2D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26,59</w:t>
            </w:r>
          </w:p>
        </w:tc>
        <w:tc>
          <w:tcPr>
            <w:tcW w:w="820" w:type="dxa"/>
            <w:tcBorders>
              <w:top w:val="nil"/>
              <w:left w:val="nil"/>
              <w:bottom w:val="single" w:sz="4" w:space="0" w:color="auto"/>
              <w:right w:val="single" w:sz="4" w:space="0" w:color="auto"/>
            </w:tcBorders>
            <w:shd w:val="clear" w:color="auto" w:fill="auto"/>
            <w:noWrap/>
            <w:vAlign w:val="center"/>
            <w:hideMark/>
          </w:tcPr>
          <w:p w14:paraId="4D7D041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50131F0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1C632C69"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F807B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D4CAD4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21A066A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991.118.292</w:t>
            </w:r>
          </w:p>
        </w:tc>
        <w:tc>
          <w:tcPr>
            <w:tcW w:w="760" w:type="dxa"/>
            <w:tcBorders>
              <w:top w:val="nil"/>
              <w:left w:val="nil"/>
              <w:bottom w:val="single" w:sz="4" w:space="0" w:color="auto"/>
              <w:right w:val="single" w:sz="4" w:space="0" w:color="auto"/>
            </w:tcBorders>
            <w:shd w:val="clear" w:color="auto" w:fill="auto"/>
            <w:noWrap/>
            <w:vAlign w:val="bottom"/>
            <w:hideMark/>
          </w:tcPr>
          <w:p w14:paraId="218F7AD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0,42</w:t>
            </w:r>
          </w:p>
        </w:tc>
        <w:tc>
          <w:tcPr>
            <w:tcW w:w="780" w:type="dxa"/>
            <w:tcBorders>
              <w:top w:val="nil"/>
              <w:left w:val="nil"/>
              <w:bottom w:val="single" w:sz="4" w:space="0" w:color="auto"/>
              <w:right w:val="single" w:sz="4" w:space="0" w:color="auto"/>
            </w:tcBorders>
            <w:shd w:val="clear" w:color="auto" w:fill="auto"/>
            <w:noWrap/>
            <w:vAlign w:val="bottom"/>
            <w:hideMark/>
          </w:tcPr>
          <w:p w14:paraId="1868B0A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0,05</w:t>
            </w:r>
          </w:p>
        </w:tc>
        <w:tc>
          <w:tcPr>
            <w:tcW w:w="800" w:type="dxa"/>
            <w:tcBorders>
              <w:top w:val="nil"/>
              <w:left w:val="nil"/>
              <w:bottom w:val="single" w:sz="4" w:space="0" w:color="auto"/>
              <w:right w:val="single" w:sz="4" w:space="0" w:color="auto"/>
            </w:tcBorders>
            <w:shd w:val="clear" w:color="auto" w:fill="auto"/>
            <w:noWrap/>
            <w:vAlign w:val="center"/>
            <w:hideMark/>
          </w:tcPr>
          <w:p w14:paraId="034E882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0,51</w:t>
            </w:r>
          </w:p>
        </w:tc>
        <w:tc>
          <w:tcPr>
            <w:tcW w:w="800" w:type="dxa"/>
            <w:tcBorders>
              <w:top w:val="nil"/>
              <w:left w:val="nil"/>
              <w:bottom w:val="single" w:sz="4" w:space="0" w:color="auto"/>
              <w:right w:val="single" w:sz="4" w:space="0" w:color="auto"/>
            </w:tcBorders>
            <w:shd w:val="clear" w:color="auto" w:fill="auto"/>
            <w:noWrap/>
            <w:vAlign w:val="center"/>
            <w:hideMark/>
          </w:tcPr>
          <w:p w14:paraId="76CA3FE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26,55</w:t>
            </w:r>
          </w:p>
        </w:tc>
        <w:tc>
          <w:tcPr>
            <w:tcW w:w="820" w:type="dxa"/>
            <w:tcBorders>
              <w:top w:val="nil"/>
              <w:left w:val="nil"/>
              <w:bottom w:val="single" w:sz="4" w:space="0" w:color="auto"/>
              <w:right w:val="single" w:sz="4" w:space="0" w:color="auto"/>
            </w:tcBorders>
            <w:shd w:val="clear" w:color="auto" w:fill="auto"/>
            <w:noWrap/>
            <w:vAlign w:val="center"/>
            <w:hideMark/>
          </w:tcPr>
          <w:p w14:paraId="48030EF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3861D63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0,25</w:t>
            </w:r>
          </w:p>
        </w:tc>
      </w:tr>
      <w:tr w:rsidR="006E1B06" w:rsidRPr="006E1B06" w14:paraId="4EEA4924"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3AB6F5E"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02DC3DF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56421E3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1.001.621.842</w:t>
            </w:r>
          </w:p>
        </w:tc>
        <w:tc>
          <w:tcPr>
            <w:tcW w:w="760" w:type="dxa"/>
            <w:tcBorders>
              <w:top w:val="nil"/>
              <w:left w:val="nil"/>
              <w:bottom w:val="single" w:sz="4" w:space="0" w:color="auto"/>
              <w:right w:val="single" w:sz="4" w:space="0" w:color="auto"/>
            </w:tcBorders>
            <w:shd w:val="clear" w:color="auto" w:fill="auto"/>
            <w:noWrap/>
            <w:vAlign w:val="center"/>
            <w:hideMark/>
          </w:tcPr>
          <w:p w14:paraId="418F37D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0,41</w:t>
            </w:r>
          </w:p>
        </w:tc>
        <w:tc>
          <w:tcPr>
            <w:tcW w:w="780" w:type="dxa"/>
            <w:tcBorders>
              <w:top w:val="nil"/>
              <w:left w:val="nil"/>
              <w:bottom w:val="single" w:sz="4" w:space="0" w:color="auto"/>
              <w:right w:val="single" w:sz="4" w:space="0" w:color="auto"/>
            </w:tcBorders>
            <w:shd w:val="clear" w:color="auto" w:fill="auto"/>
            <w:noWrap/>
            <w:vAlign w:val="center"/>
            <w:hideMark/>
          </w:tcPr>
          <w:p w14:paraId="2E5E4BF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nil"/>
              <w:left w:val="nil"/>
              <w:bottom w:val="single" w:sz="4" w:space="0" w:color="auto"/>
              <w:right w:val="single" w:sz="4" w:space="0" w:color="auto"/>
            </w:tcBorders>
            <w:shd w:val="clear" w:color="auto" w:fill="auto"/>
            <w:noWrap/>
            <w:vAlign w:val="center"/>
            <w:hideMark/>
          </w:tcPr>
          <w:p w14:paraId="7294E4D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0,28</w:t>
            </w:r>
          </w:p>
        </w:tc>
        <w:tc>
          <w:tcPr>
            <w:tcW w:w="800" w:type="dxa"/>
            <w:tcBorders>
              <w:top w:val="nil"/>
              <w:left w:val="nil"/>
              <w:bottom w:val="single" w:sz="4" w:space="0" w:color="auto"/>
              <w:right w:val="single" w:sz="4" w:space="0" w:color="auto"/>
            </w:tcBorders>
            <w:shd w:val="clear" w:color="auto" w:fill="auto"/>
            <w:noWrap/>
            <w:vAlign w:val="center"/>
            <w:hideMark/>
          </w:tcPr>
          <w:p w14:paraId="551B3EE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26,63</w:t>
            </w:r>
          </w:p>
        </w:tc>
        <w:tc>
          <w:tcPr>
            <w:tcW w:w="820" w:type="dxa"/>
            <w:tcBorders>
              <w:top w:val="nil"/>
              <w:left w:val="nil"/>
              <w:bottom w:val="single" w:sz="4" w:space="0" w:color="auto"/>
              <w:right w:val="single" w:sz="4" w:space="0" w:color="auto"/>
            </w:tcBorders>
            <w:shd w:val="clear" w:color="auto" w:fill="auto"/>
            <w:noWrap/>
            <w:vAlign w:val="center"/>
            <w:hideMark/>
          </w:tcPr>
          <w:p w14:paraId="114A070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5FFB835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r>
      <w:tr w:rsidR="006E1B06" w:rsidRPr="006E1B06" w14:paraId="194BC756"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04CE30"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0C66AE5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5A3A8A6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1.017.952.858</w:t>
            </w:r>
          </w:p>
        </w:tc>
        <w:tc>
          <w:tcPr>
            <w:tcW w:w="760" w:type="dxa"/>
            <w:tcBorders>
              <w:top w:val="nil"/>
              <w:left w:val="nil"/>
              <w:bottom w:val="single" w:sz="4" w:space="0" w:color="auto"/>
              <w:right w:val="single" w:sz="4" w:space="0" w:color="auto"/>
            </w:tcBorders>
            <w:shd w:val="clear" w:color="auto" w:fill="auto"/>
            <w:noWrap/>
            <w:vAlign w:val="center"/>
            <w:hideMark/>
          </w:tcPr>
          <w:p w14:paraId="12DC92F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0,41</w:t>
            </w:r>
          </w:p>
        </w:tc>
        <w:tc>
          <w:tcPr>
            <w:tcW w:w="780" w:type="dxa"/>
            <w:tcBorders>
              <w:top w:val="nil"/>
              <w:left w:val="nil"/>
              <w:bottom w:val="single" w:sz="4" w:space="0" w:color="auto"/>
              <w:right w:val="single" w:sz="4" w:space="0" w:color="auto"/>
            </w:tcBorders>
            <w:shd w:val="clear" w:color="auto" w:fill="auto"/>
            <w:noWrap/>
            <w:vAlign w:val="center"/>
            <w:hideMark/>
          </w:tcPr>
          <w:p w14:paraId="32FF101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7E19B7B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0,38</w:t>
            </w:r>
          </w:p>
        </w:tc>
        <w:tc>
          <w:tcPr>
            <w:tcW w:w="800" w:type="dxa"/>
            <w:tcBorders>
              <w:top w:val="nil"/>
              <w:left w:val="nil"/>
              <w:bottom w:val="single" w:sz="4" w:space="0" w:color="auto"/>
              <w:right w:val="single" w:sz="4" w:space="0" w:color="auto"/>
            </w:tcBorders>
            <w:shd w:val="clear" w:color="auto" w:fill="auto"/>
            <w:noWrap/>
            <w:vAlign w:val="center"/>
            <w:hideMark/>
          </w:tcPr>
          <w:p w14:paraId="3BAAEF5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26,75</w:t>
            </w:r>
          </w:p>
        </w:tc>
        <w:tc>
          <w:tcPr>
            <w:tcW w:w="820" w:type="dxa"/>
            <w:tcBorders>
              <w:top w:val="nil"/>
              <w:left w:val="nil"/>
              <w:bottom w:val="single" w:sz="4" w:space="0" w:color="auto"/>
              <w:right w:val="single" w:sz="4" w:space="0" w:color="auto"/>
            </w:tcBorders>
            <w:shd w:val="clear" w:color="auto" w:fill="auto"/>
            <w:noWrap/>
            <w:vAlign w:val="center"/>
            <w:hideMark/>
          </w:tcPr>
          <w:p w14:paraId="27AD4F4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3EC7FD4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r>
      <w:tr w:rsidR="006E1B06" w:rsidRPr="006E1B06" w14:paraId="50B4D201"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0B2AF979"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BBCA</w:t>
            </w:r>
          </w:p>
        </w:tc>
        <w:tc>
          <w:tcPr>
            <w:tcW w:w="640" w:type="dxa"/>
            <w:tcBorders>
              <w:top w:val="nil"/>
              <w:left w:val="nil"/>
              <w:bottom w:val="single" w:sz="4" w:space="0" w:color="auto"/>
              <w:right w:val="single" w:sz="4" w:space="0" w:color="auto"/>
            </w:tcBorders>
            <w:shd w:val="clear" w:color="000000" w:fill="FFFF00"/>
            <w:noWrap/>
            <w:vAlign w:val="center"/>
            <w:hideMark/>
          </w:tcPr>
          <w:p w14:paraId="0AB1588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509DBDA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1.305.186.583</w:t>
            </w:r>
          </w:p>
        </w:tc>
        <w:tc>
          <w:tcPr>
            <w:tcW w:w="760" w:type="dxa"/>
            <w:tcBorders>
              <w:top w:val="nil"/>
              <w:left w:val="nil"/>
              <w:bottom w:val="single" w:sz="4" w:space="0" w:color="auto"/>
              <w:right w:val="single" w:sz="4" w:space="0" w:color="auto"/>
            </w:tcBorders>
            <w:shd w:val="clear" w:color="auto" w:fill="auto"/>
            <w:noWrap/>
            <w:vAlign w:val="bottom"/>
            <w:hideMark/>
          </w:tcPr>
          <w:p w14:paraId="4E82B47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0,81</w:t>
            </w:r>
          </w:p>
        </w:tc>
        <w:tc>
          <w:tcPr>
            <w:tcW w:w="780" w:type="dxa"/>
            <w:tcBorders>
              <w:top w:val="nil"/>
              <w:left w:val="nil"/>
              <w:bottom w:val="single" w:sz="4" w:space="0" w:color="auto"/>
              <w:right w:val="single" w:sz="4" w:space="0" w:color="auto"/>
            </w:tcBorders>
            <w:shd w:val="clear" w:color="auto" w:fill="auto"/>
            <w:noWrap/>
            <w:vAlign w:val="bottom"/>
            <w:hideMark/>
          </w:tcPr>
          <w:p w14:paraId="07524DE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7B82E5B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0,31</w:t>
            </w:r>
          </w:p>
        </w:tc>
        <w:tc>
          <w:tcPr>
            <w:tcW w:w="800" w:type="dxa"/>
            <w:tcBorders>
              <w:top w:val="nil"/>
              <w:left w:val="nil"/>
              <w:bottom w:val="single" w:sz="4" w:space="0" w:color="auto"/>
              <w:right w:val="single" w:sz="4" w:space="0" w:color="auto"/>
            </w:tcBorders>
            <w:shd w:val="clear" w:color="auto" w:fill="auto"/>
            <w:noWrap/>
            <w:vAlign w:val="center"/>
            <w:hideMark/>
          </w:tcPr>
          <w:p w14:paraId="67B2842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20,64</w:t>
            </w:r>
          </w:p>
        </w:tc>
        <w:tc>
          <w:tcPr>
            <w:tcW w:w="820" w:type="dxa"/>
            <w:tcBorders>
              <w:top w:val="nil"/>
              <w:left w:val="nil"/>
              <w:bottom w:val="single" w:sz="4" w:space="0" w:color="auto"/>
              <w:right w:val="single" w:sz="4" w:space="0" w:color="auto"/>
            </w:tcBorders>
            <w:shd w:val="clear" w:color="auto" w:fill="auto"/>
            <w:noWrap/>
            <w:vAlign w:val="center"/>
            <w:hideMark/>
          </w:tcPr>
          <w:p w14:paraId="46859A4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0E7C46C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0,08</w:t>
            </w:r>
          </w:p>
        </w:tc>
      </w:tr>
      <w:tr w:rsidR="006E1B06" w:rsidRPr="006E1B06" w14:paraId="79E0FE4F"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E95EA8"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6AE13B4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5DAB1FD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2.136.611.375</w:t>
            </w:r>
          </w:p>
        </w:tc>
        <w:tc>
          <w:tcPr>
            <w:tcW w:w="760" w:type="dxa"/>
            <w:tcBorders>
              <w:top w:val="nil"/>
              <w:left w:val="nil"/>
              <w:bottom w:val="single" w:sz="4" w:space="0" w:color="auto"/>
              <w:right w:val="single" w:sz="4" w:space="0" w:color="auto"/>
            </w:tcBorders>
            <w:shd w:val="clear" w:color="auto" w:fill="auto"/>
            <w:noWrap/>
            <w:vAlign w:val="bottom"/>
            <w:hideMark/>
          </w:tcPr>
          <w:p w14:paraId="08F1D62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0,82</w:t>
            </w:r>
          </w:p>
        </w:tc>
        <w:tc>
          <w:tcPr>
            <w:tcW w:w="780" w:type="dxa"/>
            <w:tcBorders>
              <w:top w:val="nil"/>
              <w:left w:val="nil"/>
              <w:bottom w:val="single" w:sz="4" w:space="0" w:color="auto"/>
              <w:right w:val="single" w:sz="4" w:space="0" w:color="auto"/>
            </w:tcBorders>
            <w:shd w:val="clear" w:color="auto" w:fill="auto"/>
            <w:noWrap/>
            <w:vAlign w:val="bottom"/>
            <w:hideMark/>
          </w:tcPr>
          <w:p w14:paraId="40B03AA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43C6046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0,50</w:t>
            </w:r>
          </w:p>
        </w:tc>
        <w:tc>
          <w:tcPr>
            <w:tcW w:w="800" w:type="dxa"/>
            <w:tcBorders>
              <w:top w:val="nil"/>
              <w:left w:val="nil"/>
              <w:bottom w:val="single" w:sz="4" w:space="0" w:color="auto"/>
              <w:right w:val="single" w:sz="4" w:space="0" w:color="auto"/>
            </w:tcBorders>
            <w:shd w:val="clear" w:color="auto" w:fill="auto"/>
            <w:noWrap/>
            <w:vAlign w:val="center"/>
            <w:hideMark/>
          </w:tcPr>
          <w:p w14:paraId="1EA311E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20,80</w:t>
            </w:r>
          </w:p>
        </w:tc>
        <w:tc>
          <w:tcPr>
            <w:tcW w:w="820" w:type="dxa"/>
            <w:tcBorders>
              <w:top w:val="nil"/>
              <w:left w:val="nil"/>
              <w:bottom w:val="single" w:sz="4" w:space="0" w:color="auto"/>
              <w:right w:val="single" w:sz="4" w:space="0" w:color="auto"/>
            </w:tcBorders>
            <w:shd w:val="clear" w:color="auto" w:fill="auto"/>
            <w:noWrap/>
            <w:vAlign w:val="center"/>
            <w:hideMark/>
          </w:tcPr>
          <w:p w14:paraId="70F2666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1E4FE3C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0,18</w:t>
            </w:r>
          </w:p>
        </w:tc>
      </w:tr>
      <w:tr w:rsidR="006E1B06" w:rsidRPr="006E1B06" w14:paraId="7437386C"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891A6E"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71C7C00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171DE29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1.679.818.675</w:t>
            </w:r>
          </w:p>
        </w:tc>
        <w:tc>
          <w:tcPr>
            <w:tcW w:w="760" w:type="dxa"/>
            <w:tcBorders>
              <w:top w:val="nil"/>
              <w:left w:val="nil"/>
              <w:bottom w:val="single" w:sz="4" w:space="0" w:color="auto"/>
              <w:right w:val="single" w:sz="4" w:space="0" w:color="auto"/>
            </w:tcBorders>
            <w:shd w:val="clear" w:color="auto" w:fill="auto"/>
            <w:noWrap/>
            <w:vAlign w:val="bottom"/>
            <w:hideMark/>
          </w:tcPr>
          <w:p w14:paraId="708AC15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0,79</w:t>
            </w:r>
          </w:p>
        </w:tc>
        <w:tc>
          <w:tcPr>
            <w:tcW w:w="780" w:type="dxa"/>
            <w:tcBorders>
              <w:top w:val="nil"/>
              <w:left w:val="nil"/>
              <w:bottom w:val="single" w:sz="4" w:space="0" w:color="auto"/>
              <w:right w:val="single" w:sz="4" w:space="0" w:color="auto"/>
            </w:tcBorders>
            <w:shd w:val="clear" w:color="auto" w:fill="auto"/>
            <w:noWrap/>
            <w:vAlign w:val="bottom"/>
            <w:hideMark/>
          </w:tcPr>
          <w:p w14:paraId="1628754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29273D9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0,44</w:t>
            </w:r>
          </w:p>
        </w:tc>
        <w:tc>
          <w:tcPr>
            <w:tcW w:w="800" w:type="dxa"/>
            <w:tcBorders>
              <w:top w:val="nil"/>
              <w:left w:val="nil"/>
              <w:bottom w:val="single" w:sz="4" w:space="0" w:color="auto"/>
              <w:right w:val="single" w:sz="4" w:space="0" w:color="auto"/>
            </w:tcBorders>
            <w:shd w:val="clear" w:color="auto" w:fill="auto"/>
            <w:noWrap/>
            <w:vAlign w:val="center"/>
            <w:hideMark/>
          </w:tcPr>
          <w:p w14:paraId="6173ABA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20,98</w:t>
            </w:r>
          </w:p>
        </w:tc>
        <w:tc>
          <w:tcPr>
            <w:tcW w:w="820" w:type="dxa"/>
            <w:tcBorders>
              <w:top w:val="nil"/>
              <w:left w:val="nil"/>
              <w:bottom w:val="single" w:sz="4" w:space="0" w:color="auto"/>
              <w:right w:val="single" w:sz="4" w:space="0" w:color="auto"/>
            </w:tcBorders>
            <w:shd w:val="clear" w:color="auto" w:fill="auto"/>
            <w:noWrap/>
            <w:vAlign w:val="center"/>
            <w:hideMark/>
          </w:tcPr>
          <w:p w14:paraId="2D8D8DB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2A82BA7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4673DB1F"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7C69FE"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0FAF85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0715C48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1.953.412.567</w:t>
            </w:r>
          </w:p>
        </w:tc>
        <w:tc>
          <w:tcPr>
            <w:tcW w:w="760" w:type="dxa"/>
            <w:tcBorders>
              <w:top w:val="nil"/>
              <w:left w:val="nil"/>
              <w:bottom w:val="single" w:sz="4" w:space="0" w:color="auto"/>
              <w:right w:val="single" w:sz="4" w:space="0" w:color="auto"/>
            </w:tcBorders>
            <w:shd w:val="clear" w:color="auto" w:fill="auto"/>
            <w:noWrap/>
            <w:vAlign w:val="bottom"/>
            <w:hideMark/>
          </w:tcPr>
          <w:p w14:paraId="692114E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0,83</w:t>
            </w:r>
          </w:p>
        </w:tc>
        <w:tc>
          <w:tcPr>
            <w:tcW w:w="780" w:type="dxa"/>
            <w:tcBorders>
              <w:top w:val="nil"/>
              <w:left w:val="nil"/>
              <w:bottom w:val="single" w:sz="4" w:space="0" w:color="auto"/>
              <w:right w:val="single" w:sz="4" w:space="0" w:color="auto"/>
            </w:tcBorders>
            <w:shd w:val="clear" w:color="auto" w:fill="auto"/>
            <w:noWrap/>
            <w:vAlign w:val="bottom"/>
            <w:hideMark/>
          </w:tcPr>
          <w:p w14:paraId="352AF18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4B80903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0,47</w:t>
            </w:r>
          </w:p>
        </w:tc>
        <w:tc>
          <w:tcPr>
            <w:tcW w:w="800" w:type="dxa"/>
            <w:tcBorders>
              <w:top w:val="nil"/>
              <w:left w:val="nil"/>
              <w:bottom w:val="single" w:sz="4" w:space="0" w:color="auto"/>
              <w:right w:val="single" w:sz="4" w:space="0" w:color="auto"/>
            </w:tcBorders>
            <w:shd w:val="clear" w:color="auto" w:fill="auto"/>
            <w:noWrap/>
            <w:vAlign w:val="center"/>
            <w:hideMark/>
          </w:tcPr>
          <w:p w14:paraId="1E28CB4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21,00</w:t>
            </w:r>
          </w:p>
        </w:tc>
        <w:tc>
          <w:tcPr>
            <w:tcW w:w="820" w:type="dxa"/>
            <w:tcBorders>
              <w:top w:val="nil"/>
              <w:left w:val="nil"/>
              <w:bottom w:val="single" w:sz="4" w:space="0" w:color="auto"/>
              <w:right w:val="single" w:sz="4" w:space="0" w:color="auto"/>
            </w:tcBorders>
            <w:shd w:val="clear" w:color="auto" w:fill="auto"/>
            <w:noWrap/>
            <w:vAlign w:val="center"/>
            <w:hideMark/>
          </w:tcPr>
          <w:p w14:paraId="1E0BE32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4915052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0,09</w:t>
            </w:r>
          </w:p>
        </w:tc>
      </w:tr>
      <w:tr w:rsidR="006E1B06" w:rsidRPr="006E1B06" w14:paraId="326FCBE1"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65AA1D4F"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BBNI</w:t>
            </w:r>
          </w:p>
        </w:tc>
        <w:tc>
          <w:tcPr>
            <w:tcW w:w="640" w:type="dxa"/>
            <w:tcBorders>
              <w:top w:val="nil"/>
              <w:left w:val="nil"/>
              <w:bottom w:val="single" w:sz="4" w:space="0" w:color="auto"/>
              <w:right w:val="single" w:sz="4" w:space="0" w:color="auto"/>
            </w:tcBorders>
            <w:shd w:val="clear" w:color="000000" w:fill="FFFF00"/>
            <w:noWrap/>
            <w:vAlign w:val="center"/>
            <w:hideMark/>
          </w:tcPr>
          <w:p w14:paraId="4A3352D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2DFEC91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431.408.608</w:t>
            </w:r>
          </w:p>
        </w:tc>
        <w:tc>
          <w:tcPr>
            <w:tcW w:w="760" w:type="dxa"/>
            <w:tcBorders>
              <w:top w:val="nil"/>
              <w:left w:val="nil"/>
              <w:bottom w:val="single" w:sz="4" w:space="0" w:color="auto"/>
              <w:right w:val="single" w:sz="4" w:space="0" w:color="auto"/>
            </w:tcBorders>
            <w:shd w:val="clear" w:color="auto" w:fill="auto"/>
            <w:noWrap/>
            <w:vAlign w:val="center"/>
            <w:hideMark/>
          </w:tcPr>
          <w:p w14:paraId="22756B4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0,81</w:t>
            </w:r>
          </w:p>
        </w:tc>
        <w:tc>
          <w:tcPr>
            <w:tcW w:w="780" w:type="dxa"/>
            <w:tcBorders>
              <w:top w:val="nil"/>
              <w:left w:val="nil"/>
              <w:bottom w:val="single" w:sz="4" w:space="0" w:color="auto"/>
              <w:right w:val="single" w:sz="4" w:space="0" w:color="auto"/>
            </w:tcBorders>
            <w:shd w:val="clear" w:color="auto" w:fill="auto"/>
            <w:noWrap/>
            <w:vAlign w:val="center"/>
            <w:hideMark/>
          </w:tcPr>
          <w:p w14:paraId="0DA10FD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76E9291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0,24</w:t>
            </w:r>
          </w:p>
        </w:tc>
        <w:tc>
          <w:tcPr>
            <w:tcW w:w="800" w:type="dxa"/>
            <w:tcBorders>
              <w:top w:val="nil"/>
              <w:left w:val="nil"/>
              <w:bottom w:val="single" w:sz="4" w:space="0" w:color="auto"/>
              <w:right w:val="single" w:sz="4" w:space="0" w:color="auto"/>
            </w:tcBorders>
            <w:shd w:val="clear" w:color="auto" w:fill="auto"/>
            <w:noWrap/>
            <w:vAlign w:val="center"/>
            <w:hideMark/>
          </w:tcPr>
          <w:p w14:paraId="69D9E82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20,56</w:t>
            </w:r>
          </w:p>
        </w:tc>
        <w:tc>
          <w:tcPr>
            <w:tcW w:w="820" w:type="dxa"/>
            <w:tcBorders>
              <w:top w:val="nil"/>
              <w:left w:val="nil"/>
              <w:bottom w:val="single" w:sz="4" w:space="0" w:color="auto"/>
              <w:right w:val="single" w:sz="4" w:space="0" w:color="auto"/>
            </w:tcBorders>
            <w:shd w:val="clear" w:color="auto" w:fill="auto"/>
            <w:noWrap/>
            <w:vAlign w:val="center"/>
            <w:hideMark/>
          </w:tcPr>
          <w:p w14:paraId="67AB7AE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3897CBB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r>
      <w:tr w:rsidR="006E1B06" w:rsidRPr="006E1B06" w14:paraId="439ECD1B"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ED55C0"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7CFF668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6D0C9F8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1.135.588.375</w:t>
            </w:r>
          </w:p>
        </w:tc>
        <w:tc>
          <w:tcPr>
            <w:tcW w:w="760" w:type="dxa"/>
            <w:tcBorders>
              <w:top w:val="nil"/>
              <w:left w:val="nil"/>
              <w:bottom w:val="single" w:sz="4" w:space="0" w:color="auto"/>
              <w:right w:val="single" w:sz="4" w:space="0" w:color="auto"/>
            </w:tcBorders>
            <w:shd w:val="clear" w:color="auto" w:fill="auto"/>
            <w:noWrap/>
            <w:vAlign w:val="center"/>
            <w:hideMark/>
          </w:tcPr>
          <w:p w14:paraId="18510CA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0,84</w:t>
            </w:r>
          </w:p>
        </w:tc>
        <w:tc>
          <w:tcPr>
            <w:tcW w:w="780" w:type="dxa"/>
            <w:tcBorders>
              <w:top w:val="nil"/>
              <w:left w:val="nil"/>
              <w:bottom w:val="single" w:sz="4" w:space="0" w:color="auto"/>
              <w:right w:val="single" w:sz="4" w:space="0" w:color="auto"/>
            </w:tcBorders>
            <w:shd w:val="clear" w:color="auto" w:fill="auto"/>
            <w:noWrap/>
            <w:vAlign w:val="center"/>
            <w:hideMark/>
          </w:tcPr>
          <w:p w14:paraId="785E6FC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0,00</w:t>
            </w:r>
          </w:p>
        </w:tc>
        <w:tc>
          <w:tcPr>
            <w:tcW w:w="800" w:type="dxa"/>
            <w:tcBorders>
              <w:top w:val="nil"/>
              <w:left w:val="nil"/>
              <w:bottom w:val="single" w:sz="4" w:space="0" w:color="auto"/>
              <w:right w:val="single" w:sz="4" w:space="0" w:color="auto"/>
            </w:tcBorders>
            <w:shd w:val="clear" w:color="auto" w:fill="auto"/>
            <w:noWrap/>
            <w:vAlign w:val="center"/>
            <w:hideMark/>
          </w:tcPr>
          <w:p w14:paraId="59F3FA3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1,16</w:t>
            </w:r>
          </w:p>
        </w:tc>
        <w:tc>
          <w:tcPr>
            <w:tcW w:w="800" w:type="dxa"/>
            <w:tcBorders>
              <w:top w:val="nil"/>
              <w:left w:val="nil"/>
              <w:bottom w:val="single" w:sz="4" w:space="0" w:color="auto"/>
              <w:right w:val="single" w:sz="4" w:space="0" w:color="auto"/>
            </w:tcBorders>
            <w:shd w:val="clear" w:color="auto" w:fill="auto"/>
            <w:noWrap/>
            <w:vAlign w:val="center"/>
            <w:hideMark/>
          </w:tcPr>
          <w:p w14:paraId="7FD2FBC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20,61</w:t>
            </w:r>
          </w:p>
        </w:tc>
        <w:tc>
          <w:tcPr>
            <w:tcW w:w="820" w:type="dxa"/>
            <w:tcBorders>
              <w:top w:val="nil"/>
              <w:left w:val="nil"/>
              <w:bottom w:val="single" w:sz="4" w:space="0" w:color="auto"/>
              <w:right w:val="single" w:sz="4" w:space="0" w:color="auto"/>
            </w:tcBorders>
            <w:shd w:val="clear" w:color="auto" w:fill="auto"/>
            <w:noWrap/>
            <w:vAlign w:val="center"/>
            <w:hideMark/>
          </w:tcPr>
          <w:p w14:paraId="5C12CFE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58BF72A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0,31</w:t>
            </w:r>
          </w:p>
        </w:tc>
      </w:tr>
      <w:tr w:rsidR="006E1B06" w:rsidRPr="006E1B06" w14:paraId="6B1441DC"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2F6D7C"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3C87FE5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4836519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642.398.825</w:t>
            </w:r>
          </w:p>
        </w:tc>
        <w:tc>
          <w:tcPr>
            <w:tcW w:w="760" w:type="dxa"/>
            <w:tcBorders>
              <w:top w:val="nil"/>
              <w:left w:val="nil"/>
              <w:bottom w:val="single" w:sz="4" w:space="0" w:color="auto"/>
              <w:right w:val="single" w:sz="4" w:space="0" w:color="auto"/>
            </w:tcBorders>
            <w:shd w:val="clear" w:color="auto" w:fill="auto"/>
            <w:noWrap/>
            <w:vAlign w:val="bottom"/>
            <w:hideMark/>
          </w:tcPr>
          <w:p w14:paraId="66E3CCF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0,87</w:t>
            </w:r>
          </w:p>
        </w:tc>
        <w:tc>
          <w:tcPr>
            <w:tcW w:w="780" w:type="dxa"/>
            <w:tcBorders>
              <w:top w:val="nil"/>
              <w:left w:val="nil"/>
              <w:bottom w:val="single" w:sz="4" w:space="0" w:color="auto"/>
              <w:right w:val="single" w:sz="4" w:space="0" w:color="auto"/>
            </w:tcBorders>
            <w:shd w:val="clear" w:color="auto" w:fill="auto"/>
            <w:noWrap/>
            <w:vAlign w:val="bottom"/>
            <w:hideMark/>
          </w:tcPr>
          <w:p w14:paraId="4C3BF14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32A43C2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0,04</w:t>
            </w:r>
          </w:p>
        </w:tc>
        <w:tc>
          <w:tcPr>
            <w:tcW w:w="800" w:type="dxa"/>
            <w:tcBorders>
              <w:top w:val="nil"/>
              <w:left w:val="nil"/>
              <w:bottom w:val="single" w:sz="4" w:space="0" w:color="auto"/>
              <w:right w:val="single" w:sz="4" w:space="0" w:color="auto"/>
            </w:tcBorders>
            <w:shd w:val="clear" w:color="auto" w:fill="auto"/>
            <w:noWrap/>
            <w:vAlign w:val="center"/>
            <w:hideMark/>
          </w:tcPr>
          <w:p w14:paraId="61A4C50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20,69</w:t>
            </w:r>
          </w:p>
        </w:tc>
        <w:tc>
          <w:tcPr>
            <w:tcW w:w="820" w:type="dxa"/>
            <w:tcBorders>
              <w:top w:val="nil"/>
              <w:left w:val="nil"/>
              <w:bottom w:val="single" w:sz="4" w:space="0" w:color="auto"/>
              <w:right w:val="single" w:sz="4" w:space="0" w:color="auto"/>
            </w:tcBorders>
            <w:shd w:val="clear" w:color="auto" w:fill="auto"/>
            <w:noWrap/>
            <w:vAlign w:val="center"/>
            <w:hideMark/>
          </w:tcPr>
          <w:p w14:paraId="0927E9C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5B4116C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0,17</w:t>
            </w:r>
          </w:p>
        </w:tc>
      </w:tr>
      <w:tr w:rsidR="006E1B06" w:rsidRPr="006E1B06" w14:paraId="00ABC5BC"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2F8624"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5139D83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332968B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670.781.592</w:t>
            </w:r>
          </w:p>
        </w:tc>
        <w:tc>
          <w:tcPr>
            <w:tcW w:w="760" w:type="dxa"/>
            <w:tcBorders>
              <w:top w:val="nil"/>
              <w:left w:val="nil"/>
              <w:bottom w:val="single" w:sz="4" w:space="0" w:color="auto"/>
              <w:right w:val="single" w:sz="4" w:space="0" w:color="auto"/>
            </w:tcBorders>
            <w:shd w:val="clear" w:color="auto" w:fill="auto"/>
            <w:noWrap/>
            <w:vAlign w:val="bottom"/>
            <w:hideMark/>
          </w:tcPr>
          <w:p w14:paraId="56A3FD9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0,86</w:t>
            </w:r>
          </w:p>
        </w:tc>
        <w:tc>
          <w:tcPr>
            <w:tcW w:w="780" w:type="dxa"/>
            <w:tcBorders>
              <w:top w:val="nil"/>
              <w:left w:val="nil"/>
              <w:bottom w:val="single" w:sz="4" w:space="0" w:color="auto"/>
              <w:right w:val="single" w:sz="4" w:space="0" w:color="auto"/>
            </w:tcBorders>
            <w:shd w:val="clear" w:color="auto" w:fill="auto"/>
            <w:noWrap/>
            <w:vAlign w:val="bottom"/>
            <w:hideMark/>
          </w:tcPr>
          <w:p w14:paraId="6C43748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0,01</w:t>
            </w:r>
          </w:p>
        </w:tc>
        <w:tc>
          <w:tcPr>
            <w:tcW w:w="800" w:type="dxa"/>
            <w:tcBorders>
              <w:top w:val="nil"/>
              <w:left w:val="nil"/>
              <w:bottom w:val="single" w:sz="4" w:space="0" w:color="auto"/>
              <w:right w:val="single" w:sz="4" w:space="0" w:color="auto"/>
            </w:tcBorders>
            <w:shd w:val="clear" w:color="auto" w:fill="auto"/>
            <w:noWrap/>
            <w:vAlign w:val="center"/>
            <w:hideMark/>
          </w:tcPr>
          <w:p w14:paraId="72DA122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0,25</w:t>
            </w:r>
          </w:p>
        </w:tc>
        <w:tc>
          <w:tcPr>
            <w:tcW w:w="800" w:type="dxa"/>
            <w:tcBorders>
              <w:top w:val="nil"/>
              <w:left w:val="nil"/>
              <w:bottom w:val="single" w:sz="4" w:space="0" w:color="auto"/>
              <w:right w:val="single" w:sz="4" w:space="0" w:color="auto"/>
            </w:tcBorders>
            <w:shd w:val="clear" w:color="auto" w:fill="auto"/>
            <w:noWrap/>
            <w:vAlign w:val="center"/>
            <w:hideMark/>
          </w:tcPr>
          <w:p w14:paraId="32F6EAC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20,75</w:t>
            </w:r>
          </w:p>
        </w:tc>
        <w:tc>
          <w:tcPr>
            <w:tcW w:w="820" w:type="dxa"/>
            <w:tcBorders>
              <w:top w:val="nil"/>
              <w:left w:val="nil"/>
              <w:bottom w:val="single" w:sz="4" w:space="0" w:color="auto"/>
              <w:right w:val="single" w:sz="4" w:space="0" w:color="auto"/>
            </w:tcBorders>
            <w:shd w:val="clear" w:color="auto" w:fill="auto"/>
            <w:noWrap/>
            <w:vAlign w:val="center"/>
            <w:hideMark/>
          </w:tcPr>
          <w:p w14:paraId="4599F6A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3E98A2D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r>
      <w:tr w:rsidR="006E1B06" w:rsidRPr="006E1B06" w14:paraId="2DE0CF46"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58CD768A"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BBRI</w:t>
            </w:r>
          </w:p>
        </w:tc>
        <w:tc>
          <w:tcPr>
            <w:tcW w:w="640" w:type="dxa"/>
            <w:tcBorders>
              <w:top w:val="nil"/>
              <w:left w:val="nil"/>
              <w:bottom w:val="single" w:sz="4" w:space="0" w:color="auto"/>
              <w:right w:val="single" w:sz="4" w:space="0" w:color="auto"/>
            </w:tcBorders>
            <w:shd w:val="clear" w:color="000000" w:fill="FFFF00"/>
            <w:noWrap/>
            <w:vAlign w:val="center"/>
            <w:hideMark/>
          </w:tcPr>
          <w:p w14:paraId="5D4983A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684C2B6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2.118.682.192</w:t>
            </w:r>
          </w:p>
        </w:tc>
        <w:tc>
          <w:tcPr>
            <w:tcW w:w="760" w:type="dxa"/>
            <w:tcBorders>
              <w:top w:val="nil"/>
              <w:left w:val="nil"/>
              <w:bottom w:val="single" w:sz="4" w:space="0" w:color="auto"/>
              <w:right w:val="single" w:sz="4" w:space="0" w:color="auto"/>
            </w:tcBorders>
            <w:shd w:val="clear" w:color="auto" w:fill="auto"/>
            <w:noWrap/>
            <w:vAlign w:val="center"/>
            <w:hideMark/>
          </w:tcPr>
          <w:p w14:paraId="4D290B4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0,84</w:t>
            </w:r>
          </w:p>
        </w:tc>
        <w:tc>
          <w:tcPr>
            <w:tcW w:w="780" w:type="dxa"/>
            <w:tcBorders>
              <w:top w:val="nil"/>
              <w:left w:val="nil"/>
              <w:bottom w:val="single" w:sz="4" w:space="0" w:color="auto"/>
              <w:right w:val="single" w:sz="4" w:space="0" w:color="auto"/>
            </w:tcBorders>
            <w:shd w:val="clear" w:color="auto" w:fill="auto"/>
            <w:noWrap/>
            <w:vAlign w:val="center"/>
            <w:hideMark/>
          </w:tcPr>
          <w:p w14:paraId="3AA31B0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1E50D32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0,60</w:t>
            </w:r>
          </w:p>
        </w:tc>
        <w:tc>
          <w:tcPr>
            <w:tcW w:w="800" w:type="dxa"/>
            <w:tcBorders>
              <w:top w:val="nil"/>
              <w:left w:val="nil"/>
              <w:bottom w:val="single" w:sz="4" w:space="0" w:color="auto"/>
              <w:right w:val="single" w:sz="4" w:space="0" w:color="auto"/>
            </w:tcBorders>
            <w:shd w:val="clear" w:color="auto" w:fill="auto"/>
            <w:noWrap/>
            <w:vAlign w:val="center"/>
            <w:hideMark/>
          </w:tcPr>
          <w:p w14:paraId="1DC06EE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21,07</w:t>
            </w:r>
          </w:p>
        </w:tc>
        <w:tc>
          <w:tcPr>
            <w:tcW w:w="820" w:type="dxa"/>
            <w:tcBorders>
              <w:top w:val="nil"/>
              <w:left w:val="nil"/>
              <w:bottom w:val="single" w:sz="4" w:space="0" w:color="auto"/>
              <w:right w:val="single" w:sz="4" w:space="0" w:color="auto"/>
            </w:tcBorders>
            <w:shd w:val="clear" w:color="auto" w:fill="auto"/>
            <w:noWrap/>
            <w:vAlign w:val="center"/>
            <w:hideMark/>
          </w:tcPr>
          <w:p w14:paraId="7A6C876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3093B70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56270226"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7C7A7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5672C60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0C23C72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4.060.515.850</w:t>
            </w:r>
          </w:p>
        </w:tc>
        <w:tc>
          <w:tcPr>
            <w:tcW w:w="760" w:type="dxa"/>
            <w:tcBorders>
              <w:top w:val="nil"/>
              <w:left w:val="nil"/>
              <w:bottom w:val="single" w:sz="4" w:space="0" w:color="auto"/>
              <w:right w:val="single" w:sz="4" w:space="0" w:color="auto"/>
            </w:tcBorders>
            <w:shd w:val="clear" w:color="auto" w:fill="auto"/>
            <w:noWrap/>
            <w:vAlign w:val="center"/>
            <w:hideMark/>
          </w:tcPr>
          <w:p w14:paraId="539ABC2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0,85</w:t>
            </w:r>
          </w:p>
        </w:tc>
        <w:tc>
          <w:tcPr>
            <w:tcW w:w="780" w:type="dxa"/>
            <w:tcBorders>
              <w:top w:val="nil"/>
              <w:left w:val="nil"/>
              <w:bottom w:val="single" w:sz="4" w:space="0" w:color="auto"/>
              <w:right w:val="single" w:sz="4" w:space="0" w:color="auto"/>
            </w:tcBorders>
            <w:shd w:val="clear" w:color="auto" w:fill="auto"/>
            <w:noWrap/>
            <w:vAlign w:val="center"/>
            <w:hideMark/>
          </w:tcPr>
          <w:p w14:paraId="7231712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0,01</w:t>
            </w:r>
          </w:p>
        </w:tc>
        <w:tc>
          <w:tcPr>
            <w:tcW w:w="800" w:type="dxa"/>
            <w:tcBorders>
              <w:top w:val="nil"/>
              <w:left w:val="nil"/>
              <w:bottom w:val="single" w:sz="4" w:space="0" w:color="auto"/>
              <w:right w:val="single" w:sz="4" w:space="0" w:color="auto"/>
            </w:tcBorders>
            <w:shd w:val="clear" w:color="auto" w:fill="auto"/>
            <w:noWrap/>
            <w:vAlign w:val="center"/>
            <w:hideMark/>
          </w:tcPr>
          <w:p w14:paraId="6DCF7D9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1,11</w:t>
            </w:r>
          </w:p>
        </w:tc>
        <w:tc>
          <w:tcPr>
            <w:tcW w:w="800" w:type="dxa"/>
            <w:tcBorders>
              <w:top w:val="nil"/>
              <w:left w:val="nil"/>
              <w:bottom w:val="single" w:sz="4" w:space="0" w:color="auto"/>
              <w:right w:val="single" w:sz="4" w:space="0" w:color="auto"/>
            </w:tcBorders>
            <w:shd w:val="clear" w:color="auto" w:fill="auto"/>
            <w:noWrap/>
            <w:vAlign w:val="center"/>
            <w:hideMark/>
          </w:tcPr>
          <w:p w14:paraId="4C13387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21,14</w:t>
            </w:r>
          </w:p>
        </w:tc>
        <w:tc>
          <w:tcPr>
            <w:tcW w:w="820" w:type="dxa"/>
            <w:tcBorders>
              <w:top w:val="nil"/>
              <w:left w:val="nil"/>
              <w:bottom w:val="single" w:sz="4" w:space="0" w:color="auto"/>
              <w:right w:val="single" w:sz="4" w:space="0" w:color="auto"/>
            </w:tcBorders>
            <w:shd w:val="clear" w:color="auto" w:fill="auto"/>
            <w:noWrap/>
            <w:vAlign w:val="center"/>
            <w:hideMark/>
          </w:tcPr>
          <w:p w14:paraId="186A293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3BBCD43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0,25</w:t>
            </w:r>
          </w:p>
        </w:tc>
      </w:tr>
      <w:tr w:rsidR="006E1B06" w:rsidRPr="006E1B06" w14:paraId="37EFCEDA"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8A4B6A"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17BF2A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2B18E60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3.180.423.711</w:t>
            </w:r>
          </w:p>
        </w:tc>
        <w:tc>
          <w:tcPr>
            <w:tcW w:w="760" w:type="dxa"/>
            <w:tcBorders>
              <w:top w:val="nil"/>
              <w:left w:val="nil"/>
              <w:bottom w:val="single" w:sz="4" w:space="0" w:color="auto"/>
              <w:right w:val="single" w:sz="4" w:space="0" w:color="auto"/>
            </w:tcBorders>
            <w:shd w:val="clear" w:color="auto" w:fill="auto"/>
            <w:noWrap/>
            <w:vAlign w:val="center"/>
            <w:hideMark/>
          </w:tcPr>
          <w:p w14:paraId="753C9F6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0,83</w:t>
            </w:r>
          </w:p>
        </w:tc>
        <w:tc>
          <w:tcPr>
            <w:tcW w:w="780" w:type="dxa"/>
            <w:tcBorders>
              <w:top w:val="nil"/>
              <w:left w:val="nil"/>
              <w:bottom w:val="single" w:sz="4" w:space="0" w:color="auto"/>
              <w:right w:val="single" w:sz="4" w:space="0" w:color="auto"/>
            </w:tcBorders>
            <w:shd w:val="clear" w:color="auto" w:fill="auto"/>
            <w:noWrap/>
            <w:vAlign w:val="center"/>
            <w:hideMark/>
          </w:tcPr>
          <w:p w14:paraId="31BD54D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476BBA8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0,39</w:t>
            </w:r>
          </w:p>
        </w:tc>
        <w:tc>
          <w:tcPr>
            <w:tcW w:w="800" w:type="dxa"/>
            <w:tcBorders>
              <w:top w:val="nil"/>
              <w:left w:val="nil"/>
              <w:bottom w:val="single" w:sz="4" w:space="0" w:color="auto"/>
              <w:right w:val="single" w:sz="4" w:space="0" w:color="auto"/>
            </w:tcBorders>
            <w:shd w:val="clear" w:color="auto" w:fill="auto"/>
            <w:noWrap/>
            <w:vAlign w:val="center"/>
            <w:hideMark/>
          </w:tcPr>
          <w:p w14:paraId="0AE0B14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21,24</w:t>
            </w:r>
          </w:p>
        </w:tc>
        <w:tc>
          <w:tcPr>
            <w:tcW w:w="820" w:type="dxa"/>
            <w:tcBorders>
              <w:top w:val="nil"/>
              <w:left w:val="nil"/>
              <w:bottom w:val="single" w:sz="4" w:space="0" w:color="auto"/>
              <w:right w:val="single" w:sz="4" w:space="0" w:color="auto"/>
            </w:tcBorders>
            <w:shd w:val="clear" w:color="auto" w:fill="auto"/>
            <w:noWrap/>
            <w:vAlign w:val="center"/>
            <w:hideMark/>
          </w:tcPr>
          <w:p w14:paraId="68FCD20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4611E7A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r>
      <w:tr w:rsidR="006E1B06" w:rsidRPr="006E1B06" w14:paraId="12D10B5B"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DF3FFD"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60A688A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6FD4596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3.400.720.975</w:t>
            </w:r>
          </w:p>
        </w:tc>
        <w:tc>
          <w:tcPr>
            <w:tcW w:w="760" w:type="dxa"/>
            <w:tcBorders>
              <w:top w:val="nil"/>
              <w:left w:val="nil"/>
              <w:bottom w:val="single" w:sz="4" w:space="0" w:color="auto"/>
              <w:right w:val="single" w:sz="4" w:space="0" w:color="auto"/>
            </w:tcBorders>
            <w:shd w:val="clear" w:color="auto" w:fill="auto"/>
            <w:noWrap/>
            <w:vAlign w:val="center"/>
            <w:hideMark/>
          </w:tcPr>
          <w:p w14:paraId="4076F19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0,84</w:t>
            </w:r>
          </w:p>
        </w:tc>
        <w:tc>
          <w:tcPr>
            <w:tcW w:w="780" w:type="dxa"/>
            <w:tcBorders>
              <w:top w:val="nil"/>
              <w:left w:val="nil"/>
              <w:bottom w:val="single" w:sz="4" w:space="0" w:color="auto"/>
              <w:right w:val="single" w:sz="4" w:space="0" w:color="auto"/>
            </w:tcBorders>
            <w:shd w:val="clear" w:color="auto" w:fill="auto"/>
            <w:noWrap/>
            <w:vAlign w:val="center"/>
            <w:hideMark/>
          </w:tcPr>
          <w:p w14:paraId="2E1E8BE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64EA5EF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0,51</w:t>
            </w:r>
          </w:p>
        </w:tc>
        <w:tc>
          <w:tcPr>
            <w:tcW w:w="800" w:type="dxa"/>
            <w:tcBorders>
              <w:top w:val="nil"/>
              <w:left w:val="nil"/>
              <w:bottom w:val="single" w:sz="4" w:space="0" w:color="auto"/>
              <w:right w:val="single" w:sz="4" w:space="0" w:color="auto"/>
            </w:tcBorders>
            <w:shd w:val="clear" w:color="auto" w:fill="auto"/>
            <w:noWrap/>
            <w:vAlign w:val="center"/>
            <w:hideMark/>
          </w:tcPr>
          <w:p w14:paraId="0E4AAE4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21,35</w:t>
            </w:r>
          </w:p>
        </w:tc>
        <w:tc>
          <w:tcPr>
            <w:tcW w:w="820" w:type="dxa"/>
            <w:tcBorders>
              <w:top w:val="nil"/>
              <w:left w:val="nil"/>
              <w:bottom w:val="single" w:sz="4" w:space="0" w:color="auto"/>
              <w:right w:val="single" w:sz="4" w:space="0" w:color="auto"/>
            </w:tcBorders>
            <w:shd w:val="clear" w:color="auto" w:fill="auto"/>
            <w:noWrap/>
            <w:vAlign w:val="center"/>
            <w:hideMark/>
          </w:tcPr>
          <w:p w14:paraId="620BE31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7D14676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15208737"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78AD699D"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BMRI</w:t>
            </w:r>
          </w:p>
        </w:tc>
        <w:tc>
          <w:tcPr>
            <w:tcW w:w="640" w:type="dxa"/>
            <w:tcBorders>
              <w:top w:val="nil"/>
              <w:left w:val="nil"/>
              <w:bottom w:val="single" w:sz="4" w:space="0" w:color="auto"/>
              <w:right w:val="single" w:sz="4" w:space="0" w:color="auto"/>
            </w:tcBorders>
            <w:shd w:val="clear" w:color="000000" w:fill="FFFF00"/>
            <w:noWrap/>
            <w:vAlign w:val="center"/>
            <w:hideMark/>
          </w:tcPr>
          <w:p w14:paraId="2FB997C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7E00B54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1.773.232.600</w:t>
            </w:r>
          </w:p>
        </w:tc>
        <w:tc>
          <w:tcPr>
            <w:tcW w:w="760" w:type="dxa"/>
            <w:tcBorders>
              <w:top w:val="nil"/>
              <w:left w:val="nil"/>
              <w:bottom w:val="single" w:sz="4" w:space="0" w:color="auto"/>
              <w:right w:val="single" w:sz="4" w:space="0" w:color="auto"/>
            </w:tcBorders>
            <w:shd w:val="clear" w:color="auto" w:fill="auto"/>
            <w:noWrap/>
            <w:vAlign w:val="center"/>
            <w:hideMark/>
          </w:tcPr>
          <w:p w14:paraId="7C37A55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0,78</w:t>
            </w:r>
          </w:p>
        </w:tc>
        <w:tc>
          <w:tcPr>
            <w:tcW w:w="780" w:type="dxa"/>
            <w:tcBorders>
              <w:top w:val="nil"/>
              <w:left w:val="nil"/>
              <w:bottom w:val="single" w:sz="4" w:space="0" w:color="auto"/>
              <w:right w:val="single" w:sz="4" w:space="0" w:color="auto"/>
            </w:tcBorders>
            <w:shd w:val="clear" w:color="auto" w:fill="auto"/>
            <w:noWrap/>
            <w:vAlign w:val="center"/>
            <w:hideMark/>
          </w:tcPr>
          <w:p w14:paraId="7DCF8D5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1E6F2BF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0,40</w:t>
            </w:r>
          </w:p>
        </w:tc>
        <w:tc>
          <w:tcPr>
            <w:tcW w:w="800" w:type="dxa"/>
            <w:tcBorders>
              <w:top w:val="nil"/>
              <w:left w:val="nil"/>
              <w:bottom w:val="single" w:sz="4" w:space="0" w:color="auto"/>
              <w:right w:val="single" w:sz="4" w:space="0" w:color="auto"/>
            </w:tcBorders>
            <w:shd w:val="clear" w:color="auto" w:fill="auto"/>
            <w:noWrap/>
            <w:vAlign w:val="center"/>
            <w:hideMark/>
          </w:tcPr>
          <w:p w14:paraId="29F73E7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21,00</w:t>
            </w:r>
          </w:p>
        </w:tc>
        <w:tc>
          <w:tcPr>
            <w:tcW w:w="820" w:type="dxa"/>
            <w:tcBorders>
              <w:top w:val="nil"/>
              <w:left w:val="nil"/>
              <w:bottom w:val="single" w:sz="4" w:space="0" w:color="auto"/>
              <w:right w:val="single" w:sz="4" w:space="0" w:color="auto"/>
            </w:tcBorders>
            <w:shd w:val="clear" w:color="auto" w:fill="auto"/>
            <w:noWrap/>
            <w:vAlign w:val="center"/>
            <w:hideMark/>
          </w:tcPr>
          <w:p w14:paraId="0D24F00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5D18A28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0972A106"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EFFEDB"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6110E20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5FBC623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2579253783</w:t>
            </w:r>
          </w:p>
        </w:tc>
        <w:tc>
          <w:tcPr>
            <w:tcW w:w="760" w:type="dxa"/>
            <w:tcBorders>
              <w:top w:val="nil"/>
              <w:left w:val="nil"/>
              <w:bottom w:val="single" w:sz="4" w:space="0" w:color="auto"/>
              <w:right w:val="single" w:sz="4" w:space="0" w:color="auto"/>
            </w:tcBorders>
            <w:shd w:val="clear" w:color="auto" w:fill="auto"/>
            <w:noWrap/>
            <w:vAlign w:val="center"/>
            <w:hideMark/>
          </w:tcPr>
          <w:p w14:paraId="5911985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0,81</w:t>
            </w:r>
          </w:p>
        </w:tc>
        <w:tc>
          <w:tcPr>
            <w:tcW w:w="780" w:type="dxa"/>
            <w:tcBorders>
              <w:top w:val="nil"/>
              <w:left w:val="nil"/>
              <w:bottom w:val="single" w:sz="4" w:space="0" w:color="auto"/>
              <w:right w:val="single" w:sz="4" w:space="0" w:color="auto"/>
            </w:tcBorders>
            <w:shd w:val="clear" w:color="auto" w:fill="auto"/>
            <w:noWrap/>
            <w:vAlign w:val="center"/>
            <w:hideMark/>
          </w:tcPr>
          <w:p w14:paraId="130F690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0,01</w:t>
            </w:r>
          </w:p>
        </w:tc>
        <w:tc>
          <w:tcPr>
            <w:tcW w:w="800" w:type="dxa"/>
            <w:tcBorders>
              <w:top w:val="nil"/>
              <w:left w:val="nil"/>
              <w:bottom w:val="single" w:sz="4" w:space="0" w:color="auto"/>
              <w:right w:val="single" w:sz="4" w:space="0" w:color="auto"/>
            </w:tcBorders>
            <w:shd w:val="clear" w:color="auto" w:fill="auto"/>
            <w:noWrap/>
            <w:vAlign w:val="center"/>
            <w:hideMark/>
          </w:tcPr>
          <w:p w14:paraId="513CF65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0,93</w:t>
            </w:r>
          </w:p>
        </w:tc>
        <w:tc>
          <w:tcPr>
            <w:tcW w:w="800" w:type="dxa"/>
            <w:tcBorders>
              <w:top w:val="nil"/>
              <w:left w:val="nil"/>
              <w:bottom w:val="single" w:sz="4" w:space="0" w:color="auto"/>
              <w:right w:val="single" w:sz="4" w:space="0" w:color="auto"/>
            </w:tcBorders>
            <w:shd w:val="clear" w:color="auto" w:fill="auto"/>
            <w:noWrap/>
            <w:vAlign w:val="center"/>
            <w:hideMark/>
          </w:tcPr>
          <w:p w14:paraId="2AC2C49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21,08</w:t>
            </w:r>
          </w:p>
        </w:tc>
        <w:tc>
          <w:tcPr>
            <w:tcW w:w="820" w:type="dxa"/>
            <w:tcBorders>
              <w:top w:val="nil"/>
              <w:left w:val="nil"/>
              <w:bottom w:val="single" w:sz="4" w:space="0" w:color="auto"/>
              <w:right w:val="single" w:sz="4" w:space="0" w:color="auto"/>
            </w:tcBorders>
            <w:shd w:val="clear" w:color="auto" w:fill="auto"/>
            <w:noWrap/>
            <w:vAlign w:val="center"/>
            <w:hideMark/>
          </w:tcPr>
          <w:p w14:paraId="0CFD9B8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7844FB8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0,27</w:t>
            </w:r>
          </w:p>
        </w:tc>
      </w:tr>
      <w:tr w:rsidR="006E1B06" w:rsidRPr="006E1B06" w14:paraId="1B72B5E1"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98062D"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C31992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35CD5ED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187796800</w:t>
            </w:r>
          </w:p>
        </w:tc>
        <w:tc>
          <w:tcPr>
            <w:tcW w:w="760" w:type="dxa"/>
            <w:tcBorders>
              <w:top w:val="nil"/>
              <w:left w:val="nil"/>
              <w:bottom w:val="single" w:sz="4" w:space="0" w:color="auto"/>
              <w:right w:val="single" w:sz="4" w:space="0" w:color="auto"/>
            </w:tcBorders>
            <w:shd w:val="clear" w:color="auto" w:fill="auto"/>
            <w:noWrap/>
            <w:vAlign w:val="center"/>
            <w:hideMark/>
          </w:tcPr>
          <w:p w14:paraId="22BC004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0,77</w:t>
            </w:r>
          </w:p>
        </w:tc>
        <w:tc>
          <w:tcPr>
            <w:tcW w:w="780" w:type="dxa"/>
            <w:tcBorders>
              <w:top w:val="nil"/>
              <w:left w:val="nil"/>
              <w:bottom w:val="single" w:sz="4" w:space="0" w:color="auto"/>
              <w:right w:val="single" w:sz="4" w:space="0" w:color="auto"/>
            </w:tcBorders>
            <w:shd w:val="clear" w:color="auto" w:fill="auto"/>
            <w:noWrap/>
            <w:vAlign w:val="center"/>
            <w:hideMark/>
          </w:tcPr>
          <w:p w14:paraId="216350A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7A1ACF1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0,34</w:t>
            </w:r>
          </w:p>
        </w:tc>
        <w:tc>
          <w:tcPr>
            <w:tcW w:w="800" w:type="dxa"/>
            <w:tcBorders>
              <w:top w:val="nil"/>
              <w:left w:val="nil"/>
              <w:bottom w:val="single" w:sz="4" w:space="0" w:color="auto"/>
              <w:right w:val="single" w:sz="4" w:space="0" w:color="auto"/>
            </w:tcBorders>
            <w:shd w:val="clear" w:color="auto" w:fill="auto"/>
            <w:noWrap/>
            <w:vAlign w:val="center"/>
            <w:hideMark/>
          </w:tcPr>
          <w:p w14:paraId="71889CA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21,27</w:t>
            </w:r>
          </w:p>
        </w:tc>
        <w:tc>
          <w:tcPr>
            <w:tcW w:w="820" w:type="dxa"/>
            <w:tcBorders>
              <w:top w:val="nil"/>
              <w:left w:val="nil"/>
              <w:bottom w:val="single" w:sz="4" w:space="0" w:color="auto"/>
              <w:right w:val="single" w:sz="4" w:space="0" w:color="auto"/>
            </w:tcBorders>
            <w:shd w:val="clear" w:color="auto" w:fill="auto"/>
            <w:noWrap/>
            <w:vAlign w:val="center"/>
            <w:hideMark/>
          </w:tcPr>
          <w:p w14:paraId="20EF462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1664288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006BFAD7"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B84A7D"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B0E576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603BFAE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2379530300</w:t>
            </w:r>
          </w:p>
        </w:tc>
        <w:tc>
          <w:tcPr>
            <w:tcW w:w="760" w:type="dxa"/>
            <w:tcBorders>
              <w:top w:val="nil"/>
              <w:left w:val="nil"/>
              <w:bottom w:val="single" w:sz="4" w:space="0" w:color="auto"/>
              <w:right w:val="single" w:sz="4" w:space="0" w:color="auto"/>
            </w:tcBorders>
            <w:shd w:val="clear" w:color="auto" w:fill="auto"/>
            <w:noWrap/>
            <w:vAlign w:val="center"/>
            <w:hideMark/>
          </w:tcPr>
          <w:p w14:paraId="7814A29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0,77</w:t>
            </w:r>
          </w:p>
        </w:tc>
        <w:tc>
          <w:tcPr>
            <w:tcW w:w="780" w:type="dxa"/>
            <w:tcBorders>
              <w:top w:val="nil"/>
              <w:left w:val="nil"/>
              <w:bottom w:val="single" w:sz="4" w:space="0" w:color="auto"/>
              <w:right w:val="single" w:sz="4" w:space="0" w:color="auto"/>
            </w:tcBorders>
            <w:shd w:val="clear" w:color="auto" w:fill="auto"/>
            <w:noWrap/>
            <w:vAlign w:val="center"/>
            <w:hideMark/>
          </w:tcPr>
          <w:p w14:paraId="4AAE69A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2018DE3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0,37</w:t>
            </w:r>
          </w:p>
        </w:tc>
        <w:tc>
          <w:tcPr>
            <w:tcW w:w="800" w:type="dxa"/>
            <w:tcBorders>
              <w:top w:val="nil"/>
              <w:left w:val="nil"/>
              <w:bottom w:val="single" w:sz="4" w:space="0" w:color="auto"/>
              <w:right w:val="single" w:sz="4" w:space="0" w:color="auto"/>
            </w:tcBorders>
            <w:shd w:val="clear" w:color="auto" w:fill="auto"/>
            <w:noWrap/>
            <w:vAlign w:val="center"/>
            <w:hideMark/>
          </w:tcPr>
          <w:p w14:paraId="751127E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21,41</w:t>
            </w:r>
          </w:p>
        </w:tc>
        <w:tc>
          <w:tcPr>
            <w:tcW w:w="820" w:type="dxa"/>
            <w:tcBorders>
              <w:top w:val="nil"/>
              <w:left w:val="nil"/>
              <w:bottom w:val="single" w:sz="4" w:space="0" w:color="auto"/>
              <w:right w:val="single" w:sz="4" w:space="0" w:color="auto"/>
            </w:tcBorders>
            <w:shd w:val="clear" w:color="auto" w:fill="auto"/>
            <w:noWrap/>
            <w:vAlign w:val="center"/>
            <w:hideMark/>
          </w:tcPr>
          <w:p w14:paraId="2E3415B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1F32F19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r>
      <w:tr w:rsidR="006E1B06" w:rsidRPr="006E1B06" w14:paraId="7B2B3DE9"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4982C5AC"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CPIN</w:t>
            </w:r>
          </w:p>
        </w:tc>
        <w:tc>
          <w:tcPr>
            <w:tcW w:w="640" w:type="dxa"/>
            <w:tcBorders>
              <w:top w:val="nil"/>
              <w:left w:val="nil"/>
              <w:bottom w:val="single" w:sz="4" w:space="0" w:color="auto"/>
              <w:right w:val="single" w:sz="4" w:space="0" w:color="auto"/>
            </w:tcBorders>
            <w:shd w:val="clear" w:color="000000" w:fill="FFFF00"/>
            <w:noWrap/>
            <w:vAlign w:val="center"/>
            <w:hideMark/>
          </w:tcPr>
          <w:p w14:paraId="38E640D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74521F8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190.423.783</w:t>
            </w:r>
          </w:p>
        </w:tc>
        <w:tc>
          <w:tcPr>
            <w:tcW w:w="760" w:type="dxa"/>
            <w:tcBorders>
              <w:top w:val="nil"/>
              <w:left w:val="nil"/>
              <w:bottom w:val="single" w:sz="4" w:space="0" w:color="auto"/>
              <w:right w:val="single" w:sz="4" w:space="0" w:color="auto"/>
            </w:tcBorders>
            <w:shd w:val="clear" w:color="auto" w:fill="auto"/>
            <w:noWrap/>
            <w:vAlign w:val="center"/>
            <w:hideMark/>
          </w:tcPr>
          <w:p w14:paraId="0D8FF9A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0,28</w:t>
            </w:r>
          </w:p>
        </w:tc>
        <w:tc>
          <w:tcPr>
            <w:tcW w:w="780" w:type="dxa"/>
            <w:tcBorders>
              <w:top w:val="nil"/>
              <w:left w:val="nil"/>
              <w:bottom w:val="single" w:sz="4" w:space="0" w:color="auto"/>
              <w:right w:val="single" w:sz="4" w:space="0" w:color="auto"/>
            </w:tcBorders>
            <w:shd w:val="clear" w:color="auto" w:fill="auto"/>
            <w:noWrap/>
            <w:vAlign w:val="center"/>
            <w:hideMark/>
          </w:tcPr>
          <w:p w14:paraId="67682D8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c>
          <w:tcPr>
            <w:tcW w:w="800" w:type="dxa"/>
            <w:tcBorders>
              <w:top w:val="nil"/>
              <w:left w:val="nil"/>
              <w:bottom w:val="single" w:sz="4" w:space="0" w:color="auto"/>
              <w:right w:val="single" w:sz="4" w:space="0" w:color="auto"/>
            </w:tcBorders>
            <w:shd w:val="clear" w:color="auto" w:fill="auto"/>
            <w:noWrap/>
            <w:vAlign w:val="center"/>
            <w:hideMark/>
          </w:tcPr>
          <w:p w14:paraId="22A7ECB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0,53</w:t>
            </w:r>
          </w:p>
        </w:tc>
        <w:tc>
          <w:tcPr>
            <w:tcW w:w="800" w:type="dxa"/>
            <w:tcBorders>
              <w:top w:val="nil"/>
              <w:left w:val="nil"/>
              <w:bottom w:val="single" w:sz="4" w:space="0" w:color="auto"/>
              <w:right w:val="single" w:sz="4" w:space="0" w:color="auto"/>
            </w:tcBorders>
            <w:shd w:val="clear" w:color="auto" w:fill="auto"/>
            <w:noWrap/>
            <w:vAlign w:val="center"/>
            <w:hideMark/>
          </w:tcPr>
          <w:p w14:paraId="1F31CDD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17,19</w:t>
            </w:r>
          </w:p>
        </w:tc>
        <w:tc>
          <w:tcPr>
            <w:tcW w:w="820" w:type="dxa"/>
            <w:tcBorders>
              <w:top w:val="nil"/>
              <w:left w:val="nil"/>
              <w:bottom w:val="single" w:sz="4" w:space="0" w:color="auto"/>
              <w:right w:val="single" w:sz="4" w:space="0" w:color="auto"/>
            </w:tcBorders>
            <w:shd w:val="clear" w:color="auto" w:fill="auto"/>
            <w:noWrap/>
            <w:vAlign w:val="center"/>
            <w:hideMark/>
          </w:tcPr>
          <w:p w14:paraId="54B1F63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4A3F584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0,23</w:t>
            </w:r>
          </w:p>
        </w:tc>
      </w:tr>
      <w:tr w:rsidR="006E1B06" w:rsidRPr="006E1B06" w14:paraId="3C678F7F"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F31FD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3E1928E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664265A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175.895.742</w:t>
            </w:r>
          </w:p>
        </w:tc>
        <w:tc>
          <w:tcPr>
            <w:tcW w:w="760" w:type="dxa"/>
            <w:tcBorders>
              <w:top w:val="nil"/>
              <w:left w:val="nil"/>
              <w:bottom w:val="single" w:sz="4" w:space="0" w:color="auto"/>
              <w:right w:val="single" w:sz="4" w:space="0" w:color="auto"/>
            </w:tcBorders>
            <w:shd w:val="clear" w:color="auto" w:fill="auto"/>
            <w:noWrap/>
            <w:vAlign w:val="center"/>
            <w:hideMark/>
          </w:tcPr>
          <w:p w14:paraId="1C41B12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0,25</w:t>
            </w:r>
          </w:p>
        </w:tc>
        <w:tc>
          <w:tcPr>
            <w:tcW w:w="780" w:type="dxa"/>
            <w:tcBorders>
              <w:top w:val="nil"/>
              <w:left w:val="nil"/>
              <w:bottom w:val="single" w:sz="4" w:space="0" w:color="auto"/>
              <w:right w:val="single" w:sz="4" w:space="0" w:color="auto"/>
            </w:tcBorders>
            <w:shd w:val="clear" w:color="auto" w:fill="auto"/>
            <w:noWrap/>
            <w:vAlign w:val="center"/>
            <w:hideMark/>
          </w:tcPr>
          <w:p w14:paraId="1F36BD1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c>
          <w:tcPr>
            <w:tcW w:w="800" w:type="dxa"/>
            <w:tcBorders>
              <w:top w:val="nil"/>
              <w:left w:val="nil"/>
              <w:bottom w:val="single" w:sz="4" w:space="0" w:color="auto"/>
              <w:right w:val="single" w:sz="4" w:space="0" w:color="auto"/>
            </w:tcBorders>
            <w:shd w:val="clear" w:color="auto" w:fill="auto"/>
            <w:noWrap/>
            <w:vAlign w:val="center"/>
            <w:hideMark/>
          </w:tcPr>
          <w:p w14:paraId="1201594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0,35</w:t>
            </w:r>
          </w:p>
        </w:tc>
        <w:tc>
          <w:tcPr>
            <w:tcW w:w="800" w:type="dxa"/>
            <w:tcBorders>
              <w:top w:val="nil"/>
              <w:left w:val="nil"/>
              <w:bottom w:val="single" w:sz="4" w:space="0" w:color="auto"/>
              <w:right w:val="single" w:sz="4" w:space="0" w:color="auto"/>
            </w:tcBorders>
            <w:shd w:val="clear" w:color="auto" w:fill="auto"/>
            <w:noWrap/>
            <w:vAlign w:val="center"/>
            <w:hideMark/>
          </w:tcPr>
          <w:p w14:paraId="58CBA40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17,25</w:t>
            </w:r>
          </w:p>
        </w:tc>
        <w:tc>
          <w:tcPr>
            <w:tcW w:w="820" w:type="dxa"/>
            <w:tcBorders>
              <w:top w:val="nil"/>
              <w:left w:val="nil"/>
              <w:bottom w:val="single" w:sz="4" w:space="0" w:color="auto"/>
              <w:right w:val="single" w:sz="4" w:space="0" w:color="auto"/>
            </w:tcBorders>
            <w:shd w:val="clear" w:color="auto" w:fill="auto"/>
            <w:noWrap/>
            <w:vAlign w:val="center"/>
            <w:hideMark/>
          </w:tcPr>
          <w:p w14:paraId="1761990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1639A47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0,25</w:t>
            </w:r>
          </w:p>
        </w:tc>
      </w:tr>
      <w:tr w:rsidR="006E1B06" w:rsidRPr="006E1B06" w14:paraId="0E404993"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F8D74C"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4468687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747D29D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142.119.042</w:t>
            </w:r>
          </w:p>
        </w:tc>
        <w:tc>
          <w:tcPr>
            <w:tcW w:w="760" w:type="dxa"/>
            <w:tcBorders>
              <w:top w:val="nil"/>
              <w:left w:val="nil"/>
              <w:bottom w:val="single" w:sz="4" w:space="0" w:color="auto"/>
              <w:right w:val="single" w:sz="4" w:space="0" w:color="auto"/>
            </w:tcBorders>
            <w:shd w:val="clear" w:color="auto" w:fill="auto"/>
            <w:noWrap/>
            <w:vAlign w:val="center"/>
            <w:hideMark/>
          </w:tcPr>
          <w:p w14:paraId="00BB4AA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0,29</w:t>
            </w:r>
          </w:p>
        </w:tc>
        <w:tc>
          <w:tcPr>
            <w:tcW w:w="780" w:type="dxa"/>
            <w:tcBorders>
              <w:top w:val="nil"/>
              <w:left w:val="nil"/>
              <w:bottom w:val="single" w:sz="4" w:space="0" w:color="auto"/>
              <w:right w:val="single" w:sz="4" w:space="0" w:color="auto"/>
            </w:tcBorders>
            <w:shd w:val="clear" w:color="auto" w:fill="auto"/>
            <w:noWrap/>
            <w:vAlign w:val="center"/>
            <w:hideMark/>
          </w:tcPr>
          <w:p w14:paraId="2C2B432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12BB22C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0,51</w:t>
            </w:r>
          </w:p>
        </w:tc>
        <w:tc>
          <w:tcPr>
            <w:tcW w:w="800" w:type="dxa"/>
            <w:tcBorders>
              <w:top w:val="nil"/>
              <w:left w:val="nil"/>
              <w:bottom w:val="single" w:sz="4" w:space="0" w:color="auto"/>
              <w:right w:val="single" w:sz="4" w:space="0" w:color="auto"/>
            </w:tcBorders>
            <w:shd w:val="clear" w:color="auto" w:fill="auto"/>
            <w:noWrap/>
            <w:vAlign w:val="center"/>
            <w:hideMark/>
          </w:tcPr>
          <w:p w14:paraId="30311C5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17,38</w:t>
            </w:r>
          </w:p>
        </w:tc>
        <w:tc>
          <w:tcPr>
            <w:tcW w:w="820" w:type="dxa"/>
            <w:tcBorders>
              <w:top w:val="nil"/>
              <w:left w:val="nil"/>
              <w:bottom w:val="single" w:sz="4" w:space="0" w:color="auto"/>
              <w:right w:val="single" w:sz="4" w:space="0" w:color="auto"/>
            </w:tcBorders>
            <w:shd w:val="clear" w:color="auto" w:fill="auto"/>
            <w:noWrap/>
            <w:vAlign w:val="center"/>
            <w:hideMark/>
          </w:tcPr>
          <w:p w14:paraId="67183B9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27B2B7C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r>
      <w:tr w:rsidR="006E1B06" w:rsidRPr="006E1B06" w14:paraId="4B96869F"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533370"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39E941E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449127A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171.297.443</w:t>
            </w:r>
          </w:p>
        </w:tc>
        <w:tc>
          <w:tcPr>
            <w:tcW w:w="760" w:type="dxa"/>
            <w:tcBorders>
              <w:top w:val="nil"/>
              <w:left w:val="nil"/>
              <w:bottom w:val="single" w:sz="4" w:space="0" w:color="auto"/>
              <w:right w:val="single" w:sz="4" w:space="0" w:color="auto"/>
            </w:tcBorders>
            <w:shd w:val="clear" w:color="auto" w:fill="auto"/>
            <w:noWrap/>
            <w:vAlign w:val="center"/>
            <w:hideMark/>
          </w:tcPr>
          <w:p w14:paraId="0FAC415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0,34</w:t>
            </w:r>
          </w:p>
        </w:tc>
        <w:tc>
          <w:tcPr>
            <w:tcW w:w="780" w:type="dxa"/>
            <w:tcBorders>
              <w:top w:val="nil"/>
              <w:left w:val="nil"/>
              <w:bottom w:val="single" w:sz="4" w:space="0" w:color="auto"/>
              <w:right w:val="single" w:sz="4" w:space="0" w:color="auto"/>
            </w:tcBorders>
            <w:shd w:val="clear" w:color="auto" w:fill="auto"/>
            <w:noWrap/>
            <w:vAlign w:val="center"/>
            <w:hideMark/>
          </w:tcPr>
          <w:p w14:paraId="5E53552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nil"/>
              <w:left w:val="nil"/>
              <w:bottom w:val="single" w:sz="4" w:space="0" w:color="auto"/>
              <w:right w:val="single" w:sz="4" w:space="0" w:color="auto"/>
            </w:tcBorders>
            <w:shd w:val="clear" w:color="auto" w:fill="auto"/>
            <w:noWrap/>
            <w:vAlign w:val="center"/>
            <w:hideMark/>
          </w:tcPr>
          <w:p w14:paraId="3DF5F1D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0,6</w:t>
            </w:r>
          </w:p>
        </w:tc>
        <w:tc>
          <w:tcPr>
            <w:tcW w:w="800" w:type="dxa"/>
            <w:tcBorders>
              <w:top w:val="nil"/>
              <w:left w:val="nil"/>
              <w:bottom w:val="single" w:sz="4" w:space="0" w:color="auto"/>
              <w:right w:val="single" w:sz="4" w:space="0" w:color="auto"/>
            </w:tcBorders>
            <w:shd w:val="clear" w:color="auto" w:fill="auto"/>
            <w:noWrap/>
            <w:vAlign w:val="center"/>
            <w:hideMark/>
          </w:tcPr>
          <w:p w14:paraId="1F4B7B9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17,50</w:t>
            </w:r>
          </w:p>
        </w:tc>
        <w:tc>
          <w:tcPr>
            <w:tcW w:w="820" w:type="dxa"/>
            <w:tcBorders>
              <w:top w:val="nil"/>
              <w:left w:val="nil"/>
              <w:bottom w:val="single" w:sz="4" w:space="0" w:color="auto"/>
              <w:right w:val="single" w:sz="4" w:space="0" w:color="auto"/>
            </w:tcBorders>
            <w:shd w:val="clear" w:color="auto" w:fill="auto"/>
            <w:noWrap/>
            <w:vAlign w:val="center"/>
            <w:hideMark/>
          </w:tcPr>
          <w:p w14:paraId="2DD0B8A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3B47C67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4DFB855D"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68B75A1A"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ERAA</w:t>
            </w:r>
          </w:p>
        </w:tc>
        <w:tc>
          <w:tcPr>
            <w:tcW w:w="640" w:type="dxa"/>
            <w:tcBorders>
              <w:top w:val="nil"/>
              <w:left w:val="nil"/>
              <w:bottom w:val="single" w:sz="4" w:space="0" w:color="auto"/>
              <w:right w:val="single" w:sz="4" w:space="0" w:color="auto"/>
            </w:tcBorders>
            <w:shd w:val="clear" w:color="000000" w:fill="FFFF00"/>
            <w:noWrap/>
            <w:vAlign w:val="center"/>
            <w:hideMark/>
          </w:tcPr>
          <w:p w14:paraId="5D08773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28D1E4F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3.883.610.125</w:t>
            </w:r>
          </w:p>
        </w:tc>
        <w:tc>
          <w:tcPr>
            <w:tcW w:w="760" w:type="dxa"/>
            <w:tcBorders>
              <w:top w:val="nil"/>
              <w:left w:val="nil"/>
              <w:bottom w:val="single" w:sz="4" w:space="0" w:color="auto"/>
              <w:right w:val="single" w:sz="4" w:space="0" w:color="auto"/>
            </w:tcBorders>
            <w:shd w:val="clear" w:color="auto" w:fill="auto"/>
            <w:noWrap/>
            <w:vAlign w:val="center"/>
            <w:hideMark/>
          </w:tcPr>
          <w:p w14:paraId="174A118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0,49</w:t>
            </w:r>
          </w:p>
        </w:tc>
        <w:tc>
          <w:tcPr>
            <w:tcW w:w="780" w:type="dxa"/>
            <w:tcBorders>
              <w:top w:val="nil"/>
              <w:left w:val="nil"/>
              <w:bottom w:val="single" w:sz="4" w:space="0" w:color="auto"/>
              <w:right w:val="single" w:sz="4" w:space="0" w:color="auto"/>
            </w:tcBorders>
            <w:shd w:val="clear" w:color="auto" w:fill="auto"/>
            <w:noWrap/>
            <w:vAlign w:val="center"/>
            <w:hideMark/>
          </w:tcPr>
          <w:p w14:paraId="0F903A0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2B0FA07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0,49</w:t>
            </w:r>
          </w:p>
        </w:tc>
        <w:tc>
          <w:tcPr>
            <w:tcW w:w="800" w:type="dxa"/>
            <w:tcBorders>
              <w:top w:val="nil"/>
              <w:left w:val="nil"/>
              <w:bottom w:val="single" w:sz="4" w:space="0" w:color="auto"/>
              <w:right w:val="single" w:sz="4" w:space="0" w:color="auto"/>
            </w:tcBorders>
            <w:shd w:val="clear" w:color="auto" w:fill="auto"/>
            <w:noWrap/>
            <w:vAlign w:val="center"/>
            <w:hideMark/>
          </w:tcPr>
          <w:p w14:paraId="118B173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23,00</w:t>
            </w:r>
          </w:p>
        </w:tc>
        <w:tc>
          <w:tcPr>
            <w:tcW w:w="820" w:type="dxa"/>
            <w:tcBorders>
              <w:top w:val="nil"/>
              <w:left w:val="nil"/>
              <w:bottom w:val="single" w:sz="4" w:space="0" w:color="auto"/>
              <w:right w:val="single" w:sz="4" w:space="0" w:color="auto"/>
            </w:tcBorders>
            <w:shd w:val="clear" w:color="auto" w:fill="auto"/>
            <w:noWrap/>
            <w:vAlign w:val="center"/>
            <w:hideMark/>
          </w:tcPr>
          <w:p w14:paraId="2005B49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15ED5C5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0,33</w:t>
            </w:r>
          </w:p>
        </w:tc>
      </w:tr>
      <w:tr w:rsidR="006E1B06" w:rsidRPr="006E1B06" w14:paraId="06446509"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3816E1"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3D2844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0E28E5F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2.288.185.875</w:t>
            </w:r>
          </w:p>
        </w:tc>
        <w:tc>
          <w:tcPr>
            <w:tcW w:w="760" w:type="dxa"/>
            <w:tcBorders>
              <w:top w:val="nil"/>
              <w:left w:val="nil"/>
              <w:bottom w:val="single" w:sz="4" w:space="0" w:color="auto"/>
              <w:right w:val="single" w:sz="4" w:space="0" w:color="auto"/>
            </w:tcBorders>
            <w:shd w:val="clear" w:color="auto" w:fill="auto"/>
            <w:noWrap/>
            <w:vAlign w:val="center"/>
            <w:hideMark/>
          </w:tcPr>
          <w:p w14:paraId="520B169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0,49</w:t>
            </w:r>
          </w:p>
        </w:tc>
        <w:tc>
          <w:tcPr>
            <w:tcW w:w="780" w:type="dxa"/>
            <w:tcBorders>
              <w:top w:val="nil"/>
              <w:left w:val="nil"/>
              <w:bottom w:val="single" w:sz="4" w:space="0" w:color="auto"/>
              <w:right w:val="single" w:sz="4" w:space="0" w:color="auto"/>
            </w:tcBorders>
            <w:shd w:val="clear" w:color="auto" w:fill="auto"/>
            <w:noWrap/>
            <w:vAlign w:val="center"/>
            <w:hideMark/>
          </w:tcPr>
          <w:p w14:paraId="0E6E5AE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0,06</w:t>
            </w:r>
          </w:p>
        </w:tc>
        <w:tc>
          <w:tcPr>
            <w:tcW w:w="800" w:type="dxa"/>
            <w:tcBorders>
              <w:top w:val="nil"/>
              <w:left w:val="nil"/>
              <w:bottom w:val="single" w:sz="4" w:space="0" w:color="auto"/>
              <w:right w:val="single" w:sz="4" w:space="0" w:color="auto"/>
            </w:tcBorders>
            <w:shd w:val="clear" w:color="auto" w:fill="auto"/>
            <w:noWrap/>
            <w:vAlign w:val="center"/>
            <w:hideMark/>
          </w:tcPr>
          <w:p w14:paraId="3AA109C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w:t>
            </w:r>
          </w:p>
        </w:tc>
        <w:tc>
          <w:tcPr>
            <w:tcW w:w="800" w:type="dxa"/>
            <w:tcBorders>
              <w:top w:val="nil"/>
              <w:left w:val="nil"/>
              <w:bottom w:val="single" w:sz="4" w:space="0" w:color="auto"/>
              <w:right w:val="single" w:sz="4" w:space="0" w:color="auto"/>
            </w:tcBorders>
            <w:shd w:val="clear" w:color="auto" w:fill="auto"/>
            <w:noWrap/>
            <w:vAlign w:val="center"/>
            <w:hideMark/>
          </w:tcPr>
          <w:p w14:paraId="4F021A2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23,14</w:t>
            </w:r>
          </w:p>
        </w:tc>
        <w:tc>
          <w:tcPr>
            <w:tcW w:w="820" w:type="dxa"/>
            <w:tcBorders>
              <w:top w:val="nil"/>
              <w:left w:val="nil"/>
              <w:bottom w:val="single" w:sz="4" w:space="0" w:color="auto"/>
              <w:right w:val="single" w:sz="4" w:space="0" w:color="auto"/>
            </w:tcBorders>
            <w:shd w:val="clear" w:color="auto" w:fill="auto"/>
            <w:noWrap/>
            <w:vAlign w:val="center"/>
            <w:hideMark/>
          </w:tcPr>
          <w:p w14:paraId="1EB1F66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2C45A12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0,20</w:t>
            </w:r>
          </w:p>
        </w:tc>
      </w:tr>
      <w:tr w:rsidR="006E1B06" w:rsidRPr="006E1B06" w14:paraId="66072615"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E4B428"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48E02A9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5ACF98D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2.318.369.333</w:t>
            </w:r>
          </w:p>
        </w:tc>
        <w:tc>
          <w:tcPr>
            <w:tcW w:w="760" w:type="dxa"/>
            <w:tcBorders>
              <w:top w:val="nil"/>
              <w:left w:val="nil"/>
              <w:bottom w:val="single" w:sz="4" w:space="0" w:color="auto"/>
              <w:right w:val="single" w:sz="4" w:space="0" w:color="auto"/>
            </w:tcBorders>
            <w:shd w:val="clear" w:color="auto" w:fill="auto"/>
            <w:noWrap/>
            <w:vAlign w:val="center"/>
            <w:hideMark/>
          </w:tcPr>
          <w:p w14:paraId="69270E6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0,43</w:t>
            </w:r>
          </w:p>
        </w:tc>
        <w:tc>
          <w:tcPr>
            <w:tcW w:w="780" w:type="dxa"/>
            <w:tcBorders>
              <w:top w:val="nil"/>
              <w:left w:val="nil"/>
              <w:bottom w:val="single" w:sz="4" w:space="0" w:color="auto"/>
              <w:right w:val="single" w:sz="4" w:space="0" w:color="auto"/>
            </w:tcBorders>
            <w:shd w:val="clear" w:color="auto" w:fill="auto"/>
            <w:noWrap/>
            <w:vAlign w:val="center"/>
            <w:hideMark/>
          </w:tcPr>
          <w:p w14:paraId="1A5F616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58286EC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0,02</w:t>
            </w:r>
          </w:p>
        </w:tc>
        <w:tc>
          <w:tcPr>
            <w:tcW w:w="800" w:type="dxa"/>
            <w:tcBorders>
              <w:top w:val="nil"/>
              <w:left w:val="nil"/>
              <w:bottom w:val="single" w:sz="4" w:space="0" w:color="auto"/>
              <w:right w:val="single" w:sz="4" w:space="0" w:color="auto"/>
            </w:tcBorders>
            <w:shd w:val="clear" w:color="auto" w:fill="auto"/>
            <w:noWrap/>
            <w:vAlign w:val="center"/>
            <w:hideMark/>
          </w:tcPr>
          <w:p w14:paraId="222FAC2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23,15</w:t>
            </w:r>
          </w:p>
        </w:tc>
        <w:tc>
          <w:tcPr>
            <w:tcW w:w="820" w:type="dxa"/>
            <w:tcBorders>
              <w:top w:val="nil"/>
              <w:left w:val="nil"/>
              <w:bottom w:val="single" w:sz="4" w:space="0" w:color="auto"/>
              <w:right w:val="single" w:sz="4" w:space="0" w:color="auto"/>
            </w:tcBorders>
            <w:shd w:val="clear" w:color="auto" w:fill="auto"/>
            <w:noWrap/>
            <w:vAlign w:val="center"/>
            <w:hideMark/>
          </w:tcPr>
          <w:p w14:paraId="19EB38E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6FF35B6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0,20</w:t>
            </w:r>
          </w:p>
        </w:tc>
      </w:tr>
      <w:tr w:rsidR="006E1B06" w:rsidRPr="006E1B06" w14:paraId="4288A819"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4CEA8A"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0CE941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6013F5A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812.670.292</w:t>
            </w:r>
          </w:p>
        </w:tc>
        <w:tc>
          <w:tcPr>
            <w:tcW w:w="760" w:type="dxa"/>
            <w:tcBorders>
              <w:top w:val="nil"/>
              <w:left w:val="nil"/>
              <w:bottom w:val="single" w:sz="4" w:space="0" w:color="auto"/>
              <w:right w:val="single" w:sz="4" w:space="0" w:color="auto"/>
            </w:tcBorders>
            <w:shd w:val="clear" w:color="auto" w:fill="auto"/>
            <w:noWrap/>
            <w:vAlign w:val="center"/>
            <w:hideMark/>
          </w:tcPr>
          <w:p w14:paraId="78C48D9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0,58</w:t>
            </w:r>
          </w:p>
        </w:tc>
        <w:tc>
          <w:tcPr>
            <w:tcW w:w="780" w:type="dxa"/>
            <w:tcBorders>
              <w:top w:val="nil"/>
              <w:left w:val="nil"/>
              <w:bottom w:val="single" w:sz="4" w:space="0" w:color="auto"/>
              <w:right w:val="single" w:sz="4" w:space="0" w:color="auto"/>
            </w:tcBorders>
            <w:shd w:val="clear" w:color="auto" w:fill="auto"/>
            <w:noWrap/>
            <w:vAlign w:val="center"/>
            <w:hideMark/>
          </w:tcPr>
          <w:p w14:paraId="2779C0D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0,06</w:t>
            </w:r>
          </w:p>
        </w:tc>
        <w:tc>
          <w:tcPr>
            <w:tcW w:w="800" w:type="dxa"/>
            <w:tcBorders>
              <w:top w:val="nil"/>
              <w:left w:val="nil"/>
              <w:bottom w:val="single" w:sz="4" w:space="0" w:color="auto"/>
              <w:right w:val="single" w:sz="4" w:space="0" w:color="auto"/>
            </w:tcBorders>
            <w:shd w:val="clear" w:color="auto" w:fill="auto"/>
            <w:noWrap/>
            <w:vAlign w:val="center"/>
            <w:hideMark/>
          </w:tcPr>
          <w:p w14:paraId="04E7B4E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0,35</w:t>
            </w:r>
          </w:p>
        </w:tc>
        <w:tc>
          <w:tcPr>
            <w:tcW w:w="800" w:type="dxa"/>
            <w:tcBorders>
              <w:top w:val="nil"/>
              <w:left w:val="nil"/>
              <w:bottom w:val="single" w:sz="4" w:space="0" w:color="auto"/>
              <w:right w:val="single" w:sz="4" w:space="0" w:color="auto"/>
            </w:tcBorders>
            <w:shd w:val="clear" w:color="auto" w:fill="auto"/>
            <w:noWrap/>
            <w:vAlign w:val="center"/>
            <w:hideMark/>
          </w:tcPr>
          <w:p w14:paraId="4812B4C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23,56</w:t>
            </w:r>
          </w:p>
        </w:tc>
        <w:tc>
          <w:tcPr>
            <w:tcW w:w="820" w:type="dxa"/>
            <w:tcBorders>
              <w:top w:val="nil"/>
              <w:left w:val="nil"/>
              <w:bottom w:val="single" w:sz="4" w:space="0" w:color="auto"/>
              <w:right w:val="single" w:sz="4" w:space="0" w:color="auto"/>
            </w:tcBorders>
            <w:shd w:val="clear" w:color="auto" w:fill="auto"/>
            <w:noWrap/>
            <w:vAlign w:val="center"/>
            <w:hideMark/>
          </w:tcPr>
          <w:p w14:paraId="10AD904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6D85D6A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r>
      <w:tr w:rsidR="006E1B06" w:rsidRPr="006E1B06" w14:paraId="0107AC93"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0FA5A26C"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HMSP</w:t>
            </w:r>
          </w:p>
        </w:tc>
        <w:tc>
          <w:tcPr>
            <w:tcW w:w="640" w:type="dxa"/>
            <w:tcBorders>
              <w:top w:val="nil"/>
              <w:left w:val="nil"/>
              <w:bottom w:val="single" w:sz="4" w:space="0" w:color="auto"/>
              <w:right w:val="single" w:sz="4" w:space="0" w:color="auto"/>
            </w:tcBorders>
            <w:shd w:val="clear" w:color="000000" w:fill="FFFF00"/>
            <w:noWrap/>
            <w:vAlign w:val="center"/>
            <w:hideMark/>
          </w:tcPr>
          <w:p w14:paraId="6054CCD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304267F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729.767.675</w:t>
            </w:r>
          </w:p>
        </w:tc>
        <w:tc>
          <w:tcPr>
            <w:tcW w:w="760" w:type="dxa"/>
            <w:tcBorders>
              <w:top w:val="nil"/>
              <w:left w:val="nil"/>
              <w:bottom w:val="single" w:sz="4" w:space="0" w:color="auto"/>
              <w:right w:val="single" w:sz="4" w:space="0" w:color="auto"/>
            </w:tcBorders>
            <w:shd w:val="clear" w:color="auto" w:fill="auto"/>
            <w:noWrap/>
            <w:vAlign w:val="center"/>
            <w:hideMark/>
          </w:tcPr>
          <w:p w14:paraId="7E9C044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0,30</w:t>
            </w:r>
          </w:p>
        </w:tc>
        <w:tc>
          <w:tcPr>
            <w:tcW w:w="780" w:type="dxa"/>
            <w:tcBorders>
              <w:top w:val="nil"/>
              <w:left w:val="nil"/>
              <w:bottom w:val="single" w:sz="4" w:space="0" w:color="auto"/>
              <w:right w:val="single" w:sz="4" w:space="0" w:color="auto"/>
            </w:tcBorders>
            <w:shd w:val="clear" w:color="auto" w:fill="auto"/>
            <w:noWrap/>
            <w:vAlign w:val="center"/>
            <w:hideMark/>
          </w:tcPr>
          <w:p w14:paraId="425C76C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0,27</w:t>
            </w:r>
          </w:p>
        </w:tc>
        <w:tc>
          <w:tcPr>
            <w:tcW w:w="800" w:type="dxa"/>
            <w:tcBorders>
              <w:top w:val="nil"/>
              <w:left w:val="nil"/>
              <w:bottom w:val="single" w:sz="4" w:space="0" w:color="auto"/>
              <w:right w:val="single" w:sz="4" w:space="0" w:color="auto"/>
            </w:tcBorders>
            <w:shd w:val="clear" w:color="auto" w:fill="auto"/>
            <w:noWrap/>
            <w:vAlign w:val="center"/>
            <w:hideMark/>
          </w:tcPr>
          <w:p w14:paraId="704479B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0,99</w:t>
            </w:r>
          </w:p>
        </w:tc>
        <w:tc>
          <w:tcPr>
            <w:tcW w:w="800" w:type="dxa"/>
            <w:tcBorders>
              <w:top w:val="nil"/>
              <w:left w:val="nil"/>
              <w:bottom w:val="single" w:sz="4" w:space="0" w:color="auto"/>
              <w:right w:val="single" w:sz="4" w:space="0" w:color="auto"/>
            </w:tcBorders>
            <w:shd w:val="clear" w:color="auto" w:fill="auto"/>
            <w:noWrap/>
            <w:vAlign w:val="center"/>
            <w:hideMark/>
          </w:tcPr>
          <w:p w14:paraId="0DFD624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17,75</w:t>
            </w:r>
          </w:p>
        </w:tc>
        <w:tc>
          <w:tcPr>
            <w:tcW w:w="820" w:type="dxa"/>
            <w:tcBorders>
              <w:top w:val="nil"/>
              <w:left w:val="nil"/>
              <w:bottom w:val="single" w:sz="4" w:space="0" w:color="auto"/>
              <w:right w:val="single" w:sz="4" w:space="0" w:color="auto"/>
            </w:tcBorders>
            <w:shd w:val="clear" w:color="auto" w:fill="auto"/>
            <w:noWrap/>
            <w:vAlign w:val="center"/>
            <w:hideMark/>
          </w:tcPr>
          <w:p w14:paraId="4CAF214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759C1CB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0,14</w:t>
            </w:r>
          </w:p>
        </w:tc>
      </w:tr>
      <w:tr w:rsidR="006E1B06" w:rsidRPr="006E1B06" w14:paraId="50CD1DCA"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742725"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690E829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6CB3EEF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1.354.425.550</w:t>
            </w:r>
          </w:p>
        </w:tc>
        <w:tc>
          <w:tcPr>
            <w:tcW w:w="760" w:type="dxa"/>
            <w:tcBorders>
              <w:top w:val="nil"/>
              <w:left w:val="nil"/>
              <w:bottom w:val="single" w:sz="4" w:space="0" w:color="auto"/>
              <w:right w:val="single" w:sz="4" w:space="0" w:color="auto"/>
            </w:tcBorders>
            <w:shd w:val="clear" w:color="auto" w:fill="auto"/>
            <w:noWrap/>
            <w:vAlign w:val="center"/>
            <w:hideMark/>
          </w:tcPr>
          <w:p w14:paraId="4DE4879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0,39</w:t>
            </w:r>
          </w:p>
        </w:tc>
        <w:tc>
          <w:tcPr>
            <w:tcW w:w="780" w:type="dxa"/>
            <w:tcBorders>
              <w:top w:val="nil"/>
              <w:left w:val="nil"/>
              <w:bottom w:val="single" w:sz="4" w:space="0" w:color="auto"/>
              <w:right w:val="single" w:sz="4" w:space="0" w:color="auto"/>
            </w:tcBorders>
            <w:shd w:val="clear" w:color="auto" w:fill="auto"/>
            <w:noWrap/>
            <w:vAlign w:val="center"/>
            <w:hideMark/>
          </w:tcPr>
          <w:p w14:paraId="5332E63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0,17</w:t>
            </w:r>
          </w:p>
        </w:tc>
        <w:tc>
          <w:tcPr>
            <w:tcW w:w="800" w:type="dxa"/>
            <w:tcBorders>
              <w:top w:val="nil"/>
              <w:left w:val="nil"/>
              <w:bottom w:val="single" w:sz="4" w:space="0" w:color="auto"/>
              <w:right w:val="single" w:sz="4" w:space="0" w:color="auto"/>
            </w:tcBorders>
            <w:shd w:val="clear" w:color="auto" w:fill="auto"/>
            <w:noWrap/>
            <w:vAlign w:val="center"/>
            <w:hideMark/>
          </w:tcPr>
          <w:p w14:paraId="62B628C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1,62</w:t>
            </w:r>
          </w:p>
        </w:tc>
        <w:tc>
          <w:tcPr>
            <w:tcW w:w="800" w:type="dxa"/>
            <w:tcBorders>
              <w:top w:val="nil"/>
              <w:left w:val="nil"/>
              <w:bottom w:val="single" w:sz="4" w:space="0" w:color="auto"/>
              <w:right w:val="single" w:sz="4" w:space="0" w:color="auto"/>
            </w:tcBorders>
            <w:shd w:val="clear" w:color="auto" w:fill="auto"/>
            <w:noWrap/>
            <w:vAlign w:val="center"/>
            <w:hideMark/>
          </w:tcPr>
          <w:p w14:paraId="0146B2C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17,72</w:t>
            </w:r>
          </w:p>
        </w:tc>
        <w:tc>
          <w:tcPr>
            <w:tcW w:w="820" w:type="dxa"/>
            <w:tcBorders>
              <w:top w:val="nil"/>
              <w:left w:val="nil"/>
              <w:bottom w:val="single" w:sz="4" w:space="0" w:color="auto"/>
              <w:right w:val="single" w:sz="4" w:space="0" w:color="auto"/>
            </w:tcBorders>
            <w:shd w:val="clear" w:color="auto" w:fill="auto"/>
            <w:noWrap/>
            <w:vAlign w:val="center"/>
            <w:hideMark/>
          </w:tcPr>
          <w:p w14:paraId="10466D3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78D9A64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0,24</w:t>
            </w:r>
          </w:p>
        </w:tc>
      </w:tr>
      <w:tr w:rsidR="006E1B06" w:rsidRPr="006E1B06" w14:paraId="6646BD91"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FCB9C1"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656F061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6F4A810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797.360.600</w:t>
            </w:r>
          </w:p>
        </w:tc>
        <w:tc>
          <w:tcPr>
            <w:tcW w:w="760" w:type="dxa"/>
            <w:tcBorders>
              <w:top w:val="nil"/>
              <w:left w:val="nil"/>
              <w:bottom w:val="single" w:sz="4" w:space="0" w:color="auto"/>
              <w:right w:val="single" w:sz="4" w:space="0" w:color="auto"/>
            </w:tcBorders>
            <w:shd w:val="clear" w:color="auto" w:fill="auto"/>
            <w:noWrap/>
            <w:vAlign w:val="center"/>
            <w:hideMark/>
          </w:tcPr>
          <w:p w14:paraId="18455C2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0,45</w:t>
            </w:r>
          </w:p>
        </w:tc>
        <w:tc>
          <w:tcPr>
            <w:tcW w:w="780" w:type="dxa"/>
            <w:tcBorders>
              <w:top w:val="nil"/>
              <w:left w:val="nil"/>
              <w:bottom w:val="single" w:sz="4" w:space="0" w:color="auto"/>
              <w:right w:val="single" w:sz="4" w:space="0" w:color="auto"/>
            </w:tcBorders>
            <w:shd w:val="clear" w:color="auto" w:fill="auto"/>
            <w:noWrap/>
            <w:vAlign w:val="center"/>
            <w:hideMark/>
          </w:tcPr>
          <w:p w14:paraId="37ED70B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c>
          <w:tcPr>
            <w:tcW w:w="800" w:type="dxa"/>
            <w:tcBorders>
              <w:top w:val="nil"/>
              <w:left w:val="nil"/>
              <w:bottom w:val="single" w:sz="4" w:space="0" w:color="auto"/>
              <w:right w:val="single" w:sz="4" w:space="0" w:color="auto"/>
            </w:tcBorders>
            <w:shd w:val="clear" w:color="auto" w:fill="auto"/>
            <w:noWrap/>
            <w:vAlign w:val="center"/>
            <w:hideMark/>
          </w:tcPr>
          <w:p w14:paraId="2B0A75A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1,19</w:t>
            </w:r>
          </w:p>
        </w:tc>
        <w:tc>
          <w:tcPr>
            <w:tcW w:w="800" w:type="dxa"/>
            <w:tcBorders>
              <w:top w:val="nil"/>
              <w:left w:val="nil"/>
              <w:bottom w:val="single" w:sz="4" w:space="0" w:color="auto"/>
              <w:right w:val="single" w:sz="4" w:space="0" w:color="auto"/>
            </w:tcBorders>
            <w:shd w:val="clear" w:color="auto" w:fill="auto"/>
            <w:noWrap/>
            <w:vAlign w:val="center"/>
            <w:hideMark/>
          </w:tcPr>
          <w:p w14:paraId="4B4F3DB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17,79</w:t>
            </w:r>
          </w:p>
        </w:tc>
        <w:tc>
          <w:tcPr>
            <w:tcW w:w="820" w:type="dxa"/>
            <w:tcBorders>
              <w:top w:val="nil"/>
              <w:left w:val="nil"/>
              <w:bottom w:val="single" w:sz="4" w:space="0" w:color="auto"/>
              <w:right w:val="single" w:sz="4" w:space="0" w:color="auto"/>
            </w:tcBorders>
            <w:shd w:val="clear" w:color="auto" w:fill="auto"/>
            <w:noWrap/>
            <w:vAlign w:val="center"/>
            <w:hideMark/>
          </w:tcPr>
          <w:p w14:paraId="3A00417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36DD63B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r>
      <w:tr w:rsidR="006E1B06" w:rsidRPr="006E1B06" w14:paraId="627DB82F"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E340F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33FFCA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68CD547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442.625.950</w:t>
            </w:r>
          </w:p>
        </w:tc>
        <w:tc>
          <w:tcPr>
            <w:tcW w:w="760" w:type="dxa"/>
            <w:tcBorders>
              <w:top w:val="nil"/>
              <w:left w:val="nil"/>
              <w:bottom w:val="single" w:sz="4" w:space="0" w:color="auto"/>
              <w:right w:val="single" w:sz="4" w:space="0" w:color="auto"/>
            </w:tcBorders>
            <w:shd w:val="clear" w:color="auto" w:fill="auto"/>
            <w:noWrap/>
            <w:vAlign w:val="center"/>
            <w:hideMark/>
          </w:tcPr>
          <w:p w14:paraId="282EF88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0,49</w:t>
            </w:r>
          </w:p>
        </w:tc>
        <w:tc>
          <w:tcPr>
            <w:tcW w:w="780" w:type="dxa"/>
            <w:tcBorders>
              <w:top w:val="nil"/>
              <w:left w:val="nil"/>
              <w:bottom w:val="single" w:sz="4" w:space="0" w:color="auto"/>
              <w:right w:val="single" w:sz="4" w:space="0" w:color="auto"/>
            </w:tcBorders>
            <w:shd w:val="clear" w:color="auto" w:fill="auto"/>
            <w:noWrap/>
            <w:vAlign w:val="center"/>
            <w:hideMark/>
          </w:tcPr>
          <w:p w14:paraId="2D00567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c>
          <w:tcPr>
            <w:tcW w:w="800" w:type="dxa"/>
            <w:tcBorders>
              <w:top w:val="nil"/>
              <w:left w:val="nil"/>
              <w:bottom w:val="single" w:sz="4" w:space="0" w:color="auto"/>
              <w:right w:val="single" w:sz="4" w:space="0" w:color="auto"/>
            </w:tcBorders>
            <w:shd w:val="clear" w:color="auto" w:fill="auto"/>
            <w:noWrap/>
            <w:vAlign w:val="center"/>
            <w:hideMark/>
          </w:tcPr>
          <w:p w14:paraId="0100DDE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1,16</w:t>
            </w:r>
          </w:p>
        </w:tc>
        <w:tc>
          <w:tcPr>
            <w:tcW w:w="800" w:type="dxa"/>
            <w:tcBorders>
              <w:top w:val="nil"/>
              <w:left w:val="nil"/>
              <w:bottom w:val="single" w:sz="4" w:space="0" w:color="auto"/>
              <w:right w:val="single" w:sz="4" w:space="0" w:color="auto"/>
            </w:tcBorders>
            <w:shd w:val="clear" w:color="auto" w:fill="auto"/>
            <w:noWrap/>
            <w:vAlign w:val="center"/>
            <w:hideMark/>
          </w:tcPr>
          <w:p w14:paraId="194DD13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17,82</w:t>
            </w:r>
          </w:p>
        </w:tc>
        <w:tc>
          <w:tcPr>
            <w:tcW w:w="820" w:type="dxa"/>
            <w:tcBorders>
              <w:top w:val="nil"/>
              <w:left w:val="nil"/>
              <w:bottom w:val="single" w:sz="4" w:space="0" w:color="auto"/>
              <w:right w:val="single" w:sz="4" w:space="0" w:color="auto"/>
            </w:tcBorders>
            <w:shd w:val="clear" w:color="auto" w:fill="auto"/>
            <w:noWrap/>
            <w:vAlign w:val="center"/>
            <w:hideMark/>
          </w:tcPr>
          <w:p w14:paraId="596107B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7A712AA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r>
      <w:tr w:rsidR="006E1B06" w:rsidRPr="006E1B06" w14:paraId="1EB27C85"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0C0FBE6A"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ICBP</w:t>
            </w:r>
          </w:p>
        </w:tc>
        <w:tc>
          <w:tcPr>
            <w:tcW w:w="640" w:type="dxa"/>
            <w:tcBorders>
              <w:top w:val="nil"/>
              <w:left w:val="nil"/>
              <w:bottom w:val="single" w:sz="4" w:space="0" w:color="auto"/>
              <w:right w:val="single" w:sz="4" w:space="0" w:color="auto"/>
            </w:tcBorders>
            <w:shd w:val="clear" w:color="000000" w:fill="FFFF00"/>
            <w:noWrap/>
            <w:vAlign w:val="center"/>
            <w:hideMark/>
          </w:tcPr>
          <w:p w14:paraId="5308AC1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0EBEE86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117.235.458</w:t>
            </w:r>
          </w:p>
        </w:tc>
        <w:tc>
          <w:tcPr>
            <w:tcW w:w="760" w:type="dxa"/>
            <w:tcBorders>
              <w:top w:val="nil"/>
              <w:left w:val="nil"/>
              <w:bottom w:val="single" w:sz="4" w:space="0" w:color="auto"/>
              <w:right w:val="single" w:sz="4" w:space="0" w:color="auto"/>
            </w:tcBorders>
            <w:shd w:val="clear" w:color="auto" w:fill="auto"/>
            <w:noWrap/>
            <w:vAlign w:val="center"/>
            <w:hideMark/>
          </w:tcPr>
          <w:p w14:paraId="4CE7003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0,31</w:t>
            </w:r>
          </w:p>
        </w:tc>
        <w:tc>
          <w:tcPr>
            <w:tcW w:w="780" w:type="dxa"/>
            <w:tcBorders>
              <w:top w:val="nil"/>
              <w:left w:val="nil"/>
              <w:bottom w:val="single" w:sz="4" w:space="0" w:color="auto"/>
              <w:right w:val="single" w:sz="4" w:space="0" w:color="auto"/>
            </w:tcBorders>
            <w:shd w:val="clear" w:color="auto" w:fill="auto"/>
            <w:noWrap/>
            <w:vAlign w:val="center"/>
            <w:hideMark/>
          </w:tcPr>
          <w:p w14:paraId="5500831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0,14</w:t>
            </w:r>
          </w:p>
        </w:tc>
        <w:tc>
          <w:tcPr>
            <w:tcW w:w="800" w:type="dxa"/>
            <w:tcBorders>
              <w:top w:val="nil"/>
              <w:left w:val="nil"/>
              <w:bottom w:val="single" w:sz="4" w:space="0" w:color="auto"/>
              <w:right w:val="single" w:sz="4" w:space="0" w:color="auto"/>
            </w:tcBorders>
            <w:shd w:val="clear" w:color="auto" w:fill="auto"/>
            <w:noWrap/>
            <w:vAlign w:val="center"/>
            <w:hideMark/>
          </w:tcPr>
          <w:p w14:paraId="0FB2EBC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0,31</w:t>
            </w:r>
          </w:p>
        </w:tc>
        <w:tc>
          <w:tcPr>
            <w:tcW w:w="800" w:type="dxa"/>
            <w:tcBorders>
              <w:top w:val="nil"/>
              <w:left w:val="nil"/>
              <w:bottom w:val="single" w:sz="4" w:space="0" w:color="auto"/>
              <w:right w:val="single" w:sz="4" w:space="0" w:color="auto"/>
            </w:tcBorders>
            <w:shd w:val="clear" w:color="auto" w:fill="auto"/>
            <w:noWrap/>
            <w:vAlign w:val="center"/>
            <w:hideMark/>
          </w:tcPr>
          <w:p w14:paraId="5E0B9E2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17,47</w:t>
            </w:r>
          </w:p>
        </w:tc>
        <w:tc>
          <w:tcPr>
            <w:tcW w:w="820" w:type="dxa"/>
            <w:tcBorders>
              <w:top w:val="nil"/>
              <w:left w:val="nil"/>
              <w:bottom w:val="single" w:sz="4" w:space="0" w:color="auto"/>
              <w:right w:val="single" w:sz="4" w:space="0" w:color="auto"/>
            </w:tcBorders>
            <w:shd w:val="clear" w:color="auto" w:fill="auto"/>
            <w:noWrap/>
            <w:vAlign w:val="center"/>
            <w:hideMark/>
          </w:tcPr>
          <w:p w14:paraId="7EC0650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35F1F78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31CA10BD" w14:textId="77777777" w:rsidTr="00BC3CCF">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5FB8CF"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lastRenderedPageBreak/>
              <w:t> </w:t>
            </w:r>
          </w:p>
        </w:tc>
        <w:tc>
          <w:tcPr>
            <w:tcW w:w="640" w:type="dxa"/>
            <w:tcBorders>
              <w:top w:val="nil"/>
              <w:left w:val="nil"/>
              <w:bottom w:val="single" w:sz="4" w:space="0" w:color="auto"/>
              <w:right w:val="single" w:sz="4" w:space="0" w:color="auto"/>
            </w:tcBorders>
            <w:shd w:val="clear" w:color="auto" w:fill="auto"/>
            <w:noWrap/>
            <w:vAlign w:val="center"/>
            <w:hideMark/>
          </w:tcPr>
          <w:p w14:paraId="3341A36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7826AE2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198.047.292</w:t>
            </w:r>
          </w:p>
        </w:tc>
        <w:tc>
          <w:tcPr>
            <w:tcW w:w="760" w:type="dxa"/>
            <w:tcBorders>
              <w:top w:val="nil"/>
              <w:left w:val="nil"/>
              <w:bottom w:val="single" w:sz="4" w:space="0" w:color="auto"/>
              <w:right w:val="single" w:sz="4" w:space="0" w:color="auto"/>
            </w:tcBorders>
            <w:shd w:val="clear" w:color="auto" w:fill="auto"/>
            <w:noWrap/>
            <w:vAlign w:val="center"/>
            <w:hideMark/>
          </w:tcPr>
          <w:p w14:paraId="7EF5465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0,51</w:t>
            </w:r>
          </w:p>
        </w:tc>
        <w:tc>
          <w:tcPr>
            <w:tcW w:w="780" w:type="dxa"/>
            <w:tcBorders>
              <w:top w:val="nil"/>
              <w:left w:val="nil"/>
              <w:bottom w:val="single" w:sz="4" w:space="0" w:color="auto"/>
              <w:right w:val="single" w:sz="4" w:space="0" w:color="auto"/>
            </w:tcBorders>
            <w:shd w:val="clear" w:color="auto" w:fill="auto"/>
            <w:noWrap/>
            <w:vAlign w:val="center"/>
            <w:hideMark/>
          </w:tcPr>
          <w:p w14:paraId="229989B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nil"/>
              <w:left w:val="nil"/>
              <w:bottom w:val="single" w:sz="4" w:space="0" w:color="auto"/>
              <w:right w:val="single" w:sz="4" w:space="0" w:color="auto"/>
            </w:tcBorders>
            <w:shd w:val="clear" w:color="auto" w:fill="auto"/>
            <w:noWrap/>
            <w:vAlign w:val="center"/>
            <w:hideMark/>
          </w:tcPr>
          <w:p w14:paraId="7746392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0,39</w:t>
            </w:r>
          </w:p>
        </w:tc>
        <w:tc>
          <w:tcPr>
            <w:tcW w:w="800" w:type="dxa"/>
            <w:tcBorders>
              <w:top w:val="nil"/>
              <w:left w:val="nil"/>
              <w:bottom w:val="single" w:sz="4" w:space="0" w:color="auto"/>
              <w:right w:val="single" w:sz="4" w:space="0" w:color="auto"/>
            </w:tcBorders>
            <w:shd w:val="clear" w:color="auto" w:fill="auto"/>
            <w:noWrap/>
            <w:vAlign w:val="center"/>
            <w:hideMark/>
          </w:tcPr>
          <w:p w14:paraId="5C0A918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18,46</w:t>
            </w:r>
          </w:p>
        </w:tc>
        <w:tc>
          <w:tcPr>
            <w:tcW w:w="820" w:type="dxa"/>
            <w:tcBorders>
              <w:top w:val="nil"/>
              <w:left w:val="nil"/>
              <w:bottom w:val="single" w:sz="4" w:space="0" w:color="auto"/>
              <w:right w:val="single" w:sz="4" w:space="0" w:color="auto"/>
            </w:tcBorders>
            <w:shd w:val="clear" w:color="auto" w:fill="auto"/>
            <w:noWrap/>
            <w:vAlign w:val="center"/>
            <w:hideMark/>
          </w:tcPr>
          <w:p w14:paraId="1C7E1A0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2CB834B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0,16</w:t>
            </w:r>
          </w:p>
        </w:tc>
      </w:tr>
      <w:tr w:rsidR="006E1B06" w:rsidRPr="006E1B06" w14:paraId="705B3797" w14:textId="77777777" w:rsidTr="00BC3CC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10378"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EE02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9C53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135.111.200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F4CF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308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A05C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0,46</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D7F3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18,59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515A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B760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536461AD" w14:textId="77777777" w:rsidTr="00BC3CC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0884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628DF5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790CD47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156.866.692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C3F941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E2260C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7E75AF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0,62</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19A1AD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18,56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005557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7ABC2F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r>
      <w:tr w:rsidR="006E1B06" w:rsidRPr="006E1B06" w14:paraId="5FF8FB44"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4D041272"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INDF</w:t>
            </w:r>
          </w:p>
        </w:tc>
        <w:tc>
          <w:tcPr>
            <w:tcW w:w="640" w:type="dxa"/>
            <w:tcBorders>
              <w:top w:val="nil"/>
              <w:left w:val="nil"/>
              <w:bottom w:val="single" w:sz="4" w:space="0" w:color="auto"/>
              <w:right w:val="single" w:sz="4" w:space="0" w:color="auto"/>
            </w:tcBorders>
            <w:shd w:val="clear" w:color="000000" w:fill="FFFF00"/>
            <w:noWrap/>
            <w:vAlign w:val="center"/>
            <w:hideMark/>
          </w:tcPr>
          <w:p w14:paraId="30448F2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5133DE8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163.765.433</w:t>
            </w:r>
          </w:p>
        </w:tc>
        <w:tc>
          <w:tcPr>
            <w:tcW w:w="760" w:type="dxa"/>
            <w:tcBorders>
              <w:top w:val="nil"/>
              <w:left w:val="nil"/>
              <w:bottom w:val="single" w:sz="4" w:space="0" w:color="auto"/>
              <w:right w:val="single" w:sz="4" w:space="0" w:color="auto"/>
            </w:tcBorders>
            <w:shd w:val="clear" w:color="auto" w:fill="auto"/>
            <w:noWrap/>
            <w:vAlign w:val="center"/>
            <w:hideMark/>
          </w:tcPr>
          <w:p w14:paraId="4DEC85F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0,44</w:t>
            </w:r>
          </w:p>
        </w:tc>
        <w:tc>
          <w:tcPr>
            <w:tcW w:w="780" w:type="dxa"/>
            <w:tcBorders>
              <w:top w:val="nil"/>
              <w:left w:val="nil"/>
              <w:bottom w:val="single" w:sz="4" w:space="0" w:color="auto"/>
              <w:right w:val="single" w:sz="4" w:space="0" w:color="auto"/>
            </w:tcBorders>
            <w:shd w:val="clear" w:color="auto" w:fill="auto"/>
            <w:noWrap/>
            <w:vAlign w:val="center"/>
            <w:hideMark/>
          </w:tcPr>
          <w:p w14:paraId="05DCDD1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0,06</w:t>
            </w:r>
          </w:p>
        </w:tc>
        <w:tc>
          <w:tcPr>
            <w:tcW w:w="800" w:type="dxa"/>
            <w:tcBorders>
              <w:top w:val="nil"/>
              <w:left w:val="nil"/>
              <w:bottom w:val="single" w:sz="4" w:space="0" w:color="auto"/>
              <w:right w:val="single" w:sz="4" w:space="0" w:color="auto"/>
            </w:tcBorders>
            <w:shd w:val="clear" w:color="auto" w:fill="auto"/>
            <w:noWrap/>
            <w:vAlign w:val="center"/>
            <w:hideMark/>
          </w:tcPr>
          <w:p w14:paraId="051A1B8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0,33</w:t>
            </w:r>
          </w:p>
        </w:tc>
        <w:tc>
          <w:tcPr>
            <w:tcW w:w="800" w:type="dxa"/>
            <w:tcBorders>
              <w:top w:val="nil"/>
              <w:left w:val="nil"/>
              <w:bottom w:val="single" w:sz="4" w:space="0" w:color="auto"/>
              <w:right w:val="single" w:sz="4" w:space="0" w:color="auto"/>
            </w:tcBorders>
            <w:shd w:val="clear" w:color="auto" w:fill="auto"/>
            <w:noWrap/>
            <w:vAlign w:val="center"/>
            <w:hideMark/>
          </w:tcPr>
          <w:p w14:paraId="559E42D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18,38</w:t>
            </w:r>
          </w:p>
        </w:tc>
        <w:tc>
          <w:tcPr>
            <w:tcW w:w="820" w:type="dxa"/>
            <w:tcBorders>
              <w:top w:val="nil"/>
              <w:left w:val="nil"/>
              <w:bottom w:val="single" w:sz="4" w:space="0" w:color="auto"/>
              <w:right w:val="single" w:sz="4" w:space="0" w:color="auto"/>
            </w:tcBorders>
            <w:shd w:val="clear" w:color="auto" w:fill="auto"/>
            <w:noWrap/>
            <w:vAlign w:val="center"/>
            <w:hideMark/>
          </w:tcPr>
          <w:p w14:paraId="3377DCB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185A6C4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4D7149F4"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CC5C3B"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53FB3F4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68B7DD7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233.943.613</w:t>
            </w:r>
          </w:p>
        </w:tc>
        <w:tc>
          <w:tcPr>
            <w:tcW w:w="760" w:type="dxa"/>
            <w:tcBorders>
              <w:top w:val="nil"/>
              <w:left w:val="nil"/>
              <w:bottom w:val="single" w:sz="4" w:space="0" w:color="auto"/>
              <w:right w:val="single" w:sz="4" w:space="0" w:color="auto"/>
            </w:tcBorders>
            <w:shd w:val="clear" w:color="auto" w:fill="auto"/>
            <w:noWrap/>
            <w:vAlign w:val="center"/>
            <w:hideMark/>
          </w:tcPr>
          <w:p w14:paraId="70B7E11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0,51</w:t>
            </w:r>
          </w:p>
        </w:tc>
        <w:tc>
          <w:tcPr>
            <w:tcW w:w="780" w:type="dxa"/>
            <w:tcBorders>
              <w:top w:val="nil"/>
              <w:left w:val="nil"/>
              <w:bottom w:val="single" w:sz="4" w:space="0" w:color="auto"/>
              <w:right w:val="single" w:sz="4" w:space="0" w:color="auto"/>
            </w:tcBorders>
            <w:shd w:val="clear" w:color="auto" w:fill="auto"/>
            <w:noWrap/>
            <w:vAlign w:val="center"/>
            <w:hideMark/>
          </w:tcPr>
          <w:p w14:paraId="594223E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0,05</w:t>
            </w:r>
          </w:p>
        </w:tc>
        <w:tc>
          <w:tcPr>
            <w:tcW w:w="800" w:type="dxa"/>
            <w:tcBorders>
              <w:top w:val="nil"/>
              <w:left w:val="nil"/>
              <w:bottom w:val="single" w:sz="4" w:space="0" w:color="auto"/>
              <w:right w:val="single" w:sz="4" w:space="0" w:color="auto"/>
            </w:tcBorders>
            <w:shd w:val="clear" w:color="auto" w:fill="auto"/>
            <w:noWrap/>
            <w:vAlign w:val="center"/>
            <w:hideMark/>
          </w:tcPr>
          <w:p w14:paraId="5968A0A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0,39</w:t>
            </w:r>
          </w:p>
        </w:tc>
        <w:tc>
          <w:tcPr>
            <w:tcW w:w="800" w:type="dxa"/>
            <w:tcBorders>
              <w:top w:val="nil"/>
              <w:left w:val="nil"/>
              <w:bottom w:val="single" w:sz="4" w:space="0" w:color="auto"/>
              <w:right w:val="single" w:sz="4" w:space="0" w:color="auto"/>
            </w:tcBorders>
            <w:shd w:val="clear" w:color="auto" w:fill="auto"/>
            <w:noWrap/>
            <w:vAlign w:val="center"/>
            <w:hideMark/>
          </w:tcPr>
          <w:p w14:paraId="1DE7D59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18,91</w:t>
            </w:r>
          </w:p>
        </w:tc>
        <w:tc>
          <w:tcPr>
            <w:tcW w:w="820" w:type="dxa"/>
            <w:tcBorders>
              <w:top w:val="nil"/>
              <w:left w:val="nil"/>
              <w:bottom w:val="single" w:sz="4" w:space="0" w:color="auto"/>
              <w:right w:val="single" w:sz="4" w:space="0" w:color="auto"/>
            </w:tcBorders>
            <w:shd w:val="clear" w:color="auto" w:fill="auto"/>
            <w:noWrap/>
            <w:vAlign w:val="center"/>
            <w:hideMark/>
          </w:tcPr>
          <w:p w14:paraId="61F9370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30BFE99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0,18</w:t>
            </w:r>
          </w:p>
        </w:tc>
      </w:tr>
      <w:tr w:rsidR="006E1B06" w:rsidRPr="006E1B06" w14:paraId="3CF67296"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2EF86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3AFC23F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75FC9C6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185.204.775</w:t>
            </w:r>
          </w:p>
        </w:tc>
        <w:tc>
          <w:tcPr>
            <w:tcW w:w="760" w:type="dxa"/>
            <w:tcBorders>
              <w:top w:val="nil"/>
              <w:left w:val="nil"/>
              <w:bottom w:val="single" w:sz="4" w:space="0" w:color="auto"/>
              <w:right w:val="single" w:sz="4" w:space="0" w:color="auto"/>
            </w:tcBorders>
            <w:shd w:val="clear" w:color="auto" w:fill="auto"/>
            <w:noWrap/>
            <w:vAlign w:val="center"/>
            <w:hideMark/>
          </w:tcPr>
          <w:p w14:paraId="770A492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0,51</w:t>
            </w:r>
          </w:p>
        </w:tc>
        <w:tc>
          <w:tcPr>
            <w:tcW w:w="780" w:type="dxa"/>
            <w:tcBorders>
              <w:top w:val="nil"/>
              <w:left w:val="nil"/>
              <w:bottom w:val="single" w:sz="4" w:space="0" w:color="auto"/>
              <w:right w:val="single" w:sz="4" w:space="0" w:color="auto"/>
            </w:tcBorders>
            <w:shd w:val="clear" w:color="auto" w:fill="auto"/>
            <w:noWrap/>
            <w:vAlign w:val="center"/>
            <w:hideMark/>
          </w:tcPr>
          <w:p w14:paraId="60A46C1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0,06</w:t>
            </w:r>
          </w:p>
        </w:tc>
        <w:tc>
          <w:tcPr>
            <w:tcW w:w="800" w:type="dxa"/>
            <w:tcBorders>
              <w:top w:val="nil"/>
              <w:left w:val="nil"/>
              <w:bottom w:val="single" w:sz="4" w:space="0" w:color="auto"/>
              <w:right w:val="single" w:sz="4" w:space="0" w:color="auto"/>
            </w:tcBorders>
            <w:shd w:val="clear" w:color="auto" w:fill="auto"/>
            <w:noWrap/>
            <w:vAlign w:val="center"/>
            <w:hideMark/>
          </w:tcPr>
          <w:p w14:paraId="1ED3F7B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0,37</w:t>
            </w:r>
          </w:p>
        </w:tc>
        <w:tc>
          <w:tcPr>
            <w:tcW w:w="800" w:type="dxa"/>
            <w:tcBorders>
              <w:top w:val="nil"/>
              <w:left w:val="nil"/>
              <w:bottom w:val="single" w:sz="4" w:space="0" w:color="auto"/>
              <w:right w:val="single" w:sz="4" w:space="0" w:color="auto"/>
            </w:tcBorders>
            <w:shd w:val="clear" w:color="auto" w:fill="auto"/>
            <w:noWrap/>
            <w:vAlign w:val="center"/>
            <w:hideMark/>
          </w:tcPr>
          <w:p w14:paraId="44D1F76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19,00</w:t>
            </w:r>
          </w:p>
        </w:tc>
        <w:tc>
          <w:tcPr>
            <w:tcW w:w="820" w:type="dxa"/>
            <w:tcBorders>
              <w:top w:val="nil"/>
              <w:left w:val="nil"/>
              <w:bottom w:val="single" w:sz="4" w:space="0" w:color="auto"/>
              <w:right w:val="single" w:sz="4" w:space="0" w:color="auto"/>
            </w:tcBorders>
            <w:shd w:val="clear" w:color="auto" w:fill="auto"/>
            <w:noWrap/>
            <w:vAlign w:val="center"/>
            <w:hideMark/>
          </w:tcPr>
          <w:p w14:paraId="460CE37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777E224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5DFE4F75"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96A827"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0FBDBAD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7CB54EF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196.793.942</w:t>
            </w:r>
          </w:p>
        </w:tc>
        <w:tc>
          <w:tcPr>
            <w:tcW w:w="760" w:type="dxa"/>
            <w:tcBorders>
              <w:top w:val="nil"/>
              <w:left w:val="nil"/>
              <w:bottom w:val="single" w:sz="4" w:space="0" w:color="auto"/>
              <w:right w:val="single" w:sz="4" w:space="0" w:color="auto"/>
            </w:tcBorders>
            <w:shd w:val="clear" w:color="auto" w:fill="auto"/>
            <w:noWrap/>
            <w:vAlign w:val="center"/>
            <w:hideMark/>
          </w:tcPr>
          <w:p w14:paraId="52A39F3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0,48</w:t>
            </w:r>
          </w:p>
        </w:tc>
        <w:tc>
          <w:tcPr>
            <w:tcW w:w="780" w:type="dxa"/>
            <w:tcBorders>
              <w:top w:val="nil"/>
              <w:left w:val="nil"/>
              <w:bottom w:val="single" w:sz="4" w:space="0" w:color="auto"/>
              <w:right w:val="single" w:sz="4" w:space="0" w:color="auto"/>
            </w:tcBorders>
            <w:shd w:val="clear" w:color="auto" w:fill="auto"/>
            <w:noWrap/>
            <w:vAlign w:val="center"/>
            <w:hideMark/>
          </w:tcPr>
          <w:p w14:paraId="6A20DFD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0,05</w:t>
            </w:r>
          </w:p>
        </w:tc>
        <w:tc>
          <w:tcPr>
            <w:tcW w:w="800" w:type="dxa"/>
            <w:tcBorders>
              <w:top w:val="nil"/>
              <w:left w:val="nil"/>
              <w:bottom w:val="single" w:sz="4" w:space="0" w:color="auto"/>
              <w:right w:val="single" w:sz="4" w:space="0" w:color="auto"/>
            </w:tcBorders>
            <w:shd w:val="clear" w:color="auto" w:fill="auto"/>
            <w:noWrap/>
            <w:vAlign w:val="center"/>
            <w:hideMark/>
          </w:tcPr>
          <w:p w14:paraId="0A39396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0,46</w:t>
            </w:r>
          </w:p>
        </w:tc>
        <w:tc>
          <w:tcPr>
            <w:tcW w:w="800" w:type="dxa"/>
            <w:tcBorders>
              <w:top w:val="nil"/>
              <w:left w:val="nil"/>
              <w:bottom w:val="single" w:sz="4" w:space="0" w:color="auto"/>
              <w:right w:val="single" w:sz="4" w:space="0" w:color="auto"/>
            </w:tcBorders>
            <w:shd w:val="clear" w:color="auto" w:fill="auto"/>
            <w:noWrap/>
            <w:vAlign w:val="center"/>
            <w:hideMark/>
          </w:tcPr>
          <w:p w14:paraId="505B80D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19,01</w:t>
            </w:r>
          </w:p>
        </w:tc>
        <w:tc>
          <w:tcPr>
            <w:tcW w:w="820" w:type="dxa"/>
            <w:tcBorders>
              <w:top w:val="nil"/>
              <w:left w:val="nil"/>
              <w:bottom w:val="single" w:sz="4" w:space="0" w:color="auto"/>
              <w:right w:val="single" w:sz="4" w:space="0" w:color="auto"/>
            </w:tcBorders>
            <w:shd w:val="clear" w:color="auto" w:fill="auto"/>
            <w:noWrap/>
            <w:vAlign w:val="center"/>
            <w:hideMark/>
          </w:tcPr>
          <w:p w14:paraId="616A142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3D937BB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0,08</w:t>
            </w:r>
          </w:p>
        </w:tc>
      </w:tr>
      <w:tr w:rsidR="006E1B06" w:rsidRPr="006E1B06" w14:paraId="44BC57F7"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003B20E3"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INTP</w:t>
            </w:r>
          </w:p>
        </w:tc>
        <w:tc>
          <w:tcPr>
            <w:tcW w:w="640" w:type="dxa"/>
            <w:tcBorders>
              <w:top w:val="nil"/>
              <w:left w:val="nil"/>
              <w:bottom w:val="single" w:sz="4" w:space="0" w:color="auto"/>
              <w:right w:val="single" w:sz="4" w:space="0" w:color="auto"/>
            </w:tcBorders>
            <w:shd w:val="clear" w:color="000000" w:fill="FFFF00"/>
            <w:noWrap/>
            <w:vAlign w:val="center"/>
            <w:hideMark/>
          </w:tcPr>
          <w:p w14:paraId="77694EB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1DFDFA2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38.082.425</w:t>
            </w:r>
          </w:p>
        </w:tc>
        <w:tc>
          <w:tcPr>
            <w:tcW w:w="760" w:type="dxa"/>
            <w:tcBorders>
              <w:top w:val="nil"/>
              <w:left w:val="nil"/>
              <w:bottom w:val="single" w:sz="4" w:space="0" w:color="auto"/>
              <w:right w:val="single" w:sz="4" w:space="0" w:color="auto"/>
            </w:tcBorders>
            <w:shd w:val="clear" w:color="auto" w:fill="auto"/>
            <w:noWrap/>
            <w:vAlign w:val="center"/>
            <w:hideMark/>
          </w:tcPr>
          <w:p w14:paraId="3371B40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0,17</w:t>
            </w:r>
          </w:p>
        </w:tc>
        <w:tc>
          <w:tcPr>
            <w:tcW w:w="780" w:type="dxa"/>
            <w:tcBorders>
              <w:top w:val="nil"/>
              <w:left w:val="nil"/>
              <w:bottom w:val="single" w:sz="4" w:space="0" w:color="auto"/>
              <w:right w:val="single" w:sz="4" w:space="0" w:color="auto"/>
            </w:tcBorders>
            <w:shd w:val="clear" w:color="auto" w:fill="auto"/>
            <w:noWrap/>
            <w:vAlign w:val="center"/>
            <w:hideMark/>
          </w:tcPr>
          <w:p w14:paraId="2C13796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nil"/>
              <w:left w:val="nil"/>
              <w:bottom w:val="single" w:sz="4" w:space="0" w:color="auto"/>
              <w:right w:val="single" w:sz="4" w:space="0" w:color="auto"/>
            </w:tcBorders>
            <w:shd w:val="clear" w:color="auto" w:fill="auto"/>
            <w:noWrap/>
            <w:vAlign w:val="center"/>
            <w:hideMark/>
          </w:tcPr>
          <w:p w14:paraId="02256BF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1,10</w:t>
            </w:r>
          </w:p>
        </w:tc>
        <w:tc>
          <w:tcPr>
            <w:tcW w:w="800" w:type="dxa"/>
            <w:tcBorders>
              <w:top w:val="nil"/>
              <w:left w:val="nil"/>
              <w:bottom w:val="single" w:sz="4" w:space="0" w:color="auto"/>
              <w:right w:val="single" w:sz="4" w:space="0" w:color="auto"/>
            </w:tcBorders>
            <w:shd w:val="clear" w:color="auto" w:fill="auto"/>
            <w:noWrap/>
            <w:vAlign w:val="center"/>
            <w:hideMark/>
          </w:tcPr>
          <w:p w14:paraId="70ABACC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17,10</w:t>
            </w:r>
          </w:p>
        </w:tc>
        <w:tc>
          <w:tcPr>
            <w:tcW w:w="820" w:type="dxa"/>
            <w:tcBorders>
              <w:top w:val="nil"/>
              <w:left w:val="nil"/>
              <w:bottom w:val="single" w:sz="4" w:space="0" w:color="auto"/>
              <w:right w:val="single" w:sz="4" w:space="0" w:color="auto"/>
            </w:tcBorders>
            <w:shd w:val="clear" w:color="auto" w:fill="auto"/>
            <w:noWrap/>
            <w:vAlign w:val="center"/>
            <w:hideMark/>
          </w:tcPr>
          <w:p w14:paraId="050F7A0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3DC8359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0,15</w:t>
            </w:r>
          </w:p>
        </w:tc>
      </w:tr>
      <w:tr w:rsidR="006E1B06" w:rsidRPr="006E1B06" w14:paraId="1A871A14"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877979"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504BC92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0670F83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68.775.200</w:t>
            </w:r>
          </w:p>
        </w:tc>
        <w:tc>
          <w:tcPr>
            <w:tcW w:w="760" w:type="dxa"/>
            <w:tcBorders>
              <w:top w:val="nil"/>
              <w:left w:val="nil"/>
              <w:bottom w:val="single" w:sz="4" w:space="0" w:color="auto"/>
              <w:right w:val="single" w:sz="4" w:space="0" w:color="auto"/>
            </w:tcBorders>
            <w:shd w:val="clear" w:color="auto" w:fill="auto"/>
            <w:noWrap/>
            <w:vAlign w:val="center"/>
            <w:hideMark/>
          </w:tcPr>
          <w:p w14:paraId="36EE68E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0,19</w:t>
            </w:r>
          </w:p>
        </w:tc>
        <w:tc>
          <w:tcPr>
            <w:tcW w:w="780" w:type="dxa"/>
            <w:tcBorders>
              <w:top w:val="nil"/>
              <w:left w:val="nil"/>
              <w:bottom w:val="single" w:sz="4" w:space="0" w:color="auto"/>
              <w:right w:val="single" w:sz="4" w:space="0" w:color="auto"/>
            </w:tcBorders>
            <w:shd w:val="clear" w:color="auto" w:fill="auto"/>
            <w:noWrap/>
            <w:vAlign w:val="center"/>
            <w:hideMark/>
          </w:tcPr>
          <w:p w14:paraId="733A945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nil"/>
              <w:left w:val="nil"/>
              <w:bottom w:val="single" w:sz="4" w:space="0" w:color="auto"/>
              <w:right w:val="single" w:sz="4" w:space="0" w:color="auto"/>
            </w:tcBorders>
            <w:shd w:val="clear" w:color="auto" w:fill="auto"/>
            <w:noWrap/>
            <w:vAlign w:val="center"/>
            <w:hideMark/>
          </w:tcPr>
          <w:p w14:paraId="2958EF0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1,48</w:t>
            </w:r>
          </w:p>
        </w:tc>
        <w:tc>
          <w:tcPr>
            <w:tcW w:w="800" w:type="dxa"/>
            <w:tcBorders>
              <w:top w:val="nil"/>
              <w:left w:val="nil"/>
              <w:bottom w:val="single" w:sz="4" w:space="0" w:color="auto"/>
              <w:right w:val="single" w:sz="4" w:space="0" w:color="auto"/>
            </w:tcBorders>
            <w:shd w:val="clear" w:color="auto" w:fill="auto"/>
            <w:noWrap/>
            <w:vAlign w:val="center"/>
            <w:hideMark/>
          </w:tcPr>
          <w:p w14:paraId="53D7708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17,07</w:t>
            </w:r>
          </w:p>
        </w:tc>
        <w:tc>
          <w:tcPr>
            <w:tcW w:w="820" w:type="dxa"/>
            <w:tcBorders>
              <w:top w:val="nil"/>
              <w:left w:val="nil"/>
              <w:bottom w:val="single" w:sz="4" w:space="0" w:color="auto"/>
              <w:right w:val="single" w:sz="4" w:space="0" w:color="auto"/>
            </w:tcBorders>
            <w:shd w:val="clear" w:color="auto" w:fill="auto"/>
            <w:noWrap/>
            <w:vAlign w:val="center"/>
            <w:hideMark/>
          </w:tcPr>
          <w:p w14:paraId="0B03FA3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32A2619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0,25</w:t>
            </w:r>
          </w:p>
        </w:tc>
      </w:tr>
      <w:tr w:rsidR="006E1B06" w:rsidRPr="006E1B06" w14:paraId="02F1D127"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002F88"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3E2C4C1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446F3C4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73.858.450</w:t>
            </w:r>
          </w:p>
        </w:tc>
        <w:tc>
          <w:tcPr>
            <w:tcW w:w="760" w:type="dxa"/>
            <w:tcBorders>
              <w:top w:val="nil"/>
              <w:left w:val="nil"/>
              <w:bottom w:val="single" w:sz="4" w:space="0" w:color="auto"/>
              <w:right w:val="single" w:sz="4" w:space="0" w:color="auto"/>
            </w:tcBorders>
            <w:shd w:val="clear" w:color="auto" w:fill="auto"/>
            <w:noWrap/>
            <w:vAlign w:val="center"/>
            <w:hideMark/>
          </w:tcPr>
          <w:p w14:paraId="7A69808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0,21</w:t>
            </w:r>
          </w:p>
        </w:tc>
        <w:tc>
          <w:tcPr>
            <w:tcW w:w="780" w:type="dxa"/>
            <w:tcBorders>
              <w:top w:val="nil"/>
              <w:left w:val="nil"/>
              <w:bottom w:val="single" w:sz="4" w:space="0" w:color="auto"/>
              <w:right w:val="single" w:sz="4" w:space="0" w:color="auto"/>
            </w:tcBorders>
            <w:shd w:val="clear" w:color="auto" w:fill="auto"/>
            <w:noWrap/>
            <w:vAlign w:val="center"/>
            <w:hideMark/>
          </w:tcPr>
          <w:p w14:paraId="3C73E4F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nil"/>
              <w:left w:val="nil"/>
              <w:bottom w:val="single" w:sz="4" w:space="0" w:color="auto"/>
              <w:right w:val="single" w:sz="4" w:space="0" w:color="auto"/>
            </w:tcBorders>
            <w:shd w:val="clear" w:color="auto" w:fill="auto"/>
            <w:noWrap/>
            <w:vAlign w:val="center"/>
            <w:hideMark/>
          </w:tcPr>
          <w:p w14:paraId="4523238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1,03</w:t>
            </w:r>
          </w:p>
        </w:tc>
        <w:tc>
          <w:tcPr>
            <w:tcW w:w="800" w:type="dxa"/>
            <w:tcBorders>
              <w:top w:val="nil"/>
              <w:left w:val="nil"/>
              <w:bottom w:val="single" w:sz="4" w:space="0" w:color="auto"/>
              <w:right w:val="single" w:sz="4" w:space="0" w:color="auto"/>
            </w:tcBorders>
            <w:shd w:val="clear" w:color="auto" w:fill="auto"/>
            <w:noWrap/>
            <w:vAlign w:val="center"/>
            <w:hideMark/>
          </w:tcPr>
          <w:p w14:paraId="7015F4E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17,08</w:t>
            </w:r>
          </w:p>
        </w:tc>
        <w:tc>
          <w:tcPr>
            <w:tcW w:w="820" w:type="dxa"/>
            <w:tcBorders>
              <w:top w:val="nil"/>
              <w:left w:val="nil"/>
              <w:bottom w:val="single" w:sz="4" w:space="0" w:color="auto"/>
              <w:right w:val="single" w:sz="4" w:space="0" w:color="auto"/>
            </w:tcBorders>
            <w:shd w:val="clear" w:color="auto" w:fill="auto"/>
            <w:noWrap/>
            <w:vAlign w:val="center"/>
            <w:hideMark/>
          </w:tcPr>
          <w:p w14:paraId="156181D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58BDC31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0,19</w:t>
            </w:r>
          </w:p>
        </w:tc>
      </w:tr>
      <w:tr w:rsidR="006E1B06" w:rsidRPr="006E1B06" w14:paraId="6436DA29"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F17473"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770D2AD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4F32048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84.483.775</w:t>
            </w:r>
          </w:p>
        </w:tc>
        <w:tc>
          <w:tcPr>
            <w:tcW w:w="760" w:type="dxa"/>
            <w:tcBorders>
              <w:top w:val="nil"/>
              <w:left w:val="nil"/>
              <w:bottom w:val="single" w:sz="4" w:space="0" w:color="auto"/>
              <w:right w:val="single" w:sz="4" w:space="0" w:color="auto"/>
            </w:tcBorders>
            <w:shd w:val="clear" w:color="auto" w:fill="auto"/>
            <w:noWrap/>
            <w:vAlign w:val="center"/>
            <w:hideMark/>
          </w:tcPr>
          <w:p w14:paraId="4CE56BC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0,24</w:t>
            </w:r>
          </w:p>
        </w:tc>
        <w:tc>
          <w:tcPr>
            <w:tcW w:w="780" w:type="dxa"/>
            <w:tcBorders>
              <w:top w:val="nil"/>
              <w:left w:val="nil"/>
              <w:bottom w:val="single" w:sz="4" w:space="0" w:color="auto"/>
              <w:right w:val="single" w:sz="4" w:space="0" w:color="auto"/>
            </w:tcBorders>
            <w:shd w:val="clear" w:color="auto" w:fill="auto"/>
            <w:noWrap/>
            <w:vAlign w:val="center"/>
            <w:hideMark/>
          </w:tcPr>
          <w:p w14:paraId="1864102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0,07</w:t>
            </w:r>
          </w:p>
        </w:tc>
        <w:tc>
          <w:tcPr>
            <w:tcW w:w="800" w:type="dxa"/>
            <w:tcBorders>
              <w:top w:val="nil"/>
              <w:left w:val="nil"/>
              <w:bottom w:val="single" w:sz="4" w:space="0" w:color="auto"/>
              <w:right w:val="single" w:sz="4" w:space="0" w:color="auto"/>
            </w:tcBorders>
            <w:shd w:val="clear" w:color="auto" w:fill="auto"/>
            <w:noWrap/>
            <w:vAlign w:val="center"/>
            <w:hideMark/>
          </w:tcPr>
          <w:p w14:paraId="51CD5D3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0,94</w:t>
            </w:r>
          </w:p>
        </w:tc>
        <w:tc>
          <w:tcPr>
            <w:tcW w:w="800" w:type="dxa"/>
            <w:tcBorders>
              <w:top w:val="nil"/>
              <w:left w:val="nil"/>
              <w:bottom w:val="single" w:sz="4" w:space="0" w:color="auto"/>
              <w:right w:val="single" w:sz="4" w:space="0" w:color="auto"/>
            </w:tcBorders>
            <w:shd w:val="clear" w:color="auto" w:fill="auto"/>
            <w:noWrap/>
            <w:vAlign w:val="center"/>
            <w:hideMark/>
          </w:tcPr>
          <w:p w14:paraId="4E7F1DF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17,06</w:t>
            </w:r>
          </w:p>
        </w:tc>
        <w:tc>
          <w:tcPr>
            <w:tcW w:w="820" w:type="dxa"/>
            <w:tcBorders>
              <w:top w:val="nil"/>
              <w:left w:val="nil"/>
              <w:bottom w:val="single" w:sz="4" w:space="0" w:color="auto"/>
              <w:right w:val="single" w:sz="4" w:space="0" w:color="auto"/>
            </w:tcBorders>
            <w:shd w:val="clear" w:color="auto" w:fill="auto"/>
            <w:noWrap/>
            <w:vAlign w:val="center"/>
            <w:hideMark/>
          </w:tcPr>
          <w:p w14:paraId="7DAE668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26A006F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295BCBE0"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275C40D8"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KLBF</w:t>
            </w:r>
          </w:p>
        </w:tc>
        <w:tc>
          <w:tcPr>
            <w:tcW w:w="640" w:type="dxa"/>
            <w:tcBorders>
              <w:top w:val="nil"/>
              <w:left w:val="nil"/>
              <w:bottom w:val="single" w:sz="4" w:space="0" w:color="auto"/>
              <w:right w:val="single" w:sz="4" w:space="0" w:color="auto"/>
            </w:tcBorders>
            <w:shd w:val="clear" w:color="000000" w:fill="FFFF00"/>
            <w:noWrap/>
            <w:vAlign w:val="center"/>
            <w:hideMark/>
          </w:tcPr>
          <w:p w14:paraId="1930722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72988AF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460.129.125</w:t>
            </w:r>
          </w:p>
        </w:tc>
        <w:tc>
          <w:tcPr>
            <w:tcW w:w="760" w:type="dxa"/>
            <w:tcBorders>
              <w:top w:val="nil"/>
              <w:left w:val="nil"/>
              <w:bottom w:val="single" w:sz="4" w:space="0" w:color="auto"/>
              <w:right w:val="single" w:sz="4" w:space="0" w:color="auto"/>
            </w:tcBorders>
            <w:shd w:val="clear" w:color="auto" w:fill="auto"/>
            <w:noWrap/>
            <w:vAlign w:val="center"/>
            <w:hideMark/>
          </w:tcPr>
          <w:p w14:paraId="61186AD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0,18</w:t>
            </w:r>
          </w:p>
        </w:tc>
        <w:tc>
          <w:tcPr>
            <w:tcW w:w="780" w:type="dxa"/>
            <w:tcBorders>
              <w:top w:val="nil"/>
              <w:left w:val="nil"/>
              <w:bottom w:val="single" w:sz="4" w:space="0" w:color="auto"/>
              <w:right w:val="single" w:sz="4" w:space="0" w:color="auto"/>
            </w:tcBorders>
            <w:shd w:val="clear" w:color="auto" w:fill="auto"/>
            <w:noWrap/>
            <w:vAlign w:val="center"/>
            <w:hideMark/>
          </w:tcPr>
          <w:p w14:paraId="00C89C9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c>
          <w:tcPr>
            <w:tcW w:w="800" w:type="dxa"/>
            <w:tcBorders>
              <w:top w:val="nil"/>
              <w:left w:val="nil"/>
              <w:bottom w:val="single" w:sz="4" w:space="0" w:color="auto"/>
              <w:right w:val="single" w:sz="4" w:space="0" w:color="auto"/>
            </w:tcBorders>
            <w:shd w:val="clear" w:color="auto" w:fill="auto"/>
            <w:noWrap/>
            <w:vAlign w:val="center"/>
            <w:hideMark/>
          </w:tcPr>
          <w:p w14:paraId="2B2C33C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0,49</w:t>
            </w:r>
          </w:p>
        </w:tc>
        <w:tc>
          <w:tcPr>
            <w:tcW w:w="800" w:type="dxa"/>
            <w:tcBorders>
              <w:top w:val="nil"/>
              <w:left w:val="nil"/>
              <w:bottom w:val="single" w:sz="4" w:space="0" w:color="auto"/>
              <w:right w:val="single" w:sz="4" w:space="0" w:color="auto"/>
            </w:tcBorders>
            <w:shd w:val="clear" w:color="auto" w:fill="auto"/>
            <w:noWrap/>
            <w:vAlign w:val="center"/>
            <w:hideMark/>
          </w:tcPr>
          <w:p w14:paraId="59CC55B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23,73</w:t>
            </w:r>
          </w:p>
        </w:tc>
        <w:tc>
          <w:tcPr>
            <w:tcW w:w="820" w:type="dxa"/>
            <w:tcBorders>
              <w:top w:val="nil"/>
              <w:left w:val="nil"/>
              <w:bottom w:val="single" w:sz="4" w:space="0" w:color="auto"/>
              <w:right w:val="single" w:sz="4" w:space="0" w:color="auto"/>
            </w:tcBorders>
            <w:shd w:val="clear" w:color="auto" w:fill="auto"/>
            <w:noWrap/>
            <w:vAlign w:val="center"/>
            <w:hideMark/>
          </w:tcPr>
          <w:p w14:paraId="0F00C70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2BDF1CA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3150CBD8"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A91E9A"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007C5B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1538300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867.355.650</w:t>
            </w:r>
          </w:p>
        </w:tc>
        <w:tc>
          <w:tcPr>
            <w:tcW w:w="760" w:type="dxa"/>
            <w:tcBorders>
              <w:top w:val="nil"/>
              <w:left w:val="nil"/>
              <w:bottom w:val="single" w:sz="4" w:space="0" w:color="auto"/>
              <w:right w:val="single" w:sz="4" w:space="0" w:color="auto"/>
            </w:tcBorders>
            <w:shd w:val="clear" w:color="auto" w:fill="auto"/>
            <w:noWrap/>
            <w:vAlign w:val="center"/>
            <w:hideMark/>
          </w:tcPr>
          <w:p w14:paraId="2796773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0,19</w:t>
            </w:r>
          </w:p>
        </w:tc>
        <w:tc>
          <w:tcPr>
            <w:tcW w:w="780" w:type="dxa"/>
            <w:tcBorders>
              <w:top w:val="nil"/>
              <w:left w:val="nil"/>
              <w:bottom w:val="single" w:sz="4" w:space="0" w:color="auto"/>
              <w:right w:val="single" w:sz="4" w:space="0" w:color="auto"/>
            </w:tcBorders>
            <w:shd w:val="clear" w:color="auto" w:fill="auto"/>
            <w:noWrap/>
            <w:vAlign w:val="center"/>
            <w:hideMark/>
          </w:tcPr>
          <w:p w14:paraId="5269806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c>
          <w:tcPr>
            <w:tcW w:w="800" w:type="dxa"/>
            <w:tcBorders>
              <w:top w:val="nil"/>
              <w:left w:val="nil"/>
              <w:bottom w:val="single" w:sz="4" w:space="0" w:color="auto"/>
              <w:right w:val="single" w:sz="4" w:space="0" w:color="auto"/>
            </w:tcBorders>
            <w:shd w:val="clear" w:color="auto" w:fill="auto"/>
            <w:noWrap/>
            <w:vAlign w:val="center"/>
            <w:hideMark/>
          </w:tcPr>
          <w:p w14:paraId="346FEB6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0,45</w:t>
            </w:r>
          </w:p>
        </w:tc>
        <w:tc>
          <w:tcPr>
            <w:tcW w:w="800" w:type="dxa"/>
            <w:tcBorders>
              <w:top w:val="nil"/>
              <w:left w:val="nil"/>
              <w:bottom w:val="single" w:sz="4" w:space="0" w:color="auto"/>
              <w:right w:val="single" w:sz="4" w:space="0" w:color="auto"/>
            </w:tcBorders>
            <w:shd w:val="clear" w:color="auto" w:fill="auto"/>
            <w:noWrap/>
            <w:vAlign w:val="center"/>
            <w:hideMark/>
          </w:tcPr>
          <w:p w14:paraId="44A77FA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23,84</w:t>
            </w:r>
          </w:p>
        </w:tc>
        <w:tc>
          <w:tcPr>
            <w:tcW w:w="820" w:type="dxa"/>
            <w:tcBorders>
              <w:top w:val="nil"/>
              <w:left w:val="nil"/>
              <w:bottom w:val="single" w:sz="4" w:space="0" w:color="auto"/>
              <w:right w:val="single" w:sz="4" w:space="0" w:color="auto"/>
            </w:tcBorders>
            <w:shd w:val="clear" w:color="auto" w:fill="auto"/>
            <w:noWrap/>
            <w:vAlign w:val="center"/>
            <w:hideMark/>
          </w:tcPr>
          <w:p w14:paraId="68D9E9D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0AEC965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0,21</w:t>
            </w:r>
          </w:p>
        </w:tc>
      </w:tr>
      <w:tr w:rsidR="006E1B06" w:rsidRPr="006E1B06" w14:paraId="5638B808"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A8EC72"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0283962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0D2312C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1.005.208.342</w:t>
            </w:r>
          </w:p>
        </w:tc>
        <w:tc>
          <w:tcPr>
            <w:tcW w:w="760" w:type="dxa"/>
            <w:tcBorders>
              <w:top w:val="nil"/>
              <w:left w:val="nil"/>
              <w:bottom w:val="single" w:sz="4" w:space="0" w:color="auto"/>
              <w:right w:val="single" w:sz="4" w:space="0" w:color="auto"/>
            </w:tcBorders>
            <w:shd w:val="clear" w:color="auto" w:fill="auto"/>
            <w:noWrap/>
            <w:vAlign w:val="center"/>
            <w:hideMark/>
          </w:tcPr>
          <w:p w14:paraId="15935AB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0,17</w:t>
            </w:r>
          </w:p>
        </w:tc>
        <w:tc>
          <w:tcPr>
            <w:tcW w:w="780" w:type="dxa"/>
            <w:tcBorders>
              <w:top w:val="nil"/>
              <w:left w:val="nil"/>
              <w:bottom w:val="single" w:sz="4" w:space="0" w:color="auto"/>
              <w:right w:val="single" w:sz="4" w:space="0" w:color="auto"/>
            </w:tcBorders>
            <w:shd w:val="clear" w:color="auto" w:fill="auto"/>
            <w:noWrap/>
            <w:vAlign w:val="center"/>
            <w:hideMark/>
          </w:tcPr>
          <w:p w14:paraId="510D19A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c>
          <w:tcPr>
            <w:tcW w:w="800" w:type="dxa"/>
            <w:tcBorders>
              <w:top w:val="nil"/>
              <w:left w:val="nil"/>
              <w:bottom w:val="single" w:sz="4" w:space="0" w:color="auto"/>
              <w:right w:val="single" w:sz="4" w:space="0" w:color="auto"/>
            </w:tcBorders>
            <w:shd w:val="clear" w:color="auto" w:fill="auto"/>
            <w:noWrap/>
            <w:vAlign w:val="center"/>
            <w:hideMark/>
          </w:tcPr>
          <w:p w14:paraId="7E9F240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0,42</w:t>
            </w:r>
          </w:p>
        </w:tc>
        <w:tc>
          <w:tcPr>
            <w:tcW w:w="800" w:type="dxa"/>
            <w:tcBorders>
              <w:top w:val="nil"/>
              <w:left w:val="nil"/>
              <w:bottom w:val="single" w:sz="4" w:space="0" w:color="auto"/>
              <w:right w:val="single" w:sz="4" w:space="0" w:color="auto"/>
            </w:tcBorders>
            <w:shd w:val="clear" w:color="auto" w:fill="auto"/>
            <w:noWrap/>
            <w:vAlign w:val="center"/>
            <w:hideMark/>
          </w:tcPr>
          <w:p w14:paraId="3A3613C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23,97</w:t>
            </w:r>
          </w:p>
        </w:tc>
        <w:tc>
          <w:tcPr>
            <w:tcW w:w="820" w:type="dxa"/>
            <w:tcBorders>
              <w:top w:val="nil"/>
              <w:left w:val="nil"/>
              <w:bottom w:val="single" w:sz="4" w:space="0" w:color="auto"/>
              <w:right w:val="single" w:sz="4" w:space="0" w:color="auto"/>
            </w:tcBorders>
            <w:shd w:val="clear" w:color="auto" w:fill="auto"/>
            <w:noWrap/>
            <w:vAlign w:val="center"/>
            <w:hideMark/>
          </w:tcPr>
          <w:p w14:paraId="47A1C79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2472767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0,14</w:t>
            </w:r>
          </w:p>
        </w:tc>
      </w:tr>
      <w:tr w:rsidR="006E1B06" w:rsidRPr="006E1B06" w14:paraId="57B7BEB4"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F8F933"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627D01C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70B915F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868.243.325</w:t>
            </w:r>
          </w:p>
        </w:tc>
        <w:tc>
          <w:tcPr>
            <w:tcW w:w="760" w:type="dxa"/>
            <w:tcBorders>
              <w:top w:val="nil"/>
              <w:left w:val="nil"/>
              <w:bottom w:val="single" w:sz="4" w:space="0" w:color="auto"/>
              <w:right w:val="single" w:sz="4" w:space="0" w:color="auto"/>
            </w:tcBorders>
            <w:shd w:val="clear" w:color="auto" w:fill="auto"/>
            <w:noWrap/>
            <w:vAlign w:val="center"/>
            <w:hideMark/>
          </w:tcPr>
          <w:p w14:paraId="078D72B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0,19</w:t>
            </w:r>
          </w:p>
        </w:tc>
        <w:tc>
          <w:tcPr>
            <w:tcW w:w="780" w:type="dxa"/>
            <w:tcBorders>
              <w:top w:val="nil"/>
              <w:left w:val="nil"/>
              <w:bottom w:val="single" w:sz="4" w:space="0" w:color="auto"/>
              <w:right w:val="single" w:sz="4" w:space="0" w:color="auto"/>
            </w:tcBorders>
            <w:shd w:val="clear" w:color="auto" w:fill="auto"/>
            <w:noWrap/>
            <w:vAlign w:val="center"/>
            <w:hideMark/>
          </w:tcPr>
          <w:p w14:paraId="5875937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0,13</w:t>
            </w:r>
          </w:p>
        </w:tc>
        <w:tc>
          <w:tcPr>
            <w:tcW w:w="800" w:type="dxa"/>
            <w:tcBorders>
              <w:top w:val="nil"/>
              <w:left w:val="nil"/>
              <w:bottom w:val="single" w:sz="4" w:space="0" w:color="auto"/>
              <w:right w:val="single" w:sz="4" w:space="0" w:color="auto"/>
            </w:tcBorders>
            <w:shd w:val="clear" w:color="auto" w:fill="auto"/>
            <w:noWrap/>
            <w:vAlign w:val="center"/>
            <w:hideMark/>
          </w:tcPr>
          <w:p w14:paraId="31A6372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0,49</w:t>
            </w:r>
          </w:p>
        </w:tc>
        <w:tc>
          <w:tcPr>
            <w:tcW w:w="800" w:type="dxa"/>
            <w:tcBorders>
              <w:top w:val="nil"/>
              <w:left w:val="nil"/>
              <w:bottom w:val="single" w:sz="4" w:space="0" w:color="auto"/>
              <w:right w:val="single" w:sz="4" w:space="0" w:color="auto"/>
            </w:tcBorders>
            <w:shd w:val="clear" w:color="auto" w:fill="auto"/>
            <w:noWrap/>
            <w:vAlign w:val="center"/>
            <w:hideMark/>
          </w:tcPr>
          <w:p w14:paraId="509EE2F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24,03</w:t>
            </w:r>
          </w:p>
        </w:tc>
        <w:tc>
          <w:tcPr>
            <w:tcW w:w="820" w:type="dxa"/>
            <w:tcBorders>
              <w:top w:val="nil"/>
              <w:left w:val="nil"/>
              <w:bottom w:val="single" w:sz="4" w:space="0" w:color="auto"/>
              <w:right w:val="single" w:sz="4" w:space="0" w:color="auto"/>
            </w:tcBorders>
            <w:shd w:val="clear" w:color="auto" w:fill="auto"/>
            <w:noWrap/>
            <w:vAlign w:val="center"/>
            <w:hideMark/>
          </w:tcPr>
          <w:p w14:paraId="7A759A4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0CACAEB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1C4D29EA"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3F1BF4E1"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PTBA</w:t>
            </w:r>
          </w:p>
        </w:tc>
        <w:tc>
          <w:tcPr>
            <w:tcW w:w="640" w:type="dxa"/>
            <w:tcBorders>
              <w:top w:val="nil"/>
              <w:left w:val="nil"/>
              <w:bottom w:val="single" w:sz="4" w:space="0" w:color="auto"/>
              <w:right w:val="single" w:sz="4" w:space="0" w:color="auto"/>
            </w:tcBorders>
            <w:shd w:val="clear" w:color="000000" w:fill="FFFF00"/>
            <w:noWrap/>
            <w:vAlign w:val="center"/>
            <w:hideMark/>
          </w:tcPr>
          <w:p w14:paraId="2E8E2E6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1F964CD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478.790.625</w:t>
            </w:r>
          </w:p>
        </w:tc>
        <w:tc>
          <w:tcPr>
            <w:tcW w:w="760" w:type="dxa"/>
            <w:tcBorders>
              <w:top w:val="nil"/>
              <w:left w:val="nil"/>
              <w:bottom w:val="single" w:sz="4" w:space="0" w:color="auto"/>
              <w:right w:val="single" w:sz="4" w:space="0" w:color="auto"/>
            </w:tcBorders>
            <w:shd w:val="clear" w:color="auto" w:fill="auto"/>
            <w:noWrap/>
            <w:vAlign w:val="center"/>
            <w:hideMark/>
          </w:tcPr>
          <w:p w14:paraId="640F2C9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0,29</w:t>
            </w:r>
          </w:p>
        </w:tc>
        <w:tc>
          <w:tcPr>
            <w:tcW w:w="780" w:type="dxa"/>
            <w:tcBorders>
              <w:top w:val="nil"/>
              <w:left w:val="nil"/>
              <w:bottom w:val="single" w:sz="4" w:space="0" w:color="auto"/>
              <w:right w:val="single" w:sz="4" w:space="0" w:color="auto"/>
            </w:tcBorders>
            <w:shd w:val="clear" w:color="auto" w:fill="auto"/>
            <w:noWrap/>
            <w:vAlign w:val="center"/>
            <w:hideMark/>
          </w:tcPr>
          <w:p w14:paraId="352DD40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0,15</w:t>
            </w:r>
          </w:p>
        </w:tc>
        <w:tc>
          <w:tcPr>
            <w:tcW w:w="800" w:type="dxa"/>
            <w:tcBorders>
              <w:top w:val="nil"/>
              <w:left w:val="nil"/>
              <w:bottom w:val="single" w:sz="4" w:space="0" w:color="auto"/>
              <w:right w:val="single" w:sz="4" w:space="0" w:color="auto"/>
            </w:tcBorders>
            <w:shd w:val="clear" w:color="auto" w:fill="auto"/>
            <w:noWrap/>
            <w:vAlign w:val="center"/>
            <w:hideMark/>
          </w:tcPr>
          <w:p w14:paraId="3A2BD51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0,95</w:t>
            </w:r>
          </w:p>
        </w:tc>
        <w:tc>
          <w:tcPr>
            <w:tcW w:w="800" w:type="dxa"/>
            <w:tcBorders>
              <w:top w:val="nil"/>
              <w:left w:val="nil"/>
              <w:bottom w:val="single" w:sz="4" w:space="0" w:color="auto"/>
              <w:right w:val="single" w:sz="4" w:space="0" w:color="auto"/>
            </w:tcBorders>
            <w:shd w:val="clear" w:color="auto" w:fill="auto"/>
            <w:noWrap/>
            <w:vAlign w:val="center"/>
            <w:hideMark/>
          </w:tcPr>
          <w:p w14:paraId="3E9B280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17,08</w:t>
            </w:r>
          </w:p>
        </w:tc>
        <w:tc>
          <w:tcPr>
            <w:tcW w:w="820" w:type="dxa"/>
            <w:tcBorders>
              <w:top w:val="nil"/>
              <w:left w:val="nil"/>
              <w:bottom w:val="single" w:sz="4" w:space="0" w:color="auto"/>
              <w:right w:val="single" w:sz="4" w:space="0" w:color="auto"/>
            </w:tcBorders>
            <w:shd w:val="clear" w:color="auto" w:fill="auto"/>
            <w:noWrap/>
            <w:vAlign w:val="center"/>
            <w:hideMark/>
          </w:tcPr>
          <w:p w14:paraId="615A74D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664265E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0,17</w:t>
            </w:r>
          </w:p>
        </w:tc>
      </w:tr>
      <w:tr w:rsidR="006E1B06" w:rsidRPr="006E1B06" w14:paraId="2C21657D"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4DB04D"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5A715FF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4A7ACF4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933.081.492</w:t>
            </w:r>
          </w:p>
        </w:tc>
        <w:tc>
          <w:tcPr>
            <w:tcW w:w="760" w:type="dxa"/>
            <w:tcBorders>
              <w:top w:val="nil"/>
              <w:left w:val="nil"/>
              <w:bottom w:val="single" w:sz="4" w:space="0" w:color="auto"/>
              <w:right w:val="single" w:sz="4" w:space="0" w:color="auto"/>
            </w:tcBorders>
            <w:shd w:val="clear" w:color="auto" w:fill="auto"/>
            <w:noWrap/>
            <w:vAlign w:val="center"/>
            <w:hideMark/>
          </w:tcPr>
          <w:p w14:paraId="646EED7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0,30</w:t>
            </w:r>
          </w:p>
        </w:tc>
        <w:tc>
          <w:tcPr>
            <w:tcW w:w="780" w:type="dxa"/>
            <w:tcBorders>
              <w:top w:val="nil"/>
              <w:left w:val="nil"/>
              <w:bottom w:val="single" w:sz="4" w:space="0" w:color="auto"/>
              <w:right w:val="single" w:sz="4" w:space="0" w:color="auto"/>
            </w:tcBorders>
            <w:shd w:val="clear" w:color="auto" w:fill="auto"/>
            <w:noWrap/>
            <w:vAlign w:val="center"/>
            <w:hideMark/>
          </w:tcPr>
          <w:p w14:paraId="0E991F8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235AB54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1,52</w:t>
            </w:r>
          </w:p>
        </w:tc>
        <w:tc>
          <w:tcPr>
            <w:tcW w:w="800" w:type="dxa"/>
            <w:tcBorders>
              <w:top w:val="nil"/>
              <w:left w:val="nil"/>
              <w:bottom w:val="single" w:sz="4" w:space="0" w:color="auto"/>
              <w:right w:val="single" w:sz="4" w:space="0" w:color="auto"/>
            </w:tcBorders>
            <w:shd w:val="clear" w:color="auto" w:fill="auto"/>
            <w:noWrap/>
            <w:vAlign w:val="center"/>
            <w:hideMark/>
          </w:tcPr>
          <w:p w14:paraId="69E9A36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17,00</w:t>
            </w:r>
          </w:p>
        </w:tc>
        <w:tc>
          <w:tcPr>
            <w:tcW w:w="820" w:type="dxa"/>
            <w:tcBorders>
              <w:top w:val="nil"/>
              <w:left w:val="nil"/>
              <w:bottom w:val="single" w:sz="4" w:space="0" w:color="auto"/>
              <w:right w:val="single" w:sz="4" w:space="0" w:color="auto"/>
            </w:tcBorders>
            <w:shd w:val="clear" w:color="auto" w:fill="auto"/>
            <w:noWrap/>
            <w:vAlign w:val="center"/>
            <w:hideMark/>
          </w:tcPr>
          <w:p w14:paraId="432ED09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7604AB0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0,26</w:t>
            </w:r>
          </w:p>
        </w:tc>
      </w:tr>
      <w:tr w:rsidR="006E1B06" w:rsidRPr="006E1B06" w14:paraId="5FB75F66"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3F2655"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49AE4E0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3EF3BFB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719.934.133</w:t>
            </w:r>
          </w:p>
        </w:tc>
        <w:tc>
          <w:tcPr>
            <w:tcW w:w="760" w:type="dxa"/>
            <w:tcBorders>
              <w:top w:val="nil"/>
              <w:left w:val="nil"/>
              <w:bottom w:val="single" w:sz="4" w:space="0" w:color="auto"/>
              <w:right w:val="single" w:sz="4" w:space="0" w:color="auto"/>
            </w:tcBorders>
            <w:shd w:val="clear" w:color="auto" w:fill="auto"/>
            <w:noWrap/>
            <w:vAlign w:val="center"/>
            <w:hideMark/>
          </w:tcPr>
          <w:p w14:paraId="280E247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0,33</w:t>
            </w:r>
          </w:p>
        </w:tc>
        <w:tc>
          <w:tcPr>
            <w:tcW w:w="780" w:type="dxa"/>
            <w:tcBorders>
              <w:top w:val="nil"/>
              <w:left w:val="nil"/>
              <w:bottom w:val="single" w:sz="4" w:space="0" w:color="auto"/>
              <w:right w:val="single" w:sz="4" w:space="0" w:color="auto"/>
            </w:tcBorders>
            <w:shd w:val="clear" w:color="auto" w:fill="auto"/>
            <w:noWrap/>
            <w:vAlign w:val="center"/>
            <w:hideMark/>
          </w:tcPr>
          <w:p w14:paraId="419A05C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0,22</w:t>
            </w:r>
          </w:p>
        </w:tc>
        <w:tc>
          <w:tcPr>
            <w:tcW w:w="800" w:type="dxa"/>
            <w:tcBorders>
              <w:top w:val="nil"/>
              <w:left w:val="nil"/>
              <w:bottom w:val="single" w:sz="4" w:space="0" w:color="auto"/>
              <w:right w:val="single" w:sz="4" w:space="0" w:color="auto"/>
            </w:tcBorders>
            <w:shd w:val="clear" w:color="auto" w:fill="auto"/>
            <w:noWrap/>
            <w:vAlign w:val="center"/>
            <w:hideMark/>
          </w:tcPr>
          <w:p w14:paraId="4CDBA81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c>
          <w:tcPr>
            <w:tcW w:w="800" w:type="dxa"/>
            <w:tcBorders>
              <w:top w:val="nil"/>
              <w:left w:val="nil"/>
              <w:bottom w:val="single" w:sz="4" w:space="0" w:color="auto"/>
              <w:right w:val="single" w:sz="4" w:space="0" w:color="auto"/>
            </w:tcBorders>
            <w:shd w:val="clear" w:color="auto" w:fill="auto"/>
            <w:noWrap/>
            <w:vAlign w:val="center"/>
            <w:hideMark/>
          </w:tcPr>
          <w:p w14:paraId="21CD22B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17,40</w:t>
            </w:r>
          </w:p>
        </w:tc>
        <w:tc>
          <w:tcPr>
            <w:tcW w:w="820" w:type="dxa"/>
            <w:tcBorders>
              <w:top w:val="nil"/>
              <w:left w:val="nil"/>
              <w:bottom w:val="single" w:sz="4" w:space="0" w:color="auto"/>
              <w:right w:val="single" w:sz="4" w:space="0" w:color="auto"/>
            </w:tcBorders>
            <w:shd w:val="clear" w:color="auto" w:fill="auto"/>
            <w:noWrap/>
            <w:vAlign w:val="center"/>
            <w:hideMark/>
          </w:tcPr>
          <w:p w14:paraId="55B8EF6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32C58CC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0,16</w:t>
            </w:r>
          </w:p>
        </w:tc>
      </w:tr>
      <w:tr w:rsidR="006E1B06" w:rsidRPr="006E1B06" w14:paraId="61749343"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8D3BE79"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0E3EE97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1E8E8AD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825.153.508</w:t>
            </w:r>
          </w:p>
        </w:tc>
        <w:tc>
          <w:tcPr>
            <w:tcW w:w="760" w:type="dxa"/>
            <w:tcBorders>
              <w:top w:val="nil"/>
              <w:left w:val="nil"/>
              <w:bottom w:val="single" w:sz="4" w:space="0" w:color="auto"/>
              <w:right w:val="single" w:sz="4" w:space="0" w:color="auto"/>
            </w:tcBorders>
            <w:shd w:val="clear" w:color="auto" w:fill="auto"/>
            <w:noWrap/>
            <w:vAlign w:val="center"/>
            <w:hideMark/>
          </w:tcPr>
          <w:p w14:paraId="5D70239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0,36</w:t>
            </w:r>
          </w:p>
        </w:tc>
        <w:tc>
          <w:tcPr>
            <w:tcW w:w="780" w:type="dxa"/>
            <w:tcBorders>
              <w:top w:val="nil"/>
              <w:left w:val="nil"/>
              <w:bottom w:val="single" w:sz="4" w:space="0" w:color="auto"/>
              <w:right w:val="single" w:sz="4" w:space="0" w:color="auto"/>
            </w:tcBorders>
            <w:shd w:val="clear" w:color="auto" w:fill="auto"/>
            <w:noWrap/>
            <w:vAlign w:val="center"/>
            <w:hideMark/>
          </w:tcPr>
          <w:p w14:paraId="3211D2B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0,28</w:t>
            </w:r>
          </w:p>
        </w:tc>
        <w:tc>
          <w:tcPr>
            <w:tcW w:w="800" w:type="dxa"/>
            <w:tcBorders>
              <w:top w:val="nil"/>
              <w:left w:val="nil"/>
              <w:bottom w:val="single" w:sz="4" w:space="0" w:color="auto"/>
              <w:right w:val="single" w:sz="4" w:space="0" w:color="auto"/>
            </w:tcBorders>
            <w:shd w:val="clear" w:color="auto" w:fill="auto"/>
            <w:noWrap/>
            <w:vAlign w:val="center"/>
            <w:hideMark/>
          </w:tcPr>
          <w:p w14:paraId="70CC6F5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0,63</w:t>
            </w:r>
          </w:p>
        </w:tc>
        <w:tc>
          <w:tcPr>
            <w:tcW w:w="800" w:type="dxa"/>
            <w:tcBorders>
              <w:top w:val="nil"/>
              <w:left w:val="nil"/>
              <w:bottom w:val="single" w:sz="4" w:space="0" w:color="auto"/>
              <w:right w:val="single" w:sz="4" w:space="0" w:color="auto"/>
            </w:tcBorders>
            <w:shd w:val="clear" w:color="auto" w:fill="auto"/>
            <w:noWrap/>
            <w:vAlign w:val="center"/>
            <w:hideMark/>
          </w:tcPr>
          <w:p w14:paraId="6DD77E4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17,63</w:t>
            </w:r>
          </w:p>
        </w:tc>
        <w:tc>
          <w:tcPr>
            <w:tcW w:w="820" w:type="dxa"/>
            <w:tcBorders>
              <w:top w:val="nil"/>
              <w:left w:val="nil"/>
              <w:bottom w:val="single" w:sz="4" w:space="0" w:color="auto"/>
              <w:right w:val="single" w:sz="4" w:space="0" w:color="auto"/>
            </w:tcBorders>
            <w:shd w:val="clear" w:color="auto" w:fill="auto"/>
            <w:noWrap/>
            <w:vAlign w:val="center"/>
            <w:hideMark/>
          </w:tcPr>
          <w:p w14:paraId="7F14030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3DC59F1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0,16</w:t>
            </w:r>
          </w:p>
        </w:tc>
      </w:tr>
      <w:tr w:rsidR="006E1B06" w:rsidRPr="006E1B06" w14:paraId="7101EC2F"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504258BD"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SMGR</w:t>
            </w:r>
          </w:p>
        </w:tc>
        <w:tc>
          <w:tcPr>
            <w:tcW w:w="640" w:type="dxa"/>
            <w:tcBorders>
              <w:top w:val="nil"/>
              <w:left w:val="nil"/>
              <w:bottom w:val="single" w:sz="4" w:space="0" w:color="auto"/>
              <w:right w:val="single" w:sz="4" w:space="0" w:color="auto"/>
            </w:tcBorders>
            <w:shd w:val="clear" w:color="000000" w:fill="FFFF00"/>
            <w:noWrap/>
            <w:vAlign w:val="center"/>
            <w:hideMark/>
          </w:tcPr>
          <w:p w14:paraId="1C533DF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407D683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126.795.792</w:t>
            </w:r>
          </w:p>
        </w:tc>
        <w:tc>
          <w:tcPr>
            <w:tcW w:w="760" w:type="dxa"/>
            <w:tcBorders>
              <w:top w:val="nil"/>
              <w:left w:val="nil"/>
              <w:bottom w:val="single" w:sz="4" w:space="0" w:color="auto"/>
              <w:right w:val="single" w:sz="4" w:space="0" w:color="auto"/>
            </w:tcBorders>
            <w:shd w:val="clear" w:color="auto" w:fill="auto"/>
            <w:noWrap/>
            <w:vAlign w:val="center"/>
            <w:hideMark/>
          </w:tcPr>
          <w:p w14:paraId="2613583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0,58</w:t>
            </w:r>
          </w:p>
        </w:tc>
        <w:tc>
          <w:tcPr>
            <w:tcW w:w="780" w:type="dxa"/>
            <w:tcBorders>
              <w:top w:val="nil"/>
              <w:left w:val="nil"/>
              <w:bottom w:val="single" w:sz="4" w:space="0" w:color="auto"/>
              <w:right w:val="single" w:sz="4" w:space="0" w:color="auto"/>
            </w:tcBorders>
            <w:shd w:val="clear" w:color="auto" w:fill="auto"/>
            <w:noWrap/>
            <w:vAlign w:val="center"/>
            <w:hideMark/>
          </w:tcPr>
          <w:p w14:paraId="4F2B770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5182A4A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0,53</w:t>
            </w:r>
          </w:p>
        </w:tc>
        <w:tc>
          <w:tcPr>
            <w:tcW w:w="800" w:type="dxa"/>
            <w:tcBorders>
              <w:top w:val="nil"/>
              <w:left w:val="nil"/>
              <w:bottom w:val="single" w:sz="4" w:space="0" w:color="auto"/>
              <w:right w:val="single" w:sz="4" w:space="0" w:color="auto"/>
            </w:tcBorders>
            <w:shd w:val="clear" w:color="auto" w:fill="auto"/>
            <w:noWrap/>
            <w:vAlign w:val="center"/>
            <w:hideMark/>
          </w:tcPr>
          <w:p w14:paraId="1BF39BB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18,20</w:t>
            </w:r>
          </w:p>
        </w:tc>
        <w:tc>
          <w:tcPr>
            <w:tcW w:w="820" w:type="dxa"/>
            <w:tcBorders>
              <w:top w:val="nil"/>
              <w:left w:val="nil"/>
              <w:bottom w:val="single" w:sz="4" w:space="0" w:color="auto"/>
              <w:right w:val="single" w:sz="4" w:space="0" w:color="auto"/>
            </w:tcBorders>
            <w:shd w:val="clear" w:color="auto" w:fill="auto"/>
            <w:noWrap/>
            <w:vAlign w:val="center"/>
            <w:hideMark/>
          </w:tcPr>
          <w:p w14:paraId="6BA8CD4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45D755C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0,17</w:t>
            </w:r>
          </w:p>
        </w:tc>
      </w:tr>
      <w:tr w:rsidR="006E1B06" w:rsidRPr="006E1B06" w14:paraId="4DC91B1C"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1CEB8D0"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294F99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4837598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120.137.000</w:t>
            </w:r>
          </w:p>
        </w:tc>
        <w:tc>
          <w:tcPr>
            <w:tcW w:w="760" w:type="dxa"/>
            <w:tcBorders>
              <w:top w:val="nil"/>
              <w:left w:val="nil"/>
              <w:bottom w:val="single" w:sz="4" w:space="0" w:color="auto"/>
              <w:right w:val="single" w:sz="4" w:space="0" w:color="auto"/>
            </w:tcBorders>
            <w:shd w:val="clear" w:color="auto" w:fill="auto"/>
            <w:noWrap/>
            <w:vAlign w:val="center"/>
            <w:hideMark/>
          </w:tcPr>
          <w:p w14:paraId="0E72D48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0,54</w:t>
            </w:r>
          </w:p>
        </w:tc>
        <w:tc>
          <w:tcPr>
            <w:tcW w:w="780" w:type="dxa"/>
            <w:tcBorders>
              <w:top w:val="nil"/>
              <w:left w:val="nil"/>
              <w:bottom w:val="single" w:sz="4" w:space="0" w:color="auto"/>
              <w:right w:val="single" w:sz="4" w:space="0" w:color="auto"/>
            </w:tcBorders>
            <w:shd w:val="clear" w:color="auto" w:fill="auto"/>
            <w:noWrap/>
            <w:vAlign w:val="center"/>
            <w:hideMark/>
          </w:tcPr>
          <w:p w14:paraId="664F3CB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08DA23B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3399AD8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18,17</w:t>
            </w:r>
          </w:p>
        </w:tc>
        <w:tc>
          <w:tcPr>
            <w:tcW w:w="820" w:type="dxa"/>
            <w:tcBorders>
              <w:top w:val="nil"/>
              <w:left w:val="nil"/>
              <w:bottom w:val="single" w:sz="4" w:space="0" w:color="auto"/>
              <w:right w:val="single" w:sz="4" w:space="0" w:color="auto"/>
            </w:tcBorders>
            <w:shd w:val="clear" w:color="auto" w:fill="auto"/>
            <w:noWrap/>
            <w:vAlign w:val="center"/>
            <w:hideMark/>
          </w:tcPr>
          <w:p w14:paraId="29A3D44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0D13DB1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0,30</w:t>
            </w:r>
          </w:p>
        </w:tc>
      </w:tr>
      <w:tr w:rsidR="006E1B06" w:rsidRPr="006E1B06" w14:paraId="6DDD3A95"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21D08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74965D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45D5D08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171.603.983</w:t>
            </w:r>
          </w:p>
        </w:tc>
        <w:tc>
          <w:tcPr>
            <w:tcW w:w="760" w:type="dxa"/>
            <w:tcBorders>
              <w:top w:val="nil"/>
              <w:left w:val="nil"/>
              <w:bottom w:val="single" w:sz="4" w:space="0" w:color="auto"/>
              <w:right w:val="single" w:sz="4" w:space="0" w:color="auto"/>
            </w:tcBorders>
            <w:shd w:val="clear" w:color="auto" w:fill="auto"/>
            <w:noWrap/>
            <w:vAlign w:val="center"/>
            <w:hideMark/>
          </w:tcPr>
          <w:p w14:paraId="36ADFE4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0,48</w:t>
            </w:r>
          </w:p>
        </w:tc>
        <w:tc>
          <w:tcPr>
            <w:tcW w:w="780" w:type="dxa"/>
            <w:tcBorders>
              <w:top w:val="nil"/>
              <w:left w:val="nil"/>
              <w:bottom w:val="single" w:sz="4" w:space="0" w:color="auto"/>
              <w:right w:val="single" w:sz="4" w:space="0" w:color="auto"/>
            </w:tcBorders>
            <w:shd w:val="clear" w:color="auto" w:fill="auto"/>
            <w:noWrap/>
            <w:vAlign w:val="center"/>
            <w:hideMark/>
          </w:tcPr>
          <w:p w14:paraId="4C00897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4BA753E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0,54</w:t>
            </w:r>
          </w:p>
        </w:tc>
        <w:tc>
          <w:tcPr>
            <w:tcW w:w="800" w:type="dxa"/>
            <w:tcBorders>
              <w:top w:val="nil"/>
              <w:left w:val="nil"/>
              <w:bottom w:val="single" w:sz="4" w:space="0" w:color="auto"/>
              <w:right w:val="single" w:sz="4" w:space="0" w:color="auto"/>
            </w:tcBorders>
            <w:shd w:val="clear" w:color="auto" w:fill="auto"/>
            <w:noWrap/>
            <w:vAlign w:val="center"/>
            <w:hideMark/>
          </w:tcPr>
          <w:p w14:paraId="6D49C5E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18,22</w:t>
            </w:r>
          </w:p>
        </w:tc>
        <w:tc>
          <w:tcPr>
            <w:tcW w:w="820" w:type="dxa"/>
            <w:tcBorders>
              <w:top w:val="nil"/>
              <w:left w:val="nil"/>
              <w:bottom w:val="single" w:sz="4" w:space="0" w:color="auto"/>
              <w:right w:val="single" w:sz="4" w:space="0" w:color="auto"/>
            </w:tcBorders>
            <w:shd w:val="clear" w:color="auto" w:fill="auto"/>
            <w:noWrap/>
            <w:vAlign w:val="center"/>
            <w:hideMark/>
          </w:tcPr>
          <w:p w14:paraId="423A806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595D5D9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0,18</w:t>
            </w:r>
          </w:p>
        </w:tc>
      </w:tr>
      <w:tr w:rsidR="006E1B06" w:rsidRPr="006E1B06" w14:paraId="163085E2"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1D4B35"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0DDB0B7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2752CA1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241.619.087</w:t>
            </w:r>
          </w:p>
        </w:tc>
        <w:tc>
          <w:tcPr>
            <w:tcW w:w="760" w:type="dxa"/>
            <w:tcBorders>
              <w:top w:val="nil"/>
              <w:left w:val="nil"/>
              <w:bottom w:val="single" w:sz="4" w:space="0" w:color="auto"/>
              <w:right w:val="single" w:sz="4" w:space="0" w:color="auto"/>
            </w:tcBorders>
            <w:shd w:val="clear" w:color="auto" w:fill="auto"/>
            <w:noWrap/>
            <w:vAlign w:val="center"/>
            <w:hideMark/>
          </w:tcPr>
          <w:p w14:paraId="2E1EA3C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0,43</w:t>
            </w:r>
          </w:p>
        </w:tc>
        <w:tc>
          <w:tcPr>
            <w:tcW w:w="780" w:type="dxa"/>
            <w:tcBorders>
              <w:top w:val="nil"/>
              <w:left w:val="nil"/>
              <w:bottom w:val="single" w:sz="4" w:space="0" w:color="auto"/>
              <w:right w:val="single" w:sz="4" w:space="0" w:color="auto"/>
            </w:tcBorders>
            <w:shd w:val="clear" w:color="auto" w:fill="auto"/>
            <w:noWrap/>
            <w:vAlign w:val="center"/>
            <w:hideMark/>
          </w:tcPr>
          <w:p w14:paraId="687CD1B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0,03</w:t>
            </w:r>
          </w:p>
        </w:tc>
        <w:tc>
          <w:tcPr>
            <w:tcW w:w="800" w:type="dxa"/>
            <w:tcBorders>
              <w:top w:val="nil"/>
              <w:left w:val="nil"/>
              <w:bottom w:val="single" w:sz="4" w:space="0" w:color="auto"/>
              <w:right w:val="single" w:sz="4" w:space="0" w:color="auto"/>
            </w:tcBorders>
            <w:shd w:val="clear" w:color="auto" w:fill="auto"/>
            <w:noWrap/>
            <w:vAlign w:val="center"/>
            <w:hideMark/>
          </w:tcPr>
          <w:p w14:paraId="178658F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0,43</w:t>
            </w:r>
          </w:p>
        </w:tc>
        <w:tc>
          <w:tcPr>
            <w:tcW w:w="800" w:type="dxa"/>
            <w:tcBorders>
              <w:top w:val="nil"/>
              <w:left w:val="nil"/>
              <w:bottom w:val="single" w:sz="4" w:space="0" w:color="auto"/>
              <w:right w:val="single" w:sz="4" w:space="0" w:color="auto"/>
            </w:tcBorders>
            <w:shd w:val="clear" w:color="auto" w:fill="auto"/>
            <w:noWrap/>
            <w:vAlign w:val="center"/>
            <w:hideMark/>
          </w:tcPr>
          <w:p w14:paraId="180EA18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18,23</w:t>
            </w:r>
          </w:p>
        </w:tc>
        <w:tc>
          <w:tcPr>
            <w:tcW w:w="820" w:type="dxa"/>
            <w:tcBorders>
              <w:top w:val="nil"/>
              <w:left w:val="nil"/>
              <w:bottom w:val="single" w:sz="4" w:space="0" w:color="auto"/>
              <w:right w:val="single" w:sz="4" w:space="0" w:color="auto"/>
            </w:tcBorders>
            <w:shd w:val="clear" w:color="auto" w:fill="auto"/>
            <w:noWrap/>
            <w:vAlign w:val="center"/>
            <w:hideMark/>
          </w:tcPr>
          <w:p w14:paraId="0458076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401F91F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0,15</w:t>
            </w:r>
          </w:p>
        </w:tc>
      </w:tr>
      <w:tr w:rsidR="006E1B06" w:rsidRPr="006E1B06" w14:paraId="5536B77F"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5E8CE2F3"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TLKM</w:t>
            </w:r>
          </w:p>
        </w:tc>
        <w:tc>
          <w:tcPr>
            <w:tcW w:w="640" w:type="dxa"/>
            <w:tcBorders>
              <w:top w:val="nil"/>
              <w:left w:val="nil"/>
              <w:bottom w:val="single" w:sz="4" w:space="0" w:color="auto"/>
              <w:right w:val="single" w:sz="4" w:space="0" w:color="auto"/>
            </w:tcBorders>
            <w:shd w:val="clear" w:color="000000" w:fill="FFFF00"/>
            <w:noWrap/>
            <w:vAlign w:val="center"/>
            <w:hideMark/>
          </w:tcPr>
          <w:p w14:paraId="5DEB78C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2D85C88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1.660.624.308</w:t>
            </w:r>
          </w:p>
        </w:tc>
        <w:tc>
          <w:tcPr>
            <w:tcW w:w="760" w:type="dxa"/>
            <w:tcBorders>
              <w:top w:val="nil"/>
              <w:left w:val="nil"/>
              <w:bottom w:val="single" w:sz="4" w:space="0" w:color="auto"/>
              <w:right w:val="single" w:sz="4" w:space="0" w:color="auto"/>
            </w:tcBorders>
            <w:shd w:val="clear" w:color="auto" w:fill="auto"/>
            <w:noWrap/>
            <w:vAlign w:val="center"/>
            <w:hideMark/>
          </w:tcPr>
          <w:p w14:paraId="006AD98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0,47</w:t>
            </w:r>
          </w:p>
        </w:tc>
        <w:tc>
          <w:tcPr>
            <w:tcW w:w="780" w:type="dxa"/>
            <w:tcBorders>
              <w:top w:val="nil"/>
              <w:left w:val="nil"/>
              <w:bottom w:val="single" w:sz="4" w:space="0" w:color="auto"/>
              <w:right w:val="single" w:sz="4" w:space="0" w:color="auto"/>
            </w:tcBorders>
            <w:shd w:val="clear" w:color="auto" w:fill="auto"/>
            <w:noWrap/>
            <w:vAlign w:val="center"/>
            <w:hideMark/>
          </w:tcPr>
          <w:p w14:paraId="1E270A6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c>
          <w:tcPr>
            <w:tcW w:w="800" w:type="dxa"/>
            <w:tcBorders>
              <w:top w:val="nil"/>
              <w:left w:val="nil"/>
              <w:bottom w:val="single" w:sz="4" w:space="0" w:color="auto"/>
              <w:right w:val="single" w:sz="4" w:space="0" w:color="auto"/>
            </w:tcBorders>
            <w:shd w:val="clear" w:color="auto" w:fill="auto"/>
            <w:noWrap/>
            <w:vAlign w:val="center"/>
            <w:hideMark/>
          </w:tcPr>
          <w:p w14:paraId="5AC5B68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0,84</w:t>
            </w:r>
          </w:p>
        </w:tc>
        <w:tc>
          <w:tcPr>
            <w:tcW w:w="800" w:type="dxa"/>
            <w:tcBorders>
              <w:top w:val="nil"/>
              <w:left w:val="nil"/>
              <w:bottom w:val="single" w:sz="4" w:space="0" w:color="auto"/>
              <w:right w:val="single" w:sz="4" w:space="0" w:color="auto"/>
            </w:tcBorders>
            <w:shd w:val="clear" w:color="auto" w:fill="auto"/>
            <w:noWrap/>
            <w:vAlign w:val="center"/>
            <w:hideMark/>
          </w:tcPr>
          <w:p w14:paraId="6DF934F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26,12</w:t>
            </w:r>
          </w:p>
        </w:tc>
        <w:tc>
          <w:tcPr>
            <w:tcW w:w="820" w:type="dxa"/>
            <w:tcBorders>
              <w:top w:val="nil"/>
              <w:left w:val="nil"/>
              <w:bottom w:val="single" w:sz="4" w:space="0" w:color="auto"/>
              <w:right w:val="single" w:sz="4" w:space="0" w:color="auto"/>
            </w:tcBorders>
            <w:shd w:val="clear" w:color="auto" w:fill="auto"/>
            <w:noWrap/>
            <w:vAlign w:val="center"/>
            <w:hideMark/>
          </w:tcPr>
          <w:p w14:paraId="0C720C4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0E4DAEC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0,08</w:t>
            </w:r>
          </w:p>
        </w:tc>
      </w:tr>
      <w:tr w:rsidR="006E1B06" w:rsidRPr="006E1B06" w14:paraId="59E13C07"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F2A6D9C"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09BBD7C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0651F2E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2.884.771.558</w:t>
            </w:r>
          </w:p>
        </w:tc>
        <w:tc>
          <w:tcPr>
            <w:tcW w:w="760" w:type="dxa"/>
            <w:tcBorders>
              <w:top w:val="nil"/>
              <w:left w:val="nil"/>
              <w:bottom w:val="single" w:sz="4" w:space="0" w:color="auto"/>
              <w:right w:val="single" w:sz="4" w:space="0" w:color="auto"/>
            </w:tcBorders>
            <w:shd w:val="clear" w:color="auto" w:fill="auto"/>
            <w:noWrap/>
            <w:vAlign w:val="center"/>
            <w:hideMark/>
          </w:tcPr>
          <w:p w14:paraId="10DFE98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0,51</w:t>
            </w:r>
          </w:p>
        </w:tc>
        <w:tc>
          <w:tcPr>
            <w:tcW w:w="780" w:type="dxa"/>
            <w:tcBorders>
              <w:top w:val="nil"/>
              <w:left w:val="nil"/>
              <w:bottom w:val="single" w:sz="4" w:space="0" w:color="auto"/>
              <w:right w:val="single" w:sz="4" w:space="0" w:color="auto"/>
            </w:tcBorders>
            <w:shd w:val="clear" w:color="auto" w:fill="auto"/>
            <w:noWrap/>
            <w:vAlign w:val="center"/>
            <w:hideMark/>
          </w:tcPr>
          <w:p w14:paraId="790D90B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c>
          <w:tcPr>
            <w:tcW w:w="800" w:type="dxa"/>
            <w:tcBorders>
              <w:top w:val="nil"/>
              <w:left w:val="nil"/>
              <w:bottom w:val="single" w:sz="4" w:space="0" w:color="auto"/>
              <w:right w:val="single" w:sz="4" w:space="0" w:color="auto"/>
            </w:tcBorders>
            <w:shd w:val="clear" w:color="auto" w:fill="auto"/>
            <w:noWrap/>
            <w:vAlign w:val="center"/>
            <w:hideMark/>
          </w:tcPr>
          <w:p w14:paraId="1875A5A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0,87</w:t>
            </w:r>
          </w:p>
        </w:tc>
        <w:tc>
          <w:tcPr>
            <w:tcW w:w="800" w:type="dxa"/>
            <w:tcBorders>
              <w:top w:val="nil"/>
              <w:left w:val="nil"/>
              <w:bottom w:val="single" w:sz="4" w:space="0" w:color="auto"/>
              <w:right w:val="single" w:sz="4" w:space="0" w:color="auto"/>
            </w:tcBorders>
            <w:shd w:val="clear" w:color="auto" w:fill="auto"/>
            <w:noWrap/>
            <w:vAlign w:val="center"/>
            <w:hideMark/>
          </w:tcPr>
          <w:p w14:paraId="7461DEF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26,23</w:t>
            </w:r>
          </w:p>
        </w:tc>
        <w:tc>
          <w:tcPr>
            <w:tcW w:w="820" w:type="dxa"/>
            <w:tcBorders>
              <w:top w:val="nil"/>
              <w:left w:val="nil"/>
              <w:bottom w:val="single" w:sz="4" w:space="0" w:color="auto"/>
              <w:right w:val="single" w:sz="4" w:space="0" w:color="auto"/>
            </w:tcBorders>
            <w:shd w:val="clear" w:color="auto" w:fill="auto"/>
            <w:noWrap/>
            <w:vAlign w:val="center"/>
            <w:hideMark/>
          </w:tcPr>
          <w:p w14:paraId="69B2E8D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0F9B74E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0,20</w:t>
            </w:r>
          </w:p>
        </w:tc>
      </w:tr>
      <w:tr w:rsidR="006E1B06" w:rsidRPr="006E1B06" w14:paraId="20D5038C"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C8BE86"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041D65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18C7F81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2.118.256.542</w:t>
            </w:r>
          </w:p>
        </w:tc>
        <w:tc>
          <w:tcPr>
            <w:tcW w:w="760" w:type="dxa"/>
            <w:tcBorders>
              <w:top w:val="nil"/>
              <w:left w:val="nil"/>
              <w:bottom w:val="single" w:sz="4" w:space="0" w:color="auto"/>
              <w:right w:val="single" w:sz="4" w:space="0" w:color="auto"/>
            </w:tcBorders>
            <w:shd w:val="clear" w:color="auto" w:fill="auto"/>
            <w:noWrap/>
            <w:vAlign w:val="center"/>
            <w:hideMark/>
          </w:tcPr>
          <w:p w14:paraId="4A86085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0,48</w:t>
            </w:r>
          </w:p>
        </w:tc>
        <w:tc>
          <w:tcPr>
            <w:tcW w:w="780" w:type="dxa"/>
            <w:tcBorders>
              <w:top w:val="nil"/>
              <w:left w:val="nil"/>
              <w:bottom w:val="single" w:sz="4" w:space="0" w:color="auto"/>
              <w:right w:val="single" w:sz="4" w:space="0" w:color="auto"/>
            </w:tcBorders>
            <w:shd w:val="clear" w:color="auto" w:fill="auto"/>
            <w:noWrap/>
            <w:vAlign w:val="center"/>
            <w:hideMark/>
          </w:tcPr>
          <w:p w14:paraId="12FBA87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0,12</w:t>
            </w:r>
          </w:p>
        </w:tc>
        <w:tc>
          <w:tcPr>
            <w:tcW w:w="800" w:type="dxa"/>
            <w:tcBorders>
              <w:top w:val="nil"/>
              <w:left w:val="nil"/>
              <w:bottom w:val="single" w:sz="4" w:space="0" w:color="auto"/>
              <w:right w:val="single" w:sz="4" w:space="0" w:color="auto"/>
            </w:tcBorders>
            <w:shd w:val="clear" w:color="auto" w:fill="auto"/>
            <w:noWrap/>
            <w:vAlign w:val="center"/>
            <w:hideMark/>
          </w:tcPr>
          <w:p w14:paraId="5B7B689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0,88</w:t>
            </w:r>
          </w:p>
        </w:tc>
        <w:tc>
          <w:tcPr>
            <w:tcW w:w="800" w:type="dxa"/>
            <w:tcBorders>
              <w:top w:val="nil"/>
              <w:left w:val="nil"/>
              <w:bottom w:val="single" w:sz="4" w:space="0" w:color="auto"/>
              <w:right w:val="single" w:sz="4" w:space="0" w:color="auto"/>
            </w:tcBorders>
            <w:shd w:val="clear" w:color="auto" w:fill="auto"/>
            <w:noWrap/>
            <w:vAlign w:val="center"/>
            <w:hideMark/>
          </w:tcPr>
          <w:p w14:paraId="2867ACD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26,35</w:t>
            </w:r>
          </w:p>
        </w:tc>
        <w:tc>
          <w:tcPr>
            <w:tcW w:w="820" w:type="dxa"/>
            <w:tcBorders>
              <w:top w:val="nil"/>
              <w:left w:val="nil"/>
              <w:bottom w:val="single" w:sz="4" w:space="0" w:color="auto"/>
              <w:right w:val="single" w:sz="4" w:space="0" w:color="auto"/>
            </w:tcBorders>
            <w:shd w:val="clear" w:color="auto" w:fill="auto"/>
            <w:noWrap/>
            <w:vAlign w:val="center"/>
            <w:hideMark/>
          </w:tcPr>
          <w:p w14:paraId="2C5E7AF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3FA10F4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0,11</w:t>
            </w:r>
          </w:p>
        </w:tc>
      </w:tr>
      <w:tr w:rsidR="006E1B06" w:rsidRPr="006E1B06" w14:paraId="021566D2"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F5CE07"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3EEDB6E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408EF6B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2.543.205.425</w:t>
            </w:r>
          </w:p>
        </w:tc>
        <w:tc>
          <w:tcPr>
            <w:tcW w:w="760" w:type="dxa"/>
            <w:tcBorders>
              <w:top w:val="nil"/>
              <w:left w:val="nil"/>
              <w:bottom w:val="single" w:sz="4" w:space="0" w:color="auto"/>
              <w:right w:val="single" w:sz="4" w:space="0" w:color="auto"/>
            </w:tcBorders>
            <w:shd w:val="clear" w:color="auto" w:fill="auto"/>
            <w:noWrap/>
            <w:vAlign w:val="center"/>
            <w:hideMark/>
          </w:tcPr>
          <w:p w14:paraId="479B9DC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0,46</w:t>
            </w:r>
          </w:p>
        </w:tc>
        <w:tc>
          <w:tcPr>
            <w:tcW w:w="780" w:type="dxa"/>
            <w:tcBorders>
              <w:top w:val="nil"/>
              <w:left w:val="nil"/>
              <w:bottom w:val="single" w:sz="4" w:space="0" w:color="auto"/>
              <w:right w:val="single" w:sz="4" w:space="0" w:color="auto"/>
            </w:tcBorders>
            <w:shd w:val="clear" w:color="auto" w:fill="auto"/>
            <w:noWrap/>
            <w:vAlign w:val="center"/>
            <w:hideMark/>
          </w:tcPr>
          <w:p w14:paraId="38019AB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30991EC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0,90</w:t>
            </w:r>
          </w:p>
        </w:tc>
        <w:tc>
          <w:tcPr>
            <w:tcW w:w="800" w:type="dxa"/>
            <w:tcBorders>
              <w:top w:val="nil"/>
              <w:left w:val="nil"/>
              <w:bottom w:val="single" w:sz="4" w:space="0" w:color="auto"/>
              <w:right w:val="single" w:sz="4" w:space="0" w:color="auto"/>
            </w:tcBorders>
            <w:shd w:val="clear" w:color="auto" w:fill="auto"/>
            <w:noWrap/>
            <w:vAlign w:val="center"/>
            <w:hideMark/>
          </w:tcPr>
          <w:p w14:paraId="7D3E3F8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26,34</w:t>
            </w:r>
          </w:p>
        </w:tc>
        <w:tc>
          <w:tcPr>
            <w:tcW w:w="820" w:type="dxa"/>
            <w:tcBorders>
              <w:top w:val="nil"/>
              <w:left w:val="nil"/>
              <w:bottom w:val="single" w:sz="4" w:space="0" w:color="auto"/>
              <w:right w:val="single" w:sz="4" w:space="0" w:color="auto"/>
            </w:tcBorders>
            <w:shd w:val="clear" w:color="auto" w:fill="auto"/>
            <w:noWrap/>
            <w:vAlign w:val="center"/>
            <w:hideMark/>
          </w:tcPr>
          <w:p w14:paraId="5819428A"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5C1A900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r>
      <w:tr w:rsidR="006E1B06" w:rsidRPr="006E1B06" w14:paraId="64AE623C"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0A1631D3"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UNTR</w:t>
            </w:r>
          </w:p>
        </w:tc>
        <w:tc>
          <w:tcPr>
            <w:tcW w:w="640" w:type="dxa"/>
            <w:tcBorders>
              <w:top w:val="nil"/>
              <w:left w:val="nil"/>
              <w:bottom w:val="single" w:sz="4" w:space="0" w:color="auto"/>
              <w:right w:val="single" w:sz="4" w:space="0" w:color="auto"/>
            </w:tcBorders>
            <w:shd w:val="clear" w:color="000000" w:fill="FFFF00"/>
            <w:noWrap/>
            <w:vAlign w:val="center"/>
            <w:hideMark/>
          </w:tcPr>
          <w:p w14:paraId="1082339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6E01DA5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93.242.525</w:t>
            </w:r>
          </w:p>
        </w:tc>
        <w:tc>
          <w:tcPr>
            <w:tcW w:w="760" w:type="dxa"/>
            <w:tcBorders>
              <w:top w:val="nil"/>
              <w:left w:val="nil"/>
              <w:bottom w:val="single" w:sz="4" w:space="0" w:color="auto"/>
              <w:right w:val="single" w:sz="4" w:space="0" w:color="auto"/>
            </w:tcBorders>
            <w:shd w:val="clear" w:color="auto" w:fill="auto"/>
            <w:noWrap/>
            <w:vAlign w:val="center"/>
            <w:hideMark/>
          </w:tcPr>
          <w:p w14:paraId="5822634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0,45</w:t>
            </w:r>
          </w:p>
        </w:tc>
        <w:tc>
          <w:tcPr>
            <w:tcW w:w="780" w:type="dxa"/>
            <w:tcBorders>
              <w:top w:val="nil"/>
              <w:left w:val="nil"/>
              <w:bottom w:val="single" w:sz="4" w:space="0" w:color="auto"/>
              <w:right w:val="single" w:sz="4" w:space="0" w:color="auto"/>
            </w:tcBorders>
            <w:shd w:val="clear" w:color="auto" w:fill="auto"/>
            <w:noWrap/>
            <w:vAlign w:val="center"/>
            <w:hideMark/>
          </w:tcPr>
          <w:p w14:paraId="3A46B1D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0,45</w:t>
            </w:r>
          </w:p>
        </w:tc>
        <w:tc>
          <w:tcPr>
            <w:tcW w:w="800" w:type="dxa"/>
            <w:tcBorders>
              <w:top w:val="nil"/>
              <w:left w:val="nil"/>
              <w:bottom w:val="single" w:sz="4" w:space="0" w:color="auto"/>
              <w:right w:val="single" w:sz="4" w:space="0" w:color="auto"/>
            </w:tcBorders>
            <w:shd w:val="clear" w:color="auto" w:fill="auto"/>
            <w:noWrap/>
            <w:vAlign w:val="center"/>
            <w:hideMark/>
          </w:tcPr>
          <w:p w14:paraId="45208CC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0CC5465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18,30</w:t>
            </w:r>
          </w:p>
        </w:tc>
        <w:tc>
          <w:tcPr>
            <w:tcW w:w="820" w:type="dxa"/>
            <w:tcBorders>
              <w:top w:val="nil"/>
              <w:left w:val="nil"/>
              <w:bottom w:val="single" w:sz="4" w:space="0" w:color="auto"/>
              <w:right w:val="single" w:sz="4" w:space="0" w:color="auto"/>
            </w:tcBorders>
            <w:shd w:val="clear" w:color="auto" w:fill="auto"/>
            <w:noWrap/>
            <w:vAlign w:val="center"/>
            <w:hideMark/>
          </w:tcPr>
          <w:p w14:paraId="0728839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384C5D9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0,14</w:t>
            </w:r>
          </w:p>
        </w:tc>
      </w:tr>
      <w:tr w:rsidR="006E1B06" w:rsidRPr="006E1B06" w14:paraId="398FB0BC"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FB7A7B"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A967CA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1A37EBF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94.654.442</w:t>
            </w:r>
          </w:p>
        </w:tc>
        <w:tc>
          <w:tcPr>
            <w:tcW w:w="760" w:type="dxa"/>
            <w:tcBorders>
              <w:top w:val="nil"/>
              <w:left w:val="nil"/>
              <w:bottom w:val="single" w:sz="4" w:space="0" w:color="auto"/>
              <w:right w:val="single" w:sz="4" w:space="0" w:color="auto"/>
            </w:tcBorders>
            <w:shd w:val="clear" w:color="auto" w:fill="auto"/>
            <w:noWrap/>
            <w:vAlign w:val="center"/>
            <w:hideMark/>
          </w:tcPr>
          <w:p w14:paraId="6E63C3B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0,37</w:t>
            </w:r>
          </w:p>
        </w:tc>
        <w:tc>
          <w:tcPr>
            <w:tcW w:w="780" w:type="dxa"/>
            <w:tcBorders>
              <w:top w:val="nil"/>
              <w:left w:val="nil"/>
              <w:bottom w:val="single" w:sz="4" w:space="0" w:color="auto"/>
              <w:right w:val="single" w:sz="4" w:space="0" w:color="auto"/>
            </w:tcBorders>
            <w:shd w:val="clear" w:color="auto" w:fill="auto"/>
            <w:noWrap/>
            <w:vAlign w:val="center"/>
            <w:hideMark/>
          </w:tcPr>
          <w:p w14:paraId="0457EF5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0,37</w:t>
            </w:r>
          </w:p>
        </w:tc>
        <w:tc>
          <w:tcPr>
            <w:tcW w:w="800" w:type="dxa"/>
            <w:tcBorders>
              <w:top w:val="nil"/>
              <w:left w:val="nil"/>
              <w:bottom w:val="single" w:sz="4" w:space="0" w:color="auto"/>
              <w:right w:val="single" w:sz="4" w:space="0" w:color="auto"/>
            </w:tcBorders>
            <w:shd w:val="clear" w:color="auto" w:fill="auto"/>
            <w:noWrap/>
            <w:vAlign w:val="center"/>
            <w:hideMark/>
          </w:tcPr>
          <w:p w14:paraId="3C84B3F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0,10</w:t>
            </w:r>
          </w:p>
        </w:tc>
        <w:tc>
          <w:tcPr>
            <w:tcW w:w="800" w:type="dxa"/>
            <w:tcBorders>
              <w:top w:val="nil"/>
              <w:left w:val="nil"/>
              <w:bottom w:val="single" w:sz="4" w:space="0" w:color="auto"/>
              <w:right w:val="single" w:sz="4" w:space="0" w:color="auto"/>
            </w:tcBorders>
            <w:shd w:val="clear" w:color="auto" w:fill="auto"/>
            <w:noWrap/>
            <w:vAlign w:val="center"/>
            <w:hideMark/>
          </w:tcPr>
          <w:p w14:paraId="49F8034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18,42</w:t>
            </w:r>
          </w:p>
        </w:tc>
        <w:tc>
          <w:tcPr>
            <w:tcW w:w="820" w:type="dxa"/>
            <w:tcBorders>
              <w:top w:val="nil"/>
              <w:left w:val="nil"/>
              <w:bottom w:val="single" w:sz="4" w:space="0" w:color="auto"/>
              <w:right w:val="single" w:sz="4" w:space="0" w:color="auto"/>
            </w:tcBorders>
            <w:shd w:val="clear" w:color="auto" w:fill="auto"/>
            <w:noWrap/>
            <w:vAlign w:val="center"/>
            <w:hideMark/>
          </w:tcPr>
          <w:p w14:paraId="4AA1EB9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40D8004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0,23</w:t>
            </w:r>
          </w:p>
        </w:tc>
      </w:tr>
      <w:tr w:rsidR="006E1B06" w:rsidRPr="006E1B06" w14:paraId="4A1FF960"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7BE952"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24B2E48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7DF4EA0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92.534.508</w:t>
            </w:r>
          </w:p>
        </w:tc>
        <w:tc>
          <w:tcPr>
            <w:tcW w:w="760" w:type="dxa"/>
            <w:tcBorders>
              <w:top w:val="nil"/>
              <w:left w:val="nil"/>
              <w:bottom w:val="single" w:sz="4" w:space="0" w:color="auto"/>
              <w:right w:val="single" w:sz="4" w:space="0" w:color="auto"/>
            </w:tcBorders>
            <w:shd w:val="clear" w:color="auto" w:fill="auto"/>
            <w:noWrap/>
            <w:vAlign w:val="center"/>
            <w:hideMark/>
          </w:tcPr>
          <w:p w14:paraId="37C3CF9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0,36</w:t>
            </w:r>
          </w:p>
        </w:tc>
        <w:tc>
          <w:tcPr>
            <w:tcW w:w="780" w:type="dxa"/>
            <w:tcBorders>
              <w:top w:val="nil"/>
              <w:left w:val="nil"/>
              <w:bottom w:val="single" w:sz="4" w:space="0" w:color="auto"/>
              <w:right w:val="single" w:sz="4" w:space="0" w:color="auto"/>
            </w:tcBorders>
            <w:shd w:val="clear" w:color="auto" w:fill="auto"/>
            <w:noWrap/>
            <w:vAlign w:val="center"/>
            <w:hideMark/>
          </w:tcPr>
          <w:p w14:paraId="6E007A3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0,09</w:t>
            </w:r>
          </w:p>
        </w:tc>
        <w:tc>
          <w:tcPr>
            <w:tcW w:w="800" w:type="dxa"/>
            <w:tcBorders>
              <w:top w:val="nil"/>
              <w:left w:val="nil"/>
              <w:bottom w:val="single" w:sz="4" w:space="0" w:color="auto"/>
              <w:right w:val="single" w:sz="4" w:space="0" w:color="auto"/>
            </w:tcBorders>
            <w:shd w:val="clear" w:color="auto" w:fill="auto"/>
            <w:noWrap/>
            <w:vAlign w:val="center"/>
            <w:hideMark/>
          </w:tcPr>
          <w:p w14:paraId="235EB64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0,29</w:t>
            </w:r>
          </w:p>
        </w:tc>
        <w:tc>
          <w:tcPr>
            <w:tcW w:w="800" w:type="dxa"/>
            <w:tcBorders>
              <w:top w:val="nil"/>
              <w:left w:val="nil"/>
              <w:bottom w:val="single" w:sz="4" w:space="0" w:color="auto"/>
              <w:right w:val="single" w:sz="4" w:space="0" w:color="auto"/>
            </w:tcBorders>
            <w:shd w:val="clear" w:color="auto" w:fill="auto"/>
            <w:noWrap/>
            <w:vAlign w:val="center"/>
            <w:hideMark/>
          </w:tcPr>
          <w:p w14:paraId="0383912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18,54</w:t>
            </w:r>
          </w:p>
        </w:tc>
        <w:tc>
          <w:tcPr>
            <w:tcW w:w="820" w:type="dxa"/>
            <w:tcBorders>
              <w:top w:val="nil"/>
              <w:left w:val="nil"/>
              <w:bottom w:val="single" w:sz="4" w:space="0" w:color="auto"/>
              <w:right w:val="single" w:sz="4" w:space="0" w:color="auto"/>
            </w:tcBorders>
            <w:shd w:val="clear" w:color="auto" w:fill="auto"/>
            <w:noWrap/>
            <w:vAlign w:val="center"/>
            <w:hideMark/>
          </w:tcPr>
          <w:p w14:paraId="6963F9A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3B6C706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0,15</w:t>
            </w:r>
          </w:p>
        </w:tc>
      </w:tr>
      <w:tr w:rsidR="006E1B06" w:rsidRPr="006E1B06" w14:paraId="569BBBD7"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7AEC44C"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6AD6B1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15F1C57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114.848.658</w:t>
            </w:r>
          </w:p>
        </w:tc>
        <w:tc>
          <w:tcPr>
            <w:tcW w:w="760" w:type="dxa"/>
            <w:tcBorders>
              <w:top w:val="nil"/>
              <w:left w:val="nil"/>
              <w:bottom w:val="single" w:sz="4" w:space="0" w:color="auto"/>
              <w:right w:val="single" w:sz="4" w:space="0" w:color="auto"/>
            </w:tcBorders>
            <w:shd w:val="clear" w:color="auto" w:fill="auto"/>
            <w:noWrap/>
            <w:vAlign w:val="center"/>
            <w:hideMark/>
          </w:tcPr>
          <w:p w14:paraId="77305E7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0,36</w:t>
            </w:r>
          </w:p>
        </w:tc>
        <w:tc>
          <w:tcPr>
            <w:tcW w:w="780" w:type="dxa"/>
            <w:tcBorders>
              <w:top w:val="nil"/>
              <w:left w:val="nil"/>
              <w:bottom w:val="single" w:sz="4" w:space="0" w:color="auto"/>
              <w:right w:val="single" w:sz="4" w:space="0" w:color="auto"/>
            </w:tcBorders>
            <w:shd w:val="clear" w:color="auto" w:fill="auto"/>
            <w:noWrap/>
            <w:vAlign w:val="center"/>
            <w:hideMark/>
          </w:tcPr>
          <w:p w14:paraId="15A4A99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0,16</w:t>
            </w:r>
          </w:p>
        </w:tc>
        <w:tc>
          <w:tcPr>
            <w:tcW w:w="800" w:type="dxa"/>
            <w:tcBorders>
              <w:top w:val="nil"/>
              <w:left w:val="nil"/>
              <w:bottom w:val="single" w:sz="4" w:space="0" w:color="auto"/>
              <w:right w:val="single" w:sz="4" w:space="0" w:color="auto"/>
            </w:tcBorders>
            <w:shd w:val="clear" w:color="auto" w:fill="auto"/>
            <w:noWrap/>
            <w:vAlign w:val="center"/>
            <w:hideMark/>
          </w:tcPr>
          <w:p w14:paraId="690BB04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0,31</w:t>
            </w:r>
          </w:p>
        </w:tc>
        <w:tc>
          <w:tcPr>
            <w:tcW w:w="800" w:type="dxa"/>
            <w:tcBorders>
              <w:top w:val="nil"/>
              <w:left w:val="nil"/>
              <w:bottom w:val="single" w:sz="4" w:space="0" w:color="auto"/>
              <w:right w:val="single" w:sz="4" w:space="0" w:color="auto"/>
            </w:tcBorders>
            <w:shd w:val="clear" w:color="auto" w:fill="auto"/>
            <w:noWrap/>
            <w:vAlign w:val="center"/>
            <w:hideMark/>
          </w:tcPr>
          <w:p w14:paraId="0077194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18,76</w:t>
            </w:r>
          </w:p>
        </w:tc>
        <w:tc>
          <w:tcPr>
            <w:tcW w:w="820" w:type="dxa"/>
            <w:tcBorders>
              <w:top w:val="nil"/>
              <w:left w:val="nil"/>
              <w:bottom w:val="single" w:sz="4" w:space="0" w:color="auto"/>
              <w:right w:val="single" w:sz="4" w:space="0" w:color="auto"/>
            </w:tcBorders>
            <w:shd w:val="clear" w:color="auto" w:fill="auto"/>
            <w:noWrap/>
            <w:vAlign w:val="center"/>
            <w:hideMark/>
          </w:tcPr>
          <w:p w14:paraId="7412293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77C4DE9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0,15</w:t>
            </w:r>
          </w:p>
        </w:tc>
      </w:tr>
      <w:tr w:rsidR="006E1B06" w:rsidRPr="006E1B06" w14:paraId="3D7B0D84" w14:textId="77777777" w:rsidTr="006E1B06">
        <w:trPr>
          <w:trHeight w:val="285"/>
        </w:trPr>
        <w:tc>
          <w:tcPr>
            <w:tcW w:w="760" w:type="dxa"/>
            <w:tcBorders>
              <w:top w:val="nil"/>
              <w:left w:val="single" w:sz="4" w:space="0" w:color="auto"/>
              <w:bottom w:val="single" w:sz="4" w:space="0" w:color="auto"/>
              <w:right w:val="single" w:sz="4" w:space="0" w:color="auto"/>
            </w:tcBorders>
            <w:shd w:val="clear" w:color="000000" w:fill="FFFF00"/>
            <w:noWrap/>
            <w:vAlign w:val="center"/>
            <w:hideMark/>
          </w:tcPr>
          <w:p w14:paraId="2F820C7C"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UNVR</w:t>
            </w:r>
          </w:p>
        </w:tc>
        <w:tc>
          <w:tcPr>
            <w:tcW w:w="640" w:type="dxa"/>
            <w:tcBorders>
              <w:top w:val="nil"/>
              <w:left w:val="nil"/>
              <w:bottom w:val="single" w:sz="4" w:space="0" w:color="auto"/>
              <w:right w:val="single" w:sz="4" w:space="0" w:color="auto"/>
            </w:tcBorders>
            <w:shd w:val="clear" w:color="000000" w:fill="FFFF00"/>
            <w:noWrap/>
            <w:vAlign w:val="center"/>
            <w:hideMark/>
          </w:tcPr>
          <w:p w14:paraId="2B25C1A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2019</w:t>
            </w:r>
          </w:p>
        </w:tc>
        <w:tc>
          <w:tcPr>
            <w:tcW w:w="1700" w:type="dxa"/>
            <w:tcBorders>
              <w:top w:val="nil"/>
              <w:left w:val="nil"/>
              <w:bottom w:val="single" w:sz="4" w:space="0" w:color="auto"/>
              <w:right w:val="single" w:sz="4" w:space="0" w:color="auto"/>
            </w:tcBorders>
            <w:shd w:val="clear" w:color="auto" w:fill="auto"/>
            <w:noWrap/>
            <w:vAlign w:val="center"/>
            <w:hideMark/>
          </w:tcPr>
          <w:p w14:paraId="6283A80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209.059.708</w:t>
            </w:r>
          </w:p>
        </w:tc>
        <w:tc>
          <w:tcPr>
            <w:tcW w:w="760" w:type="dxa"/>
            <w:tcBorders>
              <w:top w:val="nil"/>
              <w:left w:val="nil"/>
              <w:bottom w:val="single" w:sz="4" w:space="0" w:color="auto"/>
              <w:right w:val="single" w:sz="4" w:space="0" w:color="auto"/>
            </w:tcBorders>
            <w:shd w:val="clear" w:color="auto" w:fill="auto"/>
            <w:noWrap/>
            <w:vAlign w:val="center"/>
            <w:hideMark/>
          </w:tcPr>
          <w:p w14:paraId="6FD28F8D"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0,74</w:t>
            </w:r>
          </w:p>
        </w:tc>
        <w:tc>
          <w:tcPr>
            <w:tcW w:w="780" w:type="dxa"/>
            <w:tcBorders>
              <w:top w:val="nil"/>
              <w:left w:val="nil"/>
              <w:bottom w:val="single" w:sz="4" w:space="0" w:color="auto"/>
              <w:right w:val="single" w:sz="4" w:space="0" w:color="auto"/>
            </w:tcBorders>
            <w:shd w:val="clear" w:color="auto" w:fill="auto"/>
            <w:noWrap/>
            <w:vAlign w:val="center"/>
            <w:hideMark/>
          </w:tcPr>
          <w:p w14:paraId="7BDA011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0,36</w:t>
            </w:r>
          </w:p>
        </w:tc>
        <w:tc>
          <w:tcPr>
            <w:tcW w:w="800" w:type="dxa"/>
            <w:tcBorders>
              <w:top w:val="nil"/>
              <w:left w:val="nil"/>
              <w:bottom w:val="single" w:sz="4" w:space="0" w:color="auto"/>
              <w:right w:val="single" w:sz="4" w:space="0" w:color="auto"/>
            </w:tcBorders>
            <w:shd w:val="clear" w:color="auto" w:fill="auto"/>
            <w:noWrap/>
            <w:vAlign w:val="center"/>
            <w:hideMark/>
          </w:tcPr>
          <w:p w14:paraId="7568CCB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1,24</w:t>
            </w:r>
          </w:p>
        </w:tc>
        <w:tc>
          <w:tcPr>
            <w:tcW w:w="800" w:type="dxa"/>
            <w:tcBorders>
              <w:top w:val="nil"/>
              <w:left w:val="nil"/>
              <w:bottom w:val="single" w:sz="4" w:space="0" w:color="auto"/>
              <w:right w:val="single" w:sz="4" w:space="0" w:color="auto"/>
            </w:tcBorders>
            <w:shd w:val="clear" w:color="auto" w:fill="auto"/>
            <w:noWrap/>
            <w:vAlign w:val="center"/>
            <w:hideMark/>
          </w:tcPr>
          <w:p w14:paraId="5082379C"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16,84</w:t>
            </w:r>
          </w:p>
        </w:tc>
        <w:tc>
          <w:tcPr>
            <w:tcW w:w="820" w:type="dxa"/>
            <w:tcBorders>
              <w:top w:val="nil"/>
              <w:left w:val="nil"/>
              <w:bottom w:val="single" w:sz="4" w:space="0" w:color="auto"/>
              <w:right w:val="single" w:sz="4" w:space="0" w:color="auto"/>
            </w:tcBorders>
            <w:shd w:val="clear" w:color="auto" w:fill="auto"/>
            <w:noWrap/>
            <w:vAlign w:val="center"/>
            <w:hideMark/>
          </w:tcPr>
          <w:p w14:paraId="2E9C3F4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5,63</w:t>
            </w:r>
          </w:p>
        </w:tc>
        <w:tc>
          <w:tcPr>
            <w:tcW w:w="920" w:type="dxa"/>
            <w:tcBorders>
              <w:top w:val="nil"/>
              <w:left w:val="nil"/>
              <w:bottom w:val="single" w:sz="4" w:space="0" w:color="auto"/>
              <w:right w:val="single" w:sz="4" w:space="0" w:color="auto"/>
            </w:tcBorders>
            <w:shd w:val="clear" w:color="auto" w:fill="auto"/>
            <w:noWrap/>
            <w:vAlign w:val="center"/>
            <w:hideMark/>
          </w:tcPr>
          <w:p w14:paraId="3B336373"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0,08</w:t>
            </w:r>
          </w:p>
        </w:tc>
      </w:tr>
      <w:tr w:rsidR="006E1B06" w:rsidRPr="006E1B06" w14:paraId="27507D96"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C25985"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1EF1119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2020</w:t>
            </w:r>
          </w:p>
        </w:tc>
        <w:tc>
          <w:tcPr>
            <w:tcW w:w="1700" w:type="dxa"/>
            <w:tcBorders>
              <w:top w:val="nil"/>
              <w:left w:val="nil"/>
              <w:bottom w:val="single" w:sz="4" w:space="0" w:color="auto"/>
              <w:right w:val="single" w:sz="4" w:space="0" w:color="auto"/>
            </w:tcBorders>
            <w:shd w:val="clear" w:color="auto" w:fill="auto"/>
            <w:noWrap/>
            <w:vAlign w:val="center"/>
            <w:hideMark/>
          </w:tcPr>
          <w:p w14:paraId="213DAD1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276.586.000</w:t>
            </w:r>
          </w:p>
        </w:tc>
        <w:tc>
          <w:tcPr>
            <w:tcW w:w="760" w:type="dxa"/>
            <w:tcBorders>
              <w:top w:val="nil"/>
              <w:left w:val="nil"/>
              <w:bottom w:val="single" w:sz="4" w:space="0" w:color="auto"/>
              <w:right w:val="single" w:sz="4" w:space="0" w:color="auto"/>
            </w:tcBorders>
            <w:shd w:val="clear" w:color="auto" w:fill="auto"/>
            <w:noWrap/>
            <w:vAlign w:val="center"/>
            <w:hideMark/>
          </w:tcPr>
          <w:p w14:paraId="5627461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0,76</w:t>
            </w:r>
          </w:p>
        </w:tc>
        <w:tc>
          <w:tcPr>
            <w:tcW w:w="780" w:type="dxa"/>
            <w:tcBorders>
              <w:top w:val="nil"/>
              <w:left w:val="nil"/>
              <w:bottom w:val="single" w:sz="4" w:space="0" w:color="auto"/>
              <w:right w:val="single" w:sz="4" w:space="0" w:color="auto"/>
            </w:tcBorders>
            <w:shd w:val="clear" w:color="auto" w:fill="auto"/>
            <w:noWrap/>
            <w:vAlign w:val="center"/>
            <w:hideMark/>
          </w:tcPr>
          <w:p w14:paraId="3BB9CE28"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0,35</w:t>
            </w:r>
          </w:p>
        </w:tc>
        <w:tc>
          <w:tcPr>
            <w:tcW w:w="800" w:type="dxa"/>
            <w:tcBorders>
              <w:top w:val="nil"/>
              <w:left w:val="nil"/>
              <w:bottom w:val="single" w:sz="4" w:space="0" w:color="auto"/>
              <w:right w:val="single" w:sz="4" w:space="0" w:color="auto"/>
            </w:tcBorders>
            <w:shd w:val="clear" w:color="auto" w:fill="auto"/>
            <w:noWrap/>
            <w:vAlign w:val="center"/>
            <w:hideMark/>
          </w:tcPr>
          <w:p w14:paraId="6226A587"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1,03</w:t>
            </w:r>
          </w:p>
        </w:tc>
        <w:tc>
          <w:tcPr>
            <w:tcW w:w="800" w:type="dxa"/>
            <w:tcBorders>
              <w:top w:val="nil"/>
              <w:left w:val="nil"/>
              <w:bottom w:val="single" w:sz="4" w:space="0" w:color="auto"/>
              <w:right w:val="single" w:sz="4" w:space="0" w:color="auto"/>
            </w:tcBorders>
            <w:shd w:val="clear" w:color="auto" w:fill="auto"/>
            <w:noWrap/>
            <w:vAlign w:val="center"/>
            <w:hideMark/>
          </w:tcPr>
          <w:p w14:paraId="7FA91371"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16,84</w:t>
            </w:r>
          </w:p>
        </w:tc>
        <w:tc>
          <w:tcPr>
            <w:tcW w:w="820" w:type="dxa"/>
            <w:tcBorders>
              <w:top w:val="nil"/>
              <w:left w:val="nil"/>
              <w:bottom w:val="single" w:sz="4" w:space="0" w:color="auto"/>
              <w:right w:val="single" w:sz="4" w:space="0" w:color="auto"/>
            </w:tcBorders>
            <w:shd w:val="clear" w:color="auto" w:fill="auto"/>
            <w:noWrap/>
            <w:vAlign w:val="center"/>
            <w:hideMark/>
          </w:tcPr>
          <w:p w14:paraId="145BC95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4,25</w:t>
            </w:r>
          </w:p>
        </w:tc>
        <w:tc>
          <w:tcPr>
            <w:tcW w:w="920" w:type="dxa"/>
            <w:tcBorders>
              <w:top w:val="nil"/>
              <w:left w:val="nil"/>
              <w:bottom w:val="single" w:sz="4" w:space="0" w:color="auto"/>
              <w:right w:val="single" w:sz="4" w:space="0" w:color="auto"/>
            </w:tcBorders>
            <w:shd w:val="clear" w:color="auto" w:fill="auto"/>
            <w:noWrap/>
            <w:vAlign w:val="center"/>
            <w:hideMark/>
          </w:tcPr>
          <w:p w14:paraId="2048E39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0,16</w:t>
            </w:r>
          </w:p>
        </w:tc>
      </w:tr>
      <w:tr w:rsidR="006E1B06" w:rsidRPr="006E1B06" w14:paraId="0DA9B711"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EEB9E2"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425DFD80"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2021</w:t>
            </w:r>
          </w:p>
        </w:tc>
        <w:tc>
          <w:tcPr>
            <w:tcW w:w="1700" w:type="dxa"/>
            <w:tcBorders>
              <w:top w:val="nil"/>
              <w:left w:val="nil"/>
              <w:bottom w:val="single" w:sz="4" w:space="0" w:color="auto"/>
              <w:right w:val="single" w:sz="4" w:space="0" w:color="auto"/>
            </w:tcBorders>
            <w:shd w:val="clear" w:color="auto" w:fill="auto"/>
            <w:noWrap/>
            <w:vAlign w:val="center"/>
            <w:hideMark/>
          </w:tcPr>
          <w:p w14:paraId="2AD2EEA5"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490.274.858</w:t>
            </w:r>
          </w:p>
        </w:tc>
        <w:tc>
          <w:tcPr>
            <w:tcW w:w="760" w:type="dxa"/>
            <w:tcBorders>
              <w:top w:val="nil"/>
              <w:left w:val="nil"/>
              <w:bottom w:val="single" w:sz="4" w:space="0" w:color="auto"/>
              <w:right w:val="single" w:sz="4" w:space="0" w:color="auto"/>
            </w:tcBorders>
            <w:shd w:val="clear" w:color="auto" w:fill="auto"/>
            <w:noWrap/>
            <w:vAlign w:val="center"/>
            <w:hideMark/>
          </w:tcPr>
          <w:p w14:paraId="7919ECE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0,77</w:t>
            </w:r>
          </w:p>
        </w:tc>
        <w:tc>
          <w:tcPr>
            <w:tcW w:w="780" w:type="dxa"/>
            <w:tcBorders>
              <w:top w:val="nil"/>
              <w:left w:val="nil"/>
              <w:bottom w:val="single" w:sz="4" w:space="0" w:color="auto"/>
              <w:right w:val="single" w:sz="4" w:space="0" w:color="auto"/>
            </w:tcBorders>
            <w:shd w:val="clear" w:color="auto" w:fill="auto"/>
            <w:noWrap/>
            <w:vAlign w:val="center"/>
            <w:hideMark/>
          </w:tcPr>
          <w:p w14:paraId="72A3611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0,3</w:t>
            </w:r>
          </w:p>
        </w:tc>
        <w:tc>
          <w:tcPr>
            <w:tcW w:w="800" w:type="dxa"/>
            <w:tcBorders>
              <w:top w:val="nil"/>
              <w:left w:val="nil"/>
              <w:bottom w:val="single" w:sz="4" w:space="0" w:color="auto"/>
              <w:right w:val="single" w:sz="4" w:space="0" w:color="auto"/>
            </w:tcBorders>
            <w:shd w:val="clear" w:color="auto" w:fill="auto"/>
            <w:noWrap/>
            <w:vAlign w:val="center"/>
            <w:hideMark/>
          </w:tcPr>
          <w:p w14:paraId="00D1A31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1,10</w:t>
            </w:r>
          </w:p>
        </w:tc>
        <w:tc>
          <w:tcPr>
            <w:tcW w:w="800" w:type="dxa"/>
            <w:tcBorders>
              <w:top w:val="nil"/>
              <w:left w:val="nil"/>
              <w:bottom w:val="single" w:sz="4" w:space="0" w:color="auto"/>
              <w:right w:val="single" w:sz="4" w:space="0" w:color="auto"/>
            </w:tcBorders>
            <w:shd w:val="clear" w:color="auto" w:fill="auto"/>
            <w:noWrap/>
            <w:vAlign w:val="center"/>
            <w:hideMark/>
          </w:tcPr>
          <w:p w14:paraId="0569EE64"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16,76</w:t>
            </w:r>
          </w:p>
        </w:tc>
        <w:tc>
          <w:tcPr>
            <w:tcW w:w="820" w:type="dxa"/>
            <w:tcBorders>
              <w:top w:val="nil"/>
              <w:left w:val="nil"/>
              <w:bottom w:val="single" w:sz="4" w:space="0" w:color="auto"/>
              <w:right w:val="single" w:sz="4" w:space="0" w:color="auto"/>
            </w:tcBorders>
            <w:shd w:val="clear" w:color="auto" w:fill="auto"/>
            <w:noWrap/>
            <w:vAlign w:val="center"/>
            <w:hideMark/>
          </w:tcPr>
          <w:p w14:paraId="4BEB27A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3,52</w:t>
            </w:r>
          </w:p>
        </w:tc>
        <w:tc>
          <w:tcPr>
            <w:tcW w:w="920" w:type="dxa"/>
            <w:tcBorders>
              <w:top w:val="nil"/>
              <w:left w:val="nil"/>
              <w:bottom w:val="single" w:sz="4" w:space="0" w:color="auto"/>
              <w:right w:val="single" w:sz="4" w:space="0" w:color="auto"/>
            </w:tcBorders>
            <w:shd w:val="clear" w:color="auto" w:fill="auto"/>
            <w:noWrap/>
            <w:vAlign w:val="center"/>
            <w:hideMark/>
          </w:tcPr>
          <w:p w14:paraId="175E09C6"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0,17</w:t>
            </w:r>
          </w:p>
        </w:tc>
      </w:tr>
      <w:tr w:rsidR="006E1B06" w:rsidRPr="006E1B06" w14:paraId="1B98DB65" w14:textId="77777777" w:rsidTr="006E1B06">
        <w:trPr>
          <w:trHeight w:val="2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E0BB40" w14:textId="77777777" w:rsidR="006E1B06" w:rsidRPr="006E1B06" w:rsidRDefault="006E1B06" w:rsidP="006E1B06">
            <w:pPr>
              <w:spacing w:after="0" w:line="240" w:lineRule="auto"/>
              <w:rPr>
                <w:rFonts w:ascii="Arial" w:eastAsia="Times New Roman" w:hAnsi="Arial" w:cs="Arial"/>
                <w:lang w:eastAsia="id-ID"/>
              </w:rPr>
            </w:pPr>
            <w:r w:rsidRPr="006E1B06">
              <w:rPr>
                <w:rFonts w:ascii="Arial" w:eastAsia="Times New Roman" w:hAnsi="Arial" w:cs="Arial"/>
                <w:lang w:eastAsia="id-ID"/>
              </w:rPr>
              <w:t> </w:t>
            </w:r>
          </w:p>
        </w:tc>
        <w:tc>
          <w:tcPr>
            <w:tcW w:w="640" w:type="dxa"/>
            <w:tcBorders>
              <w:top w:val="nil"/>
              <w:left w:val="nil"/>
              <w:bottom w:val="single" w:sz="4" w:space="0" w:color="auto"/>
              <w:right w:val="single" w:sz="4" w:space="0" w:color="auto"/>
            </w:tcBorders>
            <w:shd w:val="clear" w:color="auto" w:fill="auto"/>
            <w:noWrap/>
            <w:vAlign w:val="center"/>
            <w:hideMark/>
          </w:tcPr>
          <w:p w14:paraId="427C694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2022</w:t>
            </w:r>
          </w:p>
        </w:tc>
        <w:tc>
          <w:tcPr>
            <w:tcW w:w="1700" w:type="dxa"/>
            <w:tcBorders>
              <w:top w:val="nil"/>
              <w:left w:val="nil"/>
              <w:bottom w:val="single" w:sz="4" w:space="0" w:color="auto"/>
              <w:right w:val="single" w:sz="4" w:space="0" w:color="auto"/>
            </w:tcBorders>
            <w:shd w:val="clear" w:color="auto" w:fill="auto"/>
            <w:noWrap/>
            <w:vAlign w:val="center"/>
            <w:hideMark/>
          </w:tcPr>
          <w:p w14:paraId="39E0B41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538.359.575</w:t>
            </w:r>
          </w:p>
        </w:tc>
        <w:tc>
          <w:tcPr>
            <w:tcW w:w="760" w:type="dxa"/>
            <w:tcBorders>
              <w:top w:val="nil"/>
              <w:left w:val="nil"/>
              <w:bottom w:val="single" w:sz="4" w:space="0" w:color="auto"/>
              <w:right w:val="single" w:sz="4" w:space="0" w:color="auto"/>
            </w:tcBorders>
            <w:shd w:val="clear" w:color="auto" w:fill="auto"/>
            <w:noWrap/>
            <w:vAlign w:val="center"/>
            <w:hideMark/>
          </w:tcPr>
          <w:p w14:paraId="7C6ADA7B"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0,78</w:t>
            </w:r>
          </w:p>
        </w:tc>
        <w:tc>
          <w:tcPr>
            <w:tcW w:w="780" w:type="dxa"/>
            <w:tcBorders>
              <w:top w:val="nil"/>
              <w:left w:val="nil"/>
              <w:bottom w:val="single" w:sz="4" w:space="0" w:color="auto"/>
              <w:right w:val="single" w:sz="4" w:space="0" w:color="auto"/>
            </w:tcBorders>
            <w:shd w:val="clear" w:color="auto" w:fill="auto"/>
            <w:noWrap/>
            <w:vAlign w:val="center"/>
            <w:hideMark/>
          </w:tcPr>
          <w:p w14:paraId="2A4C9CFE"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0,29</w:t>
            </w:r>
          </w:p>
        </w:tc>
        <w:tc>
          <w:tcPr>
            <w:tcW w:w="800" w:type="dxa"/>
            <w:tcBorders>
              <w:top w:val="nil"/>
              <w:left w:val="nil"/>
              <w:bottom w:val="single" w:sz="4" w:space="0" w:color="auto"/>
              <w:right w:val="single" w:sz="4" w:space="0" w:color="auto"/>
            </w:tcBorders>
            <w:shd w:val="clear" w:color="auto" w:fill="auto"/>
            <w:noWrap/>
            <w:vAlign w:val="center"/>
            <w:hideMark/>
          </w:tcPr>
          <w:p w14:paraId="582F7CEF"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1,09</w:t>
            </w:r>
          </w:p>
        </w:tc>
        <w:tc>
          <w:tcPr>
            <w:tcW w:w="800" w:type="dxa"/>
            <w:tcBorders>
              <w:top w:val="nil"/>
              <w:left w:val="nil"/>
              <w:bottom w:val="single" w:sz="4" w:space="0" w:color="auto"/>
              <w:right w:val="single" w:sz="4" w:space="0" w:color="auto"/>
            </w:tcBorders>
            <w:shd w:val="clear" w:color="auto" w:fill="auto"/>
            <w:noWrap/>
            <w:vAlign w:val="center"/>
            <w:hideMark/>
          </w:tcPr>
          <w:p w14:paraId="30D8D3A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16,72</w:t>
            </w:r>
          </w:p>
        </w:tc>
        <w:tc>
          <w:tcPr>
            <w:tcW w:w="820" w:type="dxa"/>
            <w:tcBorders>
              <w:top w:val="nil"/>
              <w:left w:val="nil"/>
              <w:bottom w:val="single" w:sz="4" w:space="0" w:color="auto"/>
              <w:right w:val="single" w:sz="4" w:space="0" w:color="auto"/>
            </w:tcBorders>
            <w:shd w:val="clear" w:color="auto" w:fill="auto"/>
            <w:noWrap/>
            <w:vAlign w:val="center"/>
            <w:hideMark/>
          </w:tcPr>
          <w:p w14:paraId="093CD762"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4,00</w:t>
            </w:r>
          </w:p>
        </w:tc>
        <w:tc>
          <w:tcPr>
            <w:tcW w:w="920" w:type="dxa"/>
            <w:tcBorders>
              <w:top w:val="nil"/>
              <w:left w:val="nil"/>
              <w:bottom w:val="single" w:sz="4" w:space="0" w:color="auto"/>
              <w:right w:val="single" w:sz="4" w:space="0" w:color="auto"/>
            </w:tcBorders>
            <w:shd w:val="clear" w:color="auto" w:fill="auto"/>
            <w:noWrap/>
            <w:vAlign w:val="center"/>
            <w:hideMark/>
          </w:tcPr>
          <w:p w14:paraId="7E1F8E09" w14:textId="77777777" w:rsidR="006E1B06" w:rsidRPr="006E1B06" w:rsidRDefault="006E1B06" w:rsidP="006E1B06">
            <w:pPr>
              <w:spacing w:after="0" w:line="240" w:lineRule="auto"/>
              <w:jc w:val="right"/>
              <w:rPr>
                <w:rFonts w:ascii="Arial" w:eastAsia="Times New Roman" w:hAnsi="Arial" w:cs="Arial"/>
                <w:lang w:eastAsia="id-ID"/>
              </w:rPr>
            </w:pPr>
            <w:r w:rsidRPr="006E1B06">
              <w:rPr>
                <w:rFonts w:ascii="Arial" w:eastAsia="Times New Roman" w:hAnsi="Arial" w:cs="Arial"/>
                <w:lang w:eastAsia="id-ID"/>
              </w:rPr>
              <w:t>0,14</w:t>
            </w:r>
          </w:p>
        </w:tc>
      </w:tr>
    </w:tbl>
    <w:p w14:paraId="6F373C12" w14:textId="79714BD1" w:rsidR="006E1B06" w:rsidRDefault="006E1B06" w:rsidP="006E1B06">
      <w:pPr>
        <w:tabs>
          <w:tab w:val="left" w:pos="1485"/>
        </w:tabs>
        <w:jc w:val="center"/>
        <w:rPr>
          <w:rFonts w:ascii="Times New Roman" w:eastAsiaTheme="minorEastAsia" w:hAnsi="Times New Roman" w:cs="Times New Roman"/>
          <w:b/>
          <w:bCs/>
          <w:sz w:val="24"/>
          <w:szCs w:val="24"/>
        </w:rPr>
      </w:pPr>
    </w:p>
    <w:p w14:paraId="0A769122" w14:textId="01AA70BD" w:rsidR="00BC3CCF" w:rsidRDefault="00BC3CCF" w:rsidP="006E1B06">
      <w:pPr>
        <w:tabs>
          <w:tab w:val="left" w:pos="1485"/>
        </w:tabs>
        <w:jc w:val="center"/>
        <w:rPr>
          <w:rFonts w:ascii="Times New Roman" w:eastAsiaTheme="minorEastAsia" w:hAnsi="Times New Roman" w:cs="Times New Roman"/>
          <w:b/>
          <w:bCs/>
          <w:sz w:val="24"/>
          <w:szCs w:val="24"/>
        </w:rPr>
      </w:pPr>
    </w:p>
    <w:p w14:paraId="02B3BCA9" w14:textId="44594323" w:rsidR="00BC3CCF" w:rsidRDefault="00BC3CCF" w:rsidP="006E1B06">
      <w:pPr>
        <w:tabs>
          <w:tab w:val="left" w:pos="1485"/>
        </w:tabs>
        <w:jc w:val="center"/>
        <w:rPr>
          <w:rFonts w:ascii="Times New Roman" w:eastAsiaTheme="minorEastAsia" w:hAnsi="Times New Roman" w:cs="Times New Roman"/>
          <w:b/>
          <w:bCs/>
          <w:sz w:val="24"/>
          <w:szCs w:val="24"/>
        </w:rPr>
      </w:pPr>
    </w:p>
    <w:p w14:paraId="2F7178D7" w14:textId="2F35AE37" w:rsidR="00BC3CCF" w:rsidRDefault="00BC3CCF" w:rsidP="006E1B06">
      <w:pPr>
        <w:tabs>
          <w:tab w:val="left" w:pos="1485"/>
        </w:tabs>
        <w:jc w:val="center"/>
        <w:rPr>
          <w:rFonts w:ascii="Times New Roman" w:eastAsiaTheme="minorEastAsia" w:hAnsi="Times New Roman" w:cs="Times New Roman"/>
          <w:b/>
          <w:bCs/>
          <w:sz w:val="24"/>
          <w:szCs w:val="24"/>
        </w:rPr>
      </w:pPr>
    </w:p>
    <w:p w14:paraId="39695337" w14:textId="18AA39A7" w:rsidR="00BC3CCF" w:rsidRDefault="00BC3CCF" w:rsidP="006E1B06">
      <w:pPr>
        <w:tabs>
          <w:tab w:val="left" w:pos="1485"/>
        </w:tabs>
        <w:jc w:val="center"/>
        <w:rPr>
          <w:rFonts w:ascii="Times New Roman" w:eastAsiaTheme="minorEastAsia" w:hAnsi="Times New Roman" w:cs="Times New Roman"/>
          <w:b/>
          <w:bCs/>
          <w:sz w:val="24"/>
          <w:szCs w:val="24"/>
        </w:rPr>
      </w:pPr>
    </w:p>
    <w:p w14:paraId="0E18E7B7" w14:textId="015F26F8" w:rsidR="00BC3CCF" w:rsidRDefault="00BC3CCF" w:rsidP="00BC3CCF">
      <w:pPr>
        <w:tabs>
          <w:tab w:val="left" w:pos="1485"/>
        </w:tabs>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Lampiran 10</w:t>
      </w:r>
    </w:p>
    <w:p w14:paraId="35F8F825" w14:textId="19FA0F20" w:rsidR="00B94A6B" w:rsidRDefault="00B94A6B" w:rsidP="00FA35FE">
      <w:pPr>
        <w:tabs>
          <w:tab w:val="left" w:pos="1485"/>
        </w:tabs>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Hasil output SPSS</w:t>
      </w:r>
    </w:p>
    <w:p w14:paraId="49257001"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bl>
      <w:tblPr>
        <w:tblW w:w="7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001"/>
        <w:gridCol w:w="1061"/>
        <w:gridCol w:w="1455"/>
        <w:gridCol w:w="1455"/>
        <w:gridCol w:w="1455"/>
      </w:tblGrid>
      <w:tr w:rsidR="00867C42" w:rsidRPr="00867C42" w14:paraId="01FBE8DF" w14:textId="77777777">
        <w:trPr>
          <w:cantSplit/>
        </w:trPr>
        <w:tc>
          <w:tcPr>
            <w:tcW w:w="7199" w:type="dxa"/>
            <w:gridSpan w:val="6"/>
            <w:tcBorders>
              <w:top w:val="nil"/>
              <w:left w:val="nil"/>
              <w:bottom w:val="nil"/>
              <w:right w:val="nil"/>
            </w:tcBorders>
            <w:shd w:val="clear" w:color="auto" w:fill="FFFFFF"/>
          </w:tcPr>
          <w:p w14:paraId="3C46C4E2"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b/>
                <w:bCs/>
                <w:color w:val="000000"/>
                <w:sz w:val="18"/>
                <w:szCs w:val="18"/>
              </w:rPr>
              <w:t>Model Summary</w:t>
            </w:r>
            <w:r w:rsidRPr="00867C42">
              <w:rPr>
                <w:rFonts w:ascii="Arial" w:hAnsi="Arial" w:cs="Arial"/>
                <w:b/>
                <w:bCs/>
                <w:color w:val="000000"/>
                <w:sz w:val="18"/>
                <w:szCs w:val="18"/>
                <w:vertAlign w:val="superscript"/>
              </w:rPr>
              <w:t>b</w:t>
            </w:r>
          </w:p>
        </w:tc>
      </w:tr>
      <w:tr w:rsidR="00867C42" w:rsidRPr="00867C42" w14:paraId="352885E8" w14:textId="77777777">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14:paraId="38217387"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14:paraId="7659C494"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14:paraId="6CD75DFF"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14:paraId="1D3DDFC6"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Adjusted R Square</w:t>
            </w:r>
          </w:p>
        </w:tc>
        <w:tc>
          <w:tcPr>
            <w:tcW w:w="1455" w:type="dxa"/>
            <w:tcBorders>
              <w:top w:val="single" w:sz="16" w:space="0" w:color="000000"/>
              <w:bottom w:val="single" w:sz="16" w:space="0" w:color="000000"/>
            </w:tcBorders>
            <w:shd w:val="clear" w:color="auto" w:fill="FFFFFF"/>
          </w:tcPr>
          <w:p w14:paraId="69BE6434"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14:paraId="4816FE59"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Durbin-Watson</w:t>
            </w:r>
          </w:p>
        </w:tc>
      </w:tr>
      <w:tr w:rsidR="00867C42" w:rsidRPr="00867C42" w14:paraId="71827470" w14:textId="77777777">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6EA5EC7F"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14:paraId="6E6EAE7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,602</w:t>
            </w:r>
            <w:r w:rsidRPr="00867C42">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tcPr>
          <w:p w14:paraId="2727B51E"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,362</w:t>
            </w:r>
          </w:p>
        </w:tc>
        <w:tc>
          <w:tcPr>
            <w:tcW w:w="1455" w:type="dxa"/>
            <w:tcBorders>
              <w:top w:val="single" w:sz="16" w:space="0" w:color="000000"/>
              <w:bottom w:val="single" w:sz="16" w:space="0" w:color="000000"/>
            </w:tcBorders>
            <w:shd w:val="clear" w:color="auto" w:fill="FFFFFF"/>
          </w:tcPr>
          <w:p w14:paraId="395C080E"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,300</w:t>
            </w:r>
          </w:p>
        </w:tc>
        <w:tc>
          <w:tcPr>
            <w:tcW w:w="1455" w:type="dxa"/>
            <w:tcBorders>
              <w:top w:val="single" w:sz="16" w:space="0" w:color="000000"/>
              <w:bottom w:val="single" w:sz="16" w:space="0" w:color="000000"/>
            </w:tcBorders>
            <w:shd w:val="clear" w:color="auto" w:fill="FFFFFF"/>
          </w:tcPr>
          <w:p w14:paraId="1AADD7D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,05652</w:t>
            </w:r>
          </w:p>
        </w:tc>
        <w:tc>
          <w:tcPr>
            <w:tcW w:w="1455" w:type="dxa"/>
            <w:tcBorders>
              <w:top w:val="single" w:sz="16" w:space="0" w:color="000000"/>
              <w:bottom w:val="single" w:sz="16" w:space="0" w:color="000000"/>
              <w:right w:val="single" w:sz="16" w:space="0" w:color="000000"/>
            </w:tcBorders>
            <w:shd w:val="clear" w:color="auto" w:fill="FFFFFF"/>
          </w:tcPr>
          <w:p w14:paraId="1A3EAD13"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1,941</w:t>
            </w:r>
          </w:p>
        </w:tc>
      </w:tr>
      <w:tr w:rsidR="00867C42" w:rsidRPr="00867C42" w14:paraId="57B6E722" w14:textId="77777777">
        <w:trPr>
          <w:cantSplit/>
        </w:trPr>
        <w:tc>
          <w:tcPr>
            <w:tcW w:w="7199" w:type="dxa"/>
            <w:gridSpan w:val="6"/>
            <w:tcBorders>
              <w:top w:val="nil"/>
              <w:left w:val="nil"/>
              <w:bottom w:val="nil"/>
              <w:right w:val="nil"/>
            </w:tcBorders>
            <w:shd w:val="clear" w:color="auto" w:fill="FFFFFF"/>
          </w:tcPr>
          <w:p w14:paraId="34B9D1EB"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a. Predictors: (Constant), Interest Rate, Leverage, DPR, Profitabilitas, Firm Size, TVA</w:t>
            </w:r>
          </w:p>
        </w:tc>
      </w:tr>
      <w:tr w:rsidR="00867C42" w:rsidRPr="00867C42" w14:paraId="59C29CF2" w14:textId="77777777">
        <w:trPr>
          <w:cantSplit/>
        </w:trPr>
        <w:tc>
          <w:tcPr>
            <w:tcW w:w="7199" w:type="dxa"/>
            <w:gridSpan w:val="6"/>
            <w:tcBorders>
              <w:top w:val="nil"/>
              <w:left w:val="nil"/>
              <w:bottom w:val="nil"/>
              <w:right w:val="nil"/>
            </w:tcBorders>
            <w:shd w:val="clear" w:color="auto" w:fill="FFFFFF"/>
          </w:tcPr>
          <w:p w14:paraId="1ECDD720"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b. Dependent Variable: PVOL</w:t>
            </w:r>
          </w:p>
        </w:tc>
      </w:tr>
    </w:tbl>
    <w:p w14:paraId="1A0BE435" w14:textId="77777777" w:rsidR="00867C42" w:rsidRPr="00867C42" w:rsidRDefault="00867C42" w:rsidP="00867C42">
      <w:pPr>
        <w:autoSpaceDE w:val="0"/>
        <w:autoSpaceDN w:val="0"/>
        <w:adjustRightInd w:val="0"/>
        <w:spacing w:after="0" w:line="400" w:lineRule="atLeast"/>
        <w:rPr>
          <w:rFonts w:ascii="Times New Roman" w:hAnsi="Times New Roman" w:cs="Times New Roman"/>
          <w:sz w:val="24"/>
          <w:szCs w:val="24"/>
        </w:rPr>
      </w:pPr>
    </w:p>
    <w:p w14:paraId="0CC53245"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bl>
      <w:tblPr>
        <w:tblW w:w="7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1001"/>
      </w:tblGrid>
      <w:tr w:rsidR="00867C42" w:rsidRPr="00867C42" w14:paraId="48924BFA" w14:textId="77777777">
        <w:trPr>
          <w:cantSplit/>
        </w:trPr>
        <w:tc>
          <w:tcPr>
            <w:tcW w:w="7819" w:type="dxa"/>
            <w:gridSpan w:val="7"/>
            <w:tcBorders>
              <w:top w:val="nil"/>
              <w:left w:val="nil"/>
              <w:bottom w:val="nil"/>
              <w:right w:val="nil"/>
            </w:tcBorders>
            <w:shd w:val="clear" w:color="auto" w:fill="FFFFFF"/>
          </w:tcPr>
          <w:p w14:paraId="0426337F"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b/>
                <w:bCs/>
                <w:color w:val="000000"/>
                <w:sz w:val="18"/>
                <w:szCs w:val="18"/>
              </w:rPr>
              <w:t>ANOVA</w:t>
            </w:r>
            <w:r w:rsidRPr="00867C42">
              <w:rPr>
                <w:rFonts w:ascii="Arial" w:hAnsi="Arial" w:cs="Arial"/>
                <w:b/>
                <w:bCs/>
                <w:color w:val="000000"/>
                <w:sz w:val="18"/>
                <w:szCs w:val="18"/>
                <w:vertAlign w:val="superscript"/>
              </w:rPr>
              <w:t>a</w:t>
            </w:r>
          </w:p>
        </w:tc>
      </w:tr>
      <w:tr w:rsidR="00867C42" w:rsidRPr="00867C42" w14:paraId="0AA586D3" w14:textId="77777777">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14:paraId="2F79A28B"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14:paraId="685D7779"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14:paraId="64BD5A03"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14:paraId="4F3304FF"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14:paraId="735397A8"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14:paraId="68EDECE2"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Sig.</w:t>
            </w:r>
          </w:p>
        </w:tc>
      </w:tr>
      <w:tr w:rsidR="00867C42" w:rsidRPr="00867C42" w14:paraId="0FB6EFB3"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0B3215A3"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14:paraId="1B74BE8C"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Pr>
          <w:p w14:paraId="68BEBA67"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,111</w:t>
            </w:r>
          </w:p>
        </w:tc>
        <w:tc>
          <w:tcPr>
            <w:tcW w:w="1000" w:type="dxa"/>
            <w:tcBorders>
              <w:top w:val="single" w:sz="16" w:space="0" w:color="000000"/>
              <w:bottom w:val="nil"/>
            </w:tcBorders>
            <w:shd w:val="clear" w:color="auto" w:fill="FFFFFF"/>
          </w:tcPr>
          <w:p w14:paraId="7801EE6F"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6</w:t>
            </w:r>
          </w:p>
        </w:tc>
        <w:tc>
          <w:tcPr>
            <w:tcW w:w="1379" w:type="dxa"/>
            <w:tcBorders>
              <w:top w:val="single" w:sz="16" w:space="0" w:color="000000"/>
              <w:bottom w:val="nil"/>
            </w:tcBorders>
            <w:shd w:val="clear" w:color="auto" w:fill="FFFFFF"/>
          </w:tcPr>
          <w:p w14:paraId="7D25238A"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,018</w:t>
            </w:r>
          </w:p>
        </w:tc>
        <w:tc>
          <w:tcPr>
            <w:tcW w:w="1000" w:type="dxa"/>
            <w:tcBorders>
              <w:top w:val="single" w:sz="16" w:space="0" w:color="000000"/>
              <w:bottom w:val="nil"/>
            </w:tcBorders>
            <w:shd w:val="clear" w:color="auto" w:fill="FFFFFF"/>
          </w:tcPr>
          <w:p w14:paraId="14D151D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5,777</w:t>
            </w:r>
          </w:p>
        </w:tc>
        <w:tc>
          <w:tcPr>
            <w:tcW w:w="1000" w:type="dxa"/>
            <w:tcBorders>
              <w:top w:val="single" w:sz="16" w:space="0" w:color="000000"/>
              <w:bottom w:val="nil"/>
              <w:right w:val="single" w:sz="16" w:space="0" w:color="000000"/>
            </w:tcBorders>
            <w:shd w:val="clear" w:color="auto" w:fill="FFFFFF"/>
          </w:tcPr>
          <w:p w14:paraId="3D3E079D"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,000</w:t>
            </w:r>
            <w:r w:rsidRPr="00867C42">
              <w:rPr>
                <w:rFonts w:ascii="Arial" w:hAnsi="Arial" w:cs="Arial"/>
                <w:color w:val="000000"/>
                <w:sz w:val="18"/>
                <w:szCs w:val="18"/>
                <w:vertAlign w:val="superscript"/>
              </w:rPr>
              <w:t>b</w:t>
            </w:r>
          </w:p>
        </w:tc>
      </w:tr>
      <w:tr w:rsidR="00867C42" w:rsidRPr="00867C42" w14:paraId="227BE3FE"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8165B73"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14:paraId="0CBF382D"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Pr>
          <w:p w14:paraId="1EDAD15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,195</w:t>
            </w:r>
          </w:p>
        </w:tc>
        <w:tc>
          <w:tcPr>
            <w:tcW w:w="1000" w:type="dxa"/>
            <w:tcBorders>
              <w:top w:val="nil"/>
              <w:bottom w:val="nil"/>
            </w:tcBorders>
            <w:shd w:val="clear" w:color="auto" w:fill="FFFFFF"/>
          </w:tcPr>
          <w:p w14:paraId="4B9CE864"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61</w:t>
            </w:r>
          </w:p>
        </w:tc>
        <w:tc>
          <w:tcPr>
            <w:tcW w:w="1379" w:type="dxa"/>
            <w:tcBorders>
              <w:top w:val="nil"/>
              <w:bottom w:val="nil"/>
            </w:tcBorders>
            <w:shd w:val="clear" w:color="auto" w:fill="FFFFFF"/>
          </w:tcPr>
          <w:p w14:paraId="5D8C279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,003</w:t>
            </w:r>
          </w:p>
        </w:tc>
        <w:tc>
          <w:tcPr>
            <w:tcW w:w="1000" w:type="dxa"/>
            <w:tcBorders>
              <w:top w:val="nil"/>
              <w:bottom w:val="nil"/>
            </w:tcBorders>
            <w:shd w:val="clear" w:color="auto" w:fill="FFFFFF"/>
          </w:tcPr>
          <w:p w14:paraId="64D858FF"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14:paraId="5ADB19DC"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r>
      <w:tr w:rsidR="00867C42" w:rsidRPr="00867C42" w14:paraId="00AA0DE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5E63D4D"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14:paraId="6CCA6506"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Pr>
          <w:p w14:paraId="2B927DE8"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,306</w:t>
            </w:r>
          </w:p>
        </w:tc>
        <w:tc>
          <w:tcPr>
            <w:tcW w:w="1000" w:type="dxa"/>
            <w:tcBorders>
              <w:top w:val="nil"/>
              <w:bottom w:val="single" w:sz="16" w:space="0" w:color="000000"/>
            </w:tcBorders>
            <w:shd w:val="clear" w:color="auto" w:fill="FFFFFF"/>
          </w:tcPr>
          <w:p w14:paraId="2DF5085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67</w:t>
            </w:r>
          </w:p>
        </w:tc>
        <w:tc>
          <w:tcPr>
            <w:tcW w:w="1379" w:type="dxa"/>
            <w:tcBorders>
              <w:top w:val="nil"/>
              <w:bottom w:val="single" w:sz="16" w:space="0" w:color="000000"/>
            </w:tcBorders>
            <w:shd w:val="clear" w:color="auto" w:fill="FFFFFF"/>
          </w:tcPr>
          <w:p w14:paraId="2C4CFFDE"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100A577"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14:paraId="30D89A73"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r>
      <w:tr w:rsidR="00867C42" w:rsidRPr="00867C42" w14:paraId="56F0ECBF" w14:textId="77777777">
        <w:trPr>
          <w:cantSplit/>
        </w:trPr>
        <w:tc>
          <w:tcPr>
            <w:tcW w:w="7819" w:type="dxa"/>
            <w:gridSpan w:val="7"/>
            <w:tcBorders>
              <w:top w:val="nil"/>
              <w:left w:val="nil"/>
              <w:bottom w:val="nil"/>
              <w:right w:val="nil"/>
            </w:tcBorders>
            <w:shd w:val="clear" w:color="auto" w:fill="FFFFFF"/>
          </w:tcPr>
          <w:p w14:paraId="16E47F36"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a. Dependent Variable: PVOL</w:t>
            </w:r>
          </w:p>
        </w:tc>
      </w:tr>
      <w:tr w:rsidR="00867C42" w:rsidRPr="00867C42" w14:paraId="5574FFCC" w14:textId="77777777">
        <w:trPr>
          <w:cantSplit/>
        </w:trPr>
        <w:tc>
          <w:tcPr>
            <w:tcW w:w="7819" w:type="dxa"/>
            <w:gridSpan w:val="7"/>
            <w:tcBorders>
              <w:top w:val="nil"/>
              <w:left w:val="nil"/>
              <w:bottom w:val="nil"/>
              <w:right w:val="nil"/>
            </w:tcBorders>
            <w:shd w:val="clear" w:color="auto" w:fill="FFFFFF"/>
          </w:tcPr>
          <w:p w14:paraId="73B72E38"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b. Predictors: (Constant), Interest Rate, Leverage, DPR, Profitabilitas, Firm Size, TVA</w:t>
            </w:r>
          </w:p>
        </w:tc>
      </w:tr>
    </w:tbl>
    <w:p w14:paraId="04860CDB" w14:textId="77777777" w:rsidR="00867C42" w:rsidRPr="00867C42" w:rsidRDefault="00867C42" w:rsidP="00867C42">
      <w:pPr>
        <w:autoSpaceDE w:val="0"/>
        <w:autoSpaceDN w:val="0"/>
        <w:adjustRightInd w:val="0"/>
        <w:spacing w:after="0" w:line="400" w:lineRule="atLeast"/>
        <w:rPr>
          <w:rFonts w:ascii="Times New Roman" w:hAnsi="Times New Roman" w:cs="Times New Roman"/>
          <w:sz w:val="24"/>
          <w:szCs w:val="24"/>
        </w:rPr>
      </w:pPr>
    </w:p>
    <w:p w14:paraId="7AA44FA1"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bl>
      <w:tblPr>
        <w:tblW w:w="9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417"/>
        <w:gridCol w:w="1276"/>
        <w:gridCol w:w="992"/>
        <w:gridCol w:w="1418"/>
        <w:gridCol w:w="850"/>
        <w:gridCol w:w="709"/>
        <w:gridCol w:w="992"/>
        <w:gridCol w:w="1042"/>
      </w:tblGrid>
      <w:tr w:rsidR="00867C42" w:rsidRPr="00867C42" w14:paraId="04C47E89" w14:textId="77777777" w:rsidTr="00867C42">
        <w:trPr>
          <w:cantSplit/>
        </w:trPr>
        <w:tc>
          <w:tcPr>
            <w:tcW w:w="9122" w:type="dxa"/>
            <w:gridSpan w:val="9"/>
            <w:tcBorders>
              <w:top w:val="nil"/>
              <w:left w:val="nil"/>
              <w:bottom w:val="nil"/>
              <w:right w:val="nil"/>
            </w:tcBorders>
            <w:shd w:val="clear" w:color="auto" w:fill="FFFFFF"/>
          </w:tcPr>
          <w:p w14:paraId="0C8FD3FE"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b/>
                <w:bCs/>
                <w:color w:val="000000"/>
                <w:sz w:val="18"/>
                <w:szCs w:val="18"/>
              </w:rPr>
              <w:t>Coefficients</w:t>
            </w:r>
            <w:r w:rsidRPr="00867C42">
              <w:rPr>
                <w:rFonts w:ascii="Arial" w:hAnsi="Arial" w:cs="Arial"/>
                <w:b/>
                <w:bCs/>
                <w:color w:val="000000"/>
                <w:sz w:val="18"/>
                <w:szCs w:val="18"/>
                <w:vertAlign w:val="superscript"/>
              </w:rPr>
              <w:t>a</w:t>
            </w:r>
          </w:p>
        </w:tc>
      </w:tr>
      <w:tr w:rsidR="00867C42" w:rsidRPr="00867C42" w14:paraId="548DCF00" w14:textId="77777777" w:rsidTr="00867C42">
        <w:trPr>
          <w:cantSplit/>
        </w:trPr>
        <w:tc>
          <w:tcPr>
            <w:tcW w:w="1843" w:type="dxa"/>
            <w:gridSpan w:val="2"/>
            <w:vMerge w:val="restart"/>
            <w:tcBorders>
              <w:top w:val="single" w:sz="16" w:space="0" w:color="000000"/>
              <w:left w:val="single" w:sz="16" w:space="0" w:color="000000"/>
              <w:bottom w:val="nil"/>
              <w:right w:val="nil"/>
            </w:tcBorders>
            <w:shd w:val="clear" w:color="auto" w:fill="FFFFFF"/>
          </w:tcPr>
          <w:p w14:paraId="0136F749"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Model</w:t>
            </w:r>
          </w:p>
        </w:tc>
        <w:tc>
          <w:tcPr>
            <w:tcW w:w="2268" w:type="dxa"/>
            <w:gridSpan w:val="2"/>
            <w:tcBorders>
              <w:top w:val="single" w:sz="16" w:space="0" w:color="000000"/>
              <w:left w:val="single" w:sz="16" w:space="0" w:color="000000"/>
            </w:tcBorders>
            <w:shd w:val="clear" w:color="auto" w:fill="FFFFFF"/>
          </w:tcPr>
          <w:p w14:paraId="34B950C3"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Unstandardized Coefficients</w:t>
            </w:r>
          </w:p>
        </w:tc>
        <w:tc>
          <w:tcPr>
            <w:tcW w:w="1418" w:type="dxa"/>
            <w:tcBorders>
              <w:top w:val="single" w:sz="16" w:space="0" w:color="000000"/>
            </w:tcBorders>
            <w:shd w:val="clear" w:color="auto" w:fill="FFFFFF"/>
          </w:tcPr>
          <w:p w14:paraId="445C06E2"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Standardized Coefficients</w:t>
            </w:r>
          </w:p>
        </w:tc>
        <w:tc>
          <w:tcPr>
            <w:tcW w:w="850" w:type="dxa"/>
            <w:vMerge w:val="restart"/>
            <w:tcBorders>
              <w:top w:val="single" w:sz="16" w:space="0" w:color="000000"/>
            </w:tcBorders>
            <w:shd w:val="clear" w:color="auto" w:fill="FFFFFF"/>
          </w:tcPr>
          <w:p w14:paraId="1980DA5E"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t</w:t>
            </w:r>
          </w:p>
        </w:tc>
        <w:tc>
          <w:tcPr>
            <w:tcW w:w="709" w:type="dxa"/>
            <w:vMerge w:val="restart"/>
            <w:tcBorders>
              <w:top w:val="single" w:sz="16" w:space="0" w:color="000000"/>
            </w:tcBorders>
            <w:shd w:val="clear" w:color="auto" w:fill="FFFFFF"/>
          </w:tcPr>
          <w:p w14:paraId="7F46043D"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Sig.</w:t>
            </w:r>
          </w:p>
        </w:tc>
        <w:tc>
          <w:tcPr>
            <w:tcW w:w="2034" w:type="dxa"/>
            <w:gridSpan w:val="2"/>
            <w:tcBorders>
              <w:top w:val="single" w:sz="16" w:space="0" w:color="000000"/>
            </w:tcBorders>
            <w:shd w:val="clear" w:color="auto" w:fill="FFFFFF"/>
          </w:tcPr>
          <w:p w14:paraId="3C1D8BED"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Collinearity Statistics</w:t>
            </w:r>
          </w:p>
        </w:tc>
      </w:tr>
      <w:tr w:rsidR="00867C42" w:rsidRPr="00867C42" w14:paraId="2F446EDC" w14:textId="77777777" w:rsidTr="00867C42">
        <w:trPr>
          <w:cantSplit/>
        </w:trPr>
        <w:tc>
          <w:tcPr>
            <w:tcW w:w="1843" w:type="dxa"/>
            <w:gridSpan w:val="2"/>
            <w:vMerge/>
            <w:tcBorders>
              <w:top w:val="single" w:sz="16" w:space="0" w:color="000000"/>
              <w:left w:val="single" w:sz="16" w:space="0" w:color="000000"/>
              <w:bottom w:val="nil"/>
              <w:right w:val="nil"/>
            </w:tcBorders>
            <w:shd w:val="clear" w:color="auto" w:fill="FFFFFF"/>
          </w:tcPr>
          <w:p w14:paraId="5F4B0CEA"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276" w:type="dxa"/>
            <w:tcBorders>
              <w:left w:val="single" w:sz="16" w:space="0" w:color="000000"/>
              <w:bottom w:val="single" w:sz="16" w:space="0" w:color="000000"/>
            </w:tcBorders>
            <w:shd w:val="clear" w:color="auto" w:fill="FFFFFF"/>
          </w:tcPr>
          <w:p w14:paraId="5D3B45A6"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B</w:t>
            </w:r>
          </w:p>
        </w:tc>
        <w:tc>
          <w:tcPr>
            <w:tcW w:w="992" w:type="dxa"/>
            <w:tcBorders>
              <w:bottom w:val="single" w:sz="16" w:space="0" w:color="000000"/>
            </w:tcBorders>
            <w:shd w:val="clear" w:color="auto" w:fill="FFFFFF"/>
          </w:tcPr>
          <w:p w14:paraId="45EBC693"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Std. Error</w:t>
            </w:r>
          </w:p>
        </w:tc>
        <w:tc>
          <w:tcPr>
            <w:tcW w:w="1418" w:type="dxa"/>
            <w:tcBorders>
              <w:bottom w:val="single" w:sz="16" w:space="0" w:color="000000"/>
            </w:tcBorders>
            <w:shd w:val="clear" w:color="auto" w:fill="FFFFFF"/>
          </w:tcPr>
          <w:p w14:paraId="012DC402"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Beta</w:t>
            </w:r>
          </w:p>
        </w:tc>
        <w:tc>
          <w:tcPr>
            <w:tcW w:w="850" w:type="dxa"/>
            <w:vMerge/>
            <w:tcBorders>
              <w:top w:val="single" w:sz="16" w:space="0" w:color="000000"/>
            </w:tcBorders>
            <w:shd w:val="clear" w:color="auto" w:fill="FFFFFF"/>
          </w:tcPr>
          <w:p w14:paraId="53C52298"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tcBorders>
            <w:shd w:val="clear" w:color="auto" w:fill="FFFFFF"/>
          </w:tcPr>
          <w:p w14:paraId="4CCCFEF4"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992" w:type="dxa"/>
            <w:tcBorders>
              <w:bottom w:val="single" w:sz="16" w:space="0" w:color="000000"/>
            </w:tcBorders>
            <w:shd w:val="clear" w:color="auto" w:fill="FFFFFF"/>
          </w:tcPr>
          <w:p w14:paraId="6F5DC4DC"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Tolerance</w:t>
            </w:r>
          </w:p>
        </w:tc>
        <w:tc>
          <w:tcPr>
            <w:tcW w:w="1042" w:type="dxa"/>
            <w:tcBorders>
              <w:bottom w:val="single" w:sz="16" w:space="0" w:color="000000"/>
              <w:right w:val="single" w:sz="16" w:space="0" w:color="000000"/>
            </w:tcBorders>
            <w:shd w:val="clear" w:color="auto" w:fill="FFFFFF"/>
          </w:tcPr>
          <w:p w14:paraId="7B560D2D"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VIF</w:t>
            </w:r>
          </w:p>
        </w:tc>
      </w:tr>
      <w:tr w:rsidR="00867C42" w:rsidRPr="00867C42" w14:paraId="75B6BC6E" w14:textId="77777777" w:rsidTr="00867C42">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14:paraId="6F5DBCF8"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1</w:t>
            </w:r>
          </w:p>
        </w:tc>
        <w:tc>
          <w:tcPr>
            <w:tcW w:w="1417" w:type="dxa"/>
            <w:tcBorders>
              <w:top w:val="single" w:sz="16" w:space="0" w:color="000000"/>
              <w:left w:val="nil"/>
              <w:bottom w:val="nil"/>
              <w:right w:val="single" w:sz="16" w:space="0" w:color="000000"/>
            </w:tcBorders>
            <w:shd w:val="clear" w:color="auto" w:fill="FFFFFF"/>
            <w:vAlign w:val="center"/>
          </w:tcPr>
          <w:p w14:paraId="7A276822"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(Constant)</w:t>
            </w:r>
          </w:p>
        </w:tc>
        <w:tc>
          <w:tcPr>
            <w:tcW w:w="1276" w:type="dxa"/>
            <w:tcBorders>
              <w:top w:val="single" w:sz="16" w:space="0" w:color="000000"/>
              <w:left w:val="single" w:sz="16" w:space="0" w:color="000000"/>
              <w:bottom w:val="nil"/>
            </w:tcBorders>
            <w:shd w:val="clear" w:color="auto" w:fill="FFFFFF"/>
          </w:tcPr>
          <w:p w14:paraId="54D2CBDF"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,527</w:t>
            </w:r>
          </w:p>
        </w:tc>
        <w:tc>
          <w:tcPr>
            <w:tcW w:w="992" w:type="dxa"/>
            <w:tcBorders>
              <w:top w:val="single" w:sz="16" w:space="0" w:color="000000"/>
              <w:bottom w:val="nil"/>
            </w:tcBorders>
            <w:shd w:val="clear" w:color="auto" w:fill="FFFFFF"/>
          </w:tcPr>
          <w:p w14:paraId="35E41D07"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,107</w:t>
            </w:r>
          </w:p>
        </w:tc>
        <w:tc>
          <w:tcPr>
            <w:tcW w:w="1418" w:type="dxa"/>
            <w:tcBorders>
              <w:top w:val="single" w:sz="16" w:space="0" w:color="000000"/>
              <w:bottom w:val="nil"/>
            </w:tcBorders>
            <w:shd w:val="clear" w:color="auto" w:fill="FFFFFF"/>
          </w:tcPr>
          <w:p w14:paraId="0B3A686B"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bottom w:val="nil"/>
            </w:tcBorders>
            <w:shd w:val="clear" w:color="auto" w:fill="FFFFFF"/>
          </w:tcPr>
          <w:p w14:paraId="5AC4804D"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4,939</w:t>
            </w:r>
          </w:p>
        </w:tc>
        <w:tc>
          <w:tcPr>
            <w:tcW w:w="709" w:type="dxa"/>
            <w:tcBorders>
              <w:top w:val="single" w:sz="16" w:space="0" w:color="000000"/>
              <w:bottom w:val="nil"/>
            </w:tcBorders>
            <w:shd w:val="clear" w:color="auto" w:fill="FFFFFF"/>
          </w:tcPr>
          <w:p w14:paraId="3F7AE2FD"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,000</w:t>
            </w:r>
          </w:p>
        </w:tc>
        <w:tc>
          <w:tcPr>
            <w:tcW w:w="992" w:type="dxa"/>
            <w:tcBorders>
              <w:top w:val="single" w:sz="16" w:space="0" w:color="000000"/>
              <w:bottom w:val="nil"/>
            </w:tcBorders>
            <w:shd w:val="clear" w:color="auto" w:fill="FFFFFF"/>
          </w:tcPr>
          <w:p w14:paraId="6862D5A8"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1042" w:type="dxa"/>
            <w:tcBorders>
              <w:top w:val="single" w:sz="16" w:space="0" w:color="000000"/>
              <w:bottom w:val="nil"/>
              <w:right w:val="single" w:sz="16" w:space="0" w:color="000000"/>
            </w:tcBorders>
            <w:shd w:val="clear" w:color="auto" w:fill="FFFFFF"/>
          </w:tcPr>
          <w:p w14:paraId="32AB6E64"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r>
      <w:tr w:rsidR="00867C42" w:rsidRPr="00867C42" w14:paraId="4BF0BE36" w14:textId="77777777" w:rsidTr="00867C4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7E67BA73"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nil"/>
              <w:bottom w:val="nil"/>
              <w:right w:val="single" w:sz="16" w:space="0" w:color="000000"/>
            </w:tcBorders>
            <w:shd w:val="clear" w:color="auto" w:fill="FFFFFF"/>
            <w:vAlign w:val="center"/>
          </w:tcPr>
          <w:p w14:paraId="6C68BC98"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TVA</w:t>
            </w:r>
          </w:p>
        </w:tc>
        <w:tc>
          <w:tcPr>
            <w:tcW w:w="1276" w:type="dxa"/>
            <w:tcBorders>
              <w:top w:val="nil"/>
              <w:left w:val="single" w:sz="16" w:space="0" w:color="000000"/>
              <w:bottom w:val="nil"/>
            </w:tcBorders>
            <w:shd w:val="clear" w:color="auto" w:fill="FFFFFF"/>
          </w:tcPr>
          <w:p w14:paraId="091805F0" w14:textId="74DD7347" w:rsidR="00867C42" w:rsidRPr="00867C42" w:rsidRDefault="00B05235" w:rsidP="00867C42">
            <w:pPr>
              <w:autoSpaceDE w:val="0"/>
              <w:autoSpaceDN w:val="0"/>
              <w:adjustRightInd w:val="0"/>
              <w:spacing w:after="0" w:line="320" w:lineRule="atLeast"/>
              <w:ind w:left="60" w:right="60"/>
              <w:jc w:val="right"/>
              <w:rPr>
                <w:rFonts w:ascii="Arial" w:hAnsi="Arial" w:cs="Arial"/>
                <w:color w:val="000000"/>
                <w:sz w:val="18"/>
                <w:szCs w:val="18"/>
              </w:rPr>
            </w:pPr>
            <w:r w:rsidRPr="00E200A7">
              <w:rPr>
                <w:rFonts w:ascii="Arial" w:hAnsi="Arial" w:cs="Arial"/>
                <w:color w:val="000000"/>
                <w:sz w:val="18"/>
                <w:szCs w:val="18"/>
              </w:rPr>
              <w:t>,</w:t>
            </w:r>
            <w:r>
              <w:rPr>
                <w:rFonts w:ascii="Arial" w:hAnsi="Arial" w:cs="Arial"/>
                <w:color w:val="000000"/>
                <w:sz w:val="18"/>
                <w:szCs w:val="18"/>
              </w:rPr>
              <w:t>000</w:t>
            </w:r>
          </w:p>
        </w:tc>
        <w:tc>
          <w:tcPr>
            <w:tcW w:w="992" w:type="dxa"/>
            <w:tcBorders>
              <w:top w:val="nil"/>
              <w:bottom w:val="nil"/>
            </w:tcBorders>
            <w:shd w:val="clear" w:color="auto" w:fill="FFFFFF"/>
          </w:tcPr>
          <w:p w14:paraId="79A87F4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,000</w:t>
            </w:r>
          </w:p>
        </w:tc>
        <w:tc>
          <w:tcPr>
            <w:tcW w:w="1418" w:type="dxa"/>
            <w:tcBorders>
              <w:top w:val="nil"/>
              <w:bottom w:val="nil"/>
            </w:tcBorders>
            <w:shd w:val="clear" w:color="auto" w:fill="FFFFFF"/>
          </w:tcPr>
          <w:p w14:paraId="5026F439"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,493</w:t>
            </w:r>
          </w:p>
        </w:tc>
        <w:tc>
          <w:tcPr>
            <w:tcW w:w="850" w:type="dxa"/>
            <w:tcBorders>
              <w:top w:val="nil"/>
              <w:bottom w:val="nil"/>
            </w:tcBorders>
            <w:shd w:val="clear" w:color="auto" w:fill="FFFFFF"/>
          </w:tcPr>
          <w:p w14:paraId="0174024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4,313</w:t>
            </w:r>
          </w:p>
        </w:tc>
        <w:tc>
          <w:tcPr>
            <w:tcW w:w="709" w:type="dxa"/>
            <w:tcBorders>
              <w:top w:val="nil"/>
              <w:bottom w:val="nil"/>
            </w:tcBorders>
            <w:shd w:val="clear" w:color="auto" w:fill="FFFFFF"/>
          </w:tcPr>
          <w:p w14:paraId="5A873F6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,000</w:t>
            </w:r>
          </w:p>
        </w:tc>
        <w:tc>
          <w:tcPr>
            <w:tcW w:w="992" w:type="dxa"/>
            <w:tcBorders>
              <w:top w:val="nil"/>
              <w:bottom w:val="nil"/>
            </w:tcBorders>
            <w:shd w:val="clear" w:color="auto" w:fill="FFFFFF"/>
          </w:tcPr>
          <w:p w14:paraId="1197DFFC"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,800</w:t>
            </w:r>
          </w:p>
        </w:tc>
        <w:tc>
          <w:tcPr>
            <w:tcW w:w="1042" w:type="dxa"/>
            <w:tcBorders>
              <w:top w:val="nil"/>
              <w:bottom w:val="nil"/>
              <w:right w:val="single" w:sz="16" w:space="0" w:color="000000"/>
            </w:tcBorders>
            <w:shd w:val="clear" w:color="auto" w:fill="FFFFFF"/>
          </w:tcPr>
          <w:p w14:paraId="0A7880C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1,249</w:t>
            </w:r>
          </w:p>
        </w:tc>
      </w:tr>
      <w:tr w:rsidR="00867C42" w:rsidRPr="00867C42" w14:paraId="6B26AFDB" w14:textId="77777777" w:rsidTr="00867C4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6DBE03BE"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2DA27FF8"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Leverage</w:t>
            </w:r>
          </w:p>
        </w:tc>
        <w:tc>
          <w:tcPr>
            <w:tcW w:w="1276" w:type="dxa"/>
            <w:tcBorders>
              <w:top w:val="nil"/>
              <w:left w:val="single" w:sz="16" w:space="0" w:color="000000"/>
              <w:bottom w:val="nil"/>
            </w:tcBorders>
            <w:shd w:val="clear" w:color="auto" w:fill="FFFFFF"/>
          </w:tcPr>
          <w:p w14:paraId="4E140EF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-,099</w:t>
            </w:r>
          </w:p>
        </w:tc>
        <w:tc>
          <w:tcPr>
            <w:tcW w:w="992" w:type="dxa"/>
            <w:tcBorders>
              <w:top w:val="nil"/>
              <w:bottom w:val="nil"/>
            </w:tcBorders>
            <w:shd w:val="clear" w:color="auto" w:fill="FFFFFF"/>
          </w:tcPr>
          <w:p w14:paraId="728E99E1"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,037</w:t>
            </w:r>
          </w:p>
        </w:tc>
        <w:tc>
          <w:tcPr>
            <w:tcW w:w="1418" w:type="dxa"/>
            <w:tcBorders>
              <w:top w:val="nil"/>
              <w:bottom w:val="nil"/>
            </w:tcBorders>
            <w:shd w:val="clear" w:color="auto" w:fill="FFFFFF"/>
          </w:tcPr>
          <w:p w14:paraId="63B23483"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-,298</w:t>
            </w:r>
          </w:p>
        </w:tc>
        <w:tc>
          <w:tcPr>
            <w:tcW w:w="850" w:type="dxa"/>
            <w:tcBorders>
              <w:top w:val="nil"/>
              <w:bottom w:val="nil"/>
            </w:tcBorders>
            <w:shd w:val="clear" w:color="auto" w:fill="FFFFFF"/>
          </w:tcPr>
          <w:p w14:paraId="4695757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-2,697</w:t>
            </w:r>
          </w:p>
        </w:tc>
        <w:tc>
          <w:tcPr>
            <w:tcW w:w="709" w:type="dxa"/>
            <w:tcBorders>
              <w:top w:val="nil"/>
              <w:bottom w:val="nil"/>
            </w:tcBorders>
            <w:shd w:val="clear" w:color="auto" w:fill="FFFFFF"/>
          </w:tcPr>
          <w:p w14:paraId="6EC7EA9C"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,009</w:t>
            </w:r>
          </w:p>
        </w:tc>
        <w:tc>
          <w:tcPr>
            <w:tcW w:w="992" w:type="dxa"/>
            <w:tcBorders>
              <w:top w:val="nil"/>
              <w:bottom w:val="nil"/>
            </w:tcBorders>
            <w:shd w:val="clear" w:color="auto" w:fill="FFFFFF"/>
          </w:tcPr>
          <w:p w14:paraId="06804C1A"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,857</w:t>
            </w:r>
          </w:p>
        </w:tc>
        <w:tc>
          <w:tcPr>
            <w:tcW w:w="1042" w:type="dxa"/>
            <w:tcBorders>
              <w:top w:val="nil"/>
              <w:bottom w:val="nil"/>
              <w:right w:val="single" w:sz="16" w:space="0" w:color="000000"/>
            </w:tcBorders>
            <w:shd w:val="clear" w:color="auto" w:fill="FFFFFF"/>
          </w:tcPr>
          <w:p w14:paraId="02F42471"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1,166</w:t>
            </w:r>
          </w:p>
        </w:tc>
      </w:tr>
      <w:tr w:rsidR="00867C42" w:rsidRPr="00867C42" w14:paraId="067BEF99" w14:textId="77777777" w:rsidTr="00867C4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4635563A"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0739CE9C"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Profitabilitas</w:t>
            </w:r>
          </w:p>
        </w:tc>
        <w:tc>
          <w:tcPr>
            <w:tcW w:w="1276" w:type="dxa"/>
            <w:tcBorders>
              <w:top w:val="nil"/>
              <w:left w:val="single" w:sz="16" w:space="0" w:color="000000"/>
              <w:bottom w:val="nil"/>
            </w:tcBorders>
            <w:shd w:val="clear" w:color="auto" w:fill="FFFFFF"/>
          </w:tcPr>
          <w:p w14:paraId="4FB7DA7D"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-,043</w:t>
            </w:r>
          </w:p>
        </w:tc>
        <w:tc>
          <w:tcPr>
            <w:tcW w:w="992" w:type="dxa"/>
            <w:tcBorders>
              <w:top w:val="nil"/>
              <w:bottom w:val="nil"/>
            </w:tcBorders>
            <w:shd w:val="clear" w:color="auto" w:fill="FFFFFF"/>
          </w:tcPr>
          <w:p w14:paraId="5B45C081"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,078</w:t>
            </w:r>
          </w:p>
        </w:tc>
        <w:tc>
          <w:tcPr>
            <w:tcW w:w="1418" w:type="dxa"/>
            <w:tcBorders>
              <w:top w:val="nil"/>
              <w:bottom w:val="nil"/>
            </w:tcBorders>
            <w:shd w:val="clear" w:color="auto" w:fill="FFFFFF"/>
          </w:tcPr>
          <w:p w14:paraId="1DF6FF90"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-,061</w:t>
            </w:r>
          </w:p>
        </w:tc>
        <w:tc>
          <w:tcPr>
            <w:tcW w:w="850" w:type="dxa"/>
            <w:tcBorders>
              <w:top w:val="nil"/>
              <w:bottom w:val="nil"/>
            </w:tcBorders>
            <w:shd w:val="clear" w:color="auto" w:fill="FFFFFF"/>
          </w:tcPr>
          <w:p w14:paraId="27B703F7"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-,545</w:t>
            </w:r>
          </w:p>
        </w:tc>
        <w:tc>
          <w:tcPr>
            <w:tcW w:w="709" w:type="dxa"/>
            <w:tcBorders>
              <w:top w:val="nil"/>
              <w:bottom w:val="nil"/>
            </w:tcBorders>
            <w:shd w:val="clear" w:color="auto" w:fill="FFFFFF"/>
          </w:tcPr>
          <w:p w14:paraId="331FED9A"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,588</w:t>
            </w:r>
          </w:p>
        </w:tc>
        <w:tc>
          <w:tcPr>
            <w:tcW w:w="992" w:type="dxa"/>
            <w:tcBorders>
              <w:top w:val="nil"/>
              <w:bottom w:val="nil"/>
            </w:tcBorders>
            <w:shd w:val="clear" w:color="auto" w:fill="FFFFFF"/>
          </w:tcPr>
          <w:p w14:paraId="6AEB02BC"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,832</w:t>
            </w:r>
          </w:p>
        </w:tc>
        <w:tc>
          <w:tcPr>
            <w:tcW w:w="1042" w:type="dxa"/>
            <w:tcBorders>
              <w:top w:val="nil"/>
              <w:bottom w:val="nil"/>
              <w:right w:val="single" w:sz="16" w:space="0" w:color="000000"/>
            </w:tcBorders>
            <w:shd w:val="clear" w:color="auto" w:fill="FFFFFF"/>
          </w:tcPr>
          <w:p w14:paraId="54D4E5AD"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1,202</w:t>
            </w:r>
          </w:p>
        </w:tc>
      </w:tr>
      <w:tr w:rsidR="00867C42" w:rsidRPr="00867C42" w14:paraId="086E70D4" w14:textId="77777777" w:rsidTr="00867C4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5BA37A93"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29A249DF"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DPR</w:t>
            </w:r>
          </w:p>
        </w:tc>
        <w:tc>
          <w:tcPr>
            <w:tcW w:w="1276" w:type="dxa"/>
            <w:tcBorders>
              <w:top w:val="nil"/>
              <w:left w:val="single" w:sz="16" w:space="0" w:color="000000"/>
              <w:bottom w:val="nil"/>
            </w:tcBorders>
            <w:shd w:val="clear" w:color="auto" w:fill="FFFFFF"/>
          </w:tcPr>
          <w:p w14:paraId="51F8BC23"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-,006</w:t>
            </w:r>
          </w:p>
        </w:tc>
        <w:tc>
          <w:tcPr>
            <w:tcW w:w="992" w:type="dxa"/>
            <w:tcBorders>
              <w:top w:val="nil"/>
              <w:bottom w:val="nil"/>
            </w:tcBorders>
            <w:shd w:val="clear" w:color="auto" w:fill="FFFFFF"/>
          </w:tcPr>
          <w:p w14:paraId="4E567989"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,018</w:t>
            </w:r>
          </w:p>
        </w:tc>
        <w:tc>
          <w:tcPr>
            <w:tcW w:w="1418" w:type="dxa"/>
            <w:tcBorders>
              <w:top w:val="nil"/>
              <w:bottom w:val="nil"/>
            </w:tcBorders>
            <w:shd w:val="clear" w:color="auto" w:fill="FFFFFF"/>
          </w:tcPr>
          <w:p w14:paraId="6681490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-,038</w:t>
            </w:r>
          </w:p>
        </w:tc>
        <w:tc>
          <w:tcPr>
            <w:tcW w:w="850" w:type="dxa"/>
            <w:tcBorders>
              <w:top w:val="nil"/>
              <w:bottom w:val="nil"/>
            </w:tcBorders>
            <w:shd w:val="clear" w:color="auto" w:fill="FFFFFF"/>
          </w:tcPr>
          <w:p w14:paraId="08DC27C1"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-,358</w:t>
            </w:r>
          </w:p>
        </w:tc>
        <w:tc>
          <w:tcPr>
            <w:tcW w:w="709" w:type="dxa"/>
            <w:tcBorders>
              <w:top w:val="nil"/>
              <w:bottom w:val="nil"/>
            </w:tcBorders>
            <w:shd w:val="clear" w:color="auto" w:fill="FFFFFF"/>
          </w:tcPr>
          <w:p w14:paraId="00EDDB27"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,722</w:t>
            </w:r>
          </w:p>
        </w:tc>
        <w:tc>
          <w:tcPr>
            <w:tcW w:w="992" w:type="dxa"/>
            <w:tcBorders>
              <w:top w:val="nil"/>
              <w:bottom w:val="nil"/>
            </w:tcBorders>
            <w:shd w:val="clear" w:color="auto" w:fill="FFFFFF"/>
          </w:tcPr>
          <w:p w14:paraId="3FFD17F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,939</w:t>
            </w:r>
          </w:p>
        </w:tc>
        <w:tc>
          <w:tcPr>
            <w:tcW w:w="1042" w:type="dxa"/>
            <w:tcBorders>
              <w:top w:val="nil"/>
              <w:bottom w:val="nil"/>
              <w:right w:val="single" w:sz="16" w:space="0" w:color="000000"/>
            </w:tcBorders>
            <w:shd w:val="clear" w:color="auto" w:fill="FFFFFF"/>
          </w:tcPr>
          <w:p w14:paraId="6B8C824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1,065</w:t>
            </w:r>
          </w:p>
        </w:tc>
      </w:tr>
      <w:tr w:rsidR="00867C42" w:rsidRPr="00867C42" w14:paraId="53B76C6E" w14:textId="77777777" w:rsidTr="00867C4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0FEB2DE4"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4C4C3222"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Firm Size</w:t>
            </w:r>
          </w:p>
        </w:tc>
        <w:tc>
          <w:tcPr>
            <w:tcW w:w="1276" w:type="dxa"/>
            <w:tcBorders>
              <w:top w:val="nil"/>
              <w:left w:val="single" w:sz="16" w:space="0" w:color="000000"/>
              <w:bottom w:val="nil"/>
            </w:tcBorders>
            <w:shd w:val="clear" w:color="auto" w:fill="FFFFFF"/>
          </w:tcPr>
          <w:p w14:paraId="222C25EF"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-,013</w:t>
            </w:r>
          </w:p>
        </w:tc>
        <w:tc>
          <w:tcPr>
            <w:tcW w:w="992" w:type="dxa"/>
            <w:tcBorders>
              <w:top w:val="nil"/>
              <w:bottom w:val="nil"/>
            </w:tcBorders>
            <w:shd w:val="clear" w:color="auto" w:fill="FFFFFF"/>
          </w:tcPr>
          <w:p w14:paraId="12B804AA"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,004</w:t>
            </w:r>
          </w:p>
        </w:tc>
        <w:tc>
          <w:tcPr>
            <w:tcW w:w="1418" w:type="dxa"/>
            <w:tcBorders>
              <w:top w:val="nil"/>
              <w:bottom w:val="nil"/>
            </w:tcBorders>
            <w:shd w:val="clear" w:color="auto" w:fill="FFFFFF"/>
          </w:tcPr>
          <w:p w14:paraId="3897A22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-,379</w:t>
            </w:r>
          </w:p>
        </w:tc>
        <w:tc>
          <w:tcPr>
            <w:tcW w:w="850" w:type="dxa"/>
            <w:tcBorders>
              <w:top w:val="nil"/>
              <w:bottom w:val="nil"/>
            </w:tcBorders>
            <w:shd w:val="clear" w:color="auto" w:fill="FFFFFF"/>
          </w:tcPr>
          <w:p w14:paraId="2C33CAE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-3,458</w:t>
            </w:r>
          </w:p>
        </w:tc>
        <w:tc>
          <w:tcPr>
            <w:tcW w:w="709" w:type="dxa"/>
            <w:tcBorders>
              <w:top w:val="nil"/>
              <w:bottom w:val="nil"/>
            </w:tcBorders>
            <w:shd w:val="clear" w:color="auto" w:fill="FFFFFF"/>
          </w:tcPr>
          <w:p w14:paraId="59FC67A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,001</w:t>
            </w:r>
          </w:p>
        </w:tc>
        <w:tc>
          <w:tcPr>
            <w:tcW w:w="992" w:type="dxa"/>
            <w:tcBorders>
              <w:top w:val="nil"/>
              <w:bottom w:val="nil"/>
            </w:tcBorders>
            <w:shd w:val="clear" w:color="auto" w:fill="FFFFFF"/>
          </w:tcPr>
          <w:p w14:paraId="4322043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,870</w:t>
            </w:r>
          </w:p>
        </w:tc>
        <w:tc>
          <w:tcPr>
            <w:tcW w:w="1042" w:type="dxa"/>
            <w:tcBorders>
              <w:top w:val="nil"/>
              <w:bottom w:val="nil"/>
              <w:right w:val="single" w:sz="16" w:space="0" w:color="000000"/>
            </w:tcBorders>
            <w:shd w:val="clear" w:color="auto" w:fill="FFFFFF"/>
          </w:tcPr>
          <w:p w14:paraId="0B082D1D"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1,149</w:t>
            </w:r>
          </w:p>
        </w:tc>
      </w:tr>
      <w:tr w:rsidR="00867C42" w:rsidRPr="00867C42" w14:paraId="26C623E5" w14:textId="77777777" w:rsidTr="00867C4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3EC788F5"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single" w:sz="16" w:space="0" w:color="000000"/>
              <w:right w:val="single" w:sz="16" w:space="0" w:color="000000"/>
            </w:tcBorders>
            <w:shd w:val="clear" w:color="auto" w:fill="FFFFFF"/>
            <w:vAlign w:val="center"/>
          </w:tcPr>
          <w:p w14:paraId="07DE0669"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Interest Rate</w:t>
            </w:r>
          </w:p>
        </w:tc>
        <w:tc>
          <w:tcPr>
            <w:tcW w:w="1276" w:type="dxa"/>
            <w:tcBorders>
              <w:top w:val="nil"/>
              <w:left w:val="single" w:sz="16" w:space="0" w:color="000000"/>
              <w:bottom w:val="single" w:sz="16" w:space="0" w:color="000000"/>
            </w:tcBorders>
            <w:shd w:val="clear" w:color="auto" w:fill="FFFFFF"/>
          </w:tcPr>
          <w:p w14:paraId="6BA890B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-,001</w:t>
            </w:r>
          </w:p>
        </w:tc>
        <w:tc>
          <w:tcPr>
            <w:tcW w:w="992" w:type="dxa"/>
            <w:tcBorders>
              <w:top w:val="nil"/>
              <w:bottom w:val="single" w:sz="16" w:space="0" w:color="000000"/>
            </w:tcBorders>
            <w:shd w:val="clear" w:color="auto" w:fill="FFFFFF"/>
          </w:tcPr>
          <w:p w14:paraId="3CC544AE"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,009</w:t>
            </w:r>
          </w:p>
        </w:tc>
        <w:tc>
          <w:tcPr>
            <w:tcW w:w="1418" w:type="dxa"/>
            <w:tcBorders>
              <w:top w:val="nil"/>
              <w:bottom w:val="single" w:sz="16" w:space="0" w:color="000000"/>
            </w:tcBorders>
            <w:shd w:val="clear" w:color="auto" w:fill="FFFFFF"/>
          </w:tcPr>
          <w:p w14:paraId="76E88CA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-,008</w:t>
            </w:r>
          </w:p>
        </w:tc>
        <w:tc>
          <w:tcPr>
            <w:tcW w:w="850" w:type="dxa"/>
            <w:tcBorders>
              <w:top w:val="nil"/>
              <w:bottom w:val="single" w:sz="16" w:space="0" w:color="000000"/>
            </w:tcBorders>
            <w:shd w:val="clear" w:color="auto" w:fill="FFFFFF"/>
          </w:tcPr>
          <w:p w14:paraId="5269649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-,080</w:t>
            </w:r>
          </w:p>
        </w:tc>
        <w:tc>
          <w:tcPr>
            <w:tcW w:w="709" w:type="dxa"/>
            <w:tcBorders>
              <w:top w:val="nil"/>
              <w:bottom w:val="single" w:sz="16" w:space="0" w:color="000000"/>
            </w:tcBorders>
            <w:shd w:val="clear" w:color="auto" w:fill="FFFFFF"/>
          </w:tcPr>
          <w:p w14:paraId="304416F9"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,937</w:t>
            </w:r>
          </w:p>
        </w:tc>
        <w:tc>
          <w:tcPr>
            <w:tcW w:w="992" w:type="dxa"/>
            <w:tcBorders>
              <w:top w:val="nil"/>
              <w:bottom w:val="single" w:sz="16" w:space="0" w:color="000000"/>
            </w:tcBorders>
            <w:shd w:val="clear" w:color="auto" w:fill="FFFFFF"/>
          </w:tcPr>
          <w:p w14:paraId="3F321171"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,974</w:t>
            </w:r>
          </w:p>
        </w:tc>
        <w:tc>
          <w:tcPr>
            <w:tcW w:w="1042" w:type="dxa"/>
            <w:tcBorders>
              <w:top w:val="nil"/>
              <w:bottom w:val="single" w:sz="16" w:space="0" w:color="000000"/>
              <w:right w:val="single" w:sz="16" w:space="0" w:color="000000"/>
            </w:tcBorders>
            <w:shd w:val="clear" w:color="auto" w:fill="FFFFFF"/>
          </w:tcPr>
          <w:p w14:paraId="7ED404B9"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1,026</w:t>
            </w:r>
          </w:p>
        </w:tc>
      </w:tr>
      <w:tr w:rsidR="00867C42" w:rsidRPr="00867C42" w14:paraId="505D3133" w14:textId="77777777" w:rsidTr="00867C42">
        <w:trPr>
          <w:cantSplit/>
        </w:trPr>
        <w:tc>
          <w:tcPr>
            <w:tcW w:w="9122" w:type="dxa"/>
            <w:gridSpan w:val="9"/>
            <w:tcBorders>
              <w:top w:val="nil"/>
              <w:left w:val="nil"/>
              <w:bottom w:val="nil"/>
              <w:right w:val="nil"/>
            </w:tcBorders>
            <w:shd w:val="clear" w:color="auto" w:fill="FFFFFF"/>
          </w:tcPr>
          <w:p w14:paraId="1A5BD73E"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a. Dependent Variable: PVOL</w:t>
            </w:r>
          </w:p>
        </w:tc>
      </w:tr>
    </w:tbl>
    <w:p w14:paraId="3ACA09DD" w14:textId="625FA90B" w:rsidR="00867C42" w:rsidRDefault="00867C42" w:rsidP="00773A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3AB131A3" wp14:editId="0A0DA238">
            <wp:extent cx="5039995" cy="4035425"/>
            <wp:effectExtent l="0" t="0" r="8255" b="3175"/>
            <wp:docPr id="3156846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4035425"/>
                    </a:xfrm>
                    <a:prstGeom prst="rect">
                      <a:avLst/>
                    </a:prstGeom>
                    <a:noFill/>
                    <a:ln>
                      <a:noFill/>
                    </a:ln>
                  </pic:spPr>
                </pic:pic>
              </a:graphicData>
            </a:graphic>
          </wp:inline>
        </w:drawing>
      </w:r>
    </w:p>
    <w:p w14:paraId="7199FAE9" w14:textId="276BECDA" w:rsidR="00773ABC" w:rsidRDefault="00773ABC" w:rsidP="00773A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02AB622" wp14:editId="6D8F242E">
            <wp:extent cx="5039995" cy="4035425"/>
            <wp:effectExtent l="0" t="0" r="8255" b="3175"/>
            <wp:docPr id="15066166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4035425"/>
                    </a:xfrm>
                    <a:prstGeom prst="rect">
                      <a:avLst/>
                    </a:prstGeom>
                    <a:noFill/>
                    <a:ln>
                      <a:noFill/>
                    </a:ln>
                  </pic:spPr>
                </pic:pic>
              </a:graphicData>
            </a:graphic>
          </wp:inline>
        </w:drawing>
      </w:r>
    </w:p>
    <w:p w14:paraId="7AB676D5" w14:textId="6B3948C9" w:rsidR="00867C42" w:rsidRDefault="00867C42" w:rsidP="00867C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A6408E8" wp14:editId="2ABE8D23">
            <wp:extent cx="5039995" cy="4035425"/>
            <wp:effectExtent l="0" t="0" r="8255" b="3175"/>
            <wp:docPr id="15221230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4035425"/>
                    </a:xfrm>
                    <a:prstGeom prst="rect">
                      <a:avLst/>
                    </a:prstGeom>
                    <a:noFill/>
                    <a:ln>
                      <a:noFill/>
                    </a:ln>
                  </pic:spPr>
                </pic:pic>
              </a:graphicData>
            </a:graphic>
          </wp:inline>
        </w:drawing>
      </w:r>
    </w:p>
    <w:p w14:paraId="44F9BF51" w14:textId="77777777" w:rsidR="00867C42" w:rsidRDefault="00867C42" w:rsidP="00867C42">
      <w:pPr>
        <w:autoSpaceDE w:val="0"/>
        <w:autoSpaceDN w:val="0"/>
        <w:adjustRightInd w:val="0"/>
        <w:spacing w:after="0" w:line="240" w:lineRule="auto"/>
        <w:rPr>
          <w:rFonts w:ascii="Times New Roman" w:hAnsi="Times New Roman" w:cs="Times New Roman"/>
          <w:sz w:val="24"/>
          <w:szCs w:val="24"/>
        </w:rPr>
      </w:pPr>
    </w:p>
    <w:p w14:paraId="3221E45D"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bl>
      <w:tblPr>
        <w:tblW w:w="5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tblGrid>
      <w:tr w:rsidR="00867C42" w:rsidRPr="00867C42" w14:paraId="69896D1C" w14:textId="77777777" w:rsidTr="00867C42">
        <w:trPr>
          <w:cantSplit/>
          <w:jc w:val="center"/>
        </w:trPr>
        <w:tc>
          <w:tcPr>
            <w:tcW w:w="5259" w:type="dxa"/>
            <w:gridSpan w:val="3"/>
            <w:tcBorders>
              <w:top w:val="nil"/>
              <w:left w:val="nil"/>
              <w:bottom w:val="nil"/>
              <w:right w:val="nil"/>
            </w:tcBorders>
            <w:shd w:val="clear" w:color="auto" w:fill="FFFFFF"/>
          </w:tcPr>
          <w:p w14:paraId="59428F89"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b/>
                <w:bCs/>
                <w:color w:val="000000"/>
                <w:sz w:val="18"/>
                <w:szCs w:val="18"/>
              </w:rPr>
              <w:t>One-Sample Kolmogorov-Smirnov Test</w:t>
            </w:r>
          </w:p>
        </w:tc>
      </w:tr>
      <w:tr w:rsidR="00867C42" w:rsidRPr="00867C42" w14:paraId="730434F3" w14:textId="77777777" w:rsidTr="00867C42">
        <w:trPr>
          <w:cantSplit/>
          <w:jc w:val="center"/>
        </w:trPr>
        <w:tc>
          <w:tcPr>
            <w:tcW w:w="3804" w:type="dxa"/>
            <w:gridSpan w:val="2"/>
            <w:tcBorders>
              <w:top w:val="single" w:sz="16" w:space="0" w:color="000000"/>
              <w:left w:val="single" w:sz="16" w:space="0" w:color="000000"/>
              <w:bottom w:val="single" w:sz="16" w:space="0" w:color="000000"/>
              <w:right w:val="nil"/>
            </w:tcBorders>
            <w:shd w:val="clear" w:color="auto" w:fill="FFFFFF"/>
          </w:tcPr>
          <w:p w14:paraId="582BAC0E" w14:textId="77777777" w:rsidR="00867C42" w:rsidRPr="00867C42" w:rsidRDefault="00867C42" w:rsidP="00867C42">
            <w:pPr>
              <w:autoSpaceDE w:val="0"/>
              <w:autoSpaceDN w:val="0"/>
              <w:adjustRightInd w:val="0"/>
              <w:spacing w:after="0" w:line="240" w:lineRule="auto"/>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14:paraId="1E74699C" w14:textId="77777777" w:rsidR="00867C42" w:rsidRPr="00867C42" w:rsidRDefault="00867C42" w:rsidP="00867C42">
            <w:pPr>
              <w:autoSpaceDE w:val="0"/>
              <w:autoSpaceDN w:val="0"/>
              <w:adjustRightInd w:val="0"/>
              <w:spacing w:after="0" w:line="320" w:lineRule="atLeast"/>
              <w:ind w:left="60" w:right="60"/>
              <w:jc w:val="center"/>
              <w:rPr>
                <w:rFonts w:ascii="Arial" w:hAnsi="Arial" w:cs="Arial"/>
                <w:color w:val="000000"/>
                <w:sz w:val="18"/>
                <w:szCs w:val="18"/>
              </w:rPr>
            </w:pPr>
            <w:r w:rsidRPr="00867C42">
              <w:rPr>
                <w:rFonts w:ascii="Arial" w:hAnsi="Arial" w:cs="Arial"/>
                <w:color w:val="000000"/>
                <w:sz w:val="18"/>
                <w:szCs w:val="18"/>
              </w:rPr>
              <w:t>Unstandardized Residual</w:t>
            </w:r>
          </w:p>
        </w:tc>
      </w:tr>
      <w:tr w:rsidR="00867C42" w:rsidRPr="00867C42" w14:paraId="0B8E3DBB" w14:textId="77777777" w:rsidTr="00867C42">
        <w:trPr>
          <w:cantSplit/>
          <w:jc w:val="center"/>
        </w:trPr>
        <w:tc>
          <w:tcPr>
            <w:tcW w:w="3804" w:type="dxa"/>
            <w:gridSpan w:val="2"/>
            <w:tcBorders>
              <w:top w:val="single" w:sz="16" w:space="0" w:color="000000"/>
              <w:left w:val="single" w:sz="16" w:space="0" w:color="000000"/>
              <w:bottom w:val="nil"/>
              <w:right w:val="nil"/>
            </w:tcBorders>
            <w:shd w:val="clear" w:color="auto" w:fill="FFFFFF"/>
            <w:vAlign w:val="center"/>
          </w:tcPr>
          <w:p w14:paraId="03703FB9"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14:paraId="04494FFD"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68</w:t>
            </w:r>
          </w:p>
        </w:tc>
      </w:tr>
      <w:tr w:rsidR="00867C42" w:rsidRPr="00867C42" w14:paraId="654A49A4" w14:textId="77777777" w:rsidTr="00867C42">
        <w:trPr>
          <w:cantSplit/>
          <w:jc w:val="center"/>
        </w:trPr>
        <w:tc>
          <w:tcPr>
            <w:tcW w:w="2395" w:type="dxa"/>
            <w:vMerge w:val="restart"/>
            <w:tcBorders>
              <w:top w:val="nil"/>
              <w:left w:val="single" w:sz="16" w:space="0" w:color="000000"/>
              <w:bottom w:val="nil"/>
              <w:right w:val="nil"/>
            </w:tcBorders>
            <w:shd w:val="clear" w:color="auto" w:fill="FFFFFF"/>
            <w:vAlign w:val="center"/>
          </w:tcPr>
          <w:p w14:paraId="6AE2F7D6"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Normal Parameters</w:t>
            </w:r>
            <w:r w:rsidRPr="00867C42">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14:paraId="204AC2D5"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14:paraId="6F21230B"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,0000000</w:t>
            </w:r>
          </w:p>
        </w:tc>
      </w:tr>
      <w:tr w:rsidR="00867C42" w:rsidRPr="00867C42" w14:paraId="0A0CB72D" w14:textId="77777777" w:rsidTr="00867C42">
        <w:trPr>
          <w:cantSplit/>
          <w:jc w:val="center"/>
        </w:trPr>
        <w:tc>
          <w:tcPr>
            <w:tcW w:w="2395" w:type="dxa"/>
            <w:vMerge/>
            <w:tcBorders>
              <w:top w:val="nil"/>
              <w:left w:val="single" w:sz="16" w:space="0" w:color="000000"/>
              <w:bottom w:val="nil"/>
              <w:right w:val="nil"/>
            </w:tcBorders>
            <w:shd w:val="clear" w:color="auto" w:fill="FFFFFF"/>
            <w:vAlign w:val="center"/>
          </w:tcPr>
          <w:p w14:paraId="6DF8011A"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5E4F2B32"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14:paraId="1E38F49C"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,05392848</w:t>
            </w:r>
          </w:p>
        </w:tc>
      </w:tr>
      <w:tr w:rsidR="00867C42" w:rsidRPr="00867C42" w14:paraId="4462FFED" w14:textId="77777777" w:rsidTr="00867C42">
        <w:trPr>
          <w:cantSplit/>
          <w:jc w:val="center"/>
        </w:trPr>
        <w:tc>
          <w:tcPr>
            <w:tcW w:w="2395" w:type="dxa"/>
            <w:vMerge w:val="restart"/>
            <w:tcBorders>
              <w:top w:val="nil"/>
              <w:left w:val="single" w:sz="16" w:space="0" w:color="000000"/>
              <w:bottom w:val="nil"/>
              <w:right w:val="nil"/>
            </w:tcBorders>
            <w:shd w:val="clear" w:color="auto" w:fill="FFFFFF"/>
            <w:vAlign w:val="center"/>
          </w:tcPr>
          <w:p w14:paraId="24DBFD29"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14:paraId="268BD022"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14:paraId="5CBC71B4"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,099</w:t>
            </w:r>
          </w:p>
        </w:tc>
      </w:tr>
      <w:tr w:rsidR="00867C42" w:rsidRPr="00867C42" w14:paraId="5DE8F8F3" w14:textId="77777777" w:rsidTr="00867C42">
        <w:trPr>
          <w:cantSplit/>
          <w:jc w:val="center"/>
        </w:trPr>
        <w:tc>
          <w:tcPr>
            <w:tcW w:w="2395" w:type="dxa"/>
            <w:vMerge/>
            <w:tcBorders>
              <w:top w:val="nil"/>
              <w:left w:val="single" w:sz="16" w:space="0" w:color="000000"/>
              <w:bottom w:val="nil"/>
              <w:right w:val="nil"/>
            </w:tcBorders>
            <w:shd w:val="clear" w:color="auto" w:fill="FFFFFF"/>
            <w:vAlign w:val="center"/>
          </w:tcPr>
          <w:p w14:paraId="2500F267"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306021F3"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14:paraId="73033A85"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,099</w:t>
            </w:r>
          </w:p>
        </w:tc>
      </w:tr>
      <w:tr w:rsidR="00867C42" w:rsidRPr="00867C42" w14:paraId="3F06E66B" w14:textId="77777777" w:rsidTr="00867C42">
        <w:trPr>
          <w:cantSplit/>
          <w:jc w:val="center"/>
        </w:trPr>
        <w:tc>
          <w:tcPr>
            <w:tcW w:w="2395" w:type="dxa"/>
            <w:vMerge/>
            <w:tcBorders>
              <w:top w:val="nil"/>
              <w:left w:val="single" w:sz="16" w:space="0" w:color="000000"/>
              <w:bottom w:val="nil"/>
              <w:right w:val="nil"/>
            </w:tcBorders>
            <w:shd w:val="clear" w:color="auto" w:fill="FFFFFF"/>
            <w:vAlign w:val="center"/>
          </w:tcPr>
          <w:p w14:paraId="4DA36D33" w14:textId="77777777" w:rsidR="00867C42" w:rsidRPr="00867C42" w:rsidRDefault="00867C42" w:rsidP="00867C42">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14:paraId="11A11F16"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14:paraId="6D32557F"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-,051</w:t>
            </w:r>
          </w:p>
        </w:tc>
      </w:tr>
      <w:tr w:rsidR="00867C42" w:rsidRPr="00867C42" w14:paraId="5DB08A64" w14:textId="77777777" w:rsidTr="00867C42">
        <w:trPr>
          <w:cantSplit/>
          <w:jc w:val="center"/>
        </w:trPr>
        <w:tc>
          <w:tcPr>
            <w:tcW w:w="3804" w:type="dxa"/>
            <w:gridSpan w:val="2"/>
            <w:tcBorders>
              <w:top w:val="nil"/>
              <w:left w:val="single" w:sz="16" w:space="0" w:color="000000"/>
              <w:bottom w:val="nil"/>
              <w:right w:val="nil"/>
            </w:tcBorders>
            <w:shd w:val="clear" w:color="auto" w:fill="FFFFFF"/>
            <w:vAlign w:val="center"/>
          </w:tcPr>
          <w:p w14:paraId="06C26553"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14:paraId="6AB5DB7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,820</w:t>
            </w:r>
          </w:p>
        </w:tc>
      </w:tr>
      <w:tr w:rsidR="00867C42" w:rsidRPr="00867C42" w14:paraId="3F203BB8" w14:textId="77777777" w:rsidTr="00867C42">
        <w:trPr>
          <w:cantSplit/>
          <w:jc w:val="center"/>
        </w:trPr>
        <w:tc>
          <w:tcPr>
            <w:tcW w:w="3804" w:type="dxa"/>
            <w:gridSpan w:val="2"/>
            <w:tcBorders>
              <w:top w:val="nil"/>
              <w:left w:val="single" w:sz="16" w:space="0" w:color="000000"/>
              <w:bottom w:val="single" w:sz="16" w:space="0" w:color="000000"/>
              <w:right w:val="nil"/>
            </w:tcBorders>
            <w:shd w:val="clear" w:color="auto" w:fill="FFFFFF"/>
            <w:vAlign w:val="center"/>
          </w:tcPr>
          <w:p w14:paraId="58BA0055"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14:paraId="72ABAD32" w14:textId="77777777" w:rsidR="00867C42" w:rsidRPr="00867C42" w:rsidRDefault="00867C42" w:rsidP="00867C42">
            <w:pPr>
              <w:autoSpaceDE w:val="0"/>
              <w:autoSpaceDN w:val="0"/>
              <w:adjustRightInd w:val="0"/>
              <w:spacing w:after="0" w:line="320" w:lineRule="atLeast"/>
              <w:ind w:left="60" w:right="60"/>
              <w:jc w:val="right"/>
              <w:rPr>
                <w:rFonts w:ascii="Arial" w:hAnsi="Arial" w:cs="Arial"/>
                <w:color w:val="000000"/>
                <w:sz w:val="18"/>
                <w:szCs w:val="18"/>
              </w:rPr>
            </w:pPr>
            <w:r w:rsidRPr="00867C42">
              <w:rPr>
                <w:rFonts w:ascii="Arial" w:hAnsi="Arial" w:cs="Arial"/>
                <w:color w:val="000000"/>
                <w:sz w:val="18"/>
                <w:szCs w:val="18"/>
              </w:rPr>
              <w:t>,511</w:t>
            </w:r>
          </w:p>
        </w:tc>
      </w:tr>
      <w:tr w:rsidR="00867C42" w:rsidRPr="00867C42" w14:paraId="5862A9C4" w14:textId="77777777" w:rsidTr="00867C42">
        <w:trPr>
          <w:cantSplit/>
          <w:jc w:val="center"/>
        </w:trPr>
        <w:tc>
          <w:tcPr>
            <w:tcW w:w="5259" w:type="dxa"/>
            <w:gridSpan w:val="3"/>
            <w:tcBorders>
              <w:top w:val="nil"/>
              <w:left w:val="nil"/>
              <w:bottom w:val="nil"/>
              <w:right w:val="nil"/>
            </w:tcBorders>
            <w:shd w:val="clear" w:color="auto" w:fill="FFFFFF"/>
          </w:tcPr>
          <w:p w14:paraId="529FD2B1"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a. Test distribution is Normal.</w:t>
            </w:r>
          </w:p>
        </w:tc>
      </w:tr>
      <w:tr w:rsidR="00867C42" w:rsidRPr="00867C42" w14:paraId="1064A5B0" w14:textId="77777777" w:rsidTr="00867C42">
        <w:trPr>
          <w:cantSplit/>
          <w:jc w:val="center"/>
        </w:trPr>
        <w:tc>
          <w:tcPr>
            <w:tcW w:w="5259" w:type="dxa"/>
            <w:gridSpan w:val="3"/>
            <w:tcBorders>
              <w:top w:val="nil"/>
              <w:left w:val="nil"/>
              <w:bottom w:val="nil"/>
              <w:right w:val="nil"/>
            </w:tcBorders>
            <w:shd w:val="clear" w:color="auto" w:fill="FFFFFF"/>
          </w:tcPr>
          <w:p w14:paraId="5C179965" w14:textId="77777777" w:rsidR="00867C42" w:rsidRPr="00867C42" w:rsidRDefault="00867C42" w:rsidP="00867C42">
            <w:pPr>
              <w:autoSpaceDE w:val="0"/>
              <w:autoSpaceDN w:val="0"/>
              <w:adjustRightInd w:val="0"/>
              <w:spacing w:after="0" w:line="320" w:lineRule="atLeast"/>
              <w:ind w:left="60" w:right="60"/>
              <w:rPr>
                <w:rFonts w:ascii="Arial" w:hAnsi="Arial" w:cs="Arial"/>
                <w:color w:val="000000"/>
                <w:sz w:val="18"/>
                <w:szCs w:val="18"/>
              </w:rPr>
            </w:pPr>
            <w:r w:rsidRPr="00867C42">
              <w:rPr>
                <w:rFonts w:ascii="Arial" w:hAnsi="Arial" w:cs="Arial"/>
                <w:color w:val="000000"/>
                <w:sz w:val="18"/>
                <w:szCs w:val="18"/>
              </w:rPr>
              <w:t>b. Calculated from data.</w:t>
            </w:r>
          </w:p>
        </w:tc>
      </w:tr>
    </w:tbl>
    <w:p w14:paraId="00351D4B" w14:textId="77777777" w:rsidR="00867C42" w:rsidRPr="00867C42" w:rsidRDefault="00867C42" w:rsidP="00867C42">
      <w:pPr>
        <w:autoSpaceDE w:val="0"/>
        <w:autoSpaceDN w:val="0"/>
        <w:adjustRightInd w:val="0"/>
        <w:spacing w:after="0" w:line="400" w:lineRule="atLeast"/>
        <w:rPr>
          <w:rFonts w:ascii="Times New Roman" w:hAnsi="Times New Roman" w:cs="Times New Roman"/>
          <w:sz w:val="24"/>
          <w:szCs w:val="24"/>
        </w:rPr>
      </w:pPr>
    </w:p>
    <w:p w14:paraId="22355CE7" w14:textId="77777777" w:rsidR="00867C42" w:rsidRPr="00867C42" w:rsidRDefault="00867C42" w:rsidP="00867C42">
      <w:pPr>
        <w:autoSpaceDE w:val="0"/>
        <w:autoSpaceDN w:val="0"/>
        <w:adjustRightInd w:val="0"/>
        <w:spacing w:after="0" w:line="400" w:lineRule="atLeast"/>
        <w:rPr>
          <w:rFonts w:ascii="Times New Roman" w:hAnsi="Times New Roman" w:cs="Times New Roman"/>
          <w:sz w:val="24"/>
          <w:szCs w:val="24"/>
        </w:rPr>
      </w:pPr>
    </w:p>
    <w:p w14:paraId="2106E6ED" w14:textId="77777777" w:rsidR="00773ABC" w:rsidRPr="00773ABC" w:rsidRDefault="00773ABC" w:rsidP="00773ABC">
      <w:pPr>
        <w:autoSpaceDE w:val="0"/>
        <w:autoSpaceDN w:val="0"/>
        <w:adjustRightInd w:val="0"/>
        <w:spacing w:after="0" w:line="240" w:lineRule="auto"/>
        <w:rPr>
          <w:rFonts w:ascii="Times New Roman" w:hAnsi="Times New Roman" w:cs="Times New Roman"/>
          <w:sz w:val="24"/>
          <w:szCs w:val="24"/>
        </w:rPr>
      </w:pPr>
    </w:p>
    <w:p w14:paraId="24B01D27" w14:textId="77777777" w:rsidR="00B05235" w:rsidRDefault="00B05235" w:rsidP="00B05235">
      <w:pPr>
        <w:autoSpaceDE w:val="0"/>
        <w:autoSpaceDN w:val="0"/>
        <w:adjustRightInd w:val="0"/>
        <w:spacing w:after="0" w:line="400" w:lineRule="atLeast"/>
        <w:rPr>
          <w:rFonts w:ascii="Times New Roman" w:hAnsi="Times New Roman" w:cs="Times New Roman"/>
          <w:sz w:val="24"/>
          <w:szCs w:val="24"/>
        </w:rPr>
      </w:pPr>
    </w:p>
    <w:p w14:paraId="34D55D76" w14:textId="77777777" w:rsidR="00B05235" w:rsidRPr="00B05235" w:rsidRDefault="00B05235" w:rsidP="00B05235">
      <w:pPr>
        <w:autoSpaceDE w:val="0"/>
        <w:autoSpaceDN w:val="0"/>
        <w:adjustRightInd w:val="0"/>
        <w:spacing w:after="0" w:line="240" w:lineRule="auto"/>
        <w:rPr>
          <w:rFonts w:ascii="Times New Roman" w:hAnsi="Times New Roman" w:cs="Times New Roman"/>
          <w:sz w:val="24"/>
          <w:szCs w:val="24"/>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417"/>
        <w:gridCol w:w="851"/>
        <w:gridCol w:w="1276"/>
        <w:gridCol w:w="1417"/>
        <w:gridCol w:w="851"/>
        <w:gridCol w:w="567"/>
        <w:gridCol w:w="992"/>
        <w:gridCol w:w="850"/>
      </w:tblGrid>
      <w:tr w:rsidR="00B05235" w:rsidRPr="00B05235" w14:paraId="60AFC928" w14:textId="77777777" w:rsidTr="00B05235">
        <w:trPr>
          <w:cantSplit/>
        </w:trPr>
        <w:tc>
          <w:tcPr>
            <w:tcW w:w="8505" w:type="dxa"/>
            <w:gridSpan w:val="9"/>
            <w:tcBorders>
              <w:top w:val="nil"/>
              <w:left w:val="nil"/>
              <w:bottom w:val="nil"/>
              <w:right w:val="nil"/>
            </w:tcBorders>
            <w:shd w:val="clear" w:color="auto" w:fill="FFFFFF"/>
          </w:tcPr>
          <w:p w14:paraId="786F4B7C"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b/>
                <w:bCs/>
                <w:color w:val="000000"/>
                <w:sz w:val="18"/>
                <w:szCs w:val="18"/>
              </w:rPr>
              <w:t>Coefficients</w:t>
            </w:r>
            <w:r w:rsidRPr="00B05235">
              <w:rPr>
                <w:rFonts w:ascii="Arial" w:hAnsi="Arial" w:cs="Arial"/>
                <w:b/>
                <w:bCs/>
                <w:color w:val="000000"/>
                <w:sz w:val="18"/>
                <w:szCs w:val="18"/>
                <w:vertAlign w:val="superscript"/>
              </w:rPr>
              <w:t>a</w:t>
            </w:r>
          </w:p>
        </w:tc>
      </w:tr>
      <w:tr w:rsidR="00B05235" w:rsidRPr="00B05235" w14:paraId="00E11E32" w14:textId="77777777" w:rsidTr="00B05235">
        <w:trPr>
          <w:cantSplit/>
        </w:trPr>
        <w:tc>
          <w:tcPr>
            <w:tcW w:w="1701" w:type="dxa"/>
            <w:gridSpan w:val="2"/>
            <w:vMerge w:val="restart"/>
            <w:tcBorders>
              <w:top w:val="single" w:sz="16" w:space="0" w:color="000000"/>
              <w:left w:val="single" w:sz="16" w:space="0" w:color="000000"/>
              <w:bottom w:val="nil"/>
              <w:right w:val="nil"/>
            </w:tcBorders>
            <w:shd w:val="clear" w:color="auto" w:fill="FFFFFF"/>
          </w:tcPr>
          <w:p w14:paraId="52C50023"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Model</w:t>
            </w:r>
          </w:p>
        </w:tc>
        <w:tc>
          <w:tcPr>
            <w:tcW w:w="2127" w:type="dxa"/>
            <w:gridSpan w:val="2"/>
            <w:tcBorders>
              <w:top w:val="single" w:sz="16" w:space="0" w:color="000000"/>
              <w:left w:val="single" w:sz="16" w:space="0" w:color="000000"/>
            </w:tcBorders>
            <w:shd w:val="clear" w:color="auto" w:fill="FFFFFF"/>
          </w:tcPr>
          <w:p w14:paraId="6AA31B2D"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Unstandardized Coefficients</w:t>
            </w:r>
          </w:p>
        </w:tc>
        <w:tc>
          <w:tcPr>
            <w:tcW w:w="1417" w:type="dxa"/>
            <w:tcBorders>
              <w:top w:val="single" w:sz="16" w:space="0" w:color="000000"/>
            </w:tcBorders>
            <w:shd w:val="clear" w:color="auto" w:fill="FFFFFF"/>
          </w:tcPr>
          <w:p w14:paraId="0E566CBC"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tcPr>
          <w:p w14:paraId="2496248B"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t</w:t>
            </w:r>
          </w:p>
        </w:tc>
        <w:tc>
          <w:tcPr>
            <w:tcW w:w="567" w:type="dxa"/>
            <w:vMerge w:val="restart"/>
            <w:tcBorders>
              <w:top w:val="single" w:sz="16" w:space="0" w:color="000000"/>
            </w:tcBorders>
            <w:shd w:val="clear" w:color="auto" w:fill="FFFFFF"/>
          </w:tcPr>
          <w:p w14:paraId="2F049D79"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Sig.</w:t>
            </w:r>
          </w:p>
        </w:tc>
        <w:tc>
          <w:tcPr>
            <w:tcW w:w="1842" w:type="dxa"/>
            <w:gridSpan w:val="2"/>
            <w:tcBorders>
              <w:top w:val="single" w:sz="16" w:space="0" w:color="000000"/>
            </w:tcBorders>
            <w:shd w:val="clear" w:color="auto" w:fill="FFFFFF"/>
          </w:tcPr>
          <w:p w14:paraId="5F19EE8A"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Collinearity Statistics</w:t>
            </w:r>
          </w:p>
        </w:tc>
      </w:tr>
      <w:tr w:rsidR="00B05235" w:rsidRPr="00B05235" w14:paraId="52D17B51" w14:textId="77777777" w:rsidTr="00B05235">
        <w:trPr>
          <w:cantSplit/>
        </w:trPr>
        <w:tc>
          <w:tcPr>
            <w:tcW w:w="1701" w:type="dxa"/>
            <w:gridSpan w:val="2"/>
            <w:vMerge/>
            <w:tcBorders>
              <w:top w:val="single" w:sz="16" w:space="0" w:color="000000"/>
              <w:left w:val="single" w:sz="16" w:space="0" w:color="000000"/>
              <w:bottom w:val="nil"/>
              <w:right w:val="nil"/>
            </w:tcBorders>
            <w:shd w:val="clear" w:color="auto" w:fill="FFFFFF"/>
          </w:tcPr>
          <w:p w14:paraId="57501385"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tcPr>
          <w:p w14:paraId="3609A75D"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B</w:t>
            </w:r>
          </w:p>
        </w:tc>
        <w:tc>
          <w:tcPr>
            <w:tcW w:w="1276" w:type="dxa"/>
            <w:tcBorders>
              <w:bottom w:val="single" w:sz="16" w:space="0" w:color="000000"/>
            </w:tcBorders>
            <w:shd w:val="clear" w:color="auto" w:fill="FFFFFF"/>
          </w:tcPr>
          <w:p w14:paraId="2B667C1E"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Std. Error</w:t>
            </w:r>
          </w:p>
        </w:tc>
        <w:tc>
          <w:tcPr>
            <w:tcW w:w="1417" w:type="dxa"/>
            <w:tcBorders>
              <w:bottom w:val="single" w:sz="16" w:space="0" w:color="000000"/>
            </w:tcBorders>
            <w:shd w:val="clear" w:color="auto" w:fill="FFFFFF"/>
          </w:tcPr>
          <w:p w14:paraId="15B462DE"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Beta</w:t>
            </w:r>
          </w:p>
        </w:tc>
        <w:tc>
          <w:tcPr>
            <w:tcW w:w="851" w:type="dxa"/>
            <w:vMerge/>
            <w:tcBorders>
              <w:top w:val="single" w:sz="16" w:space="0" w:color="000000"/>
            </w:tcBorders>
            <w:shd w:val="clear" w:color="auto" w:fill="FFFFFF"/>
          </w:tcPr>
          <w:p w14:paraId="44419B91"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tcBorders>
            <w:shd w:val="clear" w:color="auto" w:fill="FFFFFF"/>
          </w:tcPr>
          <w:p w14:paraId="23F9D701"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992" w:type="dxa"/>
            <w:tcBorders>
              <w:bottom w:val="single" w:sz="16" w:space="0" w:color="000000"/>
            </w:tcBorders>
            <w:shd w:val="clear" w:color="auto" w:fill="FFFFFF"/>
          </w:tcPr>
          <w:p w14:paraId="42BA0639"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Tolerance</w:t>
            </w:r>
          </w:p>
        </w:tc>
        <w:tc>
          <w:tcPr>
            <w:tcW w:w="850" w:type="dxa"/>
            <w:tcBorders>
              <w:bottom w:val="single" w:sz="16" w:space="0" w:color="000000"/>
              <w:right w:val="single" w:sz="16" w:space="0" w:color="000000"/>
            </w:tcBorders>
            <w:shd w:val="clear" w:color="auto" w:fill="FFFFFF"/>
          </w:tcPr>
          <w:p w14:paraId="758D8FC5" w14:textId="77777777" w:rsidR="00B05235" w:rsidRPr="00B05235" w:rsidRDefault="00B05235" w:rsidP="00B05235">
            <w:pPr>
              <w:autoSpaceDE w:val="0"/>
              <w:autoSpaceDN w:val="0"/>
              <w:adjustRightInd w:val="0"/>
              <w:spacing w:after="0" w:line="320" w:lineRule="atLeast"/>
              <w:ind w:left="60" w:right="60"/>
              <w:jc w:val="center"/>
              <w:rPr>
                <w:rFonts w:ascii="Arial" w:hAnsi="Arial" w:cs="Arial"/>
                <w:color w:val="000000"/>
                <w:sz w:val="18"/>
                <w:szCs w:val="18"/>
              </w:rPr>
            </w:pPr>
            <w:r w:rsidRPr="00B05235">
              <w:rPr>
                <w:rFonts w:ascii="Arial" w:hAnsi="Arial" w:cs="Arial"/>
                <w:color w:val="000000"/>
                <w:sz w:val="18"/>
                <w:szCs w:val="18"/>
              </w:rPr>
              <w:t>VIF</w:t>
            </w:r>
          </w:p>
        </w:tc>
      </w:tr>
      <w:tr w:rsidR="00B05235" w:rsidRPr="00B05235" w14:paraId="0AD67153" w14:textId="77777777" w:rsidTr="00B05235">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14:paraId="4974AAEA" w14:textId="413E6C38"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1</w:t>
            </w:r>
          </w:p>
        </w:tc>
        <w:tc>
          <w:tcPr>
            <w:tcW w:w="1417" w:type="dxa"/>
            <w:tcBorders>
              <w:top w:val="single" w:sz="16" w:space="0" w:color="000000"/>
              <w:left w:val="nil"/>
              <w:bottom w:val="nil"/>
              <w:right w:val="single" w:sz="16" w:space="0" w:color="000000"/>
            </w:tcBorders>
            <w:shd w:val="clear" w:color="auto" w:fill="FFFFFF"/>
            <w:vAlign w:val="center"/>
          </w:tcPr>
          <w:p w14:paraId="1BCDC0B5"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tcPr>
          <w:p w14:paraId="3F66903C"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,112</w:t>
            </w:r>
          </w:p>
        </w:tc>
        <w:tc>
          <w:tcPr>
            <w:tcW w:w="1276" w:type="dxa"/>
            <w:tcBorders>
              <w:top w:val="single" w:sz="16" w:space="0" w:color="000000"/>
              <w:bottom w:val="nil"/>
            </w:tcBorders>
            <w:shd w:val="clear" w:color="auto" w:fill="FFFFFF"/>
          </w:tcPr>
          <w:p w14:paraId="5CB81547"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,060</w:t>
            </w:r>
          </w:p>
        </w:tc>
        <w:tc>
          <w:tcPr>
            <w:tcW w:w="1417" w:type="dxa"/>
            <w:tcBorders>
              <w:top w:val="single" w:sz="16" w:space="0" w:color="000000"/>
              <w:bottom w:val="nil"/>
            </w:tcBorders>
            <w:shd w:val="clear" w:color="auto" w:fill="FFFFFF"/>
          </w:tcPr>
          <w:p w14:paraId="1D152993" w14:textId="77777777" w:rsidR="00B05235" w:rsidRPr="00B05235" w:rsidRDefault="00B05235" w:rsidP="00B05235">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tcPr>
          <w:p w14:paraId="4FE8ABA4"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1,859</w:t>
            </w:r>
          </w:p>
        </w:tc>
        <w:tc>
          <w:tcPr>
            <w:tcW w:w="567" w:type="dxa"/>
            <w:tcBorders>
              <w:top w:val="single" w:sz="16" w:space="0" w:color="000000"/>
              <w:bottom w:val="nil"/>
            </w:tcBorders>
            <w:shd w:val="clear" w:color="auto" w:fill="FFFFFF"/>
          </w:tcPr>
          <w:p w14:paraId="2C0D981C"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,068</w:t>
            </w:r>
          </w:p>
        </w:tc>
        <w:tc>
          <w:tcPr>
            <w:tcW w:w="992" w:type="dxa"/>
            <w:tcBorders>
              <w:top w:val="single" w:sz="16" w:space="0" w:color="000000"/>
              <w:bottom w:val="nil"/>
            </w:tcBorders>
            <w:shd w:val="clear" w:color="auto" w:fill="FFFFFF"/>
          </w:tcPr>
          <w:p w14:paraId="2091225F" w14:textId="77777777" w:rsidR="00B05235" w:rsidRPr="00B05235" w:rsidRDefault="00B05235" w:rsidP="00B05235">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bottom w:val="nil"/>
              <w:right w:val="single" w:sz="16" w:space="0" w:color="000000"/>
            </w:tcBorders>
            <w:shd w:val="clear" w:color="auto" w:fill="FFFFFF"/>
          </w:tcPr>
          <w:p w14:paraId="7AE052D3" w14:textId="77777777" w:rsidR="00B05235" w:rsidRPr="00B05235" w:rsidRDefault="00B05235" w:rsidP="00B05235">
            <w:pPr>
              <w:autoSpaceDE w:val="0"/>
              <w:autoSpaceDN w:val="0"/>
              <w:adjustRightInd w:val="0"/>
              <w:spacing w:after="0" w:line="240" w:lineRule="auto"/>
              <w:rPr>
                <w:rFonts w:ascii="Times New Roman" w:hAnsi="Times New Roman" w:cs="Times New Roman"/>
                <w:sz w:val="24"/>
                <w:szCs w:val="24"/>
              </w:rPr>
            </w:pPr>
          </w:p>
        </w:tc>
      </w:tr>
      <w:tr w:rsidR="00DE2577" w:rsidRPr="00B05235" w14:paraId="70CE775A" w14:textId="77777777" w:rsidTr="00B05235">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5FC63C9D" w14:textId="77777777" w:rsidR="00B05235" w:rsidRPr="00B05235" w:rsidRDefault="00B05235" w:rsidP="00B05235">
            <w:pPr>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nil"/>
              <w:bottom w:val="nil"/>
              <w:right w:val="single" w:sz="16" w:space="0" w:color="000000"/>
            </w:tcBorders>
            <w:shd w:val="clear" w:color="auto" w:fill="FFFFFF"/>
            <w:vAlign w:val="center"/>
          </w:tcPr>
          <w:p w14:paraId="53104D78"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TVA</w:t>
            </w:r>
          </w:p>
        </w:tc>
        <w:tc>
          <w:tcPr>
            <w:tcW w:w="851" w:type="dxa"/>
            <w:tcBorders>
              <w:top w:val="nil"/>
              <w:left w:val="single" w:sz="16" w:space="0" w:color="000000"/>
              <w:bottom w:val="nil"/>
            </w:tcBorders>
            <w:shd w:val="clear" w:color="auto" w:fill="FFFFFF"/>
          </w:tcPr>
          <w:p w14:paraId="3378C6CB"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,000</w:t>
            </w:r>
          </w:p>
        </w:tc>
        <w:tc>
          <w:tcPr>
            <w:tcW w:w="1276" w:type="dxa"/>
            <w:tcBorders>
              <w:top w:val="nil"/>
              <w:bottom w:val="nil"/>
            </w:tcBorders>
            <w:shd w:val="clear" w:color="auto" w:fill="FFFFFF"/>
          </w:tcPr>
          <w:p w14:paraId="3B6F1730"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,000</w:t>
            </w:r>
          </w:p>
        </w:tc>
        <w:tc>
          <w:tcPr>
            <w:tcW w:w="1417" w:type="dxa"/>
            <w:tcBorders>
              <w:top w:val="nil"/>
              <w:bottom w:val="nil"/>
            </w:tcBorders>
            <w:shd w:val="clear" w:color="auto" w:fill="FFFFFF"/>
          </w:tcPr>
          <w:p w14:paraId="2FD9642E"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,175</w:t>
            </w:r>
          </w:p>
        </w:tc>
        <w:tc>
          <w:tcPr>
            <w:tcW w:w="851" w:type="dxa"/>
            <w:tcBorders>
              <w:top w:val="nil"/>
              <w:bottom w:val="nil"/>
            </w:tcBorders>
            <w:shd w:val="clear" w:color="auto" w:fill="FFFFFF"/>
          </w:tcPr>
          <w:p w14:paraId="41E50716"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1,270</w:t>
            </w:r>
          </w:p>
        </w:tc>
        <w:tc>
          <w:tcPr>
            <w:tcW w:w="567" w:type="dxa"/>
            <w:tcBorders>
              <w:top w:val="nil"/>
              <w:bottom w:val="nil"/>
            </w:tcBorders>
            <w:shd w:val="clear" w:color="auto" w:fill="FFFFFF"/>
          </w:tcPr>
          <w:p w14:paraId="0A4DB0AF"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,209</w:t>
            </w:r>
          </w:p>
        </w:tc>
        <w:tc>
          <w:tcPr>
            <w:tcW w:w="992" w:type="dxa"/>
            <w:tcBorders>
              <w:top w:val="nil"/>
              <w:bottom w:val="nil"/>
            </w:tcBorders>
            <w:shd w:val="clear" w:color="auto" w:fill="FFFFFF"/>
          </w:tcPr>
          <w:p w14:paraId="617FED4F"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,800</w:t>
            </w:r>
          </w:p>
        </w:tc>
        <w:tc>
          <w:tcPr>
            <w:tcW w:w="850" w:type="dxa"/>
            <w:tcBorders>
              <w:top w:val="nil"/>
              <w:bottom w:val="nil"/>
              <w:right w:val="single" w:sz="16" w:space="0" w:color="000000"/>
            </w:tcBorders>
            <w:shd w:val="clear" w:color="auto" w:fill="FFFFFF"/>
          </w:tcPr>
          <w:p w14:paraId="03BFD156"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1,249</w:t>
            </w:r>
          </w:p>
        </w:tc>
      </w:tr>
      <w:tr w:rsidR="00DE2577" w:rsidRPr="00B05235" w14:paraId="0249C413" w14:textId="77777777" w:rsidTr="00B05235">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3BC5B0DB"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2A1E9076"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Leverage</w:t>
            </w:r>
          </w:p>
        </w:tc>
        <w:tc>
          <w:tcPr>
            <w:tcW w:w="851" w:type="dxa"/>
            <w:tcBorders>
              <w:top w:val="nil"/>
              <w:left w:val="single" w:sz="16" w:space="0" w:color="000000"/>
              <w:bottom w:val="nil"/>
            </w:tcBorders>
            <w:shd w:val="clear" w:color="auto" w:fill="FFFFFF"/>
          </w:tcPr>
          <w:p w14:paraId="7198BC9B"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-,005</w:t>
            </w:r>
          </w:p>
        </w:tc>
        <w:tc>
          <w:tcPr>
            <w:tcW w:w="1276" w:type="dxa"/>
            <w:tcBorders>
              <w:top w:val="nil"/>
              <w:bottom w:val="nil"/>
            </w:tcBorders>
            <w:shd w:val="clear" w:color="auto" w:fill="FFFFFF"/>
          </w:tcPr>
          <w:p w14:paraId="0B8879ED"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,021</w:t>
            </w:r>
          </w:p>
        </w:tc>
        <w:tc>
          <w:tcPr>
            <w:tcW w:w="1417" w:type="dxa"/>
            <w:tcBorders>
              <w:top w:val="nil"/>
              <w:bottom w:val="nil"/>
            </w:tcBorders>
            <w:shd w:val="clear" w:color="auto" w:fill="FFFFFF"/>
          </w:tcPr>
          <w:p w14:paraId="0DBA3711"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-,029</w:t>
            </w:r>
          </w:p>
        </w:tc>
        <w:tc>
          <w:tcPr>
            <w:tcW w:w="851" w:type="dxa"/>
            <w:tcBorders>
              <w:top w:val="nil"/>
              <w:bottom w:val="nil"/>
            </w:tcBorders>
            <w:shd w:val="clear" w:color="auto" w:fill="FFFFFF"/>
          </w:tcPr>
          <w:p w14:paraId="3BDF42F8"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-,221</w:t>
            </w:r>
          </w:p>
        </w:tc>
        <w:tc>
          <w:tcPr>
            <w:tcW w:w="567" w:type="dxa"/>
            <w:tcBorders>
              <w:top w:val="nil"/>
              <w:bottom w:val="nil"/>
            </w:tcBorders>
            <w:shd w:val="clear" w:color="auto" w:fill="FFFFFF"/>
          </w:tcPr>
          <w:p w14:paraId="7F18FBFB"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,826</w:t>
            </w:r>
          </w:p>
        </w:tc>
        <w:tc>
          <w:tcPr>
            <w:tcW w:w="992" w:type="dxa"/>
            <w:tcBorders>
              <w:top w:val="nil"/>
              <w:bottom w:val="nil"/>
            </w:tcBorders>
            <w:shd w:val="clear" w:color="auto" w:fill="FFFFFF"/>
          </w:tcPr>
          <w:p w14:paraId="7C87CEDB"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,857</w:t>
            </w:r>
          </w:p>
        </w:tc>
        <w:tc>
          <w:tcPr>
            <w:tcW w:w="850" w:type="dxa"/>
            <w:tcBorders>
              <w:top w:val="nil"/>
              <w:bottom w:val="nil"/>
              <w:right w:val="single" w:sz="16" w:space="0" w:color="000000"/>
            </w:tcBorders>
            <w:shd w:val="clear" w:color="auto" w:fill="FFFFFF"/>
          </w:tcPr>
          <w:p w14:paraId="01179F60"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1,166</w:t>
            </w:r>
          </w:p>
        </w:tc>
      </w:tr>
      <w:tr w:rsidR="00DE2577" w:rsidRPr="00B05235" w14:paraId="4A26620B" w14:textId="77777777" w:rsidTr="00B05235">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62F3C818"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3D503917"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Profitabilitas</w:t>
            </w:r>
          </w:p>
        </w:tc>
        <w:tc>
          <w:tcPr>
            <w:tcW w:w="851" w:type="dxa"/>
            <w:tcBorders>
              <w:top w:val="nil"/>
              <w:left w:val="single" w:sz="16" w:space="0" w:color="000000"/>
              <w:bottom w:val="nil"/>
            </w:tcBorders>
            <w:shd w:val="clear" w:color="auto" w:fill="FFFFFF"/>
          </w:tcPr>
          <w:p w14:paraId="49AAF5F4"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-,047</w:t>
            </w:r>
          </w:p>
        </w:tc>
        <w:tc>
          <w:tcPr>
            <w:tcW w:w="1276" w:type="dxa"/>
            <w:tcBorders>
              <w:top w:val="nil"/>
              <w:bottom w:val="nil"/>
            </w:tcBorders>
            <w:shd w:val="clear" w:color="auto" w:fill="FFFFFF"/>
          </w:tcPr>
          <w:p w14:paraId="3EAA803C"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,044</w:t>
            </w:r>
          </w:p>
        </w:tc>
        <w:tc>
          <w:tcPr>
            <w:tcW w:w="1417" w:type="dxa"/>
            <w:tcBorders>
              <w:top w:val="nil"/>
              <w:bottom w:val="nil"/>
            </w:tcBorders>
            <w:shd w:val="clear" w:color="auto" w:fill="FFFFFF"/>
          </w:tcPr>
          <w:p w14:paraId="2E065B89"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-,145</w:t>
            </w:r>
          </w:p>
        </w:tc>
        <w:tc>
          <w:tcPr>
            <w:tcW w:w="851" w:type="dxa"/>
            <w:tcBorders>
              <w:top w:val="nil"/>
              <w:bottom w:val="nil"/>
            </w:tcBorders>
            <w:shd w:val="clear" w:color="auto" w:fill="FFFFFF"/>
          </w:tcPr>
          <w:p w14:paraId="44F25329"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-1,069</w:t>
            </w:r>
          </w:p>
        </w:tc>
        <w:tc>
          <w:tcPr>
            <w:tcW w:w="567" w:type="dxa"/>
            <w:tcBorders>
              <w:top w:val="nil"/>
              <w:bottom w:val="nil"/>
            </w:tcBorders>
            <w:shd w:val="clear" w:color="auto" w:fill="FFFFFF"/>
          </w:tcPr>
          <w:p w14:paraId="1F6D352C"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,289</w:t>
            </w:r>
          </w:p>
        </w:tc>
        <w:tc>
          <w:tcPr>
            <w:tcW w:w="992" w:type="dxa"/>
            <w:tcBorders>
              <w:top w:val="nil"/>
              <w:bottom w:val="nil"/>
            </w:tcBorders>
            <w:shd w:val="clear" w:color="auto" w:fill="FFFFFF"/>
          </w:tcPr>
          <w:p w14:paraId="3B9D9454"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,832</w:t>
            </w:r>
          </w:p>
        </w:tc>
        <w:tc>
          <w:tcPr>
            <w:tcW w:w="850" w:type="dxa"/>
            <w:tcBorders>
              <w:top w:val="nil"/>
              <w:bottom w:val="nil"/>
              <w:right w:val="single" w:sz="16" w:space="0" w:color="000000"/>
            </w:tcBorders>
            <w:shd w:val="clear" w:color="auto" w:fill="FFFFFF"/>
          </w:tcPr>
          <w:p w14:paraId="27502EF6"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1,202</w:t>
            </w:r>
          </w:p>
        </w:tc>
      </w:tr>
      <w:tr w:rsidR="00DE2577" w:rsidRPr="00B05235" w14:paraId="30456E08" w14:textId="77777777" w:rsidTr="00B05235">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3D8C0F32"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412FCAC7"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DPR</w:t>
            </w:r>
          </w:p>
        </w:tc>
        <w:tc>
          <w:tcPr>
            <w:tcW w:w="851" w:type="dxa"/>
            <w:tcBorders>
              <w:top w:val="nil"/>
              <w:left w:val="single" w:sz="16" w:space="0" w:color="000000"/>
              <w:bottom w:val="nil"/>
            </w:tcBorders>
            <w:shd w:val="clear" w:color="auto" w:fill="FFFFFF"/>
          </w:tcPr>
          <w:p w14:paraId="6183176C"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-,003</w:t>
            </w:r>
          </w:p>
        </w:tc>
        <w:tc>
          <w:tcPr>
            <w:tcW w:w="1276" w:type="dxa"/>
            <w:tcBorders>
              <w:top w:val="nil"/>
              <w:bottom w:val="nil"/>
            </w:tcBorders>
            <w:shd w:val="clear" w:color="auto" w:fill="FFFFFF"/>
          </w:tcPr>
          <w:p w14:paraId="7D266FFC"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,010</w:t>
            </w:r>
          </w:p>
        </w:tc>
        <w:tc>
          <w:tcPr>
            <w:tcW w:w="1417" w:type="dxa"/>
            <w:tcBorders>
              <w:top w:val="nil"/>
              <w:bottom w:val="nil"/>
            </w:tcBorders>
            <w:shd w:val="clear" w:color="auto" w:fill="FFFFFF"/>
          </w:tcPr>
          <w:p w14:paraId="46A30A03"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-,037</w:t>
            </w:r>
          </w:p>
        </w:tc>
        <w:tc>
          <w:tcPr>
            <w:tcW w:w="851" w:type="dxa"/>
            <w:tcBorders>
              <w:top w:val="nil"/>
              <w:bottom w:val="nil"/>
            </w:tcBorders>
            <w:shd w:val="clear" w:color="auto" w:fill="FFFFFF"/>
          </w:tcPr>
          <w:p w14:paraId="77C3EB7B"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-,294</w:t>
            </w:r>
          </w:p>
        </w:tc>
        <w:tc>
          <w:tcPr>
            <w:tcW w:w="567" w:type="dxa"/>
            <w:tcBorders>
              <w:top w:val="nil"/>
              <w:bottom w:val="nil"/>
            </w:tcBorders>
            <w:shd w:val="clear" w:color="auto" w:fill="FFFFFF"/>
          </w:tcPr>
          <w:p w14:paraId="322DB815"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,770</w:t>
            </w:r>
          </w:p>
        </w:tc>
        <w:tc>
          <w:tcPr>
            <w:tcW w:w="992" w:type="dxa"/>
            <w:tcBorders>
              <w:top w:val="nil"/>
              <w:bottom w:val="nil"/>
            </w:tcBorders>
            <w:shd w:val="clear" w:color="auto" w:fill="FFFFFF"/>
          </w:tcPr>
          <w:p w14:paraId="1EFBD4C6"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,939</w:t>
            </w:r>
          </w:p>
        </w:tc>
        <w:tc>
          <w:tcPr>
            <w:tcW w:w="850" w:type="dxa"/>
            <w:tcBorders>
              <w:top w:val="nil"/>
              <w:bottom w:val="nil"/>
              <w:right w:val="single" w:sz="16" w:space="0" w:color="000000"/>
            </w:tcBorders>
            <w:shd w:val="clear" w:color="auto" w:fill="FFFFFF"/>
          </w:tcPr>
          <w:p w14:paraId="3E1E6CEC"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1,065</w:t>
            </w:r>
          </w:p>
        </w:tc>
      </w:tr>
      <w:tr w:rsidR="00DE2577" w:rsidRPr="00B05235" w14:paraId="2E9A977D" w14:textId="77777777" w:rsidTr="00B05235">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729AE9A4"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single" w:sz="16" w:space="0" w:color="000000"/>
            </w:tcBorders>
            <w:shd w:val="clear" w:color="auto" w:fill="FFFFFF"/>
            <w:vAlign w:val="center"/>
          </w:tcPr>
          <w:p w14:paraId="3C023662"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Firm Size</w:t>
            </w:r>
          </w:p>
        </w:tc>
        <w:tc>
          <w:tcPr>
            <w:tcW w:w="851" w:type="dxa"/>
            <w:tcBorders>
              <w:top w:val="nil"/>
              <w:left w:val="single" w:sz="16" w:space="0" w:color="000000"/>
              <w:bottom w:val="nil"/>
            </w:tcBorders>
            <w:shd w:val="clear" w:color="auto" w:fill="FFFFFF"/>
          </w:tcPr>
          <w:p w14:paraId="3BED268B"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-,003</w:t>
            </w:r>
          </w:p>
        </w:tc>
        <w:tc>
          <w:tcPr>
            <w:tcW w:w="1276" w:type="dxa"/>
            <w:tcBorders>
              <w:top w:val="nil"/>
              <w:bottom w:val="nil"/>
            </w:tcBorders>
            <w:shd w:val="clear" w:color="auto" w:fill="FFFFFF"/>
          </w:tcPr>
          <w:p w14:paraId="13EC6D47"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,002</w:t>
            </w:r>
          </w:p>
        </w:tc>
        <w:tc>
          <w:tcPr>
            <w:tcW w:w="1417" w:type="dxa"/>
            <w:tcBorders>
              <w:top w:val="nil"/>
              <w:bottom w:val="nil"/>
            </w:tcBorders>
            <w:shd w:val="clear" w:color="auto" w:fill="FFFFFF"/>
          </w:tcPr>
          <w:p w14:paraId="7028FAE8"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-,157</w:t>
            </w:r>
          </w:p>
        </w:tc>
        <w:tc>
          <w:tcPr>
            <w:tcW w:w="851" w:type="dxa"/>
            <w:tcBorders>
              <w:top w:val="nil"/>
              <w:bottom w:val="nil"/>
            </w:tcBorders>
            <w:shd w:val="clear" w:color="auto" w:fill="FFFFFF"/>
          </w:tcPr>
          <w:p w14:paraId="6F2E865F"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-1,186</w:t>
            </w:r>
          </w:p>
        </w:tc>
        <w:tc>
          <w:tcPr>
            <w:tcW w:w="567" w:type="dxa"/>
            <w:tcBorders>
              <w:top w:val="nil"/>
              <w:bottom w:val="nil"/>
            </w:tcBorders>
            <w:shd w:val="clear" w:color="auto" w:fill="FFFFFF"/>
          </w:tcPr>
          <w:p w14:paraId="66E5E086"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,240</w:t>
            </w:r>
          </w:p>
        </w:tc>
        <w:tc>
          <w:tcPr>
            <w:tcW w:w="992" w:type="dxa"/>
            <w:tcBorders>
              <w:top w:val="nil"/>
              <w:bottom w:val="nil"/>
            </w:tcBorders>
            <w:shd w:val="clear" w:color="auto" w:fill="FFFFFF"/>
          </w:tcPr>
          <w:p w14:paraId="1BE351D1"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,870</w:t>
            </w:r>
          </w:p>
        </w:tc>
        <w:tc>
          <w:tcPr>
            <w:tcW w:w="850" w:type="dxa"/>
            <w:tcBorders>
              <w:top w:val="nil"/>
              <w:bottom w:val="nil"/>
              <w:right w:val="single" w:sz="16" w:space="0" w:color="000000"/>
            </w:tcBorders>
            <w:shd w:val="clear" w:color="auto" w:fill="FFFFFF"/>
          </w:tcPr>
          <w:p w14:paraId="7AC6904B"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1,149</w:t>
            </w:r>
          </w:p>
        </w:tc>
      </w:tr>
      <w:tr w:rsidR="00DE2577" w:rsidRPr="00B05235" w14:paraId="084FDB4E" w14:textId="77777777" w:rsidTr="00B05235">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14:paraId="7BB27531" w14:textId="77777777" w:rsidR="00B05235" w:rsidRPr="00B05235" w:rsidRDefault="00B05235" w:rsidP="00B05235">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single" w:sz="16" w:space="0" w:color="000000"/>
              <w:right w:val="single" w:sz="16" w:space="0" w:color="000000"/>
            </w:tcBorders>
            <w:shd w:val="clear" w:color="auto" w:fill="FFFFFF"/>
            <w:vAlign w:val="center"/>
          </w:tcPr>
          <w:p w14:paraId="0846D064"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Interest Rate</w:t>
            </w:r>
          </w:p>
        </w:tc>
        <w:tc>
          <w:tcPr>
            <w:tcW w:w="851" w:type="dxa"/>
            <w:tcBorders>
              <w:top w:val="nil"/>
              <w:left w:val="single" w:sz="16" w:space="0" w:color="000000"/>
              <w:bottom w:val="single" w:sz="16" w:space="0" w:color="000000"/>
            </w:tcBorders>
            <w:shd w:val="clear" w:color="auto" w:fill="FFFFFF"/>
          </w:tcPr>
          <w:p w14:paraId="1FB53BE9"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,000</w:t>
            </w:r>
          </w:p>
        </w:tc>
        <w:tc>
          <w:tcPr>
            <w:tcW w:w="1276" w:type="dxa"/>
            <w:tcBorders>
              <w:top w:val="nil"/>
              <w:bottom w:val="single" w:sz="16" w:space="0" w:color="000000"/>
            </w:tcBorders>
            <w:shd w:val="clear" w:color="auto" w:fill="FFFFFF"/>
          </w:tcPr>
          <w:p w14:paraId="06C81A3D"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,005</w:t>
            </w:r>
          </w:p>
        </w:tc>
        <w:tc>
          <w:tcPr>
            <w:tcW w:w="1417" w:type="dxa"/>
            <w:tcBorders>
              <w:top w:val="nil"/>
              <w:bottom w:val="single" w:sz="16" w:space="0" w:color="000000"/>
            </w:tcBorders>
            <w:shd w:val="clear" w:color="auto" w:fill="FFFFFF"/>
          </w:tcPr>
          <w:p w14:paraId="45A3394D"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,002</w:t>
            </w:r>
          </w:p>
        </w:tc>
        <w:tc>
          <w:tcPr>
            <w:tcW w:w="851" w:type="dxa"/>
            <w:tcBorders>
              <w:top w:val="nil"/>
              <w:bottom w:val="single" w:sz="16" w:space="0" w:color="000000"/>
            </w:tcBorders>
            <w:shd w:val="clear" w:color="auto" w:fill="FFFFFF"/>
          </w:tcPr>
          <w:p w14:paraId="21DA2015"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,013</w:t>
            </w:r>
          </w:p>
        </w:tc>
        <w:tc>
          <w:tcPr>
            <w:tcW w:w="567" w:type="dxa"/>
            <w:tcBorders>
              <w:top w:val="nil"/>
              <w:bottom w:val="single" w:sz="16" w:space="0" w:color="000000"/>
            </w:tcBorders>
            <w:shd w:val="clear" w:color="auto" w:fill="FFFFFF"/>
          </w:tcPr>
          <w:p w14:paraId="480D88B1"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,989</w:t>
            </w:r>
          </w:p>
        </w:tc>
        <w:tc>
          <w:tcPr>
            <w:tcW w:w="992" w:type="dxa"/>
            <w:tcBorders>
              <w:top w:val="nil"/>
              <w:bottom w:val="single" w:sz="16" w:space="0" w:color="000000"/>
            </w:tcBorders>
            <w:shd w:val="clear" w:color="auto" w:fill="FFFFFF"/>
          </w:tcPr>
          <w:p w14:paraId="4A41B795"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,974</w:t>
            </w:r>
          </w:p>
        </w:tc>
        <w:tc>
          <w:tcPr>
            <w:tcW w:w="850" w:type="dxa"/>
            <w:tcBorders>
              <w:top w:val="nil"/>
              <w:bottom w:val="single" w:sz="16" w:space="0" w:color="000000"/>
              <w:right w:val="single" w:sz="16" w:space="0" w:color="000000"/>
            </w:tcBorders>
            <w:shd w:val="clear" w:color="auto" w:fill="FFFFFF"/>
          </w:tcPr>
          <w:p w14:paraId="562C9B54" w14:textId="77777777" w:rsidR="00B05235" w:rsidRPr="00B05235" w:rsidRDefault="00B05235" w:rsidP="00B05235">
            <w:pPr>
              <w:autoSpaceDE w:val="0"/>
              <w:autoSpaceDN w:val="0"/>
              <w:adjustRightInd w:val="0"/>
              <w:spacing w:after="0" w:line="320" w:lineRule="atLeast"/>
              <w:ind w:left="60" w:right="60"/>
              <w:jc w:val="right"/>
              <w:rPr>
                <w:rFonts w:ascii="Arial" w:hAnsi="Arial" w:cs="Arial"/>
                <w:color w:val="000000"/>
                <w:sz w:val="18"/>
                <w:szCs w:val="18"/>
              </w:rPr>
            </w:pPr>
            <w:r w:rsidRPr="00B05235">
              <w:rPr>
                <w:rFonts w:ascii="Arial" w:hAnsi="Arial" w:cs="Arial"/>
                <w:color w:val="000000"/>
                <w:sz w:val="18"/>
                <w:szCs w:val="18"/>
              </w:rPr>
              <w:t>1,026</w:t>
            </w:r>
          </w:p>
        </w:tc>
      </w:tr>
      <w:tr w:rsidR="00B05235" w:rsidRPr="00B05235" w14:paraId="7535438A" w14:textId="77777777" w:rsidTr="00B05235">
        <w:trPr>
          <w:cantSplit/>
        </w:trPr>
        <w:tc>
          <w:tcPr>
            <w:tcW w:w="8505" w:type="dxa"/>
            <w:gridSpan w:val="9"/>
            <w:tcBorders>
              <w:top w:val="nil"/>
              <w:left w:val="nil"/>
              <w:bottom w:val="nil"/>
              <w:right w:val="nil"/>
            </w:tcBorders>
            <w:shd w:val="clear" w:color="auto" w:fill="FFFFFF"/>
          </w:tcPr>
          <w:p w14:paraId="7A9D077D" w14:textId="77777777" w:rsidR="00B05235" w:rsidRPr="00B05235" w:rsidRDefault="00B05235" w:rsidP="00B05235">
            <w:pPr>
              <w:autoSpaceDE w:val="0"/>
              <w:autoSpaceDN w:val="0"/>
              <w:adjustRightInd w:val="0"/>
              <w:spacing w:after="0" w:line="320" w:lineRule="atLeast"/>
              <w:ind w:left="60" w:right="60"/>
              <w:rPr>
                <w:rFonts w:ascii="Arial" w:hAnsi="Arial" w:cs="Arial"/>
                <w:color w:val="000000"/>
                <w:sz w:val="18"/>
                <w:szCs w:val="18"/>
              </w:rPr>
            </w:pPr>
            <w:r w:rsidRPr="00B05235">
              <w:rPr>
                <w:rFonts w:ascii="Arial" w:hAnsi="Arial" w:cs="Arial"/>
                <w:color w:val="000000"/>
                <w:sz w:val="18"/>
                <w:szCs w:val="18"/>
              </w:rPr>
              <w:t>a. Dependent Variable: ABS_RES</w:t>
            </w:r>
          </w:p>
        </w:tc>
      </w:tr>
    </w:tbl>
    <w:p w14:paraId="176CEC29" w14:textId="77777777" w:rsidR="00B05235" w:rsidRPr="00B05235" w:rsidRDefault="00B05235" w:rsidP="00B05235">
      <w:pPr>
        <w:autoSpaceDE w:val="0"/>
        <w:autoSpaceDN w:val="0"/>
        <w:adjustRightInd w:val="0"/>
        <w:spacing w:after="0" w:line="400" w:lineRule="atLeast"/>
        <w:rPr>
          <w:rFonts w:ascii="Times New Roman" w:hAnsi="Times New Roman" w:cs="Times New Roman"/>
          <w:sz w:val="24"/>
          <w:szCs w:val="24"/>
        </w:rPr>
      </w:pPr>
    </w:p>
    <w:p w14:paraId="760BBF2B" w14:textId="77777777" w:rsidR="00773ABC" w:rsidRPr="00773ABC" w:rsidRDefault="00773ABC" w:rsidP="00773ABC">
      <w:pPr>
        <w:autoSpaceDE w:val="0"/>
        <w:autoSpaceDN w:val="0"/>
        <w:adjustRightInd w:val="0"/>
        <w:spacing w:after="0" w:line="400" w:lineRule="atLeast"/>
        <w:rPr>
          <w:rFonts w:ascii="Times New Roman" w:hAnsi="Times New Roman" w:cs="Times New Roman"/>
          <w:sz w:val="24"/>
          <w:szCs w:val="24"/>
        </w:rPr>
      </w:pPr>
    </w:p>
    <w:p w14:paraId="2922F6D3" w14:textId="58ACC0A6" w:rsidR="00BC3CCF" w:rsidRDefault="00BC3CCF" w:rsidP="00FA35FE">
      <w:pPr>
        <w:tabs>
          <w:tab w:val="left" w:pos="1485"/>
        </w:tabs>
        <w:jc w:val="center"/>
        <w:rPr>
          <w:rFonts w:ascii="Times New Roman" w:eastAsiaTheme="minorEastAsia" w:hAnsi="Times New Roman" w:cs="Times New Roman"/>
          <w:b/>
          <w:bCs/>
          <w:sz w:val="24"/>
          <w:szCs w:val="24"/>
        </w:rPr>
      </w:pPr>
    </w:p>
    <w:p w14:paraId="76678934" w14:textId="77777777" w:rsidR="00BC3CCF" w:rsidRDefault="00BC3CCF">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14:paraId="1201587F" w14:textId="6EEE683A" w:rsidR="00867C42" w:rsidRDefault="00BC3CCF" w:rsidP="00BC3CCF">
      <w:pPr>
        <w:tabs>
          <w:tab w:val="left" w:pos="1485"/>
        </w:tabs>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Lampiran 11</w:t>
      </w:r>
    </w:p>
    <w:p w14:paraId="4B217BD2" w14:textId="70C8F423" w:rsidR="00BC3CCF" w:rsidRDefault="00BC3CCF" w:rsidP="003301AA">
      <w:pPr>
        <w:tabs>
          <w:tab w:val="left" w:pos="1843"/>
        </w:tabs>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Tabel Distribusi t</w:t>
      </w: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9"/>
        <w:gridCol w:w="1532"/>
        <w:gridCol w:w="1275"/>
      </w:tblGrid>
      <w:tr w:rsidR="0071003B" w:rsidRPr="0071003B" w14:paraId="00337952" w14:textId="77777777" w:rsidTr="003301AA">
        <w:trPr>
          <w:trHeight w:val="282"/>
        </w:trPr>
        <w:tc>
          <w:tcPr>
            <w:tcW w:w="1729" w:type="dxa"/>
            <w:vAlign w:val="center"/>
          </w:tcPr>
          <w:p w14:paraId="0D519334" w14:textId="4204AF24" w:rsidR="0071003B" w:rsidRPr="0071003B" w:rsidRDefault="00B05235" w:rsidP="0071003B">
            <w:pPr>
              <w:pStyle w:val="TableParagraph"/>
              <w:spacing w:before="0" w:line="227" w:lineRule="exact"/>
              <w:ind w:left="179" w:right="174"/>
              <w:rPr>
                <w:rFonts w:ascii="Times New Roman" w:hAnsi="Times New Roman" w:cs="Times New Roman"/>
                <w:sz w:val="24"/>
                <w:szCs w:val="24"/>
              </w:rPr>
            </w:pPr>
            <w:r w:rsidRPr="0071003B">
              <w:rPr>
                <w:rFonts w:ascii="Times New Roman" w:hAnsi="Times New Roman" w:cs="Times New Roman"/>
                <w:sz w:val="24"/>
                <w:szCs w:val="24"/>
              </w:rPr>
              <w:t>D</w:t>
            </w:r>
            <w:r w:rsidR="0071003B" w:rsidRPr="0071003B">
              <w:rPr>
                <w:rFonts w:ascii="Times New Roman" w:hAnsi="Times New Roman" w:cs="Times New Roman"/>
                <w:sz w:val="24"/>
                <w:szCs w:val="24"/>
              </w:rPr>
              <w:t>f</w:t>
            </w:r>
          </w:p>
        </w:tc>
        <w:tc>
          <w:tcPr>
            <w:tcW w:w="1532" w:type="dxa"/>
            <w:vAlign w:val="center"/>
          </w:tcPr>
          <w:p w14:paraId="0D88FB8C" w14:textId="77777777" w:rsidR="0071003B" w:rsidRPr="0071003B" w:rsidRDefault="0071003B" w:rsidP="0071003B">
            <w:pPr>
              <w:pStyle w:val="TableParagraph"/>
              <w:spacing w:before="0" w:line="225" w:lineRule="exact"/>
              <w:ind w:right="175"/>
              <w:rPr>
                <w:rFonts w:ascii="Times New Roman" w:hAnsi="Times New Roman" w:cs="Times New Roman"/>
                <w:sz w:val="24"/>
                <w:szCs w:val="24"/>
              </w:rPr>
            </w:pPr>
            <w:r w:rsidRPr="0071003B">
              <w:rPr>
                <w:rFonts w:ascii="Times New Roman" w:hAnsi="Times New Roman" w:cs="Times New Roman"/>
                <w:i/>
                <w:sz w:val="24"/>
                <w:szCs w:val="24"/>
              </w:rPr>
              <w:t>α</w:t>
            </w:r>
            <w:r w:rsidRPr="0071003B">
              <w:rPr>
                <w:rFonts w:ascii="Times New Roman" w:hAnsi="Times New Roman" w:cs="Times New Roman"/>
                <w:i/>
                <w:spacing w:val="-2"/>
                <w:sz w:val="24"/>
                <w:szCs w:val="24"/>
              </w:rPr>
              <w:t xml:space="preserve"> </w:t>
            </w:r>
            <w:r w:rsidRPr="0071003B">
              <w:rPr>
                <w:rFonts w:ascii="Times New Roman" w:hAnsi="Times New Roman" w:cs="Times New Roman"/>
                <w:sz w:val="24"/>
                <w:szCs w:val="24"/>
              </w:rPr>
              <w:t>=</w:t>
            </w:r>
            <w:r w:rsidRPr="0071003B">
              <w:rPr>
                <w:rFonts w:ascii="Times New Roman" w:hAnsi="Times New Roman" w:cs="Times New Roman"/>
                <w:spacing w:val="-1"/>
                <w:sz w:val="24"/>
                <w:szCs w:val="24"/>
              </w:rPr>
              <w:t xml:space="preserve"> </w:t>
            </w:r>
            <w:r w:rsidRPr="0071003B">
              <w:rPr>
                <w:rFonts w:ascii="Times New Roman" w:hAnsi="Times New Roman" w:cs="Times New Roman"/>
                <w:sz w:val="24"/>
                <w:szCs w:val="24"/>
              </w:rPr>
              <w:t>0.05</w:t>
            </w:r>
          </w:p>
        </w:tc>
        <w:tc>
          <w:tcPr>
            <w:tcW w:w="1275" w:type="dxa"/>
            <w:vAlign w:val="center"/>
          </w:tcPr>
          <w:p w14:paraId="5B26F28A" w14:textId="77777777" w:rsidR="0071003B" w:rsidRPr="0071003B" w:rsidRDefault="0071003B" w:rsidP="0071003B">
            <w:pPr>
              <w:pStyle w:val="TableParagraph"/>
              <w:spacing w:before="0" w:line="225" w:lineRule="exact"/>
              <w:ind w:left="124" w:right="118"/>
              <w:rPr>
                <w:rFonts w:ascii="Times New Roman" w:hAnsi="Times New Roman" w:cs="Times New Roman"/>
                <w:sz w:val="24"/>
                <w:szCs w:val="24"/>
              </w:rPr>
            </w:pPr>
            <w:r w:rsidRPr="0071003B">
              <w:rPr>
                <w:rFonts w:ascii="Times New Roman" w:hAnsi="Times New Roman" w:cs="Times New Roman"/>
                <w:i/>
                <w:sz w:val="24"/>
                <w:szCs w:val="24"/>
              </w:rPr>
              <w:t>α</w:t>
            </w:r>
            <w:r w:rsidRPr="0071003B">
              <w:rPr>
                <w:rFonts w:ascii="Times New Roman" w:hAnsi="Times New Roman" w:cs="Times New Roman"/>
                <w:i/>
                <w:spacing w:val="-2"/>
                <w:sz w:val="24"/>
                <w:szCs w:val="24"/>
              </w:rPr>
              <w:t xml:space="preserve"> </w:t>
            </w:r>
            <w:r w:rsidRPr="0071003B">
              <w:rPr>
                <w:rFonts w:ascii="Times New Roman" w:hAnsi="Times New Roman" w:cs="Times New Roman"/>
                <w:sz w:val="24"/>
                <w:szCs w:val="24"/>
              </w:rPr>
              <w:t>=</w:t>
            </w:r>
            <w:r w:rsidRPr="0071003B">
              <w:rPr>
                <w:rFonts w:ascii="Times New Roman" w:hAnsi="Times New Roman" w:cs="Times New Roman"/>
                <w:spacing w:val="-1"/>
                <w:sz w:val="24"/>
                <w:szCs w:val="24"/>
              </w:rPr>
              <w:t xml:space="preserve"> </w:t>
            </w:r>
            <w:r w:rsidRPr="0071003B">
              <w:rPr>
                <w:rFonts w:ascii="Times New Roman" w:hAnsi="Times New Roman" w:cs="Times New Roman"/>
                <w:sz w:val="24"/>
                <w:szCs w:val="24"/>
              </w:rPr>
              <w:t>0.025</w:t>
            </w:r>
          </w:p>
        </w:tc>
      </w:tr>
      <w:tr w:rsidR="0071003B" w:rsidRPr="0071003B" w14:paraId="1C89E351" w14:textId="77777777" w:rsidTr="003301AA">
        <w:trPr>
          <w:trHeight w:val="285"/>
        </w:trPr>
        <w:tc>
          <w:tcPr>
            <w:tcW w:w="1729" w:type="dxa"/>
            <w:vAlign w:val="center"/>
          </w:tcPr>
          <w:p w14:paraId="51C1E274" w14:textId="77777777" w:rsidR="0071003B" w:rsidRPr="0071003B" w:rsidRDefault="0071003B" w:rsidP="0071003B">
            <w:pPr>
              <w:pStyle w:val="TableParagraph"/>
              <w:spacing w:before="0" w:line="229"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1</w:t>
            </w:r>
          </w:p>
        </w:tc>
        <w:tc>
          <w:tcPr>
            <w:tcW w:w="1532" w:type="dxa"/>
            <w:vAlign w:val="center"/>
          </w:tcPr>
          <w:p w14:paraId="161967AB"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6,314</w:t>
            </w:r>
          </w:p>
        </w:tc>
        <w:tc>
          <w:tcPr>
            <w:tcW w:w="1275" w:type="dxa"/>
            <w:vAlign w:val="center"/>
          </w:tcPr>
          <w:p w14:paraId="67AABFB8"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12,706</w:t>
            </w:r>
          </w:p>
        </w:tc>
      </w:tr>
      <w:tr w:rsidR="0071003B" w:rsidRPr="0071003B" w14:paraId="5D65901D" w14:textId="77777777" w:rsidTr="003301AA">
        <w:trPr>
          <w:trHeight w:val="285"/>
        </w:trPr>
        <w:tc>
          <w:tcPr>
            <w:tcW w:w="1729" w:type="dxa"/>
            <w:vAlign w:val="center"/>
          </w:tcPr>
          <w:p w14:paraId="70E25C5C" w14:textId="77777777" w:rsidR="0071003B" w:rsidRPr="0071003B" w:rsidRDefault="0071003B" w:rsidP="0071003B">
            <w:pPr>
              <w:pStyle w:val="TableParagraph"/>
              <w:spacing w:before="0" w:line="229"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2</w:t>
            </w:r>
          </w:p>
        </w:tc>
        <w:tc>
          <w:tcPr>
            <w:tcW w:w="1532" w:type="dxa"/>
            <w:vAlign w:val="center"/>
          </w:tcPr>
          <w:p w14:paraId="36FE2FA1"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2,920</w:t>
            </w:r>
          </w:p>
        </w:tc>
        <w:tc>
          <w:tcPr>
            <w:tcW w:w="1275" w:type="dxa"/>
            <w:vAlign w:val="center"/>
          </w:tcPr>
          <w:p w14:paraId="50761738"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4,303</w:t>
            </w:r>
          </w:p>
        </w:tc>
      </w:tr>
      <w:tr w:rsidR="0071003B" w:rsidRPr="0071003B" w14:paraId="44427B6C" w14:textId="77777777" w:rsidTr="003301AA">
        <w:trPr>
          <w:trHeight w:val="285"/>
        </w:trPr>
        <w:tc>
          <w:tcPr>
            <w:tcW w:w="1729" w:type="dxa"/>
            <w:vAlign w:val="center"/>
          </w:tcPr>
          <w:p w14:paraId="1C56A166" w14:textId="77777777" w:rsidR="0071003B" w:rsidRPr="0071003B" w:rsidRDefault="0071003B" w:rsidP="0071003B">
            <w:pPr>
              <w:pStyle w:val="TableParagraph"/>
              <w:spacing w:before="0" w:line="227"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3</w:t>
            </w:r>
          </w:p>
        </w:tc>
        <w:tc>
          <w:tcPr>
            <w:tcW w:w="1532" w:type="dxa"/>
            <w:vAlign w:val="center"/>
          </w:tcPr>
          <w:p w14:paraId="427A7902"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2,353</w:t>
            </w:r>
          </w:p>
        </w:tc>
        <w:tc>
          <w:tcPr>
            <w:tcW w:w="1275" w:type="dxa"/>
            <w:vAlign w:val="center"/>
          </w:tcPr>
          <w:p w14:paraId="6F8108FB"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3,182</w:t>
            </w:r>
          </w:p>
        </w:tc>
      </w:tr>
      <w:tr w:rsidR="0071003B" w:rsidRPr="0071003B" w14:paraId="5936C5DA" w14:textId="77777777" w:rsidTr="003301AA">
        <w:trPr>
          <w:trHeight w:val="285"/>
        </w:trPr>
        <w:tc>
          <w:tcPr>
            <w:tcW w:w="1729" w:type="dxa"/>
            <w:vAlign w:val="center"/>
          </w:tcPr>
          <w:p w14:paraId="4585A9FD" w14:textId="77777777" w:rsidR="0071003B" w:rsidRPr="0071003B" w:rsidRDefault="0071003B" w:rsidP="0071003B">
            <w:pPr>
              <w:pStyle w:val="TableParagraph"/>
              <w:spacing w:before="0" w:line="227"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4</w:t>
            </w:r>
          </w:p>
        </w:tc>
        <w:tc>
          <w:tcPr>
            <w:tcW w:w="1532" w:type="dxa"/>
            <w:vAlign w:val="center"/>
          </w:tcPr>
          <w:p w14:paraId="33D71AE3"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2,132</w:t>
            </w:r>
          </w:p>
        </w:tc>
        <w:tc>
          <w:tcPr>
            <w:tcW w:w="1275" w:type="dxa"/>
            <w:vAlign w:val="center"/>
          </w:tcPr>
          <w:p w14:paraId="5E2F5758"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2,776</w:t>
            </w:r>
          </w:p>
        </w:tc>
      </w:tr>
      <w:tr w:rsidR="0071003B" w:rsidRPr="0071003B" w14:paraId="46B3266C" w14:textId="77777777" w:rsidTr="003301AA">
        <w:trPr>
          <w:trHeight w:val="285"/>
        </w:trPr>
        <w:tc>
          <w:tcPr>
            <w:tcW w:w="1729" w:type="dxa"/>
            <w:vAlign w:val="center"/>
          </w:tcPr>
          <w:p w14:paraId="255111D7" w14:textId="77777777" w:rsidR="0071003B" w:rsidRPr="0071003B" w:rsidRDefault="0071003B" w:rsidP="0071003B">
            <w:pPr>
              <w:pStyle w:val="TableParagraph"/>
              <w:spacing w:before="0" w:line="227"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5</w:t>
            </w:r>
          </w:p>
        </w:tc>
        <w:tc>
          <w:tcPr>
            <w:tcW w:w="1532" w:type="dxa"/>
            <w:vAlign w:val="center"/>
          </w:tcPr>
          <w:p w14:paraId="3226302F"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2,015</w:t>
            </w:r>
          </w:p>
        </w:tc>
        <w:tc>
          <w:tcPr>
            <w:tcW w:w="1275" w:type="dxa"/>
            <w:vAlign w:val="center"/>
          </w:tcPr>
          <w:p w14:paraId="7E13550F"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2,571</w:t>
            </w:r>
          </w:p>
        </w:tc>
      </w:tr>
      <w:tr w:rsidR="0071003B" w:rsidRPr="0071003B" w14:paraId="7975EF72" w14:textId="77777777" w:rsidTr="003301AA">
        <w:trPr>
          <w:trHeight w:val="285"/>
        </w:trPr>
        <w:tc>
          <w:tcPr>
            <w:tcW w:w="1729" w:type="dxa"/>
            <w:vAlign w:val="center"/>
          </w:tcPr>
          <w:p w14:paraId="61D5CE61" w14:textId="77777777" w:rsidR="0071003B" w:rsidRPr="0071003B" w:rsidRDefault="0071003B" w:rsidP="0071003B">
            <w:pPr>
              <w:pStyle w:val="TableParagraph"/>
              <w:spacing w:before="0" w:line="228"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6</w:t>
            </w:r>
          </w:p>
        </w:tc>
        <w:tc>
          <w:tcPr>
            <w:tcW w:w="1532" w:type="dxa"/>
            <w:vAlign w:val="center"/>
          </w:tcPr>
          <w:p w14:paraId="625B5493" w14:textId="77777777" w:rsidR="0071003B" w:rsidRPr="0071003B" w:rsidRDefault="0071003B" w:rsidP="0071003B">
            <w:pPr>
              <w:pStyle w:val="TableParagraph"/>
              <w:spacing w:before="0" w:line="228" w:lineRule="exact"/>
              <w:ind w:right="175"/>
              <w:rPr>
                <w:rFonts w:ascii="Times New Roman" w:hAnsi="Times New Roman" w:cs="Times New Roman"/>
                <w:sz w:val="24"/>
                <w:szCs w:val="24"/>
              </w:rPr>
            </w:pPr>
            <w:r w:rsidRPr="0071003B">
              <w:rPr>
                <w:rFonts w:ascii="Times New Roman" w:hAnsi="Times New Roman" w:cs="Times New Roman"/>
                <w:sz w:val="24"/>
                <w:szCs w:val="24"/>
              </w:rPr>
              <w:t>1,943</w:t>
            </w:r>
          </w:p>
        </w:tc>
        <w:tc>
          <w:tcPr>
            <w:tcW w:w="1275" w:type="dxa"/>
            <w:vAlign w:val="center"/>
          </w:tcPr>
          <w:p w14:paraId="64C87679" w14:textId="77777777" w:rsidR="0071003B" w:rsidRPr="0071003B" w:rsidRDefault="0071003B" w:rsidP="0071003B">
            <w:pPr>
              <w:pStyle w:val="TableParagraph"/>
              <w:spacing w:before="0" w:line="228" w:lineRule="exact"/>
              <w:ind w:left="124" w:right="118"/>
              <w:rPr>
                <w:rFonts w:ascii="Times New Roman" w:hAnsi="Times New Roman" w:cs="Times New Roman"/>
                <w:sz w:val="24"/>
                <w:szCs w:val="24"/>
              </w:rPr>
            </w:pPr>
            <w:r w:rsidRPr="0071003B">
              <w:rPr>
                <w:rFonts w:ascii="Times New Roman" w:hAnsi="Times New Roman" w:cs="Times New Roman"/>
                <w:sz w:val="24"/>
                <w:szCs w:val="24"/>
              </w:rPr>
              <w:t>2,447</w:t>
            </w:r>
          </w:p>
        </w:tc>
      </w:tr>
      <w:tr w:rsidR="0071003B" w:rsidRPr="0071003B" w14:paraId="5D85BDC6" w14:textId="77777777" w:rsidTr="003301AA">
        <w:trPr>
          <w:trHeight w:val="285"/>
        </w:trPr>
        <w:tc>
          <w:tcPr>
            <w:tcW w:w="1729" w:type="dxa"/>
            <w:vAlign w:val="center"/>
          </w:tcPr>
          <w:p w14:paraId="3C6FF368" w14:textId="77777777" w:rsidR="0071003B" w:rsidRPr="0071003B" w:rsidRDefault="0071003B" w:rsidP="0071003B">
            <w:pPr>
              <w:pStyle w:val="TableParagraph"/>
              <w:spacing w:before="0" w:line="227"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7</w:t>
            </w:r>
          </w:p>
        </w:tc>
        <w:tc>
          <w:tcPr>
            <w:tcW w:w="1532" w:type="dxa"/>
            <w:vAlign w:val="center"/>
          </w:tcPr>
          <w:p w14:paraId="2DD9B486"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1,895</w:t>
            </w:r>
          </w:p>
        </w:tc>
        <w:tc>
          <w:tcPr>
            <w:tcW w:w="1275" w:type="dxa"/>
            <w:vAlign w:val="center"/>
          </w:tcPr>
          <w:p w14:paraId="13EF470F"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2,365</w:t>
            </w:r>
          </w:p>
        </w:tc>
      </w:tr>
      <w:tr w:rsidR="0071003B" w:rsidRPr="0071003B" w14:paraId="28CFE965" w14:textId="77777777" w:rsidTr="003301AA">
        <w:trPr>
          <w:trHeight w:val="285"/>
        </w:trPr>
        <w:tc>
          <w:tcPr>
            <w:tcW w:w="1729" w:type="dxa"/>
            <w:vAlign w:val="center"/>
          </w:tcPr>
          <w:p w14:paraId="6ECE3F07" w14:textId="77777777" w:rsidR="0071003B" w:rsidRPr="0071003B" w:rsidRDefault="0071003B" w:rsidP="0071003B">
            <w:pPr>
              <w:pStyle w:val="TableParagraph"/>
              <w:spacing w:before="0" w:line="227"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8</w:t>
            </w:r>
          </w:p>
        </w:tc>
        <w:tc>
          <w:tcPr>
            <w:tcW w:w="1532" w:type="dxa"/>
            <w:vAlign w:val="center"/>
          </w:tcPr>
          <w:p w14:paraId="7954D12C"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1,860</w:t>
            </w:r>
          </w:p>
        </w:tc>
        <w:tc>
          <w:tcPr>
            <w:tcW w:w="1275" w:type="dxa"/>
            <w:vAlign w:val="center"/>
          </w:tcPr>
          <w:p w14:paraId="45E978E6"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2,306</w:t>
            </w:r>
          </w:p>
        </w:tc>
      </w:tr>
      <w:tr w:rsidR="0071003B" w:rsidRPr="0071003B" w14:paraId="70197D27" w14:textId="77777777" w:rsidTr="003301AA">
        <w:trPr>
          <w:trHeight w:val="285"/>
        </w:trPr>
        <w:tc>
          <w:tcPr>
            <w:tcW w:w="1729" w:type="dxa"/>
            <w:vAlign w:val="center"/>
          </w:tcPr>
          <w:p w14:paraId="4B39995D" w14:textId="77777777" w:rsidR="0071003B" w:rsidRPr="0071003B" w:rsidRDefault="0071003B" w:rsidP="0071003B">
            <w:pPr>
              <w:pStyle w:val="TableParagraph"/>
              <w:spacing w:before="0" w:line="227" w:lineRule="exact"/>
              <w:ind w:left="5" w:right="0"/>
              <w:rPr>
                <w:rFonts w:ascii="Times New Roman" w:hAnsi="Times New Roman" w:cs="Times New Roman"/>
                <w:sz w:val="24"/>
                <w:szCs w:val="24"/>
              </w:rPr>
            </w:pPr>
            <w:r w:rsidRPr="0071003B">
              <w:rPr>
                <w:rFonts w:ascii="Times New Roman" w:hAnsi="Times New Roman" w:cs="Times New Roman"/>
                <w:w w:val="99"/>
                <w:sz w:val="24"/>
                <w:szCs w:val="24"/>
              </w:rPr>
              <w:t>9</w:t>
            </w:r>
          </w:p>
        </w:tc>
        <w:tc>
          <w:tcPr>
            <w:tcW w:w="1532" w:type="dxa"/>
            <w:vAlign w:val="center"/>
          </w:tcPr>
          <w:p w14:paraId="7BBD5E2C"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1,833</w:t>
            </w:r>
          </w:p>
        </w:tc>
        <w:tc>
          <w:tcPr>
            <w:tcW w:w="1275" w:type="dxa"/>
            <w:vAlign w:val="center"/>
          </w:tcPr>
          <w:p w14:paraId="2AD2B293"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2,262</w:t>
            </w:r>
          </w:p>
        </w:tc>
      </w:tr>
      <w:tr w:rsidR="0071003B" w:rsidRPr="0071003B" w14:paraId="416398BA" w14:textId="77777777" w:rsidTr="003301AA">
        <w:trPr>
          <w:trHeight w:val="285"/>
        </w:trPr>
        <w:tc>
          <w:tcPr>
            <w:tcW w:w="1729" w:type="dxa"/>
            <w:vAlign w:val="center"/>
          </w:tcPr>
          <w:p w14:paraId="1CE33383"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10</w:t>
            </w:r>
          </w:p>
        </w:tc>
        <w:tc>
          <w:tcPr>
            <w:tcW w:w="1532" w:type="dxa"/>
            <w:vAlign w:val="center"/>
          </w:tcPr>
          <w:p w14:paraId="533BE342"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1,812</w:t>
            </w:r>
          </w:p>
        </w:tc>
        <w:tc>
          <w:tcPr>
            <w:tcW w:w="1275" w:type="dxa"/>
            <w:vAlign w:val="center"/>
          </w:tcPr>
          <w:p w14:paraId="3B8A3D6F"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2,228</w:t>
            </w:r>
          </w:p>
        </w:tc>
      </w:tr>
      <w:tr w:rsidR="0071003B" w:rsidRPr="0071003B" w14:paraId="781664BB" w14:textId="77777777" w:rsidTr="003301AA">
        <w:trPr>
          <w:trHeight w:val="285"/>
        </w:trPr>
        <w:tc>
          <w:tcPr>
            <w:tcW w:w="1729" w:type="dxa"/>
            <w:vAlign w:val="center"/>
          </w:tcPr>
          <w:p w14:paraId="24E6E366"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11</w:t>
            </w:r>
          </w:p>
        </w:tc>
        <w:tc>
          <w:tcPr>
            <w:tcW w:w="1532" w:type="dxa"/>
            <w:vAlign w:val="center"/>
          </w:tcPr>
          <w:p w14:paraId="48AE9300"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1,796</w:t>
            </w:r>
          </w:p>
        </w:tc>
        <w:tc>
          <w:tcPr>
            <w:tcW w:w="1275" w:type="dxa"/>
            <w:vAlign w:val="center"/>
          </w:tcPr>
          <w:p w14:paraId="6C4A43C2"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2,201</w:t>
            </w:r>
          </w:p>
        </w:tc>
      </w:tr>
      <w:tr w:rsidR="0071003B" w:rsidRPr="0071003B" w14:paraId="4800CB7E" w14:textId="77777777" w:rsidTr="003301AA">
        <w:trPr>
          <w:trHeight w:val="282"/>
        </w:trPr>
        <w:tc>
          <w:tcPr>
            <w:tcW w:w="1729" w:type="dxa"/>
            <w:vAlign w:val="center"/>
          </w:tcPr>
          <w:p w14:paraId="0E23527F"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12</w:t>
            </w:r>
          </w:p>
        </w:tc>
        <w:tc>
          <w:tcPr>
            <w:tcW w:w="1532" w:type="dxa"/>
            <w:vAlign w:val="center"/>
          </w:tcPr>
          <w:p w14:paraId="7C208FA6"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1,782</w:t>
            </w:r>
          </w:p>
        </w:tc>
        <w:tc>
          <w:tcPr>
            <w:tcW w:w="1275" w:type="dxa"/>
            <w:vAlign w:val="center"/>
          </w:tcPr>
          <w:p w14:paraId="0833D862"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2,179</w:t>
            </w:r>
          </w:p>
        </w:tc>
      </w:tr>
      <w:tr w:rsidR="0071003B" w:rsidRPr="0071003B" w14:paraId="2AFD3947" w14:textId="77777777" w:rsidTr="003301AA">
        <w:trPr>
          <w:trHeight w:val="285"/>
        </w:trPr>
        <w:tc>
          <w:tcPr>
            <w:tcW w:w="1729" w:type="dxa"/>
            <w:vAlign w:val="center"/>
          </w:tcPr>
          <w:p w14:paraId="618B7AD6"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13</w:t>
            </w:r>
          </w:p>
        </w:tc>
        <w:tc>
          <w:tcPr>
            <w:tcW w:w="1532" w:type="dxa"/>
            <w:vAlign w:val="center"/>
          </w:tcPr>
          <w:p w14:paraId="3EF44A52"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1,771</w:t>
            </w:r>
          </w:p>
        </w:tc>
        <w:tc>
          <w:tcPr>
            <w:tcW w:w="1275" w:type="dxa"/>
            <w:vAlign w:val="center"/>
          </w:tcPr>
          <w:p w14:paraId="3CD3F8D1"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2,160</w:t>
            </w:r>
          </w:p>
        </w:tc>
      </w:tr>
      <w:tr w:rsidR="0071003B" w:rsidRPr="0071003B" w14:paraId="39E6B60E" w14:textId="77777777" w:rsidTr="003301AA">
        <w:trPr>
          <w:trHeight w:val="285"/>
        </w:trPr>
        <w:tc>
          <w:tcPr>
            <w:tcW w:w="1729" w:type="dxa"/>
            <w:vAlign w:val="center"/>
          </w:tcPr>
          <w:p w14:paraId="4F8B19FB"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14</w:t>
            </w:r>
          </w:p>
        </w:tc>
        <w:tc>
          <w:tcPr>
            <w:tcW w:w="1532" w:type="dxa"/>
            <w:vAlign w:val="center"/>
          </w:tcPr>
          <w:p w14:paraId="26708D13"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1,761</w:t>
            </w:r>
          </w:p>
        </w:tc>
        <w:tc>
          <w:tcPr>
            <w:tcW w:w="1275" w:type="dxa"/>
            <w:vAlign w:val="center"/>
          </w:tcPr>
          <w:p w14:paraId="46E0D20A"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2,145</w:t>
            </w:r>
          </w:p>
        </w:tc>
      </w:tr>
      <w:tr w:rsidR="0071003B" w:rsidRPr="0071003B" w14:paraId="20D616FF" w14:textId="77777777" w:rsidTr="003301AA">
        <w:trPr>
          <w:trHeight w:val="285"/>
        </w:trPr>
        <w:tc>
          <w:tcPr>
            <w:tcW w:w="1729" w:type="dxa"/>
            <w:vAlign w:val="center"/>
          </w:tcPr>
          <w:p w14:paraId="62E30A8E"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15</w:t>
            </w:r>
          </w:p>
        </w:tc>
        <w:tc>
          <w:tcPr>
            <w:tcW w:w="1532" w:type="dxa"/>
            <w:vAlign w:val="center"/>
          </w:tcPr>
          <w:p w14:paraId="3B18D0C3"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1,753</w:t>
            </w:r>
          </w:p>
        </w:tc>
        <w:tc>
          <w:tcPr>
            <w:tcW w:w="1275" w:type="dxa"/>
            <w:vAlign w:val="center"/>
          </w:tcPr>
          <w:p w14:paraId="420DA740"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2,131</w:t>
            </w:r>
          </w:p>
        </w:tc>
      </w:tr>
      <w:tr w:rsidR="0071003B" w:rsidRPr="0071003B" w14:paraId="08154963" w14:textId="77777777" w:rsidTr="003301AA">
        <w:trPr>
          <w:trHeight w:val="285"/>
        </w:trPr>
        <w:tc>
          <w:tcPr>
            <w:tcW w:w="1729" w:type="dxa"/>
            <w:vAlign w:val="center"/>
          </w:tcPr>
          <w:p w14:paraId="503CF8D2"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16</w:t>
            </w:r>
          </w:p>
        </w:tc>
        <w:tc>
          <w:tcPr>
            <w:tcW w:w="1532" w:type="dxa"/>
            <w:vAlign w:val="center"/>
          </w:tcPr>
          <w:p w14:paraId="4E22755E"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1,746</w:t>
            </w:r>
          </w:p>
        </w:tc>
        <w:tc>
          <w:tcPr>
            <w:tcW w:w="1275" w:type="dxa"/>
            <w:vAlign w:val="center"/>
          </w:tcPr>
          <w:p w14:paraId="1AFD7244"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2,120</w:t>
            </w:r>
          </w:p>
        </w:tc>
      </w:tr>
      <w:tr w:rsidR="0071003B" w:rsidRPr="0071003B" w14:paraId="50B7CCA3" w14:textId="77777777" w:rsidTr="003301AA">
        <w:trPr>
          <w:trHeight w:val="285"/>
        </w:trPr>
        <w:tc>
          <w:tcPr>
            <w:tcW w:w="1729" w:type="dxa"/>
            <w:vAlign w:val="center"/>
          </w:tcPr>
          <w:p w14:paraId="33AD14A9"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17</w:t>
            </w:r>
          </w:p>
        </w:tc>
        <w:tc>
          <w:tcPr>
            <w:tcW w:w="1532" w:type="dxa"/>
            <w:vAlign w:val="center"/>
          </w:tcPr>
          <w:p w14:paraId="11FE6BFE"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1,740</w:t>
            </w:r>
          </w:p>
        </w:tc>
        <w:tc>
          <w:tcPr>
            <w:tcW w:w="1275" w:type="dxa"/>
            <w:vAlign w:val="center"/>
          </w:tcPr>
          <w:p w14:paraId="6881A585"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2,110</w:t>
            </w:r>
          </w:p>
        </w:tc>
      </w:tr>
      <w:tr w:rsidR="0071003B" w:rsidRPr="0071003B" w14:paraId="262C4C4B" w14:textId="77777777" w:rsidTr="003301AA">
        <w:trPr>
          <w:trHeight w:val="285"/>
        </w:trPr>
        <w:tc>
          <w:tcPr>
            <w:tcW w:w="1729" w:type="dxa"/>
            <w:vAlign w:val="center"/>
          </w:tcPr>
          <w:p w14:paraId="36326394"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18</w:t>
            </w:r>
          </w:p>
        </w:tc>
        <w:tc>
          <w:tcPr>
            <w:tcW w:w="1532" w:type="dxa"/>
            <w:vAlign w:val="center"/>
          </w:tcPr>
          <w:p w14:paraId="462300DA"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1,734</w:t>
            </w:r>
          </w:p>
        </w:tc>
        <w:tc>
          <w:tcPr>
            <w:tcW w:w="1275" w:type="dxa"/>
            <w:vAlign w:val="center"/>
          </w:tcPr>
          <w:p w14:paraId="47E48E1A"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2,101</w:t>
            </w:r>
          </w:p>
        </w:tc>
      </w:tr>
      <w:tr w:rsidR="0071003B" w:rsidRPr="0071003B" w14:paraId="2B115A05" w14:textId="77777777" w:rsidTr="003301AA">
        <w:trPr>
          <w:trHeight w:val="285"/>
        </w:trPr>
        <w:tc>
          <w:tcPr>
            <w:tcW w:w="1729" w:type="dxa"/>
            <w:vAlign w:val="center"/>
          </w:tcPr>
          <w:p w14:paraId="0C77B2B7"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19</w:t>
            </w:r>
          </w:p>
        </w:tc>
        <w:tc>
          <w:tcPr>
            <w:tcW w:w="1532" w:type="dxa"/>
            <w:vAlign w:val="center"/>
          </w:tcPr>
          <w:p w14:paraId="670FC54F"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1,729</w:t>
            </w:r>
          </w:p>
        </w:tc>
        <w:tc>
          <w:tcPr>
            <w:tcW w:w="1275" w:type="dxa"/>
            <w:vAlign w:val="center"/>
          </w:tcPr>
          <w:p w14:paraId="631155B1"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2,093</w:t>
            </w:r>
          </w:p>
        </w:tc>
      </w:tr>
      <w:tr w:rsidR="0071003B" w:rsidRPr="0071003B" w14:paraId="69B74798" w14:textId="77777777" w:rsidTr="003301AA">
        <w:trPr>
          <w:trHeight w:val="285"/>
        </w:trPr>
        <w:tc>
          <w:tcPr>
            <w:tcW w:w="1729" w:type="dxa"/>
            <w:vAlign w:val="center"/>
          </w:tcPr>
          <w:p w14:paraId="53B728D0"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20</w:t>
            </w:r>
          </w:p>
        </w:tc>
        <w:tc>
          <w:tcPr>
            <w:tcW w:w="1532" w:type="dxa"/>
            <w:vAlign w:val="center"/>
          </w:tcPr>
          <w:p w14:paraId="34A599D7"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1,725</w:t>
            </w:r>
          </w:p>
        </w:tc>
        <w:tc>
          <w:tcPr>
            <w:tcW w:w="1275" w:type="dxa"/>
            <w:vAlign w:val="center"/>
          </w:tcPr>
          <w:p w14:paraId="500BA49F"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2,086</w:t>
            </w:r>
          </w:p>
        </w:tc>
      </w:tr>
      <w:tr w:rsidR="0071003B" w:rsidRPr="0071003B" w14:paraId="2CD920F2" w14:textId="77777777" w:rsidTr="003301AA">
        <w:trPr>
          <w:trHeight w:val="285"/>
        </w:trPr>
        <w:tc>
          <w:tcPr>
            <w:tcW w:w="1729" w:type="dxa"/>
            <w:vAlign w:val="center"/>
          </w:tcPr>
          <w:p w14:paraId="37427846"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21</w:t>
            </w:r>
          </w:p>
        </w:tc>
        <w:tc>
          <w:tcPr>
            <w:tcW w:w="1532" w:type="dxa"/>
            <w:vAlign w:val="center"/>
          </w:tcPr>
          <w:p w14:paraId="0C0CD80B"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1,721</w:t>
            </w:r>
          </w:p>
        </w:tc>
        <w:tc>
          <w:tcPr>
            <w:tcW w:w="1275" w:type="dxa"/>
            <w:vAlign w:val="center"/>
          </w:tcPr>
          <w:p w14:paraId="63C8E3D4"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2,080</w:t>
            </w:r>
          </w:p>
        </w:tc>
      </w:tr>
      <w:tr w:rsidR="0071003B" w:rsidRPr="0071003B" w14:paraId="1B36C61B" w14:textId="77777777" w:rsidTr="003301AA">
        <w:trPr>
          <w:trHeight w:val="285"/>
        </w:trPr>
        <w:tc>
          <w:tcPr>
            <w:tcW w:w="1729" w:type="dxa"/>
            <w:vAlign w:val="center"/>
          </w:tcPr>
          <w:p w14:paraId="20D1B118"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22</w:t>
            </w:r>
          </w:p>
        </w:tc>
        <w:tc>
          <w:tcPr>
            <w:tcW w:w="1532" w:type="dxa"/>
            <w:vAlign w:val="center"/>
          </w:tcPr>
          <w:p w14:paraId="27839CA5"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1,717</w:t>
            </w:r>
          </w:p>
        </w:tc>
        <w:tc>
          <w:tcPr>
            <w:tcW w:w="1275" w:type="dxa"/>
            <w:vAlign w:val="center"/>
          </w:tcPr>
          <w:p w14:paraId="7F1D1EE2"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2,074</w:t>
            </w:r>
          </w:p>
        </w:tc>
      </w:tr>
      <w:tr w:rsidR="0071003B" w:rsidRPr="0071003B" w14:paraId="04267584" w14:textId="77777777" w:rsidTr="003301AA">
        <w:trPr>
          <w:trHeight w:val="285"/>
        </w:trPr>
        <w:tc>
          <w:tcPr>
            <w:tcW w:w="1729" w:type="dxa"/>
            <w:vAlign w:val="center"/>
          </w:tcPr>
          <w:p w14:paraId="1F5AB2FB"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23</w:t>
            </w:r>
          </w:p>
        </w:tc>
        <w:tc>
          <w:tcPr>
            <w:tcW w:w="1532" w:type="dxa"/>
            <w:vAlign w:val="center"/>
          </w:tcPr>
          <w:p w14:paraId="7591115C"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1,714</w:t>
            </w:r>
          </w:p>
        </w:tc>
        <w:tc>
          <w:tcPr>
            <w:tcW w:w="1275" w:type="dxa"/>
            <w:vAlign w:val="center"/>
          </w:tcPr>
          <w:p w14:paraId="5953EFE1"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2,069</w:t>
            </w:r>
          </w:p>
        </w:tc>
      </w:tr>
      <w:tr w:rsidR="0071003B" w:rsidRPr="0071003B" w14:paraId="0CA218EC" w14:textId="77777777" w:rsidTr="003301AA">
        <w:trPr>
          <w:trHeight w:val="282"/>
        </w:trPr>
        <w:tc>
          <w:tcPr>
            <w:tcW w:w="1729" w:type="dxa"/>
            <w:vAlign w:val="center"/>
          </w:tcPr>
          <w:p w14:paraId="5276F636"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24</w:t>
            </w:r>
          </w:p>
        </w:tc>
        <w:tc>
          <w:tcPr>
            <w:tcW w:w="1532" w:type="dxa"/>
            <w:vAlign w:val="center"/>
          </w:tcPr>
          <w:p w14:paraId="38D0445E"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1,711</w:t>
            </w:r>
          </w:p>
        </w:tc>
        <w:tc>
          <w:tcPr>
            <w:tcW w:w="1275" w:type="dxa"/>
            <w:vAlign w:val="center"/>
          </w:tcPr>
          <w:p w14:paraId="28DBA051"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2,064</w:t>
            </w:r>
          </w:p>
        </w:tc>
      </w:tr>
      <w:tr w:rsidR="0071003B" w:rsidRPr="0071003B" w14:paraId="5483C3D0" w14:textId="77777777" w:rsidTr="003301AA">
        <w:trPr>
          <w:trHeight w:val="285"/>
        </w:trPr>
        <w:tc>
          <w:tcPr>
            <w:tcW w:w="1729" w:type="dxa"/>
            <w:vAlign w:val="center"/>
          </w:tcPr>
          <w:p w14:paraId="41A2D2E0"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25</w:t>
            </w:r>
          </w:p>
        </w:tc>
        <w:tc>
          <w:tcPr>
            <w:tcW w:w="1532" w:type="dxa"/>
            <w:vAlign w:val="center"/>
          </w:tcPr>
          <w:p w14:paraId="1E80BD9C"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1,708</w:t>
            </w:r>
          </w:p>
        </w:tc>
        <w:tc>
          <w:tcPr>
            <w:tcW w:w="1275" w:type="dxa"/>
            <w:vAlign w:val="center"/>
          </w:tcPr>
          <w:p w14:paraId="4BF6C22B"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2,060</w:t>
            </w:r>
          </w:p>
        </w:tc>
      </w:tr>
      <w:tr w:rsidR="0071003B" w:rsidRPr="0071003B" w14:paraId="0C487BEB" w14:textId="77777777" w:rsidTr="003301AA">
        <w:trPr>
          <w:trHeight w:val="285"/>
        </w:trPr>
        <w:tc>
          <w:tcPr>
            <w:tcW w:w="1729" w:type="dxa"/>
            <w:vAlign w:val="center"/>
          </w:tcPr>
          <w:p w14:paraId="5DFBD462"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26</w:t>
            </w:r>
          </w:p>
        </w:tc>
        <w:tc>
          <w:tcPr>
            <w:tcW w:w="1532" w:type="dxa"/>
            <w:vAlign w:val="center"/>
          </w:tcPr>
          <w:p w14:paraId="210F9AEE"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1,706</w:t>
            </w:r>
          </w:p>
        </w:tc>
        <w:tc>
          <w:tcPr>
            <w:tcW w:w="1275" w:type="dxa"/>
            <w:vAlign w:val="center"/>
          </w:tcPr>
          <w:p w14:paraId="6EB76271"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2,056</w:t>
            </w:r>
          </w:p>
        </w:tc>
      </w:tr>
      <w:tr w:rsidR="0071003B" w:rsidRPr="0071003B" w14:paraId="1EDC144A" w14:textId="77777777" w:rsidTr="003301AA">
        <w:trPr>
          <w:trHeight w:val="285"/>
        </w:trPr>
        <w:tc>
          <w:tcPr>
            <w:tcW w:w="1729" w:type="dxa"/>
            <w:vAlign w:val="center"/>
          </w:tcPr>
          <w:p w14:paraId="53C6AB61"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27</w:t>
            </w:r>
          </w:p>
        </w:tc>
        <w:tc>
          <w:tcPr>
            <w:tcW w:w="1532" w:type="dxa"/>
            <w:vAlign w:val="center"/>
          </w:tcPr>
          <w:p w14:paraId="07A98D3F"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1,703</w:t>
            </w:r>
          </w:p>
        </w:tc>
        <w:tc>
          <w:tcPr>
            <w:tcW w:w="1275" w:type="dxa"/>
            <w:vAlign w:val="center"/>
          </w:tcPr>
          <w:p w14:paraId="0E9C57AC"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2,052</w:t>
            </w:r>
          </w:p>
        </w:tc>
      </w:tr>
      <w:tr w:rsidR="0071003B" w:rsidRPr="0071003B" w14:paraId="4C88D336" w14:textId="77777777" w:rsidTr="003301AA">
        <w:trPr>
          <w:trHeight w:val="285"/>
        </w:trPr>
        <w:tc>
          <w:tcPr>
            <w:tcW w:w="1729" w:type="dxa"/>
            <w:vAlign w:val="center"/>
          </w:tcPr>
          <w:p w14:paraId="7C031433"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28</w:t>
            </w:r>
          </w:p>
        </w:tc>
        <w:tc>
          <w:tcPr>
            <w:tcW w:w="1532" w:type="dxa"/>
            <w:vAlign w:val="center"/>
          </w:tcPr>
          <w:p w14:paraId="1D2AE702"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1,701</w:t>
            </w:r>
          </w:p>
        </w:tc>
        <w:tc>
          <w:tcPr>
            <w:tcW w:w="1275" w:type="dxa"/>
            <w:vAlign w:val="center"/>
          </w:tcPr>
          <w:p w14:paraId="11ED0295"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2,048</w:t>
            </w:r>
          </w:p>
        </w:tc>
      </w:tr>
      <w:tr w:rsidR="0071003B" w:rsidRPr="0071003B" w14:paraId="40656EF4" w14:textId="77777777" w:rsidTr="003301AA">
        <w:trPr>
          <w:trHeight w:val="285"/>
        </w:trPr>
        <w:tc>
          <w:tcPr>
            <w:tcW w:w="1729" w:type="dxa"/>
            <w:vAlign w:val="center"/>
          </w:tcPr>
          <w:p w14:paraId="381BAA97"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29</w:t>
            </w:r>
          </w:p>
        </w:tc>
        <w:tc>
          <w:tcPr>
            <w:tcW w:w="1532" w:type="dxa"/>
            <w:vAlign w:val="center"/>
          </w:tcPr>
          <w:p w14:paraId="186C32E2"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1,699</w:t>
            </w:r>
          </w:p>
        </w:tc>
        <w:tc>
          <w:tcPr>
            <w:tcW w:w="1275" w:type="dxa"/>
            <w:vAlign w:val="center"/>
          </w:tcPr>
          <w:p w14:paraId="09E8BB48"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2,045</w:t>
            </w:r>
          </w:p>
        </w:tc>
      </w:tr>
      <w:tr w:rsidR="0071003B" w:rsidRPr="0071003B" w14:paraId="64914165" w14:textId="77777777" w:rsidTr="003301AA">
        <w:trPr>
          <w:trHeight w:val="285"/>
        </w:trPr>
        <w:tc>
          <w:tcPr>
            <w:tcW w:w="1729" w:type="dxa"/>
            <w:vAlign w:val="center"/>
          </w:tcPr>
          <w:p w14:paraId="0E5E7085"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30</w:t>
            </w:r>
          </w:p>
        </w:tc>
        <w:tc>
          <w:tcPr>
            <w:tcW w:w="1532" w:type="dxa"/>
            <w:vAlign w:val="center"/>
          </w:tcPr>
          <w:p w14:paraId="580F44AE"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1,697</w:t>
            </w:r>
          </w:p>
        </w:tc>
        <w:tc>
          <w:tcPr>
            <w:tcW w:w="1275" w:type="dxa"/>
            <w:vAlign w:val="center"/>
          </w:tcPr>
          <w:p w14:paraId="5CCAA10C"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2,042</w:t>
            </w:r>
          </w:p>
        </w:tc>
      </w:tr>
      <w:tr w:rsidR="0071003B" w:rsidRPr="0071003B" w14:paraId="570E9A0A" w14:textId="77777777" w:rsidTr="003301AA">
        <w:trPr>
          <w:trHeight w:val="285"/>
        </w:trPr>
        <w:tc>
          <w:tcPr>
            <w:tcW w:w="1729" w:type="dxa"/>
            <w:vAlign w:val="center"/>
          </w:tcPr>
          <w:p w14:paraId="33869915"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31</w:t>
            </w:r>
          </w:p>
        </w:tc>
        <w:tc>
          <w:tcPr>
            <w:tcW w:w="1532" w:type="dxa"/>
            <w:vAlign w:val="center"/>
          </w:tcPr>
          <w:p w14:paraId="4DAB88DB"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1,696</w:t>
            </w:r>
          </w:p>
        </w:tc>
        <w:tc>
          <w:tcPr>
            <w:tcW w:w="1275" w:type="dxa"/>
            <w:vAlign w:val="center"/>
          </w:tcPr>
          <w:p w14:paraId="48AE0550"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2,040</w:t>
            </w:r>
          </w:p>
        </w:tc>
      </w:tr>
      <w:tr w:rsidR="0071003B" w:rsidRPr="0071003B" w14:paraId="66FDB005" w14:textId="77777777" w:rsidTr="003301AA">
        <w:trPr>
          <w:trHeight w:val="285"/>
        </w:trPr>
        <w:tc>
          <w:tcPr>
            <w:tcW w:w="1729" w:type="dxa"/>
            <w:vAlign w:val="center"/>
          </w:tcPr>
          <w:p w14:paraId="66385283"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32</w:t>
            </w:r>
          </w:p>
        </w:tc>
        <w:tc>
          <w:tcPr>
            <w:tcW w:w="1532" w:type="dxa"/>
            <w:vAlign w:val="center"/>
          </w:tcPr>
          <w:p w14:paraId="19C2667A"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1,694</w:t>
            </w:r>
          </w:p>
        </w:tc>
        <w:tc>
          <w:tcPr>
            <w:tcW w:w="1275" w:type="dxa"/>
            <w:vAlign w:val="center"/>
          </w:tcPr>
          <w:p w14:paraId="51E20599"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2,037</w:t>
            </w:r>
          </w:p>
        </w:tc>
      </w:tr>
      <w:tr w:rsidR="0071003B" w:rsidRPr="0071003B" w14:paraId="491A342E" w14:textId="77777777" w:rsidTr="003301AA">
        <w:trPr>
          <w:trHeight w:val="285"/>
        </w:trPr>
        <w:tc>
          <w:tcPr>
            <w:tcW w:w="1729" w:type="dxa"/>
            <w:vAlign w:val="center"/>
          </w:tcPr>
          <w:p w14:paraId="2D56B02C"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33</w:t>
            </w:r>
          </w:p>
        </w:tc>
        <w:tc>
          <w:tcPr>
            <w:tcW w:w="1532" w:type="dxa"/>
            <w:vAlign w:val="center"/>
          </w:tcPr>
          <w:p w14:paraId="71B1413A"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1,692</w:t>
            </w:r>
          </w:p>
        </w:tc>
        <w:tc>
          <w:tcPr>
            <w:tcW w:w="1275" w:type="dxa"/>
            <w:vAlign w:val="center"/>
          </w:tcPr>
          <w:p w14:paraId="38204595"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2,035</w:t>
            </w:r>
          </w:p>
        </w:tc>
      </w:tr>
      <w:tr w:rsidR="0071003B" w:rsidRPr="0071003B" w14:paraId="3E9E5A08" w14:textId="77777777" w:rsidTr="003301AA">
        <w:trPr>
          <w:trHeight w:val="285"/>
        </w:trPr>
        <w:tc>
          <w:tcPr>
            <w:tcW w:w="1729" w:type="dxa"/>
            <w:vAlign w:val="center"/>
          </w:tcPr>
          <w:p w14:paraId="0D509464"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34</w:t>
            </w:r>
          </w:p>
        </w:tc>
        <w:tc>
          <w:tcPr>
            <w:tcW w:w="1532" w:type="dxa"/>
            <w:vAlign w:val="center"/>
          </w:tcPr>
          <w:p w14:paraId="67598556"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1,691</w:t>
            </w:r>
          </w:p>
        </w:tc>
        <w:tc>
          <w:tcPr>
            <w:tcW w:w="1275" w:type="dxa"/>
            <w:vAlign w:val="center"/>
          </w:tcPr>
          <w:p w14:paraId="705D193E"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2,032</w:t>
            </w:r>
          </w:p>
        </w:tc>
      </w:tr>
      <w:tr w:rsidR="0071003B" w:rsidRPr="0071003B" w14:paraId="47F0ABB5" w14:textId="77777777" w:rsidTr="003301AA">
        <w:trPr>
          <w:trHeight w:val="285"/>
        </w:trPr>
        <w:tc>
          <w:tcPr>
            <w:tcW w:w="1729" w:type="dxa"/>
            <w:vAlign w:val="center"/>
          </w:tcPr>
          <w:p w14:paraId="5BF0BE25"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35</w:t>
            </w:r>
          </w:p>
        </w:tc>
        <w:tc>
          <w:tcPr>
            <w:tcW w:w="1532" w:type="dxa"/>
            <w:vAlign w:val="center"/>
          </w:tcPr>
          <w:p w14:paraId="3DBB7818"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1,690</w:t>
            </w:r>
          </w:p>
        </w:tc>
        <w:tc>
          <w:tcPr>
            <w:tcW w:w="1275" w:type="dxa"/>
            <w:vAlign w:val="center"/>
          </w:tcPr>
          <w:p w14:paraId="5BFB04B6"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2,030</w:t>
            </w:r>
          </w:p>
        </w:tc>
      </w:tr>
      <w:tr w:rsidR="0071003B" w:rsidRPr="0071003B" w14:paraId="4D951C6E" w14:textId="77777777" w:rsidTr="003301AA">
        <w:trPr>
          <w:trHeight w:val="283"/>
        </w:trPr>
        <w:tc>
          <w:tcPr>
            <w:tcW w:w="1729" w:type="dxa"/>
            <w:vAlign w:val="center"/>
          </w:tcPr>
          <w:p w14:paraId="76F826AD"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36</w:t>
            </w:r>
          </w:p>
        </w:tc>
        <w:tc>
          <w:tcPr>
            <w:tcW w:w="1532" w:type="dxa"/>
            <w:vAlign w:val="center"/>
          </w:tcPr>
          <w:p w14:paraId="28F0B894"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1,688</w:t>
            </w:r>
          </w:p>
        </w:tc>
        <w:tc>
          <w:tcPr>
            <w:tcW w:w="1275" w:type="dxa"/>
            <w:vAlign w:val="center"/>
          </w:tcPr>
          <w:p w14:paraId="35E5D7D0"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2,028</w:t>
            </w:r>
          </w:p>
        </w:tc>
      </w:tr>
      <w:tr w:rsidR="0071003B" w:rsidRPr="0071003B" w14:paraId="00309D3C" w14:textId="77777777" w:rsidTr="003301AA">
        <w:trPr>
          <w:trHeight w:val="285"/>
        </w:trPr>
        <w:tc>
          <w:tcPr>
            <w:tcW w:w="1729" w:type="dxa"/>
            <w:vAlign w:val="center"/>
          </w:tcPr>
          <w:p w14:paraId="6C7087F1"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37</w:t>
            </w:r>
          </w:p>
        </w:tc>
        <w:tc>
          <w:tcPr>
            <w:tcW w:w="1532" w:type="dxa"/>
            <w:vAlign w:val="center"/>
          </w:tcPr>
          <w:p w14:paraId="341C1C8A"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1,687</w:t>
            </w:r>
          </w:p>
        </w:tc>
        <w:tc>
          <w:tcPr>
            <w:tcW w:w="1275" w:type="dxa"/>
            <w:vAlign w:val="center"/>
          </w:tcPr>
          <w:p w14:paraId="357FBADE"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2,026</w:t>
            </w:r>
          </w:p>
        </w:tc>
      </w:tr>
      <w:tr w:rsidR="0071003B" w:rsidRPr="0071003B" w14:paraId="3FE66116" w14:textId="77777777" w:rsidTr="003301AA">
        <w:trPr>
          <w:trHeight w:val="285"/>
        </w:trPr>
        <w:tc>
          <w:tcPr>
            <w:tcW w:w="1729" w:type="dxa"/>
            <w:vAlign w:val="center"/>
          </w:tcPr>
          <w:p w14:paraId="640CBE51"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38</w:t>
            </w:r>
          </w:p>
        </w:tc>
        <w:tc>
          <w:tcPr>
            <w:tcW w:w="1532" w:type="dxa"/>
            <w:vAlign w:val="center"/>
          </w:tcPr>
          <w:p w14:paraId="57EE1A1E"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1,686</w:t>
            </w:r>
          </w:p>
        </w:tc>
        <w:tc>
          <w:tcPr>
            <w:tcW w:w="1275" w:type="dxa"/>
            <w:vAlign w:val="center"/>
          </w:tcPr>
          <w:p w14:paraId="646CE051"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2,024</w:t>
            </w:r>
          </w:p>
        </w:tc>
      </w:tr>
      <w:tr w:rsidR="0071003B" w:rsidRPr="0071003B" w14:paraId="7777B71B" w14:textId="77777777" w:rsidTr="003301AA">
        <w:trPr>
          <w:trHeight w:val="285"/>
        </w:trPr>
        <w:tc>
          <w:tcPr>
            <w:tcW w:w="1729" w:type="dxa"/>
            <w:vAlign w:val="center"/>
          </w:tcPr>
          <w:p w14:paraId="042764C9"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39</w:t>
            </w:r>
          </w:p>
        </w:tc>
        <w:tc>
          <w:tcPr>
            <w:tcW w:w="1532" w:type="dxa"/>
            <w:vAlign w:val="center"/>
          </w:tcPr>
          <w:p w14:paraId="765213AF"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1,685</w:t>
            </w:r>
          </w:p>
        </w:tc>
        <w:tc>
          <w:tcPr>
            <w:tcW w:w="1275" w:type="dxa"/>
            <w:vAlign w:val="center"/>
          </w:tcPr>
          <w:p w14:paraId="45CA2845"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2,023</w:t>
            </w:r>
          </w:p>
        </w:tc>
      </w:tr>
      <w:tr w:rsidR="0071003B" w:rsidRPr="0071003B" w14:paraId="62F03F07" w14:textId="77777777" w:rsidTr="003301AA">
        <w:trPr>
          <w:trHeight w:val="285"/>
        </w:trPr>
        <w:tc>
          <w:tcPr>
            <w:tcW w:w="1729" w:type="dxa"/>
            <w:vAlign w:val="center"/>
          </w:tcPr>
          <w:p w14:paraId="46B8710F"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lastRenderedPageBreak/>
              <w:t>40</w:t>
            </w:r>
          </w:p>
        </w:tc>
        <w:tc>
          <w:tcPr>
            <w:tcW w:w="1532" w:type="dxa"/>
            <w:vAlign w:val="center"/>
          </w:tcPr>
          <w:p w14:paraId="2CD615CE"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1,684</w:t>
            </w:r>
          </w:p>
        </w:tc>
        <w:tc>
          <w:tcPr>
            <w:tcW w:w="1275" w:type="dxa"/>
            <w:vAlign w:val="center"/>
          </w:tcPr>
          <w:p w14:paraId="2C0F5302"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2,021</w:t>
            </w:r>
          </w:p>
        </w:tc>
      </w:tr>
      <w:tr w:rsidR="0071003B" w:rsidRPr="0071003B" w14:paraId="2275C37E" w14:textId="77777777" w:rsidTr="003301AA">
        <w:trPr>
          <w:trHeight w:val="285"/>
        </w:trPr>
        <w:tc>
          <w:tcPr>
            <w:tcW w:w="1729" w:type="dxa"/>
            <w:vAlign w:val="center"/>
          </w:tcPr>
          <w:p w14:paraId="35AEDE70"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41</w:t>
            </w:r>
          </w:p>
        </w:tc>
        <w:tc>
          <w:tcPr>
            <w:tcW w:w="1532" w:type="dxa"/>
            <w:vAlign w:val="center"/>
          </w:tcPr>
          <w:p w14:paraId="109841F0"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1,683</w:t>
            </w:r>
          </w:p>
        </w:tc>
        <w:tc>
          <w:tcPr>
            <w:tcW w:w="1275" w:type="dxa"/>
            <w:vAlign w:val="center"/>
          </w:tcPr>
          <w:p w14:paraId="3C264019"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2,020</w:t>
            </w:r>
          </w:p>
        </w:tc>
      </w:tr>
      <w:tr w:rsidR="0071003B" w:rsidRPr="0071003B" w14:paraId="4F7296AB"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49EC583F"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42</w:t>
            </w:r>
          </w:p>
        </w:tc>
        <w:tc>
          <w:tcPr>
            <w:tcW w:w="1532" w:type="dxa"/>
            <w:vAlign w:val="center"/>
          </w:tcPr>
          <w:p w14:paraId="0B024B1F"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1,682</w:t>
            </w:r>
          </w:p>
        </w:tc>
        <w:tc>
          <w:tcPr>
            <w:tcW w:w="1275" w:type="dxa"/>
            <w:vAlign w:val="center"/>
          </w:tcPr>
          <w:p w14:paraId="72089CC1"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2,018</w:t>
            </w:r>
          </w:p>
        </w:tc>
      </w:tr>
      <w:tr w:rsidR="0071003B" w:rsidRPr="0071003B" w14:paraId="54450DE9"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7A0AF004"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43</w:t>
            </w:r>
          </w:p>
        </w:tc>
        <w:tc>
          <w:tcPr>
            <w:tcW w:w="1532" w:type="dxa"/>
            <w:vAlign w:val="center"/>
          </w:tcPr>
          <w:p w14:paraId="10A6B7C0"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1,681</w:t>
            </w:r>
          </w:p>
        </w:tc>
        <w:tc>
          <w:tcPr>
            <w:tcW w:w="1275" w:type="dxa"/>
            <w:vAlign w:val="center"/>
          </w:tcPr>
          <w:p w14:paraId="66E4029C"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2,017</w:t>
            </w:r>
          </w:p>
        </w:tc>
      </w:tr>
      <w:tr w:rsidR="0071003B" w:rsidRPr="0071003B" w14:paraId="0BDDD4D1"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78338B6B"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44</w:t>
            </w:r>
          </w:p>
        </w:tc>
        <w:tc>
          <w:tcPr>
            <w:tcW w:w="1532" w:type="dxa"/>
            <w:vAlign w:val="center"/>
          </w:tcPr>
          <w:p w14:paraId="6C7877A9"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1,680</w:t>
            </w:r>
          </w:p>
        </w:tc>
        <w:tc>
          <w:tcPr>
            <w:tcW w:w="1275" w:type="dxa"/>
            <w:vAlign w:val="center"/>
          </w:tcPr>
          <w:p w14:paraId="64938EE5"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2,015</w:t>
            </w:r>
          </w:p>
        </w:tc>
      </w:tr>
      <w:tr w:rsidR="0071003B" w:rsidRPr="0071003B" w14:paraId="43E737A5"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5839FF6F"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45</w:t>
            </w:r>
          </w:p>
        </w:tc>
        <w:tc>
          <w:tcPr>
            <w:tcW w:w="1532" w:type="dxa"/>
            <w:vAlign w:val="center"/>
          </w:tcPr>
          <w:p w14:paraId="4409374A"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1,679</w:t>
            </w:r>
          </w:p>
        </w:tc>
        <w:tc>
          <w:tcPr>
            <w:tcW w:w="1275" w:type="dxa"/>
            <w:vAlign w:val="center"/>
          </w:tcPr>
          <w:p w14:paraId="309AF64A"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2,014</w:t>
            </w:r>
          </w:p>
        </w:tc>
      </w:tr>
      <w:tr w:rsidR="0071003B" w:rsidRPr="0071003B" w14:paraId="32F4E515"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184E88B7"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46</w:t>
            </w:r>
          </w:p>
        </w:tc>
        <w:tc>
          <w:tcPr>
            <w:tcW w:w="1532" w:type="dxa"/>
            <w:vAlign w:val="center"/>
          </w:tcPr>
          <w:p w14:paraId="17DF8ACE"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1,679</w:t>
            </w:r>
          </w:p>
        </w:tc>
        <w:tc>
          <w:tcPr>
            <w:tcW w:w="1275" w:type="dxa"/>
            <w:vAlign w:val="center"/>
          </w:tcPr>
          <w:p w14:paraId="75DCCEC2"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2,013</w:t>
            </w:r>
          </w:p>
        </w:tc>
      </w:tr>
      <w:tr w:rsidR="0071003B" w:rsidRPr="0071003B" w14:paraId="45CDF50F"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729" w:type="dxa"/>
            <w:vAlign w:val="center"/>
          </w:tcPr>
          <w:p w14:paraId="7805332A"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47</w:t>
            </w:r>
          </w:p>
        </w:tc>
        <w:tc>
          <w:tcPr>
            <w:tcW w:w="1532" w:type="dxa"/>
            <w:vAlign w:val="center"/>
          </w:tcPr>
          <w:p w14:paraId="7A88B89B"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1,678</w:t>
            </w:r>
          </w:p>
        </w:tc>
        <w:tc>
          <w:tcPr>
            <w:tcW w:w="1275" w:type="dxa"/>
            <w:vAlign w:val="center"/>
          </w:tcPr>
          <w:p w14:paraId="6A1F174E"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2,012</w:t>
            </w:r>
          </w:p>
        </w:tc>
      </w:tr>
      <w:tr w:rsidR="0071003B" w:rsidRPr="0071003B" w14:paraId="65F3DDA9"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093F259B"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48</w:t>
            </w:r>
          </w:p>
        </w:tc>
        <w:tc>
          <w:tcPr>
            <w:tcW w:w="1532" w:type="dxa"/>
            <w:vAlign w:val="center"/>
          </w:tcPr>
          <w:p w14:paraId="56926707"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1,677</w:t>
            </w:r>
          </w:p>
        </w:tc>
        <w:tc>
          <w:tcPr>
            <w:tcW w:w="1275" w:type="dxa"/>
            <w:vAlign w:val="center"/>
          </w:tcPr>
          <w:p w14:paraId="49874877"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2,011</w:t>
            </w:r>
          </w:p>
        </w:tc>
      </w:tr>
      <w:tr w:rsidR="0071003B" w:rsidRPr="0071003B" w14:paraId="5A792ADD"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578B93D4" w14:textId="77777777" w:rsidR="0071003B" w:rsidRPr="0071003B" w:rsidRDefault="0071003B" w:rsidP="0071003B">
            <w:pPr>
              <w:pStyle w:val="TableParagraph"/>
              <w:spacing w:before="0"/>
              <w:ind w:left="174" w:right="174"/>
              <w:rPr>
                <w:rFonts w:ascii="Times New Roman" w:hAnsi="Times New Roman" w:cs="Times New Roman"/>
                <w:sz w:val="24"/>
                <w:szCs w:val="24"/>
              </w:rPr>
            </w:pPr>
            <w:r w:rsidRPr="0071003B">
              <w:rPr>
                <w:rFonts w:ascii="Times New Roman" w:hAnsi="Times New Roman" w:cs="Times New Roman"/>
                <w:sz w:val="24"/>
                <w:szCs w:val="24"/>
              </w:rPr>
              <w:t>49</w:t>
            </w:r>
          </w:p>
        </w:tc>
        <w:tc>
          <w:tcPr>
            <w:tcW w:w="1532" w:type="dxa"/>
            <w:vAlign w:val="center"/>
          </w:tcPr>
          <w:p w14:paraId="20B31A63" w14:textId="77777777" w:rsidR="0071003B" w:rsidRPr="0071003B" w:rsidRDefault="0071003B" w:rsidP="0071003B">
            <w:pPr>
              <w:pStyle w:val="TableParagraph"/>
              <w:spacing w:before="0"/>
              <w:ind w:right="175"/>
              <w:rPr>
                <w:rFonts w:ascii="Times New Roman" w:hAnsi="Times New Roman" w:cs="Times New Roman"/>
                <w:sz w:val="24"/>
                <w:szCs w:val="24"/>
              </w:rPr>
            </w:pPr>
            <w:r w:rsidRPr="0071003B">
              <w:rPr>
                <w:rFonts w:ascii="Times New Roman" w:hAnsi="Times New Roman" w:cs="Times New Roman"/>
                <w:sz w:val="24"/>
                <w:szCs w:val="24"/>
              </w:rPr>
              <w:t>1,677</w:t>
            </w:r>
          </w:p>
        </w:tc>
        <w:tc>
          <w:tcPr>
            <w:tcW w:w="1275" w:type="dxa"/>
            <w:vAlign w:val="center"/>
          </w:tcPr>
          <w:p w14:paraId="120810CC" w14:textId="77777777" w:rsidR="0071003B" w:rsidRPr="0071003B" w:rsidRDefault="0071003B" w:rsidP="0071003B">
            <w:pPr>
              <w:pStyle w:val="TableParagraph"/>
              <w:spacing w:before="0"/>
              <w:ind w:left="124" w:right="118"/>
              <w:rPr>
                <w:rFonts w:ascii="Times New Roman" w:hAnsi="Times New Roman" w:cs="Times New Roman"/>
                <w:sz w:val="24"/>
                <w:szCs w:val="24"/>
              </w:rPr>
            </w:pPr>
            <w:r w:rsidRPr="0071003B">
              <w:rPr>
                <w:rFonts w:ascii="Times New Roman" w:hAnsi="Times New Roman" w:cs="Times New Roman"/>
                <w:sz w:val="24"/>
                <w:szCs w:val="24"/>
              </w:rPr>
              <w:t>2,010</w:t>
            </w:r>
          </w:p>
        </w:tc>
      </w:tr>
      <w:tr w:rsidR="0071003B" w:rsidRPr="0071003B" w14:paraId="7903193F"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0CFBBC32"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51</w:t>
            </w:r>
          </w:p>
        </w:tc>
        <w:tc>
          <w:tcPr>
            <w:tcW w:w="1532" w:type="dxa"/>
            <w:vAlign w:val="center"/>
          </w:tcPr>
          <w:p w14:paraId="306F7FF7"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1,675</w:t>
            </w:r>
          </w:p>
        </w:tc>
        <w:tc>
          <w:tcPr>
            <w:tcW w:w="1275" w:type="dxa"/>
            <w:vAlign w:val="center"/>
          </w:tcPr>
          <w:p w14:paraId="408CEA3E"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2,008</w:t>
            </w:r>
          </w:p>
        </w:tc>
      </w:tr>
      <w:tr w:rsidR="0071003B" w:rsidRPr="0071003B" w14:paraId="48C93BF1"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06EC8618"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52</w:t>
            </w:r>
          </w:p>
        </w:tc>
        <w:tc>
          <w:tcPr>
            <w:tcW w:w="1532" w:type="dxa"/>
            <w:vAlign w:val="center"/>
          </w:tcPr>
          <w:p w14:paraId="3AE0F21A"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1,675</w:t>
            </w:r>
          </w:p>
        </w:tc>
        <w:tc>
          <w:tcPr>
            <w:tcW w:w="1275" w:type="dxa"/>
            <w:vAlign w:val="center"/>
          </w:tcPr>
          <w:p w14:paraId="62B4AFCD"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2,007</w:t>
            </w:r>
          </w:p>
        </w:tc>
      </w:tr>
      <w:tr w:rsidR="0071003B" w:rsidRPr="0071003B" w14:paraId="1E4FE665"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B0D58AD"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53</w:t>
            </w:r>
          </w:p>
        </w:tc>
        <w:tc>
          <w:tcPr>
            <w:tcW w:w="1532" w:type="dxa"/>
            <w:vAlign w:val="center"/>
          </w:tcPr>
          <w:p w14:paraId="7A0FD3AA"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1,674</w:t>
            </w:r>
          </w:p>
        </w:tc>
        <w:tc>
          <w:tcPr>
            <w:tcW w:w="1275" w:type="dxa"/>
            <w:vAlign w:val="center"/>
          </w:tcPr>
          <w:p w14:paraId="4C381379"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2,006</w:t>
            </w:r>
          </w:p>
        </w:tc>
      </w:tr>
      <w:tr w:rsidR="0071003B" w:rsidRPr="0071003B" w14:paraId="2177CCE7"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7A467792"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54</w:t>
            </w:r>
          </w:p>
        </w:tc>
        <w:tc>
          <w:tcPr>
            <w:tcW w:w="1532" w:type="dxa"/>
            <w:vAlign w:val="center"/>
          </w:tcPr>
          <w:p w14:paraId="7C6615CB"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1,674</w:t>
            </w:r>
          </w:p>
        </w:tc>
        <w:tc>
          <w:tcPr>
            <w:tcW w:w="1275" w:type="dxa"/>
            <w:vAlign w:val="center"/>
          </w:tcPr>
          <w:p w14:paraId="735F1364"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2,005</w:t>
            </w:r>
          </w:p>
        </w:tc>
      </w:tr>
      <w:tr w:rsidR="0071003B" w:rsidRPr="0071003B" w14:paraId="564F0792"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0BFC9137"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55</w:t>
            </w:r>
          </w:p>
        </w:tc>
        <w:tc>
          <w:tcPr>
            <w:tcW w:w="1532" w:type="dxa"/>
            <w:vAlign w:val="center"/>
          </w:tcPr>
          <w:p w14:paraId="735B8F8B"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1,673</w:t>
            </w:r>
          </w:p>
        </w:tc>
        <w:tc>
          <w:tcPr>
            <w:tcW w:w="1275" w:type="dxa"/>
            <w:vAlign w:val="center"/>
          </w:tcPr>
          <w:p w14:paraId="1A9EB9EA"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2,004</w:t>
            </w:r>
          </w:p>
        </w:tc>
      </w:tr>
      <w:tr w:rsidR="0071003B" w:rsidRPr="0071003B" w14:paraId="48CD0A4E"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30E24368"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56</w:t>
            </w:r>
          </w:p>
        </w:tc>
        <w:tc>
          <w:tcPr>
            <w:tcW w:w="1532" w:type="dxa"/>
            <w:vAlign w:val="center"/>
          </w:tcPr>
          <w:p w14:paraId="7340BEAD"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1,673</w:t>
            </w:r>
          </w:p>
        </w:tc>
        <w:tc>
          <w:tcPr>
            <w:tcW w:w="1275" w:type="dxa"/>
            <w:vAlign w:val="center"/>
          </w:tcPr>
          <w:p w14:paraId="15DFE125"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2,003</w:t>
            </w:r>
          </w:p>
        </w:tc>
      </w:tr>
      <w:tr w:rsidR="0071003B" w:rsidRPr="0071003B" w14:paraId="7C8DED45"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7D111F35"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57</w:t>
            </w:r>
          </w:p>
        </w:tc>
        <w:tc>
          <w:tcPr>
            <w:tcW w:w="1532" w:type="dxa"/>
            <w:vAlign w:val="center"/>
          </w:tcPr>
          <w:p w14:paraId="14E74265"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1,672</w:t>
            </w:r>
          </w:p>
        </w:tc>
        <w:tc>
          <w:tcPr>
            <w:tcW w:w="1275" w:type="dxa"/>
            <w:vAlign w:val="center"/>
          </w:tcPr>
          <w:p w14:paraId="06EAE633"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2,002</w:t>
            </w:r>
          </w:p>
        </w:tc>
      </w:tr>
      <w:tr w:rsidR="0071003B" w:rsidRPr="0071003B" w14:paraId="31926112"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BD4597D"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58</w:t>
            </w:r>
          </w:p>
        </w:tc>
        <w:tc>
          <w:tcPr>
            <w:tcW w:w="1532" w:type="dxa"/>
            <w:vAlign w:val="center"/>
          </w:tcPr>
          <w:p w14:paraId="4C7A0021"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1,672</w:t>
            </w:r>
          </w:p>
        </w:tc>
        <w:tc>
          <w:tcPr>
            <w:tcW w:w="1275" w:type="dxa"/>
            <w:vAlign w:val="center"/>
          </w:tcPr>
          <w:p w14:paraId="7F63C53B"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2,002</w:t>
            </w:r>
          </w:p>
        </w:tc>
      </w:tr>
      <w:tr w:rsidR="0071003B" w:rsidRPr="0071003B" w14:paraId="17F8F8E9"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729" w:type="dxa"/>
            <w:vAlign w:val="center"/>
          </w:tcPr>
          <w:p w14:paraId="57A2B419"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59</w:t>
            </w:r>
          </w:p>
        </w:tc>
        <w:tc>
          <w:tcPr>
            <w:tcW w:w="1532" w:type="dxa"/>
            <w:vAlign w:val="center"/>
          </w:tcPr>
          <w:p w14:paraId="17E404A4"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1,671</w:t>
            </w:r>
          </w:p>
        </w:tc>
        <w:tc>
          <w:tcPr>
            <w:tcW w:w="1275" w:type="dxa"/>
            <w:vAlign w:val="center"/>
          </w:tcPr>
          <w:p w14:paraId="2192CE16"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2,001</w:t>
            </w:r>
          </w:p>
        </w:tc>
      </w:tr>
      <w:tr w:rsidR="0071003B" w:rsidRPr="0071003B" w14:paraId="3A8BCB34"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4571D118"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60</w:t>
            </w:r>
          </w:p>
        </w:tc>
        <w:tc>
          <w:tcPr>
            <w:tcW w:w="1532" w:type="dxa"/>
            <w:vAlign w:val="center"/>
          </w:tcPr>
          <w:p w14:paraId="3A6F6660"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1,671</w:t>
            </w:r>
          </w:p>
        </w:tc>
        <w:tc>
          <w:tcPr>
            <w:tcW w:w="1275" w:type="dxa"/>
            <w:vAlign w:val="center"/>
          </w:tcPr>
          <w:p w14:paraId="5EB756DA"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2,000</w:t>
            </w:r>
          </w:p>
        </w:tc>
      </w:tr>
      <w:tr w:rsidR="0071003B" w:rsidRPr="0071003B" w14:paraId="3802DB44"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1FFF53D9"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61</w:t>
            </w:r>
          </w:p>
        </w:tc>
        <w:tc>
          <w:tcPr>
            <w:tcW w:w="1532" w:type="dxa"/>
            <w:vAlign w:val="center"/>
          </w:tcPr>
          <w:p w14:paraId="21406A06"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1,670</w:t>
            </w:r>
          </w:p>
        </w:tc>
        <w:tc>
          <w:tcPr>
            <w:tcW w:w="1275" w:type="dxa"/>
            <w:vAlign w:val="center"/>
          </w:tcPr>
          <w:p w14:paraId="3F3038E1"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2,000</w:t>
            </w:r>
          </w:p>
        </w:tc>
      </w:tr>
      <w:tr w:rsidR="0071003B" w:rsidRPr="0071003B" w14:paraId="712EDD0C"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0A29D23"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62</w:t>
            </w:r>
          </w:p>
        </w:tc>
        <w:tc>
          <w:tcPr>
            <w:tcW w:w="1532" w:type="dxa"/>
            <w:vAlign w:val="center"/>
          </w:tcPr>
          <w:p w14:paraId="597334F6"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1,670</w:t>
            </w:r>
          </w:p>
        </w:tc>
        <w:tc>
          <w:tcPr>
            <w:tcW w:w="1275" w:type="dxa"/>
            <w:vAlign w:val="center"/>
          </w:tcPr>
          <w:p w14:paraId="33C394C3"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1,999</w:t>
            </w:r>
          </w:p>
        </w:tc>
      </w:tr>
      <w:tr w:rsidR="0071003B" w:rsidRPr="0071003B" w14:paraId="7E5F8127"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2DE2F7E4"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63</w:t>
            </w:r>
          </w:p>
        </w:tc>
        <w:tc>
          <w:tcPr>
            <w:tcW w:w="1532" w:type="dxa"/>
            <w:vAlign w:val="center"/>
          </w:tcPr>
          <w:p w14:paraId="774CBA45"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1,669</w:t>
            </w:r>
          </w:p>
        </w:tc>
        <w:tc>
          <w:tcPr>
            <w:tcW w:w="1275" w:type="dxa"/>
            <w:vAlign w:val="center"/>
          </w:tcPr>
          <w:p w14:paraId="5592DE1A"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1,998</w:t>
            </w:r>
          </w:p>
        </w:tc>
      </w:tr>
      <w:tr w:rsidR="0071003B" w:rsidRPr="0071003B" w14:paraId="51DC2758"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30EAC315"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64</w:t>
            </w:r>
          </w:p>
        </w:tc>
        <w:tc>
          <w:tcPr>
            <w:tcW w:w="1532" w:type="dxa"/>
            <w:vAlign w:val="center"/>
          </w:tcPr>
          <w:p w14:paraId="394AD7AB"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1,669</w:t>
            </w:r>
          </w:p>
        </w:tc>
        <w:tc>
          <w:tcPr>
            <w:tcW w:w="1275" w:type="dxa"/>
            <w:vAlign w:val="center"/>
          </w:tcPr>
          <w:p w14:paraId="07408933"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1,998</w:t>
            </w:r>
          </w:p>
        </w:tc>
      </w:tr>
      <w:tr w:rsidR="0071003B" w:rsidRPr="0071003B" w14:paraId="50077C6F"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05DE2F31"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65</w:t>
            </w:r>
          </w:p>
        </w:tc>
        <w:tc>
          <w:tcPr>
            <w:tcW w:w="1532" w:type="dxa"/>
            <w:vAlign w:val="center"/>
          </w:tcPr>
          <w:p w14:paraId="37C52492"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1,669</w:t>
            </w:r>
          </w:p>
        </w:tc>
        <w:tc>
          <w:tcPr>
            <w:tcW w:w="1275" w:type="dxa"/>
            <w:vAlign w:val="center"/>
          </w:tcPr>
          <w:p w14:paraId="2118D09B"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1,997</w:t>
            </w:r>
          </w:p>
        </w:tc>
      </w:tr>
      <w:tr w:rsidR="0071003B" w:rsidRPr="0071003B" w14:paraId="785EBA27"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4A3D9C05"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66</w:t>
            </w:r>
          </w:p>
        </w:tc>
        <w:tc>
          <w:tcPr>
            <w:tcW w:w="1532" w:type="dxa"/>
            <w:vAlign w:val="center"/>
          </w:tcPr>
          <w:p w14:paraId="389742A9"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1,668</w:t>
            </w:r>
          </w:p>
        </w:tc>
        <w:tc>
          <w:tcPr>
            <w:tcW w:w="1275" w:type="dxa"/>
            <w:vAlign w:val="center"/>
          </w:tcPr>
          <w:p w14:paraId="1DE514E1"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1,997</w:t>
            </w:r>
          </w:p>
        </w:tc>
      </w:tr>
      <w:tr w:rsidR="0071003B" w:rsidRPr="0071003B" w14:paraId="703B4F9F"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5184FC5"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67</w:t>
            </w:r>
          </w:p>
        </w:tc>
        <w:tc>
          <w:tcPr>
            <w:tcW w:w="1532" w:type="dxa"/>
            <w:vAlign w:val="center"/>
          </w:tcPr>
          <w:p w14:paraId="70B91E17"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1,668</w:t>
            </w:r>
          </w:p>
        </w:tc>
        <w:tc>
          <w:tcPr>
            <w:tcW w:w="1275" w:type="dxa"/>
            <w:vAlign w:val="center"/>
          </w:tcPr>
          <w:p w14:paraId="08C45D48"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1,996</w:t>
            </w:r>
          </w:p>
        </w:tc>
      </w:tr>
      <w:tr w:rsidR="0071003B" w:rsidRPr="0071003B" w14:paraId="6755EF04"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2E6A7701"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68</w:t>
            </w:r>
          </w:p>
        </w:tc>
        <w:tc>
          <w:tcPr>
            <w:tcW w:w="1532" w:type="dxa"/>
            <w:vAlign w:val="center"/>
          </w:tcPr>
          <w:p w14:paraId="45643F19"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1,668</w:t>
            </w:r>
          </w:p>
        </w:tc>
        <w:tc>
          <w:tcPr>
            <w:tcW w:w="1275" w:type="dxa"/>
            <w:vAlign w:val="center"/>
          </w:tcPr>
          <w:p w14:paraId="31D584D7"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1,995</w:t>
            </w:r>
          </w:p>
        </w:tc>
      </w:tr>
      <w:tr w:rsidR="0071003B" w:rsidRPr="0071003B" w14:paraId="14F2185C"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6BF4E28"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69</w:t>
            </w:r>
          </w:p>
        </w:tc>
        <w:tc>
          <w:tcPr>
            <w:tcW w:w="1532" w:type="dxa"/>
            <w:vAlign w:val="center"/>
          </w:tcPr>
          <w:p w14:paraId="54264F56"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1,667</w:t>
            </w:r>
          </w:p>
        </w:tc>
        <w:tc>
          <w:tcPr>
            <w:tcW w:w="1275" w:type="dxa"/>
            <w:vAlign w:val="center"/>
          </w:tcPr>
          <w:p w14:paraId="5CBE8B47"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1,995</w:t>
            </w:r>
          </w:p>
        </w:tc>
      </w:tr>
      <w:tr w:rsidR="0071003B" w:rsidRPr="0071003B" w14:paraId="404003A2"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269D34AD" w14:textId="77777777" w:rsidR="0071003B" w:rsidRPr="0071003B" w:rsidRDefault="0071003B" w:rsidP="0071003B">
            <w:pPr>
              <w:pStyle w:val="TableParagraph"/>
              <w:spacing w:before="0" w:line="228" w:lineRule="exact"/>
              <w:ind w:left="174" w:right="174"/>
              <w:rPr>
                <w:rFonts w:ascii="Times New Roman" w:hAnsi="Times New Roman" w:cs="Times New Roman"/>
                <w:sz w:val="24"/>
                <w:szCs w:val="24"/>
              </w:rPr>
            </w:pPr>
            <w:r w:rsidRPr="0071003B">
              <w:rPr>
                <w:rFonts w:ascii="Times New Roman" w:hAnsi="Times New Roman" w:cs="Times New Roman"/>
                <w:sz w:val="24"/>
                <w:szCs w:val="24"/>
              </w:rPr>
              <w:t>70</w:t>
            </w:r>
          </w:p>
        </w:tc>
        <w:tc>
          <w:tcPr>
            <w:tcW w:w="1532" w:type="dxa"/>
            <w:vAlign w:val="center"/>
          </w:tcPr>
          <w:p w14:paraId="77FA8D9D" w14:textId="77777777" w:rsidR="0071003B" w:rsidRPr="0071003B" w:rsidRDefault="0071003B" w:rsidP="0071003B">
            <w:pPr>
              <w:pStyle w:val="TableParagraph"/>
              <w:spacing w:before="0" w:line="228" w:lineRule="exact"/>
              <w:ind w:right="175"/>
              <w:rPr>
                <w:rFonts w:ascii="Times New Roman" w:hAnsi="Times New Roman" w:cs="Times New Roman"/>
                <w:sz w:val="24"/>
                <w:szCs w:val="24"/>
              </w:rPr>
            </w:pPr>
            <w:r w:rsidRPr="0071003B">
              <w:rPr>
                <w:rFonts w:ascii="Times New Roman" w:hAnsi="Times New Roman" w:cs="Times New Roman"/>
                <w:sz w:val="24"/>
                <w:szCs w:val="24"/>
              </w:rPr>
              <w:t>1,667</w:t>
            </w:r>
          </w:p>
        </w:tc>
        <w:tc>
          <w:tcPr>
            <w:tcW w:w="1275" w:type="dxa"/>
            <w:vAlign w:val="center"/>
          </w:tcPr>
          <w:p w14:paraId="6217A5C9" w14:textId="77777777" w:rsidR="0071003B" w:rsidRPr="0071003B" w:rsidRDefault="0071003B" w:rsidP="0071003B">
            <w:pPr>
              <w:pStyle w:val="TableParagraph"/>
              <w:spacing w:before="0" w:line="228"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1,994</w:t>
            </w:r>
          </w:p>
        </w:tc>
      </w:tr>
      <w:tr w:rsidR="0071003B" w:rsidRPr="0071003B" w14:paraId="7D3E062F"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729" w:type="dxa"/>
            <w:vAlign w:val="center"/>
          </w:tcPr>
          <w:p w14:paraId="72D8421A"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71</w:t>
            </w:r>
          </w:p>
        </w:tc>
        <w:tc>
          <w:tcPr>
            <w:tcW w:w="1532" w:type="dxa"/>
            <w:vAlign w:val="center"/>
          </w:tcPr>
          <w:p w14:paraId="6D6CE0FE"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1,667</w:t>
            </w:r>
          </w:p>
        </w:tc>
        <w:tc>
          <w:tcPr>
            <w:tcW w:w="1275" w:type="dxa"/>
            <w:vAlign w:val="center"/>
          </w:tcPr>
          <w:p w14:paraId="050072BA"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1,994</w:t>
            </w:r>
          </w:p>
        </w:tc>
      </w:tr>
      <w:tr w:rsidR="0071003B" w:rsidRPr="0071003B" w14:paraId="40E65C83"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4F803741"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72</w:t>
            </w:r>
          </w:p>
        </w:tc>
        <w:tc>
          <w:tcPr>
            <w:tcW w:w="1532" w:type="dxa"/>
            <w:vAlign w:val="center"/>
          </w:tcPr>
          <w:p w14:paraId="04D48DF6"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1,666</w:t>
            </w:r>
          </w:p>
        </w:tc>
        <w:tc>
          <w:tcPr>
            <w:tcW w:w="1275" w:type="dxa"/>
            <w:vAlign w:val="center"/>
          </w:tcPr>
          <w:p w14:paraId="6956C592"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1,993</w:t>
            </w:r>
          </w:p>
        </w:tc>
      </w:tr>
      <w:tr w:rsidR="0071003B" w:rsidRPr="0071003B" w14:paraId="08FA8C76"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077EBB3" w14:textId="77777777" w:rsidR="0071003B" w:rsidRPr="0071003B" w:rsidRDefault="0071003B" w:rsidP="0071003B">
            <w:pPr>
              <w:pStyle w:val="TableParagraph"/>
              <w:spacing w:before="0" w:line="229" w:lineRule="exact"/>
              <w:ind w:left="174" w:right="174"/>
              <w:rPr>
                <w:rFonts w:ascii="Times New Roman" w:hAnsi="Times New Roman" w:cs="Times New Roman"/>
                <w:sz w:val="24"/>
                <w:szCs w:val="24"/>
              </w:rPr>
            </w:pPr>
            <w:r w:rsidRPr="0071003B">
              <w:rPr>
                <w:rFonts w:ascii="Times New Roman" w:hAnsi="Times New Roman" w:cs="Times New Roman"/>
                <w:sz w:val="24"/>
                <w:szCs w:val="24"/>
              </w:rPr>
              <w:t>73</w:t>
            </w:r>
          </w:p>
        </w:tc>
        <w:tc>
          <w:tcPr>
            <w:tcW w:w="1532" w:type="dxa"/>
            <w:vAlign w:val="center"/>
          </w:tcPr>
          <w:p w14:paraId="739A1142" w14:textId="77777777" w:rsidR="0071003B" w:rsidRPr="0071003B" w:rsidRDefault="0071003B" w:rsidP="0071003B">
            <w:pPr>
              <w:pStyle w:val="TableParagraph"/>
              <w:spacing w:before="0" w:line="229" w:lineRule="exact"/>
              <w:ind w:right="175"/>
              <w:rPr>
                <w:rFonts w:ascii="Times New Roman" w:hAnsi="Times New Roman" w:cs="Times New Roman"/>
                <w:sz w:val="24"/>
                <w:szCs w:val="24"/>
              </w:rPr>
            </w:pPr>
            <w:r w:rsidRPr="0071003B">
              <w:rPr>
                <w:rFonts w:ascii="Times New Roman" w:hAnsi="Times New Roman" w:cs="Times New Roman"/>
                <w:sz w:val="24"/>
                <w:szCs w:val="24"/>
              </w:rPr>
              <w:t>1,666</w:t>
            </w:r>
          </w:p>
        </w:tc>
        <w:tc>
          <w:tcPr>
            <w:tcW w:w="1275" w:type="dxa"/>
            <w:vAlign w:val="center"/>
          </w:tcPr>
          <w:p w14:paraId="78950C01" w14:textId="77777777" w:rsidR="0071003B" w:rsidRPr="0071003B" w:rsidRDefault="0071003B" w:rsidP="0071003B">
            <w:pPr>
              <w:pStyle w:val="TableParagraph"/>
              <w:spacing w:before="0" w:line="229"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1,993</w:t>
            </w:r>
          </w:p>
        </w:tc>
      </w:tr>
      <w:tr w:rsidR="0071003B" w:rsidRPr="0071003B" w14:paraId="603C9B0F"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0EEB355B"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74</w:t>
            </w:r>
          </w:p>
        </w:tc>
        <w:tc>
          <w:tcPr>
            <w:tcW w:w="1532" w:type="dxa"/>
            <w:vAlign w:val="center"/>
          </w:tcPr>
          <w:p w14:paraId="706A9728"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1,666</w:t>
            </w:r>
          </w:p>
        </w:tc>
        <w:tc>
          <w:tcPr>
            <w:tcW w:w="1275" w:type="dxa"/>
            <w:vAlign w:val="center"/>
          </w:tcPr>
          <w:p w14:paraId="4435D517"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1,993</w:t>
            </w:r>
          </w:p>
        </w:tc>
      </w:tr>
      <w:tr w:rsidR="0071003B" w:rsidRPr="0071003B" w14:paraId="46C13B39"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10158823"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75</w:t>
            </w:r>
          </w:p>
        </w:tc>
        <w:tc>
          <w:tcPr>
            <w:tcW w:w="1532" w:type="dxa"/>
            <w:vAlign w:val="center"/>
          </w:tcPr>
          <w:p w14:paraId="25145998"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1,665</w:t>
            </w:r>
          </w:p>
        </w:tc>
        <w:tc>
          <w:tcPr>
            <w:tcW w:w="1275" w:type="dxa"/>
            <w:vAlign w:val="center"/>
          </w:tcPr>
          <w:p w14:paraId="18BDDC83"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1,992</w:t>
            </w:r>
          </w:p>
        </w:tc>
      </w:tr>
      <w:tr w:rsidR="0071003B" w:rsidRPr="0071003B" w14:paraId="62E985AA"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7E09C4EE"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76</w:t>
            </w:r>
          </w:p>
        </w:tc>
        <w:tc>
          <w:tcPr>
            <w:tcW w:w="1532" w:type="dxa"/>
            <w:vAlign w:val="center"/>
          </w:tcPr>
          <w:p w14:paraId="57D4ECC0"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1,665</w:t>
            </w:r>
          </w:p>
        </w:tc>
        <w:tc>
          <w:tcPr>
            <w:tcW w:w="1275" w:type="dxa"/>
            <w:vAlign w:val="center"/>
          </w:tcPr>
          <w:p w14:paraId="1E8B5932"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1,992</w:t>
            </w:r>
          </w:p>
        </w:tc>
      </w:tr>
      <w:tr w:rsidR="0071003B" w:rsidRPr="0071003B" w14:paraId="067C46DF"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33B9B4EF"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77</w:t>
            </w:r>
          </w:p>
        </w:tc>
        <w:tc>
          <w:tcPr>
            <w:tcW w:w="1532" w:type="dxa"/>
            <w:vAlign w:val="center"/>
          </w:tcPr>
          <w:p w14:paraId="765EF70F"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1,665</w:t>
            </w:r>
          </w:p>
        </w:tc>
        <w:tc>
          <w:tcPr>
            <w:tcW w:w="1275" w:type="dxa"/>
            <w:vAlign w:val="center"/>
          </w:tcPr>
          <w:p w14:paraId="3438EA2B"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1,991</w:t>
            </w:r>
          </w:p>
        </w:tc>
      </w:tr>
      <w:tr w:rsidR="0071003B" w:rsidRPr="0071003B" w14:paraId="216FFD90"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8B784EB"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78</w:t>
            </w:r>
          </w:p>
        </w:tc>
        <w:tc>
          <w:tcPr>
            <w:tcW w:w="1532" w:type="dxa"/>
            <w:vAlign w:val="center"/>
          </w:tcPr>
          <w:p w14:paraId="63731624"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1,665</w:t>
            </w:r>
          </w:p>
        </w:tc>
        <w:tc>
          <w:tcPr>
            <w:tcW w:w="1275" w:type="dxa"/>
            <w:vAlign w:val="center"/>
          </w:tcPr>
          <w:p w14:paraId="51255D10"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1,991</w:t>
            </w:r>
          </w:p>
        </w:tc>
      </w:tr>
      <w:tr w:rsidR="0071003B" w:rsidRPr="0071003B" w14:paraId="3BAA0D6D"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605F537A"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79</w:t>
            </w:r>
          </w:p>
        </w:tc>
        <w:tc>
          <w:tcPr>
            <w:tcW w:w="1532" w:type="dxa"/>
            <w:vAlign w:val="center"/>
          </w:tcPr>
          <w:p w14:paraId="44126B2D"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1,664</w:t>
            </w:r>
          </w:p>
        </w:tc>
        <w:tc>
          <w:tcPr>
            <w:tcW w:w="1275" w:type="dxa"/>
            <w:vAlign w:val="center"/>
          </w:tcPr>
          <w:p w14:paraId="11A680DB"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1,990</w:t>
            </w:r>
          </w:p>
        </w:tc>
      </w:tr>
      <w:tr w:rsidR="0071003B" w:rsidRPr="0071003B" w14:paraId="22274360"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05D1ED76"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80</w:t>
            </w:r>
          </w:p>
        </w:tc>
        <w:tc>
          <w:tcPr>
            <w:tcW w:w="1532" w:type="dxa"/>
            <w:vAlign w:val="center"/>
          </w:tcPr>
          <w:p w14:paraId="618F79B1"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1,664</w:t>
            </w:r>
          </w:p>
        </w:tc>
        <w:tc>
          <w:tcPr>
            <w:tcW w:w="1275" w:type="dxa"/>
            <w:vAlign w:val="center"/>
          </w:tcPr>
          <w:p w14:paraId="583C737C"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1,990</w:t>
            </w:r>
          </w:p>
        </w:tc>
      </w:tr>
      <w:tr w:rsidR="0071003B" w:rsidRPr="0071003B" w14:paraId="67FD1070"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57507FDB"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81</w:t>
            </w:r>
          </w:p>
        </w:tc>
        <w:tc>
          <w:tcPr>
            <w:tcW w:w="1532" w:type="dxa"/>
            <w:vAlign w:val="center"/>
          </w:tcPr>
          <w:p w14:paraId="4645E76C"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1,664</w:t>
            </w:r>
          </w:p>
        </w:tc>
        <w:tc>
          <w:tcPr>
            <w:tcW w:w="1275" w:type="dxa"/>
            <w:vAlign w:val="center"/>
          </w:tcPr>
          <w:p w14:paraId="02CC0589"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1,990</w:t>
            </w:r>
          </w:p>
        </w:tc>
      </w:tr>
      <w:tr w:rsidR="0071003B" w:rsidRPr="0071003B" w14:paraId="16D8C03B"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729" w:type="dxa"/>
            <w:vAlign w:val="center"/>
          </w:tcPr>
          <w:p w14:paraId="726C9751"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82</w:t>
            </w:r>
          </w:p>
        </w:tc>
        <w:tc>
          <w:tcPr>
            <w:tcW w:w="1532" w:type="dxa"/>
            <w:vAlign w:val="center"/>
          </w:tcPr>
          <w:p w14:paraId="4AF5EE38"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1,664</w:t>
            </w:r>
          </w:p>
        </w:tc>
        <w:tc>
          <w:tcPr>
            <w:tcW w:w="1275" w:type="dxa"/>
            <w:vAlign w:val="center"/>
          </w:tcPr>
          <w:p w14:paraId="57C0B47B"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1,989</w:t>
            </w:r>
          </w:p>
        </w:tc>
      </w:tr>
      <w:tr w:rsidR="0071003B" w:rsidRPr="0071003B" w14:paraId="27A05425" w14:textId="77777777" w:rsidTr="00330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729" w:type="dxa"/>
            <w:vAlign w:val="center"/>
          </w:tcPr>
          <w:p w14:paraId="14536058" w14:textId="77777777" w:rsidR="0071003B" w:rsidRPr="0071003B" w:rsidRDefault="0071003B" w:rsidP="0071003B">
            <w:pPr>
              <w:pStyle w:val="TableParagraph"/>
              <w:spacing w:before="0" w:line="227" w:lineRule="exact"/>
              <w:ind w:left="174" w:right="174"/>
              <w:rPr>
                <w:rFonts w:ascii="Times New Roman" w:hAnsi="Times New Roman" w:cs="Times New Roman"/>
                <w:sz w:val="24"/>
                <w:szCs w:val="24"/>
              </w:rPr>
            </w:pPr>
            <w:r w:rsidRPr="0071003B">
              <w:rPr>
                <w:rFonts w:ascii="Times New Roman" w:hAnsi="Times New Roman" w:cs="Times New Roman"/>
                <w:sz w:val="24"/>
                <w:szCs w:val="24"/>
              </w:rPr>
              <w:t>83</w:t>
            </w:r>
          </w:p>
        </w:tc>
        <w:tc>
          <w:tcPr>
            <w:tcW w:w="1532" w:type="dxa"/>
            <w:vAlign w:val="center"/>
          </w:tcPr>
          <w:p w14:paraId="5DA3B954" w14:textId="77777777" w:rsidR="0071003B" w:rsidRPr="0071003B" w:rsidRDefault="0071003B" w:rsidP="0071003B">
            <w:pPr>
              <w:pStyle w:val="TableParagraph"/>
              <w:spacing w:before="0" w:line="227" w:lineRule="exact"/>
              <w:ind w:right="175"/>
              <w:rPr>
                <w:rFonts w:ascii="Times New Roman" w:hAnsi="Times New Roman" w:cs="Times New Roman"/>
                <w:sz w:val="24"/>
                <w:szCs w:val="24"/>
              </w:rPr>
            </w:pPr>
            <w:r w:rsidRPr="0071003B">
              <w:rPr>
                <w:rFonts w:ascii="Times New Roman" w:hAnsi="Times New Roman" w:cs="Times New Roman"/>
                <w:sz w:val="24"/>
                <w:szCs w:val="24"/>
              </w:rPr>
              <w:t>1,663</w:t>
            </w:r>
          </w:p>
        </w:tc>
        <w:tc>
          <w:tcPr>
            <w:tcW w:w="1275" w:type="dxa"/>
            <w:vAlign w:val="center"/>
          </w:tcPr>
          <w:p w14:paraId="6D09AF8B" w14:textId="77777777" w:rsidR="0071003B" w:rsidRPr="0071003B" w:rsidRDefault="0071003B" w:rsidP="0071003B">
            <w:pPr>
              <w:pStyle w:val="TableParagraph"/>
              <w:spacing w:before="0" w:line="227" w:lineRule="exact"/>
              <w:ind w:left="124" w:right="118"/>
              <w:rPr>
                <w:rFonts w:ascii="Times New Roman" w:hAnsi="Times New Roman" w:cs="Times New Roman"/>
                <w:sz w:val="24"/>
                <w:szCs w:val="24"/>
              </w:rPr>
            </w:pPr>
            <w:r w:rsidRPr="0071003B">
              <w:rPr>
                <w:rFonts w:ascii="Times New Roman" w:hAnsi="Times New Roman" w:cs="Times New Roman"/>
                <w:sz w:val="24"/>
                <w:szCs w:val="24"/>
              </w:rPr>
              <w:t>1,989</w:t>
            </w:r>
          </w:p>
        </w:tc>
      </w:tr>
    </w:tbl>
    <w:p w14:paraId="2392235E" w14:textId="654868F4" w:rsidR="00BC3CCF" w:rsidRDefault="00BC3CCF" w:rsidP="00BC3CCF">
      <w:pPr>
        <w:tabs>
          <w:tab w:val="left" w:pos="1485"/>
        </w:tabs>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Lampiran 12</w:t>
      </w:r>
    </w:p>
    <w:p w14:paraId="49E7D7CE" w14:textId="5B038152" w:rsidR="00BC3CCF" w:rsidRDefault="00BC3CCF" w:rsidP="0035314B">
      <w:pPr>
        <w:tabs>
          <w:tab w:val="left" w:pos="1485"/>
        </w:tabs>
        <w:ind w:right="-889"/>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Tabe Distribusi F (α = 5% atau 0,05)</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993"/>
        <w:gridCol w:w="992"/>
        <w:gridCol w:w="992"/>
        <w:gridCol w:w="1134"/>
        <w:gridCol w:w="993"/>
        <w:gridCol w:w="993"/>
        <w:gridCol w:w="992"/>
        <w:gridCol w:w="992"/>
      </w:tblGrid>
      <w:tr w:rsidR="005102D6" w:rsidRPr="0071003B" w14:paraId="6149EEC1" w14:textId="77777777" w:rsidTr="0035314B">
        <w:trPr>
          <w:trHeight w:val="506"/>
        </w:trPr>
        <w:tc>
          <w:tcPr>
            <w:tcW w:w="992" w:type="dxa"/>
            <w:vMerge w:val="restart"/>
            <w:vAlign w:val="center"/>
          </w:tcPr>
          <w:p w14:paraId="67091C7F" w14:textId="77777777" w:rsidR="0035314B" w:rsidRDefault="005102D6" w:rsidP="005102D6">
            <w:pPr>
              <w:pStyle w:val="TableParagraph"/>
              <w:spacing w:before="35" w:line="144" w:lineRule="auto"/>
              <w:ind w:left="0" w:right="0"/>
              <w:rPr>
                <w:rFonts w:ascii="Times New Roman" w:hAnsi="Times New Roman" w:cs="Times New Roman"/>
                <w:b/>
                <w:sz w:val="24"/>
                <w:szCs w:val="24"/>
              </w:rPr>
            </w:pPr>
            <w:r w:rsidRPr="0071003B">
              <w:rPr>
                <w:rFonts w:ascii="Times New Roman" w:hAnsi="Times New Roman" w:cs="Times New Roman"/>
                <w:b/>
                <w:sz w:val="24"/>
                <w:szCs w:val="24"/>
              </w:rPr>
              <w:t>df</w:t>
            </w:r>
            <w:r w:rsidRPr="0071003B">
              <w:rPr>
                <w:rFonts w:ascii="Times New Roman" w:hAnsi="Times New Roman" w:cs="Times New Roman"/>
                <w:b/>
                <w:position w:val="-9"/>
                <w:sz w:val="24"/>
                <w:szCs w:val="24"/>
              </w:rPr>
              <w:t>2</w:t>
            </w:r>
            <w:r w:rsidRPr="0071003B">
              <w:rPr>
                <w:rFonts w:ascii="Times New Roman" w:hAnsi="Times New Roman" w:cs="Times New Roman"/>
                <w:b/>
                <w:sz w:val="24"/>
                <w:szCs w:val="24"/>
              </w:rPr>
              <w:t>=</w:t>
            </w:r>
          </w:p>
          <w:p w14:paraId="346427EF" w14:textId="2A890ECA" w:rsidR="005102D6" w:rsidRPr="0071003B" w:rsidRDefault="005102D6" w:rsidP="005102D6">
            <w:pPr>
              <w:pStyle w:val="TableParagraph"/>
              <w:spacing w:before="35" w:line="144" w:lineRule="auto"/>
              <w:ind w:left="0" w:right="0"/>
              <w:rPr>
                <w:rFonts w:ascii="Times New Roman" w:hAnsi="Times New Roman" w:cs="Times New Roman"/>
                <w:b/>
                <w:sz w:val="24"/>
                <w:szCs w:val="24"/>
              </w:rPr>
            </w:pPr>
            <w:r w:rsidRPr="0071003B">
              <w:rPr>
                <w:rFonts w:ascii="Times New Roman" w:hAnsi="Times New Roman" w:cs="Times New Roman"/>
                <w:b/>
                <w:sz w:val="24"/>
                <w:szCs w:val="24"/>
              </w:rPr>
              <w:t>(n-k-</w:t>
            </w:r>
            <w:r w:rsidRPr="0071003B">
              <w:rPr>
                <w:rFonts w:ascii="Times New Roman" w:hAnsi="Times New Roman" w:cs="Times New Roman"/>
                <w:b/>
                <w:spacing w:val="-1"/>
                <w:sz w:val="24"/>
                <w:szCs w:val="24"/>
              </w:rPr>
              <w:t xml:space="preserve"> </w:t>
            </w:r>
            <w:r w:rsidRPr="0071003B">
              <w:rPr>
                <w:rFonts w:ascii="Times New Roman" w:hAnsi="Times New Roman" w:cs="Times New Roman"/>
                <w:b/>
                <w:position w:val="-9"/>
                <w:sz w:val="24"/>
                <w:szCs w:val="24"/>
              </w:rPr>
              <w:t>1)</w:t>
            </w:r>
          </w:p>
        </w:tc>
        <w:tc>
          <w:tcPr>
            <w:tcW w:w="8080" w:type="dxa"/>
            <w:gridSpan w:val="8"/>
          </w:tcPr>
          <w:p w14:paraId="015CD452" w14:textId="77777777" w:rsidR="005102D6" w:rsidRPr="0071003B" w:rsidRDefault="005102D6" w:rsidP="003952F0">
            <w:pPr>
              <w:pStyle w:val="TableParagraph"/>
              <w:spacing w:before="99"/>
              <w:ind w:left="3125" w:right="3116"/>
              <w:rPr>
                <w:rFonts w:ascii="Times New Roman" w:hAnsi="Times New Roman" w:cs="Times New Roman"/>
                <w:b/>
                <w:sz w:val="24"/>
                <w:szCs w:val="24"/>
              </w:rPr>
            </w:pPr>
            <w:r w:rsidRPr="0071003B">
              <w:rPr>
                <w:rFonts w:ascii="Times New Roman" w:hAnsi="Times New Roman" w:cs="Times New Roman"/>
                <w:b/>
                <w:sz w:val="24"/>
                <w:szCs w:val="24"/>
              </w:rPr>
              <w:t>df</w:t>
            </w:r>
            <w:r w:rsidRPr="0071003B">
              <w:rPr>
                <w:rFonts w:ascii="Times New Roman" w:hAnsi="Times New Roman" w:cs="Times New Roman"/>
                <w:b/>
                <w:position w:val="-9"/>
                <w:sz w:val="24"/>
                <w:szCs w:val="24"/>
              </w:rPr>
              <w:t>1</w:t>
            </w:r>
            <w:r w:rsidRPr="0071003B">
              <w:rPr>
                <w:rFonts w:ascii="Times New Roman" w:hAnsi="Times New Roman" w:cs="Times New Roman"/>
                <w:b/>
                <w:sz w:val="24"/>
                <w:szCs w:val="24"/>
              </w:rPr>
              <w:t>=(k-1)</w:t>
            </w:r>
          </w:p>
        </w:tc>
      </w:tr>
      <w:tr w:rsidR="005102D6" w:rsidRPr="0071003B" w14:paraId="502D422C" w14:textId="77777777" w:rsidTr="0035314B">
        <w:trPr>
          <w:trHeight w:val="550"/>
        </w:trPr>
        <w:tc>
          <w:tcPr>
            <w:tcW w:w="992" w:type="dxa"/>
            <w:vMerge/>
            <w:vAlign w:val="center"/>
          </w:tcPr>
          <w:p w14:paraId="3BAA9FBC" w14:textId="1540AB2A" w:rsidR="005102D6" w:rsidRPr="0071003B" w:rsidRDefault="005102D6" w:rsidP="005102D6">
            <w:pPr>
              <w:pStyle w:val="TableParagraph"/>
              <w:spacing w:before="35" w:line="144" w:lineRule="auto"/>
              <w:ind w:left="0" w:right="0"/>
              <w:rPr>
                <w:rFonts w:ascii="Times New Roman" w:hAnsi="Times New Roman" w:cs="Times New Roman"/>
                <w:b/>
                <w:sz w:val="24"/>
                <w:szCs w:val="24"/>
              </w:rPr>
            </w:pPr>
          </w:p>
        </w:tc>
        <w:tc>
          <w:tcPr>
            <w:tcW w:w="993" w:type="dxa"/>
          </w:tcPr>
          <w:p w14:paraId="1BBECC23" w14:textId="77777777" w:rsidR="005102D6" w:rsidRPr="0071003B" w:rsidRDefault="005102D6" w:rsidP="003952F0">
            <w:pPr>
              <w:pStyle w:val="TableParagraph"/>
              <w:spacing w:before="146"/>
              <w:ind w:left="10" w:right="0"/>
              <w:rPr>
                <w:rFonts w:ascii="Times New Roman" w:hAnsi="Times New Roman" w:cs="Times New Roman"/>
                <w:b/>
                <w:sz w:val="24"/>
                <w:szCs w:val="24"/>
              </w:rPr>
            </w:pPr>
            <w:r w:rsidRPr="0071003B">
              <w:rPr>
                <w:rFonts w:ascii="Times New Roman" w:hAnsi="Times New Roman" w:cs="Times New Roman"/>
                <w:b/>
                <w:sz w:val="24"/>
                <w:szCs w:val="24"/>
              </w:rPr>
              <w:t>1</w:t>
            </w:r>
          </w:p>
        </w:tc>
        <w:tc>
          <w:tcPr>
            <w:tcW w:w="992" w:type="dxa"/>
          </w:tcPr>
          <w:p w14:paraId="01AA1038" w14:textId="77777777" w:rsidR="005102D6" w:rsidRPr="0071003B" w:rsidRDefault="005102D6" w:rsidP="003952F0">
            <w:pPr>
              <w:pStyle w:val="TableParagraph"/>
              <w:spacing w:before="146"/>
              <w:ind w:left="5" w:right="0"/>
              <w:rPr>
                <w:rFonts w:ascii="Times New Roman" w:hAnsi="Times New Roman" w:cs="Times New Roman"/>
                <w:b/>
                <w:sz w:val="24"/>
                <w:szCs w:val="24"/>
              </w:rPr>
            </w:pPr>
            <w:r w:rsidRPr="0071003B">
              <w:rPr>
                <w:rFonts w:ascii="Times New Roman" w:hAnsi="Times New Roman" w:cs="Times New Roman"/>
                <w:b/>
                <w:sz w:val="24"/>
                <w:szCs w:val="24"/>
              </w:rPr>
              <w:t>2</w:t>
            </w:r>
          </w:p>
        </w:tc>
        <w:tc>
          <w:tcPr>
            <w:tcW w:w="992" w:type="dxa"/>
          </w:tcPr>
          <w:p w14:paraId="743CDBFA" w14:textId="77777777" w:rsidR="005102D6" w:rsidRPr="0071003B" w:rsidRDefault="005102D6" w:rsidP="003952F0">
            <w:pPr>
              <w:pStyle w:val="TableParagraph"/>
              <w:spacing w:before="146"/>
              <w:ind w:left="12" w:right="0"/>
              <w:rPr>
                <w:rFonts w:ascii="Times New Roman" w:hAnsi="Times New Roman" w:cs="Times New Roman"/>
                <w:b/>
                <w:sz w:val="24"/>
                <w:szCs w:val="24"/>
              </w:rPr>
            </w:pPr>
            <w:r w:rsidRPr="0071003B">
              <w:rPr>
                <w:rFonts w:ascii="Times New Roman" w:hAnsi="Times New Roman" w:cs="Times New Roman"/>
                <w:b/>
                <w:sz w:val="24"/>
                <w:szCs w:val="24"/>
              </w:rPr>
              <w:t>3</w:t>
            </w:r>
          </w:p>
        </w:tc>
        <w:tc>
          <w:tcPr>
            <w:tcW w:w="1134" w:type="dxa"/>
          </w:tcPr>
          <w:p w14:paraId="5DD00965" w14:textId="77777777" w:rsidR="005102D6" w:rsidRPr="0071003B" w:rsidRDefault="005102D6" w:rsidP="003952F0">
            <w:pPr>
              <w:pStyle w:val="TableParagraph"/>
              <w:spacing w:before="146"/>
              <w:ind w:left="5" w:right="0"/>
              <w:rPr>
                <w:rFonts w:ascii="Times New Roman" w:hAnsi="Times New Roman" w:cs="Times New Roman"/>
                <w:b/>
                <w:sz w:val="24"/>
                <w:szCs w:val="24"/>
              </w:rPr>
            </w:pPr>
            <w:r w:rsidRPr="0071003B">
              <w:rPr>
                <w:rFonts w:ascii="Times New Roman" w:hAnsi="Times New Roman" w:cs="Times New Roman"/>
                <w:b/>
                <w:sz w:val="24"/>
                <w:szCs w:val="24"/>
              </w:rPr>
              <w:t>4</w:t>
            </w:r>
          </w:p>
        </w:tc>
        <w:tc>
          <w:tcPr>
            <w:tcW w:w="993" w:type="dxa"/>
          </w:tcPr>
          <w:p w14:paraId="11054B93" w14:textId="77777777" w:rsidR="005102D6" w:rsidRPr="0071003B" w:rsidRDefault="005102D6" w:rsidP="003952F0">
            <w:pPr>
              <w:pStyle w:val="TableParagraph"/>
              <w:spacing w:before="146"/>
              <w:ind w:left="4" w:right="0"/>
              <w:rPr>
                <w:rFonts w:ascii="Times New Roman" w:hAnsi="Times New Roman" w:cs="Times New Roman"/>
                <w:b/>
                <w:sz w:val="24"/>
                <w:szCs w:val="24"/>
              </w:rPr>
            </w:pPr>
            <w:r w:rsidRPr="0071003B">
              <w:rPr>
                <w:rFonts w:ascii="Times New Roman" w:hAnsi="Times New Roman" w:cs="Times New Roman"/>
                <w:b/>
                <w:sz w:val="24"/>
                <w:szCs w:val="24"/>
              </w:rPr>
              <w:t>5</w:t>
            </w:r>
          </w:p>
        </w:tc>
        <w:tc>
          <w:tcPr>
            <w:tcW w:w="992" w:type="dxa"/>
          </w:tcPr>
          <w:p w14:paraId="1330FEC0" w14:textId="77777777" w:rsidR="005102D6" w:rsidRPr="0071003B" w:rsidRDefault="005102D6" w:rsidP="003952F0">
            <w:pPr>
              <w:pStyle w:val="TableParagraph"/>
              <w:spacing w:before="146"/>
              <w:ind w:left="5" w:right="0"/>
              <w:rPr>
                <w:rFonts w:ascii="Times New Roman" w:hAnsi="Times New Roman" w:cs="Times New Roman"/>
                <w:b/>
                <w:sz w:val="24"/>
                <w:szCs w:val="24"/>
              </w:rPr>
            </w:pPr>
            <w:r w:rsidRPr="0071003B">
              <w:rPr>
                <w:rFonts w:ascii="Times New Roman" w:hAnsi="Times New Roman" w:cs="Times New Roman"/>
                <w:b/>
                <w:sz w:val="24"/>
                <w:szCs w:val="24"/>
              </w:rPr>
              <w:t>6</w:t>
            </w:r>
          </w:p>
        </w:tc>
        <w:tc>
          <w:tcPr>
            <w:tcW w:w="992" w:type="dxa"/>
          </w:tcPr>
          <w:p w14:paraId="59A9D601" w14:textId="77777777" w:rsidR="005102D6" w:rsidRPr="0071003B" w:rsidRDefault="005102D6" w:rsidP="003952F0">
            <w:pPr>
              <w:pStyle w:val="TableParagraph"/>
              <w:spacing w:before="146"/>
              <w:ind w:left="2" w:right="0"/>
              <w:rPr>
                <w:rFonts w:ascii="Times New Roman" w:hAnsi="Times New Roman" w:cs="Times New Roman"/>
                <w:b/>
                <w:sz w:val="24"/>
                <w:szCs w:val="24"/>
              </w:rPr>
            </w:pPr>
            <w:r w:rsidRPr="0071003B">
              <w:rPr>
                <w:rFonts w:ascii="Times New Roman" w:hAnsi="Times New Roman" w:cs="Times New Roman"/>
                <w:b/>
                <w:sz w:val="24"/>
                <w:szCs w:val="24"/>
              </w:rPr>
              <w:t>7</w:t>
            </w:r>
          </w:p>
        </w:tc>
        <w:tc>
          <w:tcPr>
            <w:tcW w:w="992" w:type="dxa"/>
          </w:tcPr>
          <w:p w14:paraId="6383BE6D" w14:textId="77777777" w:rsidR="005102D6" w:rsidRPr="0071003B" w:rsidRDefault="005102D6" w:rsidP="003952F0">
            <w:pPr>
              <w:pStyle w:val="TableParagraph"/>
              <w:spacing w:before="146"/>
              <w:ind w:left="3" w:right="0"/>
              <w:rPr>
                <w:rFonts w:ascii="Times New Roman" w:hAnsi="Times New Roman" w:cs="Times New Roman"/>
                <w:b/>
                <w:sz w:val="24"/>
                <w:szCs w:val="24"/>
              </w:rPr>
            </w:pPr>
            <w:r w:rsidRPr="0071003B">
              <w:rPr>
                <w:rFonts w:ascii="Times New Roman" w:hAnsi="Times New Roman" w:cs="Times New Roman"/>
                <w:b/>
                <w:sz w:val="24"/>
                <w:szCs w:val="24"/>
              </w:rPr>
              <w:t>8</w:t>
            </w:r>
          </w:p>
        </w:tc>
      </w:tr>
      <w:tr w:rsidR="005102D6" w:rsidRPr="0071003B" w14:paraId="0C6CCCE1" w14:textId="77777777" w:rsidTr="0035314B">
        <w:trPr>
          <w:trHeight w:val="330"/>
        </w:trPr>
        <w:tc>
          <w:tcPr>
            <w:tcW w:w="992" w:type="dxa"/>
          </w:tcPr>
          <w:p w14:paraId="027CBEA7" w14:textId="1BBA8E9D" w:rsidR="005102D6" w:rsidRPr="0071003B" w:rsidRDefault="0071003B" w:rsidP="005102D6">
            <w:pPr>
              <w:pStyle w:val="TableParagraph"/>
              <w:ind w:left="0" w:right="384"/>
              <w:jc w:val="right"/>
              <w:rPr>
                <w:rFonts w:ascii="Times New Roman" w:hAnsi="Times New Roman" w:cs="Times New Roman"/>
                <w:w w:val="99"/>
                <w:sz w:val="24"/>
                <w:szCs w:val="24"/>
                <w:lang w:val="id-ID"/>
              </w:rPr>
            </w:pPr>
            <w:r w:rsidRPr="0071003B">
              <w:rPr>
                <w:rFonts w:ascii="Times New Roman" w:hAnsi="Times New Roman" w:cs="Times New Roman"/>
                <w:w w:val="99"/>
                <w:sz w:val="24"/>
                <w:szCs w:val="24"/>
                <w:lang w:val="id-ID"/>
              </w:rPr>
              <w:t>1</w:t>
            </w:r>
          </w:p>
        </w:tc>
        <w:tc>
          <w:tcPr>
            <w:tcW w:w="993" w:type="dxa"/>
            <w:vAlign w:val="center"/>
          </w:tcPr>
          <w:p w14:paraId="06AABD9A" w14:textId="47797F18" w:rsidR="005102D6" w:rsidRPr="0071003B" w:rsidRDefault="005102D6" w:rsidP="005102D6">
            <w:pPr>
              <w:pStyle w:val="TableParagraph"/>
              <w:ind w:left="104" w:right="96"/>
              <w:rPr>
                <w:rFonts w:ascii="Times New Roman" w:hAnsi="Times New Roman" w:cs="Times New Roman"/>
                <w:sz w:val="24"/>
                <w:szCs w:val="24"/>
              </w:rPr>
            </w:pPr>
            <w:r w:rsidRPr="0071003B">
              <w:rPr>
                <w:rFonts w:ascii="Times New Roman" w:hAnsi="Times New Roman" w:cs="Times New Roman"/>
                <w:sz w:val="24"/>
                <w:szCs w:val="24"/>
              </w:rPr>
              <w:t>161.44</w:t>
            </w:r>
            <w:r w:rsidRPr="0071003B">
              <w:rPr>
                <w:rFonts w:ascii="Times New Roman" w:hAnsi="Times New Roman" w:cs="Times New Roman"/>
                <w:w w:val="99"/>
                <w:sz w:val="24"/>
                <w:szCs w:val="24"/>
              </w:rPr>
              <w:t>8</w:t>
            </w:r>
          </w:p>
        </w:tc>
        <w:tc>
          <w:tcPr>
            <w:tcW w:w="992" w:type="dxa"/>
            <w:vAlign w:val="center"/>
          </w:tcPr>
          <w:p w14:paraId="5F386183" w14:textId="1B0D909D" w:rsidR="005102D6" w:rsidRPr="0071003B" w:rsidRDefault="005102D6" w:rsidP="005102D6">
            <w:pPr>
              <w:pStyle w:val="TableParagraph"/>
              <w:ind w:left="88"/>
              <w:rPr>
                <w:rFonts w:ascii="Times New Roman" w:hAnsi="Times New Roman" w:cs="Times New Roman"/>
                <w:sz w:val="24"/>
                <w:szCs w:val="24"/>
              </w:rPr>
            </w:pPr>
            <w:r w:rsidRPr="0071003B">
              <w:rPr>
                <w:rFonts w:ascii="Times New Roman" w:hAnsi="Times New Roman" w:cs="Times New Roman"/>
                <w:sz w:val="24"/>
                <w:szCs w:val="24"/>
              </w:rPr>
              <w:t>199,500</w:t>
            </w:r>
          </w:p>
        </w:tc>
        <w:tc>
          <w:tcPr>
            <w:tcW w:w="992" w:type="dxa"/>
            <w:vAlign w:val="center"/>
          </w:tcPr>
          <w:p w14:paraId="1101C1A4" w14:textId="37F07F9C" w:rsidR="005102D6" w:rsidRPr="0071003B" w:rsidRDefault="005102D6" w:rsidP="005102D6">
            <w:pPr>
              <w:pStyle w:val="TableParagraph"/>
              <w:ind w:left="0" w:right="103"/>
              <w:jc w:val="right"/>
              <w:rPr>
                <w:rFonts w:ascii="Times New Roman" w:hAnsi="Times New Roman" w:cs="Times New Roman"/>
                <w:sz w:val="24"/>
                <w:szCs w:val="24"/>
              </w:rPr>
            </w:pPr>
            <w:r w:rsidRPr="0071003B">
              <w:rPr>
                <w:rFonts w:ascii="Times New Roman" w:hAnsi="Times New Roman" w:cs="Times New Roman"/>
                <w:sz w:val="24"/>
                <w:szCs w:val="24"/>
              </w:rPr>
              <w:t>215.7</w:t>
            </w:r>
            <w:r w:rsidRPr="0071003B">
              <w:rPr>
                <w:rFonts w:ascii="Times New Roman" w:hAnsi="Times New Roman" w:cs="Times New Roman"/>
                <w:sz w:val="24"/>
                <w:szCs w:val="24"/>
                <w:lang w:val="id-ID"/>
              </w:rPr>
              <w:t>0</w:t>
            </w:r>
            <w:r w:rsidRPr="0071003B">
              <w:rPr>
                <w:rFonts w:ascii="Times New Roman" w:hAnsi="Times New Roman" w:cs="Times New Roman"/>
                <w:w w:val="99"/>
                <w:sz w:val="24"/>
                <w:szCs w:val="24"/>
              </w:rPr>
              <w:t>7</w:t>
            </w:r>
          </w:p>
        </w:tc>
        <w:tc>
          <w:tcPr>
            <w:tcW w:w="1134" w:type="dxa"/>
            <w:vAlign w:val="center"/>
          </w:tcPr>
          <w:p w14:paraId="0B6E59B8" w14:textId="0D73405F" w:rsidR="005102D6" w:rsidRPr="0071003B" w:rsidRDefault="005102D6" w:rsidP="005102D6">
            <w:pPr>
              <w:pStyle w:val="TableParagraph"/>
              <w:ind w:left="143" w:right="139"/>
              <w:rPr>
                <w:rFonts w:ascii="Times New Roman" w:hAnsi="Times New Roman" w:cs="Times New Roman"/>
                <w:sz w:val="24"/>
                <w:szCs w:val="24"/>
              </w:rPr>
            </w:pPr>
            <w:r w:rsidRPr="0071003B">
              <w:rPr>
                <w:rFonts w:ascii="Times New Roman" w:hAnsi="Times New Roman" w:cs="Times New Roman"/>
                <w:sz w:val="24"/>
                <w:szCs w:val="24"/>
              </w:rPr>
              <w:t>224,583</w:t>
            </w:r>
          </w:p>
        </w:tc>
        <w:tc>
          <w:tcPr>
            <w:tcW w:w="993" w:type="dxa"/>
            <w:vAlign w:val="center"/>
          </w:tcPr>
          <w:p w14:paraId="2374909B" w14:textId="19793217" w:rsidR="005102D6" w:rsidRPr="0071003B" w:rsidRDefault="005102D6" w:rsidP="005102D6">
            <w:pPr>
              <w:pStyle w:val="TableParagraph"/>
              <w:ind w:left="86"/>
              <w:rPr>
                <w:rFonts w:ascii="Times New Roman" w:hAnsi="Times New Roman" w:cs="Times New Roman"/>
                <w:sz w:val="24"/>
                <w:szCs w:val="24"/>
              </w:rPr>
            </w:pPr>
            <w:r w:rsidRPr="0071003B">
              <w:rPr>
                <w:rFonts w:ascii="Times New Roman" w:hAnsi="Times New Roman" w:cs="Times New Roman"/>
                <w:sz w:val="24"/>
                <w:szCs w:val="24"/>
              </w:rPr>
              <w:t>230,162</w:t>
            </w:r>
          </w:p>
        </w:tc>
        <w:tc>
          <w:tcPr>
            <w:tcW w:w="992" w:type="dxa"/>
            <w:vAlign w:val="center"/>
          </w:tcPr>
          <w:p w14:paraId="49DC5CF4" w14:textId="59834AF6" w:rsidR="005102D6" w:rsidRPr="0071003B" w:rsidRDefault="005102D6" w:rsidP="005102D6">
            <w:pPr>
              <w:pStyle w:val="TableParagraph"/>
              <w:ind w:left="132" w:right="0"/>
              <w:jc w:val="left"/>
              <w:rPr>
                <w:rFonts w:ascii="Times New Roman" w:hAnsi="Times New Roman" w:cs="Times New Roman"/>
                <w:sz w:val="24"/>
                <w:szCs w:val="24"/>
              </w:rPr>
            </w:pPr>
            <w:r w:rsidRPr="0071003B">
              <w:rPr>
                <w:rFonts w:ascii="Times New Roman" w:hAnsi="Times New Roman" w:cs="Times New Roman"/>
                <w:sz w:val="24"/>
                <w:szCs w:val="24"/>
              </w:rPr>
              <w:t>233.98</w:t>
            </w:r>
            <w:r w:rsidRPr="0071003B">
              <w:rPr>
                <w:rFonts w:ascii="Times New Roman" w:hAnsi="Times New Roman" w:cs="Times New Roman"/>
                <w:w w:val="99"/>
                <w:sz w:val="24"/>
                <w:szCs w:val="24"/>
              </w:rPr>
              <w:t>6</w:t>
            </w:r>
          </w:p>
        </w:tc>
        <w:tc>
          <w:tcPr>
            <w:tcW w:w="992" w:type="dxa"/>
            <w:vAlign w:val="center"/>
          </w:tcPr>
          <w:p w14:paraId="25E6E3E5" w14:textId="1CDF9876" w:rsidR="005102D6" w:rsidRPr="0071003B" w:rsidRDefault="005102D6" w:rsidP="005102D6">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236,768</w:t>
            </w:r>
          </w:p>
        </w:tc>
        <w:tc>
          <w:tcPr>
            <w:tcW w:w="992" w:type="dxa"/>
            <w:vAlign w:val="center"/>
          </w:tcPr>
          <w:p w14:paraId="25C18735" w14:textId="48E89938" w:rsidR="005102D6" w:rsidRPr="0071003B" w:rsidRDefault="005102D6" w:rsidP="005102D6">
            <w:pPr>
              <w:pStyle w:val="TableParagraph"/>
              <w:ind w:left="86"/>
              <w:rPr>
                <w:rFonts w:ascii="Times New Roman" w:hAnsi="Times New Roman" w:cs="Times New Roman"/>
                <w:sz w:val="24"/>
                <w:szCs w:val="24"/>
              </w:rPr>
            </w:pPr>
            <w:r w:rsidRPr="0071003B">
              <w:rPr>
                <w:rFonts w:ascii="Times New Roman" w:hAnsi="Times New Roman" w:cs="Times New Roman"/>
                <w:sz w:val="24"/>
                <w:szCs w:val="24"/>
              </w:rPr>
              <w:t>238,883</w:t>
            </w:r>
          </w:p>
        </w:tc>
      </w:tr>
      <w:tr w:rsidR="0071003B" w:rsidRPr="0071003B" w14:paraId="67F1E8EE" w14:textId="77777777" w:rsidTr="0035314B">
        <w:trPr>
          <w:trHeight w:val="330"/>
        </w:trPr>
        <w:tc>
          <w:tcPr>
            <w:tcW w:w="992" w:type="dxa"/>
          </w:tcPr>
          <w:p w14:paraId="68E5C07A" w14:textId="77777777" w:rsidR="005102D6" w:rsidRPr="0071003B" w:rsidRDefault="005102D6" w:rsidP="003952F0">
            <w:pPr>
              <w:pStyle w:val="TableParagraph"/>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2</w:t>
            </w:r>
          </w:p>
        </w:tc>
        <w:tc>
          <w:tcPr>
            <w:tcW w:w="993" w:type="dxa"/>
          </w:tcPr>
          <w:p w14:paraId="5115E4DB" w14:textId="77777777" w:rsidR="005102D6" w:rsidRPr="0071003B" w:rsidRDefault="005102D6" w:rsidP="003952F0">
            <w:pPr>
              <w:pStyle w:val="TableParagraph"/>
              <w:ind w:left="104" w:right="96"/>
              <w:rPr>
                <w:rFonts w:ascii="Times New Roman" w:hAnsi="Times New Roman" w:cs="Times New Roman"/>
                <w:sz w:val="24"/>
                <w:szCs w:val="24"/>
              </w:rPr>
            </w:pPr>
            <w:r w:rsidRPr="0071003B">
              <w:rPr>
                <w:rFonts w:ascii="Times New Roman" w:hAnsi="Times New Roman" w:cs="Times New Roman"/>
                <w:sz w:val="24"/>
                <w:szCs w:val="24"/>
              </w:rPr>
              <w:t>18,513</w:t>
            </w:r>
          </w:p>
        </w:tc>
        <w:tc>
          <w:tcPr>
            <w:tcW w:w="992" w:type="dxa"/>
          </w:tcPr>
          <w:p w14:paraId="4FF98BE9" w14:textId="77777777" w:rsidR="005102D6" w:rsidRPr="0071003B" w:rsidRDefault="005102D6" w:rsidP="003952F0">
            <w:pPr>
              <w:pStyle w:val="TableParagraph"/>
              <w:ind w:left="88"/>
              <w:rPr>
                <w:rFonts w:ascii="Times New Roman" w:hAnsi="Times New Roman" w:cs="Times New Roman"/>
                <w:sz w:val="24"/>
                <w:szCs w:val="24"/>
              </w:rPr>
            </w:pPr>
            <w:r w:rsidRPr="0071003B">
              <w:rPr>
                <w:rFonts w:ascii="Times New Roman" w:hAnsi="Times New Roman" w:cs="Times New Roman"/>
                <w:sz w:val="24"/>
                <w:szCs w:val="24"/>
              </w:rPr>
              <w:t>19,000</w:t>
            </w:r>
          </w:p>
        </w:tc>
        <w:tc>
          <w:tcPr>
            <w:tcW w:w="992" w:type="dxa"/>
          </w:tcPr>
          <w:p w14:paraId="33794821" w14:textId="77777777" w:rsidR="005102D6" w:rsidRPr="0071003B" w:rsidRDefault="005102D6" w:rsidP="003952F0">
            <w:pPr>
              <w:pStyle w:val="TableParagraph"/>
              <w:ind w:left="114" w:right="103"/>
              <w:rPr>
                <w:rFonts w:ascii="Times New Roman" w:hAnsi="Times New Roman" w:cs="Times New Roman"/>
                <w:sz w:val="24"/>
                <w:szCs w:val="24"/>
              </w:rPr>
            </w:pPr>
            <w:r w:rsidRPr="0071003B">
              <w:rPr>
                <w:rFonts w:ascii="Times New Roman" w:hAnsi="Times New Roman" w:cs="Times New Roman"/>
                <w:sz w:val="24"/>
                <w:szCs w:val="24"/>
              </w:rPr>
              <w:t>19,164</w:t>
            </w:r>
          </w:p>
        </w:tc>
        <w:tc>
          <w:tcPr>
            <w:tcW w:w="1134" w:type="dxa"/>
          </w:tcPr>
          <w:p w14:paraId="4ED0F5B3" w14:textId="77777777" w:rsidR="005102D6" w:rsidRPr="0071003B" w:rsidRDefault="005102D6" w:rsidP="003952F0">
            <w:pPr>
              <w:pStyle w:val="TableParagraph"/>
              <w:ind w:left="143" w:right="139"/>
              <w:rPr>
                <w:rFonts w:ascii="Times New Roman" w:hAnsi="Times New Roman" w:cs="Times New Roman"/>
                <w:sz w:val="24"/>
                <w:szCs w:val="24"/>
              </w:rPr>
            </w:pPr>
            <w:r w:rsidRPr="0071003B">
              <w:rPr>
                <w:rFonts w:ascii="Times New Roman" w:hAnsi="Times New Roman" w:cs="Times New Roman"/>
                <w:sz w:val="24"/>
                <w:szCs w:val="24"/>
              </w:rPr>
              <w:t>19,247</w:t>
            </w:r>
          </w:p>
        </w:tc>
        <w:tc>
          <w:tcPr>
            <w:tcW w:w="993" w:type="dxa"/>
          </w:tcPr>
          <w:p w14:paraId="416EBA74" w14:textId="77777777" w:rsidR="005102D6" w:rsidRPr="0071003B" w:rsidRDefault="005102D6" w:rsidP="003952F0">
            <w:pPr>
              <w:pStyle w:val="TableParagraph"/>
              <w:ind w:left="86"/>
              <w:rPr>
                <w:rFonts w:ascii="Times New Roman" w:hAnsi="Times New Roman" w:cs="Times New Roman"/>
                <w:sz w:val="24"/>
                <w:szCs w:val="24"/>
              </w:rPr>
            </w:pPr>
            <w:r w:rsidRPr="0071003B">
              <w:rPr>
                <w:rFonts w:ascii="Times New Roman" w:hAnsi="Times New Roman" w:cs="Times New Roman"/>
                <w:sz w:val="24"/>
                <w:szCs w:val="24"/>
              </w:rPr>
              <w:t>19,296</w:t>
            </w:r>
          </w:p>
        </w:tc>
        <w:tc>
          <w:tcPr>
            <w:tcW w:w="992" w:type="dxa"/>
          </w:tcPr>
          <w:p w14:paraId="4FF3D998" w14:textId="77777777" w:rsidR="005102D6" w:rsidRPr="0071003B" w:rsidRDefault="005102D6" w:rsidP="003952F0">
            <w:pPr>
              <w:pStyle w:val="TableParagraph"/>
              <w:ind w:left="132" w:right="0"/>
              <w:jc w:val="left"/>
              <w:rPr>
                <w:rFonts w:ascii="Times New Roman" w:hAnsi="Times New Roman" w:cs="Times New Roman"/>
                <w:sz w:val="24"/>
                <w:szCs w:val="24"/>
              </w:rPr>
            </w:pPr>
            <w:r w:rsidRPr="0071003B">
              <w:rPr>
                <w:rFonts w:ascii="Times New Roman" w:hAnsi="Times New Roman" w:cs="Times New Roman"/>
                <w:sz w:val="24"/>
                <w:szCs w:val="24"/>
              </w:rPr>
              <w:t>19,330</w:t>
            </w:r>
          </w:p>
        </w:tc>
        <w:tc>
          <w:tcPr>
            <w:tcW w:w="992" w:type="dxa"/>
          </w:tcPr>
          <w:p w14:paraId="58EF73CF"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19,353</w:t>
            </w:r>
          </w:p>
        </w:tc>
        <w:tc>
          <w:tcPr>
            <w:tcW w:w="992" w:type="dxa"/>
          </w:tcPr>
          <w:p w14:paraId="753AB2FF" w14:textId="77777777" w:rsidR="005102D6" w:rsidRPr="0071003B" w:rsidRDefault="005102D6" w:rsidP="003952F0">
            <w:pPr>
              <w:pStyle w:val="TableParagraph"/>
              <w:ind w:left="86"/>
              <w:rPr>
                <w:rFonts w:ascii="Times New Roman" w:hAnsi="Times New Roman" w:cs="Times New Roman"/>
                <w:sz w:val="24"/>
                <w:szCs w:val="24"/>
              </w:rPr>
            </w:pPr>
            <w:r w:rsidRPr="0071003B">
              <w:rPr>
                <w:rFonts w:ascii="Times New Roman" w:hAnsi="Times New Roman" w:cs="Times New Roman"/>
                <w:sz w:val="24"/>
                <w:szCs w:val="24"/>
              </w:rPr>
              <w:t>19,371</w:t>
            </w:r>
          </w:p>
        </w:tc>
      </w:tr>
      <w:tr w:rsidR="0071003B" w:rsidRPr="0071003B" w14:paraId="7086B150" w14:textId="77777777" w:rsidTr="0035314B">
        <w:trPr>
          <w:trHeight w:val="330"/>
        </w:trPr>
        <w:tc>
          <w:tcPr>
            <w:tcW w:w="992" w:type="dxa"/>
          </w:tcPr>
          <w:p w14:paraId="4681DBE3" w14:textId="77777777" w:rsidR="005102D6" w:rsidRPr="0071003B" w:rsidRDefault="005102D6" w:rsidP="003952F0">
            <w:pPr>
              <w:pStyle w:val="TableParagraph"/>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3</w:t>
            </w:r>
          </w:p>
        </w:tc>
        <w:tc>
          <w:tcPr>
            <w:tcW w:w="993" w:type="dxa"/>
          </w:tcPr>
          <w:p w14:paraId="7EDD5CBE" w14:textId="77777777" w:rsidR="005102D6" w:rsidRPr="0071003B" w:rsidRDefault="005102D6" w:rsidP="003952F0">
            <w:pPr>
              <w:pStyle w:val="TableParagraph"/>
              <w:ind w:left="104" w:right="96"/>
              <w:rPr>
                <w:rFonts w:ascii="Times New Roman" w:hAnsi="Times New Roman" w:cs="Times New Roman"/>
                <w:sz w:val="24"/>
                <w:szCs w:val="24"/>
              </w:rPr>
            </w:pPr>
            <w:r w:rsidRPr="0071003B">
              <w:rPr>
                <w:rFonts w:ascii="Times New Roman" w:hAnsi="Times New Roman" w:cs="Times New Roman"/>
                <w:sz w:val="24"/>
                <w:szCs w:val="24"/>
              </w:rPr>
              <w:t>10,128</w:t>
            </w:r>
          </w:p>
        </w:tc>
        <w:tc>
          <w:tcPr>
            <w:tcW w:w="992" w:type="dxa"/>
          </w:tcPr>
          <w:p w14:paraId="0D3BD798"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9,552</w:t>
            </w:r>
          </w:p>
        </w:tc>
        <w:tc>
          <w:tcPr>
            <w:tcW w:w="992" w:type="dxa"/>
          </w:tcPr>
          <w:p w14:paraId="4BCA8B5B"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9,277</w:t>
            </w:r>
          </w:p>
        </w:tc>
        <w:tc>
          <w:tcPr>
            <w:tcW w:w="1134" w:type="dxa"/>
          </w:tcPr>
          <w:p w14:paraId="3450F12F"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9,117</w:t>
            </w:r>
          </w:p>
        </w:tc>
        <w:tc>
          <w:tcPr>
            <w:tcW w:w="993" w:type="dxa"/>
          </w:tcPr>
          <w:p w14:paraId="20416AB9"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9,013</w:t>
            </w:r>
          </w:p>
        </w:tc>
        <w:tc>
          <w:tcPr>
            <w:tcW w:w="992" w:type="dxa"/>
          </w:tcPr>
          <w:p w14:paraId="08A7FC19"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8,941</w:t>
            </w:r>
          </w:p>
        </w:tc>
        <w:tc>
          <w:tcPr>
            <w:tcW w:w="992" w:type="dxa"/>
          </w:tcPr>
          <w:p w14:paraId="2F7F0A19"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8,887</w:t>
            </w:r>
          </w:p>
        </w:tc>
        <w:tc>
          <w:tcPr>
            <w:tcW w:w="992" w:type="dxa"/>
          </w:tcPr>
          <w:p w14:paraId="37B331B5"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8,845</w:t>
            </w:r>
          </w:p>
        </w:tc>
      </w:tr>
      <w:tr w:rsidR="0071003B" w:rsidRPr="0071003B" w14:paraId="35412EE8" w14:textId="77777777" w:rsidTr="0035314B">
        <w:trPr>
          <w:trHeight w:val="330"/>
        </w:trPr>
        <w:tc>
          <w:tcPr>
            <w:tcW w:w="992" w:type="dxa"/>
          </w:tcPr>
          <w:p w14:paraId="7A4D2B9E" w14:textId="77777777" w:rsidR="005102D6" w:rsidRPr="0071003B" w:rsidRDefault="005102D6" w:rsidP="003952F0">
            <w:pPr>
              <w:pStyle w:val="TableParagraph"/>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4</w:t>
            </w:r>
          </w:p>
        </w:tc>
        <w:tc>
          <w:tcPr>
            <w:tcW w:w="993" w:type="dxa"/>
          </w:tcPr>
          <w:p w14:paraId="7D8F396A"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7,709</w:t>
            </w:r>
          </w:p>
        </w:tc>
        <w:tc>
          <w:tcPr>
            <w:tcW w:w="992" w:type="dxa"/>
          </w:tcPr>
          <w:p w14:paraId="7A9AA2CC"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6,944</w:t>
            </w:r>
          </w:p>
        </w:tc>
        <w:tc>
          <w:tcPr>
            <w:tcW w:w="992" w:type="dxa"/>
          </w:tcPr>
          <w:p w14:paraId="19645FBA"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6,591</w:t>
            </w:r>
          </w:p>
        </w:tc>
        <w:tc>
          <w:tcPr>
            <w:tcW w:w="1134" w:type="dxa"/>
          </w:tcPr>
          <w:p w14:paraId="3AB92089"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6,388</w:t>
            </w:r>
          </w:p>
        </w:tc>
        <w:tc>
          <w:tcPr>
            <w:tcW w:w="993" w:type="dxa"/>
          </w:tcPr>
          <w:p w14:paraId="6B2209EC"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6,256</w:t>
            </w:r>
          </w:p>
        </w:tc>
        <w:tc>
          <w:tcPr>
            <w:tcW w:w="992" w:type="dxa"/>
          </w:tcPr>
          <w:p w14:paraId="13E3A0FE"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6,163</w:t>
            </w:r>
          </w:p>
        </w:tc>
        <w:tc>
          <w:tcPr>
            <w:tcW w:w="992" w:type="dxa"/>
          </w:tcPr>
          <w:p w14:paraId="1EA3E64D"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6,094</w:t>
            </w:r>
          </w:p>
        </w:tc>
        <w:tc>
          <w:tcPr>
            <w:tcW w:w="992" w:type="dxa"/>
          </w:tcPr>
          <w:p w14:paraId="10C6CA07"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6,041</w:t>
            </w:r>
          </w:p>
        </w:tc>
      </w:tr>
      <w:tr w:rsidR="0071003B" w:rsidRPr="0071003B" w14:paraId="315E79AF" w14:textId="77777777" w:rsidTr="0035314B">
        <w:trPr>
          <w:trHeight w:val="330"/>
        </w:trPr>
        <w:tc>
          <w:tcPr>
            <w:tcW w:w="992" w:type="dxa"/>
          </w:tcPr>
          <w:p w14:paraId="20B1553F" w14:textId="77777777" w:rsidR="005102D6" w:rsidRPr="0071003B" w:rsidRDefault="005102D6" w:rsidP="003952F0">
            <w:pPr>
              <w:pStyle w:val="TableParagraph"/>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5</w:t>
            </w:r>
          </w:p>
        </w:tc>
        <w:tc>
          <w:tcPr>
            <w:tcW w:w="993" w:type="dxa"/>
          </w:tcPr>
          <w:p w14:paraId="4E2018FE"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6,608</w:t>
            </w:r>
          </w:p>
        </w:tc>
        <w:tc>
          <w:tcPr>
            <w:tcW w:w="992" w:type="dxa"/>
          </w:tcPr>
          <w:p w14:paraId="406BB093"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5,786</w:t>
            </w:r>
          </w:p>
        </w:tc>
        <w:tc>
          <w:tcPr>
            <w:tcW w:w="992" w:type="dxa"/>
          </w:tcPr>
          <w:p w14:paraId="7E61CB3E"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5,409</w:t>
            </w:r>
          </w:p>
        </w:tc>
        <w:tc>
          <w:tcPr>
            <w:tcW w:w="1134" w:type="dxa"/>
          </w:tcPr>
          <w:p w14:paraId="08BF138C"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5,192</w:t>
            </w:r>
          </w:p>
        </w:tc>
        <w:tc>
          <w:tcPr>
            <w:tcW w:w="993" w:type="dxa"/>
          </w:tcPr>
          <w:p w14:paraId="255D8574"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5,050</w:t>
            </w:r>
          </w:p>
        </w:tc>
        <w:tc>
          <w:tcPr>
            <w:tcW w:w="992" w:type="dxa"/>
          </w:tcPr>
          <w:p w14:paraId="0FD57156"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4,950</w:t>
            </w:r>
          </w:p>
        </w:tc>
        <w:tc>
          <w:tcPr>
            <w:tcW w:w="992" w:type="dxa"/>
          </w:tcPr>
          <w:p w14:paraId="0A699A95"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4,876</w:t>
            </w:r>
          </w:p>
        </w:tc>
        <w:tc>
          <w:tcPr>
            <w:tcW w:w="992" w:type="dxa"/>
          </w:tcPr>
          <w:p w14:paraId="105BEB4C"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4,818</w:t>
            </w:r>
          </w:p>
        </w:tc>
      </w:tr>
      <w:tr w:rsidR="0071003B" w:rsidRPr="0071003B" w14:paraId="77294C4D" w14:textId="77777777" w:rsidTr="0035314B">
        <w:trPr>
          <w:trHeight w:val="333"/>
        </w:trPr>
        <w:tc>
          <w:tcPr>
            <w:tcW w:w="992" w:type="dxa"/>
          </w:tcPr>
          <w:p w14:paraId="106EF576" w14:textId="77777777" w:rsidR="005102D6" w:rsidRPr="0071003B" w:rsidRDefault="005102D6" w:rsidP="003952F0">
            <w:pPr>
              <w:pStyle w:val="TableParagraph"/>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6</w:t>
            </w:r>
          </w:p>
        </w:tc>
        <w:tc>
          <w:tcPr>
            <w:tcW w:w="993" w:type="dxa"/>
          </w:tcPr>
          <w:p w14:paraId="0BCB5CE7"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5,987</w:t>
            </w:r>
          </w:p>
        </w:tc>
        <w:tc>
          <w:tcPr>
            <w:tcW w:w="992" w:type="dxa"/>
          </w:tcPr>
          <w:p w14:paraId="13B7C3C4"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5,143</w:t>
            </w:r>
          </w:p>
        </w:tc>
        <w:tc>
          <w:tcPr>
            <w:tcW w:w="992" w:type="dxa"/>
          </w:tcPr>
          <w:p w14:paraId="0BDDF260"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4,757</w:t>
            </w:r>
          </w:p>
        </w:tc>
        <w:tc>
          <w:tcPr>
            <w:tcW w:w="1134" w:type="dxa"/>
          </w:tcPr>
          <w:p w14:paraId="5CA7FAE1"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4,534</w:t>
            </w:r>
          </w:p>
        </w:tc>
        <w:tc>
          <w:tcPr>
            <w:tcW w:w="993" w:type="dxa"/>
          </w:tcPr>
          <w:p w14:paraId="335077CF"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4,387</w:t>
            </w:r>
          </w:p>
        </w:tc>
        <w:tc>
          <w:tcPr>
            <w:tcW w:w="992" w:type="dxa"/>
          </w:tcPr>
          <w:p w14:paraId="31111385"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4,284</w:t>
            </w:r>
          </w:p>
        </w:tc>
        <w:tc>
          <w:tcPr>
            <w:tcW w:w="992" w:type="dxa"/>
          </w:tcPr>
          <w:p w14:paraId="7726AE8E"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4,207</w:t>
            </w:r>
          </w:p>
        </w:tc>
        <w:tc>
          <w:tcPr>
            <w:tcW w:w="992" w:type="dxa"/>
          </w:tcPr>
          <w:p w14:paraId="2203643D"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4,147</w:t>
            </w:r>
          </w:p>
        </w:tc>
      </w:tr>
      <w:tr w:rsidR="0071003B" w:rsidRPr="0071003B" w14:paraId="0F741FE6" w14:textId="77777777" w:rsidTr="0035314B">
        <w:trPr>
          <w:trHeight w:val="328"/>
        </w:trPr>
        <w:tc>
          <w:tcPr>
            <w:tcW w:w="992" w:type="dxa"/>
            <w:tcBorders>
              <w:bottom w:val="single" w:sz="6" w:space="0" w:color="000000"/>
            </w:tcBorders>
          </w:tcPr>
          <w:p w14:paraId="06612581" w14:textId="77777777" w:rsidR="005102D6" w:rsidRPr="0071003B" w:rsidRDefault="005102D6" w:rsidP="003952F0">
            <w:pPr>
              <w:pStyle w:val="TableParagraph"/>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7</w:t>
            </w:r>
          </w:p>
        </w:tc>
        <w:tc>
          <w:tcPr>
            <w:tcW w:w="993" w:type="dxa"/>
            <w:tcBorders>
              <w:bottom w:val="single" w:sz="6" w:space="0" w:color="000000"/>
            </w:tcBorders>
          </w:tcPr>
          <w:p w14:paraId="57E87F55"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5,591</w:t>
            </w:r>
          </w:p>
        </w:tc>
        <w:tc>
          <w:tcPr>
            <w:tcW w:w="992" w:type="dxa"/>
            <w:tcBorders>
              <w:bottom w:val="single" w:sz="6" w:space="0" w:color="000000"/>
            </w:tcBorders>
          </w:tcPr>
          <w:p w14:paraId="0D69C5EF"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4,737</w:t>
            </w:r>
          </w:p>
        </w:tc>
        <w:tc>
          <w:tcPr>
            <w:tcW w:w="992" w:type="dxa"/>
            <w:tcBorders>
              <w:bottom w:val="single" w:sz="6" w:space="0" w:color="000000"/>
            </w:tcBorders>
          </w:tcPr>
          <w:p w14:paraId="2DDB2470"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4,347</w:t>
            </w:r>
          </w:p>
        </w:tc>
        <w:tc>
          <w:tcPr>
            <w:tcW w:w="1134" w:type="dxa"/>
            <w:tcBorders>
              <w:bottom w:val="single" w:sz="6" w:space="0" w:color="000000"/>
            </w:tcBorders>
          </w:tcPr>
          <w:p w14:paraId="4B11A285"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4,120</w:t>
            </w:r>
          </w:p>
        </w:tc>
        <w:tc>
          <w:tcPr>
            <w:tcW w:w="993" w:type="dxa"/>
            <w:tcBorders>
              <w:bottom w:val="single" w:sz="6" w:space="0" w:color="000000"/>
            </w:tcBorders>
          </w:tcPr>
          <w:p w14:paraId="7E94AD3E"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3,972</w:t>
            </w:r>
          </w:p>
        </w:tc>
        <w:tc>
          <w:tcPr>
            <w:tcW w:w="992" w:type="dxa"/>
            <w:tcBorders>
              <w:bottom w:val="single" w:sz="6" w:space="0" w:color="000000"/>
            </w:tcBorders>
          </w:tcPr>
          <w:p w14:paraId="28C71711"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3,866</w:t>
            </w:r>
          </w:p>
        </w:tc>
        <w:tc>
          <w:tcPr>
            <w:tcW w:w="992" w:type="dxa"/>
            <w:tcBorders>
              <w:bottom w:val="single" w:sz="6" w:space="0" w:color="000000"/>
            </w:tcBorders>
          </w:tcPr>
          <w:p w14:paraId="78CC9E3F"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3,787</w:t>
            </w:r>
          </w:p>
        </w:tc>
        <w:tc>
          <w:tcPr>
            <w:tcW w:w="992" w:type="dxa"/>
            <w:tcBorders>
              <w:bottom w:val="single" w:sz="6" w:space="0" w:color="000000"/>
            </w:tcBorders>
          </w:tcPr>
          <w:p w14:paraId="5CDFC421"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3,726</w:t>
            </w:r>
          </w:p>
        </w:tc>
      </w:tr>
      <w:tr w:rsidR="0071003B" w:rsidRPr="0071003B" w14:paraId="6D778446" w14:textId="77777777" w:rsidTr="0035314B">
        <w:trPr>
          <w:trHeight w:val="328"/>
        </w:trPr>
        <w:tc>
          <w:tcPr>
            <w:tcW w:w="992" w:type="dxa"/>
            <w:tcBorders>
              <w:top w:val="single" w:sz="6" w:space="0" w:color="000000"/>
            </w:tcBorders>
          </w:tcPr>
          <w:p w14:paraId="74F88255" w14:textId="77777777" w:rsidR="005102D6" w:rsidRPr="0071003B" w:rsidRDefault="005102D6" w:rsidP="003952F0">
            <w:pPr>
              <w:pStyle w:val="TableParagraph"/>
              <w:spacing w:before="59"/>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8</w:t>
            </w:r>
          </w:p>
        </w:tc>
        <w:tc>
          <w:tcPr>
            <w:tcW w:w="993" w:type="dxa"/>
            <w:tcBorders>
              <w:top w:val="single" w:sz="6" w:space="0" w:color="000000"/>
            </w:tcBorders>
          </w:tcPr>
          <w:p w14:paraId="7CACF787" w14:textId="77777777" w:rsidR="005102D6" w:rsidRPr="0071003B" w:rsidRDefault="005102D6" w:rsidP="003952F0">
            <w:pPr>
              <w:pStyle w:val="TableParagraph"/>
              <w:spacing w:before="59"/>
              <w:ind w:left="104" w:right="93"/>
              <w:rPr>
                <w:rFonts w:ascii="Times New Roman" w:hAnsi="Times New Roman" w:cs="Times New Roman"/>
                <w:sz w:val="24"/>
                <w:szCs w:val="24"/>
              </w:rPr>
            </w:pPr>
            <w:r w:rsidRPr="0071003B">
              <w:rPr>
                <w:rFonts w:ascii="Times New Roman" w:hAnsi="Times New Roman" w:cs="Times New Roman"/>
                <w:sz w:val="24"/>
                <w:szCs w:val="24"/>
              </w:rPr>
              <w:t>5,318</w:t>
            </w:r>
          </w:p>
        </w:tc>
        <w:tc>
          <w:tcPr>
            <w:tcW w:w="992" w:type="dxa"/>
            <w:tcBorders>
              <w:top w:val="single" w:sz="6" w:space="0" w:color="000000"/>
            </w:tcBorders>
          </w:tcPr>
          <w:p w14:paraId="12A0F19A" w14:textId="77777777" w:rsidR="005102D6" w:rsidRPr="0071003B" w:rsidRDefault="005102D6" w:rsidP="003952F0">
            <w:pPr>
              <w:pStyle w:val="TableParagraph"/>
              <w:spacing w:before="59"/>
              <w:ind w:left="85"/>
              <w:rPr>
                <w:rFonts w:ascii="Times New Roman" w:hAnsi="Times New Roman" w:cs="Times New Roman"/>
                <w:sz w:val="24"/>
                <w:szCs w:val="24"/>
              </w:rPr>
            </w:pPr>
            <w:r w:rsidRPr="0071003B">
              <w:rPr>
                <w:rFonts w:ascii="Times New Roman" w:hAnsi="Times New Roman" w:cs="Times New Roman"/>
                <w:sz w:val="24"/>
                <w:szCs w:val="24"/>
              </w:rPr>
              <w:t>4,459</w:t>
            </w:r>
          </w:p>
        </w:tc>
        <w:tc>
          <w:tcPr>
            <w:tcW w:w="992" w:type="dxa"/>
            <w:tcBorders>
              <w:top w:val="single" w:sz="6" w:space="0" w:color="000000"/>
            </w:tcBorders>
          </w:tcPr>
          <w:p w14:paraId="436168A7" w14:textId="77777777" w:rsidR="005102D6" w:rsidRPr="0071003B" w:rsidRDefault="005102D6" w:rsidP="003952F0">
            <w:pPr>
              <w:pStyle w:val="TableParagraph"/>
              <w:spacing w:before="59"/>
              <w:ind w:left="114" w:right="101"/>
              <w:rPr>
                <w:rFonts w:ascii="Times New Roman" w:hAnsi="Times New Roman" w:cs="Times New Roman"/>
                <w:sz w:val="24"/>
                <w:szCs w:val="24"/>
              </w:rPr>
            </w:pPr>
            <w:r w:rsidRPr="0071003B">
              <w:rPr>
                <w:rFonts w:ascii="Times New Roman" w:hAnsi="Times New Roman" w:cs="Times New Roman"/>
                <w:sz w:val="24"/>
                <w:szCs w:val="24"/>
              </w:rPr>
              <w:t>4,066</w:t>
            </w:r>
          </w:p>
        </w:tc>
        <w:tc>
          <w:tcPr>
            <w:tcW w:w="1134" w:type="dxa"/>
            <w:tcBorders>
              <w:top w:val="single" w:sz="6" w:space="0" w:color="000000"/>
            </w:tcBorders>
          </w:tcPr>
          <w:p w14:paraId="0AF8A1FE" w14:textId="77777777" w:rsidR="005102D6" w:rsidRPr="0071003B" w:rsidRDefault="005102D6" w:rsidP="003952F0">
            <w:pPr>
              <w:pStyle w:val="TableParagraph"/>
              <w:spacing w:before="59"/>
              <w:ind w:left="143" w:right="137"/>
              <w:rPr>
                <w:rFonts w:ascii="Times New Roman" w:hAnsi="Times New Roman" w:cs="Times New Roman"/>
                <w:sz w:val="24"/>
                <w:szCs w:val="24"/>
              </w:rPr>
            </w:pPr>
            <w:r w:rsidRPr="0071003B">
              <w:rPr>
                <w:rFonts w:ascii="Times New Roman" w:hAnsi="Times New Roman" w:cs="Times New Roman"/>
                <w:sz w:val="24"/>
                <w:szCs w:val="24"/>
              </w:rPr>
              <w:t>3,838</w:t>
            </w:r>
          </w:p>
        </w:tc>
        <w:tc>
          <w:tcPr>
            <w:tcW w:w="993" w:type="dxa"/>
            <w:tcBorders>
              <w:top w:val="single" w:sz="6" w:space="0" w:color="000000"/>
            </w:tcBorders>
          </w:tcPr>
          <w:p w14:paraId="7F6B4025" w14:textId="77777777" w:rsidR="005102D6" w:rsidRPr="0071003B" w:rsidRDefault="005102D6" w:rsidP="003952F0">
            <w:pPr>
              <w:pStyle w:val="TableParagraph"/>
              <w:spacing w:before="59"/>
              <w:ind w:left="84"/>
              <w:rPr>
                <w:rFonts w:ascii="Times New Roman" w:hAnsi="Times New Roman" w:cs="Times New Roman"/>
                <w:sz w:val="24"/>
                <w:szCs w:val="24"/>
              </w:rPr>
            </w:pPr>
            <w:r w:rsidRPr="0071003B">
              <w:rPr>
                <w:rFonts w:ascii="Times New Roman" w:hAnsi="Times New Roman" w:cs="Times New Roman"/>
                <w:sz w:val="24"/>
                <w:szCs w:val="24"/>
              </w:rPr>
              <w:t>3,687</w:t>
            </w:r>
          </w:p>
        </w:tc>
        <w:tc>
          <w:tcPr>
            <w:tcW w:w="992" w:type="dxa"/>
            <w:tcBorders>
              <w:top w:val="single" w:sz="6" w:space="0" w:color="000000"/>
            </w:tcBorders>
          </w:tcPr>
          <w:p w14:paraId="5088D875" w14:textId="77777777" w:rsidR="005102D6" w:rsidRPr="0071003B" w:rsidRDefault="005102D6" w:rsidP="003952F0">
            <w:pPr>
              <w:pStyle w:val="TableParagraph"/>
              <w:spacing w:before="59"/>
              <w:ind w:right="0"/>
              <w:jc w:val="left"/>
              <w:rPr>
                <w:rFonts w:ascii="Times New Roman" w:hAnsi="Times New Roman" w:cs="Times New Roman"/>
                <w:sz w:val="24"/>
                <w:szCs w:val="24"/>
              </w:rPr>
            </w:pPr>
            <w:r w:rsidRPr="0071003B">
              <w:rPr>
                <w:rFonts w:ascii="Times New Roman" w:hAnsi="Times New Roman" w:cs="Times New Roman"/>
                <w:sz w:val="24"/>
                <w:szCs w:val="24"/>
              </w:rPr>
              <w:t>3,581</w:t>
            </w:r>
          </w:p>
        </w:tc>
        <w:tc>
          <w:tcPr>
            <w:tcW w:w="992" w:type="dxa"/>
            <w:tcBorders>
              <w:top w:val="single" w:sz="6" w:space="0" w:color="000000"/>
            </w:tcBorders>
          </w:tcPr>
          <w:p w14:paraId="2CE4D4A6" w14:textId="77777777" w:rsidR="005102D6" w:rsidRPr="0071003B" w:rsidRDefault="005102D6" w:rsidP="003952F0">
            <w:pPr>
              <w:pStyle w:val="TableParagraph"/>
              <w:spacing w:before="59"/>
              <w:ind w:left="82"/>
              <w:rPr>
                <w:rFonts w:ascii="Times New Roman" w:hAnsi="Times New Roman" w:cs="Times New Roman"/>
                <w:sz w:val="24"/>
                <w:szCs w:val="24"/>
              </w:rPr>
            </w:pPr>
            <w:r w:rsidRPr="0071003B">
              <w:rPr>
                <w:rFonts w:ascii="Times New Roman" w:hAnsi="Times New Roman" w:cs="Times New Roman"/>
                <w:sz w:val="24"/>
                <w:szCs w:val="24"/>
              </w:rPr>
              <w:t>3,500</w:t>
            </w:r>
          </w:p>
        </w:tc>
        <w:tc>
          <w:tcPr>
            <w:tcW w:w="992" w:type="dxa"/>
            <w:tcBorders>
              <w:top w:val="single" w:sz="6" w:space="0" w:color="000000"/>
            </w:tcBorders>
          </w:tcPr>
          <w:p w14:paraId="61BEBD78" w14:textId="77777777" w:rsidR="005102D6" w:rsidRPr="0071003B" w:rsidRDefault="005102D6" w:rsidP="003952F0">
            <w:pPr>
              <w:pStyle w:val="TableParagraph"/>
              <w:spacing w:before="59"/>
              <w:ind w:left="83"/>
              <w:rPr>
                <w:rFonts w:ascii="Times New Roman" w:hAnsi="Times New Roman" w:cs="Times New Roman"/>
                <w:sz w:val="24"/>
                <w:szCs w:val="24"/>
              </w:rPr>
            </w:pPr>
            <w:r w:rsidRPr="0071003B">
              <w:rPr>
                <w:rFonts w:ascii="Times New Roman" w:hAnsi="Times New Roman" w:cs="Times New Roman"/>
                <w:sz w:val="24"/>
                <w:szCs w:val="24"/>
              </w:rPr>
              <w:t>3,438</w:t>
            </w:r>
          </w:p>
        </w:tc>
      </w:tr>
      <w:tr w:rsidR="0071003B" w:rsidRPr="0071003B" w14:paraId="0C36A1D9" w14:textId="77777777" w:rsidTr="0035314B">
        <w:trPr>
          <w:trHeight w:val="330"/>
        </w:trPr>
        <w:tc>
          <w:tcPr>
            <w:tcW w:w="992" w:type="dxa"/>
          </w:tcPr>
          <w:p w14:paraId="1D1A6FE9" w14:textId="77777777" w:rsidR="005102D6" w:rsidRPr="0071003B" w:rsidRDefault="005102D6" w:rsidP="003952F0">
            <w:pPr>
              <w:pStyle w:val="TableParagraph"/>
              <w:ind w:left="0" w:right="384"/>
              <w:jc w:val="right"/>
              <w:rPr>
                <w:rFonts w:ascii="Times New Roman" w:hAnsi="Times New Roman" w:cs="Times New Roman"/>
                <w:sz w:val="24"/>
                <w:szCs w:val="24"/>
              </w:rPr>
            </w:pPr>
            <w:r w:rsidRPr="0071003B">
              <w:rPr>
                <w:rFonts w:ascii="Times New Roman" w:hAnsi="Times New Roman" w:cs="Times New Roman"/>
                <w:w w:val="99"/>
                <w:sz w:val="24"/>
                <w:szCs w:val="24"/>
              </w:rPr>
              <w:t>9</w:t>
            </w:r>
          </w:p>
        </w:tc>
        <w:tc>
          <w:tcPr>
            <w:tcW w:w="993" w:type="dxa"/>
          </w:tcPr>
          <w:p w14:paraId="1A440880"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5,117</w:t>
            </w:r>
          </w:p>
        </w:tc>
        <w:tc>
          <w:tcPr>
            <w:tcW w:w="992" w:type="dxa"/>
          </w:tcPr>
          <w:p w14:paraId="3F06DB96"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4,256</w:t>
            </w:r>
          </w:p>
        </w:tc>
        <w:tc>
          <w:tcPr>
            <w:tcW w:w="992" w:type="dxa"/>
          </w:tcPr>
          <w:p w14:paraId="0522CF1B"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3,863</w:t>
            </w:r>
          </w:p>
        </w:tc>
        <w:tc>
          <w:tcPr>
            <w:tcW w:w="1134" w:type="dxa"/>
          </w:tcPr>
          <w:p w14:paraId="236FE879"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3,633</w:t>
            </w:r>
          </w:p>
        </w:tc>
        <w:tc>
          <w:tcPr>
            <w:tcW w:w="993" w:type="dxa"/>
          </w:tcPr>
          <w:p w14:paraId="17361D23"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3,482</w:t>
            </w:r>
          </w:p>
        </w:tc>
        <w:tc>
          <w:tcPr>
            <w:tcW w:w="992" w:type="dxa"/>
          </w:tcPr>
          <w:p w14:paraId="12087D84"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3,374</w:t>
            </w:r>
          </w:p>
        </w:tc>
        <w:tc>
          <w:tcPr>
            <w:tcW w:w="992" w:type="dxa"/>
          </w:tcPr>
          <w:p w14:paraId="6AC3F476"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3,293</w:t>
            </w:r>
          </w:p>
        </w:tc>
        <w:tc>
          <w:tcPr>
            <w:tcW w:w="992" w:type="dxa"/>
          </w:tcPr>
          <w:p w14:paraId="7A8645F4"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3,230</w:t>
            </w:r>
          </w:p>
        </w:tc>
      </w:tr>
      <w:tr w:rsidR="0071003B" w:rsidRPr="0071003B" w14:paraId="65685846" w14:textId="77777777" w:rsidTr="0035314B">
        <w:trPr>
          <w:trHeight w:val="330"/>
        </w:trPr>
        <w:tc>
          <w:tcPr>
            <w:tcW w:w="992" w:type="dxa"/>
          </w:tcPr>
          <w:p w14:paraId="26EBAD38"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10</w:t>
            </w:r>
          </w:p>
        </w:tc>
        <w:tc>
          <w:tcPr>
            <w:tcW w:w="993" w:type="dxa"/>
          </w:tcPr>
          <w:p w14:paraId="3A60F757"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4,965</w:t>
            </w:r>
          </w:p>
        </w:tc>
        <w:tc>
          <w:tcPr>
            <w:tcW w:w="992" w:type="dxa"/>
          </w:tcPr>
          <w:p w14:paraId="34FD8EB6"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4,103</w:t>
            </w:r>
          </w:p>
        </w:tc>
        <w:tc>
          <w:tcPr>
            <w:tcW w:w="992" w:type="dxa"/>
          </w:tcPr>
          <w:p w14:paraId="7E58A83E"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3,708</w:t>
            </w:r>
          </w:p>
        </w:tc>
        <w:tc>
          <w:tcPr>
            <w:tcW w:w="1134" w:type="dxa"/>
          </w:tcPr>
          <w:p w14:paraId="2A3B4158"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3,478</w:t>
            </w:r>
          </w:p>
        </w:tc>
        <w:tc>
          <w:tcPr>
            <w:tcW w:w="993" w:type="dxa"/>
          </w:tcPr>
          <w:p w14:paraId="3E469952"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3,326</w:t>
            </w:r>
          </w:p>
        </w:tc>
        <w:tc>
          <w:tcPr>
            <w:tcW w:w="992" w:type="dxa"/>
          </w:tcPr>
          <w:p w14:paraId="3574BC27"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3,217</w:t>
            </w:r>
          </w:p>
        </w:tc>
        <w:tc>
          <w:tcPr>
            <w:tcW w:w="992" w:type="dxa"/>
          </w:tcPr>
          <w:p w14:paraId="5A62E415"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3,135</w:t>
            </w:r>
          </w:p>
        </w:tc>
        <w:tc>
          <w:tcPr>
            <w:tcW w:w="992" w:type="dxa"/>
          </w:tcPr>
          <w:p w14:paraId="1ED4D126"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3,072</w:t>
            </w:r>
          </w:p>
        </w:tc>
      </w:tr>
      <w:tr w:rsidR="0071003B" w:rsidRPr="0071003B" w14:paraId="46A949AC" w14:textId="77777777" w:rsidTr="0035314B">
        <w:trPr>
          <w:trHeight w:val="330"/>
        </w:trPr>
        <w:tc>
          <w:tcPr>
            <w:tcW w:w="992" w:type="dxa"/>
          </w:tcPr>
          <w:p w14:paraId="6F0F5B7B"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11</w:t>
            </w:r>
          </w:p>
        </w:tc>
        <w:tc>
          <w:tcPr>
            <w:tcW w:w="993" w:type="dxa"/>
          </w:tcPr>
          <w:p w14:paraId="3B3566A9"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4,844</w:t>
            </w:r>
          </w:p>
        </w:tc>
        <w:tc>
          <w:tcPr>
            <w:tcW w:w="992" w:type="dxa"/>
          </w:tcPr>
          <w:p w14:paraId="0AB0274E"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3,982</w:t>
            </w:r>
          </w:p>
        </w:tc>
        <w:tc>
          <w:tcPr>
            <w:tcW w:w="992" w:type="dxa"/>
          </w:tcPr>
          <w:p w14:paraId="22E0A0DF"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3,587</w:t>
            </w:r>
          </w:p>
        </w:tc>
        <w:tc>
          <w:tcPr>
            <w:tcW w:w="1134" w:type="dxa"/>
          </w:tcPr>
          <w:p w14:paraId="1E885412"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3,357</w:t>
            </w:r>
          </w:p>
        </w:tc>
        <w:tc>
          <w:tcPr>
            <w:tcW w:w="993" w:type="dxa"/>
          </w:tcPr>
          <w:p w14:paraId="6F0DEDD5"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3,204</w:t>
            </w:r>
          </w:p>
        </w:tc>
        <w:tc>
          <w:tcPr>
            <w:tcW w:w="992" w:type="dxa"/>
          </w:tcPr>
          <w:p w14:paraId="046A0689"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3,095</w:t>
            </w:r>
          </w:p>
        </w:tc>
        <w:tc>
          <w:tcPr>
            <w:tcW w:w="992" w:type="dxa"/>
          </w:tcPr>
          <w:p w14:paraId="72895683"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3,012</w:t>
            </w:r>
          </w:p>
        </w:tc>
        <w:tc>
          <w:tcPr>
            <w:tcW w:w="992" w:type="dxa"/>
          </w:tcPr>
          <w:p w14:paraId="19C8C7E5"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2,948</w:t>
            </w:r>
          </w:p>
        </w:tc>
      </w:tr>
      <w:tr w:rsidR="0071003B" w:rsidRPr="0071003B" w14:paraId="5930787B" w14:textId="77777777" w:rsidTr="0035314B">
        <w:trPr>
          <w:trHeight w:val="330"/>
        </w:trPr>
        <w:tc>
          <w:tcPr>
            <w:tcW w:w="992" w:type="dxa"/>
          </w:tcPr>
          <w:p w14:paraId="677C2F23"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12</w:t>
            </w:r>
          </w:p>
        </w:tc>
        <w:tc>
          <w:tcPr>
            <w:tcW w:w="993" w:type="dxa"/>
          </w:tcPr>
          <w:p w14:paraId="222941E2"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4,747</w:t>
            </w:r>
          </w:p>
        </w:tc>
        <w:tc>
          <w:tcPr>
            <w:tcW w:w="992" w:type="dxa"/>
          </w:tcPr>
          <w:p w14:paraId="23D151B9"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3,885</w:t>
            </w:r>
          </w:p>
        </w:tc>
        <w:tc>
          <w:tcPr>
            <w:tcW w:w="992" w:type="dxa"/>
          </w:tcPr>
          <w:p w14:paraId="3038D8C9"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3,490</w:t>
            </w:r>
          </w:p>
        </w:tc>
        <w:tc>
          <w:tcPr>
            <w:tcW w:w="1134" w:type="dxa"/>
          </w:tcPr>
          <w:p w14:paraId="0FE161CD"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3,259</w:t>
            </w:r>
          </w:p>
        </w:tc>
        <w:tc>
          <w:tcPr>
            <w:tcW w:w="993" w:type="dxa"/>
          </w:tcPr>
          <w:p w14:paraId="5471B396"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3,106</w:t>
            </w:r>
          </w:p>
        </w:tc>
        <w:tc>
          <w:tcPr>
            <w:tcW w:w="992" w:type="dxa"/>
          </w:tcPr>
          <w:p w14:paraId="29037196"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2,996</w:t>
            </w:r>
          </w:p>
        </w:tc>
        <w:tc>
          <w:tcPr>
            <w:tcW w:w="992" w:type="dxa"/>
          </w:tcPr>
          <w:p w14:paraId="04295725"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2,913</w:t>
            </w:r>
          </w:p>
        </w:tc>
        <w:tc>
          <w:tcPr>
            <w:tcW w:w="992" w:type="dxa"/>
          </w:tcPr>
          <w:p w14:paraId="4100DD24"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2,849</w:t>
            </w:r>
          </w:p>
        </w:tc>
      </w:tr>
      <w:tr w:rsidR="0071003B" w:rsidRPr="0071003B" w14:paraId="21617491" w14:textId="77777777" w:rsidTr="0035314B">
        <w:trPr>
          <w:trHeight w:val="330"/>
        </w:trPr>
        <w:tc>
          <w:tcPr>
            <w:tcW w:w="992" w:type="dxa"/>
          </w:tcPr>
          <w:p w14:paraId="338AEEAF"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13</w:t>
            </w:r>
          </w:p>
        </w:tc>
        <w:tc>
          <w:tcPr>
            <w:tcW w:w="993" w:type="dxa"/>
          </w:tcPr>
          <w:p w14:paraId="73F38DE8"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4,667</w:t>
            </w:r>
          </w:p>
        </w:tc>
        <w:tc>
          <w:tcPr>
            <w:tcW w:w="992" w:type="dxa"/>
          </w:tcPr>
          <w:p w14:paraId="6197F16B"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3,806</w:t>
            </w:r>
          </w:p>
        </w:tc>
        <w:tc>
          <w:tcPr>
            <w:tcW w:w="992" w:type="dxa"/>
          </w:tcPr>
          <w:p w14:paraId="1D1584B1"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3,411</w:t>
            </w:r>
          </w:p>
        </w:tc>
        <w:tc>
          <w:tcPr>
            <w:tcW w:w="1134" w:type="dxa"/>
          </w:tcPr>
          <w:p w14:paraId="5D904694"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3,179</w:t>
            </w:r>
          </w:p>
        </w:tc>
        <w:tc>
          <w:tcPr>
            <w:tcW w:w="993" w:type="dxa"/>
          </w:tcPr>
          <w:p w14:paraId="02F07229"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3,025</w:t>
            </w:r>
          </w:p>
        </w:tc>
        <w:tc>
          <w:tcPr>
            <w:tcW w:w="992" w:type="dxa"/>
          </w:tcPr>
          <w:p w14:paraId="5D5852EE"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2,915</w:t>
            </w:r>
          </w:p>
        </w:tc>
        <w:tc>
          <w:tcPr>
            <w:tcW w:w="992" w:type="dxa"/>
          </w:tcPr>
          <w:p w14:paraId="20724B9B"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2,832</w:t>
            </w:r>
          </w:p>
        </w:tc>
        <w:tc>
          <w:tcPr>
            <w:tcW w:w="992" w:type="dxa"/>
          </w:tcPr>
          <w:p w14:paraId="5BCB4D4D"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2,767</w:t>
            </w:r>
          </w:p>
        </w:tc>
      </w:tr>
      <w:tr w:rsidR="0071003B" w:rsidRPr="0071003B" w14:paraId="4EC10318" w14:textId="77777777" w:rsidTr="0035314B">
        <w:trPr>
          <w:trHeight w:val="330"/>
        </w:trPr>
        <w:tc>
          <w:tcPr>
            <w:tcW w:w="992" w:type="dxa"/>
          </w:tcPr>
          <w:p w14:paraId="32C1A03D"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14</w:t>
            </w:r>
          </w:p>
        </w:tc>
        <w:tc>
          <w:tcPr>
            <w:tcW w:w="993" w:type="dxa"/>
          </w:tcPr>
          <w:p w14:paraId="492D1B87"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4,600</w:t>
            </w:r>
          </w:p>
        </w:tc>
        <w:tc>
          <w:tcPr>
            <w:tcW w:w="992" w:type="dxa"/>
          </w:tcPr>
          <w:p w14:paraId="6285DBF0"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3,739</w:t>
            </w:r>
          </w:p>
        </w:tc>
        <w:tc>
          <w:tcPr>
            <w:tcW w:w="992" w:type="dxa"/>
          </w:tcPr>
          <w:p w14:paraId="4453747B"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3,344</w:t>
            </w:r>
          </w:p>
        </w:tc>
        <w:tc>
          <w:tcPr>
            <w:tcW w:w="1134" w:type="dxa"/>
          </w:tcPr>
          <w:p w14:paraId="50A87AE8"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3,112</w:t>
            </w:r>
          </w:p>
        </w:tc>
        <w:tc>
          <w:tcPr>
            <w:tcW w:w="993" w:type="dxa"/>
          </w:tcPr>
          <w:p w14:paraId="6A800985"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2,958</w:t>
            </w:r>
          </w:p>
        </w:tc>
        <w:tc>
          <w:tcPr>
            <w:tcW w:w="992" w:type="dxa"/>
          </w:tcPr>
          <w:p w14:paraId="4CFA1B17"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2,848</w:t>
            </w:r>
          </w:p>
        </w:tc>
        <w:tc>
          <w:tcPr>
            <w:tcW w:w="992" w:type="dxa"/>
          </w:tcPr>
          <w:p w14:paraId="31EE3126"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2,764</w:t>
            </w:r>
          </w:p>
        </w:tc>
        <w:tc>
          <w:tcPr>
            <w:tcW w:w="992" w:type="dxa"/>
          </w:tcPr>
          <w:p w14:paraId="19E058F2"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2,699</w:t>
            </w:r>
          </w:p>
        </w:tc>
      </w:tr>
      <w:tr w:rsidR="0071003B" w:rsidRPr="0071003B" w14:paraId="7C357AEE" w14:textId="77777777" w:rsidTr="0035314B">
        <w:trPr>
          <w:trHeight w:val="330"/>
        </w:trPr>
        <w:tc>
          <w:tcPr>
            <w:tcW w:w="992" w:type="dxa"/>
          </w:tcPr>
          <w:p w14:paraId="5DA09EFC"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15</w:t>
            </w:r>
          </w:p>
        </w:tc>
        <w:tc>
          <w:tcPr>
            <w:tcW w:w="993" w:type="dxa"/>
          </w:tcPr>
          <w:p w14:paraId="76001FA2"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4,543</w:t>
            </w:r>
          </w:p>
        </w:tc>
        <w:tc>
          <w:tcPr>
            <w:tcW w:w="992" w:type="dxa"/>
          </w:tcPr>
          <w:p w14:paraId="7DCA6DE1"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3,682</w:t>
            </w:r>
          </w:p>
        </w:tc>
        <w:tc>
          <w:tcPr>
            <w:tcW w:w="992" w:type="dxa"/>
          </w:tcPr>
          <w:p w14:paraId="59E63D75"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3,287</w:t>
            </w:r>
          </w:p>
        </w:tc>
        <w:tc>
          <w:tcPr>
            <w:tcW w:w="1134" w:type="dxa"/>
          </w:tcPr>
          <w:p w14:paraId="70D0A0EB"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3,056</w:t>
            </w:r>
          </w:p>
        </w:tc>
        <w:tc>
          <w:tcPr>
            <w:tcW w:w="993" w:type="dxa"/>
          </w:tcPr>
          <w:p w14:paraId="0EBA5B66"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2,901</w:t>
            </w:r>
          </w:p>
        </w:tc>
        <w:tc>
          <w:tcPr>
            <w:tcW w:w="992" w:type="dxa"/>
          </w:tcPr>
          <w:p w14:paraId="1E510DA1"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2,790</w:t>
            </w:r>
          </w:p>
        </w:tc>
        <w:tc>
          <w:tcPr>
            <w:tcW w:w="992" w:type="dxa"/>
          </w:tcPr>
          <w:p w14:paraId="2684AE75"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2,707</w:t>
            </w:r>
          </w:p>
        </w:tc>
        <w:tc>
          <w:tcPr>
            <w:tcW w:w="992" w:type="dxa"/>
          </w:tcPr>
          <w:p w14:paraId="4B259798"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2,641</w:t>
            </w:r>
          </w:p>
        </w:tc>
      </w:tr>
      <w:tr w:rsidR="0071003B" w:rsidRPr="0071003B" w14:paraId="1E24EC7A" w14:textId="77777777" w:rsidTr="0035314B">
        <w:trPr>
          <w:trHeight w:val="331"/>
        </w:trPr>
        <w:tc>
          <w:tcPr>
            <w:tcW w:w="992" w:type="dxa"/>
          </w:tcPr>
          <w:p w14:paraId="2AB9FF10"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16</w:t>
            </w:r>
          </w:p>
        </w:tc>
        <w:tc>
          <w:tcPr>
            <w:tcW w:w="993" w:type="dxa"/>
          </w:tcPr>
          <w:p w14:paraId="3C7AD35E"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4,494</w:t>
            </w:r>
          </w:p>
        </w:tc>
        <w:tc>
          <w:tcPr>
            <w:tcW w:w="992" w:type="dxa"/>
          </w:tcPr>
          <w:p w14:paraId="4F0B8CB9"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3,634</w:t>
            </w:r>
          </w:p>
        </w:tc>
        <w:tc>
          <w:tcPr>
            <w:tcW w:w="992" w:type="dxa"/>
          </w:tcPr>
          <w:p w14:paraId="09226B4E"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3,239</w:t>
            </w:r>
          </w:p>
        </w:tc>
        <w:tc>
          <w:tcPr>
            <w:tcW w:w="1134" w:type="dxa"/>
          </w:tcPr>
          <w:p w14:paraId="087B3780"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3,007</w:t>
            </w:r>
          </w:p>
        </w:tc>
        <w:tc>
          <w:tcPr>
            <w:tcW w:w="993" w:type="dxa"/>
          </w:tcPr>
          <w:p w14:paraId="7A0CEAC2"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2,852</w:t>
            </w:r>
          </w:p>
        </w:tc>
        <w:tc>
          <w:tcPr>
            <w:tcW w:w="992" w:type="dxa"/>
          </w:tcPr>
          <w:p w14:paraId="5C971CB2"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2,741</w:t>
            </w:r>
          </w:p>
        </w:tc>
        <w:tc>
          <w:tcPr>
            <w:tcW w:w="992" w:type="dxa"/>
          </w:tcPr>
          <w:p w14:paraId="2C34BB32"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2,657</w:t>
            </w:r>
          </w:p>
        </w:tc>
        <w:tc>
          <w:tcPr>
            <w:tcW w:w="992" w:type="dxa"/>
          </w:tcPr>
          <w:p w14:paraId="7DFE4188"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2,591</w:t>
            </w:r>
          </w:p>
        </w:tc>
      </w:tr>
      <w:tr w:rsidR="0071003B" w:rsidRPr="0071003B" w14:paraId="1D6F75D0" w14:textId="77777777" w:rsidTr="0035314B">
        <w:trPr>
          <w:trHeight w:val="330"/>
        </w:trPr>
        <w:tc>
          <w:tcPr>
            <w:tcW w:w="992" w:type="dxa"/>
          </w:tcPr>
          <w:p w14:paraId="0990D7B8"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17</w:t>
            </w:r>
          </w:p>
        </w:tc>
        <w:tc>
          <w:tcPr>
            <w:tcW w:w="993" w:type="dxa"/>
          </w:tcPr>
          <w:p w14:paraId="14B067B1"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4,451</w:t>
            </w:r>
          </w:p>
        </w:tc>
        <w:tc>
          <w:tcPr>
            <w:tcW w:w="992" w:type="dxa"/>
          </w:tcPr>
          <w:p w14:paraId="4E86AD78"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3,592</w:t>
            </w:r>
          </w:p>
        </w:tc>
        <w:tc>
          <w:tcPr>
            <w:tcW w:w="992" w:type="dxa"/>
          </w:tcPr>
          <w:p w14:paraId="1FB9A8F7"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3,197</w:t>
            </w:r>
          </w:p>
        </w:tc>
        <w:tc>
          <w:tcPr>
            <w:tcW w:w="1134" w:type="dxa"/>
          </w:tcPr>
          <w:p w14:paraId="3093D370"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2,965</w:t>
            </w:r>
          </w:p>
        </w:tc>
        <w:tc>
          <w:tcPr>
            <w:tcW w:w="993" w:type="dxa"/>
          </w:tcPr>
          <w:p w14:paraId="32234302"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2,810</w:t>
            </w:r>
          </w:p>
        </w:tc>
        <w:tc>
          <w:tcPr>
            <w:tcW w:w="992" w:type="dxa"/>
          </w:tcPr>
          <w:p w14:paraId="0DCE7CF8"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2,699</w:t>
            </w:r>
          </w:p>
        </w:tc>
        <w:tc>
          <w:tcPr>
            <w:tcW w:w="992" w:type="dxa"/>
          </w:tcPr>
          <w:p w14:paraId="459CF662"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2,614</w:t>
            </w:r>
          </w:p>
        </w:tc>
        <w:tc>
          <w:tcPr>
            <w:tcW w:w="992" w:type="dxa"/>
          </w:tcPr>
          <w:p w14:paraId="31A4E199"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2,548</w:t>
            </w:r>
          </w:p>
        </w:tc>
      </w:tr>
      <w:tr w:rsidR="0071003B" w:rsidRPr="0071003B" w14:paraId="421669F0" w14:textId="77777777" w:rsidTr="0035314B">
        <w:trPr>
          <w:trHeight w:val="333"/>
        </w:trPr>
        <w:tc>
          <w:tcPr>
            <w:tcW w:w="992" w:type="dxa"/>
          </w:tcPr>
          <w:p w14:paraId="58076E20"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18</w:t>
            </w:r>
          </w:p>
        </w:tc>
        <w:tc>
          <w:tcPr>
            <w:tcW w:w="993" w:type="dxa"/>
          </w:tcPr>
          <w:p w14:paraId="301898FE"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4,414</w:t>
            </w:r>
          </w:p>
        </w:tc>
        <w:tc>
          <w:tcPr>
            <w:tcW w:w="992" w:type="dxa"/>
          </w:tcPr>
          <w:p w14:paraId="3AB21A2C"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3,555</w:t>
            </w:r>
          </w:p>
        </w:tc>
        <w:tc>
          <w:tcPr>
            <w:tcW w:w="992" w:type="dxa"/>
          </w:tcPr>
          <w:p w14:paraId="5DA2D1EA"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3,160</w:t>
            </w:r>
          </w:p>
        </w:tc>
        <w:tc>
          <w:tcPr>
            <w:tcW w:w="1134" w:type="dxa"/>
          </w:tcPr>
          <w:p w14:paraId="4A5BE63C"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2,928</w:t>
            </w:r>
          </w:p>
        </w:tc>
        <w:tc>
          <w:tcPr>
            <w:tcW w:w="993" w:type="dxa"/>
          </w:tcPr>
          <w:p w14:paraId="429C58AC"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2,773</w:t>
            </w:r>
          </w:p>
        </w:tc>
        <w:tc>
          <w:tcPr>
            <w:tcW w:w="992" w:type="dxa"/>
          </w:tcPr>
          <w:p w14:paraId="0302A644"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2,661</w:t>
            </w:r>
          </w:p>
        </w:tc>
        <w:tc>
          <w:tcPr>
            <w:tcW w:w="992" w:type="dxa"/>
          </w:tcPr>
          <w:p w14:paraId="17B121C6"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2,577</w:t>
            </w:r>
          </w:p>
        </w:tc>
        <w:tc>
          <w:tcPr>
            <w:tcW w:w="992" w:type="dxa"/>
          </w:tcPr>
          <w:p w14:paraId="01695CB6"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2,510</w:t>
            </w:r>
          </w:p>
        </w:tc>
      </w:tr>
      <w:tr w:rsidR="0071003B" w:rsidRPr="0071003B" w14:paraId="784BFBE1" w14:textId="77777777" w:rsidTr="0035314B">
        <w:trPr>
          <w:trHeight w:val="330"/>
        </w:trPr>
        <w:tc>
          <w:tcPr>
            <w:tcW w:w="992" w:type="dxa"/>
          </w:tcPr>
          <w:p w14:paraId="70EB0263"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19</w:t>
            </w:r>
          </w:p>
        </w:tc>
        <w:tc>
          <w:tcPr>
            <w:tcW w:w="993" w:type="dxa"/>
          </w:tcPr>
          <w:p w14:paraId="02C79258"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4,381</w:t>
            </w:r>
          </w:p>
        </w:tc>
        <w:tc>
          <w:tcPr>
            <w:tcW w:w="992" w:type="dxa"/>
          </w:tcPr>
          <w:p w14:paraId="3D45EF8B"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3,522</w:t>
            </w:r>
          </w:p>
        </w:tc>
        <w:tc>
          <w:tcPr>
            <w:tcW w:w="992" w:type="dxa"/>
          </w:tcPr>
          <w:p w14:paraId="3F037C78"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3,127</w:t>
            </w:r>
          </w:p>
        </w:tc>
        <w:tc>
          <w:tcPr>
            <w:tcW w:w="1134" w:type="dxa"/>
          </w:tcPr>
          <w:p w14:paraId="03CAD154"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2,895</w:t>
            </w:r>
          </w:p>
        </w:tc>
        <w:tc>
          <w:tcPr>
            <w:tcW w:w="993" w:type="dxa"/>
          </w:tcPr>
          <w:p w14:paraId="16CD2CCE"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2,740</w:t>
            </w:r>
          </w:p>
        </w:tc>
        <w:tc>
          <w:tcPr>
            <w:tcW w:w="992" w:type="dxa"/>
          </w:tcPr>
          <w:p w14:paraId="583C9188"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2,628</w:t>
            </w:r>
          </w:p>
        </w:tc>
        <w:tc>
          <w:tcPr>
            <w:tcW w:w="992" w:type="dxa"/>
          </w:tcPr>
          <w:p w14:paraId="26A7FF2D"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2,544</w:t>
            </w:r>
          </w:p>
        </w:tc>
        <w:tc>
          <w:tcPr>
            <w:tcW w:w="992" w:type="dxa"/>
          </w:tcPr>
          <w:p w14:paraId="15F522FD"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2,477</w:t>
            </w:r>
          </w:p>
        </w:tc>
      </w:tr>
      <w:tr w:rsidR="0071003B" w:rsidRPr="0071003B" w14:paraId="34B63730" w14:textId="77777777" w:rsidTr="0035314B">
        <w:trPr>
          <w:trHeight w:val="330"/>
        </w:trPr>
        <w:tc>
          <w:tcPr>
            <w:tcW w:w="992" w:type="dxa"/>
          </w:tcPr>
          <w:p w14:paraId="160ADAE1"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w:t>
            </w:r>
          </w:p>
        </w:tc>
        <w:tc>
          <w:tcPr>
            <w:tcW w:w="993" w:type="dxa"/>
          </w:tcPr>
          <w:p w14:paraId="397BB232"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4,351</w:t>
            </w:r>
          </w:p>
        </w:tc>
        <w:tc>
          <w:tcPr>
            <w:tcW w:w="992" w:type="dxa"/>
          </w:tcPr>
          <w:p w14:paraId="596FF471"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3,493</w:t>
            </w:r>
          </w:p>
        </w:tc>
        <w:tc>
          <w:tcPr>
            <w:tcW w:w="992" w:type="dxa"/>
          </w:tcPr>
          <w:p w14:paraId="37016972"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3,098</w:t>
            </w:r>
          </w:p>
        </w:tc>
        <w:tc>
          <w:tcPr>
            <w:tcW w:w="1134" w:type="dxa"/>
          </w:tcPr>
          <w:p w14:paraId="4C36FE73"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2,866</w:t>
            </w:r>
          </w:p>
        </w:tc>
        <w:tc>
          <w:tcPr>
            <w:tcW w:w="993" w:type="dxa"/>
          </w:tcPr>
          <w:p w14:paraId="74CC58EB"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2,711</w:t>
            </w:r>
          </w:p>
        </w:tc>
        <w:tc>
          <w:tcPr>
            <w:tcW w:w="992" w:type="dxa"/>
          </w:tcPr>
          <w:p w14:paraId="5E7C12B9"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2,599</w:t>
            </w:r>
          </w:p>
        </w:tc>
        <w:tc>
          <w:tcPr>
            <w:tcW w:w="992" w:type="dxa"/>
          </w:tcPr>
          <w:p w14:paraId="58E73E03"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2,514</w:t>
            </w:r>
          </w:p>
        </w:tc>
        <w:tc>
          <w:tcPr>
            <w:tcW w:w="992" w:type="dxa"/>
          </w:tcPr>
          <w:p w14:paraId="3A42EE21"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2,447</w:t>
            </w:r>
          </w:p>
        </w:tc>
      </w:tr>
      <w:tr w:rsidR="0071003B" w:rsidRPr="0071003B" w14:paraId="6291781E" w14:textId="77777777" w:rsidTr="0035314B">
        <w:trPr>
          <w:trHeight w:val="330"/>
        </w:trPr>
        <w:tc>
          <w:tcPr>
            <w:tcW w:w="992" w:type="dxa"/>
          </w:tcPr>
          <w:p w14:paraId="4D70060D"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w:t>
            </w:r>
          </w:p>
        </w:tc>
        <w:tc>
          <w:tcPr>
            <w:tcW w:w="993" w:type="dxa"/>
          </w:tcPr>
          <w:p w14:paraId="5DA503DA"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4,325</w:t>
            </w:r>
          </w:p>
        </w:tc>
        <w:tc>
          <w:tcPr>
            <w:tcW w:w="992" w:type="dxa"/>
          </w:tcPr>
          <w:p w14:paraId="1E91A7F3"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3,467</w:t>
            </w:r>
          </w:p>
        </w:tc>
        <w:tc>
          <w:tcPr>
            <w:tcW w:w="992" w:type="dxa"/>
          </w:tcPr>
          <w:p w14:paraId="54E4E261"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3,072</w:t>
            </w:r>
          </w:p>
        </w:tc>
        <w:tc>
          <w:tcPr>
            <w:tcW w:w="1134" w:type="dxa"/>
          </w:tcPr>
          <w:p w14:paraId="6BCD798E"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2,840</w:t>
            </w:r>
          </w:p>
        </w:tc>
        <w:tc>
          <w:tcPr>
            <w:tcW w:w="993" w:type="dxa"/>
          </w:tcPr>
          <w:p w14:paraId="44BD2004"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2,685</w:t>
            </w:r>
          </w:p>
        </w:tc>
        <w:tc>
          <w:tcPr>
            <w:tcW w:w="992" w:type="dxa"/>
          </w:tcPr>
          <w:p w14:paraId="268214CB"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2,573</w:t>
            </w:r>
          </w:p>
        </w:tc>
        <w:tc>
          <w:tcPr>
            <w:tcW w:w="992" w:type="dxa"/>
          </w:tcPr>
          <w:p w14:paraId="67647354"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2,488</w:t>
            </w:r>
          </w:p>
        </w:tc>
        <w:tc>
          <w:tcPr>
            <w:tcW w:w="992" w:type="dxa"/>
          </w:tcPr>
          <w:p w14:paraId="13A95794"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2,420</w:t>
            </w:r>
          </w:p>
        </w:tc>
      </w:tr>
      <w:tr w:rsidR="0071003B" w:rsidRPr="0071003B" w14:paraId="27E86A59" w14:textId="77777777" w:rsidTr="0035314B">
        <w:trPr>
          <w:trHeight w:val="330"/>
        </w:trPr>
        <w:tc>
          <w:tcPr>
            <w:tcW w:w="992" w:type="dxa"/>
          </w:tcPr>
          <w:p w14:paraId="01BA0F50"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w:t>
            </w:r>
          </w:p>
        </w:tc>
        <w:tc>
          <w:tcPr>
            <w:tcW w:w="993" w:type="dxa"/>
          </w:tcPr>
          <w:p w14:paraId="59EA1F91"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4,301</w:t>
            </w:r>
          </w:p>
        </w:tc>
        <w:tc>
          <w:tcPr>
            <w:tcW w:w="992" w:type="dxa"/>
          </w:tcPr>
          <w:p w14:paraId="05C9DDAA"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3,443</w:t>
            </w:r>
          </w:p>
        </w:tc>
        <w:tc>
          <w:tcPr>
            <w:tcW w:w="992" w:type="dxa"/>
          </w:tcPr>
          <w:p w14:paraId="2C498106"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3,049</w:t>
            </w:r>
          </w:p>
        </w:tc>
        <w:tc>
          <w:tcPr>
            <w:tcW w:w="1134" w:type="dxa"/>
          </w:tcPr>
          <w:p w14:paraId="1AE79AD9"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2,817</w:t>
            </w:r>
          </w:p>
        </w:tc>
        <w:tc>
          <w:tcPr>
            <w:tcW w:w="993" w:type="dxa"/>
          </w:tcPr>
          <w:p w14:paraId="422C3E3D"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2,661</w:t>
            </w:r>
          </w:p>
        </w:tc>
        <w:tc>
          <w:tcPr>
            <w:tcW w:w="992" w:type="dxa"/>
          </w:tcPr>
          <w:p w14:paraId="365C87F9"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2,549</w:t>
            </w:r>
          </w:p>
        </w:tc>
        <w:tc>
          <w:tcPr>
            <w:tcW w:w="992" w:type="dxa"/>
          </w:tcPr>
          <w:p w14:paraId="16D91ED2"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2,464</w:t>
            </w:r>
          </w:p>
        </w:tc>
        <w:tc>
          <w:tcPr>
            <w:tcW w:w="992" w:type="dxa"/>
          </w:tcPr>
          <w:p w14:paraId="22801D15"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2,397</w:t>
            </w:r>
          </w:p>
        </w:tc>
      </w:tr>
      <w:tr w:rsidR="0071003B" w:rsidRPr="0071003B" w14:paraId="352E4788" w14:textId="77777777" w:rsidTr="0035314B">
        <w:trPr>
          <w:trHeight w:val="330"/>
        </w:trPr>
        <w:tc>
          <w:tcPr>
            <w:tcW w:w="992" w:type="dxa"/>
          </w:tcPr>
          <w:p w14:paraId="1A44A942"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w:t>
            </w:r>
          </w:p>
        </w:tc>
        <w:tc>
          <w:tcPr>
            <w:tcW w:w="993" w:type="dxa"/>
          </w:tcPr>
          <w:p w14:paraId="571E030B"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4,279</w:t>
            </w:r>
          </w:p>
        </w:tc>
        <w:tc>
          <w:tcPr>
            <w:tcW w:w="992" w:type="dxa"/>
          </w:tcPr>
          <w:p w14:paraId="3567B46F"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3,422</w:t>
            </w:r>
          </w:p>
        </w:tc>
        <w:tc>
          <w:tcPr>
            <w:tcW w:w="992" w:type="dxa"/>
          </w:tcPr>
          <w:p w14:paraId="6681CE54"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3,028</w:t>
            </w:r>
          </w:p>
        </w:tc>
        <w:tc>
          <w:tcPr>
            <w:tcW w:w="1134" w:type="dxa"/>
          </w:tcPr>
          <w:p w14:paraId="1CD55BB6"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2,796</w:t>
            </w:r>
          </w:p>
        </w:tc>
        <w:tc>
          <w:tcPr>
            <w:tcW w:w="993" w:type="dxa"/>
          </w:tcPr>
          <w:p w14:paraId="402C1DDF"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2,640</w:t>
            </w:r>
          </w:p>
        </w:tc>
        <w:tc>
          <w:tcPr>
            <w:tcW w:w="992" w:type="dxa"/>
          </w:tcPr>
          <w:p w14:paraId="7782DC29"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2,528</w:t>
            </w:r>
          </w:p>
        </w:tc>
        <w:tc>
          <w:tcPr>
            <w:tcW w:w="992" w:type="dxa"/>
          </w:tcPr>
          <w:p w14:paraId="7244FD2A"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2,442</w:t>
            </w:r>
          </w:p>
        </w:tc>
        <w:tc>
          <w:tcPr>
            <w:tcW w:w="992" w:type="dxa"/>
          </w:tcPr>
          <w:p w14:paraId="5BB1203A"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2,375</w:t>
            </w:r>
          </w:p>
        </w:tc>
      </w:tr>
      <w:tr w:rsidR="0071003B" w:rsidRPr="0071003B" w14:paraId="096CC6EC" w14:textId="77777777" w:rsidTr="0035314B">
        <w:trPr>
          <w:trHeight w:val="330"/>
        </w:trPr>
        <w:tc>
          <w:tcPr>
            <w:tcW w:w="992" w:type="dxa"/>
          </w:tcPr>
          <w:p w14:paraId="4B7B0CEA"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w:t>
            </w:r>
          </w:p>
        </w:tc>
        <w:tc>
          <w:tcPr>
            <w:tcW w:w="993" w:type="dxa"/>
          </w:tcPr>
          <w:p w14:paraId="4AAB450C"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4,260</w:t>
            </w:r>
          </w:p>
        </w:tc>
        <w:tc>
          <w:tcPr>
            <w:tcW w:w="992" w:type="dxa"/>
          </w:tcPr>
          <w:p w14:paraId="2784C79C"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3,403</w:t>
            </w:r>
          </w:p>
        </w:tc>
        <w:tc>
          <w:tcPr>
            <w:tcW w:w="992" w:type="dxa"/>
          </w:tcPr>
          <w:p w14:paraId="2BEA74E1"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3,009</w:t>
            </w:r>
          </w:p>
        </w:tc>
        <w:tc>
          <w:tcPr>
            <w:tcW w:w="1134" w:type="dxa"/>
          </w:tcPr>
          <w:p w14:paraId="5C92A0F8"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2,776</w:t>
            </w:r>
          </w:p>
        </w:tc>
        <w:tc>
          <w:tcPr>
            <w:tcW w:w="993" w:type="dxa"/>
          </w:tcPr>
          <w:p w14:paraId="00364402"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2,621</w:t>
            </w:r>
          </w:p>
        </w:tc>
        <w:tc>
          <w:tcPr>
            <w:tcW w:w="992" w:type="dxa"/>
          </w:tcPr>
          <w:p w14:paraId="3CDBA225"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2,508</w:t>
            </w:r>
          </w:p>
        </w:tc>
        <w:tc>
          <w:tcPr>
            <w:tcW w:w="992" w:type="dxa"/>
          </w:tcPr>
          <w:p w14:paraId="50E83FBB"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2,423</w:t>
            </w:r>
          </w:p>
        </w:tc>
        <w:tc>
          <w:tcPr>
            <w:tcW w:w="992" w:type="dxa"/>
          </w:tcPr>
          <w:p w14:paraId="78E1CC6F"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2,355</w:t>
            </w:r>
          </w:p>
        </w:tc>
      </w:tr>
      <w:tr w:rsidR="0071003B" w:rsidRPr="0071003B" w14:paraId="652AF2C6" w14:textId="77777777" w:rsidTr="0035314B">
        <w:trPr>
          <w:trHeight w:val="331"/>
        </w:trPr>
        <w:tc>
          <w:tcPr>
            <w:tcW w:w="992" w:type="dxa"/>
          </w:tcPr>
          <w:p w14:paraId="2D18044F"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w:t>
            </w:r>
          </w:p>
        </w:tc>
        <w:tc>
          <w:tcPr>
            <w:tcW w:w="993" w:type="dxa"/>
          </w:tcPr>
          <w:p w14:paraId="0D6A0380"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4,242</w:t>
            </w:r>
          </w:p>
        </w:tc>
        <w:tc>
          <w:tcPr>
            <w:tcW w:w="992" w:type="dxa"/>
          </w:tcPr>
          <w:p w14:paraId="3714ECD7"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3,385</w:t>
            </w:r>
          </w:p>
        </w:tc>
        <w:tc>
          <w:tcPr>
            <w:tcW w:w="992" w:type="dxa"/>
          </w:tcPr>
          <w:p w14:paraId="38CEB572"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2,991</w:t>
            </w:r>
          </w:p>
        </w:tc>
        <w:tc>
          <w:tcPr>
            <w:tcW w:w="1134" w:type="dxa"/>
          </w:tcPr>
          <w:p w14:paraId="6D1398DF"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2,759</w:t>
            </w:r>
          </w:p>
        </w:tc>
        <w:tc>
          <w:tcPr>
            <w:tcW w:w="993" w:type="dxa"/>
          </w:tcPr>
          <w:p w14:paraId="23DCA7A3"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2,603</w:t>
            </w:r>
          </w:p>
        </w:tc>
        <w:tc>
          <w:tcPr>
            <w:tcW w:w="992" w:type="dxa"/>
          </w:tcPr>
          <w:p w14:paraId="6317DF2C"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2,490</w:t>
            </w:r>
          </w:p>
        </w:tc>
        <w:tc>
          <w:tcPr>
            <w:tcW w:w="992" w:type="dxa"/>
          </w:tcPr>
          <w:p w14:paraId="25D9755A"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2,405</w:t>
            </w:r>
          </w:p>
        </w:tc>
        <w:tc>
          <w:tcPr>
            <w:tcW w:w="992" w:type="dxa"/>
          </w:tcPr>
          <w:p w14:paraId="2277B36C"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2,337</w:t>
            </w:r>
          </w:p>
        </w:tc>
      </w:tr>
      <w:tr w:rsidR="0071003B" w:rsidRPr="0071003B" w14:paraId="540B8E2A" w14:textId="77777777" w:rsidTr="0035314B">
        <w:trPr>
          <w:trHeight w:val="330"/>
        </w:trPr>
        <w:tc>
          <w:tcPr>
            <w:tcW w:w="992" w:type="dxa"/>
          </w:tcPr>
          <w:p w14:paraId="3BB08D24"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w:t>
            </w:r>
          </w:p>
        </w:tc>
        <w:tc>
          <w:tcPr>
            <w:tcW w:w="993" w:type="dxa"/>
          </w:tcPr>
          <w:p w14:paraId="7F23778A"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4,225</w:t>
            </w:r>
          </w:p>
        </w:tc>
        <w:tc>
          <w:tcPr>
            <w:tcW w:w="992" w:type="dxa"/>
          </w:tcPr>
          <w:p w14:paraId="0EADE4B1"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3,369</w:t>
            </w:r>
          </w:p>
        </w:tc>
        <w:tc>
          <w:tcPr>
            <w:tcW w:w="992" w:type="dxa"/>
          </w:tcPr>
          <w:p w14:paraId="402B2202"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2,975</w:t>
            </w:r>
          </w:p>
        </w:tc>
        <w:tc>
          <w:tcPr>
            <w:tcW w:w="1134" w:type="dxa"/>
          </w:tcPr>
          <w:p w14:paraId="51C47A0C"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2,743</w:t>
            </w:r>
          </w:p>
        </w:tc>
        <w:tc>
          <w:tcPr>
            <w:tcW w:w="993" w:type="dxa"/>
          </w:tcPr>
          <w:p w14:paraId="798AF799"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2,587</w:t>
            </w:r>
          </w:p>
        </w:tc>
        <w:tc>
          <w:tcPr>
            <w:tcW w:w="992" w:type="dxa"/>
          </w:tcPr>
          <w:p w14:paraId="63498F3B"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2,474</w:t>
            </w:r>
          </w:p>
        </w:tc>
        <w:tc>
          <w:tcPr>
            <w:tcW w:w="992" w:type="dxa"/>
          </w:tcPr>
          <w:p w14:paraId="1808C4F2"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2,388</w:t>
            </w:r>
          </w:p>
        </w:tc>
        <w:tc>
          <w:tcPr>
            <w:tcW w:w="992" w:type="dxa"/>
          </w:tcPr>
          <w:p w14:paraId="23782AB8"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2,321</w:t>
            </w:r>
          </w:p>
        </w:tc>
      </w:tr>
      <w:tr w:rsidR="0071003B" w:rsidRPr="0071003B" w14:paraId="481C08D2" w14:textId="77777777" w:rsidTr="0035314B">
        <w:trPr>
          <w:trHeight w:val="330"/>
        </w:trPr>
        <w:tc>
          <w:tcPr>
            <w:tcW w:w="992" w:type="dxa"/>
          </w:tcPr>
          <w:p w14:paraId="5A59B95F"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w:t>
            </w:r>
          </w:p>
        </w:tc>
        <w:tc>
          <w:tcPr>
            <w:tcW w:w="993" w:type="dxa"/>
          </w:tcPr>
          <w:p w14:paraId="3F2962BB"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4,210</w:t>
            </w:r>
          </w:p>
        </w:tc>
        <w:tc>
          <w:tcPr>
            <w:tcW w:w="992" w:type="dxa"/>
          </w:tcPr>
          <w:p w14:paraId="31BD6505"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3,354</w:t>
            </w:r>
          </w:p>
        </w:tc>
        <w:tc>
          <w:tcPr>
            <w:tcW w:w="992" w:type="dxa"/>
          </w:tcPr>
          <w:p w14:paraId="49D9366D"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2,960</w:t>
            </w:r>
          </w:p>
        </w:tc>
        <w:tc>
          <w:tcPr>
            <w:tcW w:w="1134" w:type="dxa"/>
          </w:tcPr>
          <w:p w14:paraId="2D09C39F"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2,728</w:t>
            </w:r>
          </w:p>
        </w:tc>
        <w:tc>
          <w:tcPr>
            <w:tcW w:w="993" w:type="dxa"/>
          </w:tcPr>
          <w:p w14:paraId="6AA2844C"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2,572</w:t>
            </w:r>
          </w:p>
        </w:tc>
        <w:tc>
          <w:tcPr>
            <w:tcW w:w="992" w:type="dxa"/>
          </w:tcPr>
          <w:p w14:paraId="77BA5A22"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2,459</w:t>
            </w:r>
          </w:p>
        </w:tc>
        <w:tc>
          <w:tcPr>
            <w:tcW w:w="992" w:type="dxa"/>
          </w:tcPr>
          <w:p w14:paraId="4320B43A"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2,373</w:t>
            </w:r>
          </w:p>
        </w:tc>
        <w:tc>
          <w:tcPr>
            <w:tcW w:w="992" w:type="dxa"/>
          </w:tcPr>
          <w:p w14:paraId="58AEE1DF"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2,305</w:t>
            </w:r>
          </w:p>
        </w:tc>
      </w:tr>
      <w:tr w:rsidR="0071003B" w:rsidRPr="0071003B" w14:paraId="4918AAAB" w14:textId="77777777" w:rsidTr="0035314B">
        <w:trPr>
          <w:trHeight w:val="330"/>
        </w:trPr>
        <w:tc>
          <w:tcPr>
            <w:tcW w:w="992" w:type="dxa"/>
          </w:tcPr>
          <w:p w14:paraId="768B2DD6"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w:t>
            </w:r>
          </w:p>
        </w:tc>
        <w:tc>
          <w:tcPr>
            <w:tcW w:w="993" w:type="dxa"/>
          </w:tcPr>
          <w:p w14:paraId="546A6ADE"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4,196</w:t>
            </w:r>
          </w:p>
        </w:tc>
        <w:tc>
          <w:tcPr>
            <w:tcW w:w="992" w:type="dxa"/>
          </w:tcPr>
          <w:p w14:paraId="1192B7DE"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3,340</w:t>
            </w:r>
          </w:p>
        </w:tc>
        <w:tc>
          <w:tcPr>
            <w:tcW w:w="992" w:type="dxa"/>
          </w:tcPr>
          <w:p w14:paraId="44A484BB"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2,947</w:t>
            </w:r>
          </w:p>
        </w:tc>
        <w:tc>
          <w:tcPr>
            <w:tcW w:w="1134" w:type="dxa"/>
          </w:tcPr>
          <w:p w14:paraId="7684E5E7"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2,714</w:t>
            </w:r>
          </w:p>
        </w:tc>
        <w:tc>
          <w:tcPr>
            <w:tcW w:w="993" w:type="dxa"/>
          </w:tcPr>
          <w:p w14:paraId="6374C54E"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2,558</w:t>
            </w:r>
          </w:p>
        </w:tc>
        <w:tc>
          <w:tcPr>
            <w:tcW w:w="992" w:type="dxa"/>
          </w:tcPr>
          <w:p w14:paraId="11C21AE1"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2,445</w:t>
            </w:r>
          </w:p>
        </w:tc>
        <w:tc>
          <w:tcPr>
            <w:tcW w:w="992" w:type="dxa"/>
          </w:tcPr>
          <w:p w14:paraId="5E8DDF89"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2,359</w:t>
            </w:r>
          </w:p>
        </w:tc>
        <w:tc>
          <w:tcPr>
            <w:tcW w:w="992" w:type="dxa"/>
          </w:tcPr>
          <w:p w14:paraId="03C574A6"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2,291</w:t>
            </w:r>
          </w:p>
        </w:tc>
      </w:tr>
      <w:tr w:rsidR="0071003B" w:rsidRPr="0071003B" w14:paraId="18DFABCC" w14:textId="77777777" w:rsidTr="0035314B">
        <w:trPr>
          <w:trHeight w:val="333"/>
        </w:trPr>
        <w:tc>
          <w:tcPr>
            <w:tcW w:w="992" w:type="dxa"/>
          </w:tcPr>
          <w:p w14:paraId="52583BF6" w14:textId="77777777" w:rsidR="005102D6" w:rsidRPr="0071003B" w:rsidRDefault="005102D6" w:rsidP="003952F0">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29</w:t>
            </w:r>
          </w:p>
        </w:tc>
        <w:tc>
          <w:tcPr>
            <w:tcW w:w="993" w:type="dxa"/>
          </w:tcPr>
          <w:p w14:paraId="1E011E0B" w14:textId="77777777" w:rsidR="005102D6" w:rsidRPr="0071003B" w:rsidRDefault="005102D6" w:rsidP="003952F0">
            <w:pPr>
              <w:pStyle w:val="TableParagraph"/>
              <w:ind w:left="104" w:right="93"/>
              <w:rPr>
                <w:rFonts w:ascii="Times New Roman" w:hAnsi="Times New Roman" w:cs="Times New Roman"/>
                <w:sz w:val="24"/>
                <w:szCs w:val="24"/>
              </w:rPr>
            </w:pPr>
            <w:r w:rsidRPr="0071003B">
              <w:rPr>
                <w:rFonts w:ascii="Times New Roman" w:hAnsi="Times New Roman" w:cs="Times New Roman"/>
                <w:sz w:val="24"/>
                <w:szCs w:val="24"/>
              </w:rPr>
              <w:t>4,183</w:t>
            </w:r>
          </w:p>
        </w:tc>
        <w:tc>
          <w:tcPr>
            <w:tcW w:w="992" w:type="dxa"/>
          </w:tcPr>
          <w:p w14:paraId="2BEA3F06" w14:textId="77777777" w:rsidR="005102D6" w:rsidRPr="0071003B" w:rsidRDefault="005102D6" w:rsidP="003952F0">
            <w:pPr>
              <w:pStyle w:val="TableParagraph"/>
              <w:ind w:left="85"/>
              <w:rPr>
                <w:rFonts w:ascii="Times New Roman" w:hAnsi="Times New Roman" w:cs="Times New Roman"/>
                <w:sz w:val="24"/>
                <w:szCs w:val="24"/>
              </w:rPr>
            </w:pPr>
            <w:r w:rsidRPr="0071003B">
              <w:rPr>
                <w:rFonts w:ascii="Times New Roman" w:hAnsi="Times New Roman" w:cs="Times New Roman"/>
                <w:sz w:val="24"/>
                <w:szCs w:val="24"/>
              </w:rPr>
              <w:t>3,328</w:t>
            </w:r>
          </w:p>
        </w:tc>
        <w:tc>
          <w:tcPr>
            <w:tcW w:w="992" w:type="dxa"/>
          </w:tcPr>
          <w:p w14:paraId="54809767" w14:textId="77777777" w:rsidR="005102D6" w:rsidRPr="0071003B" w:rsidRDefault="005102D6" w:rsidP="003952F0">
            <w:pPr>
              <w:pStyle w:val="TableParagraph"/>
              <w:ind w:left="114" w:right="101"/>
              <w:rPr>
                <w:rFonts w:ascii="Times New Roman" w:hAnsi="Times New Roman" w:cs="Times New Roman"/>
                <w:sz w:val="24"/>
                <w:szCs w:val="24"/>
              </w:rPr>
            </w:pPr>
            <w:r w:rsidRPr="0071003B">
              <w:rPr>
                <w:rFonts w:ascii="Times New Roman" w:hAnsi="Times New Roman" w:cs="Times New Roman"/>
                <w:sz w:val="24"/>
                <w:szCs w:val="24"/>
              </w:rPr>
              <w:t>2,934</w:t>
            </w:r>
          </w:p>
        </w:tc>
        <w:tc>
          <w:tcPr>
            <w:tcW w:w="1134" w:type="dxa"/>
          </w:tcPr>
          <w:p w14:paraId="643D3C88" w14:textId="77777777" w:rsidR="005102D6" w:rsidRPr="0071003B" w:rsidRDefault="005102D6" w:rsidP="003952F0">
            <w:pPr>
              <w:pStyle w:val="TableParagraph"/>
              <w:ind w:left="143" w:right="137"/>
              <w:rPr>
                <w:rFonts w:ascii="Times New Roman" w:hAnsi="Times New Roman" w:cs="Times New Roman"/>
                <w:sz w:val="24"/>
                <w:szCs w:val="24"/>
              </w:rPr>
            </w:pPr>
            <w:r w:rsidRPr="0071003B">
              <w:rPr>
                <w:rFonts w:ascii="Times New Roman" w:hAnsi="Times New Roman" w:cs="Times New Roman"/>
                <w:sz w:val="24"/>
                <w:szCs w:val="24"/>
              </w:rPr>
              <w:t>2,701</w:t>
            </w:r>
          </w:p>
        </w:tc>
        <w:tc>
          <w:tcPr>
            <w:tcW w:w="993" w:type="dxa"/>
          </w:tcPr>
          <w:p w14:paraId="1C481FC0" w14:textId="77777777" w:rsidR="005102D6" w:rsidRPr="0071003B" w:rsidRDefault="005102D6" w:rsidP="003952F0">
            <w:pPr>
              <w:pStyle w:val="TableParagraph"/>
              <w:ind w:left="84"/>
              <w:rPr>
                <w:rFonts w:ascii="Times New Roman" w:hAnsi="Times New Roman" w:cs="Times New Roman"/>
                <w:sz w:val="24"/>
                <w:szCs w:val="24"/>
              </w:rPr>
            </w:pPr>
            <w:r w:rsidRPr="0071003B">
              <w:rPr>
                <w:rFonts w:ascii="Times New Roman" w:hAnsi="Times New Roman" w:cs="Times New Roman"/>
                <w:sz w:val="24"/>
                <w:szCs w:val="24"/>
              </w:rPr>
              <w:t>2,545</w:t>
            </w:r>
          </w:p>
        </w:tc>
        <w:tc>
          <w:tcPr>
            <w:tcW w:w="992" w:type="dxa"/>
          </w:tcPr>
          <w:p w14:paraId="15F6C346" w14:textId="77777777" w:rsidR="005102D6" w:rsidRPr="0071003B" w:rsidRDefault="005102D6" w:rsidP="003952F0">
            <w:pPr>
              <w:pStyle w:val="TableParagraph"/>
              <w:ind w:right="0"/>
              <w:jc w:val="left"/>
              <w:rPr>
                <w:rFonts w:ascii="Times New Roman" w:hAnsi="Times New Roman" w:cs="Times New Roman"/>
                <w:sz w:val="24"/>
                <w:szCs w:val="24"/>
              </w:rPr>
            </w:pPr>
            <w:r w:rsidRPr="0071003B">
              <w:rPr>
                <w:rFonts w:ascii="Times New Roman" w:hAnsi="Times New Roman" w:cs="Times New Roman"/>
                <w:sz w:val="24"/>
                <w:szCs w:val="24"/>
              </w:rPr>
              <w:t>2,432</w:t>
            </w:r>
          </w:p>
        </w:tc>
        <w:tc>
          <w:tcPr>
            <w:tcW w:w="992" w:type="dxa"/>
          </w:tcPr>
          <w:p w14:paraId="36AE0296" w14:textId="77777777" w:rsidR="005102D6" w:rsidRPr="0071003B" w:rsidRDefault="005102D6" w:rsidP="003952F0">
            <w:pPr>
              <w:pStyle w:val="TableParagraph"/>
              <w:ind w:left="82"/>
              <w:rPr>
                <w:rFonts w:ascii="Times New Roman" w:hAnsi="Times New Roman" w:cs="Times New Roman"/>
                <w:sz w:val="24"/>
                <w:szCs w:val="24"/>
              </w:rPr>
            </w:pPr>
            <w:r w:rsidRPr="0071003B">
              <w:rPr>
                <w:rFonts w:ascii="Times New Roman" w:hAnsi="Times New Roman" w:cs="Times New Roman"/>
                <w:sz w:val="24"/>
                <w:szCs w:val="24"/>
              </w:rPr>
              <w:t>2,346</w:t>
            </w:r>
          </w:p>
        </w:tc>
        <w:tc>
          <w:tcPr>
            <w:tcW w:w="992" w:type="dxa"/>
          </w:tcPr>
          <w:p w14:paraId="4CA60A23" w14:textId="77777777" w:rsidR="005102D6" w:rsidRPr="0071003B" w:rsidRDefault="005102D6" w:rsidP="003952F0">
            <w:pPr>
              <w:pStyle w:val="TableParagraph"/>
              <w:ind w:left="83"/>
              <w:rPr>
                <w:rFonts w:ascii="Times New Roman" w:hAnsi="Times New Roman" w:cs="Times New Roman"/>
                <w:sz w:val="24"/>
                <w:szCs w:val="24"/>
              </w:rPr>
            </w:pPr>
            <w:r w:rsidRPr="0071003B">
              <w:rPr>
                <w:rFonts w:ascii="Times New Roman" w:hAnsi="Times New Roman" w:cs="Times New Roman"/>
                <w:sz w:val="24"/>
                <w:szCs w:val="24"/>
              </w:rPr>
              <w:t>2,278</w:t>
            </w:r>
          </w:p>
        </w:tc>
      </w:tr>
      <w:tr w:rsidR="005102D6" w:rsidRPr="0071003B" w14:paraId="0D29C57C"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554E760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30</w:t>
            </w:r>
          </w:p>
        </w:tc>
        <w:tc>
          <w:tcPr>
            <w:tcW w:w="993" w:type="dxa"/>
          </w:tcPr>
          <w:p w14:paraId="3E13816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4,171</w:t>
            </w:r>
          </w:p>
        </w:tc>
        <w:tc>
          <w:tcPr>
            <w:tcW w:w="992" w:type="dxa"/>
          </w:tcPr>
          <w:p w14:paraId="0D590EF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3,316</w:t>
            </w:r>
          </w:p>
        </w:tc>
        <w:tc>
          <w:tcPr>
            <w:tcW w:w="992" w:type="dxa"/>
          </w:tcPr>
          <w:p w14:paraId="2CA0B1F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2,922</w:t>
            </w:r>
          </w:p>
        </w:tc>
        <w:tc>
          <w:tcPr>
            <w:tcW w:w="1134" w:type="dxa"/>
          </w:tcPr>
          <w:p w14:paraId="2BD8111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2,690</w:t>
            </w:r>
          </w:p>
        </w:tc>
        <w:tc>
          <w:tcPr>
            <w:tcW w:w="992" w:type="dxa"/>
          </w:tcPr>
          <w:p w14:paraId="1B14A0A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2,534</w:t>
            </w:r>
          </w:p>
        </w:tc>
        <w:tc>
          <w:tcPr>
            <w:tcW w:w="993" w:type="dxa"/>
          </w:tcPr>
          <w:p w14:paraId="016520A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2,421</w:t>
            </w:r>
          </w:p>
        </w:tc>
        <w:tc>
          <w:tcPr>
            <w:tcW w:w="992" w:type="dxa"/>
          </w:tcPr>
          <w:p w14:paraId="1FA39B8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2,334</w:t>
            </w:r>
          </w:p>
        </w:tc>
        <w:tc>
          <w:tcPr>
            <w:tcW w:w="992" w:type="dxa"/>
          </w:tcPr>
          <w:p w14:paraId="6291C46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2,266</w:t>
            </w:r>
          </w:p>
        </w:tc>
      </w:tr>
      <w:tr w:rsidR="005102D6" w:rsidRPr="0071003B" w14:paraId="5F3E5465"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1689D81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w:t>
            </w:r>
          </w:p>
        </w:tc>
        <w:tc>
          <w:tcPr>
            <w:tcW w:w="993" w:type="dxa"/>
          </w:tcPr>
          <w:p w14:paraId="41341DC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4,160</w:t>
            </w:r>
          </w:p>
        </w:tc>
        <w:tc>
          <w:tcPr>
            <w:tcW w:w="992" w:type="dxa"/>
          </w:tcPr>
          <w:p w14:paraId="0768692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3,305</w:t>
            </w:r>
          </w:p>
        </w:tc>
        <w:tc>
          <w:tcPr>
            <w:tcW w:w="992" w:type="dxa"/>
          </w:tcPr>
          <w:p w14:paraId="4B97375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2,911</w:t>
            </w:r>
          </w:p>
        </w:tc>
        <w:tc>
          <w:tcPr>
            <w:tcW w:w="1134" w:type="dxa"/>
          </w:tcPr>
          <w:p w14:paraId="0333D31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2,679</w:t>
            </w:r>
          </w:p>
        </w:tc>
        <w:tc>
          <w:tcPr>
            <w:tcW w:w="992" w:type="dxa"/>
          </w:tcPr>
          <w:p w14:paraId="7635C6D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2,523</w:t>
            </w:r>
          </w:p>
        </w:tc>
        <w:tc>
          <w:tcPr>
            <w:tcW w:w="993" w:type="dxa"/>
          </w:tcPr>
          <w:p w14:paraId="0819E36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2,409</w:t>
            </w:r>
          </w:p>
        </w:tc>
        <w:tc>
          <w:tcPr>
            <w:tcW w:w="992" w:type="dxa"/>
          </w:tcPr>
          <w:p w14:paraId="6435A0E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2,323</w:t>
            </w:r>
          </w:p>
        </w:tc>
        <w:tc>
          <w:tcPr>
            <w:tcW w:w="992" w:type="dxa"/>
          </w:tcPr>
          <w:p w14:paraId="786BEBB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2,255</w:t>
            </w:r>
          </w:p>
        </w:tc>
      </w:tr>
      <w:tr w:rsidR="005102D6" w:rsidRPr="0071003B" w14:paraId="044D9729"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538983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lastRenderedPageBreak/>
              <w:t>32</w:t>
            </w:r>
          </w:p>
        </w:tc>
        <w:tc>
          <w:tcPr>
            <w:tcW w:w="993" w:type="dxa"/>
          </w:tcPr>
          <w:p w14:paraId="17340A3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4,149</w:t>
            </w:r>
          </w:p>
        </w:tc>
        <w:tc>
          <w:tcPr>
            <w:tcW w:w="992" w:type="dxa"/>
          </w:tcPr>
          <w:p w14:paraId="4278954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3,295</w:t>
            </w:r>
          </w:p>
        </w:tc>
        <w:tc>
          <w:tcPr>
            <w:tcW w:w="992" w:type="dxa"/>
          </w:tcPr>
          <w:p w14:paraId="2702BE1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2,901</w:t>
            </w:r>
          </w:p>
        </w:tc>
        <w:tc>
          <w:tcPr>
            <w:tcW w:w="1134" w:type="dxa"/>
          </w:tcPr>
          <w:p w14:paraId="2F42A21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2,668</w:t>
            </w:r>
          </w:p>
        </w:tc>
        <w:tc>
          <w:tcPr>
            <w:tcW w:w="992" w:type="dxa"/>
          </w:tcPr>
          <w:p w14:paraId="2A5209C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2,512</w:t>
            </w:r>
          </w:p>
        </w:tc>
        <w:tc>
          <w:tcPr>
            <w:tcW w:w="993" w:type="dxa"/>
          </w:tcPr>
          <w:p w14:paraId="284CF51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2,399</w:t>
            </w:r>
          </w:p>
        </w:tc>
        <w:tc>
          <w:tcPr>
            <w:tcW w:w="992" w:type="dxa"/>
          </w:tcPr>
          <w:p w14:paraId="2B62AA1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2,313</w:t>
            </w:r>
          </w:p>
        </w:tc>
        <w:tc>
          <w:tcPr>
            <w:tcW w:w="992" w:type="dxa"/>
          </w:tcPr>
          <w:p w14:paraId="0323826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2,244</w:t>
            </w:r>
          </w:p>
        </w:tc>
      </w:tr>
      <w:tr w:rsidR="005102D6" w:rsidRPr="0071003B" w14:paraId="758B4AD4"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2FACC42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33</w:t>
            </w:r>
          </w:p>
        </w:tc>
        <w:tc>
          <w:tcPr>
            <w:tcW w:w="993" w:type="dxa"/>
          </w:tcPr>
          <w:p w14:paraId="11EE0F3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4,139</w:t>
            </w:r>
          </w:p>
        </w:tc>
        <w:tc>
          <w:tcPr>
            <w:tcW w:w="992" w:type="dxa"/>
          </w:tcPr>
          <w:p w14:paraId="74CA494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3,285</w:t>
            </w:r>
          </w:p>
        </w:tc>
        <w:tc>
          <w:tcPr>
            <w:tcW w:w="992" w:type="dxa"/>
          </w:tcPr>
          <w:p w14:paraId="0F6AAD0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2,892</w:t>
            </w:r>
          </w:p>
        </w:tc>
        <w:tc>
          <w:tcPr>
            <w:tcW w:w="1134" w:type="dxa"/>
          </w:tcPr>
          <w:p w14:paraId="0A7DDC6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2,659</w:t>
            </w:r>
          </w:p>
        </w:tc>
        <w:tc>
          <w:tcPr>
            <w:tcW w:w="992" w:type="dxa"/>
          </w:tcPr>
          <w:p w14:paraId="197D785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2,503</w:t>
            </w:r>
          </w:p>
        </w:tc>
        <w:tc>
          <w:tcPr>
            <w:tcW w:w="993" w:type="dxa"/>
          </w:tcPr>
          <w:p w14:paraId="7D7DA2E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2,389</w:t>
            </w:r>
          </w:p>
        </w:tc>
        <w:tc>
          <w:tcPr>
            <w:tcW w:w="992" w:type="dxa"/>
          </w:tcPr>
          <w:p w14:paraId="57DF4BD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2,303</w:t>
            </w:r>
          </w:p>
        </w:tc>
        <w:tc>
          <w:tcPr>
            <w:tcW w:w="992" w:type="dxa"/>
          </w:tcPr>
          <w:p w14:paraId="2C6D3B5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2,235</w:t>
            </w:r>
          </w:p>
        </w:tc>
      </w:tr>
      <w:tr w:rsidR="005102D6" w:rsidRPr="0071003B" w14:paraId="294BE77C"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BC2A45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34</w:t>
            </w:r>
          </w:p>
        </w:tc>
        <w:tc>
          <w:tcPr>
            <w:tcW w:w="993" w:type="dxa"/>
          </w:tcPr>
          <w:p w14:paraId="7528A60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4,130</w:t>
            </w:r>
          </w:p>
        </w:tc>
        <w:tc>
          <w:tcPr>
            <w:tcW w:w="992" w:type="dxa"/>
          </w:tcPr>
          <w:p w14:paraId="337557F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3,276</w:t>
            </w:r>
          </w:p>
        </w:tc>
        <w:tc>
          <w:tcPr>
            <w:tcW w:w="992" w:type="dxa"/>
          </w:tcPr>
          <w:p w14:paraId="37BBA1D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2,883</w:t>
            </w:r>
          </w:p>
        </w:tc>
        <w:tc>
          <w:tcPr>
            <w:tcW w:w="1134" w:type="dxa"/>
          </w:tcPr>
          <w:p w14:paraId="343BFD5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2,650</w:t>
            </w:r>
          </w:p>
        </w:tc>
        <w:tc>
          <w:tcPr>
            <w:tcW w:w="992" w:type="dxa"/>
          </w:tcPr>
          <w:p w14:paraId="7C7386D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2,494</w:t>
            </w:r>
          </w:p>
        </w:tc>
        <w:tc>
          <w:tcPr>
            <w:tcW w:w="993" w:type="dxa"/>
          </w:tcPr>
          <w:p w14:paraId="7709C15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2,380</w:t>
            </w:r>
          </w:p>
        </w:tc>
        <w:tc>
          <w:tcPr>
            <w:tcW w:w="992" w:type="dxa"/>
          </w:tcPr>
          <w:p w14:paraId="4C4A5C8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2,294</w:t>
            </w:r>
          </w:p>
        </w:tc>
        <w:tc>
          <w:tcPr>
            <w:tcW w:w="992" w:type="dxa"/>
          </w:tcPr>
          <w:p w14:paraId="5BCB822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2,225</w:t>
            </w:r>
          </w:p>
        </w:tc>
      </w:tr>
      <w:tr w:rsidR="005102D6" w:rsidRPr="0071003B" w14:paraId="7A9EF2AB"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92" w:type="dxa"/>
          </w:tcPr>
          <w:p w14:paraId="5FFC3C1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35</w:t>
            </w:r>
          </w:p>
        </w:tc>
        <w:tc>
          <w:tcPr>
            <w:tcW w:w="993" w:type="dxa"/>
          </w:tcPr>
          <w:p w14:paraId="6A991E9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4,121</w:t>
            </w:r>
          </w:p>
        </w:tc>
        <w:tc>
          <w:tcPr>
            <w:tcW w:w="992" w:type="dxa"/>
          </w:tcPr>
          <w:p w14:paraId="0F3816A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3,267</w:t>
            </w:r>
          </w:p>
        </w:tc>
        <w:tc>
          <w:tcPr>
            <w:tcW w:w="992" w:type="dxa"/>
          </w:tcPr>
          <w:p w14:paraId="75C8A45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2,874</w:t>
            </w:r>
          </w:p>
        </w:tc>
        <w:tc>
          <w:tcPr>
            <w:tcW w:w="1134" w:type="dxa"/>
          </w:tcPr>
          <w:p w14:paraId="2D55312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2,641</w:t>
            </w:r>
          </w:p>
        </w:tc>
        <w:tc>
          <w:tcPr>
            <w:tcW w:w="992" w:type="dxa"/>
          </w:tcPr>
          <w:p w14:paraId="384BDB7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2,485</w:t>
            </w:r>
          </w:p>
        </w:tc>
        <w:tc>
          <w:tcPr>
            <w:tcW w:w="993" w:type="dxa"/>
          </w:tcPr>
          <w:p w14:paraId="512F61C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2,372</w:t>
            </w:r>
          </w:p>
        </w:tc>
        <w:tc>
          <w:tcPr>
            <w:tcW w:w="992" w:type="dxa"/>
          </w:tcPr>
          <w:p w14:paraId="21C82C8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2,285</w:t>
            </w:r>
          </w:p>
        </w:tc>
        <w:tc>
          <w:tcPr>
            <w:tcW w:w="992" w:type="dxa"/>
          </w:tcPr>
          <w:p w14:paraId="1760E0D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2,217</w:t>
            </w:r>
          </w:p>
        </w:tc>
      </w:tr>
      <w:tr w:rsidR="005102D6" w:rsidRPr="0071003B" w14:paraId="2E2556EB"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3ED0846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36</w:t>
            </w:r>
          </w:p>
        </w:tc>
        <w:tc>
          <w:tcPr>
            <w:tcW w:w="993" w:type="dxa"/>
          </w:tcPr>
          <w:p w14:paraId="60744E0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4,113</w:t>
            </w:r>
          </w:p>
        </w:tc>
        <w:tc>
          <w:tcPr>
            <w:tcW w:w="992" w:type="dxa"/>
          </w:tcPr>
          <w:p w14:paraId="68E2C1A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3,259</w:t>
            </w:r>
          </w:p>
        </w:tc>
        <w:tc>
          <w:tcPr>
            <w:tcW w:w="992" w:type="dxa"/>
          </w:tcPr>
          <w:p w14:paraId="5E2D073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2,866</w:t>
            </w:r>
          </w:p>
        </w:tc>
        <w:tc>
          <w:tcPr>
            <w:tcW w:w="1134" w:type="dxa"/>
          </w:tcPr>
          <w:p w14:paraId="007A2B5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2,634</w:t>
            </w:r>
          </w:p>
        </w:tc>
        <w:tc>
          <w:tcPr>
            <w:tcW w:w="992" w:type="dxa"/>
          </w:tcPr>
          <w:p w14:paraId="69DC523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2,477</w:t>
            </w:r>
          </w:p>
        </w:tc>
        <w:tc>
          <w:tcPr>
            <w:tcW w:w="993" w:type="dxa"/>
          </w:tcPr>
          <w:p w14:paraId="444BAE2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2,364</w:t>
            </w:r>
          </w:p>
        </w:tc>
        <w:tc>
          <w:tcPr>
            <w:tcW w:w="992" w:type="dxa"/>
          </w:tcPr>
          <w:p w14:paraId="2664D1C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2,277</w:t>
            </w:r>
          </w:p>
        </w:tc>
        <w:tc>
          <w:tcPr>
            <w:tcW w:w="992" w:type="dxa"/>
          </w:tcPr>
          <w:p w14:paraId="04CFACD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2,209</w:t>
            </w:r>
          </w:p>
        </w:tc>
      </w:tr>
      <w:tr w:rsidR="005102D6" w:rsidRPr="0071003B" w14:paraId="0748009B"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984476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37</w:t>
            </w:r>
          </w:p>
        </w:tc>
        <w:tc>
          <w:tcPr>
            <w:tcW w:w="993" w:type="dxa"/>
          </w:tcPr>
          <w:p w14:paraId="12B4A9B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4,105</w:t>
            </w:r>
          </w:p>
        </w:tc>
        <w:tc>
          <w:tcPr>
            <w:tcW w:w="992" w:type="dxa"/>
          </w:tcPr>
          <w:p w14:paraId="37E097A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3,252</w:t>
            </w:r>
          </w:p>
        </w:tc>
        <w:tc>
          <w:tcPr>
            <w:tcW w:w="992" w:type="dxa"/>
          </w:tcPr>
          <w:p w14:paraId="3E26629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2,859</w:t>
            </w:r>
          </w:p>
        </w:tc>
        <w:tc>
          <w:tcPr>
            <w:tcW w:w="1134" w:type="dxa"/>
          </w:tcPr>
          <w:p w14:paraId="61A0356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2,626</w:t>
            </w:r>
          </w:p>
        </w:tc>
        <w:tc>
          <w:tcPr>
            <w:tcW w:w="992" w:type="dxa"/>
          </w:tcPr>
          <w:p w14:paraId="5A2DC3B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2,470</w:t>
            </w:r>
          </w:p>
        </w:tc>
        <w:tc>
          <w:tcPr>
            <w:tcW w:w="993" w:type="dxa"/>
          </w:tcPr>
          <w:p w14:paraId="28BA947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2,356</w:t>
            </w:r>
          </w:p>
        </w:tc>
        <w:tc>
          <w:tcPr>
            <w:tcW w:w="992" w:type="dxa"/>
          </w:tcPr>
          <w:p w14:paraId="18DE16D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2,270</w:t>
            </w:r>
          </w:p>
        </w:tc>
        <w:tc>
          <w:tcPr>
            <w:tcW w:w="992" w:type="dxa"/>
          </w:tcPr>
          <w:p w14:paraId="1B1ECA6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2,201</w:t>
            </w:r>
          </w:p>
        </w:tc>
      </w:tr>
      <w:tr w:rsidR="005102D6" w:rsidRPr="0071003B" w14:paraId="273D30E7"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04BE15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38</w:t>
            </w:r>
          </w:p>
        </w:tc>
        <w:tc>
          <w:tcPr>
            <w:tcW w:w="993" w:type="dxa"/>
          </w:tcPr>
          <w:p w14:paraId="2A10DF2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4,098</w:t>
            </w:r>
          </w:p>
        </w:tc>
        <w:tc>
          <w:tcPr>
            <w:tcW w:w="992" w:type="dxa"/>
          </w:tcPr>
          <w:p w14:paraId="644DFAD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3,245</w:t>
            </w:r>
          </w:p>
        </w:tc>
        <w:tc>
          <w:tcPr>
            <w:tcW w:w="992" w:type="dxa"/>
          </w:tcPr>
          <w:p w14:paraId="1E9CE6D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2,852</w:t>
            </w:r>
          </w:p>
        </w:tc>
        <w:tc>
          <w:tcPr>
            <w:tcW w:w="1134" w:type="dxa"/>
          </w:tcPr>
          <w:p w14:paraId="0451A78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2,619</w:t>
            </w:r>
          </w:p>
        </w:tc>
        <w:tc>
          <w:tcPr>
            <w:tcW w:w="992" w:type="dxa"/>
          </w:tcPr>
          <w:p w14:paraId="4B95519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2,463</w:t>
            </w:r>
          </w:p>
        </w:tc>
        <w:tc>
          <w:tcPr>
            <w:tcW w:w="993" w:type="dxa"/>
          </w:tcPr>
          <w:p w14:paraId="3A68F73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2,349</w:t>
            </w:r>
          </w:p>
        </w:tc>
        <w:tc>
          <w:tcPr>
            <w:tcW w:w="992" w:type="dxa"/>
          </w:tcPr>
          <w:p w14:paraId="67E194A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2,262</w:t>
            </w:r>
          </w:p>
        </w:tc>
        <w:tc>
          <w:tcPr>
            <w:tcW w:w="992" w:type="dxa"/>
          </w:tcPr>
          <w:p w14:paraId="5410E56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2,194</w:t>
            </w:r>
          </w:p>
        </w:tc>
      </w:tr>
      <w:tr w:rsidR="005102D6" w:rsidRPr="0071003B" w14:paraId="41D90EBE"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189E64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39</w:t>
            </w:r>
          </w:p>
        </w:tc>
        <w:tc>
          <w:tcPr>
            <w:tcW w:w="993" w:type="dxa"/>
          </w:tcPr>
          <w:p w14:paraId="525351B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4,091</w:t>
            </w:r>
          </w:p>
        </w:tc>
        <w:tc>
          <w:tcPr>
            <w:tcW w:w="992" w:type="dxa"/>
          </w:tcPr>
          <w:p w14:paraId="6173788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3,238</w:t>
            </w:r>
          </w:p>
        </w:tc>
        <w:tc>
          <w:tcPr>
            <w:tcW w:w="992" w:type="dxa"/>
          </w:tcPr>
          <w:p w14:paraId="25E3CE1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2,845</w:t>
            </w:r>
          </w:p>
        </w:tc>
        <w:tc>
          <w:tcPr>
            <w:tcW w:w="1134" w:type="dxa"/>
          </w:tcPr>
          <w:p w14:paraId="2F65927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2,612</w:t>
            </w:r>
          </w:p>
        </w:tc>
        <w:tc>
          <w:tcPr>
            <w:tcW w:w="992" w:type="dxa"/>
          </w:tcPr>
          <w:p w14:paraId="66B161E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2,456</w:t>
            </w:r>
          </w:p>
        </w:tc>
        <w:tc>
          <w:tcPr>
            <w:tcW w:w="993" w:type="dxa"/>
          </w:tcPr>
          <w:p w14:paraId="3E04F5D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2,342</w:t>
            </w:r>
          </w:p>
        </w:tc>
        <w:tc>
          <w:tcPr>
            <w:tcW w:w="992" w:type="dxa"/>
          </w:tcPr>
          <w:p w14:paraId="5F5811A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2,255</w:t>
            </w:r>
          </w:p>
        </w:tc>
        <w:tc>
          <w:tcPr>
            <w:tcW w:w="992" w:type="dxa"/>
          </w:tcPr>
          <w:p w14:paraId="50AAC1C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2,187</w:t>
            </w:r>
          </w:p>
        </w:tc>
      </w:tr>
      <w:tr w:rsidR="005102D6" w:rsidRPr="0071003B" w14:paraId="1C13CEA5"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F1756E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w:t>
            </w:r>
          </w:p>
        </w:tc>
        <w:tc>
          <w:tcPr>
            <w:tcW w:w="993" w:type="dxa"/>
          </w:tcPr>
          <w:p w14:paraId="7D6CD6F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4,085</w:t>
            </w:r>
          </w:p>
        </w:tc>
        <w:tc>
          <w:tcPr>
            <w:tcW w:w="992" w:type="dxa"/>
          </w:tcPr>
          <w:p w14:paraId="5380C5A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3,232</w:t>
            </w:r>
          </w:p>
        </w:tc>
        <w:tc>
          <w:tcPr>
            <w:tcW w:w="992" w:type="dxa"/>
          </w:tcPr>
          <w:p w14:paraId="0E2ABF5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2,839</w:t>
            </w:r>
          </w:p>
        </w:tc>
        <w:tc>
          <w:tcPr>
            <w:tcW w:w="1134" w:type="dxa"/>
          </w:tcPr>
          <w:p w14:paraId="18FACD7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2,606</w:t>
            </w:r>
          </w:p>
        </w:tc>
        <w:tc>
          <w:tcPr>
            <w:tcW w:w="992" w:type="dxa"/>
          </w:tcPr>
          <w:p w14:paraId="68A805F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2,449</w:t>
            </w:r>
          </w:p>
        </w:tc>
        <w:tc>
          <w:tcPr>
            <w:tcW w:w="993" w:type="dxa"/>
          </w:tcPr>
          <w:p w14:paraId="10F900F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2,336</w:t>
            </w:r>
          </w:p>
        </w:tc>
        <w:tc>
          <w:tcPr>
            <w:tcW w:w="992" w:type="dxa"/>
          </w:tcPr>
          <w:p w14:paraId="3BA6B45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2,249</w:t>
            </w:r>
          </w:p>
        </w:tc>
        <w:tc>
          <w:tcPr>
            <w:tcW w:w="992" w:type="dxa"/>
          </w:tcPr>
          <w:p w14:paraId="056202D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2,180</w:t>
            </w:r>
          </w:p>
        </w:tc>
      </w:tr>
      <w:tr w:rsidR="005102D6" w:rsidRPr="0071003B" w14:paraId="44412B77"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EEB4FE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41</w:t>
            </w:r>
          </w:p>
        </w:tc>
        <w:tc>
          <w:tcPr>
            <w:tcW w:w="993" w:type="dxa"/>
          </w:tcPr>
          <w:p w14:paraId="64663BF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4,079</w:t>
            </w:r>
          </w:p>
        </w:tc>
        <w:tc>
          <w:tcPr>
            <w:tcW w:w="992" w:type="dxa"/>
          </w:tcPr>
          <w:p w14:paraId="41168EA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3,226</w:t>
            </w:r>
          </w:p>
        </w:tc>
        <w:tc>
          <w:tcPr>
            <w:tcW w:w="992" w:type="dxa"/>
          </w:tcPr>
          <w:p w14:paraId="196A768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2,833</w:t>
            </w:r>
          </w:p>
        </w:tc>
        <w:tc>
          <w:tcPr>
            <w:tcW w:w="1134" w:type="dxa"/>
          </w:tcPr>
          <w:p w14:paraId="2452E4A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2,600</w:t>
            </w:r>
          </w:p>
        </w:tc>
        <w:tc>
          <w:tcPr>
            <w:tcW w:w="992" w:type="dxa"/>
          </w:tcPr>
          <w:p w14:paraId="1B1B987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2,443</w:t>
            </w:r>
          </w:p>
        </w:tc>
        <w:tc>
          <w:tcPr>
            <w:tcW w:w="993" w:type="dxa"/>
          </w:tcPr>
          <w:p w14:paraId="0CB3E77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2,330</w:t>
            </w:r>
          </w:p>
        </w:tc>
        <w:tc>
          <w:tcPr>
            <w:tcW w:w="992" w:type="dxa"/>
          </w:tcPr>
          <w:p w14:paraId="6CC4885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2,243</w:t>
            </w:r>
          </w:p>
        </w:tc>
        <w:tc>
          <w:tcPr>
            <w:tcW w:w="992" w:type="dxa"/>
          </w:tcPr>
          <w:p w14:paraId="4AAF5AF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2,174</w:t>
            </w:r>
          </w:p>
        </w:tc>
      </w:tr>
      <w:tr w:rsidR="005102D6" w:rsidRPr="0071003B" w14:paraId="1F864384"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132D527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42</w:t>
            </w:r>
          </w:p>
        </w:tc>
        <w:tc>
          <w:tcPr>
            <w:tcW w:w="993" w:type="dxa"/>
          </w:tcPr>
          <w:p w14:paraId="4CC2729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4,073</w:t>
            </w:r>
          </w:p>
        </w:tc>
        <w:tc>
          <w:tcPr>
            <w:tcW w:w="992" w:type="dxa"/>
          </w:tcPr>
          <w:p w14:paraId="5AB28A8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3,220</w:t>
            </w:r>
          </w:p>
        </w:tc>
        <w:tc>
          <w:tcPr>
            <w:tcW w:w="992" w:type="dxa"/>
          </w:tcPr>
          <w:p w14:paraId="0E7A4DE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2,827</w:t>
            </w:r>
          </w:p>
        </w:tc>
        <w:tc>
          <w:tcPr>
            <w:tcW w:w="1134" w:type="dxa"/>
          </w:tcPr>
          <w:p w14:paraId="050BEC2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2,594</w:t>
            </w:r>
          </w:p>
        </w:tc>
        <w:tc>
          <w:tcPr>
            <w:tcW w:w="992" w:type="dxa"/>
          </w:tcPr>
          <w:p w14:paraId="356FDF2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2,438</w:t>
            </w:r>
          </w:p>
        </w:tc>
        <w:tc>
          <w:tcPr>
            <w:tcW w:w="993" w:type="dxa"/>
          </w:tcPr>
          <w:p w14:paraId="1FD0911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2,324</w:t>
            </w:r>
          </w:p>
        </w:tc>
        <w:tc>
          <w:tcPr>
            <w:tcW w:w="992" w:type="dxa"/>
          </w:tcPr>
          <w:p w14:paraId="1F5BFD5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2,237</w:t>
            </w:r>
          </w:p>
        </w:tc>
        <w:tc>
          <w:tcPr>
            <w:tcW w:w="992" w:type="dxa"/>
          </w:tcPr>
          <w:p w14:paraId="271303D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2,168</w:t>
            </w:r>
          </w:p>
        </w:tc>
      </w:tr>
      <w:tr w:rsidR="005102D6" w:rsidRPr="0071003B" w14:paraId="4F85E036"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CD8E99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43</w:t>
            </w:r>
          </w:p>
        </w:tc>
        <w:tc>
          <w:tcPr>
            <w:tcW w:w="993" w:type="dxa"/>
          </w:tcPr>
          <w:p w14:paraId="2885CFA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4,067</w:t>
            </w:r>
          </w:p>
        </w:tc>
        <w:tc>
          <w:tcPr>
            <w:tcW w:w="992" w:type="dxa"/>
          </w:tcPr>
          <w:p w14:paraId="307CCB8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3,214</w:t>
            </w:r>
          </w:p>
        </w:tc>
        <w:tc>
          <w:tcPr>
            <w:tcW w:w="992" w:type="dxa"/>
          </w:tcPr>
          <w:p w14:paraId="3E98F64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2,822</w:t>
            </w:r>
          </w:p>
        </w:tc>
        <w:tc>
          <w:tcPr>
            <w:tcW w:w="1134" w:type="dxa"/>
          </w:tcPr>
          <w:p w14:paraId="0D2CBB6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2,589</w:t>
            </w:r>
          </w:p>
        </w:tc>
        <w:tc>
          <w:tcPr>
            <w:tcW w:w="992" w:type="dxa"/>
          </w:tcPr>
          <w:p w14:paraId="081E9F2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2,432</w:t>
            </w:r>
          </w:p>
        </w:tc>
        <w:tc>
          <w:tcPr>
            <w:tcW w:w="993" w:type="dxa"/>
          </w:tcPr>
          <w:p w14:paraId="19CBBC1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2,318</w:t>
            </w:r>
          </w:p>
        </w:tc>
        <w:tc>
          <w:tcPr>
            <w:tcW w:w="992" w:type="dxa"/>
          </w:tcPr>
          <w:p w14:paraId="37FB5E9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2,232</w:t>
            </w:r>
          </w:p>
        </w:tc>
        <w:tc>
          <w:tcPr>
            <w:tcW w:w="992" w:type="dxa"/>
          </w:tcPr>
          <w:p w14:paraId="41680B4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2,163</w:t>
            </w:r>
          </w:p>
        </w:tc>
      </w:tr>
      <w:tr w:rsidR="005102D6" w:rsidRPr="0071003B" w14:paraId="7A870098"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5DF758A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44</w:t>
            </w:r>
          </w:p>
        </w:tc>
        <w:tc>
          <w:tcPr>
            <w:tcW w:w="993" w:type="dxa"/>
          </w:tcPr>
          <w:p w14:paraId="7510BAC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4,062</w:t>
            </w:r>
          </w:p>
        </w:tc>
        <w:tc>
          <w:tcPr>
            <w:tcW w:w="992" w:type="dxa"/>
          </w:tcPr>
          <w:p w14:paraId="1DD9983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3,209</w:t>
            </w:r>
          </w:p>
        </w:tc>
        <w:tc>
          <w:tcPr>
            <w:tcW w:w="992" w:type="dxa"/>
          </w:tcPr>
          <w:p w14:paraId="3FB24E6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2,816</w:t>
            </w:r>
          </w:p>
        </w:tc>
        <w:tc>
          <w:tcPr>
            <w:tcW w:w="1134" w:type="dxa"/>
          </w:tcPr>
          <w:p w14:paraId="3677858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2,584</w:t>
            </w:r>
          </w:p>
        </w:tc>
        <w:tc>
          <w:tcPr>
            <w:tcW w:w="992" w:type="dxa"/>
          </w:tcPr>
          <w:p w14:paraId="2249CB3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2,427</w:t>
            </w:r>
          </w:p>
        </w:tc>
        <w:tc>
          <w:tcPr>
            <w:tcW w:w="993" w:type="dxa"/>
          </w:tcPr>
          <w:p w14:paraId="04066BB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2,313</w:t>
            </w:r>
          </w:p>
        </w:tc>
        <w:tc>
          <w:tcPr>
            <w:tcW w:w="992" w:type="dxa"/>
          </w:tcPr>
          <w:p w14:paraId="055EA6F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2,226</w:t>
            </w:r>
          </w:p>
        </w:tc>
        <w:tc>
          <w:tcPr>
            <w:tcW w:w="992" w:type="dxa"/>
          </w:tcPr>
          <w:p w14:paraId="1B39268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2,157</w:t>
            </w:r>
          </w:p>
        </w:tc>
      </w:tr>
      <w:tr w:rsidR="005102D6" w:rsidRPr="0071003B" w14:paraId="1DE7AC95"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282ED05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45</w:t>
            </w:r>
          </w:p>
        </w:tc>
        <w:tc>
          <w:tcPr>
            <w:tcW w:w="993" w:type="dxa"/>
          </w:tcPr>
          <w:p w14:paraId="26FB5CA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4,057</w:t>
            </w:r>
          </w:p>
        </w:tc>
        <w:tc>
          <w:tcPr>
            <w:tcW w:w="992" w:type="dxa"/>
          </w:tcPr>
          <w:p w14:paraId="141ED56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3,204</w:t>
            </w:r>
          </w:p>
        </w:tc>
        <w:tc>
          <w:tcPr>
            <w:tcW w:w="992" w:type="dxa"/>
          </w:tcPr>
          <w:p w14:paraId="7DED9C9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2,812</w:t>
            </w:r>
          </w:p>
        </w:tc>
        <w:tc>
          <w:tcPr>
            <w:tcW w:w="1134" w:type="dxa"/>
          </w:tcPr>
          <w:p w14:paraId="1F9E4F3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2,579</w:t>
            </w:r>
          </w:p>
        </w:tc>
        <w:tc>
          <w:tcPr>
            <w:tcW w:w="992" w:type="dxa"/>
          </w:tcPr>
          <w:p w14:paraId="1750AC9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2,422</w:t>
            </w:r>
          </w:p>
        </w:tc>
        <w:tc>
          <w:tcPr>
            <w:tcW w:w="993" w:type="dxa"/>
          </w:tcPr>
          <w:p w14:paraId="0CFA19F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2,308</w:t>
            </w:r>
          </w:p>
        </w:tc>
        <w:tc>
          <w:tcPr>
            <w:tcW w:w="992" w:type="dxa"/>
          </w:tcPr>
          <w:p w14:paraId="71C3BF6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2,221</w:t>
            </w:r>
          </w:p>
        </w:tc>
        <w:tc>
          <w:tcPr>
            <w:tcW w:w="992" w:type="dxa"/>
          </w:tcPr>
          <w:p w14:paraId="7D937B2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2,152</w:t>
            </w:r>
          </w:p>
        </w:tc>
      </w:tr>
      <w:tr w:rsidR="005102D6" w:rsidRPr="0071003B" w14:paraId="135CFA3D"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5BD492E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46</w:t>
            </w:r>
          </w:p>
        </w:tc>
        <w:tc>
          <w:tcPr>
            <w:tcW w:w="993" w:type="dxa"/>
          </w:tcPr>
          <w:p w14:paraId="0514089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4,052</w:t>
            </w:r>
          </w:p>
        </w:tc>
        <w:tc>
          <w:tcPr>
            <w:tcW w:w="992" w:type="dxa"/>
          </w:tcPr>
          <w:p w14:paraId="6C9AB24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3,200</w:t>
            </w:r>
          </w:p>
        </w:tc>
        <w:tc>
          <w:tcPr>
            <w:tcW w:w="992" w:type="dxa"/>
          </w:tcPr>
          <w:p w14:paraId="05B5CEF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2,807</w:t>
            </w:r>
          </w:p>
        </w:tc>
        <w:tc>
          <w:tcPr>
            <w:tcW w:w="1134" w:type="dxa"/>
          </w:tcPr>
          <w:p w14:paraId="2AD2BC8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2,574</w:t>
            </w:r>
          </w:p>
        </w:tc>
        <w:tc>
          <w:tcPr>
            <w:tcW w:w="992" w:type="dxa"/>
          </w:tcPr>
          <w:p w14:paraId="7196F06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2,417</w:t>
            </w:r>
          </w:p>
        </w:tc>
        <w:tc>
          <w:tcPr>
            <w:tcW w:w="993" w:type="dxa"/>
          </w:tcPr>
          <w:p w14:paraId="4691F1E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2,304</w:t>
            </w:r>
          </w:p>
        </w:tc>
        <w:tc>
          <w:tcPr>
            <w:tcW w:w="992" w:type="dxa"/>
          </w:tcPr>
          <w:p w14:paraId="67F99A8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2,216</w:t>
            </w:r>
          </w:p>
        </w:tc>
        <w:tc>
          <w:tcPr>
            <w:tcW w:w="992" w:type="dxa"/>
          </w:tcPr>
          <w:p w14:paraId="6DA94F8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2,147</w:t>
            </w:r>
          </w:p>
        </w:tc>
      </w:tr>
      <w:tr w:rsidR="005102D6" w:rsidRPr="0071003B" w14:paraId="3C6196FB"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92" w:type="dxa"/>
          </w:tcPr>
          <w:p w14:paraId="70F8A3F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47</w:t>
            </w:r>
          </w:p>
        </w:tc>
        <w:tc>
          <w:tcPr>
            <w:tcW w:w="993" w:type="dxa"/>
          </w:tcPr>
          <w:p w14:paraId="0DB62DB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4,047</w:t>
            </w:r>
          </w:p>
        </w:tc>
        <w:tc>
          <w:tcPr>
            <w:tcW w:w="992" w:type="dxa"/>
          </w:tcPr>
          <w:p w14:paraId="2104A55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3,195</w:t>
            </w:r>
          </w:p>
        </w:tc>
        <w:tc>
          <w:tcPr>
            <w:tcW w:w="992" w:type="dxa"/>
          </w:tcPr>
          <w:p w14:paraId="4A46D41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2,802</w:t>
            </w:r>
          </w:p>
        </w:tc>
        <w:tc>
          <w:tcPr>
            <w:tcW w:w="1134" w:type="dxa"/>
          </w:tcPr>
          <w:p w14:paraId="1A44458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2,570</w:t>
            </w:r>
          </w:p>
        </w:tc>
        <w:tc>
          <w:tcPr>
            <w:tcW w:w="992" w:type="dxa"/>
          </w:tcPr>
          <w:p w14:paraId="482B786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2,413</w:t>
            </w:r>
          </w:p>
        </w:tc>
        <w:tc>
          <w:tcPr>
            <w:tcW w:w="993" w:type="dxa"/>
          </w:tcPr>
          <w:p w14:paraId="46B7AC2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2,299</w:t>
            </w:r>
          </w:p>
        </w:tc>
        <w:tc>
          <w:tcPr>
            <w:tcW w:w="992" w:type="dxa"/>
          </w:tcPr>
          <w:p w14:paraId="0F54947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2,212</w:t>
            </w:r>
          </w:p>
        </w:tc>
        <w:tc>
          <w:tcPr>
            <w:tcW w:w="992" w:type="dxa"/>
          </w:tcPr>
          <w:p w14:paraId="3ACF439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2,143</w:t>
            </w:r>
          </w:p>
        </w:tc>
      </w:tr>
      <w:tr w:rsidR="005102D6" w:rsidRPr="0071003B" w14:paraId="647A1DE7"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6E9F6D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48</w:t>
            </w:r>
          </w:p>
        </w:tc>
        <w:tc>
          <w:tcPr>
            <w:tcW w:w="993" w:type="dxa"/>
          </w:tcPr>
          <w:p w14:paraId="58AEB5B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4,043</w:t>
            </w:r>
          </w:p>
        </w:tc>
        <w:tc>
          <w:tcPr>
            <w:tcW w:w="992" w:type="dxa"/>
          </w:tcPr>
          <w:p w14:paraId="417F49F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3,191</w:t>
            </w:r>
          </w:p>
        </w:tc>
        <w:tc>
          <w:tcPr>
            <w:tcW w:w="992" w:type="dxa"/>
          </w:tcPr>
          <w:p w14:paraId="4B45399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2,798</w:t>
            </w:r>
          </w:p>
        </w:tc>
        <w:tc>
          <w:tcPr>
            <w:tcW w:w="1134" w:type="dxa"/>
          </w:tcPr>
          <w:p w14:paraId="39BEF37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2,565</w:t>
            </w:r>
          </w:p>
        </w:tc>
        <w:tc>
          <w:tcPr>
            <w:tcW w:w="992" w:type="dxa"/>
          </w:tcPr>
          <w:p w14:paraId="6D8E795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2,409</w:t>
            </w:r>
          </w:p>
        </w:tc>
        <w:tc>
          <w:tcPr>
            <w:tcW w:w="993" w:type="dxa"/>
          </w:tcPr>
          <w:p w14:paraId="0DD0D98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2,295</w:t>
            </w:r>
          </w:p>
        </w:tc>
        <w:tc>
          <w:tcPr>
            <w:tcW w:w="992" w:type="dxa"/>
          </w:tcPr>
          <w:p w14:paraId="2036572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2,207</w:t>
            </w:r>
          </w:p>
        </w:tc>
        <w:tc>
          <w:tcPr>
            <w:tcW w:w="992" w:type="dxa"/>
          </w:tcPr>
          <w:p w14:paraId="5FB9583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2,138</w:t>
            </w:r>
          </w:p>
        </w:tc>
      </w:tr>
      <w:tr w:rsidR="005102D6" w:rsidRPr="0071003B" w14:paraId="0483BE1C"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BDA24A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49</w:t>
            </w:r>
          </w:p>
        </w:tc>
        <w:tc>
          <w:tcPr>
            <w:tcW w:w="993" w:type="dxa"/>
          </w:tcPr>
          <w:p w14:paraId="3ABCC63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4,038</w:t>
            </w:r>
          </w:p>
        </w:tc>
        <w:tc>
          <w:tcPr>
            <w:tcW w:w="992" w:type="dxa"/>
          </w:tcPr>
          <w:p w14:paraId="770C80D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3,187</w:t>
            </w:r>
          </w:p>
        </w:tc>
        <w:tc>
          <w:tcPr>
            <w:tcW w:w="992" w:type="dxa"/>
          </w:tcPr>
          <w:p w14:paraId="35B6E08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2,794</w:t>
            </w:r>
          </w:p>
        </w:tc>
        <w:tc>
          <w:tcPr>
            <w:tcW w:w="1134" w:type="dxa"/>
          </w:tcPr>
          <w:p w14:paraId="43CFF4E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2,561</w:t>
            </w:r>
          </w:p>
        </w:tc>
        <w:tc>
          <w:tcPr>
            <w:tcW w:w="992" w:type="dxa"/>
          </w:tcPr>
          <w:p w14:paraId="1BF330A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2,404</w:t>
            </w:r>
          </w:p>
        </w:tc>
        <w:tc>
          <w:tcPr>
            <w:tcW w:w="993" w:type="dxa"/>
          </w:tcPr>
          <w:p w14:paraId="5B9EAF1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2,290</w:t>
            </w:r>
          </w:p>
        </w:tc>
        <w:tc>
          <w:tcPr>
            <w:tcW w:w="992" w:type="dxa"/>
          </w:tcPr>
          <w:p w14:paraId="71AEF9B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2,203</w:t>
            </w:r>
          </w:p>
        </w:tc>
        <w:tc>
          <w:tcPr>
            <w:tcW w:w="992" w:type="dxa"/>
          </w:tcPr>
          <w:p w14:paraId="60ADBEF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2,134</w:t>
            </w:r>
          </w:p>
        </w:tc>
      </w:tr>
      <w:tr w:rsidR="005102D6" w:rsidRPr="0071003B" w14:paraId="150E06D2"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4D20EA6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50</w:t>
            </w:r>
          </w:p>
        </w:tc>
        <w:tc>
          <w:tcPr>
            <w:tcW w:w="993" w:type="dxa"/>
          </w:tcPr>
          <w:p w14:paraId="02CC332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4,034</w:t>
            </w:r>
          </w:p>
        </w:tc>
        <w:tc>
          <w:tcPr>
            <w:tcW w:w="992" w:type="dxa"/>
          </w:tcPr>
          <w:p w14:paraId="6ED4181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3,183</w:t>
            </w:r>
          </w:p>
        </w:tc>
        <w:tc>
          <w:tcPr>
            <w:tcW w:w="992" w:type="dxa"/>
          </w:tcPr>
          <w:p w14:paraId="59AC326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2,790</w:t>
            </w:r>
          </w:p>
        </w:tc>
        <w:tc>
          <w:tcPr>
            <w:tcW w:w="1134" w:type="dxa"/>
          </w:tcPr>
          <w:p w14:paraId="3E1644F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2,557</w:t>
            </w:r>
          </w:p>
        </w:tc>
        <w:tc>
          <w:tcPr>
            <w:tcW w:w="992" w:type="dxa"/>
          </w:tcPr>
          <w:p w14:paraId="77600C9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2,400</w:t>
            </w:r>
          </w:p>
        </w:tc>
        <w:tc>
          <w:tcPr>
            <w:tcW w:w="993" w:type="dxa"/>
          </w:tcPr>
          <w:p w14:paraId="3ACF254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2,286</w:t>
            </w:r>
          </w:p>
        </w:tc>
        <w:tc>
          <w:tcPr>
            <w:tcW w:w="992" w:type="dxa"/>
          </w:tcPr>
          <w:p w14:paraId="37D56EA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2,199</w:t>
            </w:r>
          </w:p>
        </w:tc>
        <w:tc>
          <w:tcPr>
            <w:tcW w:w="992" w:type="dxa"/>
          </w:tcPr>
          <w:p w14:paraId="1202EB6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2,130</w:t>
            </w:r>
          </w:p>
        </w:tc>
      </w:tr>
      <w:tr w:rsidR="005102D6" w:rsidRPr="0071003B" w14:paraId="12B0BC4F"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56285A7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51</w:t>
            </w:r>
          </w:p>
        </w:tc>
        <w:tc>
          <w:tcPr>
            <w:tcW w:w="993" w:type="dxa"/>
          </w:tcPr>
          <w:p w14:paraId="652264B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4,030</w:t>
            </w:r>
          </w:p>
        </w:tc>
        <w:tc>
          <w:tcPr>
            <w:tcW w:w="992" w:type="dxa"/>
          </w:tcPr>
          <w:p w14:paraId="737E74C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3,179</w:t>
            </w:r>
          </w:p>
        </w:tc>
        <w:tc>
          <w:tcPr>
            <w:tcW w:w="992" w:type="dxa"/>
          </w:tcPr>
          <w:p w14:paraId="5552EE4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2,786</w:t>
            </w:r>
          </w:p>
        </w:tc>
        <w:tc>
          <w:tcPr>
            <w:tcW w:w="1134" w:type="dxa"/>
          </w:tcPr>
          <w:p w14:paraId="698B061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2,553</w:t>
            </w:r>
          </w:p>
        </w:tc>
        <w:tc>
          <w:tcPr>
            <w:tcW w:w="992" w:type="dxa"/>
          </w:tcPr>
          <w:p w14:paraId="1576397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2,397</w:t>
            </w:r>
          </w:p>
        </w:tc>
        <w:tc>
          <w:tcPr>
            <w:tcW w:w="993" w:type="dxa"/>
          </w:tcPr>
          <w:p w14:paraId="738837A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2,283</w:t>
            </w:r>
          </w:p>
        </w:tc>
        <w:tc>
          <w:tcPr>
            <w:tcW w:w="992" w:type="dxa"/>
          </w:tcPr>
          <w:p w14:paraId="4BCC6AF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2,195</w:t>
            </w:r>
          </w:p>
        </w:tc>
        <w:tc>
          <w:tcPr>
            <w:tcW w:w="992" w:type="dxa"/>
          </w:tcPr>
          <w:p w14:paraId="7C31846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2,126</w:t>
            </w:r>
          </w:p>
        </w:tc>
      </w:tr>
      <w:tr w:rsidR="005102D6" w:rsidRPr="0071003B" w14:paraId="11314E4B"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2134DD5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52</w:t>
            </w:r>
          </w:p>
        </w:tc>
        <w:tc>
          <w:tcPr>
            <w:tcW w:w="993" w:type="dxa"/>
          </w:tcPr>
          <w:p w14:paraId="041D419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4,027</w:t>
            </w:r>
          </w:p>
        </w:tc>
        <w:tc>
          <w:tcPr>
            <w:tcW w:w="992" w:type="dxa"/>
          </w:tcPr>
          <w:p w14:paraId="716AA4B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3,175</w:t>
            </w:r>
          </w:p>
        </w:tc>
        <w:tc>
          <w:tcPr>
            <w:tcW w:w="992" w:type="dxa"/>
          </w:tcPr>
          <w:p w14:paraId="233DA5F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2,783</w:t>
            </w:r>
          </w:p>
        </w:tc>
        <w:tc>
          <w:tcPr>
            <w:tcW w:w="1134" w:type="dxa"/>
          </w:tcPr>
          <w:p w14:paraId="0F1407D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2,550</w:t>
            </w:r>
          </w:p>
        </w:tc>
        <w:tc>
          <w:tcPr>
            <w:tcW w:w="992" w:type="dxa"/>
          </w:tcPr>
          <w:p w14:paraId="0E7E5FB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2,393</w:t>
            </w:r>
          </w:p>
        </w:tc>
        <w:tc>
          <w:tcPr>
            <w:tcW w:w="993" w:type="dxa"/>
          </w:tcPr>
          <w:p w14:paraId="2129917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2,279</w:t>
            </w:r>
          </w:p>
        </w:tc>
        <w:tc>
          <w:tcPr>
            <w:tcW w:w="992" w:type="dxa"/>
          </w:tcPr>
          <w:p w14:paraId="52BE7AB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2,192</w:t>
            </w:r>
          </w:p>
        </w:tc>
        <w:tc>
          <w:tcPr>
            <w:tcW w:w="992" w:type="dxa"/>
          </w:tcPr>
          <w:p w14:paraId="70769B5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2,122</w:t>
            </w:r>
          </w:p>
        </w:tc>
      </w:tr>
      <w:tr w:rsidR="005102D6" w:rsidRPr="0071003B" w14:paraId="03C21AD9"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2B953B0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53</w:t>
            </w:r>
          </w:p>
        </w:tc>
        <w:tc>
          <w:tcPr>
            <w:tcW w:w="993" w:type="dxa"/>
          </w:tcPr>
          <w:p w14:paraId="17068D0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4,023</w:t>
            </w:r>
          </w:p>
        </w:tc>
        <w:tc>
          <w:tcPr>
            <w:tcW w:w="992" w:type="dxa"/>
          </w:tcPr>
          <w:p w14:paraId="715E222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3,172</w:t>
            </w:r>
          </w:p>
        </w:tc>
        <w:tc>
          <w:tcPr>
            <w:tcW w:w="992" w:type="dxa"/>
          </w:tcPr>
          <w:p w14:paraId="4352459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2,779</w:t>
            </w:r>
          </w:p>
        </w:tc>
        <w:tc>
          <w:tcPr>
            <w:tcW w:w="1134" w:type="dxa"/>
          </w:tcPr>
          <w:p w14:paraId="46443D2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2,546</w:t>
            </w:r>
          </w:p>
        </w:tc>
        <w:tc>
          <w:tcPr>
            <w:tcW w:w="992" w:type="dxa"/>
          </w:tcPr>
          <w:p w14:paraId="42EB84D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2,389</w:t>
            </w:r>
          </w:p>
        </w:tc>
        <w:tc>
          <w:tcPr>
            <w:tcW w:w="993" w:type="dxa"/>
          </w:tcPr>
          <w:p w14:paraId="6055283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2,275</w:t>
            </w:r>
          </w:p>
        </w:tc>
        <w:tc>
          <w:tcPr>
            <w:tcW w:w="992" w:type="dxa"/>
          </w:tcPr>
          <w:p w14:paraId="3DF4B19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2,188</w:t>
            </w:r>
          </w:p>
        </w:tc>
        <w:tc>
          <w:tcPr>
            <w:tcW w:w="992" w:type="dxa"/>
          </w:tcPr>
          <w:p w14:paraId="6F4D4E4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2,119</w:t>
            </w:r>
          </w:p>
        </w:tc>
      </w:tr>
      <w:tr w:rsidR="005102D6" w:rsidRPr="0071003B" w14:paraId="20E0C57D"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488CAAE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54</w:t>
            </w:r>
          </w:p>
        </w:tc>
        <w:tc>
          <w:tcPr>
            <w:tcW w:w="993" w:type="dxa"/>
          </w:tcPr>
          <w:p w14:paraId="5785695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4,020</w:t>
            </w:r>
          </w:p>
        </w:tc>
        <w:tc>
          <w:tcPr>
            <w:tcW w:w="992" w:type="dxa"/>
          </w:tcPr>
          <w:p w14:paraId="3426E70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3,168</w:t>
            </w:r>
          </w:p>
        </w:tc>
        <w:tc>
          <w:tcPr>
            <w:tcW w:w="992" w:type="dxa"/>
          </w:tcPr>
          <w:p w14:paraId="5379C8C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2,776</w:t>
            </w:r>
          </w:p>
        </w:tc>
        <w:tc>
          <w:tcPr>
            <w:tcW w:w="1134" w:type="dxa"/>
          </w:tcPr>
          <w:p w14:paraId="0217DD2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2,543</w:t>
            </w:r>
          </w:p>
        </w:tc>
        <w:tc>
          <w:tcPr>
            <w:tcW w:w="992" w:type="dxa"/>
          </w:tcPr>
          <w:p w14:paraId="688BBB6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2,386</w:t>
            </w:r>
          </w:p>
        </w:tc>
        <w:tc>
          <w:tcPr>
            <w:tcW w:w="993" w:type="dxa"/>
          </w:tcPr>
          <w:p w14:paraId="53A0DB3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2,272</w:t>
            </w:r>
          </w:p>
        </w:tc>
        <w:tc>
          <w:tcPr>
            <w:tcW w:w="992" w:type="dxa"/>
          </w:tcPr>
          <w:p w14:paraId="5D06054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2,185</w:t>
            </w:r>
          </w:p>
        </w:tc>
        <w:tc>
          <w:tcPr>
            <w:tcW w:w="992" w:type="dxa"/>
          </w:tcPr>
          <w:p w14:paraId="4B052EC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2,115</w:t>
            </w:r>
          </w:p>
        </w:tc>
      </w:tr>
      <w:tr w:rsidR="005102D6" w:rsidRPr="0071003B" w14:paraId="77452720"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A05188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55</w:t>
            </w:r>
          </w:p>
        </w:tc>
        <w:tc>
          <w:tcPr>
            <w:tcW w:w="993" w:type="dxa"/>
          </w:tcPr>
          <w:p w14:paraId="608B2E9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4,016</w:t>
            </w:r>
          </w:p>
        </w:tc>
        <w:tc>
          <w:tcPr>
            <w:tcW w:w="992" w:type="dxa"/>
          </w:tcPr>
          <w:p w14:paraId="5687232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3,165</w:t>
            </w:r>
          </w:p>
        </w:tc>
        <w:tc>
          <w:tcPr>
            <w:tcW w:w="992" w:type="dxa"/>
          </w:tcPr>
          <w:p w14:paraId="195BA5B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2,773</w:t>
            </w:r>
          </w:p>
        </w:tc>
        <w:tc>
          <w:tcPr>
            <w:tcW w:w="1134" w:type="dxa"/>
          </w:tcPr>
          <w:p w14:paraId="6BF2546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2,540</w:t>
            </w:r>
          </w:p>
        </w:tc>
        <w:tc>
          <w:tcPr>
            <w:tcW w:w="992" w:type="dxa"/>
          </w:tcPr>
          <w:p w14:paraId="4A9D8A6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2,383</w:t>
            </w:r>
          </w:p>
        </w:tc>
        <w:tc>
          <w:tcPr>
            <w:tcW w:w="993" w:type="dxa"/>
          </w:tcPr>
          <w:p w14:paraId="18D2684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2,269</w:t>
            </w:r>
          </w:p>
        </w:tc>
        <w:tc>
          <w:tcPr>
            <w:tcW w:w="992" w:type="dxa"/>
          </w:tcPr>
          <w:p w14:paraId="5AF8539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2,181</w:t>
            </w:r>
          </w:p>
        </w:tc>
        <w:tc>
          <w:tcPr>
            <w:tcW w:w="992" w:type="dxa"/>
          </w:tcPr>
          <w:p w14:paraId="03ABF79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2,112</w:t>
            </w:r>
          </w:p>
        </w:tc>
      </w:tr>
      <w:tr w:rsidR="005102D6" w:rsidRPr="0071003B" w14:paraId="342BB377"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2FAF25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56</w:t>
            </w:r>
          </w:p>
        </w:tc>
        <w:tc>
          <w:tcPr>
            <w:tcW w:w="993" w:type="dxa"/>
          </w:tcPr>
          <w:p w14:paraId="602F7C8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4,013</w:t>
            </w:r>
          </w:p>
        </w:tc>
        <w:tc>
          <w:tcPr>
            <w:tcW w:w="992" w:type="dxa"/>
          </w:tcPr>
          <w:p w14:paraId="18C8EBC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3,162</w:t>
            </w:r>
          </w:p>
        </w:tc>
        <w:tc>
          <w:tcPr>
            <w:tcW w:w="992" w:type="dxa"/>
          </w:tcPr>
          <w:p w14:paraId="6F094B7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2,769</w:t>
            </w:r>
          </w:p>
        </w:tc>
        <w:tc>
          <w:tcPr>
            <w:tcW w:w="1134" w:type="dxa"/>
          </w:tcPr>
          <w:p w14:paraId="52A0F3D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2,537</w:t>
            </w:r>
          </w:p>
        </w:tc>
        <w:tc>
          <w:tcPr>
            <w:tcW w:w="992" w:type="dxa"/>
          </w:tcPr>
          <w:p w14:paraId="03B7504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2,380</w:t>
            </w:r>
          </w:p>
        </w:tc>
        <w:tc>
          <w:tcPr>
            <w:tcW w:w="993" w:type="dxa"/>
          </w:tcPr>
          <w:p w14:paraId="2A8E9C9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2,266</w:t>
            </w:r>
          </w:p>
        </w:tc>
        <w:tc>
          <w:tcPr>
            <w:tcW w:w="992" w:type="dxa"/>
          </w:tcPr>
          <w:p w14:paraId="3C1A119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2,178</w:t>
            </w:r>
          </w:p>
        </w:tc>
        <w:tc>
          <w:tcPr>
            <w:tcW w:w="992" w:type="dxa"/>
          </w:tcPr>
          <w:p w14:paraId="4F20B0C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2,109</w:t>
            </w:r>
          </w:p>
        </w:tc>
      </w:tr>
      <w:tr w:rsidR="005102D6" w:rsidRPr="0071003B" w14:paraId="48EE6E7A"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B90B3E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57</w:t>
            </w:r>
          </w:p>
        </w:tc>
        <w:tc>
          <w:tcPr>
            <w:tcW w:w="993" w:type="dxa"/>
          </w:tcPr>
          <w:p w14:paraId="495245F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4,010</w:t>
            </w:r>
          </w:p>
        </w:tc>
        <w:tc>
          <w:tcPr>
            <w:tcW w:w="992" w:type="dxa"/>
          </w:tcPr>
          <w:p w14:paraId="7452CC2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3,159</w:t>
            </w:r>
          </w:p>
        </w:tc>
        <w:tc>
          <w:tcPr>
            <w:tcW w:w="992" w:type="dxa"/>
          </w:tcPr>
          <w:p w14:paraId="276FC41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2,766</w:t>
            </w:r>
          </w:p>
        </w:tc>
        <w:tc>
          <w:tcPr>
            <w:tcW w:w="1134" w:type="dxa"/>
          </w:tcPr>
          <w:p w14:paraId="05C1CBC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2,534</w:t>
            </w:r>
          </w:p>
        </w:tc>
        <w:tc>
          <w:tcPr>
            <w:tcW w:w="992" w:type="dxa"/>
          </w:tcPr>
          <w:p w14:paraId="76B3074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2,377</w:t>
            </w:r>
          </w:p>
        </w:tc>
        <w:tc>
          <w:tcPr>
            <w:tcW w:w="993" w:type="dxa"/>
          </w:tcPr>
          <w:p w14:paraId="4D2A156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2,263</w:t>
            </w:r>
          </w:p>
        </w:tc>
        <w:tc>
          <w:tcPr>
            <w:tcW w:w="992" w:type="dxa"/>
          </w:tcPr>
          <w:p w14:paraId="6284646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2,175</w:t>
            </w:r>
          </w:p>
        </w:tc>
        <w:tc>
          <w:tcPr>
            <w:tcW w:w="992" w:type="dxa"/>
          </w:tcPr>
          <w:p w14:paraId="0C0C24D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2,106</w:t>
            </w:r>
          </w:p>
        </w:tc>
      </w:tr>
      <w:tr w:rsidR="005102D6" w:rsidRPr="0071003B" w14:paraId="5A556BFD"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E11096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58</w:t>
            </w:r>
          </w:p>
        </w:tc>
        <w:tc>
          <w:tcPr>
            <w:tcW w:w="993" w:type="dxa"/>
          </w:tcPr>
          <w:p w14:paraId="6EA2680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4,007</w:t>
            </w:r>
          </w:p>
        </w:tc>
        <w:tc>
          <w:tcPr>
            <w:tcW w:w="992" w:type="dxa"/>
          </w:tcPr>
          <w:p w14:paraId="677E4DA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3,156</w:t>
            </w:r>
          </w:p>
        </w:tc>
        <w:tc>
          <w:tcPr>
            <w:tcW w:w="992" w:type="dxa"/>
          </w:tcPr>
          <w:p w14:paraId="7376E46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2,764</w:t>
            </w:r>
          </w:p>
        </w:tc>
        <w:tc>
          <w:tcPr>
            <w:tcW w:w="1134" w:type="dxa"/>
          </w:tcPr>
          <w:p w14:paraId="3325153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2,531</w:t>
            </w:r>
          </w:p>
        </w:tc>
        <w:tc>
          <w:tcPr>
            <w:tcW w:w="992" w:type="dxa"/>
          </w:tcPr>
          <w:p w14:paraId="30ACAC7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2,374</w:t>
            </w:r>
          </w:p>
        </w:tc>
        <w:tc>
          <w:tcPr>
            <w:tcW w:w="993" w:type="dxa"/>
          </w:tcPr>
          <w:p w14:paraId="6B61FD6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2,260</w:t>
            </w:r>
          </w:p>
        </w:tc>
        <w:tc>
          <w:tcPr>
            <w:tcW w:w="992" w:type="dxa"/>
          </w:tcPr>
          <w:p w14:paraId="2942D83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2,172</w:t>
            </w:r>
          </w:p>
        </w:tc>
        <w:tc>
          <w:tcPr>
            <w:tcW w:w="992" w:type="dxa"/>
          </w:tcPr>
          <w:p w14:paraId="046CBB2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2,103</w:t>
            </w:r>
          </w:p>
        </w:tc>
      </w:tr>
      <w:tr w:rsidR="005102D6" w:rsidRPr="0071003B" w14:paraId="06018DB1"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92" w:type="dxa"/>
          </w:tcPr>
          <w:p w14:paraId="1A1C9D0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59</w:t>
            </w:r>
          </w:p>
        </w:tc>
        <w:tc>
          <w:tcPr>
            <w:tcW w:w="993" w:type="dxa"/>
          </w:tcPr>
          <w:p w14:paraId="56C1FB4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4,004</w:t>
            </w:r>
          </w:p>
        </w:tc>
        <w:tc>
          <w:tcPr>
            <w:tcW w:w="992" w:type="dxa"/>
          </w:tcPr>
          <w:p w14:paraId="6AD0A5E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3,153</w:t>
            </w:r>
          </w:p>
        </w:tc>
        <w:tc>
          <w:tcPr>
            <w:tcW w:w="992" w:type="dxa"/>
          </w:tcPr>
          <w:p w14:paraId="617A99F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2,761</w:t>
            </w:r>
          </w:p>
        </w:tc>
        <w:tc>
          <w:tcPr>
            <w:tcW w:w="1134" w:type="dxa"/>
          </w:tcPr>
          <w:p w14:paraId="37707D6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2,528</w:t>
            </w:r>
          </w:p>
        </w:tc>
        <w:tc>
          <w:tcPr>
            <w:tcW w:w="992" w:type="dxa"/>
          </w:tcPr>
          <w:p w14:paraId="7187C3D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2,371</w:t>
            </w:r>
          </w:p>
        </w:tc>
        <w:tc>
          <w:tcPr>
            <w:tcW w:w="993" w:type="dxa"/>
          </w:tcPr>
          <w:p w14:paraId="0071E14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2,257</w:t>
            </w:r>
          </w:p>
        </w:tc>
        <w:tc>
          <w:tcPr>
            <w:tcW w:w="992" w:type="dxa"/>
          </w:tcPr>
          <w:p w14:paraId="2BDB711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2,169</w:t>
            </w:r>
          </w:p>
        </w:tc>
        <w:tc>
          <w:tcPr>
            <w:tcW w:w="992" w:type="dxa"/>
          </w:tcPr>
          <w:p w14:paraId="1C8DC66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2,100</w:t>
            </w:r>
          </w:p>
        </w:tc>
      </w:tr>
      <w:tr w:rsidR="005102D6" w:rsidRPr="0071003B" w14:paraId="4A60314E"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4A56B7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60</w:t>
            </w:r>
          </w:p>
        </w:tc>
        <w:tc>
          <w:tcPr>
            <w:tcW w:w="993" w:type="dxa"/>
          </w:tcPr>
          <w:p w14:paraId="5918CA9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4,001</w:t>
            </w:r>
          </w:p>
        </w:tc>
        <w:tc>
          <w:tcPr>
            <w:tcW w:w="992" w:type="dxa"/>
          </w:tcPr>
          <w:p w14:paraId="272041C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3,150</w:t>
            </w:r>
          </w:p>
        </w:tc>
        <w:tc>
          <w:tcPr>
            <w:tcW w:w="992" w:type="dxa"/>
          </w:tcPr>
          <w:p w14:paraId="1B8865A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2,758</w:t>
            </w:r>
          </w:p>
        </w:tc>
        <w:tc>
          <w:tcPr>
            <w:tcW w:w="1134" w:type="dxa"/>
          </w:tcPr>
          <w:p w14:paraId="5AB19DC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2,525</w:t>
            </w:r>
          </w:p>
        </w:tc>
        <w:tc>
          <w:tcPr>
            <w:tcW w:w="992" w:type="dxa"/>
          </w:tcPr>
          <w:p w14:paraId="6AFDAAE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2,368</w:t>
            </w:r>
          </w:p>
        </w:tc>
        <w:tc>
          <w:tcPr>
            <w:tcW w:w="993" w:type="dxa"/>
          </w:tcPr>
          <w:p w14:paraId="2092968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2,254</w:t>
            </w:r>
          </w:p>
        </w:tc>
        <w:tc>
          <w:tcPr>
            <w:tcW w:w="992" w:type="dxa"/>
          </w:tcPr>
          <w:p w14:paraId="32A5391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2,167</w:t>
            </w:r>
          </w:p>
        </w:tc>
        <w:tc>
          <w:tcPr>
            <w:tcW w:w="992" w:type="dxa"/>
          </w:tcPr>
          <w:p w14:paraId="078D14B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2,097</w:t>
            </w:r>
          </w:p>
        </w:tc>
      </w:tr>
      <w:tr w:rsidR="005102D6" w:rsidRPr="0071003B" w14:paraId="593B2160"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750571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61</w:t>
            </w:r>
          </w:p>
        </w:tc>
        <w:tc>
          <w:tcPr>
            <w:tcW w:w="993" w:type="dxa"/>
          </w:tcPr>
          <w:p w14:paraId="102A4B2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3,998</w:t>
            </w:r>
          </w:p>
        </w:tc>
        <w:tc>
          <w:tcPr>
            <w:tcW w:w="992" w:type="dxa"/>
          </w:tcPr>
          <w:p w14:paraId="4191CE5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3,148</w:t>
            </w:r>
          </w:p>
        </w:tc>
        <w:tc>
          <w:tcPr>
            <w:tcW w:w="992" w:type="dxa"/>
          </w:tcPr>
          <w:p w14:paraId="11A4C74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2,755</w:t>
            </w:r>
          </w:p>
        </w:tc>
        <w:tc>
          <w:tcPr>
            <w:tcW w:w="1134" w:type="dxa"/>
          </w:tcPr>
          <w:p w14:paraId="797DBE1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2,523</w:t>
            </w:r>
          </w:p>
        </w:tc>
        <w:tc>
          <w:tcPr>
            <w:tcW w:w="992" w:type="dxa"/>
          </w:tcPr>
          <w:p w14:paraId="67F172C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2,366</w:t>
            </w:r>
          </w:p>
        </w:tc>
        <w:tc>
          <w:tcPr>
            <w:tcW w:w="993" w:type="dxa"/>
          </w:tcPr>
          <w:p w14:paraId="34CC5B9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2,251</w:t>
            </w:r>
          </w:p>
        </w:tc>
        <w:tc>
          <w:tcPr>
            <w:tcW w:w="992" w:type="dxa"/>
          </w:tcPr>
          <w:p w14:paraId="1EE16A0C"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2,164</w:t>
            </w:r>
          </w:p>
        </w:tc>
        <w:tc>
          <w:tcPr>
            <w:tcW w:w="992" w:type="dxa"/>
          </w:tcPr>
          <w:p w14:paraId="48AE13D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2,094</w:t>
            </w:r>
          </w:p>
        </w:tc>
      </w:tr>
      <w:tr w:rsidR="005102D6" w:rsidRPr="0071003B" w14:paraId="252AD56D"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4C7C41A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62</w:t>
            </w:r>
          </w:p>
        </w:tc>
        <w:tc>
          <w:tcPr>
            <w:tcW w:w="993" w:type="dxa"/>
          </w:tcPr>
          <w:p w14:paraId="55EFA571"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3,996</w:t>
            </w:r>
          </w:p>
        </w:tc>
        <w:tc>
          <w:tcPr>
            <w:tcW w:w="992" w:type="dxa"/>
          </w:tcPr>
          <w:p w14:paraId="65AAD0F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3,145</w:t>
            </w:r>
          </w:p>
        </w:tc>
        <w:tc>
          <w:tcPr>
            <w:tcW w:w="992" w:type="dxa"/>
          </w:tcPr>
          <w:p w14:paraId="651F89A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2,753</w:t>
            </w:r>
          </w:p>
        </w:tc>
        <w:tc>
          <w:tcPr>
            <w:tcW w:w="1134" w:type="dxa"/>
          </w:tcPr>
          <w:p w14:paraId="05F13B3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2,520</w:t>
            </w:r>
          </w:p>
        </w:tc>
        <w:tc>
          <w:tcPr>
            <w:tcW w:w="992" w:type="dxa"/>
          </w:tcPr>
          <w:p w14:paraId="12797B8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2,363</w:t>
            </w:r>
          </w:p>
        </w:tc>
        <w:tc>
          <w:tcPr>
            <w:tcW w:w="993" w:type="dxa"/>
          </w:tcPr>
          <w:p w14:paraId="5983EB7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2,249</w:t>
            </w:r>
          </w:p>
        </w:tc>
        <w:tc>
          <w:tcPr>
            <w:tcW w:w="992" w:type="dxa"/>
          </w:tcPr>
          <w:p w14:paraId="34EDFC4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2,161</w:t>
            </w:r>
          </w:p>
        </w:tc>
        <w:tc>
          <w:tcPr>
            <w:tcW w:w="992" w:type="dxa"/>
          </w:tcPr>
          <w:p w14:paraId="28F39F1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2,092</w:t>
            </w:r>
          </w:p>
        </w:tc>
      </w:tr>
      <w:tr w:rsidR="005102D6" w:rsidRPr="0071003B" w14:paraId="6C8E3C7D"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774A868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63</w:t>
            </w:r>
          </w:p>
        </w:tc>
        <w:tc>
          <w:tcPr>
            <w:tcW w:w="993" w:type="dxa"/>
          </w:tcPr>
          <w:p w14:paraId="01187B6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3,993</w:t>
            </w:r>
          </w:p>
        </w:tc>
        <w:tc>
          <w:tcPr>
            <w:tcW w:w="992" w:type="dxa"/>
          </w:tcPr>
          <w:p w14:paraId="23440B6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3,143</w:t>
            </w:r>
          </w:p>
        </w:tc>
        <w:tc>
          <w:tcPr>
            <w:tcW w:w="992" w:type="dxa"/>
          </w:tcPr>
          <w:p w14:paraId="0475F2C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2,751</w:t>
            </w:r>
          </w:p>
        </w:tc>
        <w:tc>
          <w:tcPr>
            <w:tcW w:w="1134" w:type="dxa"/>
          </w:tcPr>
          <w:p w14:paraId="3BEF1CB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2,518</w:t>
            </w:r>
          </w:p>
        </w:tc>
        <w:tc>
          <w:tcPr>
            <w:tcW w:w="992" w:type="dxa"/>
          </w:tcPr>
          <w:p w14:paraId="5F2D499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2,361</w:t>
            </w:r>
          </w:p>
        </w:tc>
        <w:tc>
          <w:tcPr>
            <w:tcW w:w="993" w:type="dxa"/>
          </w:tcPr>
          <w:p w14:paraId="676D3BB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2,246</w:t>
            </w:r>
          </w:p>
        </w:tc>
        <w:tc>
          <w:tcPr>
            <w:tcW w:w="992" w:type="dxa"/>
          </w:tcPr>
          <w:p w14:paraId="649899B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2,159</w:t>
            </w:r>
          </w:p>
        </w:tc>
        <w:tc>
          <w:tcPr>
            <w:tcW w:w="992" w:type="dxa"/>
          </w:tcPr>
          <w:p w14:paraId="4D4F0C0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2,089</w:t>
            </w:r>
          </w:p>
        </w:tc>
      </w:tr>
      <w:tr w:rsidR="005102D6" w:rsidRPr="0071003B" w14:paraId="70DCCD2F"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27B38B9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64</w:t>
            </w:r>
          </w:p>
        </w:tc>
        <w:tc>
          <w:tcPr>
            <w:tcW w:w="993" w:type="dxa"/>
          </w:tcPr>
          <w:p w14:paraId="2DFEBCD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3,991</w:t>
            </w:r>
          </w:p>
        </w:tc>
        <w:tc>
          <w:tcPr>
            <w:tcW w:w="992" w:type="dxa"/>
          </w:tcPr>
          <w:p w14:paraId="209FDC5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3,140</w:t>
            </w:r>
          </w:p>
        </w:tc>
        <w:tc>
          <w:tcPr>
            <w:tcW w:w="992" w:type="dxa"/>
          </w:tcPr>
          <w:p w14:paraId="2FD5246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2,748</w:t>
            </w:r>
          </w:p>
        </w:tc>
        <w:tc>
          <w:tcPr>
            <w:tcW w:w="1134" w:type="dxa"/>
          </w:tcPr>
          <w:p w14:paraId="1EE2C76F"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2,515</w:t>
            </w:r>
          </w:p>
        </w:tc>
        <w:tc>
          <w:tcPr>
            <w:tcW w:w="992" w:type="dxa"/>
          </w:tcPr>
          <w:p w14:paraId="7D09A76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2,358</w:t>
            </w:r>
          </w:p>
        </w:tc>
        <w:tc>
          <w:tcPr>
            <w:tcW w:w="993" w:type="dxa"/>
          </w:tcPr>
          <w:p w14:paraId="76679EC3"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2,244</w:t>
            </w:r>
          </w:p>
        </w:tc>
        <w:tc>
          <w:tcPr>
            <w:tcW w:w="992" w:type="dxa"/>
          </w:tcPr>
          <w:p w14:paraId="00428D5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2,156</w:t>
            </w:r>
          </w:p>
        </w:tc>
        <w:tc>
          <w:tcPr>
            <w:tcW w:w="992" w:type="dxa"/>
          </w:tcPr>
          <w:p w14:paraId="1435D94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2,087</w:t>
            </w:r>
          </w:p>
        </w:tc>
      </w:tr>
      <w:tr w:rsidR="005102D6" w:rsidRPr="0071003B" w14:paraId="0E9AC159"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1B87738"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65</w:t>
            </w:r>
          </w:p>
        </w:tc>
        <w:tc>
          <w:tcPr>
            <w:tcW w:w="993" w:type="dxa"/>
          </w:tcPr>
          <w:p w14:paraId="7CC2880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3,989</w:t>
            </w:r>
          </w:p>
        </w:tc>
        <w:tc>
          <w:tcPr>
            <w:tcW w:w="992" w:type="dxa"/>
          </w:tcPr>
          <w:p w14:paraId="4DE8F82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3,138</w:t>
            </w:r>
          </w:p>
        </w:tc>
        <w:tc>
          <w:tcPr>
            <w:tcW w:w="992" w:type="dxa"/>
          </w:tcPr>
          <w:p w14:paraId="7D844C20"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2,746</w:t>
            </w:r>
          </w:p>
        </w:tc>
        <w:tc>
          <w:tcPr>
            <w:tcW w:w="1134" w:type="dxa"/>
          </w:tcPr>
          <w:p w14:paraId="576959AA"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2,513</w:t>
            </w:r>
          </w:p>
        </w:tc>
        <w:tc>
          <w:tcPr>
            <w:tcW w:w="992" w:type="dxa"/>
          </w:tcPr>
          <w:p w14:paraId="7FA1BA47"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2,356</w:t>
            </w:r>
          </w:p>
        </w:tc>
        <w:tc>
          <w:tcPr>
            <w:tcW w:w="993" w:type="dxa"/>
          </w:tcPr>
          <w:p w14:paraId="7A7428BB"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2,242</w:t>
            </w:r>
          </w:p>
        </w:tc>
        <w:tc>
          <w:tcPr>
            <w:tcW w:w="992" w:type="dxa"/>
          </w:tcPr>
          <w:p w14:paraId="554B8059"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2,154</w:t>
            </w:r>
          </w:p>
        </w:tc>
        <w:tc>
          <w:tcPr>
            <w:tcW w:w="992" w:type="dxa"/>
          </w:tcPr>
          <w:p w14:paraId="4C87BE4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2,084</w:t>
            </w:r>
          </w:p>
        </w:tc>
      </w:tr>
      <w:tr w:rsidR="005102D6" w:rsidRPr="0071003B" w14:paraId="66175CB9"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1F81ED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66</w:t>
            </w:r>
          </w:p>
        </w:tc>
        <w:tc>
          <w:tcPr>
            <w:tcW w:w="993" w:type="dxa"/>
          </w:tcPr>
          <w:p w14:paraId="06C4F295"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3,986</w:t>
            </w:r>
          </w:p>
        </w:tc>
        <w:tc>
          <w:tcPr>
            <w:tcW w:w="992" w:type="dxa"/>
          </w:tcPr>
          <w:p w14:paraId="4C9AFFFE"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3,136</w:t>
            </w:r>
          </w:p>
        </w:tc>
        <w:tc>
          <w:tcPr>
            <w:tcW w:w="992" w:type="dxa"/>
          </w:tcPr>
          <w:p w14:paraId="715B802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2,744</w:t>
            </w:r>
          </w:p>
        </w:tc>
        <w:tc>
          <w:tcPr>
            <w:tcW w:w="1134" w:type="dxa"/>
          </w:tcPr>
          <w:p w14:paraId="5E501994"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2,511</w:t>
            </w:r>
          </w:p>
        </w:tc>
        <w:tc>
          <w:tcPr>
            <w:tcW w:w="992" w:type="dxa"/>
          </w:tcPr>
          <w:p w14:paraId="41F232A2"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2,354</w:t>
            </w:r>
          </w:p>
        </w:tc>
        <w:tc>
          <w:tcPr>
            <w:tcW w:w="993" w:type="dxa"/>
          </w:tcPr>
          <w:p w14:paraId="038D51F6"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2,239</w:t>
            </w:r>
          </w:p>
        </w:tc>
        <w:tc>
          <w:tcPr>
            <w:tcW w:w="992" w:type="dxa"/>
          </w:tcPr>
          <w:p w14:paraId="5F8E0D6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2,152</w:t>
            </w:r>
          </w:p>
        </w:tc>
        <w:tc>
          <w:tcPr>
            <w:tcW w:w="992" w:type="dxa"/>
          </w:tcPr>
          <w:p w14:paraId="67A5FE3D" w14:textId="77777777" w:rsidR="005102D6" w:rsidRPr="0071003B" w:rsidRDefault="005102D6" w:rsidP="0071003B">
            <w:pPr>
              <w:pStyle w:val="TableParagraph"/>
              <w:ind w:left="0" w:right="332"/>
              <w:jc w:val="right"/>
              <w:rPr>
                <w:rFonts w:ascii="Times New Roman" w:hAnsi="Times New Roman" w:cs="Times New Roman"/>
                <w:sz w:val="24"/>
                <w:szCs w:val="24"/>
              </w:rPr>
            </w:pPr>
            <w:r w:rsidRPr="0071003B">
              <w:rPr>
                <w:rFonts w:ascii="Times New Roman" w:hAnsi="Times New Roman" w:cs="Times New Roman"/>
                <w:sz w:val="24"/>
                <w:szCs w:val="24"/>
              </w:rPr>
              <w:t>2,082</w:t>
            </w:r>
          </w:p>
        </w:tc>
      </w:tr>
      <w:tr w:rsidR="005102D6" w:rsidRPr="0035314B" w14:paraId="2C404B86"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2A82822"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67</w:t>
            </w:r>
          </w:p>
        </w:tc>
        <w:tc>
          <w:tcPr>
            <w:tcW w:w="993" w:type="dxa"/>
          </w:tcPr>
          <w:p w14:paraId="08185F38"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3,984</w:t>
            </w:r>
          </w:p>
        </w:tc>
        <w:tc>
          <w:tcPr>
            <w:tcW w:w="992" w:type="dxa"/>
          </w:tcPr>
          <w:p w14:paraId="2A09AA09"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3,134</w:t>
            </w:r>
          </w:p>
        </w:tc>
        <w:tc>
          <w:tcPr>
            <w:tcW w:w="992" w:type="dxa"/>
          </w:tcPr>
          <w:p w14:paraId="4FCCD8B3"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2,742</w:t>
            </w:r>
          </w:p>
        </w:tc>
        <w:tc>
          <w:tcPr>
            <w:tcW w:w="1134" w:type="dxa"/>
          </w:tcPr>
          <w:p w14:paraId="00A239E3"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2,509</w:t>
            </w:r>
          </w:p>
        </w:tc>
        <w:tc>
          <w:tcPr>
            <w:tcW w:w="992" w:type="dxa"/>
          </w:tcPr>
          <w:p w14:paraId="6A937601"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2,352</w:t>
            </w:r>
          </w:p>
        </w:tc>
        <w:tc>
          <w:tcPr>
            <w:tcW w:w="993" w:type="dxa"/>
          </w:tcPr>
          <w:p w14:paraId="3622FB94"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2,237</w:t>
            </w:r>
          </w:p>
        </w:tc>
        <w:tc>
          <w:tcPr>
            <w:tcW w:w="992" w:type="dxa"/>
          </w:tcPr>
          <w:p w14:paraId="771A1B54"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2,150</w:t>
            </w:r>
          </w:p>
        </w:tc>
        <w:tc>
          <w:tcPr>
            <w:tcW w:w="992" w:type="dxa"/>
          </w:tcPr>
          <w:p w14:paraId="3F97590E"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2,080</w:t>
            </w:r>
          </w:p>
        </w:tc>
      </w:tr>
      <w:tr w:rsidR="005102D6" w:rsidRPr="0035314B" w14:paraId="5689F4D6"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99E1A90"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68</w:t>
            </w:r>
          </w:p>
        </w:tc>
        <w:tc>
          <w:tcPr>
            <w:tcW w:w="993" w:type="dxa"/>
          </w:tcPr>
          <w:p w14:paraId="016DD9B6"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3,982</w:t>
            </w:r>
          </w:p>
        </w:tc>
        <w:tc>
          <w:tcPr>
            <w:tcW w:w="992" w:type="dxa"/>
          </w:tcPr>
          <w:p w14:paraId="6E45D4F6"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3,132</w:t>
            </w:r>
          </w:p>
        </w:tc>
        <w:tc>
          <w:tcPr>
            <w:tcW w:w="992" w:type="dxa"/>
          </w:tcPr>
          <w:p w14:paraId="0807C3E7"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2,740</w:t>
            </w:r>
          </w:p>
        </w:tc>
        <w:tc>
          <w:tcPr>
            <w:tcW w:w="1134" w:type="dxa"/>
          </w:tcPr>
          <w:p w14:paraId="2CF32E8A"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2,507</w:t>
            </w:r>
          </w:p>
        </w:tc>
        <w:tc>
          <w:tcPr>
            <w:tcW w:w="992" w:type="dxa"/>
          </w:tcPr>
          <w:p w14:paraId="084D31C3"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2,350</w:t>
            </w:r>
          </w:p>
        </w:tc>
        <w:tc>
          <w:tcPr>
            <w:tcW w:w="993" w:type="dxa"/>
          </w:tcPr>
          <w:p w14:paraId="147AC036"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2,235</w:t>
            </w:r>
          </w:p>
        </w:tc>
        <w:tc>
          <w:tcPr>
            <w:tcW w:w="992" w:type="dxa"/>
          </w:tcPr>
          <w:p w14:paraId="442C9E33"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2,148</w:t>
            </w:r>
          </w:p>
        </w:tc>
        <w:tc>
          <w:tcPr>
            <w:tcW w:w="992" w:type="dxa"/>
          </w:tcPr>
          <w:p w14:paraId="7EBDE869"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2,078</w:t>
            </w:r>
          </w:p>
        </w:tc>
      </w:tr>
      <w:tr w:rsidR="005102D6" w:rsidRPr="0035314B" w14:paraId="16B1C762"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58296C7"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lastRenderedPageBreak/>
              <w:t>69</w:t>
            </w:r>
          </w:p>
        </w:tc>
        <w:tc>
          <w:tcPr>
            <w:tcW w:w="993" w:type="dxa"/>
          </w:tcPr>
          <w:p w14:paraId="7DDF0C62"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3,980</w:t>
            </w:r>
          </w:p>
        </w:tc>
        <w:tc>
          <w:tcPr>
            <w:tcW w:w="992" w:type="dxa"/>
          </w:tcPr>
          <w:p w14:paraId="70EAFF5D"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3,130</w:t>
            </w:r>
          </w:p>
        </w:tc>
        <w:tc>
          <w:tcPr>
            <w:tcW w:w="992" w:type="dxa"/>
          </w:tcPr>
          <w:p w14:paraId="0253850E"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2,737</w:t>
            </w:r>
          </w:p>
        </w:tc>
        <w:tc>
          <w:tcPr>
            <w:tcW w:w="1134" w:type="dxa"/>
          </w:tcPr>
          <w:p w14:paraId="59241DB6"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2,505</w:t>
            </w:r>
          </w:p>
        </w:tc>
        <w:tc>
          <w:tcPr>
            <w:tcW w:w="992" w:type="dxa"/>
          </w:tcPr>
          <w:p w14:paraId="5994AEBA"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2,348</w:t>
            </w:r>
          </w:p>
        </w:tc>
        <w:tc>
          <w:tcPr>
            <w:tcW w:w="993" w:type="dxa"/>
          </w:tcPr>
          <w:p w14:paraId="37FFFDB9"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2,233</w:t>
            </w:r>
          </w:p>
        </w:tc>
        <w:tc>
          <w:tcPr>
            <w:tcW w:w="992" w:type="dxa"/>
          </w:tcPr>
          <w:p w14:paraId="72B5681D"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2,145</w:t>
            </w:r>
          </w:p>
        </w:tc>
        <w:tc>
          <w:tcPr>
            <w:tcW w:w="992" w:type="dxa"/>
          </w:tcPr>
          <w:p w14:paraId="34680C6F"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2,076</w:t>
            </w:r>
          </w:p>
        </w:tc>
      </w:tr>
      <w:tr w:rsidR="005102D6" w:rsidRPr="0035314B" w14:paraId="395ADEBF"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D3AB1E6"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70</w:t>
            </w:r>
          </w:p>
        </w:tc>
        <w:tc>
          <w:tcPr>
            <w:tcW w:w="993" w:type="dxa"/>
          </w:tcPr>
          <w:p w14:paraId="0FC7A058"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3,978</w:t>
            </w:r>
          </w:p>
        </w:tc>
        <w:tc>
          <w:tcPr>
            <w:tcW w:w="992" w:type="dxa"/>
          </w:tcPr>
          <w:p w14:paraId="785F16FF"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3,128</w:t>
            </w:r>
          </w:p>
        </w:tc>
        <w:tc>
          <w:tcPr>
            <w:tcW w:w="992" w:type="dxa"/>
          </w:tcPr>
          <w:p w14:paraId="73023C54"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2,736</w:t>
            </w:r>
          </w:p>
        </w:tc>
        <w:tc>
          <w:tcPr>
            <w:tcW w:w="1134" w:type="dxa"/>
          </w:tcPr>
          <w:p w14:paraId="37D160EC"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2,503</w:t>
            </w:r>
          </w:p>
        </w:tc>
        <w:tc>
          <w:tcPr>
            <w:tcW w:w="992" w:type="dxa"/>
          </w:tcPr>
          <w:p w14:paraId="768001B1"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2,346</w:t>
            </w:r>
          </w:p>
        </w:tc>
        <w:tc>
          <w:tcPr>
            <w:tcW w:w="993" w:type="dxa"/>
          </w:tcPr>
          <w:p w14:paraId="27CDD9D7"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2,231</w:t>
            </w:r>
          </w:p>
        </w:tc>
        <w:tc>
          <w:tcPr>
            <w:tcW w:w="992" w:type="dxa"/>
          </w:tcPr>
          <w:p w14:paraId="1F2ACE5F"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2,143</w:t>
            </w:r>
          </w:p>
        </w:tc>
        <w:tc>
          <w:tcPr>
            <w:tcW w:w="992" w:type="dxa"/>
          </w:tcPr>
          <w:p w14:paraId="483BCE01"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2,074</w:t>
            </w:r>
          </w:p>
        </w:tc>
      </w:tr>
      <w:tr w:rsidR="005102D6" w:rsidRPr="0035314B" w14:paraId="370B9188"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E200BD1"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71</w:t>
            </w:r>
          </w:p>
        </w:tc>
        <w:tc>
          <w:tcPr>
            <w:tcW w:w="993" w:type="dxa"/>
          </w:tcPr>
          <w:p w14:paraId="5E72473C"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3,976</w:t>
            </w:r>
          </w:p>
        </w:tc>
        <w:tc>
          <w:tcPr>
            <w:tcW w:w="992" w:type="dxa"/>
          </w:tcPr>
          <w:p w14:paraId="6123C1CE"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3,126</w:t>
            </w:r>
          </w:p>
        </w:tc>
        <w:tc>
          <w:tcPr>
            <w:tcW w:w="992" w:type="dxa"/>
          </w:tcPr>
          <w:p w14:paraId="33CEE317"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2,734</w:t>
            </w:r>
          </w:p>
        </w:tc>
        <w:tc>
          <w:tcPr>
            <w:tcW w:w="1134" w:type="dxa"/>
          </w:tcPr>
          <w:p w14:paraId="22EAA85F"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2,501</w:t>
            </w:r>
          </w:p>
        </w:tc>
        <w:tc>
          <w:tcPr>
            <w:tcW w:w="992" w:type="dxa"/>
          </w:tcPr>
          <w:p w14:paraId="1F4A1523"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2,344</w:t>
            </w:r>
          </w:p>
        </w:tc>
        <w:tc>
          <w:tcPr>
            <w:tcW w:w="993" w:type="dxa"/>
          </w:tcPr>
          <w:p w14:paraId="7819A445"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2,229</w:t>
            </w:r>
          </w:p>
        </w:tc>
        <w:tc>
          <w:tcPr>
            <w:tcW w:w="992" w:type="dxa"/>
          </w:tcPr>
          <w:p w14:paraId="0ABFF2FD"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2,142</w:t>
            </w:r>
          </w:p>
        </w:tc>
        <w:tc>
          <w:tcPr>
            <w:tcW w:w="992" w:type="dxa"/>
          </w:tcPr>
          <w:p w14:paraId="00D99A92"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2,072</w:t>
            </w:r>
          </w:p>
        </w:tc>
      </w:tr>
      <w:tr w:rsidR="005102D6" w:rsidRPr="0035314B" w14:paraId="2D6E35F3"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92" w:type="dxa"/>
          </w:tcPr>
          <w:p w14:paraId="51DAD49D"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72</w:t>
            </w:r>
          </w:p>
        </w:tc>
        <w:tc>
          <w:tcPr>
            <w:tcW w:w="993" w:type="dxa"/>
          </w:tcPr>
          <w:p w14:paraId="531B77E8"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3,974</w:t>
            </w:r>
          </w:p>
        </w:tc>
        <w:tc>
          <w:tcPr>
            <w:tcW w:w="992" w:type="dxa"/>
          </w:tcPr>
          <w:p w14:paraId="5FD3D632"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3,124</w:t>
            </w:r>
          </w:p>
        </w:tc>
        <w:tc>
          <w:tcPr>
            <w:tcW w:w="992" w:type="dxa"/>
          </w:tcPr>
          <w:p w14:paraId="5CCD30FA"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2,732</w:t>
            </w:r>
          </w:p>
        </w:tc>
        <w:tc>
          <w:tcPr>
            <w:tcW w:w="1134" w:type="dxa"/>
          </w:tcPr>
          <w:p w14:paraId="46DCC77A"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2,499</w:t>
            </w:r>
          </w:p>
        </w:tc>
        <w:tc>
          <w:tcPr>
            <w:tcW w:w="992" w:type="dxa"/>
          </w:tcPr>
          <w:p w14:paraId="1EDD794D"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2,342</w:t>
            </w:r>
          </w:p>
        </w:tc>
        <w:tc>
          <w:tcPr>
            <w:tcW w:w="993" w:type="dxa"/>
          </w:tcPr>
          <w:p w14:paraId="31833A9E"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2,227</w:t>
            </w:r>
          </w:p>
        </w:tc>
        <w:tc>
          <w:tcPr>
            <w:tcW w:w="992" w:type="dxa"/>
          </w:tcPr>
          <w:p w14:paraId="126C895B"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2,140</w:t>
            </w:r>
          </w:p>
        </w:tc>
        <w:tc>
          <w:tcPr>
            <w:tcW w:w="992" w:type="dxa"/>
          </w:tcPr>
          <w:p w14:paraId="68DE263F"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2,070</w:t>
            </w:r>
          </w:p>
        </w:tc>
      </w:tr>
      <w:tr w:rsidR="005102D6" w:rsidRPr="0035314B" w14:paraId="623F59AE"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781876CD" w14:textId="77777777" w:rsidR="005102D6" w:rsidRPr="0035314B" w:rsidRDefault="005102D6" w:rsidP="003952F0">
            <w:pPr>
              <w:pStyle w:val="TableParagraph"/>
              <w:spacing w:before="62"/>
              <w:ind w:left="345" w:right="0"/>
              <w:jc w:val="left"/>
              <w:rPr>
                <w:rFonts w:ascii="Times New Roman" w:hAnsi="Times New Roman" w:cs="Times New Roman"/>
                <w:sz w:val="24"/>
                <w:szCs w:val="24"/>
              </w:rPr>
            </w:pPr>
            <w:r w:rsidRPr="0035314B">
              <w:rPr>
                <w:rFonts w:ascii="Times New Roman" w:hAnsi="Times New Roman" w:cs="Times New Roman"/>
                <w:sz w:val="24"/>
                <w:szCs w:val="24"/>
              </w:rPr>
              <w:t>73</w:t>
            </w:r>
          </w:p>
        </w:tc>
        <w:tc>
          <w:tcPr>
            <w:tcW w:w="993" w:type="dxa"/>
          </w:tcPr>
          <w:p w14:paraId="5D929A45" w14:textId="77777777" w:rsidR="005102D6" w:rsidRPr="0035314B" w:rsidRDefault="005102D6" w:rsidP="003952F0">
            <w:pPr>
              <w:pStyle w:val="TableParagraph"/>
              <w:spacing w:before="62"/>
              <w:ind w:left="104" w:right="93"/>
              <w:rPr>
                <w:rFonts w:ascii="Times New Roman" w:hAnsi="Times New Roman" w:cs="Times New Roman"/>
                <w:sz w:val="24"/>
                <w:szCs w:val="24"/>
              </w:rPr>
            </w:pPr>
            <w:r w:rsidRPr="0035314B">
              <w:rPr>
                <w:rFonts w:ascii="Times New Roman" w:hAnsi="Times New Roman" w:cs="Times New Roman"/>
                <w:sz w:val="24"/>
                <w:szCs w:val="24"/>
              </w:rPr>
              <w:t>3,972</w:t>
            </w:r>
          </w:p>
        </w:tc>
        <w:tc>
          <w:tcPr>
            <w:tcW w:w="992" w:type="dxa"/>
          </w:tcPr>
          <w:p w14:paraId="5C353663" w14:textId="77777777" w:rsidR="005102D6" w:rsidRPr="0035314B" w:rsidRDefault="005102D6" w:rsidP="003952F0">
            <w:pPr>
              <w:pStyle w:val="TableParagraph"/>
              <w:spacing w:before="62"/>
              <w:ind w:left="206" w:right="0"/>
              <w:jc w:val="left"/>
              <w:rPr>
                <w:rFonts w:ascii="Times New Roman" w:hAnsi="Times New Roman" w:cs="Times New Roman"/>
                <w:sz w:val="24"/>
                <w:szCs w:val="24"/>
              </w:rPr>
            </w:pPr>
            <w:r w:rsidRPr="0035314B">
              <w:rPr>
                <w:rFonts w:ascii="Times New Roman" w:hAnsi="Times New Roman" w:cs="Times New Roman"/>
                <w:sz w:val="24"/>
                <w:szCs w:val="24"/>
              </w:rPr>
              <w:t>3,122</w:t>
            </w:r>
          </w:p>
        </w:tc>
        <w:tc>
          <w:tcPr>
            <w:tcW w:w="992" w:type="dxa"/>
          </w:tcPr>
          <w:p w14:paraId="00744E55" w14:textId="77777777" w:rsidR="005102D6" w:rsidRPr="0035314B" w:rsidRDefault="005102D6" w:rsidP="003952F0">
            <w:pPr>
              <w:pStyle w:val="TableParagraph"/>
              <w:spacing w:before="62"/>
              <w:ind w:left="114" w:right="101"/>
              <w:rPr>
                <w:rFonts w:ascii="Times New Roman" w:hAnsi="Times New Roman" w:cs="Times New Roman"/>
                <w:sz w:val="24"/>
                <w:szCs w:val="24"/>
              </w:rPr>
            </w:pPr>
            <w:r w:rsidRPr="0035314B">
              <w:rPr>
                <w:rFonts w:ascii="Times New Roman" w:hAnsi="Times New Roman" w:cs="Times New Roman"/>
                <w:sz w:val="24"/>
                <w:szCs w:val="24"/>
              </w:rPr>
              <w:t>2,730</w:t>
            </w:r>
          </w:p>
        </w:tc>
        <w:tc>
          <w:tcPr>
            <w:tcW w:w="1134" w:type="dxa"/>
          </w:tcPr>
          <w:p w14:paraId="08EDC89B" w14:textId="77777777" w:rsidR="005102D6" w:rsidRPr="0035314B" w:rsidRDefault="005102D6" w:rsidP="003952F0">
            <w:pPr>
              <w:pStyle w:val="TableParagraph"/>
              <w:spacing w:before="62"/>
              <w:ind w:left="143" w:right="137"/>
              <w:rPr>
                <w:rFonts w:ascii="Times New Roman" w:hAnsi="Times New Roman" w:cs="Times New Roman"/>
                <w:sz w:val="24"/>
                <w:szCs w:val="24"/>
              </w:rPr>
            </w:pPr>
            <w:r w:rsidRPr="0035314B">
              <w:rPr>
                <w:rFonts w:ascii="Times New Roman" w:hAnsi="Times New Roman" w:cs="Times New Roman"/>
                <w:sz w:val="24"/>
                <w:szCs w:val="24"/>
              </w:rPr>
              <w:t>2,497</w:t>
            </w:r>
          </w:p>
        </w:tc>
        <w:tc>
          <w:tcPr>
            <w:tcW w:w="992" w:type="dxa"/>
          </w:tcPr>
          <w:p w14:paraId="25359EDB" w14:textId="77777777" w:rsidR="005102D6" w:rsidRPr="0035314B" w:rsidRDefault="005102D6" w:rsidP="003952F0">
            <w:pPr>
              <w:pStyle w:val="TableParagraph"/>
              <w:spacing w:before="62"/>
              <w:ind w:left="84"/>
              <w:rPr>
                <w:rFonts w:ascii="Times New Roman" w:hAnsi="Times New Roman" w:cs="Times New Roman"/>
                <w:sz w:val="24"/>
                <w:szCs w:val="24"/>
              </w:rPr>
            </w:pPr>
            <w:r w:rsidRPr="0035314B">
              <w:rPr>
                <w:rFonts w:ascii="Times New Roman" w:hAnsi="Times New Roman" w:cs="Times New Roman"/>
                <w:sz w:val="24"/>
                <w:szCs w:val="24"/>
              </w:rPr>
              <w:t>2,340</w:t>
            </w:r>
          </w:p>
        </w:tc>
        <w:tc>
          <w:tcPr>
            <w:tcW w:w="993" w:type="dxa"/>
          </w:tcPr>
          <w:p w14:paraId="151BED8C" w14:textId="77777777" w:rsidR="005102D6" w:rsidRPr="0035314B" w:rsidRDefault="005102D6" w:rsidP="003952F0">
            <w:pPr>
              <w:pStyle w:val="TableParagraph"/>
              <w:spacing w:before="62"/>
              <w:ind w:left="112" w:right="106"/>
              <w:rPr>
                <w:rFonts w:ascii="Times New Roman" w:hAnsi="Times New Roman" w:cs="Times New Roman"/>
                <w:sz w:val="24"/>
                <w:szCs w:val="24"/>
              </w:rPr>
            </w:pPr>
            <w:r w:rsidRPr="0035314B">
              <w:rPr>
                <w:rFonts w:ascii="Times New Roman" w:hAnsi="Times New Roman" w:cs="Times New Roman"/>
                <w:sz w:val="24"/>
                <w:szCs w:val="24"/>
              </w:rPr>
              <w:t>2,226</w:t>
            </w:r>
          </w:p>
        </w:tc>
        <w:tc>
          <w:tcPr>
            <w:tcW w:w="992" w:type="dxa"/>
          </w:tcPr>
          <w:p w14:paraId="6B74D59B" w14:textId="77777777" w:rsidR="005102D6" w:rsidRPr="0035314B" w:rsidRDefault="005102D6" w:rsidP="003952F0">
            <w:pPr>
              <w:pStyle w:val="TableParagraph"/>
              <w:spacing w:before="62"/>
              <w:ind w:left="0" w:right="198"/>
              <w:jc w:val="right"/>
              <w:rPr>
                <w:rFonts w:ascii="Times New Roman" w:hAnsi="Times New Roman" w:cs="Times New Roman"/>
                <w:sz w:val="24"/>
                <w:szCs w:val="24"/>
              </w:rPr>
            </w:pPr>
            <w:r w:rsidRPr="0035314B">
              <w:rPr>
                <w:rFonts w:ascii="Times New Roman" w:hAnsi="Times New Roman" w:cs="Times New Roman"/>
                <w:sz w:val="24"/>
                <w:szCs w:val="24"/>
              </w:rPr>
              <w:t>2,138</w:t>
            </w:r>
          </w:p>
        </w:tc>
        <w:tc>
          <w:tcPr>
            <w:tcW w:w="992" w:type="dxa"/>
          </w:tcPr>
          <w:p w14:paraId="7C339746" w14:textId="77777777" w:rsidR="005102D6" w:rsidRPr="0035314B" w:rsidRDefault="005102D6" w:rsidP="003952F0">
            <w:pPr>
              <w:pStyle w:val="TableParagraph"/>
              <w:spacing w:before="62"/>
              <w:ind w:left="83"/>
              <w:rPr>
                <w:rFonts w:ascii="Times New Roman" w:hAnsi="Times New Roman" w:cs="Times New Roman"/>
                <w:sz w:val="24"/>
                <w:szCs w:val="24"/>
              </w:rPr>
            </w:pPr>
            <w:r w:rsidRPr="0035314B">
              <w:rPr>
                <w:rFonts w:ascii="Times New Roman" w:hAnsi="Times New Roman" w:cs="Times New Roman"/>
                <w:sz w:val="24"/>
                <w:szCs w:val="24"/>
              </w:rPr>
              <w:t>2,068</w:t>
            </w:r>
          </w:p>
        </w:tc>
      </w:tr>
      <w:tr w:rsidR="005102D6" w:rsidRPr="0035314B" w14:paraId="76BBCD4C"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3604ECA"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74</w:t>
            </w:r>
          </w:p>
        </w:tc>
        <w:tc>
          <w:tcPr>
            <w:tcW w:w="993" w:type="dxa"/>
          </w:tcPr>
          <w:p w14:paraId="10BB686A"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3,970</w:t>
            </w:r>
          </w:p>
        </w:tc>
        <w:tc>
          <w:tcPr>
            <w:tcW w:w="992" w:type="dxa"/>
          </w:tcPr>
          <w:p w14:paraId="00A1537F"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3,120</w:t>
            </w:r>
          </w:p>
        </w:tc>
        <w:tc>
          <w:tcPr>
            <w:tcW w:w="992" w:type="dxa"/>
          </w:tcPr>
          <w:p w14:paraId="480CF053"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2,728</w:t>
            </w:r>
          </w:p>
        </w:tc>
        <w:tc>
          <w:tcPr>
            <w:tcW w:w="1134" w:type="dxa"/>
          </w:tcPr>
          <w:p w14:paraId="336C7B0B"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2,495</w:t>
            </w:r>
          </w:p>
        </w:tc>
        <w:tc>
          <w:tcPr>
            <w:tcW w:w="992" w:type="dxa"/>
          </w:tcPr>
          <w:p w14:paraId="63B92099"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2,338</w:t>
            </w:r>
          </w:p>
        </w:tc>
        <w:tc>
          <w:tcPr>
            <w:tcW w:w="993" w:type="dxa"/>
          </w:tcPr>
          <w:p w14:paraId="502471FC"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2,224</w:t>
            </w:r>
          </w:p>
        </w:tc>
        <w:tc>
          <w:tcPr>
            <w:tcW w:w="992" w:type="dxa"/>
          </w:tcPr>
          <w:p w14:paraId="2135B9AC"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2,136</w:t>
            </w:r>
          </w:p>
        </w:tc>
        <w:tc>
          <w:tcPr>
            <w:tcW w:w="992" w:type="dxa"/>
          </w:tcPr>
          <w:p w14:paraId="2520CF42"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2,066</w:t>
            </w:r>
          </w:p>
        </w:tc>
      </w:tr>
      <w:tr w:rsidR="005102D6" w:rsidRPr="0035314B" w14:paraId="37D8D4E6"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1DBFD0E7"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75</w:t>
            </w:r>
          </w:p>
        </w:tc>
        <w:tc>
          <w:tcPr>
            <w:tcW w:w="993" w:type="dxa"/>
          </w:tcPr>
          <w:p w14:paraId="62BDDDCC"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3,968</w:t>
            </w:r>
          </w:p>
        </w:tc>
        <w:tc>
          <w:tcPr>
            <w:tcW w:w="992" w:type="dxa"/>
          </w:tcPr>
          <w:p w14:paraId="28F2B793"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3,119</w:t>
            </w:r>
          </w:p>
        </w:tc>
        <w:tc>
          <w:tcPr>
            <w:tcW w:w="992" w:type="dxa"/>
          </w:tcPr>
          <w:p w14:paraId="02793B6D"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2,727</w:t>
            </w:r>
          </w:p>
        </w:tc>
        <w:tc>
          <w:tcPr>
            <w:tcW w:w="1134" w:type="dxa"/>
          </w:tcPr>
          <w:p w14:paraId="7FE980D6"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2,494</w:t>
            </w:r>
          </w:p>
        </w:tc>
        <w:tc>
          <w:tcPr>
            <w:tcW w:w="992" w:type="dxa"/>
          </w:tcPr>
          <w:p w14:paraId="3C009372"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2,337</w:t>
            </w:r>
          </w:p>
        </w:tc>
        <w:tc>
          <w:tcPr>
            <w:tcW w:w="993" w:type="dxa"/>
          </w:tcPr>
          <w:p w14:paraId="7D255700"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2,222</w:t>
            </w:r>
          </w:p>
        </w:tc>
        <w:tc>
          <w:tcPr>
            <w:tcW w:w="992" w:type="dxa"/>
          </w:tcPr>
          <w:p w14:paraId="1C878BFF"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2,134</w:t>
            </w:r>
          </w:p>
        </w:tc>
        <w:tc>
          <w:tcPr>
            <w:tcW w:w="992" w:type="dxa"/>
          </w:tcPr>
          <w:p w14:paraId="171265D2"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2,064</w:t>
            </w:r>
          </w:p>
        </w:tc>
      </w:tr>
      <w:tr w:rsidR="005102D6" w:rsidRPr="0035314B" w14:paraId="3A746195"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146C4A75"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76</w:t>
            </w:r>
          </w:p>
        </w:tc>
        <w:tc>
          <w:tcPr>
            <w:tcW w:w="993" w:type="dxa"/>
          </w:tcPr>
          <w:p w14:paraId="1971283F"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3,967</w:t>
            </w:r>
          </w:p>
        </w:tc>
        <w:tc>
          <w:tcPr>
            <w:tcW w:w="992" w:type="dxa"/>
          </w:tcPr>
          <w:p w14:paraId="2521C624"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3,117</w:t>
            </w:r>
          </w:p>
        </w:tc>
        <w:tc>
          <w:tcPr>
            <w:tcW w:w="992" w:type="dxa"/>
          </w:tcPr>
          <w:p w14:paraId="1BBB10F9"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2,725</w:t>
            </w:r>
          </w:p>
        </w:tc>
        <w:tc>
          <w:tcPr>
            <w:tcW w:w="1134" w:type="dxa"/>
          </w:tcPr>
          <w:p w14:paraId="7286D547"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2,492</w:t>
            </w:r>
          </w:p>
        </w:tc>
        <w:tc>
          <w:tcPr>
            <w:tcW w:w="992" w:type="dxa"/>
          </w:tcPr>
          <w:p w14:paraId="39B1072B"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2,335</w:t>
            </w:r>
          </w:p>
        </w:tc>
        <w:tc>
          <w:tcPr>
            <w:tcW w:w="993" w:type="dxa"/>
          </w:tcPr>
          <w:p w14:paraId="576CD88F"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2,220</w:t>
            </w:r>
          </w:p>
        </w:tc>
        <w:tc>
          <w:tcPr>
            <w:tcW w:w="992" w:type="dxa"/>
          </w:tcPr>
          <w:p w14:paraId="05BCBAEC"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2,133</w:t>
            </w:r>
          </w:p>
        </w:tc>
        <w:tc>
          <w:tcPr>
            <w:tcW w:w="992" w:type="dxa"/>
          </w:tcPr>
          <w:p w14:paraId="345BA276"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2,063</w:t>
            </w:r>
          </w:p>
        </w:tc>
      </w:tr>
      <w:tr w:rsidR="005102D6" w:rsidRPr="0035314B" w14:paraId="092841DB"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1DD06D5E"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77</w:t>
            </w:r>
          </w:p>
        </w:tc>
        <w:tc>
          <w:tcPr>
            <w:tcW w:w="993" w:type="dxa"/>
          </w:tcPr>
          <w:p w14:paraId="600079A0"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3,965</w:t>
            </w:r>
          </w:p>
        </w:tc>
        <w:tc>
          <w:tcPr>
            <w:tcW w:w="992" w:type="dxa"/>
          </w:tcPr>
          <w:p w14:paraId="0D46DE19"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3,115</w:t>
            </w:r>
          </w:p>
        </w:tc>
        <w:tc>
          <w:tcPr>
            <w:tcW w:w="992" w:type="dxa"/>
          </w:tcPr>
          <w:p w14:paraId="72C318EE"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2,723</w:t>
            </w:r>
          </w:p>
        </w:tc>
        <w:tc>
          <w:tcPr>
            <w:tcW w:w="1134" w:type="dxa"/>
          </w:tcPr>
          <w:p w14:paraId="41A056FA"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2,490</w:t>
            </w:r>
          </w:p>
        </w:tc>
        <w:tc>
          <w:tcPr>
            <w:tcW w:w="992" w:type="dxa"/>
          </w:tcPr>
          <w:p w14:paraId="3F3579AE"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2,333</w:t>
            </w:r>
          </w:p>
        </w:tc>
        <w:tc>
          <w:tcPr>
            <w:tcW w:w="993" w:type="dxa"/>
          </w:tcPr>
          <w:p w14:paraId="0189DF48"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2,219</w:t>
            </w:r>
          </w:p>
        </w:tc>
        <w:tc>
          <w:tcPr>
            <w:tcW w:w="992" w:type="dxa"/>
          </w:tcPr>
          <w:p w14:paraId="2147832F"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2,131</w:t>
            </w:r>
          </w:p>
        </w:tc>
        <w:tc>
          <w:tcPr>
            <w:tcW w:w="992" w:type="dxa"/>
          </w:tcPr>
          <w:p w14:paraId="4F805420"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2,061</w:t>
            </w:r>
          </w:p>
        </w:tc>
      </w:tr>
      <w:tr w:rsidR="005102D6" w:rsidRPr="0035314B" w14:paraId="16D7D363"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87331D8"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78</w:t>
            </w:r>
          </w:p>
        </w:tc>
        <w:tc>
          <w:tcPr>
            <w:tcW w:w="993" w:type="dxa"/>
          </w:tcPr>
          <w:p w14:paraId="264C09A8"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3,963</w:t>
            </w:r>
          </w:p>
        </w:tc>
        <w:tc>
          <w:tcPr>
            <w:tcW w:w="992" w:type="dxa"/>
          </w:tcPr>
          <w:p w14:paraId="4E1B31DF"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3,114</w:t>
            </w:r>
          </w:p>
        </w:tc>
        <w:tc>
          <w:tcPr>
            <w:tcW w:w="992" w:type="dxa"/>
          </w:tcPr>
          <w:p w14:paraId="04550890"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2,722</w:t>
            </w:r>
          </w:p>
        </w:tc>
        <w:tc>
          <w:tcPr>
            <w:tcW w:w="1134" w:type="dxa"/>
          </w:tcPr>
          <w:p w14:paraId="4D3639E7"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2,489</w:t>
            </w:r>
          </w:p>
        </w:tc>
        <w:tc>
          <w:tcPr>
            <w:tcW w:w="992" w:type="dxa"/>
          </w:tcPr>
          <w:p w14:paraId="34583899"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2,332</w:t>
            </w:r>
          </w:p>
        </w:tc>
        <w:tc>
          <w:tcPr>
            <w:tcW w:w="993" w:type="dxa"/>
          </w:tcPr>
          <w:p w14:paraId="37800BB7"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2,217</w:t>
            </w:r>
          </w:p>
        </w:tc>
        <w:tc>
          <w:tcPr>
            <w:tcW w:w="992" w:type="dxa"/>
          </w:tcPr>
          <w:p w14:paraId="464E45EB"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2,129</w:t>
            </w:r>
          </w:p>
        </w:tc>
        <w:tc>
          <w:tcPr>
            <w:tcW w:w="992" w:type="dxa"/>
          </w:tcPr>
          <w:p w14:paraId="43DD2B6D"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2,059</w:t>
            </w:r>
          </w:p>
        </w:tc>
      </w:tr>
      <w:tr w:rsidR="005102D6" w:rsidRPr="0035314B" w14:paraId="0B2E4FFF"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0D527D2"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79</w:t>
            </w:r>
          </w:p>
        </w:tc>
        <w:tc>
          <w:tcPr>
            <w:tcW w:w="993" w:type="dxa"/>
          </w:tcPr>
          <w:p w14:paraId="3C659F98"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3,962</w:t>
            </w:r>
          </w:p>
        </w:tc>
        <w:tc>
          <w:tcPr>
            <w:tcW w:w="992" w:type="dxa"/>
          </w:tcPr>
          <w:p w14:paraId="21A8713F"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3,112</w:t>
            </w:r>
          </w:p>
        </w:tc>
        <w:tc>
          <w:tcPr>
            <w:tcW w:w="992" w:type="dxa"/>
          </w:tcPr>
          <w:p w14:paraId="560D4E5C"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2,720</w:t>
            </w:r>
          </w:p>
        </w:tc>
        <w:tc>
          <w:tcPr>
            <w:tcW w:w="1134" w:type="dxa"/>
          </w:tcPr>
          <w:p w14:paraId="5783FC68"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2,487</w:t>
            </w:r>
          </w:p>
        </w:tc>
        <w:tc>
          <w:tcPr>
            <w:tcW w:w="992" w:type="dxa"/>
          </w:tcPr>
          <w:p w14:paraId="7D770B94"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2,330</w:t>
            </w:r>
          </w:p>
        </w:tc>
        <w:tc>
          <w:tcPr>
            <w:tcW w:w="993" w:type="dxa"/>
          </w:tcPr>
          <w:p w14:paraId="5B0418E3"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2,216</w:t>
            </w:r>
          </w:p>
        </w:tc>
        <w:tc>
          <w:tcPr>
            <w:tcW w:w="992" w:type="dxa"/>
          </w:tcPr>
          <w:p w14:paraId="473B9A80"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2,128</w:t>
            </w:r>
          </w:p>
        </w:tc>
        <w:tc>
          <w:tcPr>
            <w:tcW w:w="992" w:type="dxa"/>
          </w:tcPr>
          <w:p w14:paraId="54A2F8C4"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2,058</w:t>
            </w:r>
          </w:p>
        </w:tc>
      </w:tr>
      <w:tr w:rsidR="005102D6" w:rsidRPr="0035314B" w14:paraId="36729B92"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ABFA67B"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80</w:t>
            </w:r>
          </w:p>
        </w:tc>
        <w:tc>
          <w:tcPr>
            <w:tcW w:w="993" w:type="dxa"/>
          </w:tcPr>
          <w:p w14:paraId="7562830A"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3,960</w:t>
            </w:r>
          </w:p>
        </w:tc>
        <w:tc>
          <w:tcPr>
            <w:tcW w:w="992" w:type="dxa"/>
          </w:tcPr>
          <w:p w14:paraId="5F4A05FA"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3,111</w:t>
            </w:r>
          </w:p>
        </w:tc>
        <w:tc>
          <w:tcPr>
            <w:tcW w:w="992" w:type="dxa"/>
          </w:tcPr>
          <w:p w14:paraId="35D41EAA"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2,719</w:t>
            </w:r>
          </w:p>
        </w:tc>
        <w:tc>
          <w:tcPr>
            <w:tcW w:w="1134" w:type="dxa"/>
          </w:tcPr>
          <w:p w14:paraId="25A9273E"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2,486</w:t>
            </w:r>
          </w:p>
        </w:tc>
        <w:tc>
          <w:tcPr>
            <w:tcW w:w="992" w:type="dxa"/>
          </w:tcPr>
          <w:p w14:paraId="655333F0"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2,329</w:t>
            </w:r>
          </w:p>
        </w:tc>
        <w:tc>
          <w:tcPr>
            <w:tcW w:w="993" w:type="dxa"/>
          </w:tcPr>
          <w:p w14:paraId="43FC63CA"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2,214</w:t>
            </w:r>
          </w:p>
        </w:tc>
        <w:tc>
          <w:tcPr>
            <w:tcW w:w="992" w:type="dxa"/>
          </w:tcPr>
          <w:p w14:paraId="448D21E9"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2,126</w:t>
            </w:r>
          </w:p>
        </w:tc>
        <w:tc>
          <w:tcPr>
            <w:tcW w:w="992" w:type="dxa"/>
          </w:tcPr>
          <w:p w14:paraId="755AC633"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2,056</w:t>
            </w:r>
          </w:p>
        </w:tc>
      </w:tr>
      <w:tr w:rsidR="005102D6" w:rsidRPr="0035314B" w14:paraId="7B18A540"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5C7126B"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81</w:t>
            </w:r>
          </w:p>
        </w:tc>
        <w:tc>
          <w:tcPr>
            <w:tcW w:w="993" w:type="dxa"/>
          </w:tcPr>
          <w:p w14:paraId="211A7FAB"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3,959</w:t>
            </w:r>
          </w:p>
        </w:tc>
        <w:tc>
          <w:tcPr>
            <w:tcW w:w="992" w:type="dxa"/>
          </w:tcPr>
          <w:p w14:paraId="10A09313"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3,109</w:t>
            </w:r>
          </w:p>
        </w:tc>
        <w:tc>
          <w:tcPr>
            <w:tcW w:w="992" w:type="dxa"/>
          </w:tcPr>
          <w:p w14:paraId="7B36EC1B"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2,717</w:t>
            </w:r>
          </w:p>
        </w:tc>
        <w:tc>
          <w:tcPr>
            <w:tcW w:w="1134" w:type="dxa"/>
          </w:tcPr>
          <w:p w14:paraId="050CCE75"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2,484</w:t>
            </w:r>
          </w:p>
        </w:tc>
        <w:tc>
          <w:tcPr>
            <w:tcW w:w="992" w:type="dxa"/>
          </w:tcPr>
          <w:p w14:paraId="575921B7"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2,327</w:t>
            </w:r>
          </w:p>
        </w:tc>
        <w:tc>
          <w:tcPr>
            <w:tcW w:w="993" w:type="dxa"/>
          </w:tcPr>
          <w:p w14:paraId="116F40B3"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2,213</w:t>
            </w:r>
          </w:p>
        </w:tc>
        <w:tc>
          <w:tcPr>
            <w:tcW w:w="992" w:type="dxa"/>
          </w:tcPr>
          <w:p w14:paraId="7411D6FC"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2,125</w:t>
            </w:r>
          </w:p>
        </w:tc>
        <w:tc>
          <w:tcPr>
            <w:tcW w:w="992" w:type="dxa"/>
          </w:tcPr>
          <w:p w14:paraId="6B717815"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2,055</w:t>
            </w:r>
          </w:p>
        </w:tc>
      </w:tr>
      <w:tr w:rsidR="005102D6" w:rsidRPr="0035314B" w14:paraId="1CF0AB62"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7B88908B"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82</w:t>
            </w:r>
          </w:p>
        </w:tc>
        <w:tc>
          <w:tcPr>
            <w:tcW w:w="993" w:type="dxa"/>
          </w:tcPr>
          <w:p w14:paraId="411E0DEC"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3,957</w:t>
            </w:r>
          </w:p>
        </w:tc>
        <w:tc>
          <w:tcPr>
            <w:tcW w:w="992" w:type="dxa"/>
          </w:tcPr>
          <w:p w14:paraId="3908E017"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3,108</w:t>
            </w:r>
          </w:p>
        </w:tc>
        <w:tc>
          <w:tcPr>
            <w:tcW w:w="992" w:type="dxa"/>
          </w:tcPr>
          <w:p w14:paraId="2489A587"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2,716</w:t>
            </w:r>
          </w:p>
        </w:tc>
        <w:tc>
          <w:tcPr>
            <w:tcW w:w="1134" w:type="dxa"/>
          </w:tcPr>
          <w:p w14:paraId="4F9FF758"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2,483</w:t>
            </w:r>
          </w:p>
        </w:tc>
        <w:tc>
          <w:tcPr>
            <w:tcW w:w="992" w:type="dxa"/>
          </w:tcPr>
          <w:p w14:paraId="46E0D9DD"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2,326</w:t>
            </w:r>
          </w:p>
        </w:tc>
        <w:tc>
          <w:tcPr>
            <w:tcW w:w="993" w:type="dxa"/>
          </w:tcPr>
          <w:p w14:paraId="3B12C688"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2,211</w:t>
            </w:r>
          </w:p>
        </w:tc>
        <w:tc>
          <w:tcPr>
            <w:tcW w:w="992" w:type="dxa"/>
          </w:tcPr>
          <w:p w14:paraId="5A5721AD"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2,123</w:t>
            </w:r>
          </w:p>
        </w:tc>
        <w:tc>
          <w:tcPr>
            <w:tcW w:w="992" w:type="dxa"/>
          </w:tcPr>
          <w:p w14:paraId="5BB3D49E"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2,053</w:t>
            </w:r>
          </w:p>
        </w:tc>
      </w:tr>
      <w:tr w:rsidR="005102D6" w:rsidRPr="0035314B" w14:paraId="07BB757F"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57EB9D5A"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83</w:t>
            </w:r>
          </w:p>
        </w:tc>
        <w:tc>
          <w:tcPr>
            <w:tcW w:w="993" w:type="dxa"/>
          </w:tcPr>
          <w:p w14:paraId="05005BDE"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3,956</w:t>
            </w:r>
          </w:p>
        </w:tc>
        <w:tc>
          <w:tcPr>
            <w:tcW w:w="992" w:type="dxa"/>
          </w:tcPr>
          <w:p w14:paraId="79D102C6"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3,107</w:t>
            </w:r>
          </w:p>
        </w:tc>
        <w:tc>
          <w:tcPr>
            <w:tcW w:w="992" w:type="dxa"/>
          </w:tcPr>
          <w:p w14:paraId="62646FCC"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2,715</w:t>
            </w:r>
          </w:p>
        </w:tc>
        <w:tc>
          <w:tcPr>
            <w:tcW w:w="1134" w:type="dxa"/>
          </w:tcPr>
          <w:p w14:paraId="4221C757"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2,482</w:t>
            </w:r>
          </w:p>
        </w:tc>
        <w:tc>
          <w:tcPr>
            <w:tcW w:w="992" w:type="dxa"/>
          </w:tcPr>
          <w:p w14:paraId="24E93377"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2,324</w:t>
            </w:r>
          </w:p>
        </w:tc>
        <w:tc>
          <w:tcPr>
            <w:tcW w:w="993" w:type="dxa"/>
          </w:tcPr>
          <w:p w14:paraId="2168346C"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2,210</w:t>
            </w:r>
          </w:p>
        </w:tc>
        <w:tc>
          <w:tcPr>
            <w:tcW w:w="992" w:type="dxa"/>
          </w:tcPr>
          <w:p w14:paraId="35AFE50F"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2,122</w:t>
            </w:r>
          </w:p>
        </w:tc>
        <w:tc>
          <w:tcPr>
            <w:tcW w:w="992" w:type="dxa"/>
          </w:tcPr>
          <w:p w14:paraId="37F3316A"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2,052</w:t>
            </w:r>
          </w:p>
        </w:tc>
      </w:tr>
      <w:tr w:rsidR="005102D6" w:rsidRPr="0035314B" w14:paraId="6719FBC6"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92" w:type="dxa"/>
          </w:tcPr>
          <w:p w14:paraId="3D972F47"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84</w:t>
            </w:r>
          </w:p>
        </w:tc>
        <w:tc>
          <w:tcPr>
            <w:tcW w:w="993" w:type="dxa"/>
          </w:tcPr>
          <w:p w14:paraId="6BFD7BBA"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3,955</w:t>
            </w:r>
          </w:p>
        </w:tc>
        <w:tc>
          <w:tcPr>
            <w:tcW w:w="992" w:type="dxa"/>
          </w:tcPr>
          <w:p w14:paraId="76806C9A"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3,105</w:t>
            </w:r>
          </w:p>
        </w:tc>
        <w:tc>
          <w:tcPr>
            <w:tcW w:w="992" w:type="dxa"/>
          </w:tcPr>
          <w:p w14:paraId="37D34EA6"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2,713</w:t>
            </w:r>
          </w:p>
        </w:tc>
        <w:tc>
          <w:tcPr>
            <w:tcW w:w="1134" w:type="dxa"/>
          </w:tcPr>
          <w:p w14:paraId="407D1623"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2,480</w:t>
            </w:r>
          </w:p>
        </w:tc>
        <w:tc>
          <w:tcPr>
            <w:tcW w:w="992" w:type="dxa"/>
          </w:tcPr>
          <w:p w14:paraId="19C722C5"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2,323</w:t>
            </w:r>
          </w:p>
        </w:tc>
        <w:tc>
          <w:tcPr>
            <w:tcW w:w="993" w:type="dxa"/>
          </w:tcPr>
          <w:p w14:paraId="078DA22E"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2,209</w:t>
            </w:r>
          </w:p>
        </w:tc>
        <w:tc>
          <w:tcPr>
            <w:tcW w:w="992" w:type="dxa"/>
          </w:tcPr>
          <w:p w14:paraId="5F93848B"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2,121</w:t>
            </w:r>
          </w:p>
        </w:tc>
        <w:tc>
          <w:tcPr>
            <w:tcW w:w="992" w:type="dxa"/>
          </w:tcPr>
          <w:p w14:paraId="3950AD6D"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2,051</w:t>
            </w:r>
          </w:p>
        </w:tc>
      </w:tr>
      <w:tr w:rsidR="005102D6" w:rsidRPr="0035314B" w14:paraId="0DF30E7B"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ADCB837"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85</w:t>
            </w:r>
          </w:p>
        </w:tc>
        <w:tc>
          <w:tcPr>
            <w:tcW w:w="993" w:type="dxa"/>
          </w:tcPr>
          <w:p w14:paraId="3093F54A"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3,953</w:t>
            </w:r>
          </w:p>
        </w:tc>
        <w:tc>
          <w:tcPr>
            <w:tcW w:w="992" w:type="dxa"/>
          </w:tcPr>
          <w:p w14:paraId="3735F385"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3,104</w:t>
            </w:r>
          </w:p>
        </w:tc>
        <w:tc>
          <w:tcPr>
            <w:tcW w:w="992" w:type="dxa"/>
          </w:tcPr>
          <w:p w14:paraId="2BCC14C7"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2,712</w:t>
            </w:r>
          </w:p>
        </w:tc>
        <w:tc>
          <w:tcPr>
            <w:tcW w:w="1134" w:type="dxa"/>
          </w:tcPr>
          <w:p w14:paraId="4F45D981"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2,479</w:t>
            </w:r>
          </w:p>
        </w:tc>
        <w:tc>
          <w:tcPr>
            <w:tcW w:w="992" w:type="dxa"/>
          </w:tcPr>
          <w:p w14:paraId="45B60114"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2,322</w:t>
            </w:r>
          </w:p>
        </w:tc>
        <w:tc>
          <w:tcPr>
            <w:tcW w:w="993" w:type="dxa"/>
          </w:tcPr>
          <w:p w14:paraId="72544696"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2,207</w:t>
            </w:r>
          </w:p>
        </w:tc>
        <w:tc>
          <w:tcPr>
            <w:tcW w:w="992" w:type="dxa"/>
          </w:tcPr>
          <w:p w14:paraId="2624DF08"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2,119</w:t>
            </w:r>
          </w:p>
        </w:tc>
        <w:tc>
          <w:tcPr>
            <w:tcW w:w="992" w:type="dxa"/>
          </w:tcPr>
          <w:p w14:paraId="6F8CF72B"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2,049</w:t>
            </w:r>
          </w:p>
        </w:tc>
      </w:tr>
      <w:tr w:rsidR="005102D6" w:rsidRPr="0035314B" w14:paraId="19C85FDF"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407F40DA"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86</w:t>
            </w:r>
          </w:p>
        </w:tc>
        <w:tc>
          <w:tcPr>
            <w:tcW w:w="993" w:type="dxa"/>
          </w:tcPr>
          <w:p w14:paraId="6CE7BF90"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3,952</w:t>
            </w:r>
          </w:p>
        </w:tc>
        <w:tc>
          <w:tcPr>
            <w:tcW w:w="992" w:type="dxa"/>
          </w:tcPr>
          <w:p w14:paraId="11ACE563"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3,103</w:t>
            </w:r>
          </w:p>
        </w:tc>
        <w:tc>
          <w:tcPr>
            <w:tcW w:w="992" w:type="dxa"/>
          </w:tcPr>
          <w:p w14:paraId="30E8B3FF"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2,711</w:t>
            </w:r>
          </w:p>
        </w:tc>
        <w:tc>
          <w:tcPr>
            <w:tcW w:w="1134" w:type="dxa"/>
          </w:tcPr>
          <w:p w14:paraId="6A4E1DD8"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2,478</w:t>
            </w:r>
          </w:p>
        </w:tc>
        <w:tc>
          <w:tcPr>
            <w:tcW w:w="992" w:type="dxa"/>
          </w:tcPr>
          <w:p w14:paraId="51DBCA00"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2,321</w:t>
            </w:r>
          </w:p>
        </w:tc>
        <w:tc>
          <w:tcPr>
            <w:tcW w:w="993" w:type="dxa"/>
          </w:tcPr>
          <w:p w14:paraId="77E1365E"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2,206</w:t>
            </w:r>
          </w:p>
        </w:tc>
        <w:tc>
          <w:tcPr>
            <w:tcW w:w="992" w:type="dxa"/>
          </w:tcPr>
          <w:p w14:paraId="15EFA239"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2,118</w:t>
            </w:r>
          </w:p>
        </w:tc>
        <w:tc>
          <w:tcPr>
            <w:tcW w:w="992" w:type="dxa"/>
          </w:tcPr>
          <w:p w14:paraId="252F11BE"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2,048</w:t>
            </w:r>
          </w:p>
        </w:tc>
      </w:tr>
      <w:tr w:rsidR="005102D6" w:rsidRPr="0035314B" w14:paraId="4B74C519"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3712AA2E"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87</w:t>
            </w:r>
          </w:p>
        </w:tc>
        <w:tc>
          <w:tcPr>
            <w:tcW w:w="993" w:type="dxa"/>
          </w:tcPr>
          <w:p w14:paraId="62177B14"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3,951</w:t>
            </w:r>
          </w:p>
        </w:tc>
        <w:tc>
          <w:tcPr>
            <w:tcW w:w="992" w:type="dxa"/>
          </w:tcPr>
          <w:p w14:paraId="39D99C56"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3,101</w:t>
            </w:r>
          </w:p>
        </w:tc>
        <w:tc>
          <w:tcPr>
            <w:tcW w:w="992" w:type="dxa"/>
          </w:tcPr>
          <w:p w14:paraId="6C4F628F"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2,709</w:t>
            </w:r>
          </w:p>
        </w:tc>
        <w:tc>
          <w:tcPr>
            <w:tcW w:w="1134" w:type="dxa"/>
          </w:tcPr>
          <w:p w14:paraId="3C85078D"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2,476</w:t>
            </w:r>
          </w:p>
        </w:tc>
        <w:tc>
          <w:tcPr>
            <w:tcW w:w="992" w:type="dxa"/>
          </w:tcPr>
          <w:p w14:paraId="567F92F3"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2,319</w:t>
            </w:r>
          </w:p>
        </w:tc>
        <w:tc>
          <w:tcPr>
            <w:tcW w:w="993" w:type="dxa"/>
          </w:tcPr>
          <w:p w14:paraId="77354F3D"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2,205</w:t>
            </w:r>
          </w:p>
        </w:tc>
        <w:tc>
          <w:tcPr>
            <w:tcW w:w="992" w:type="dxa"/>
          </w:tcPr>
          <w:p w14:paraId="532DC4A1"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2,117</w:t>
            </w:r>
          </w:p>
        </w:tc>
        <w:tc>
          <w:tcPr>
            <w:tcW w:w="992" w:type="dxa"/>
          </w:tcPr>
          <w:p w14:paraId="1DDD3CDE"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2,047</w:t>
            </w:r>
          </w:p>
        </w:tc>
      </w:tr>
      <w:tr w:rsidR="005102D6" w:rsidRPr="0035314B" w14:paraId="764DA10A"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59BA2F9D"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88</w:t>
            </w:r>
          </w:p>
        </w:tc>
        <w:tc>
          <w:tcPr>
            <w:tcW w:w="993" w:type="dxa"/>
          </w:tcPr>
          <w:p w14:paraId="56C18A94"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3,949</w:t>
            </w:r>
          </w:p>
        </w:tc>
        <w:tc>
          <w:tcPr>
            <w:tcW w:w="992" w:type="dxa"/>
          </w:tcPr>
          <w:p w14:paraId="59EE22DC"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3,100</w:t>
            </w:r>
          </w:p>
        </w:tc>
        <w:tc>
          <w:tcPr>
            <w:tcW w:w="992" w:type="dxa"/>
          </w:tcPr>
          <w:p w14:paraId="1FBC3C9F"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2,708</w:t>
            </w:r>
          </w:p>
        </w:tc>
        <w:tc>
          <w:tcPr>
            <w:tcW w:w="1134" w:type="dxa"/>
          </w:tcPr>
          <w:p w14:paraId="136E6C6B"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2,475</w:t>
            </w:r>
          </w:p>
        </w:tc>
        <w:tc>
          <w:tcPr>
            <w:tcW w:w="992" w:type="dxa"/>
          </w:tcPr>
          <w:p w14:paraId="0E41F162"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2,318</w:t>
            </w:r>
          </w:p>
        </w:tc>
        <w:tc>
          <w:tcPr>
            <w:tcW w:w="993" w:type="dxa"/>
          </w:tcPr>
          <w:p w14:paraId="12D5EC09"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2,203</w:t>
            </w:r>
          </w:p>
        </w:tc>
        <w:tc>
          <w:tcPr>
            <w:tcW w:w="992" w:type="dxa"/>
          </w:tcPr>
          <w:p w14:paraId="33CCC7EC"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2,115</w:t>
            </w:r>
          </w:p>
        </w:tc>
        <w:tc>
          <w:tcPr>
            <w:tcW w:w="992" w:type="dxa"/>
          </w:tcPr>
          <w:p w14:paraId="521E7A7B"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2,045</w:t>
            </w:r>
          </w:p>
        </w:tc>
      </w:tr>
      <w:tr w:rsidR="005102D6" w:rsidRPr="0035314B" w14:paraId="00850322"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1B27ED1A"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89</w:t>
            </w:r>
          </w:p>
        </w:tc>
        <w:tc>
          <w:tcPr>
            <w:tcW w:w="993" w:type="dxa"/>
          </w:tcPr>
          <w:p w14:paraId="65BFCAA5"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3,948</w:t>
            </w:r>
          </w:p>
        </w:tc>
        <w:tc>
          <w:tcPr>
            <w:tcW w:w="992" w:type="dxa"/>
          </w:tcPr>
          <w:p w14:paraId="09CE11BB"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3,099</w:t>
            </w:r>
          </w:p>
        </w:tc>
        <w:tc>
          <w:tcPr>
            <w:tcW w:w="992" w:type="dxa"/>
          </w:tcPr>
          <w:p w14:paraId="418AFB17"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2,707</w:t>
            </w:r>
          </w:p>
        </w:tc>
        <w:tc>
          <w:tcPr>
            <w:tcW w:w="1134" w:type="dxa"/>
          </w:tcPr>
          <w:p w14:paraId="0BCF7820"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2,474</w:t>
            </w:r>
          </w:p>
        </w:tc>
        <w:tc>
          <w:tcPr>
            <w:tcW w:w="992" w:type="dxa"/>
          </w:tcPr>
          <w:p w14:paraId="31402424"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2,317</w:t>
            </w:r>
          </w:p>
        </w:tc>
        <w:tc>
          <w:tcPr>
            <w:tcW w:w="993" w:type="dxa"/>
          </w:tcPr>
          <w:p w14:paraId="04B73B9E"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2,202</w:t>
            </w:r>
          </w:p>
        </w:tc>
        <w:tc>
          <w:tcPr>
            <w:tcW w:w="992" w:type="dxa"/>
          </w:tcPr>
          <w:p w14:paraId="0476DB44"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2,114</w:t>
            </w:r>
          </w:p>
        </w:tc>
        <w:tc>
          <w:tcPr>
            <w:tcW w:w="992" w:type="dxa"/>
          </w:tcPr>
          <w:p w14:paraId="5EC68263"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2,044</w:t>
            </w:r>
          </w:p>
        </w:tc>
      </w:tr>
      <w:tr w:rsidR="005102D6" w:rsidRPr="0035314B" w14:paraId="12A1CE2E"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9D5E9CD"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90</w:t>
            </w:r>
          </w:p>
        </w:tc>
        <w:tc>
          <w:tcPr>
            <w:tcW w:w="993" w:type="dxa"/>
          </w:tcPr>
          <w:p w14:paraId="6E7704A9"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3,947</w:t>
            </w:r>
          </w:p>
        </w:tc>
        <w:tc>
          <w:tcPr>
            <w:tcW w:w="992" w:type="dxa"/>
          </w:tcPr>
          <w:p w14:paraId="66FAACA8"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3,098</w:t>
            </w:r>
          </w:p>
        </w:tc>
        <w:tc>
          <w:tcPr>
            <w:tcW w:w="992" w:type="dxa"/>
          </w:tcPr>
          <w:p w14:paraId="39BEA8C9"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2,706</w:t>
            </w:r>
          </w:p>
        </w:tc>
        <w:tc>
          <w:tcPr>
            <w:tcW w:w="1134" w:type="dxa"/>
          </w:tcPr>
          <w:p w14:paraId="625DF53E"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2,473</w:t>
            </w:r>
          </w:p>
        </w:tc>
        <w:tc>
          <w:tcPr>
            <w:tcW w:w="992" w:type="dxa"/>
          </w:tcPr>
          <w:p w14:paraId="49963DA4"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2,316</w:t>
            </w:r>
          </w:p>
        </w:tc>
        <w:tc>
          <w:tcPr>
            <w:tcW w:w="993" w:type="dxa"/>
          </w:tcPr>
          <w:p w14:paraId="23C7888F"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2,201</w:t>
            </w:r>
          </w:p>
        </w:tc>
        <w:tc>
          <w:tcPr>
            <w:tcW w:w="992" w:type="dxa"/>
          </w:tcPr>
          <w:p w14:paraId="38CE9078"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2,113</w:t>
            </w:r>
          </w:p>
        </w:tc>
        <w:tc>
          <w:tcPr>
            <w:tcW w:w="992" w:type="dxa"/>
          </w:tcPr>
          <w:p w14:paraId="6789201C"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2,043</w:t>
            </w:r>
          </w:p>
        </w:tc>
      </w:tr>
      <w:tr w:rsidR="005102D6" w:rsidRPr="0035314B" w14:paraId="220BFAA0"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646F85CA" w14:textId="77777777" w:rsidR="005102D6" w:rsidRPr="0035314B" w:rsidRDefault="005102D6" w:rsidP="003952F0">
            <w:pPr>
              <w:pStyle w:val="TableParagraph"/>
              <w:spacing w:before="62"/>
              <w:ind w:left="345" w:right="0"/>
              <w:jc w:val="left"/>
              <w:rPr>
                <w:rFonts w:ascii="Times New Roman" w:hAnsi="Times New Roman" w:cs="Times New Roman"/>
                <w:sz w:val="24"/>
                <w:szCs w:val="24"/>
              </w:rPr>
            </w:pPr>
            <w:r w:rsidRPr="0035314B">
              <w:rPr>
                <w:rFonts w:ascii="Times New Roman" w:hAnsi="Times New Roman" w:cs="Times New Roman"/>
                <w:sz w:val="24"/>
                <w:szCs w:val="24"/>
              </w:rPr>
              <w:t>91</w:t>
            </w:r>
          </w:p>
        </w:tc>
        <w:tc>
          <w:tcPr>
            <w:tcW w:w="993" w:type="dxa"/>
          </w:tcPr>
          <w:p w14:paraId="256C7060" w14:textId="77777777" w:rsidR="005102D6" w:rsidRPr="0035314B" w:rsidRDefault="005102D6" w:rsidP="003952F0">
            <w:pPr>
              <w:pStyle w:val="TableParagraph"/>
              <w:spacing w:before="62"/>
              <w:ind w:left="104" w:right="93"/>
              <w:rPr>
                <w:rFonts w:ascii="Times New Roman" w:hAnsi="Times New Roman" w:cs="Times New Roman"/>
                <w:sz w:val="24"/>
                <w:szCs w:val="24"/>
              </w:rPr>
            </w:pPr>
            <w:r w:rsidRPr="0035314B">
              <w:rPr>
                <w:rFonts w:ascii="Times New Roman" w:hAnsi="Times New Roman" w:cs="Times New Roman"/>
                <w:sz w:val="24"/>
                <w:szCs w:val="24"/>
              </w:rPr>
              <w:t>3,946</w:t>
            </w:r>
          </w:p>
        </w:tc>
        <w:tc>
          <w:tcPr>
            <w:tcW w:w="992" w:type="dxa"/>
          </w:tcPr>
          <w:p w14:paraId="4C1FCC1F" w14:textId="77777777" w:rsidR="005102D6" w:rsidRPr="0035314B" w:rsidRDefault="005102D6" w:rsidP="003952F0">
            <w:pPr>
              <w:pStyle w:val="TableParagraph"/>
              <w:spacing w:before="62"/>
              <w:ind w:left="206" w:right="0"/>
              <w:jc w:val="left"/>
              <w:rPr>
                <w:rFonts w:ascii="Times New Roman" w:hAnsi="Times New Roman" w:cs="Times New Roman"/>
                <w:sz w:val="24"/>
                <w:szCs w:val="24"/>
              </w:rPr>
            </w:pPr>
            <w:r w:rsidRPr="0035314B">
              <w:rPr>
                <w:rFonts w:ascii="Times New Roman" w:hAnsi="Times New Roman" w:cs="Times New Roman"/>
                <w:sz w:val="24"/>
                <w:szCs w:val="24"/>
              </w:rPr>
              <w:t>3,097</w:t>
            </w:r>
          </w:p>
        </w:tc>
        <w:tc>
          <w:tcPr>
            <w:tcW w:w="992" w:type="dxa"/>
          </w:tcPr>
          <w:p w14:paraId="7AE69268" w14:textId="77777777" w:rsidR="005102D6" w:rsidRPr="0035314B" w:rsidRDefault="005102D6" w:rsidP="003952F0">
            <w:pPr>
              <w:pStyle w:val="TableParagraph"/>
              <w:spacing w:before="62"/>
              <w:ind w:left="114" w:right="101"/>
              <w:rPr>
                <w:rFonts w:ascii="Times New Roman" w:hAnsi="Times New Roman" w:cs="Times New Roman"/>
                <w:sz w:val="24"/>
                <w:szCs w:val="24"/>
              </w:rPr>
            </w:pPr>
            <w:r w:rsidRPr="0035314B">
              <w:rPr>
                <w:rFonts w:ascii="Times New Roman" w:hAnsi="Times New Roman" w:cs="Times New Roman"/>
                <w:sz w:val="24"/>
                <w:szCs w:val="24"/>
              </w:rPr>
              <w:t>2,705</w:t>
            </w:r>
          </w:p>
        </w:tc>
        <w:tc>
          <w:tcPr>
            <w:tcW w:w="1134" w:type="dxa"/>
          </w:tcPr>
          <w:p w14:paraId="7A8B951E" w14:textId="77777777" w:rsidR="005102D6" w:rsidRPr="0035314B" w:rsidRDefault="005102D6" w:rsidP="003952F0">
            <w:pPr>
              <w:pStyle w:val="TableParagraph"/>
              <w:spacing w:before="62"/>
              <w:ind w:left="143" w:right="137"/>
              <w:rPr>
                <w:rFonts w:ascii="Times New Roman" w:hAnsi="Times New Roman" w:cs="Times New Roman"/>
                <w:sz w:val="24"/>
                <w:szCs w:val="24"/>
              </w:rPr>
            </w:pPr>
            <w:r w:rsidRPr="0035314B">
              <w:rPr>
                <w:rFonts w:ascii="Times New Roman" w:hAnsi="Times New Roman" w:cs="Times New Roman"/>
                <w:sz w:val="24"/>
                <w:szCs w:val="24"/>
              </w:rPr>
              <w:t>2,472</w:t>
            </w:r>
          </w:p>
        </w:tc>
        <w:tc>
          <w:tcPr>
            <w:tcW w:w="992" w:type="dxa"/>
          </w:tcPr>
          <w:p w14:paraId="57E48B1F" w14:textId="77777777" w:rsidR="005102D6" w:rsidRPr="0035314B" w:rsidRDefault="005102D6" w:rsidP="003952F0">
            <w:pPr>
              <w:pStyle w:val="TableParagraph"/>
              <w:spacing w:before="62"/>
              <w:ind w:left="84"/>
              <w:rPr>
                <w:rFonts w:ascii="Times New Roman" w:hAnsi="Times New Roman" w:cs="Times New Roman"/>
                <w:sz w:val="24"/>
                <w:szCs w:val="24"/>
              </w:rPr>
            </w:pPr>
            <w:r w:rsidRPr="0035314B">
              <w:rPr>
                <w:rFonts w:ascii="Times New Roman" w:hAnsi="Times New Roman" w:cs="Times New Roman"/>
                <w:sz w:val="24"/>
                <w:szCs w:val="24"/>
              </w:rPr>
              <w:t>2,315</w:t>
            </w:r>
          </w:p>
        </w:tc>
        <w:tc>
          <w:tcPr>
            <w:tcW w:w="993" w:type="dxa"/>
          </w:tcPr>
          <w:p w14:paraId="75B9FB66" w14:textId="77777777" w:rsidR="005102D6" w:rsidRPr="0035314B" w:rsidRDefault="005102D6" w:rsidP="003952F0">
            <w:pPr>
              <w:pStyle w:val="TableParagraph"/>
              <w:spacing w:before="62"/>
              <w:ind w:left="112" w:right="106"/>
              <w:rPr>
                <w:rFonts w:ascii="Times New Roman" w:hAnsi="Times New Roman" w:cs="Times New Roman"/>
                <w:sz w:val="24"/>
                <w:szCs w:val="24"/>
              </w:rPr>
            </w:pPr>
            <w:r w:rsidRPr="0035314B">
              <w:rPr>
                <w:rFonts w:ascii="Times New Roman" w:hAnsi="Times New Roman" w:cs="Times New Roman"/>
                <w:sz w:val="24"/>
                <w:szCs w:val="24"/>
              </w:rPr>
              <w:t>2,200</w:t>
            </w:r>
          </w:p>
        </w:tc>
        <w:tc>
          <w:tcPr>
            <w:tcW w:w="992" w:type="dxa"/>
          </w:tcPr>
          <w:p w14:paraId="7AEE81C5" w14:textId="77777777" w:rsidR="005102D6" w:rsidRPr="0035314B" w:rsidRDefault="005102D6" w:rsidP="003952F0">
            <w:pPr>
              <w:pStyle w:val="TableParagraph"/>
              <w:spacing w:before="62"/>
              <w:ind w:left="0" w:right="198"/>
              <w:jc w:val="right"/>
              <w:rPr>
                <w:rFonts w:ascii="Times New Roman" w:hAnsi="Times New Roman" w:cs="Times New Roman"/>
                <w:sz w:val="24"/>
                <w:szCs w:val="24"/>
              </w:rPr>
            </w:pPr>
            <w:r w:rsidRPr="0035314B">
              <w:rPr>
                <w:rFonts w:ascii="Times New Roman" w:hAnsi="Times New Roman" w:cs="Times New Roman"/>
                <w:sz w:val="24"/>
                <w:szCs w:val="24"/>
              </w:rPr>
              <w:t>2,112</w:t>
            </w:r>
          </w:p>
        </w:tc>
        <w:tc>
          <w:tcPr>
            <w:tcW w:w="992" w:type="dxa"/>
          </w:tcPr>
          <w:p w14:paraId="2AF55D60" w14:textId="77777777" w:rsidR="005102D6" w:rsidRPr="0035314B" w:rsidRDefault="005102D6" w:rsidP="003952F0">
            <w:pPr>
              <w:pStyle w:val="TableParagraph"/>
              <w:spacing w:before="62"/>
              <w:ind w:left="83"/>
              <w:rPr>
                <w:rFonts w:ascii="Times New Roman" w:hAnsi="Times New Roman" w:cs="Times New Roman"/>
                <w:sz w:val="24"/>
                <w:szCs w:val="24"/>
              </w:rPr>
            </w:pPr>
            <w:r w:rsidRPr="0035314B">
              <w:rPr>
                <w:rFonts w:ascii="Times New Roman" w:hAnsi="Times New Roman" w:cs="Times New Roman"/>
                <w:sz w:val="24"/>
                <w:szCs w:val="24"/>
              </w:rPr>
              <w:t>2,042</w:t>
            </w:r>
          </w:p>
        </w:tc>
      </w:tr>
      <w:tr w:rsidR="005102D6" w:rsidRPr="0035314B" w14:paraId="48F6E2FC"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409AA24B"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92</w:t>
            </w:r>
          </w:p>
        </w:tc>
        <w:tc>
          <w:tcPr>
            <w:tcW w:w="993" w:type="dxa"/>
          </w:tcPr>
          <w:p w14:paraId="0750ECBE"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3,945</w:t>
            </w:r>
          </w:p>
        </w:tc>
        <w:tc>
          <w:tcPr>
            <w:tcW w:w="992" w:type="dxa"/>
          </w:tcPr>
          <w:p w14:paraId="4696F22A"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3,095</w:t>
            </w:r>
          </w:p>
        </w:tc>
        <w:tc>
          <w:tcPr>
            <w:tcW w:w="992" w:type="dxa"/>
          </w:tcPr>
          <w:p w14:paraId="27D5177E"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2,704</w:t>
            </w:r>
          </w:p>
        </w:tc>
        <w:tc>
          <w:tcPr>
            <w:tcW w:w="1134" w:type="dxa"/>
          </w:tcPr>
          <w:p w14:paraId="34F2F545"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2,471</w:t>
            </w:r>
          </w:p>
        </w:tc>
        <w:tc>
          <w:tcPr>
            <w:tcW w:w="992" w:type="dxa"/>
          </w:tcPr>
          <w:p w14:paraId="67B83041"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2,313</w:t>
            </w:r>
          </w:p>
        </w:tc>
        <w:tc>
          <w:tcPr>
            <w:tcW w:w="993" w:type="dxa"/>
          </w:tcPr>
          <w:p w14:paraId="202025CD"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2,199</w:t>
            </w:r>
          </w:p>
        </w:tc>
        <w:tc>
          <w:tcPr>
            <w:tcW w:w="992" w:type="dxa"/>
          </w:tcPr>
          <w:p w14:paraId="0C56EA70"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2,111</w:t>
            </w:r>
          </w:p>
        </w:tc>
        <w:tc>
          <w:tcPr>
            <w:tcW w:w="992" w:type="dxa"/>
          </w:tcPr>
          <w:p w14:paraId="7D6C90AB"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2,041</w:t>
            </w:r>
          </w:p>
        </w:tc>
      </w:tr>
      <w:tr w:rsidR="005102D6" w:rsidRPr="0035314B" w14:paraId="1F1B66A2"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426EC8EB"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93</w:t>
            </w:r>
          </w:p>
        </w:tc>
        <w:tc>
          <w:tcPr>
            <w:tcW w:w="993" w:type="dxa"/>
          </w:tcPr>
          <w:p w14:paraId="2F1EC460"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3,943</w:t>
            </w:r>
          </w:p>
        </w:tc>
        <w:tc>
          <w:tcPr>
            <w:tcW w:w="992" w:type="dxa"/>
          </w:tcPr>
          <w:p w14:paraId="4A606B05"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3,094</w:t>
            </w:r>
          </w:p>
        </w:tc>
        <w:tc>
          <w:tcPr>
            <w:tcW w:w="992" w:type="dxa"/>
          </w:tcPr>
          <w:p w14:paraId="6FF677FA"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2,703</w:t>
            </w:r>
          </w:p>
        </w:tc>
        <w:tc>
          <w:tcPr>
            <w:tcW w:w="1134" w:type="dxa"/>
          </w:tcPr>
          <w:p w14:paraId="5D65B7DE"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2,470</w:t>
            </w:r>
          </w:p>
        </w:tc>
        <w:tc>
          <w:tcPr>
            <w:tcW w:w="992" w:type="dxa"/>
          </w:tcPr>
          <w:p w14:paraId="224B97D7"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2,312</w:t>
            </w:r>
          </w:p>
        </w:tc>
        <w:tc>
          <w:tcPr>
            <w:tcW w:w="993" w:type="dxa"/>
          </w:tcPr>
          <w:p w14:paraId="490CE4ED"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2,198</w:t>
            </w:r>
          </w:p>
        </w:tc>
        <w:tc>
          <w:tcPr>
            <w:tcW w:w="992" w:type="dxa"/>
          </w:tcPr>
          <w:p w14:paraId="0EB73F6D"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2,110</w:t>
            </w:r>
          </w:p>
        </w:tc>
        <w:tc>
          <w:tcPr>
            <w:tcW w:w="992" w:type="dxa"/>
          </w:tcPr>
          <w:p w14:paraId="2708FE95"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2,040</w:t>
            </w:r>
          </w:p>
        </w:tc>
      </w:tr>
      <w:tr w:rsidR="005102D6" w:rsidRPr="0035314B" w14:paraId="5A960D62"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93D19C8"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94</w:t>
            </w:r>
          </w:p>
        </w:tc>
        <w:tc>
          <w:tcPr>
            <w:tcW w:w="993" w:type="dxa"/>
          </w:tcPr>
          <w:p w14:paraId="3813120E"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3,942</w:t>
            </w:r>
          </w:p>
        </w:tc>
        <w:tc>
          <w:tcPr>
            <w:tcW w:w="992" w:type="dxa"/>
          </w:tcPr>
          <w:p w14:paraId="4EA87B6D"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3,093</w:t>
            </w:r>
          </w:p>
        </w:tc>
        <w:tc>
          <w:tcPr>
            <w:tcW w:w="992" w:type="dxa"/>
          </w:tcPr>
          <w:p w14:paraId="3093E45B"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2,701</w:t>
            </w:r>
          </w:p>
        </w:tc>
        <w:tc>
          <w:tcPr>
            <w:tcW w:w="1134" w:type="dxa"/>
          </w:tcPr>
          <w:p w14:paraId="34AC5625"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2,469</w:t>
            </w:r>
          </w:p>
        </w:tc>
        <w:tc>
          <w:tcPr>
            <w:tcW w:w="992" w:type="dxa"/>
          </w:tcPr>
          <w:p w14:paraId="5271902C"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2,311</w:t>
            </w:r>
          </w:p>
        </w:tc>
        <w:tc>
          <w:tcPr>
            <w:tcW w:w="993" w:type="dxa"/>
          </w:tcPr>
          <w:p w14:paraId="69B4D3CE"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2,197</w:t>
            </w:r>
          </w:p>
        </w:tc>
        <w:tc>
          <w:tcPr>
            <w:tcW w:w="992" w:type="dxa"/>
          </w:tcPr>
          <w:p w14:paraId="592E6E49"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2,109</w:t>
            </w:r>
          </w:p>
        </w:tc>
        <w:tc>
          <w:tcPr>
            <w:tcW w:w="992" w:type="dxa"/>
          </w:tcPr>
          <w:p w14:paraId="6549C84D"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2,038</w:t>
            </w:r>
          </w:p>
        </w:tc>
      </w:tr>
      <w:tr w:rsidR="005102D6" w:rsidRPr="0035314B" w14:paraId="5C1AE047"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498C5985"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95</w:t>
            </w:r>
          </w:p>
        </w:tc>
        <w:tc>
          <w:tcPr>
            <w:tcW w:w="993" w:type="dxa"/>
          </w:tcPr>
          <w:p w14:paraId="285312E4"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3,941</w:t>
            </w:r>
          </w:p>
        </w:tc>
        <w:tc>
          <w:tcPr>
            <w:tcW w:w="992" w:type="dxa"/>
          </w:tcPr>
          <w:p w14:paraId="16088AEC"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3,092</w:t>
            </w:r>
          </w:p>
        </w:tc>
        <w:tc>
          <w:tcPr>
            <w:tcW w:w="992" w:type="dxa"/>
          </w:tcPr>
          <w:p w14:paraId="60C64E42"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2,700</w:t>
            </w:r>
          </w:p>
        </w:tc>
        <w:tc>
          <w:tcPr>
            <w:tcW w:w="1134" w:type="dxa"/>
          </w:tcPr>
          <w:p w14:paraId="32B5219B"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2,467</w:t>
            </w:r>
          </w:p>
        </w:tc>
        <w:tc>
          <w:tcPr>
            <w:tcW w:w="992" w:type="dxa"/>
          </w:tcPr>
          <w:p w14:paraId="69D6F2CD"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2,310</w:t>
            </w:r>
          </w:p>
        </w:tc>
        <w:tc>
          <w:tcPr>
            <w:tcW w:w="993" w:type="dxa"/>
          </w:tcPr>
          <w:p w14:paraId="762D84DA"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2,196</w:t>
            </w:r>
          </w:p>
        </w:tc>
        <w:tc>
          <w:tcPr>
            <w:tcW w:w="992" w:type="dxa"/>
          </w:tcPr>
          <w:p w14:paraId="4B4E8BFE"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2,108</w:t>
            </w:r>
          </w:p>
        </w:tc>
        <w:tc>
          <w:tcPr>
            <w:tcW w:w="992" w:type="dxa"/>
          </w:tcPr>
          <w:p w14:paraId="1F5D5F39"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2,037</w:t>
            </w:r>
          </w:p>
        </w:tc>
      </w:tr>
      <w:tr w:rsidR="005102D6" w:rsidRPr="0035314B" w14:paraId="68C524E6"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92" w:type="dxa"/>
          </w:tcPr>
          <w:p w14:paraId="0E1AE414"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96</w:t>
            </w:r>
          </w:p>
        </w:tc>
        <w:tc>
          <w:tcPr>
            <w:tcW w:w="993" w:type="dxa"/>
          </w:tcPr>
          <w:p w14:paraId="38AC9667"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3,940</w:t>
            </w:r>
          </w:p>
        </w:tc>
        <w:tc>
          <w:tcPr>
            <w:tcW w:w="992" w:type="dxa"/>
          </w:tcPr>
          <w:p w14:paraId="5012BDAA"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3,091</w:t>
            </w:r>
          </w:p>
        </w:tc>
        <w:tc>
          <w:tcPr>
            <w:tcW w:w="992" w:type="dxa"/>
          </w:tcPr>
          <w:p w14:paraId="7A031133"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2,699</w:t>
            </w:r>
          </w:p>
        </w:tc>
        <w:tc>
          <w:tcPr>
            <w:tcW w:w="1134" w:type="dxa"/>
          </w:tcPr>
          <w:p w14:paraId="62B7C7B0"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2,466</w:t>
            </w:r>
          </w:p>
        </w:tc>
        <w:tc>
          <w:tcPr>
            <w:tcW w:w="992" w:type="dxa"/>
          </w:tcPr>
          <w:p w14:paraId="3F749603"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2,309</w:t>
            </w:r>
          </w:p>
        </w:tc>
        <w:tc>
          <w:tcPr>
            <w:tcW w:w="993" w:type="dxa"/>
          </w:tcPr>
          <w:p w14:paraId="76ABBA38"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2,195</w:t>
            </w:r>
          </w:p>
        </w:tc>
        <w:tc>
          <w:tcPr>
            <w:tcW w:w="992" w:type="dxa"/>
          </w:tcPr>
          <w:p w14:paraId="3513DAF9"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2,106</w:t>
            </w:r>
          </w:p>
        </w:tc>
        <w:tc>
          <w:tcPr>
            <w:tcW w:w="992" w:type="dxa"/>
          </w:tcPr>
          <w:p w14:paraId="55C45A32"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2,036</w:t>
            </w:r>
          </w:p>
        </w:tc>
      </w:tr>
      <w:tr w:rsidR="005102D6" w:rsidRPr="0035314B" w14:paraId="7E8D2973"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6E258B9B"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97</w:t>
            </w:r>
          </w:p>
        </w:tc>
        <w:tc>
          <w:tcPr>
            <w:tcW w:w="993" w:type="dxa"/>
          </w:tcPr>
          <w:p w14:paraId="3169A369"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3,939</w:t>
            </w:r>
          </w:p>
        </w:tc>
        <w:tc>
          <w:tcPr>
            <w:tcW w:w="992" w:type="dxa"/>
          </w:tcPr>
          <w:p w14:paraId="3CAEAE6A"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3,090</w:t>
            </w:r>
          </w:p>
        </w:tc>
        <w:tc>
          <w:tcPr>
            <w:tcW w:w="992" w:type="dxa"/>
          </w:tcPr>
          <w:p w14:paraId="1465E5FD"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2,698</w:t>
            </w:r>
          </w:p>
        </w:tc>
        <w:tc>
          <w:tcPr>
            <w:tcW w:w="1134" w:type="dxa"/>
          </w:tcPr>
          <w:p w14:paraId="2434C758"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2,465</w:t>
            </w:r>
          </w:p>
        </w:tc>
        <w:tc>
          <w:tcPr>
            <w:tcW w:w="992" w:type="dxa"/>
          </w:tcPr>
          <w:p w14:paraId="17D049CC"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2,308</w:t>
            </w:r>
          </w:p>
        </w:tc>
        <w:tc>
          <w:tcPr>
            <w:tcW w:w="993" w:type="dxa"/>
          </w:tcPr>
          <w:p w14:paraId="2CABCDE2"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2,194</w:t>
            </w:r>
          </w:p>
        </w:tc>
        <w:tc>
          <w:tcPr>
            <w:tcW w:w="992" w:type="dxa"/>
          </w:tcPr>
          <w:p w14:paraId="56062879"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2,105</w:t>
            </w:r>
          </w:p>
        </w:tc>
        <w:tc>
          <w:tcPr>
            <w:tcW w:w="992" w:type="dxa"/>
          </w:tcPr>
          <w:p w14:paraId="454B8DD6"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2,035</w:t>
            </w:r>
          </w:p>
        </w:tc>
      </w:tr>
      <w:tr w:rsidR="005102D6" w:rsidRPr="0035314B" w14:paraId="061F3A27"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087C1166"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98</w:t>
            </w:r>
          </w:p>
        </w:tc>
        <w:tc>
          <w:tcPr>
            <w:tcW w:w="993" w:type="dxa"/>
          </w:tcPr>
          <w:p w14:paraId="1AB429D5"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3,938</w:t>
            </w:r>
          </w:p>
        </w:tc>
        <w:tc>
          <w:tcPr>
            <w:tcW w:w="992" w:type="dxa"/>
          </w:tcPr>
          <w:p w14:paraId="0CB59790"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3,089</w:t>
            </w:r>
          </w:p>
        </w:tc>
        <w:tc>
          <w:tcPr>
            <w:tcW w:w="992" w:type="dxa"/>
          </w:tcPr>
          <w:p w14:paraId="2D843838"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2,697</w:t>
            </w:r>
          </w:p>
        </w:tc>
        <w:tc>
          <w:tcPr>
            <w:tcW w:w="1134" w:type="dxa"/>
          </w:tcPr>
          <w:p w14:paraId="446D8C11"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2,465</w:t>
            </w:r>
          </w:p>
        </w:tc>
        <w:tc>
          <w:tcPr>
            <w:tcW w:w="992" w:type="dxa"/>
          </w:tcPr>
          <w:p w14:paraId="39A34C35"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2,307</w:t>
            </w:r>
          </w:p>
        </w:tc>
        <w:tc>
          <w:tcPr>
            <w:tcW w:w="993" w:type="dxa"/>
          </w:tcPr>
          <w:p w14:paraId="48AF5389"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2,193</w:t>
            </w:r>
          </w:p>
        </w:tc>
        <w:tc>
          <w:tcPr>
            <w:tcW w:w="992" w:type="dxa"/>
          </w:tcPr>
          <w:p w14:paraId="09249726"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2,104</w:t>
            </w:r>
          </w:p>
        </w:tc>
        <w:tc>
          <w:tcPr>
            <w:tcW w:w="992" w:type="dxa"/>
          </w:tcPr>
          <w:p w14:paraId="5BC74141"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2,034</w:t>
            </w:r>
          </w:p>
        </w:tc>
      </w:tr>
      <w:tr w:rsidR="005102D6" w:rsidRPr="0035314B" w14:paraId="0400A437"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92" w:type="dxa"/>
          </w:tcPr>
          <w:p w14:paraId="77068DFB" w14:textId="77777777" w:rsidR="005102D6" w:rsidRPr="0035314B" w:rsidRDefault="005102D6" w:rsidP="003952F0">
            <w:pPr>
              <w:pStyle w:val="TableParagraph"/>
              <w:ind w:left="345" w:right="0"/>
              <w:jc w:val="left"/>
              <w:rPr>
                <w:rFonts w:ascii="Times New Roman" w:hAnsi="Times New Roman" w:cs="Times New Roman"/>
                <w:sz w:val="24"/>
                <w:szCs w:val="24"/>
              </w:rPr>
            </w:pPr>
            <w:r w:rsidRPr="0035314B">
              <w:rPr>
                <w:rFonts w:ascii="Times New Roman" w:hAnsi="Times New Roman" w:cs="Times New Roman"/>
                <w:sz w:val="24"/>
                <w:szCs w:val="24"/>
              </w:rPr>
              <w:t>99</w:t>
            </w:r>
          </w:p>
        </w:tc>
        <w:tc>
          <w:tcPr>
            <w:tcW w:w="993" w:type="dxa"/>
          </w:tcPr>
          <w:p w14:paraId="5181CFA4"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3,937</w:t>
            </w:r>
          </w:p>
        </w:tc>
        <w:tc>
          <w:tcPr>
            <w:tcW w:w="992" w:type="dxa"/>
          </w:tcPr>
          <w:p w14:paraId="7C07B159"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3,088</w:t>
            </w:r>
          </w:p>
        </w:tc>
        <w:tc>
          <w:tcPr>
            <w:tcW w:w="992" w:type="dxa"/>
          </w:tcPr>
          <w:p w14:paraId="4E2B9D51"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2,696</w:t>
            </w:r>
          </w:p>
        </w:tc>
        <w:tc>
          <w:tcPr>
            <w:tcW w:w="1134" w:type="dxa"/>
          </w:tcPr>
          <w:p w14:paraId="7A3EFB2C"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2,464</w:t>
            </w:r>
          </w:p>
        </w:tc>
        <w:tc>
          <w:tcPr>
            <w:tcW w:w="992" w:type="dxa"/>
          </w:tcPr>
          <w:p w14:paraId="5D36C384"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2,306</w:t>
            </w:r>
          </w:p>
        </w:tc>
        <w:tc>
          <w:tcPr>
            <w:tcW w:w="993" w:type="dxa"/>
          </w:tcPr>
          <w:p w14:paraId="18F77499"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2,192</w:t>
            </w:r>
          </w:p>
        </w:tc>
        <w:tc>
          <w:tcPr>
            <w:tcW w:w="992" w:type="dxa"/>
          </w:tcPr>
          <w:p w14:paraId="6840DCA8"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2,103</w:t>
            </w:r>
          </w:p>
        </w:tc>
        <w:tc>
          <w:tcPr>
            <w:tcW w:w="992" w:type="dxa"/>
          </w:tcPr>
          <w:p w14:paraId="1B5E1963"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2,033</w:t>
            </w:r>
          </w:p>
        </w:tc>
      </w:tr>
      <w:tr w:rsidR="005102D6" w:rsidRPr="0035314B" w14:paraId="2A19B98D" w14:textId="77777777" w:rsidTr="0035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92" w:type="dxa"/>
          </w:tcPr>
          <w:p w14:paraId="27A87CC4" w14:textId="77777777" w:rsidR="005102D6" w:rsidRPr="0035314B" w:rsidRDefault="005102D6" w:rsidP="003952F0">
            <w:pPr>
              <w:pStyle w:val="TableParagraph"/>
              <w:ind w:left="295" w:right="0"/>
              <w:jc w:val="left"/>
              <w:rPr>
                <w:rFonts w:ascii="Times New Roman" w:hAnsi="Times New Roman" w:cs="Times New Roman"/>
                <w:sz w:val="24"/>
                <w:szCs w:val="24"/>
              </w:rPr>
            </w:pPr>
            <w:r w:rsidRPr="0035314B">
              <w:rPr>
                <w:rFonts w:ascii="Times New Roman" w:hAnsi="Times New Roman" w:cs="Times New Roman"/>
                <w:sz w:val="24"/>
                <w:szCs w:val="24"/>
              </w:rPr>
              <w:t>100</w:t>
            </w:r>
          </w:p>
        </w:tc>
        <w:tc>
          <w:tcPr>
            <w:tcW w:w="993" w:type="dxa"/>
          </w:tcPr>
          <w:p w14:paraId="05C73A2E" w14:textId="77777777" w:rsidR="005102D6" w:rsidRPr="0035314B" w:rsidRDefault="005102D6" w:rsidP="003952F0">
            <w:pPr>
              <w:pStyle w:val="TableParagraph"/>
              <w:ind w:left="104" w:right="93"/>
              <w:rPr>
                <w:rFonts w:ascii="Times New Roman" w:hAnsi="Times New Roman" w:cs="Times New Roman"/>
                <w:sz w:val="24"/>
                <w:szCs w:val="24"/>
              </w:rPr>
            </w:pPr>
            <w:r w:rsidRPr="0035314B">
              <w:rPr>
                <w:rFonts w:ascii="Times New Roman" w:hAnsi="Times New Roman" w:cs="Times New Roman"/>
                <w:sz w:val="24"/>
                <w:szCs w:val="24"/>
              </w:rPr>
              <w:t>3,936</w:t>
            </w:r>
          </w:p>
        </w:tc>
        <w:tc>
          <w:tcPr>
            <w:tcW w:w="992" w:type="dxa"/>
          </w:tcPr>
          <w:p w14:paraId="470FBB6C" w14:textId="77777777" w:rsidR="005102D6" w:rsidRPr="0035314B" w:rsidRDefault="005102D6" w:rsidP="003952F0">
            <w:pPr>
              <w:pStyle w:val="TableParagraph"/>
              <w:ind w:left="206" w:right="0"/>
              <w:jc w:val="left"/>
              <w:rPr>
                <w:rFonts w:ascii="Times New Roman" w:hAnsi="Times New Roman" w:cs="Times New Roman"/>
                <w:sz w:val="24"/>
                <w:szCs w:val="24"/>
              </w:rPr>
            </w:pPr>
            <w:r w:rsidRPr="0035314B">
              <w:rPr>
                <w:rFonts w:ascii="Times New Roman" w:hAnsi="Times New Roman" w:cs="Times New Roman"/>
                <w:sz w:val="24"/>
                <w:szCs w:val="24"/>
              </w:rPr>
              <w:t>3,087</w:t>
            </w:r>
          </w:p>
        </w:tc>
        <w:tc>
          <w:tcPr>
            <w:tcW w:w="992" w:type="dxa"/>
          </w:tcPr>
          <w:p w14:paraId="4195E75D" w14:textId="77777777" w:rsidR="005102D6" w:rsidRPr="0035314B" w:rsidRDefault="005102D6" w:rsidP="003952F0">
            <w:pPr>
              <w:pStyle w:val="TableParagraph"/>
              <w:ind w:left="114" w:right="101"/>
              <w:rPr>
                <w:rFonts w:ascii="Times New Roman" w:hAnsi="Times New Roman" w:cs="Times New Roman"/>
                <w:sz w:val="24"/>
                <w:szCs w:val="24"/>
              </w:rPr>
            </w:pPr>
            <w:r w:rsidRPr="0035314B">
              <w:rPr>
                <w:rFonts w:ascii="Times New Roman" w:hAnsi="Times New Roman" w:cs="Times New Roman"/>
                <w:sz w:val="24"/>
                <w:szCs w:val="24"/>
              </w:rPr>
              <w:t>2,696</w:t>
            </w:r>
          </w:p>
        </w:tc>
        <w:tc>
          <w:tcPr>
            <w:tcW w:w="1134" w:type="dxa"/>
          </w:tcPr>
          <w:p w14:paraId="2ED9BF6A" w14:textId="77777777" w:rsidR="005102D6" w:rsidRPr="0035314B" w:rsidRDefault="005102D6" w:rsidP="003952F0">
            <w:pPr>
              <w:pStyle w:val="TableParagraph"/>
              <w:ind w:left="143" w:right="137"/>
              <w:rPr>
                <w:rFonts w:ascii="Times New Roman" w:hAnsi="Times New Roman" w:cs="Times New Roman"/>
                <w:sz w:val="24"/>
                <w:szCs w:val="24"/>
              </w:rPr>
            </w:pPr>
            <w:r w:rsidRPr="0035314B">
              <w:rPr>
                <w:rFonts w:ascii="Times New Roman" w:hAnsi="Times New Roman" w:cs="Times New Roman"/>
                <w:sz w:val="24"/>
                <w:szCs w:val="24"/>
              </w:rPr>
              <w:t>2,463</w:t>
            </w:r>
          </w:p>
        </w:tc>
        <w:tc>
          <w:tcPr>
            <w:tcW w:w="992" w:type="dxa"/>
          </w:tcPr>
          <w:p w14:paraId="72911D2C" w14:textId="77777777" w:rsidR="005102D6" w:rsidRPr="0035314B" w:rsidRDefault="005102D6" w:rsidP="003952F0">
            <w:pPr>
              <w:pStyle w:val="TableParagraph"/>
              <w:ind w:left="84"/>
              <w:rPr>
                <w:rFonts w:ascii="Times New Roman" w:hAnsi="Times New Roman" w:cs="Times New Roman"/>
                <w:sz w:val="24"/>
                <w:szCs w:val="24"/>
              </w:rPr>
            </w:pPr>
            <w:r w:rsidRPr="0035314B">
              <w:rPr>
                <w:rFonts w:ascii="Times New Roman" w:hAnsi="Times New Roman" w:cs="Times New Roman"/>
                <w:sz w:val="24"/>
                <w:szCs w:val="24"/>
              </w:rPr>
              <w:t>2,305</w:t>
            </w:r>
          </w:p>
        </w:tc>
        <w:tc>
          <w:tcPr>
            <w:tcW w:w="993" w:type="dxa"/>
          </w:tcPr>
          <w:p w14:paraId="44190EC1" w14:textId="77777777" w:rsidR="005102D6" w:rsidRPr="0035314B" w:rsidRDefault="005102D6" w:rsidP="003952F0">
            <w:pPr>
              <w:pStyle w:val="TableParagraph"/>
              <w:ind w:left="112" w:right="106"/>
              <w:rPr>
                <w:rFonts w:ascii="Times New Roman" w:hAnsi="Times New Roman" w:cs="Times New Roman"/>
                <w:sz w:val="24"/>
                <w:szCs w:val="24"/>
              </w:rPr>
            </w:pPr>
            <w:r w:rsidRPr="0035314B">
              <w:rPr>
                <w:rFonts w:ascii="Times New Roman" w:hAnsi="Times New Roman" w:cs="Times New Roman"/>
                <w:sz w:val="24"/>
                <w:szCs w:val="24"/>
              </w:rPr>
              <w:t>2,191</w:t>
            </w:r>
          </w:p>
        </w:tc>
        <w:tc>
          <w:tcPr>
            <w:tcW w:w="992" w:type="dxa"/>
          </w:tcPr>
          <w:p w14:paraId="1057E000" w14:textId="77777777" w:rsidR="005102D6" w:rsidRPr="0035314B" w:rsidRDefault="005102D6" w:rsidP="003952F0">
            <w:pPr>
              <w:pStyle w:val="TableParagraph"/>
              <w:ind w:left="0" w:right="198"/>
              <w:jc w:val="right"/>
              <w:rPr>
                <w:rFonts w:ascii="Times New Roman" w:hAnsi="Times New Roman" w:cs="Times New Roman"/>
                <w:sz w:val="24"/>
                <w:szCs w:val="24"/>
              </w:rPr>
            </w:pPr>
            <w:r w:rsidRPr="0035314B">
              <w:rPr>
                <w:rFonts w:ascii="Times New Roman" w:hAnsi="Times New Roman" w:cs="Times New Roman"/>
                <w:sz w:val="24"/>
                <w:szCs w:val="24"/>
              </w:rPr>
              <w:t>2,103</w:t>
            </w:r>
          </w:p>
        </w:tc>
        <w:tc>
          <w:tcPr>
            <w:tcW w:w="992" w:type="dxa"/>
          </w:tcPr>
          <w:p w14:paraId="16392A55" w14:textId="77777777" w:rsidR="005102D6" w:rsidRPr="0035314B" w:rsidRDefault="005102D6" w:rsidP="003952F0">
            <w:pPr>
              <w:pStyle w:val="TableParagraph"/>
              <w:ind w:left="83"/>
              <w:rPr>
                <w:rFonts w:ascii="Times New Roman" w:hAnsi="Times New Roman" w:cs="Times New Roman"/>
                <w:sz w:val="24"/>
                <w:szCs w:val="24"/>
              </w:rPr>
            </w:pPr>
            <w:r w:rsidRPr="0035314B">
              <w:rPr>
                <w:rFonts w:ascii="Times New Roman" w:hAnsi="Times New Roman" w:cs="Times New Roman"/>
                <w:sz w:val="24"/>
                <w:szCs w:val="24"/>
              </w:rPr>
              <w:t>2,032</w:t>
            </w:r>
          </w:p>
        </w:tc>
      </w:tr>
    </w:tbl>
    <w:p w14:paraId="308501AE" w14:textId="77777777" w:rsidR="005102D6" w:rsidRDefault="005102D6" w:rsidP="00BC3CCF">
      <w:pPr>
        <w:tabs>
          <w:tab w:val="left" w:pos="1485"/>
        </w:tabs>
        <w:jc w:val="center"/>
        <w:rPr>
          <w:rFonts w:ascii="Times New Roman" w:eastAsiaTheme="minorEastAsia" w:hAnsi="Times New Roman" w:cs="Times New Roman"/>
          <w:b/>
          <w:bCs/>
          <w:sz w:val="24"/>
          <w:szCs w:val="24"/>
        </w:rPr>
      </w:pPr>
    </w:p>
    <w:p w14:paraId="63CF4AE6" w14:textId="77777777" w:rsidR="00BC3CCF" w:rsidRPr="00EE4CB5" w:rsidRDefault="00BC3CCF" w:rsidP="00BC3CCF">
      <w:pPr>
        <w:tabs>
          <w:tab w:val="left" w:pos="1485"/>
        </w:tabs>
        <w:jc w:val="center"/>
        <w:rPr>
          <w:rFonts w:ascii="Times New Roman" w:eastAsiaTheme="minorEastAsia" w:hAnsi="Times New Roman" w:cs="Times New Roman"/>
          <w:b/>
          <w:bCs/>
          <w:sz w:val="24"/>
          <w:szCs w:val="24"/>
        </w:rPr>
      </w:pPr>
    </w:p>
    <w:sectPr w:rsidR="00BC3CCF" w:rsidRPr="00EE4CB5" w:rsidSect="00993DB1">
      <w:headerReference w:type="default" r:id="rId16"/>
      <w:footerReference w:type="default" r:id="rId17"/>
      <w:pgSz w:w="11906" w:h="16838" w:code="9"/>
      <w:pgMar w:top="2268" w:right="1701" w:bottom="1701" w:left="2268"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E46DF" w14:textId="77777777" w:rsidR="003833E9" w:rsidRDefault="003833E9" w:rsidP="004450AC">
      <w:pPr>
        <w:spacing w:after="0" w:line="240" w:lineRule="auto"/>
      </w:pPr>
      <w:r>
        <w:separator/>
      </w:r>
    </w:p>
  </w:endnote>
  <w:endnote w:type="continuationSeparator" w:id="0">
    <w:p w14:paraId="005DA535" w14:textId="77777777" w:rsidR="003833E9" w:rsidRDefault="003833E9" w:rsidP="0044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616485"/>
      <w:docPartObj>
        <w:docPartGallery w:val="Page Numbers (Bottom of Page)"/>
        <w:docPartUnique/>
      </w:docPartObj>
    </w:sdtPr>
    <w:sdtEndPr>
      <w:rPr>
        <w:noProof/>
      </w:rPr>
    </w:sdtEndPr>
    <w:sdtContent>
      <w:p w14:paraId="0CC47D49" w14:textId="137CC8FE" w:rsidR="00747033" w:rsidRDefault="00747033">
        <w:pPr>
          <w:pStyle w:val="Footer"/>
          <w:jc w:val="center"/>
        </w:pPr>
        <w:r>
          <w:fldChar w:fldCharType="begin"/>
        </w:r>
        <w:r>
          <w:instrText xml:space="preserve"> PAGE   \* MERGEFORMAT </w:instrText>
        </w:r>
        <w:r>
          <w:fldChar w:fldCharType="separate"/>
        </w:r>
        <w:r w:rsidR="00540DD4">
          <w:rPr>
            <w:noProof/>
          </w:rPr>
          <w:t>105</w:t>
        </w:r>
        <w:r>
          <w:rPr>
            <w:noProof/>
          </w:rPr>
          <w:fldChar w:fldCharType="end"/>
        </w:r>
      </w:p>
    </w:sdtContent>
  </w:sdt>
  <w:p w14:paraId="60CCF61E" w14:textId="77777777" w:rsidR="00747033" w:rsidRDefault="00747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D44C" w14:textId="210256EA" w:rsidR="00747033" w:rsidRDefault="00747033">
    <w:pPr>
      <w:pStyle w:val="Footer"/>
      <w:jc w:val="center"/>
    </w:pPr>
  </w:p>
  <w:p w14:paraId="6C207479" w14:textId="77777777" w:rsidR="00747033" w:rsidRDefault="00747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FFD3" w14:textId="77777777" w:rsidR="003833E9" w:rsidRDefault="003833E9" w:rsidP="004450AC">
      <w:pPr>
        <w:spacing w:after="0" w:line="240" w:lineRule="auto"/>
      </w:pPr>
      <w:r>
        <w:separator/>
      </w:r>
    </w:p>
  </w:footnote>
  <w:footnote w:type="continuationSeparator" w:id="0">
    <w:p w14:paraId="674C4B7F" w14:textId="77777777" w:rsidR="003833E9" w:rsidRDefault="003833E9" w:rsidP="0044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394E" w14:textId="02B6CA1A" w:rsidR="00747033" w:rsidRDefault="00747033">
    <w:pPr>
      <w:pStyle w:val="Header"/>
      <w:jc w:val="right"/>
    </w:pPr>
  </w:p>
  <w:p w14:paraId="765F887A" w14:textId="77777777" w:rsidR="00747033" w:rsidRDefault="00747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54749"/>
      <w:docPartObj>
        <w:docPartGallery w:val="Page Numbers (Top of Page)"/>
        <w:docPartUnique/>
      </w:docPartObj>
    </w:sdtPr>
    <w:sdtEndPr>
      <w:rPr>
        <w:noProof/>
      </w:rPr>
    </w:sdtEndPr>
    <w:sdtContent>
      <w:p w14:paraId="53F4FC20" w14:textId="500AB4C3" w:rsidR="00747033" w:rsidRDefault="00747033">
        <w:pPr>
          <w:pStyle w:val="Header"/>
          <w:jc w:val="right"/>
        </w:pPr>
        <w:r>
          <w:fldChar w:fldCharType="begin"/>
        </w:r>
        <w:r>
          <w:instrText xml:space="preserve"> PAGE   \* MERGEFORMAT </w:instrText>
        </w:r>
        <w:r>
          <w:fldChar w:fldCharType="separate"/>
        </w:r>
        <w:r w:rsidR="00540DD4">
          <w:rPr>
            <w:noProof/>
          </w:rPr>
          <w:t>106</w:t>
        </w:r>
        <w:r>
          <w:rPr>
            <w:noProof/>
          </w:rPr>
          <w:fldChar w:fldCharType="end"/>
        </w:r>
      </w:p>
    </w:sdtContent>
  </w:sdt>
  <w:p w14:paraId="14641463" w14:textId="77777777" w:rsidR="00747033" w:rsidRDefault="00747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338"/>
    <w:multiLevelType w:val="hybridMultilevel"/>
    <w:tmpl w:val="61F452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A4D38"/>
    <w:multiLevelType w:val="hybridMultilevel"/>
    <w:tmpl w:val="296444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B573E"/>
    <w:multiLevelType w:val="hybridMultilevel"/>
    <w:tmpl w:val="DDD2575A"/>
    <w:lvl w:ilvl="0" w:tplc="9D9018E2">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CE0E92"/>
    <w:multiLevelType w:val="hybridMultilevel"/>
    <w:tmpl w:val="59B600C0"/>
    <w:lvl w:ilvl="0" w:tplc="9322F336">
      <w:start w:val="1"/>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1E4670"/>
    <w:multiLevelType w:val="hybridMultilevel"/>
    <w:tmpl w:val="3222C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FB4ADB"/>
    <w:multiLevelType w:val="hybridMultilevel"/>
    <w:tmpl w:val="2ADCC320"/>
    <w:lvl w:ilvl="0" w:tplc="45D691B8">
      <w:start w:val="2"/>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BC473C"/>
    <w:multiLevelType w:val="hybridMultilevel"/>
    <w:tmpl w:val="84C274C6"/>
    <w:lvl w:ilvl="0" w:tplc="04210011">
      <w:start w:val="1"/>
      <w:numFmt w:val="decimal"/>
      <w:lvlText w:val="%1)"/>
      <w:lvlJc w:val="left"/>
      <w:pPr>
        <w:ind w:left="786" w:hanging="360"/>
      </w:pPr>
      <w:rPr>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0981D08"/>
    <w:multiLevelType w:val="hybridMultilevel"/>
    <w:tmpl w:val="E7A07A0E"/>
    <w:lvl w:ilvl="0" w:tplc="AAD892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C7065D"/>
    <w:multiLevelType w:val="hybridMultilevel"/>
    <w:tmpl w:val="73BEDB90"/>
    <w:lvl w:ilvl="0" w:tplc="686685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61767F3"/>
    <w:multiLevelType w:val="hybridMultilevel"/>
    <w:tmpl w:val="62EC517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761B97"/>
    <w:multiLevelType w:val="hybridMultilevel"/>
    <w:tmpl w:val="51D60D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7C614C"/>
    <w:multiLevelType w:val="hybridMultilevel"/>
    <w:tmpl w:val="B56C8A9C"/>
    <w:lvl w:ilvl="0" w:tplc="7AE2D3FC">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B051451"/>
    <w:multiLevelType w:val="hybridMultilevel"/>
    <w:tmpl w:val="B6DA3B44"/>
    <w:lvl w:ilvl="0" w:tplc="F93AEF02">
      <w:start w:val="1"/>
      <w:numFmt w:val="decimal"/>
      <w:lvlText w:val="%1."/>
      <w:lvlJc w:val="left"/>
      <w:pPr>
        <w:ind w:left="720" w:hanging="360"/>
      </w:pPr>
      <w:rPr>
        <w:rFonts w:ascii="Times New Roman" w:hAnsi="Times New Roman"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F6C05BC"/>
    <w:multiLevelType w:val="hybridMultilevel"/>
    <w:tmpl w:val="A170B33E"/>
    <w:lvl w:ilvl="0" w:tplc="EA648CC0">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3218CD"/>
    <w:multiLevelType w:val="hybridMultilevel"/>
    <w:tmpl w:val="F4A0413E"/>
    <w:lvl w:ilvl="0" w:tplc="5B1812E2">
      <w:start w:val="1"/>
      <w:numFmt w:val="decimal"/>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1FA1339"/>
    <w:multiLevelType w:val="hybridMultilevel"/>
    <w:tmpl w:val="2736AF10"/>
    <w:lvl w:ilvl="0" w:tplc="EC3A0FA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36D12E4"/>
    <w:multiLevelType w:val="hybridMultilevel"/>
    <w:tmpl w:val="88E2C97E"/>
    <w:lvl w:ilvl="0" w:tplc="DAA693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3E75384"/>
    <w:multiLevelType w:val="hybridMultilevel"/>
    <w:tmpl w:val="4A68D4E4"/>
    <w:lvl w:ilvl="0" w:tplc="29B44704">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D61B2A"/>
    <w:multiLevelType w:val="hybridMultilevel"/>
    <w:tmpl w:val="778C928E"/>
    <w:lvl w:ilvl="0" w:tplc="96F0F6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67976E5"/>
    <w:multiLevelType w:val="hybridMultilevel"/>
    <w:tmpl w:val="BC9E6D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2840B7"/>
    <w:multiLevelType w:val="hybridMultilevel"/>
    <w:tmpl w:val="B58C42D4"/>
    <w:lvl w:ilvl="0" w:tplc="21587398">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8CA6598"/>
    <w:multiLevelType w:val="hybridMultilevel"/>
    <w:tmpl w:val="2BCED48E"/>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391B0899"/>
    <w:multiLevelType w:val="hybridMultilevel"/>
    <w:tmpl w:val="31B07EF0"/>
    <w:lvl w:ilvl="0" w:tplc="38BE1BEE">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B04156"/>
    <w:multiLevelType w:val="hybridMultilevel"/>
    <w:tmpl w:val="7A521A4E"/>
    <w:lvl w:ilvl="0" w:tplc="6ACA34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9E18BF"/>
    <w:multiLevelType w:val="hybridMultilevel"/>
    <w:tmpl w:val="125E09A6"/>
    <w:lvl w:ilvl="0" w:tplc="6A48E6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ED750F"/>
    <w:multiLevelType w:val="hybridMultilevel"/>
    <w:tmpl w:val="B928CF7A"/>
    <w:lvl w:ilvl="0" w:tplc="A994FC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E215A3"/>
    <w:multiLevelType w:val="hybridMultilevel"/>
    <w:tmpl w:val="1F66F204"/>
    <w:lvl w:ilvl="0" w:tplc="9FC4CE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4A23791"/>
    <w:multiLevelType w:val="hybridMultilevel"/>
    <w:tmpl w:val="3B129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591CB8"/>
    <w:multiLevelType w:val="hybridMultilevel"/>
    <w:tmpl w:val="49D4B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BF613F"/>
    <w:multiLevelType w:val="hybridMultilevel"/>
    <w:tmpl w:val="6212CC6A"/>
    <w:lvl w:ilvl="0" w:tplc="385A41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3C12FE"/>
    <w:multiLevelType w:val="hybridMultilevel"/>
    <w:tmpl w:val="E6DE9048"/>
    <w:lvl w:ilvl="0" w:tplc="11FE9B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7FC584A"/>
    <w:multiLevelType w:val="hybridMultilevel"/>
    <w:tmpl w:val="A454AD46"/>
    <w:lvl w:ilvl="0" w:tplc="DFA67C1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0BD1A04"/>
    <w:multiLevelType w:val="hybridMultilevel"/>
    <w:tmpl w:val="784449D0"/>
    <w:lvl w:ilvl="0" w:tplc="382EB7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51F264D7"/>
    <w:multiLevelType w:val="hybridMultilevel"/>
    <w:tmpl w:val="1A581934"/>
    <w:lvl w:ilvl="0" w:tplc="5A3873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50569C6"/>
    <w:multiLevelType w:val="hybridMultilevel"/>
    <w:tmpl w:val="4DE83B50"/>
    <w:lvl w:ilvl="0" w:tplc="DE2272B8">
      <w:start w:val="1"/>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235EE6"/>
    <w:multiLevelType w:val="hybridMultilevel"/>
    <w:tmpl w:val="BAB678B4"/>
    <w:lvl w:ilvl="0" w:tplc="11204314">
      <w:start w:val="1"/>
      <w:numFmt w:val="decimal"/>
      <w:lvlText w:val="%1."/>
      <w:lvlJc w:val="left"/>
      <w:pPr>
        <w:ind w:left="720" w:hanging="360"/>
      </w:pPr>
      <w:rPr>
        <w:rFonts w:ascii="Times New Roman" w:hAnsi="Times New Roman" w:cs="Times New Roman"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54D2753"/>
    <w:multiLevelType w:val="hybridMultilevel"/>
    <w:tmpl w:val="BD8297F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5764FFD"/>
    <w:multiLevelType w:val="hybridMultilevel"/>
    <w:tmpl w:val="64A212F4"/>
    <w:lvl w:ilvl="0" w:tplc="66286C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6A83F41"/>
    <w:multiLevelType w:val="hybridMultilevel"/>
    <w:tmpl w:val="E07C9DA0"/>
    <w:lvl w:ilvl="0" w:tplc="3A32ED32">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5B60438E"/>
    <w:multiLevelType w:val="hybridMultilevel"/>
    <w:tmpl w:val="42D8AF78"/>
    <w:lvl w:ilvl="0" w:tplc="796C8A5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CFD30B1"/>
    <w:multiLevelType w:val="hybridMultilevel"/>
    <w:tmpl w:val="2CAC476C"/>
    <w:lvl w:ilvl="0" w:tplc="1464AE6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DEE3E3D"/>
    <w:multiLevelType w:val="hybridMultilevel"/>
    <w:tmpl w:val="2C066ED0"/>
    <w:lvl w:ilvl="0" w:tplc="B428FC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F3E1517"/>
    <w:multiLevelType w:val="hybridMultilevel"/>
    <w:tmpl w:val="58A2C5D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61C177BE"/>
    <w:multiLevelType w:val="hybridMultilevel"/>
    <w:tmpl w:val="6EB470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F75789"/>
    <w:multiLevelType w:val="hybridMultilevel"/>
    <w:tmpl w:val="A6661440"/>
    <w:lvl w:ilvl="0" w:tplc="484ABE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52471B0"/>
    <w:multiLevelType w:val="hybridMultilevel"/>
    <w:tmpl w:val="7C867CB8"/>
    <w:lvl w:ilvl="0" w:tplc="3CAE4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58D0E84"/>
    <w:multiLevelType w:val="hybridMultilevel"/>
    <w:tmpl w:val="17D6D5FC"/>
    <w:lvl w:ilvl="0" w:tplc="A630FB5E">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D21593A"/>
    <w:multiLevelType w:val="hybridMultilevel"/>
    <w:tmpl w:val="90FED8C4"/>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DE82E6A"/>
    <w:multiLevelType w:val="hybridMultilevel"/>
    <w:tmpl w:val="C840B5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011082D"/>
    <w:multiLevelType w:val="hybridMultilevel"/>
    <w:tmpl w:val="020E4F18"/>
    <w:lvl w:ilvl="0" w:tplc="B832F0A4">
      <w:start w:val="1"/>
      <w:numFmt w:val="lowerLetter"/>
      <w:lvlText w:val="%1."/>
      <w:lvlJc w:val="left"/>
      <w:pPr>
        <w:ind w:left="2280" w:hanging="360"/>
      </w:pPr>
      <w:rPr>
        <w:rFonts w:ascii="Times New Roman" w:eastAsiaTheme="minorHAnsi" w:hAnsi="Times New Roman" w:cs="Times New Roman"/>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0">
    <w:nsid w:val="703F6FC4"/>
    <w:multiLevelType w:val="hybridMultilevel"/>
    <w:tmpl w:val="78B4146E"/>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753129AF"/>
    <w:multiLevelType w:val="hybridMultilevel"/>
    <w:tmpl w:val="1CBEE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BB59A0"/>
    <w:multiLevelType w:val="hybridMultilevel"/>
    <w:tmpl w:val="DB2004A2"/>
    <w:lvl w:ilvl="0" w:tplc="9D3ECE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77E9096E"/>
    <w:multiLevelType w:val="hybridMultilevel"/>
    <w:tmpl w:val="ADCE4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A845CE2"/>
    <w:multiLevelType w:val="hybridMultilevel"/>
    <w:tmpl w:val="5720EE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CB63165"/>
    <w:multiLevelType w:val="hybridMultilevel"/>
    <w:tmpl w:val="33C0C202"/>
    <w:lvl w:ilvl="0" w:tplc="34D65BFA">
      <w:start w:val="1"/>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FC5AF9"/>
    <w:multiLevelType w:val="hybridMultilevel"/>
    <w:tmpl w:val="92C4EEA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num w:numId="1">
    <w:abstractNumId w:val="24"/>
  </w:num>
  <w:num w:numId="2">
    <w:abstractNumId w:val="33"/>
  </w:num>
  <w:num w:numId="3">
    <w:abstractNumId w:val="25"/>
  </w:num>
  <w:num w:numId="4">
    <w:abstractNumId w:val="16"/>
  </w:num>
  <w:num w:numId="5">
    <w:abstractNumId w:val="42"/>
  </w:num>
  <w:num w:numId="6">
    <w:abstractNumId w:val="7"/>
  </w:num>
  <w:num w:numId="7">
    <w:abstractNumId w:val="49"/>
  </w:num>
  <w:num w:numId="8">
    <w:abstractNumId w:val="6"/>
  </w:num>
  <w:num w:numId="9">
    <w:abstractNumId w:val="52"/>
  </w:num>
  <w:num w:numId="10">
    <w:abstractNumId w:val="36"/>
  </w:num>
  <w:num w:numId="11">
    <w:abstractNumId w:val="20"/>
  </w:num>
  <w:num w:numId="12">
    <w:abstractNumId w:val="30"/>
  </w:num>
  <w:num w:numId="13">
    <w:abstractNumId w:val="45"/>
  </w:num>
  <w:num w:numId="14">
    <w:abstractNumId w:val="18"/>
  </w:num>
  <w:num w:numId="15">
    <w:abstractNumId w:val="41"/>
  </w:num>
  <w:num w:numId="16">
    <w:abstractNumId w:val="21"/>
  </w:num>
  <w:num w:numId="17">
    <w:abstractNumId w:val="56"/>
  </w:num>
  <w:num w:numId="18">
    <w:abstractNumId w:val="14"/>
  </w:num>
  <w:num w:numId="19">
    <w:abstractNumId w:val="3"/>
  </w:num>
  <w:num w:numId="20">
    <w:abstractNumId w:val="5"/>
  </w:num>
  <w:num w:numId="21">
    <w:abstractNumId w:val="50"/>
  </w:num>
  <w:num w:numId="22">
    <w:abstractNumId w:val="0"/>
  </w:num>
  <w:num w:numId="23">
    <w:abstractNumId w:val="2"/>
  </w:num>
  <w:num w:numId="24">
    <w:abstractNumId w:val="11"/>
  </w:num>
  <w:num w:numId="25">
    <w:abstractNumId w:val="22"/>
  </w:num>
  <w:num w:numId="26">
    <w:abstractNumId w:val="15"/>
  </w:num>
  <w:num w:numId="27">
    <w:abstractNumId w:val="35"/>
  </w:num>
  <w:num w:numId="28">
    <w:abstractNumId w:val="12"/>
  </w:num>
  <w:num w:numId="29">
    <w:abstractNumId w:val="29"/>
  </w:num>
  <w:num w:numId="30">
    <w:abstractNumId w:val="44"/>
  </w:num>
  <w:num w:numId="31">
    <w:abstractNumId w:val="46"/>
  </w:num>
  <w:num w:numId="32">
    <w:abstractNumId w:val="9"/>
  </w:num>
  <w:num w:numId="33">
    <w:abstractNumId w:val="8"/>
  </w:num>
  <w:num w:numId="34">
    <w:abstractNumId w:val="17"/>
  </w:num>
  <w:num w:numId="35">
    <w:abstractNumId w:val="34"/>
  </w:num>
  <w:num w:numId="36">
    <w:abstractNumId w:val="43"/>
  </w:num>
  <w:num w:numId="37">
    <w:abstractNumId w:val="55"/>
  </w:num>
  <w:num w:numId="38">
    <w:abstractNumId w:val="26"/>
  </w:num>
  <w:num w:numId="39">
    <w:abstractNumId w:val="47"/>
  </w:num>
  <w:num w:numId="40">
    <w:abstractNumId w:val="39"/>
  </w:num>
  <w:num w:numId="41">
    <w:abstractNumId w:val="4"/>
  </w:num>
  <w:num w:numId="42">
    <w:abstractNumId w:val="27"/>
  </w:num>
  <w:num w:numId="43">
    <w:abstractNumId w:val="38"/>
  </w:num>
  <w:num w:numId="44">
    <w:abstractNumId w:val="32"/>
  </w:num>
  <w:num w:numId="45">
    <w:abstractNumId w:val="23"/>
  </w:num>
  <w:num w:numId="46">
    <w:abstractNumId w:val="19"/>
  </w:num>
  <w:num w:numId="47">
    <w:abstractNumId w:val="51"/>
  </w:num>
  <w:num w:numId="48">
    <w:abstractNumId w:val="31"/>
  </w:num>
  <w:num w:numId="49">
    <w:abstractNumId w:val="54"/>
  </w:num>
  <w:num w:numId="50">
    <w:abstractNumId w:val="13"/>
  </w:num>
  <w:num w:numId="51">
    <w:abstractNumId w:val="28"/>
  </w:num>
  <w:num w:numId="52">
    <w:abstractNumId w:val="53"/>
  </w:num>
  <w:num w:numId="53">
    <w:abstractNumId w:val="48"/>
  </w:num>
  <w:num w:numId="54">
    <w:abstractNumId w:val="1"/>
  </w:num>
  <w:num w:numId="55">
    <w:abstractNumId w:val="10"/>
  </w:num>
  <w:num w:numId="56">
    <w:abstractNumId w:val="40"/>
  </w:num>
  <w:num w:numId="57">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94"/>
    <w:rsid w:val="000003DD"/>
    <w:rsid w:val="00000BF6"/>
    <w:rsid w:val="00001488"/>
    <w:rsid w:val="0000209A"/>
    <w:rsid w:val="000029E1"/>
    <w:rsid w:val="0000313B"/>
    <w:rsid w:val="0000333A"/>
    <w:rsid w:val="00004222"/>
    <w:rsid w:val="00006FAE"/>
    <w:rsid w:val="00012BDB"/>
    <w:rsid w:val="0001331A"/>
    <w:rsid w:val="00014A8A"/>
    <w:rsid w:val="0001553D"/>
    <w:rsid w:val="000204C4"/>
    <w:rsid w:val="00020CBA"/>
    <w:rsid w:val="000224DD"/>
    <w:rsid w:val="00022A7A"/>
    <w:rsid w:val="00023342"/>
    <w:rsid w:val="0002611B"/>
    <w:rsid w:val="00030486"/>
    <w:rsid w:val="000310DC"/>
    <w:rsid w:val="0003354C"/>
    <w:rsid w:val="00034924"/>
    <w:rsid w:val="000363BC"/>
    <w:rsid w:val="000364D3"/>
    <w:rsid w:val="00040552"/>
    <w:rsid w:val="00041FD2"/>
    <w:rsid w:val="0004390E"/>
    <w:rsid w:val="0004619A"/>
    <w:rsid w:val="00047F00"/>
    <w:rsid w:val="000513CF"/>
    <w:rsid w:val="0005396B"/>
    <w:rsid w:val="00053A50"/>
    <w:rsid w:val="00055B1B"/>
    <w:rsid w:val="00055CC7"/>
    <w:rsid w:val="000568E7"/>
    <w:rsid w:val="000571AB"/>
    <w:rsid w:val="00057F68"/>
    <w:rsid w:val="00060D4C"/>
    <w:rsid w:val="00061FAB"/>
    <w:rsid w:val="0006238E"/>
    <w:rsid w:val="0006260C"/>
    <w:rsid w:val="000640AF"/>
    <w:rsid w:val="00064FC7"/>
    <w:rsid w:val="000675B1"/>
    <w:rsid w:val="00072F50"/>
    <w:rsid w:val="000765BE"/>
    <w:rsid w:val="00077D43"/>
    <w:rsid w:val="0008042C"/>
    <w:rsid w:val="000812D1"/>
    <w:rsid w:val="00081880"/>
    <w:rsid w:val="00081CEC"/>
    <w:rsid w:val="0008208D"/>
    <w:rsid w:val="000827AF"/>
    <w:rsid w:val="00083FC7"/>
    <w:rsid w:val="0008488D"/>
    <w:rsid w:val="00084986"/>
    <w:rsid w:val="000849F9"/>
    <w:rsid w:val="0008743A"/>
    <w:rsid w:val="00090FAE"/>
    <w:rsid w:val="00091D14"/>
    <w:rsid w:val="00093302"/>
    <w:rsid w:val="00093DC7"/>
    <w:rsid w:val="00094A6E"/>
    <w:rsid w:val="00097F56"/>
    <w:rsid w:val="000A1506"/>
    <w:rsid w:val="000A2C4B"/>
    <w:rsid w:val="000A69CB"/>
    <w:rsid w:val="000B041A"/>
    <w:rsid w:val="000B1FA8"/>
    <w:rsid w:val="000B28C2"/>
    <w:rsid w:val="000B5037"/>
    <w:rsid w:val="000B788B"/>
    <w:rsid w:val="000B7B4F"/>
    <w:rsid w:val="000B7E80"/>
    <w:rsid w:val="000C3ECD"/>
    <w:rsid w:val="000C4DC3"/>
    <w:rsid w:val="000C73BB"/>
    <w:rsid w:val="000C74AB"/>
    <w:rsid w:val="000D23BD"/>
    <w:rsid w:val="000D2AA5"/>
    <w:rsid w:val="000D3682"/>
    <w:rsid w:val="000D5F03"/>
    <w:rsid w:val="000E1156"/>
    <w:rsid w:val="000E2972"/>
    <w:rsid w:val="000E5774"/>
    <w:rsid w:val="000F14A1"/>
    <w:rsid w:val="000F2CCE"/>
    <w:rsid w:val="000F3F85"/>
    <w:rsid w:val="000F4824"/>
    <w:rsid w:val="000F7A6C"/>
    <w:rsid w:val="000F7BCB"/>
    <w:rsid w:val="00101A6A"/>
    <w:rsid w:val="001026D3"/>
    <w:rsid w:val="00102A49"/>
    <w:rsid w:val="00103D62"/>
    <w:rsid w:val="00105432"/>
    <w:rsid w:val="001069C9"/>
    <w:rsid w:val="0010770D"/>
    <w:rsid w:val="00107987"/>
    <w:rsid w:val="001108CB"/>
    <w:rsid w:val="0011102B"/>
    <w:rsid w:val="001117B6"/>
    <w:rsid w:val="00111D2B"/>
    <w:rsid w:val="00115A47"/>
    <w:rsid w:val="00117B55"/>
    <w:rsid w:val="00120D0E"/>
    <w:rsid w:val="0012224C"/>
    <w:rsid w:val="00122B3F"/>
    <w:rsid w:val="00123C3B"/>
    <w:rsid w:val="0012621B"/>
    <w:rsid w:val="00130135"/>
    <w:rsid w:val="00130996"/>
    <w:rsid w:val="001355A8"/>
    <w:rsid w:val="001437CC"/>
    <w:rsid w:val="0014663B"/>
    <w:rsid w:val="00147BF2"/>
    <w:rsid w:val="0015060E"/>
    <w:rsid w:val="00152F56"/>
    <w:rsid w:val="00153484"/>
    <w:rsid w:val="001546E8"/>
    <w:rsid w:val="00155D77"/>
    <w:rsid w:val="00161EEA"/>
    <w:rsid w:val="00161F88"/>
    <w:rsid w:val="00163C03"/>
    <w:rsid w:val="0016415F"/>
    <w:rsid w:val="001646C4"/>
    <w:rsid w:val="00166907"/>
    <w:rsid w:val="0017048E"/>
    <w:rsid w:val="001709BC"/>
    <w:rsid w:val="00171985"/>
    <w:rsid w:val="00171AB4"/>
    <w:rsid w:val="00171CAE"/>
    <w:rsid w:val="00171FA3"/>
    <w:rsid w:val="0017355B"/>
    <w:rsid w:val="0017581E"/>
    <w:rsid w:val="00175DF7"/>
    <w:rsid w:val="00184389"/>
    <w:rsid w:val="00184C1D"/>
    <w:rsid w:val="0018502B"/>
    <w:rsid w:val="00185AF4"/>
    <w:rsid w:val="00187BD9"/>
    <w:rsid w:val="0019256C"/>
    <w:rsid w:val="001933E8"/>
    <w:rsid w:val="00193841"/>
    <w:rsid w:val="001959E4"/>
    <w:rsid w:val="001A325A"/>
    <w:rsid w:val="001B09A6"/>
    <w:rsid w:val="001B538B"/>
    <w:rsid w:val="001C12BE"/>
    <w:rsid w:val="001C484F"/>
    <w:rsid w:val="001C6157"/>
    <w:rsid w:val="001D1BAB"/>
    <w:rsid w:val="001D43CE"/>
    <w:rsid w:val="001D461E"/>
    <w:rsid w:val="001D7BAE"/>
    <w:rsid w:val="001E66B4"/>
    <w:rsid w:val="001F29F0"/>
    <w:rsid w:val="001F2E07"/>
    <w:rsid w:val="001F2F33"/>
    <w:rsid w:val="001F3DC5"/>
    <w:rsid w:val="001F7B79"/>
    <w:rsid w:val="00200960"/>
    <w:rsid w:val="00203710"/>
    <w:rsid w:val="002052EE"/>
    <w:rsid w:val="00206144"/>
    <w:rsid w:val="00207441"/>
    <w:rsid w:val="002100B0"/>
    <w:rsid w:val="00214B48"/>
    <w:rsid w:val="002202FA"/>
    <w:rsid w:val="0022080F"/>
    <w:rsid w:val="00220F96"/>
    <w:rsid w:val="002238B9"/>
    <w:rsid w:val="002246AA"/>
    <w:rsid w:val="002262C8"/>
    <w:rsid w:val="0023014C"/>
    <w:rsid w:val="0023024B"/>
    <w:rsid w:val="0023041F"/>
    <w:rsid w:val="00230B82"/>
    <w:rsid w:val="00230E84"/>
    <w:rsid w:val="0023392A"/>
    <w:rsid w:val="002343F5"/>
    <w:rsid w:val="002405F7"/>
    <w:rsid w:val="00240637"/>
    <w:rsid w:val="00241A04"/>
    <w:rsid w:val="00241D16"/>
    <w:rsid w:val="00242571"/>
    <w:rsid w:val="0024611D"/>
    <w:rsid w:val="00246D3E"/>
    <w:rsid w:val="00247A78"/>
    <w:rsid w:val="00247CAD"/>
    <w:rsid w:val="00256166"/>
    <w:rsid w:val="0025634D"/>
    <w:rsid w:val="00257D2F"/>
    <w:rsid w:val="00261811"/>
    <w:rsid w:val="00266462"/>
    <w:rsid w:val="00266A78"/>
    <w:rsid w:val="002673FA"/>
    <w:rsid w:val="00274A09"/>
    <w:rsid w:val="00275B98"/>
    <w:rsid w:val="002765DB"/>
    <w:rsid w:val="00277297"/>
    <w:rsid w:val="00277E75"/>
    <w:rsid w:val="00286EC3"/>
    <w:rsid w:val="00287437"/>
    <w:rsid w:val="00290B62"/>
    <w:rsid w:val="00292769"/>
    <w:rsid w:val="00295134"/>
    <w:rsid w:val="00297557"/>
    <w:rsid w:val="0029784F"/>
    <w:rsid w:val="002A32E4"/>
    <w:rsid w:val="002A4D74"/>
    <w:rsid w:val="002A617F"/>
    <w:rsid w:val="002A6308"/>
    <w:rsid w:val="002A68E2"/>
    <w:rsid w:val="002A699A"/>
    <w:rsid w:val="002B1105"/>
    <w:rsid w:val="002B4E90"/>
    <w:rsid w:val="002B629D"/>
    <w:rsid w:val="002B7E30"/>
    <w:rsid w:val="002C128F"/>
    <w:rsid w:val="002C1307"/>
    <w:rsid w:val="002C20A6"/>
    <w:rsid w:val="002C2D5E"/>
    <w:rsid w:val="002C345E"/>
    <w:rsid w:val="002C3611"/>
    <w:rsid w:val="002C4107"/>
    <w:rsid w:val="002C613C"/>
    <w:rsid w:val="002C6B11"/>
    <w:rsid w:val="002C6DD8"/>
    <w:rsid w:val="002D015F"/>
    <w:rsid w:val="002D2BD2"/>
    <w:rsid w:val="002D3F3A"/>
    <w:rsid w:val="002D734D"/>
    <w:rsid w:val="002D7C3F"/>
    <w:rsid w:val="002E504E"/>
    <w:rsid w:val="002E5590"/>
    <w:rsid w:val="002E5ECD"/>
    <w:rsid w:val="002E7195"/>
    <w:rsid w:val="002F1512"/>
    <w:rsid w:val="002F1C65"/>
    <w:rsid w:val="002F5823"/>
    <w:rsid w:val="002F6169"/>
    <w:rsid w:val="002F78D9"/>
    <w:rsid w:val="00302F06"/>
    <w:rsid w:val="00303372"/>
    <w:rsid w:val="00306FBB"/>
    <w:rsid w:val="00310475"/>
    <w:rsid w:val="00310693"/>
    <w:rsid w:val="0031517D"/>
    <w:rsid w:val="00315F06"/>
    <w:rsid w:val="003160A7"/>
    <w:rsid w:val="003221DB"/>
    <w:rsid w:val="00322CC3"/>
    <w:rsid w:val="00323CF8"/>
    <w:rsid w:val="003248CE"/>
    <w:rsid w:val="00324E7E"/>
    <w:rsid w:val="0032539F"/>
    <w:rsid w:val="003257F5"/>
    <w:rsid w:val="00326BE8"/>
    <w:rsid w:val="003301AA"/>
    <w:rsid w:val="00330351"/>
    <w:rsid w:val="00331587"/>
    <w:rsid w:val="0033182A"/>
    <w:rsid w:val="003327DA"/>
    <w:rsid w:val="0033281D"/>
    <w:rsid w:val="00333B53"/>
    <w:rsid w:val="003343C2"/>
    <w:rsid w:val="003347B6"/>
    <w:rsid w:val="00340623"/>
    <w:rsid w:val="00345A76"/>
    <w:rsid w:val="003468CD"/>
    <w:rsid w:val="003518CF"/>
    <w:rsid w:val="0035198D"/>
    <w:rsid w:val="0035314B"/>
    <w:rsid w:val="003552CF"/>
    <w:rsid w:val="003552E8"/>
    <w:rsid w:val="00355547"/>
    <w:rsid w:val="00356D4E"/>
    <w:rsid w:val="00361464"/>
    <w:rsid w:val="00362B65"/>
    <w:rsid w:val="003635E6"/>
    <w:rsid w:val="00364119"/>
    <w:rsid w:val="00364D8E"/>
    <w:rsid w:val="003661C1"/>
    <w:rsid w:val="00366E75"/>
    <w:rsid w:val="00367EAA"/>
    <w:rsid w:val="0037069A"/>
    <w:rsid w:val="0037198A"/>
    <w:rsid w:val="00374807"/>
    <w:rsid w:val="00374828"/>
    <w:rsid w:val="0037514D"/>
    <w:rsid w:val="00375C3B"/>
    <w:rsid w:val="0038083A"/>
    <w:rsid w:val="00381F7E"/>
    <w:rsid w:val="003833E9"/>
    <w:rsid w:val="0038370E"/>
    <w:rsid w:val="003838E1"/>
    <w:rsid w:val="00387632"/>
    <w:rsid w:val="00390278"/>
    <w:rsid w:val="00392096"/>
    <w:rsid w:val="003935B8"/>
    <w:rsid w:val="00393DF1"/>
    <w:rsid w:val="003952F0"/>
    <w:rsid w:val="00397851"/>
    <w:rsid w:val="003A0F28"/>
    <w:rsid w:val="003A1DD0"/>
    <w:rsid w:val="003A35BF"/>
    <w:rsid w:val="003A392C"/>
    <w:rsid w:val="003A41E1"/>
    <w:rsid w:val="003A440E"/>
    <w:rsid w:val="003A66B9"/>
    <w:rsid w:val="003A7F3D"/>
    <w:rsid w:val="003B0F66"/>
    <w:rsid w:val="003B2DEC"/>
    <w:rsid w:val="003B30D1"/>
    <w:rsid w:val="003B3CB0"/>
    <w:rsid w:val="003B63AA"/>
    <w:rsid w:val="003B698D"/>
    <w:rsid w:val="003B6CFA"/>
    <w:rsid w:val="003C1459"/>
    <w:rsid w:val="003C2C2F"/>
    <w:rsid w:val="003C36FE"/>
    <w:rsid w:val="003C37D8"/>
    <w:rsid w:val="003C56A1"/>
    <w:rsid w:val="003C6404"/>
    <w:rsid w:val="003D02B1"/>
    <w:rsid w:val="003D3DEA"/>
    <w:rsid w:val="003D4BB8"/>
    <w:rsid w:val="003D5799"/>
    <w:rsid w:val="003D6028"/>
    <w:rsid w:val="003E225B"/>
    <w:rsid w:val="003E3EBD"/>
    <w:rsid w:val="003E75D2"/>
    <w:rsid w:val="003E7EC9"/>
    <w:rsid w:val="003F0C97"/>
    <w:rsid w:val="003F7947"/>
    <w:rsid w:val="004026B0"/>
    <w:rsid w:val="00403167"/>
    <w:rsid w:val="00406D2D"/>
    <w:rsid w:val="00407FC8"/>
    <w:rsid w:val="00412AB4"/>
    <w:rsid w:val="004138F3"/>
    <w:rsid w:val="0042222F"/>
    <w:rsid w:val="00422588"/>
    <w:rsid w:val="00423AD4"/>
    <w:rsid w:val="00423F0B"/>
    <w:rsid w:val="00424D2A"/>
    <w:rsid w:val="004265E7"/>
    <w:rsid w:val="00426F9D"/>
    <w:rsid w:val="00427661"/>
    <w:rsid w:val="00430A34"/>
    <w:rsid w:val="00431734"/>
    <w:rsid w:val="0043442E"/>
    <w:rsid w:val="00436E14"/>
    <w:rsid w:val="004376BF"/>
    <w:rsid w:val="00441642"/>
    <w:rsid w:val="0044249F"/>
    <w:rsid w:val="004450AC"/>
    <w:rsid w:val="00446F26"/>
    <w:rsid w:val="00447258"/>
    <w:rsid w:val="00447847"/>
    <w:rsid w:val="004504E0"/>
    <w:rsid w:val="00452435"/>
    <w:rsid w:val="004548DA"/>
    <w:rsid w:val="0045496A"/>
    <w:rsid w:val="00455122"/>
    <w:rsid w:val="00460B59"/>
    <w:rsid w:val="00461143"/>
    <w:rsid w:val="004617CE"/>
    <w:rsid w:val="0046221E"/>
    <w:rsid w:val="0046389D"/>
    <w:rsid w:val="00463F94"/>
    <w:rsid w:val="004651D3"/>
    <w:rsid w:val="00466856"/>
    <w:rsid w:val="00467BCA"/>
    <w:rsid w:val="00467CE1"/>
    <w:rsid w:val="00471A36"/>
    <w:rsid w:val="00474B91"/>
    <w:rsid w:val="00476855"/>
    <w:rsid w:val="004772A9"/>
    <w:rsid w:val="00484287"/>
    <w:rsid w:val="004844FE"/>
    <w:rsid w:val="0048466D"/>
    <w:rsid w:val="00490745"/>
    <w:rsid w:val="0049153C"/>
    <w:rsid w:val="00493C32"/>
    <w:rsid w:val="00493F31"/>
    <w:rsid w:val="00493F4D"/>
    <w:rsid w:val="00496490"/>
    <w:rsid w:val="0049793B"/>
    <w:rsid w:val="00497F93"/>
    <w:rsid w:val="004A0511"/>
    <w:rsid w:val="004A13E3"/>
    <w:rsid w:val="004A1594"/>
    <w:rsid w:val="004A2B2D"/>
    <w:rsid w:val="004A5CA7"/>
    <w:rsid w:val="004A62E9"/>
    <w:rsid w:val="004B01CF"/>
    <w:rsid w:val="004B0225"/>
    <w:rsid w:val="004B0738"/>
    <w:rsid w:val="004B10E2"/>
    <w:rsid w:val="004B27F4"/>
    <w:rsid w:val="004B3A19"/>
    <w:rsid w:val="004B4385"/>
    <w:rsid w:val="004B50BD"/>
    <w:rsid w:val="004B6102"/>
    <w:rsid w:val="004C0838"/>
    <w:rsid w:val="004C0AFA"/>
    <w:rsid w:val="004C1D98"/>
    <w:rsid w:val="004C3146"/>
    <w:rsid w:val="004C3491"/>
    <w:rsid w:val="004C694B"/>
    <w:rsid w:val="004C698F"/>
    <w:rsid w:val="004C7E04"/>
    <w:rsid w:val="004D07E3"/>
    <w:rsid w:val="004D152E"/>
    <w:rsid w:val="004D3D09"/>
    <w:rsid w:val="004D3EFB"/>
    <w:rsid w:val="004D428E"/>
    <w:rsid w:val="004D481F"/>
    <w:rsid w:val="004D49D5"/>
    <w:rsid w:val="004D6184"/>
    <w:rsid w:val="004D6635"/>
    <w:rsid w:val="004D75BF"/>
    <w:rsid w:val="004E075E"/>
    <w:rsid w:val="004E1AD7"/>
    <w:rsid w:val="004E2CAA"/>
    <w:rsid w:val="004E52B1"/>
    <w:rsid w:val="004E5C7E"/>
    <w:rsid w:val="004E620E"/>
    <w:rsid w:val="004F1590"/>
    <w:rsid w:val="004F52D5"/>
    <w:rsid w:val="004F65A7"/>
    <w:rsid w:val="005027BA"/>
    <w:rsid w:val="00502AFA"/>
    <w:rsid w:val="0050398B"/>
    <w:rsid w:val="00503E1C"/>
    <w:rsid w:val="005041CD"/>
    <w:rsid w:val="005078D4"/>
    <w:rsid w:val="00507B4F"/>
    <w:rsid w:val="005102D6"/>
    <w:rsid w:val="00511F6A"/>
    <w:rsid w:val="00515C94"/>
    <w:rsid w:val="00516499"/>
    <w:rsid w:val="00517C3B"/>
    <w:rsid w:val="00522313"/>
    <w:rsid w:val="0052325D"/>
    <w:rsid w:val="00523371"/>
    <w:rsid w:val="00525026"/>
    <w:rsid w:val="00525656"/>
    <w:rsid w:val="00526E97"/>
    <w:rsid w:val="00531B1F"/>
    <w:rsid w:val="005321E8"/>
    <w:rsid w:val="005352BD"/>
    <w:rsid w:val="0053542C"/>
    <w:rsid w:val="00535CAC"/>
    <w:rsid w:val="00536828"/>
    <w:rsid w:val="00537061"/>
    <w:rsid w:val="00540541"/>
    <w:rsid w:val="0054093B"/>
    <w:rsid w:val="0054096E"/>
    <w:rsid w:val="00540DD4"/>
    <w:rsid w:val="0054131F"/>
    <w:rsid w:val="005422B3"/>
    <w:rsid w:val="005434BB"/>
    <w:rsid w:val="00544CFD"/>
    <w:rsid w:val="00545844"/>
    <w:rsid w:val="0054602C"/>
    <w:rsid w:val="00551C2E"/>
    <w:rsid w:val="00552F70"/>
    <w:rsid w:val="0055413A"/>
    <w:rsid w:val="005546B8"/>
    <w:rsid w:val="00554BEA"/>
    <w:rsid w:val="00555F2E"/>
    <w:rsid w:val="00556FAF"/>
    <w:rsid w:val="0056094D"/>
    <w:rsid w:val="005619AE"/>
    <w:rsid w:val="0056381C"/>
    <w:rsid w:val="00565A35"/>
    <w:rsid w:val="005673AF"/>
    <w:rsid w:val="0057153B"/>
    <w:rsid w:val="00574E47"/>
    <w:rsid w:val="00577A37"/>
    <w:rsid w:val="005805FB"/>
    <w:rsid w:val="00587549"/>
    <w:rsid w:val="0059017C"/>
    <w:rsid w:val="00591B24"/>
    <w:rsid w:val="00593321"/>
    <w:rsid w:val="00593B6F"/>
    <w:rsid w:val="0059414E"/>
    <w:rsid w:val="00595306"/>
    <w:rsid w:val="005963F5"/>
    <w:rsid w:val="00596710"/>
    <w:rsid w:val="00597478"/>
    <w:rsid w:val="005A25EC"/>
    <w:rsid w:val="005A3D1C"/>
    <w:rsid w:val="005A5117"/>
    <w:rsid w:val="005A68CE"/>
    <w:rsid w:val="005A6916"/>
    <w:rsid w:val="005A6D30"/>
    <w:rsid w:val="005B0254"/>
    <w:rsid w:val="005B088D"/>
    <w:rsid w:val="005B1893"/>
    <w:rsid w:val="005B2682"/>
    <w:rsid w:val="005B2754"/>
    <w:rsid w:val="005B5653"/>
    <w:rsid w:val="005B76DB"/>
    <w:rsid w:val="005C0601"/>
    <w:rsid w:val="005C1293"/>
    <w:rsid w:val="005C2093"/>
    <w:rsid w:val="005C4BBB"/>
    <w:rsid w:val="005C5DBA"/>
    <w:rsid w:val="005C6294"/>
    <w:rsid w:val="005D10F9"/>
    <w:rsid w:val="005D17A2"/>
    <w:rsid w:val="005D1F27"/>
    <w:rsid w:val="005D5F77"/>
    <w:rsid w:val="005E1CB7"/>
    <w:rsid w:val="005E1F33"/>
    <w:rsid w:val="005E65B1"/>
    <w:rsid w:val="005E7BA4"/>
    <w:rsid w:val="005F2040"/>
    <w:rsid w:val="005F5794"/>
    <w:rsid w:val="005F5997"/>
    <w:rsid w:val="005F6430"/>
    <w:rsid w:val="00600CDD"/>
    <w:rsid w:val="00600D86"/>
    <w:rsid w:val="006017B6"/>
    <w:rsid w:val="00605D98"/>
    <w:rsid w:val="00606AB6"/>
    <w:rsid w:val="0061528D"/>
    <w:rsid w:val="00615970"/>
    <w:rsid w:val="00615EF2"/>
    <w:rsid w:val="00615FD3"/>
    <w:rsid w:val="00620ED9"/>
    <w:rsid w:val="0062242F"/>
    <w:rsid w:val="00622CCA"/>
    <w:rsid w:val="006232D8"/>
    <w:rsid w:val="00625215"/>
    <w:rsid w:val="006261F9"/>
    <w:rsid w:val="006276BB"/>
    <w:rsid w:val="00631959"/>
    <w:rsid w:val="00632570"/>
    <w:rsid w:val="00634B5D"/>
    <w:rsid w:val="0063684D"/>
    <w:rsid w:val="00640C3E"/>
    <w:rsid w:val="0064168A"/>
    <w:rsid w:val="00641C57"/>
    <w:rsid w:val="00641EFD"/>
    <w:rsid w:val="00643441"/>
    <w:rsid w:val="00644945"/>
    <w:rsid w:val="006475F7"/>
    <w:rsid w:val="00647A04"/>
    <w:rsid w:val="006505EA"/>
    <w:rsid w:val="006507D2"/>
    <w:rsid w:val="006508F5"/>
    <w:rsid w:val="00650FB7"/>
    <w:rsid w:val="006511B1"/>
    <w:rsid w:val="00651A2B"/>
    <w:rsid w:val="00652DE9"/>
    <w:rsid w:val="006541DD"/>
    <w:rsid w:val="00654200"/>
    <w:rsid w:val="00654526"/>
    <w:rsid w:val="00656DB8"/>
    <w:rsid w:val="006604FA"/>
    <w:rsid w:val="00663816"/>
    <w:rsid w:val="00664232"/>
    <w:rsid w:val="00664A7A"/>
    <w:rsid w:val="006667CD"/>
    <w:rsid w:val="00666B9A"/>
    <w:rsid w:val="00670484"/>
    <w:rsid w:val="00671452"/>
    <w:rsid w:val="0067260E"/>
    <w:rsid w:val="00672951"/>
    <w:rsid w:val="00675925"/>
    <w:rsid w:val="00675951"/>
    <w:rsid w:val="00676EF6"/>
    <w:rsid w:val="00676F83"/>
    <w:rsid w:val="006771EB"/>
    <w:rsid w:val="0067733D"/>
    <w:rsid w:val="0068345D"/>
    <w:rsid w:val="00683D8C"/>
    <w:rsid w:val="0068448E"/>
    <w:rsid w:val="00685E5C"/>
    <w:rsid w:val="0068745E"/>
    <w:rsid w:val="006914A1"/>
    <w:rsid w:val="00691E79"/>
    <w:rsid w:val="0069649F"/>
    <w:rsid w:val="006964E6"/>
    <w:rsid w:val="00696B3E"/>
    <w:rsid w:val="006A2946"/>
    <w:rsid w:val="006A4044"/>
    <w:rsid w:val="006A48AD"/>
    <w:rsid w:val="006A5C54"/>
    <w:rsid w:val="006B015B"/>
    <w:rsid w:val="006B23A4"/>
    <w:rsid w:val="006B4B4B"/>
    <w:rsid w:val="006B665C"/>
    <w:rsid w:val="006B6A4A"/>
    <w:rsid w:val="006C3506"/>
    <w:rsid w:val="006C3A2D"/>
    <w:rsid w:val="006C5239"/>
    <w:rsid w:val="006C74DC"/>
    <w:rsid w:val="006D1770"/>
    <w:rsid w:val="006D3210"/>
    <w:rsid w:val="006D55BB"/>
    <w:rsid w:val="006D66DA"/>
    <w:rsid w:val="006D699F"/>
    <w:rsid w:val="006E1B06"/>
    <w:rsid w:val="006E2851"/>
    <w:rsid w:val="006E2A32"/>
    <w:rsid w:val="006E68EE"/>
    <w:rsid w:val="006F0A6F"/>
    <w:rsid w:val="006F1F8A"/>
    <w:rsid w:val="006F604A"/>
    <w:rsid w:val="00701605"/>
    <w:rsid w:val="00702204"/>
    <w:rsid w:val="00704810"/>
    <w:rsid w:val="00704D9A"/>
    <w:rsid w:val="007052BF"/>
    <w:rsid w:val="00707A82"/>
    <w:rsid w:val="0071003B"/>
    <w:rsid w:val="0071348D"/>
    <w:rsid w:val="00717654"/>
    <w:rsid w:val="007177A2"/>
    <w:rsid w:val="00725D08"/>
    <w:rsid w:val="00726272"/>
    <w:rsid w:val="0072698B"/>
    <w:rsid w:val="007270FB"/>
    <w:rsid w:val="00730AF9"/>
    <w:rsid w:val="00732C3F"/>
    <w:rsid w:val="00732FA9"/>
    <w:rsid w:val="00734A2F"/>
    <w:rsid w:val="00736A54"/>
    <w:rsid w:val="007409DA"/>
    <w:rsid w:val="007409EB"/>
    <w:rsid w:val="0074151A"/>
    <w:rsid w:val="007428AD"/>
    <w:rsid w:val="00743328"/>
    <w:rsid w:val="00743F5A"/>
    <w:rsid w:val="007447B1"/>
    <w:rsid w:val="00746217"/>
    <w:rsid w:val="00746A0C"/>
    <w:rsid w:val="00746F1C"/>
    <w:rsid w:val="00747033"/>
    <w:rsid w:val="007475AE"/>
    <w:rsid w:val="00750C30"/>
    <w:rsid w:val="00750DB6"/>
    <w:rsid w:val="0075149F"/>
    <w:rsid w:val="00754564"/>
    <w:rsid w:val="0075543E"/>
    <w:rsid w:val="00757D51"/>
    <w:rsid w:val="00757DAA"/>
    <w:rsid w:val="0076119F"/>
    <w:rsid w:val="00762019"/>
    <w:rsid w:val="00762B1B"/>
    <w:rsid w:val="00763652"/>
    <w:rsid w:val="0076580D"/>
    <w:rsid w:val="00767362"/>
    <w:rsid w:val="007721F6"/>
    <w:rsid w:val="00773ABC"/>
    <w:rsid w:val="00776F85"/>
    <w:rsid w:val="00780101"/>
    <w:rsid w:val="00782794"/>
    <w:rsid w:val="00782D25"/>
    <w:rsid w:val="0078420F"/>
    <w:rsid w:val="007857BD"/>
    <w:rsid w:val="0078780E"/>
    <w:rsid w:val="00787D63"/>
    <w:rsid w:val="00787E20"/>
    <w:rsid w:val="007900D2"/>
    <w:rsid w:val="00790262"/>
    <w:rsid w:val="00797A3E"/>
    <w:rsid w:val="007A179A"/>
    <w:rsid w:val="007A1A69"/>
    <w:rsid w:val="007A229A"/>
    <w:rsid w:val="007B1A36"/>
    <w:rsid w:val="007B4C89"/>
    <w:rsid w:val="007B557B"/>
    <w:rsid w:val="007C0E4B"/>
    <w:rsid w:val="007C23ED"/>
    <w:rsid w:val="007C7993"/>
    <w:rsid w:val="007D152A"/>
    <w:rsid w:val="007D1786"/>
    <w:rsid w:val="007D19A5"/>
    <w:rsid w:val="007D5E8C"/>
    <w:rsid w:val="007D7B19"/>
    <w:rsid w:val="007E1841"/>
    <w:rsid w:val="007E18FD"/>
    <w:rsid w:val="007E214F"/>
    <w:rsid w:val="007E543B"/>
    <w:rsid w:val="007E5E0D"/>
    <w:rsid w:val="007E6559"/>
    <w:rsid w:val="007E6CAF"/>
    <w:rsid w:val="007E7F44"/>
    <w:rsid w:val="007F2F06"/>
    <w:rsid w:val="007F376D"/>
    <w:rsid w:val="007F7284"/>
    <w:rsid w:val="007F7E02"/>
    <w:rsid w:val="007F7EA3"/>
    <w:rsid w:val="00800556"/>
    <w:rsid w:val="008011C1"/>
    <w:rsid w:val="00801E0E"/>
    <w:rsid w:val="00801E91"/>
    <w:rsid w:val="00802037"/>
    <w:rsid w:val="00804303"/>
    <w:rsid w:val="008051C9"/>
    <w:rsid w:val="00805E11"/>
    <w:rsid w:val="00806767"/>
    <w:rsid w:val="008102C7"/>
    <w:rsid w:val="008115BC"/>
    <w:rsid w:val="00812D0B"/>
    <w:rsid w:val="00813DF1"/>
    <w:rsid w:val="008148FF"/>
    <w:rsid w:val="008166D0"/>
    <w:rsid w:val="00823397"/>
    <w:rsid w:val="008236F9"/>
    <w:rsid w:val="00824D8D"/>
    <w:rsid w:val="00827B25"/>
    <w:rsid w:val="0083171D"/>
    <w:rsid w:val="00832AAB"/>
    <w:rsid w:val="00832E58"/>
    <w:rsid w:val="008347F2"/>
    <w:rsid w:val="00835796"/>
    <w:rsid w:val="0083582D"/>
    <w:rsid w:val="0083788B"/>
    <w:rsid w:val="00837B3B"/>
    <w:rsid w:val="008423A3"/>
    <w:rsid w:val="00843371"/>
    <w:rsid w:val="00843E92"/>
    <w:rsid w:val="008443C6"/>
    <w:rsid w:val="008444B3"/>
    <w:rsid w:val="00845A3A"/>
    <w:rsid w:val="00845FE8"/>
    <w:rsid w:val="00846A9B"/>
    <w:rsid w:val="008470EE"/>
    <w:rsid w:val="0085196E"/>
    <w:rsid w:val="00854C31"/>
    <w:rsid w:val="00855DE0"/>
    <w:rsid w:val="00855E65"/>
    <w:rsid w:val="008609A1"/>
    <w:rsid w:val="0086319C"/>
    <w:rsid w:val="0086577B"/>
    <w:rsid w:val="00867C42"/>
    <w:rsid w:val="00870258"/>
    <w:rsid w:val="00870EE6"/>
    <w:rsid w:val="0087143F"/>
    <w:rsid w:val="00873F2C"/>
    <w:rsid w:val="0087420A"/>
    <w:rsid w:val="008748F2"/>
    <w:rsid w:val="00874EC2"/>
    <w:rsid w:val="008758E6"/>
    <w:rsid w:val="00875A9B"/>
    <w:rsid w:val="00882A86"/>
    <w:rsid w:val="008831A0"/>
    <w:rsid w:val="00883ABE"/>
    <w:rsid w:val="008846F9"/>
    <w:rsid w:val="00886DDD"/>
    <w:rsid w:val="00890B60"/>
    <w:rsid w:val="00890F90"/>
    <w:rsid w:val="008928FB"/>
    <w:rsid w:val="00895DE2"/>
    <w:rsid w:val="00896886"/>
    <w:rsid w:val="00896947"/>
    <w:rsid w:val="008A1554"/>
    <w:rsid w:val="008A15E2"/>
    <w:rsid w:val="008A1EC4"/>
    <w:rsid w:val="008A22B3"/>
    <w:rsid w:val="008A4CFA"/>
    <w:rsid w:val="008A56A6"/>
    <w:rsid w:val="008A6181"/>
    <w:rsid w:val="008B0253"/>
    <w:rsid w:val="008B08C7"/>
    <w:rsid w:val="008B0A7F"/>
    <w:rsid w:val="008B1211"/>
    <w:rsid w:val="008B1483"/>
    <w:rsid w:val="008B1F23"/>
    <w:rsid w:val="008B27F0"/>
    <w:rsid w:val="008B34C3"/>
    <w:rsid w:val="008B4D04"/>
    <w:rsid w:val="008C126F"/>
    <w:rsid w:val="008C2CAE"/>
    <w:rsid w:val="008C39F3"/>
    <w:rsid w:val="008C6472"/>
    <w:rsid w:val="008C7306"/>
    <w:rsid w:val="008D0736"/>
    <w:rsid w:val="008D094B"/>
    <w:rsid w:val="008D0ADD"/>
    <w:rsid w:val="008D217B"/>
    <w:rsid w:val="008D28B1"/>
    <w:rsid w:val="008D2B2F"/>
    <w:rsid w:val="008D467D"/>
    <w:rsid w:val="008D4B20"/>
    <w:rsid w:val="008E250D"/>
    <w:rsid w:val="008E34BE"/>
    <w:rsid w:val="008E3E0A"/>
    <w:rsid w:val="008E7610"/>
    <w:rsid w:val="008E7987"/>
    <w:rsid w:val="008F12B6"/>
    <w:rsid w:val="008F3893"/>
    <w:rsid w:val="008F5493"/>
    <w:rsid w:val="008F7243"/>
    <w:rsid w:val="00900E7E"/>
    <w:rsid w:val="00901EC3"/>
    <w:rsid w:val="00902F90"/>
    <w:rsid w:val="00910B64"/>
    <w:rsid w:val="00911C7A"/>
    <w:rsid w:val="0091791C"/>
    <w:rsid w:val="009219F3"/>
    <w:rsid w:val="00923EB0"/>
    <w:rsid w:val="00924F31"/>
    <w:rsid w:val="00926BBC"/>
    <w:rsid w:val="009274A7"/>
    <w:rsid w:val="00927A6D"/>
    <w:rsid w:val="00933ECE"/>
    <w:rsid w:val="00934B06"/>
    <w:rsid w:val="00936768"/>
    <w:rsid w:val="009370B6"/>
    <w:rsid w:val="00940E25"/>
    <w:rsid w:val="00941091"/>
    <w:rsid w:val="00945D0F"/>
    <w:rsid w:val="009475B1"/>
    <w:rsid w:val="0095093E"/>
    <w:rsid w:val="00952604"/>
    <w:rsid w:val="00952CAC"/>
    <w:rsid w:val="0095453C"/>
    <w:rsid w:val="009549D7"/>
    <w:rsid w:val="00954A65"/>
    <w:rsid w:val="009565B3"/>
    <w:rsid w:val="0096050B"/>
    <w:rsid w:val="0096547D"/>
    <w:rsid w:val="009658D8"/>
    <w:rsid w:val="00965C57"/>
    <w:rsid w:val="0096623C"/>
    <w:rsid w:val="009715BE"/>
    <w:rsid w:val="00971CB4"/>
    <w:rsid w:val="00974C96"/>
    <w:rsid w:val="00983720"/>
    <w:rsid w:val="0098481A"/>
    <w:rsid w:val="00985263"/>
    <w:rsid w:val="009859E2"/>
    <w:rsid w:val="00990266"/>
    <w:rsid w:val="00990F4A"/>
    <w:rsid w:val="00993A6F"/>
    <w:rsid w:val="00993DB1"/>
    <w:rsid w:val="00996327"/>
    <w:rsid w:val="009A6E51"/>
    <w:rsid w:val="009B0746"/>
    <w:rsid w:val="009B165E"/>
    <w:rsid w:val="009B18D9"/>
    <w:rsid w:val="009B21E4"/>
    <w:rsid w:val="009B7B8D"/>
    <w:rsid w:val="009C06C2"/>
    <w:rsid w:val="009C1B27"/>
    <w:rsid w:val="009C3383"/>
    <w:rsid w:val="009C33C3"/>
    <w:rsid w:val="009C40FE"/>
    <w:rsid w:val="009C49B6"/>
    <w:rsid w:val="009C63E1"/>
    <w:rsid w:val="009C66BE"/>
    <w:rsid w:val="009C7CBE"/>
    <w:rsid w:val="009D0358"/>
    <w:rsid w:val="009D09F5"/>
    <w:rsid w:val="009D1B2E"/>
    <w:rsid w:val="009D2964"/>
    <w:rsid w:val="009D333A"/>
    <w:rsid w:val="009D4376"/>
    <w:rsid w:val="009E4DA6"/>
    <w:rsid w:val="009E4EDA"/>
    <w:rsid w:val="009E690F"/>
    <w:rsid w:val="009F052C"/>
    <w:rsid w:val="009F22D6"/>
    <w:rsid w:val="009F2F97"/>
    <w:rsid w:val="009F4E35"/>
    <w:rsid w:val="009F5203"/>
    <w:rsid w:val="00A019AB"/>
    <w:rsid w:val="00A03388"/>
    <w:rsid w:val="00A04248"/>
    <w:rsid w:val="00A047C9"/>
    <w:rsid w:val="00A06373"/>
    <w:rsid w:val="00A07737"/>
    <w:rsid w:val="00A14B07"/>
    <w:rsid w:val="00A14E8B"/>
    <w:rsid w:val="00A17204"/>
    <w:rsid w:val="00A17EE7"/>
    <w:rsid w:val="00A24FB0"/>
    <w:rsid w:val="00A2629C"/>
    <w:rsid w:val="00A26FA0"/>
    <w:rsid w:val="00A27C6A"/>
    <w:rsid w:val="00A27EAA"/>
    <w:rsid w:val="00A300CB"/>
    <w:rsid w:val="00A31C5F"/>
    <w:rsid w:val="00A33A08"/>
    <w:rsid w:val="00A37C03"/>
    <w:rsid w:val="00A43935"/>
    <w:rsid w:val="00A44D91"/>
    <w:rsid w:val="00A44FEF"/>
    <w:rsid w:val="00A45664"/>
    <w:rsid w:val="00A478D3"/>
    <w:rsid w:val="00A47F54"/>
    <w:rsid w:val="00A527F0"/>
    <w:rsid w:val="00A53EA8"/>
    <w:rsid w:val="00A55743"/>
    <w:rsid w:val="00A61666"/>
    <w:rsid w:val="00A6391E"/>
    <w:rsid w:val="00A64145"/>
    <w:rsid w:val="00A70F60"/>
    <w:rsid w:val="00A71180"/>
    <w:rsid w:val="00A73551"/>
    <w:rsid w:val="00A74E26"/>
    <w:rsid w:val="00A771DF"/>
    <w:rsid w:val="00A77D44"/>
    <w:rsid w:val="00A824D5"/>
    <w:rsid w:val="00A82DD9"/>
    <w:rsid w:val="00A83D75"/>
    <w:rsid w:val="00A84F63"/>
    <w:rsid w:val="00A8596A"/>
    <w:rsid w:val="00A86972"/>
    <w:rsid w:val="00A90371"/>
    <w:rsid w:val="00A93347"/>
    <w:rsid w:val="00A93836"/>
    <w:rsid w:val="00A9564C"/>
    <w:rsid w:val="00A95CA2"/>
    <w:rsid w:val="00A97F8C"/>
    <w:rsid w:val="00AA089A"/>
    <w:rsid w:val="00AA63EC"/>
    <w:rsid w:val="00AA78B2"/>
    <w:rsid w:val="00AB0425"/>
    <w:rsid w:val="00AB0757"/>
    <w:rsid w:val="00AB51D5"/>
    <w:rsid w:val="00AB600D"/>
    <w:rsid w:val="00AB6684"/>
    <w:rsid w:val="00AB7BFE"/>
    <w:rsid w:val="00AC0261"/>
    <w:rsid w:val="00AC21E7"/>
    <w:rsid w:val="00AC2B7C"/>
    <w:rsid w:val="00AC6F8C"/>
    <w:rsid w:val="00AD1BEA"/>
    <w:rsid w:val="00AD1C66"/>
    <w:rsid w:val="00AD4F82"/>
    <w:rsid w:val="00AD75C4"/>
    <w:rsid w:val="00AE023E"/>
    <w:rsid w:val="00AE0CDB"/>
    <w:rsid w:val="00AE2EB0"/>
    <w:rsid w:val="00AE3634"/>
    <w:rsid w:val="00AE3AF4"/>
    <w:rsid w:val="00AE4947"/>
    <w:rsid w:val="00AE5510"/>
    <w:rsid w:val="00AE56D6"/>
    <w:rsid w:val="00AF0936"/>
    <w:rsid w:val="00AF2649"/>
    <w:rsid w:val="00AF3DEA"/>
    <w:rsid w:val="00AF4C8A"/>
    <w:rsid w:val="00B00914"/>
    <w:rsid w:val="00B00B6B"/>
    <w:rsid w:val="00B02ACE"/>
    <w:rsid w:val="00B04EE1"/>
    <w:rsid w:val="00B05235"/>
    <w:rsid w:val="00B05FE7"/>
    <w:rsid w:val="00B06C2E"/>
    <w:rsid w:val="00B1117F"/>
    <w:rsid w:val="00B1410E"/>
    <w:rsid w:val="00B144FD"/>
    <w:rsid w:val="00B14520"/>
    <w:rsid w:val="00B153AD"/>
    <w:rsid w:val="00B154E0"/>
    <w:rsid w:val="00B21B90"/>
    <w:rsid w:val="00B239DC"/>
    <w:rsid w:val="00B246FA"/>
    <w:rsid w:val="00B30298"/>
    <w:rsid w:val="00B31491"/>
    <w:rsid w:val="00B314B8"/>
    <w:rsid w:val="00B36412"/>
    <w:rsid w:val="00B37809"/>
    <w:rsid w:val="00B37FF2"/>
    <w:rsid w:val="00B41315"/>
    <w:rsid w:val="00B415D1"/>
    <w:rsid w:val="00B42202"/>
    <w:rsid w:val="00B45987"/>
    <w:rsid w:val="00B4667A"/>
    <w:rsid w:val="00B47D0B"/>
    <w:rsid w:val="00B528C9"/>
    <w:rsid w:val="00B543A8"/>
    <w:rsid w:val="00B543E2"/>
    <w:rsid w:val="00B57A21"/>
    <w:rsid w:val="00B604DC"/>
    <w:rsid w:val="00B61479"/>
    <w:rsid w:val="00B62899"/>
    <w:rsid w:val="00B63AFD"/>
    <w:rsid w:val="00B65058"/>
    <w:rsid w:val="00B663BB"/>
    <w:rsid w:val="00B66FD4"/>
    <w:rsid w:val="00B72C61"/>
    <w:rsid w:val="00B7313D"/>
    <w:rsid w:val="00B74304"/>
    <w:rsid w:val="00B74E8E"/>
    <w:rsid w:val="00B759B1"/>
    <w:rsid w:val="00B75DD3"/>
    <w:rsid w:val="00B811E1"/>
    <w:rsid w:val="00B81E87"/>
    <w:rsid w:val="00B82B02"/>
    <w:rsid w:val="00B83DA8"/>
    <w:rsid w:val="00B85BA9"/>
    <w:rsid w:val="00B8743F"/>
    <w:rsid w:val="00B87795"/>
    <w:rsid w:val="00B87813"/>
    <w:rsid w:val="00B87EBC"/>
    <w:rsid w:val="00B90AE8"/>
    <w:rsid w:val="00B946DE"/>
    <w:rsid w:val="00B94A6B"/>
    <w:rsid w:val="00B9511A"/>
    <w:rsid w:val="00B9652E"/>
    <w:rsid w:val="00B96EB6"/>
    <w:rsid w:val="00B9782E"/>
    <w:rsid w:val="00B97873"/>
    <w:rsid w:val="00BA034E"/>
    <w:rsid w:val="00BA0F84"/>
    <w:rsid w:val="00BA1EFF"/>
    <w:rsid w:val="00BA3584"/>
    <w:rsid w:val="00BA4102"/>
    <w:rsid w:val="00BA42CC"/>
    <w:rsid w:val="00BA5437"/>
    <w:rsid w:val="00BA7EFC"/>
    <w:rsid w:val="00BB1566"/>
    <w:rsid w:val="00BB6E2F"/>
    <w:rsid w:val="00BC17D9"/>
    <w:rsid w:val="00BC1E5E"/>
    <w:rsid w:val="00BC3231"/>
    <w:rsid w:val="00BC3CCF"/>
    <w:rsid w:val="00BC43AD"/>
    <w:rsid w:val="00BC5F8F"/>
    <w:rsid w:val="00BC676C"/>
    <w:rsid w:val="00BC7BA8"/>
    <w:rsid w:val="00BD02B8"/>
    <w:rsid w:val="00BD2FB9"/>
    <w:rsid w:val="00BD3302"/>
    <w:rsid w:val="00BD349E"/>
    <w:rsid w:val="00BD419E"/>
    <w:rsid w:val="00BD630D"/>
    <w:rsid w:val="00BD78BA"/>
    <w:rsid w:val="00BE10AF"/>
    <w:rsid w:val="00BE1FEB"/>
    <w:rsid w:val="00BE4B5A"/>
    <w:rsid w:val="00BE7D13"/>
    <w:rsid w:val="00BF0BBB"/>
    <w:rsid w:val="00BF6A47"/>
    <w:rsid w:val="00BF7DC2"/>
    <w:rsid w:val="00C00028"/>
    <w:rsid w:val="00C002D7"/>
    <w:rsid w:val="00C05059"/>
    <w:rsid w:val="00C0633C"/>
    <w:rsid w:val="00C07A5C"/>
    <w:rsid w:val="00C1239F"/>
    <w:rsid w:val="00C13731"/>
    <w:rsid w:val="00C13CEE"/>
    <w:rsid w:val="00C13FAF"/>
    <w:rsid w:val="00C15D76"/>
    <w:rsid w:val="00C21F98"/>
    <w:rsid w:val="00C233BC"/>
    <w:rsid w:val="00C235C4"/>
    <w:rsid w:val="00C256D8"/>
    <w:rsid w:val="00C25D29"/>
    <w:rsid w:val="00C27F8C"/>
    <w:rsid w:val="00C30EB3"/>
    <w:rsid w:val="00C326F9"/>
    <w:rsid w:val="00C34D79"/>
    <w:rsid w:val="00C35705"/>
    <w:rsid w:val="00C37021"/>
    <w:rsid w:val="00C3730D"/>
    <w:rsid w:val="00C44BAA"/>
    <w:rsid w:val="00C50FDF"/>
    <w:rsid w:val="00C51985"/>
    <w:rsid w:val="00C51F4D"/>
    <w:rsid w:val="00C52CF8"/>
    <w:rsid w:val="00C60D3B"/>
    <w:rsid w:val="00C61C0A"/>
    <w:rsid w:val="00C625B3"/>
    <w:rsid w:val="00C62962"/>
    <w:rsid w:val="00C62DCD"/>
    <w:rsid w:val="00C631F2"/>
    <w:rsid w:val="00C64791"/>
    <w:rsid w:val="00C705AD"/>
    <w:rsid w:val="00C711BA"/>
    <w:rsid w:val="00C74EFA"/>
    <w:rsid w:val="00C800AC"/>
    <w:rsid w:val="00C8071C"/>
    <w:rsid w:val="00C83090"/>
    <w:rsid w:val="00C8357A"/>
    <w:rsid w:val="00C84885"/>
    <w:rsid w:val="00C86F68"/>
    <w:rsid w:val="00C8741F"/>
    <w:rsid w:val="00C93428"/>
    <w:rsid w:val="00C935F7"/>
    <w:rsid w:val="00C93C43"/>
    <w:rsid w:val="00C95FBB"/>
    <w:rsid w:val="00CA054B"/>
    <w:rsid w:val="00CA17BF"/>
    <w:rsid w:val="00CA1F8E"/>
    <w:rsid w:val="00CA25EE"/>
    <w:rsid w:val="00CA7A63"/>
    <w:rsid w:val="00CB36AB"/>
    <w:rsid w:val="00CC2331"/>
    <w:rsid w:val="00CC30EE"/>
    <w:rsid w:val="00CC36DA"/>
    <w:rsid w:val="00CC3850"/>
    <w:rsid w:val="00CC402E"/>
    <w:rsid w:val="00CC409E"/>
    <w:rsid w:val="00CC4A5F"/>
    <w:rsid w:val="00CC7D6F"/>
    <w:rsid w:val="00CD0949"/>
    <w:rsid w:val="00CD219A"/>
    <w:rsid w:val="00CD4805"/>
    <w:rsid w:val="00CD48D4"/>
    <w:rsid w:val="00CD4AB9"/>
    <w:rsid w:val="00CD4E7D"/>
    <w:rsid w:val="00CE055B"/>
    <w:rsid w:val="00CE12EC"/>
    <w:rsid w:val="00CE1775"/>
    <w:rsid w:val="00CE1868"/>
    <w:rsid w:val="00CE3239"/>
    <w:rsid w:val="00CE471A"/>
    <w:rsid w:val="00CE57AD"/>
    <w:rsid w:val="00CE623D"/>
    <w:rsid w:val="00CE7886"/>
    <w:rsid w:val="00CF074B"/>
    <w:rsid w:val="00CF08F1"/>
    <w:rsid w:val="00CF28D6"/>
    <w:rsid w:val="00CF2FE8"/>
    <w:rsid w:val="00CF4FBC"/>
    <w:rsid w:val="00CF713C"/>
    <w:rsid w:val="00D02464"/>
    <w:rsid w:val="00D11DA5"/>
    <w:rsid w:val="00D127E4"/>
    <w:rsid w:val="00D12C25"/>
    <w:rsid w:val="00D1343A"/>
    <w:rsid w:val="00D13512"/>
    <w:rsid w:val="00D15539"/>
    <w:rsid w:val="00D16DBE"/>
    <w:rsid w:val="00D178FB"/>
    <w:rsid w:val="00D2080C"/>
    <w:rsid w:val="00D208FA"/>
    <w:rsid w:val="00D23664"/>
    <w:rsid w:val="00D24ED9"/>
    <w:rsid w:val="00D27BC5"/>
    <w:rsid w:val="00D33E98"/>
    <w:rsid w:val="00D34739"/>
    <w:rsid w:val="00D355C8"/>
    <w:rsid w:val="00D3698F"/>
    <w:rsid w:val="00D47DFF"/>
    <w:rsid w:val="00D5021E"/>
    <w:rsid w:val="00D52621"/>
    <w:rsid w:val="00D56825"/>
    <w:rsid w:val="00D60955"/>
    <w:rsid w:val="00D638B5"/>
    <w:rsid w:val="00D643A6"/>
    <w:rsid w:val="00D647B0"/>
    <w:rsid w:val="00D64E92"/>
    <w:rsid w:val="00D65D7F"/>
    <w:rsid w:val="00D67F4B"/>
    <w:rsid w:val="00D70003"/>
    <w:rsid w:val="00D71E57"/>
    <w:rsid w:val="00D72C60"/>
    <w:rsid w:val="00D74640"/>
    <w:rsid w:val="00D762A9"/>
    <w:rsid w:val="00D76D0A"/>
    <w:rsid w:val="00D8069D"/>
    <w:rsid w:val="00D811EF"/>
    <w:rsid w:val="00D81C86"/>
    <w:rsid w:val="00D853C8"/>
    <w:rsid w:val="00D861B3"/>
    <w:rsid w:val="00D90D6C"/>
    <w:rsid w:val="00D9215F"/>
    <w:rsid w:val="00D92B9B"/>
    <w:rsid w:val="00D96745"/>
    <w:rsid w:val="00D96C9C"/>
    <w:rsid w:val="00D97AD1"/>
    <w:rsid w:val="00DA01E9"/>
    <w:rsid w:val="00DA3283"/>
    <w:rsid w:val="00DA3A68"/>
    <w:rsid w:val="00DA4155"/>
    <w:rsid w:val="00DA4955"/>
    <w:rsid w:val="00DA62D4"/>
    <w:rsid w:val="00DA701C"/>
    <w:rsid w:val="00DB4965"/>
    <w:rsid w:val="00DB6A80"/>
    <w:rsid w:val="00DC298D"/>
    <w:rsid w:val="00DC2D4D"/>
    <w:rsid w:val="00DC4BED"/>
    <w:rsid w:val="00DC77C2"/>
    <w:rsid w:val="00DD4033"/>
    <w:rsid w:val="00DD5936"/>
    <w:rsid w:val="00DD5C20"/>
    <w:rsid w:val="00DD68AC"/>
    <w:rsid w:val="00DD7566"/>
    <w:rsid w:val="00DE2577"/>
    <w:rsid w:val="00DE335F"/>
    <w:rsid w:val="00DE51CA"/>
    <w:rsid w:val="00DE6967"/>
    <w:rsid w:val="00DE7155"/>
    <w:rsid w:val="00DF03F1"/>
    <w:rsid w:val="00DF337D"/>
    <w:rsid w:val="00DF385A"/>
    <w:rsid w:val="00DF7E3D"/>
    <w:rsid w:val="00E017DF"/>
    <w:rsid w:val="00E02181"/>
    <w:rsid w:val="00E03F42"/>
    <w:rsid w:val="00E052A3"/>
    <w:rsid w:val="00E128E3"/>
    <w:rsid w:val="00E13558"/>
    <w:rsid w:val="00E16096"/>
    <w:rsid w:val="00E163CC"/>
    <w:rsid w:val="00E200A7"/>
    <w:rsid w:val="00E24A2B"/>
    <w:rsid w:val="00E25EAE"/>
    <w:rsid w:val="00E30F21"/>
    <w:rsid w:val="00E30FCC"/>
    <w:rsid w:val="00E312E2"/>
    <w:rsid w:val="00E32F27"/>
    <w:rsid w:val="00E33105"/>
    <w:rsid w:val="00E41200"/>
    <w:rsid w:val="00E479C3"/>
    <w:rsid w:val="00E50CDE"/>
    <w:rsid w:val="00E5291A"/>
    <w:rsid w:val="00E537A6"/>
    <w:rsid w:val="00E53B11"/>
    <w:rsid w:val="00E54821"/>
    <w:rsid w:val="00E558FB"/>
    <w:rsid w:val="00E56DDC"/>
    <w:rsid w:val="00E60444"/>
    <w:rsid w:val="00E616D2"/>
    <w:rsid w:val="00E61918"/>
    <w:rsid w:val="00E64AB7"/>
    <w:rsid w:val="00E70562"/>
    <w:rsid w:val="00E7062B"/>
    <w:rsid w:val="00E7229C"/>
    <w:rsid w:val="00E74D39"/>
    <w:rsid w:val="00E76103"/>
    <w:rsid w:val="00E80691"/>
    <w:rsid w:val="00E82733"/>
    <w:rsid w:val="00E82C56"/>
    <w:rsid w:val="00E82DF7"/>
    <w:rsid w:val="00E8746D"/>
    <w:rsid w:val="00E87EE6"/>
    <w:rsid w:val="00E90523"/>
    <w:rsid w:val="00E907CC"/>
    <w:rsid w:val="00E92DE8"/>
    <w:rsid w:val="00E94195"/>
    <w:rsid w:val="00E95273"/>
    <w:rsid w:val="00E9649A"/>
    <w:rsid w:val="00E97D24"/>
    <w:rsid w:val="00EA1915"/>
    <w:rsid w:val="00EA41B8"/>
    <w:rsid w:val="00EA61C4"/>
    <w:rsid w:val="00EA7E0E"/>
    <w:rsid w:val="00EB0510"/>
    <w:rsid w:val="00EB36AA"/>
    <w:rsid w:val="00EB4663"/>
    <w:rsid w:val="00EB4B1E"/>
    <w:rsid w:val="00EB4EA2"/>
    <w:rsid w:val="00EB6440"/>
    <w:rsid w:val="00EB7D9B"/>
    <w:rsid w:val="00EC067B"/>
    <w:rsid w:val="00EC2734"/>
    <w:rsid w:val="00EC5824"/>
    <w:rsid w:val="00EC58D1"/>
    <w:rsid w:val="00EC66FB"/>
    <w:rsid w:val="00ED144C"/>
    <w:rsid w:val="00ED5B45"/>
    <w:rsid w:val="00ED5F79"/>
    <w:rsid w:val="00ED68BB"/>
    <w:rsid w:val="00ED795C"/>
    <w:rsid w:val="00EE40BE"/>
    <w:rsid w:val="00EE48A3"/>
    <w:rsid w:val="00EE4CB5"/>
    <w:rsid w:val="00EE4DB0"/>
    <w:rsid w:val="00EF0444"/>
    <w:rsid w:val="00EF0F09"/>
    <w:rsid w:val="00EF3794"/>
    <w:rsid w:val="00EF3A92"/>
    <w:rsid w:val="00EF438B"/>
    <w:rsid w:val="00EF5F81"/>
    <w:rsid w:val="00EF654F"/>
    <w:rsid w:val="00F00550"/>
    <w:rsid w:val="00F00C19"/>
    <w:rsid w:val="00F02BBE"/>
    <w:rsid w:val="00F0643C"/>
    <w:rsid w:val="00F0662F"/>
    <w:rsid w:val="00F10AAE"/>
    <w:rsid w:val="00F121AA"/>
    <w:rsid w:val="00F13E57"/>
    <w:rsid w:val="00F21382"/>
    <w:rsid w:val="00F21736"/>
    <w:rsid w:val="00F22C53"/>
    <w:rsid w:val="00F22F81"/>
    <w:rsid w:val="00F230A6"/>
    <w:rsid w:val="00F239A1"/>
    <w:rsid w:val="00F23ACD"/>
    <w:rsid w:val="00F24806"/>
    <w:rsid w:val="00F26F96"/>
    <w:rsid w:val="00F278D0"/>
    <w:rsid w:val="00F308B5"/>
    <w:rsid w:val="00F32E70"/>
    <w:rsid w:val="00F345DF"/>
    <w:rsid w:val="00F34F42"/>
    <w:rsid w:val="00F402AD"/>
    <w:rsid w:val="00F419F2"/>
    <w:rsid w:val="00F4337D"/>
    <w:rsid w:val="00F453E7"/>
    <w:rsid w:val="00F46529"/>
    <w:rsid w:val="00F53AC7"/>
    <w:rsid w:val="00F57076"/>
    <w:rsid w:val="00F6598A"/>
    <w:rsid w:val="00F664F0"/>
    <w:rsid w:val="00F66BD7"/>
    <w:rsid w:val="00F671A5"/>
    <w:rsid w:val="00F714D5"/>
    <w:rsid w:val="00F74896"/>
    <w:rsid w:val="00F75375"/>
    <w:rsid w:val="00F755D3"/>
    <w:rsid w:val="00F76022"/>
    <w:rsid w:val="00F81344"/>
    <w:rsid w:val="00F835EB"/>
    <w:rsid w:val="00F84A48"/>
    <w:rsid w:val="00F91209"/>
    <w:rsid w:val="00F92055"/>
    <w:rsid w:val="00F931F0"/>
    <w:rsid w:val="00F942EC"/>
    <w:rsid w:val="00FA0623"/>
    <w:rsid w:val="00FA0C0D"/>
    <w:rsid w:val="00FA120A"/>
    <w:rsid w:val="00FA35FE"/>
    <w:rsid w:val="00FA3666"/>
    <w:rsid w:val="00FA3F1E"/>
    <w:rsid w:val="00FA6206"/>
    <w:rsid w:val="00FA7EB9"/>
    <w:rsid w:val="00FB1669"/>
    <w:rsid w:val="00FB2495"/>
    <w:rsid w:val="00FB2DB6"/>
    <w:rsid w:val="00FB734F"/>
    <w:rsid w:val="00FB740B"/>
    <w:rsid w:val="00FC04A2"/>
    <w:rsid w:val="00FC2903"/>
    <w:rsid w:val="00FC4273"/>
    <w:rsid w:val="00FC4C08"/>
    <w:rsid w:val="00FC70E1"/>
    <w:rsid w:val="00FC7DD5"/>
    <w:rsid w:val="00FD021D"/>
    <w:rsid w:val="00FD2F99"/>
    <w:rsid w:val="00FD334A"/>
    <w:rsid w:val="00FD49B3"/>
    <w:rsid w:val="00FD4B98"/>
    <w:rsid w:val="00FD5E84"/>
    <w:rsid w:val="00FD63D7"/>
    <w:rsid w:val="00FD6434"/>
    <w:rsid w:val="00FE1E78"/>
    <w:rsid w:val="00FE46C1"/>
    <w:rsid w:val="00FE5E28"/>
    <w:rsid w:val="00FE790A"/>
    <w:rsid w:val="00FF0B6F"/>
    <w:rsid w:val="00FF19D9"/>
    <w:rsid w:val="00FF3742"/>
    <w:rsid w:val="00FF4727"/>
    <w:rsid w:val="00FF58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9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5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7B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67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BA"/>
    <w:pPr>
      <w:ind w:left="720"/>
      <w:contextualSpacing/>
    </w:pPr>
  </w:style>
  <w:style w:type="character" w:styleId="Hyperlink">
    <w:name w:val="Hyperlink"/>
    <w:basedOn w:val="DefaultParagraphFont"/>
    <w:uiPriority w:val="99"/>
    <w:unhideWhenUsed/>
    <w:rsid w:val="00331587"/>
    <w:rPr>
      <w:color w:val="0000FF"/>
      <w:u w:val="single"/>
    </w:rPr>
  </w:style>
  <w:style w:type="character" w:customStyle="1" w:styleId="UnresolvedMention1">
    <w:name w:val="Unresolved Mention1"/>
    <w:basedOn w:val="DefaultParagraphFont"/>
    <w:uiPriority w:val="99"/>
    <w:semiHidden/>
    <w:unhideWhenUsed/>
    <w:rsid w:val="00B63AFD"/>
    <w:rPr>
      <w:color w:val="605E5C"/>
      <w:shd w:val="clear" w:color="auto" w:fill="E1DFDD"/>
    </w:rPr>
  </w:style>
  <w:style w:type="table" w:styleId="TableGrid">
    <w:name w:val="Table Grid"/>
    <w:basedOn w:val="TableNormal"/>
    <w:uiPriority w:val="39"/>
    <w:rsid w:val="0041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7BA"/>
    <w:rPr>
      <w:color w:val="808080"/>
    </w:rPr>
  </w:style>
  <w:style w:type="paragraph" w:styleId="Header">
    <w:name w:val="header"/>
    <w:basedOn w:val="Normal"/>
    <w:link w:val="HeaderChar"/>
    <w:uiPriority w:val="99"/>
    <w:unhideWhenUsed/>
    <w:rsid w:val="0044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AC"/>
  </w:style>
  <w:style w:type="paragraph" w:styleId="Footer">
    <w:name w:val="footer"/>
    <w:basedOn w:val="Normal"/>
    <w:link w:val="FooterChar"/>
    <w:uiPriority w:val="99"/>
    <w:unhideWhenUsed/>
    <w:rsid w:val="0044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AC"/>
  </w:style>
  <w:style w:type="character" w:customStyle="1" w:styleId="Heading1Char">
    <w:name w:val="Heading 1 Char"/>
    <w:basedOn w:val="DefaultParagraphFont"/>
    <w:link w:val="Heading1"/>
    <w:uiPriority w:val="9"/>
    <w:rsid w:val="00F005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05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7B2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84986"/>
    <w:pPr>
      <w:outlineLvl w:val="9"/>
    </w:pPr>
    <w:rPr>
      <w:lang w:val="en-US"/>
    </w:rPr>
  </w:style>
  <w:style w:type="paragraph" w:styleId="TOC1">
    <w:name w:val="toc 1"/>
    <w:basedOn w:val="Normal"/>
    <w:next w:val="Normal"/>
    <w:autoRedefine/>
    <w:uiPriority w:val="39"/>
    <w:unhideWhenUsed/>
    <w:rsid w:val="004E075E"/>
    <w:pPr>
      <w:tabs>
        <w:tab w:val="right" w:leader="dot" w:pos="79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084986"/>
    <w:pPr>
      <w:spacing w:after="100"/>
      <w:ind w:left="220"/>
    </w:pPr>
  </w:style>
  <w:style w:type="paragraph" w:styleId="TOC3">
    <w:name w:val="toc 3"/>
    <w:basedOn w:val="Normal"/>
    <w:next w:val="Normal"/>
    <w:autoRedefine/>
    <w:uiPriority w:val="39"/>
    <w:unhideWhenUsed/>
    <w:rsid w:val="00084986"/>
    <w:pPr>
      <w:spacing w:after="100"/>
      <w:ind w:left="440"/>
    </w:pPr>
  </w:style>
  <w:style w:type="character" w:styleId="CommentReference">
    <w:name w:val="annotation reference"/>
    <w:basedOn w:val="DefaultParagraphFont"/>
    <w:uiPriority w:val="99"/>
    <w:semiHidden/>
    <w:unhideWhenUsed/>
    <w:rsid w:val="00E558FB"/>
    <w:rPr>
      <w:sz w:val="16"/>
      <w:szCs w:val="16"/>
    </w:rPr>
  </w:style>
  <w:style w:type="paragraph" w:styleId="CommentText">
    <w:name w:val="annotation text"/>
    <w:basedOn w:val="Normal"/>
    <w:link w:val="CommentTextChar"/>
    <w:uiPriority w:val="99"/>
    <w:semiHidden/>
    <w:unhideWhenUsed/>
    <w:rsid w:val="00E558FB"/>
    <w:pPr>
      <w:spacing w:line="240" w:lineRule="auto"/>
    </w:pPr>
    <w:rPr>
      <w:sz w:val="20"/>
      <w:szCs w:val="20"/>
    </w:rPr>
  </w:style>
  <w:style w:type="character" w:customStyle="1" w:styleId="CommentTextChar">
    <w:name w:val="Comment Text Char"/>
    <w:basedOn w:val="DefaultParagraphFont"/>
    <w:link w:val="CommentText"/>
    <w:uiPriority w:val="99"/>
    <w:semiHidden/>
    <w:rsid w:val="00E558FB"/>
    <w:rPr>
      <w:sz w:val="20"/>
      <w:szCs w:val="20"/>
    </w:rPr>
  </w:style>
  <w:style w:type="paragraph" w:styleId="CommentSubject">
    <w:name w:val="annotation subject"/>
    <w:basedOn w:val="CommentText"/>
    <w:next w:val="CommentText"/>
    <w:link w:val="CommentSubjectChar"/>
    <w:uiPriority w:val="99"/>
    <w:semiHidden/>
    <w:unhideWhenUsed/>
    <w:rsid w:val="00E558FB"/>
    <w:rPr>
      <w:b/>
      <w:bCs/>
    </w:rPr>
  </w:style>
  <w:style w:type="character" w:customStyle="1" w:styleId="CommentSubjectChar">
    <w:name w:val="Comment Subject Char"/>
    <w:basedOn w:val="CommentTextChar"/>
    <w:link w:val="CommentSubject"/>
    <w:uiPriority w:val="99"/>
    <w:semiHidden/>
    <w:rsid w:val="00E558FB"/>
    <w:rPr>
      <w:b/>
      <w:bCs/>
      <w:sz w:val="20"/>
      <w:szCs w:val="20"/>
    </w:rPr>
  </w:style>
  <w:style w:type="paragraph" w:styleId="BalloonText">
    <w:name w:val="Balloon Text"/>
    <w:basedOn w:val="Normal"/>
    <w:link w:val="BalloonTextChar"/>
    <w:uiPriority w:val="99"/>
    <w:semiHidden/>
    <w:unhideWhenUsed/>
    <w:rsid w:val="00B7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04"/>
    <w:rPr>
      <w:rFonts w:ascii="Tahoma" w:hAnsi="Tahoma" w:cs="Tahoma"/>
      <w:sz w:val="16"/>
      <w:szCs w:val="16"/>
    </w:rPr>
  </w:style>
  <w:style w:type="paragraph" w:styleId="NormalWeb">
    <w:name w:val="Normal (Web)"/>
    <w:basedOn w:val="Normal"/>
    <w:uiPriority w:val="99"/>
    <w:unhideWhenUsed/>
    <w:rsid w:val="001C48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4Char">
    <w:name w:val="Heading 4 Char"/>
    <w:basedOn w:val="DefaultParagraphFont"/>
    <w:link w:val="Heading4"/>
    <w:uiPriority w:val="9"/>
    <w:rsid w:val="006667CD"/>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5102D6"/>
    <w:pPr>
      <w:widowControl w:val="0"/>
      <w:autoSpaceDE w:val="0"/>
      <w:autoSpaceDN w:val="0"/>
      <w:spacing w:after="0" w:line="240" w:lineRule="auto"/>
    </w:pPr>
    <w:rPr>
      <w:rFonts w:ascii="Times New Roman" w:eastAsia="Times New Roman" w:hAnsi="Times New Roman" w:cs="Times New Roman"/>
      <w:b/>
      <w:bCs/>
      <w:sz w:val="28"/>
      <w:szCs w:val="28"/>
      <w:lang w:val="ms"/>
    </w:rPr>
  </w:style>
  <w:style w:type="character" w:customStyle="1" w:styleId="BodyTextChar">
    <w:name w:val="Body Text Char"/>
    <w:basedOn w:val="DefaultParagraphFont"/>
    <w:link w:val="BodyText"/>
    <w:uiPriority w:val="1"/>
    <w:rsid w:val="005102D6"/>
    <w:rPr>
      <w:rFonts w:ascii="Times New Roman" w:eastAsia="Times New Roman" w:hAnsi="Times New Roman" w:cs="Times New Roman"/>
      <w:b/>
      <w:bCs/>
      <w:sz w:val="28"/>
      <w:szCs w:val="28"/>
      <w:lang w:val="ms"/>
    </w:rPr>
  </w:style>
  <w:style w:type="paragraph" w:customStyle="1" w:styleId="TableParagraph">
    <w:name w:val="Table Paragraph"/>
    <w:basedOn w:val="Normal"/>
    <w:uiPriority w:val="1"/>
    <w:qFormat/>
    <w:rsid w:val="005102D6"/>
    <w:pPr>
      <w:widowControl w:val="0"/>
      <w:autoSpaceDE w:val="0"/>
      <w:autoSpaceDN w:val="0"/>
      <w:spacing w:before="61" w:after="0" w:line="240" w:lineRule="auto"/>
      <w:ind w:left="182" w:right="79"/>
      <w:jc w:val="center"/>
    </w:pPr>
    <w:rPr>
      <w:rFonts w:ascii="Arial MT" w:eastAsia="Arial MT" w:hAnsi="Arial MT" w:cs="Arial MT"/>
      <w:lang w:val="ms"/>
    </w:rPr>
  </w:style>
  <w:style w:type="character" w:styleId="Strong">
    <w:name w:val="Strong"/>
    <w:basedOn w:val="DefaultParagraphFont"/>
    <w:uiPriority w:val="22"/>
    <w:qFormat/>
    <w:rsid w:val="00461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5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7B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667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BA"/>
    <w:pPr>
      <w:ind w:left="720"/>
      <w:contextualSpacing/>
    </w:pPr>
  </w:style>
  <w:style w:type="character" w:styleId="Hyperlink">
    <w:name w:val="Hyperlink"/>
    <w:basedOn w:val="DefaultParagraphFont"/>
    <w:uiPriority w:val="99"/>
    <w:unhideWhenUsed/>
    <w:rsid w:val="00331587"/>
    <w:rPr>
      <w:color w:val="0000FF"/>
      <w:u w:val="single"/>
    </w:rPr>
  </w:style>
  <w:style w:type="character" w:customStyle="1" w:styleId="UnresolvedMention1">
    <w:name w:val="Unresolved Mention1"/>
    <w:basedOn w:val="DefaultParagraphFont"/>
    <w:uiPriority w:val="99"/>
    <w:semiHidden/>
    <w:unhideWhenUsed/>
    <w:rsid w:val="00B63AFD"/>
    <w:rPr>
      <w:color w:val="605E5C"/>
      <w:shd w:val="clear" w:color="auto" w:fill="E1DFDD"/>
    </w:rPr>
  </w:style>
  <w:style w:type="table" w:styleId="TableGrid">
    <w:name w:val="Table Grid"/>
    <w:basedOn w:val="TableNormal"/>
    <w:uiPriority w:val="39"/>
    <w:rsid w:val="0041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7BA"/>
    <w:rPr>
      <w:color w:val="808080"/>
    </w:rPr>
  </w:style>
  <w:style w:type="paragraph" w:styleId="Header">
    <w:name w:val="header"/>
    <w:basedOn w:val="Normal"/>
    <w:link w:val="HeaderChar"/>
    <w:uiPriority w:val="99"/>
    <w:unhideWhenUsed/>
    <w:rsid w:val="0044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AC"/>
  </w:style>
  <w:style w:type="paragraph" w:styleId="Footer">
    <w:name w:val="footer"/>
    <w:basedOn w:val="Normal"/>
    <w:link w:val="FooterChar"/>
    <w:uiPriority w:val="99"/>
    <w:unhideWhenUsed/>
    <w:rsid w:val="0044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AC"/>
  </w:style>
  <w:style w:type="character" w:customStyle="1" w:styleId="Heading1Char">
    <w:name w:val="Heading 1 Char"/>
    <w:basedOn w:val="DefaultParagraphFont"/>
    <w:link w:val="Heading1"/>
    <w:uiPriority w:val="9"/>
    <w:rsid w:val="00F005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05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7B2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84986"/>
    <w:pPr>
      <w:outlineLvl w:val="9"/>
    </w:pPr>
    <w:rPr>
      <w:lang w:val="en-US"/>
    </w:rPr>
  </w:style>
  <w:style w:type="paragraph" w:styleId="TOC1">
    <w:name w:val="toc 1"/>
    <w:basedOn w:val="Normal"/>
    <w:next w:val="Normal"/>
    <w:autoRedefine/>
    <w:uiPriority w:val="39"/>
    <w:unhideWhenUsed/>
    <w:rsid w:val="004E075E"/>
    <w:pPr>
      <w:tabs>
        <w:tab w:val="right" w:leader="dot" w:pos="7927"/>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084986"/>
    <w:pPr>
      <w:spacing w:after="100"/>
      <w:ind w:left="220"/>
    </w:pPr>
  </w:style>
  <w:style w:type="paragraph" w:styleId="TOC3">
    <w:name w:val="toc 3"/>
    <w:basedOn w:val="Normal"/>
    <w:next w:val="Normal"/>
    <w:autoRedefine/>
    <w:uiPriority w:val="39"/>
    <w:unhideWhenUsed/>
    <w:rsid w:val="00084986"/>
    <w:pPr>
      <w:spacing w:after="100"/>
      <w:ind w:left="440"/>
    </w:pPr>
  </w:style>
  <w:style w:type="character" w:styleId="CommentReference">
    <w:name w:val="annotation reference"/>
    <w:basedOn w:val="DefaultParagraphFont"/>
    <w:uiPriority w:val="99"/>
    <w:semiHidden/>
    <w:unhideWhenUsed/>
    <w:rsid w:val="00E558FB"/>
    <w:rPr>
      <w:sz w:val="16"/>
      <w:szCs w:val="16"/>
    </w:rPr>
  </w:style>
  <w:style w:type="paragraph" w:styleId="CommentText">
    <w:name w:val="annotation text"/>
    <w:basedOn w:val="Normal"/>
    <w:link w:val="CommentTextChar"/>
    <w:uiPriority w:val="99"/>
    <w:semiHidden/>
    <w:unhideWhenUsed/>
    <w:rsid w:val="00E558FB"/>
    <w:pPr>
      <w:spacing w:line="240" w:lineRule="auto"/>
    </w:pPr>
    <w:rPr>
      <w:sz w:val="20"/>
      <w:szCs w:val="20"/>
    </w:rPr>
  </w:style>
  <w:style w:type="character" w:customStyle="1" w:styleId="CommentTextChar">
    <w:name w:val="Comment Text Char"/>
    <w:basedOn w:val="DefaultParagraphFont"/>
    <w:link w:val="CommentText"/>
    <w:uiPriority w:val="99"/>
    <w:semiHidden/>
    <w:rsid w:val="00E558FB"/>
    <w:rPr>
      <w:sz w:val="20"/>
      <w:szCs w:val="20"/>
    </w:rPr>
  </w:style>
  <w:style w:type="paragraph" w:styleId="CommentSubject">
    <w:name w:val="annotation subject"/>
    <w:basedOn w:val="CommentText"/>
    <w:next w:val="CommentText"/>
    <w:link w:val="CommentSubjectChar"/>
    <w:uiPriority w:val="99"/>
    <w:semiHidden/>
    <w:unhideWhenUsed/>
    <w:rsid w:val="00E558FB"/>
    <w:rPr>
      <w:b/>
      <w:bCs/>
    </w:rPr>
  </w:style>
  <w:style w:type="character" w:customStyle="1" w:styleId="CommentSubjectChar">
    <w:name w:val="Comment Subject Char"/>
    <w:basedOn w:val="CommentTextChar"/>
    <w:link w:val="CommentSubject"/>
    <w:uiPriority w:val="99"/>
    <w:semiHidden/>
    <w:rsid w:val="00E558FB"/>
    <w:rPr>
      <w:b/>
      <w:bCs/>
      <w:sz w:val="20"/>
      <w:szCs w:val="20"/>
    </w:rPr>
  </w:style>
  <w:style w:type="paragraph" w:styleId="BalloonText">
    <w:name w:val="Balloon Text"/>
    <w:basedOn w:val="Normal"/>
    <w:link w:val="BalloonTextChar"/>
    <w:uiPriority w:val="99"/>
    <w:semiHidden/>
    <w:unhideWhenUsed/>
    <w:rsid w:val="00B7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04"/>
    <w:rPr>
      <w:rFonts w:ascii="Tahoma" w:hAnsi="Tahoma" w:cs="Tahoma"/>
      <w:sz w:val="16"/>
      <w:szCs w:val="16"/>
    </w:rPr>
  </w:style>
  <w:style w:type="paragraph" w:styleId="NormalWeb">
    <w:name w:val="Normal (Web)"/>
    <w:basedOn w:val="Normal"/>
    <w:uiPriority w:val="99"/>
    <w:unhideWhenUsed/>
    <w:rsid w:val="001C48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4Char">
    <w:name w:val="Heading 4 Char"/>
    <w:basedOn w:val="DefaultParagraphFont"/>
    <w:link w:val="Heading4"/>
    <w:uiPriority w:val="9"/>
    <w:rsid w:val="006667CD"/>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5102D6"/>
    <w:pPr>
      <w:widowControl w:val="0"/>
      <w:autoSpaceDE w:val="0"/>
      <w:autoSpaceDN w:val="0"/>
      <w:spacing w:after="0" w:line="240" w:lineRule="auto"/>
    </w:pPr>
    <w:rPr>
      <w:rFonts w:ascii="Times New Roman" w:eastAsia="Times New Roman" w:hAnsi="Times New Roman" w:cs="Times New Roman"/>
      <w:b/>
      <w:bCs/>
      <w:sz w:val="28"/>
      <w:szCs w:val="28"/>
      <w:lang w:val="ms"/>
    </w:rPr>
  </w:style>
  <w:style w:type="character" w:customStyle="1" w:styleId="BodyTextChar">
    <w:name w:val="Body Text Char"/>
    <w:basedOn w:val="DefaultParagraphFont"/>
    <w:link w:val="BodyText"/>
    <w:uiPriority w:val="1"/>
    <w:rsid w:val="005102D6"/>
    <w:rPr>
      <w:rFonts w:ascii="Times New Roman" w:eastAsia="Times New Roman" w:hAnsi="Times New Roman" w:cs="Times New Roman"/>
      <w:b/>
      <w:bCs/>
      <w:sz w:val="28"/>
      <w:szCs w:val="28"/>
      <w:lang w:val="ms"/>
    </w:rPr>
  </w:style>
  <w:style w:type="paragraph" w:customStyle="1" w:styleId="TableParagraph">
    <w:name w:val="Table Paragraph"/>
    <w:basedOn w:val="Normal"/>
    <w:uiPriority w:val="1"/>
    <w:qFormat/>
    <w:rsid w:val="005102D6"/>
    <w:pPr>
      <w:widowControl w:val="0"/>
      <w:autoSpaceDE w:val="0"/>
      <w:autoSpaceDN w:val="0"/>
      <w:spacing w:before="61" w:after="0" w:line="240" w:lineRule="auto"/>
      <w:ind w:left="182" w:right="79"/>
      <w:jc w:val="center"/>
    </w:pPr>
    <w:rPr>
      <w:rFonts w:ascii="Arial MT" w:eastAsia="Arial MT" w:hAnsi="Arial MT" w:cs="Arial MT"/>
      <w:lang w:val="ms"/>
    </w:rPr>
  </w:style>
  <w:style w:type="character" w:styleId="Strong">
    <w:name w:val="Strong"/>
    <w:basedOn w:val="DefaultParagraphFont"/>
    <w:uiPriority w:val="22"/>
    <w:qFormat/>
    <w:rsid w:val="00461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5031">
      <w:bodyDiv w:val="1"/>
      <w:marLeft w:val="0"/>
      <w:marRight w:val="0"/>
      <w:marTop w:val="0"/>
      <w:marBottom w:val="0"/>
      <w:divBdr>
        <w:top w:val="none" w:sz="0" w:space="0" w:color="auto"/>
        <w:left w:val="none" w:sz="0" w:space="0" w:color="auto"/>
        <w:bottom w:val="none" w:sz="0" w:space="0" w:color="auto"/>
        <w:right w:val="none" w:sz="0" w:space="0" w:color="auto"/>
      </w:divBdr>
    </w:div>
    <w:div w:id="125048410">
      <w:bodyDiv w:val="1"/>
      <w:marLeft w:val="0"/>
      <w:marRight w:val="0"/>
      <w:marTop w:val="0"/>
      <w:marBottom w:val="0"/>
      <w:divBdr>
        <w:top w:val="none" w:sz="0" w:space="0" w:color="auto"/>
        <w:left w:val="none" w:sz="0" w:space="0" w:color="auto"/>
        <w:bottom w:val="none" w:sz="0" w:space="0" w:color="auto"/>
        <w:right w:val="none" w:sz="0" w:space="0" w:color="auto"/>
      </w:divBdr>
    </w:div>
    <w:div w:id="127480857">
      <w:bodyDiv w:val="1"/>
      <w:marLeft w:val="0"/>
      <w:marRight w:val="0"/>
      <w:marTop w:val="0"/>
      <w:marBottom w:val="0"/>
      <w:divBdr>
        <w:top w:val="none" w:sz="0" w:space="0" w:color="auto"/>
        <w:left w:val="none" w:sz="0" w:space="0" w:color="auto"/>
        <w:bottom w:val="none" w:sz="0" w:space="0" w:color="auto"/>
        <w:right w:val="none" w:sz="0" w:space="0" w:color="auto"/>
      </w:divBdr>
    </w:div>
    <w:div w:id="163670179">
      <w:bodyDiv w:val="1"/>
      <w:marLeft w:val="0"/>
      <w:marRight w:val="0"/>
      <w:marTop w:val="0"/>
      <w:marBottom w:val="0"/>
      <w:divBdr>
        <w:top w:val="none" w:sz="0" w:space="0" w:color="auto"/>
        <w:left w:val="none" w:sz="0" w:space="0" w:color="auto"/>
        <w:bottom w:val="none" w:sz="0" w:space="0" w:color="auto"/>
        <w:right w:val="none" w:sz="0" w:space="0" w:color="auto"/>
      </w:divBdr>
    </w:div>
    <w:div w:id="194076887">
      <w:bodyDiv w:val="1"/>
      <w:marLeft w:val="0"/>
      <w:marRight w:val="0"/>
      <w:marTop w:val="0"/>
      <w:marBottom w:val="0"/>
      <w:divBdr>
        <w:top w:val="none" w:sz="0" w:space="0" w:color="auto"/>
        <w:left w:val="none" w:sz="0" w:space="0" w:color="auto"/>
        <w:bottom w:val="none" w:sz="0" w:space="0" w:color="auto"/>
        <w:right w:val="none" w:sz="0" w:space="0" w:color="auto"/>
      </w:divBdr>
    </w:div>
    <w:div w:id="215285789">
      <w:bodyDiv w:val="1"/>
      <w:marLeft w:val="0"/>
      <w:marRight w:val="0"/>
      <w:marTop w:val="0"/>
      <w:marBottom w:val="0"/>
      <w:divBdr>
        <w:top w:val="none" w:sz="0" w:space="0" w:color="auto"/>
        <w:left w:val="none" w:sz="0" w:space="0" w:color="auto"/>
        <w:bottom w:val="none" w:sz="0" w:space="0" w:color="auto"/>
        <w:right w:val="none" w:sz="0" w:space="0" w:color="auto"/>
      </w:divBdr>
    </w:div>
    <w:div w:id="393116030">
      <w:bodyDiv w:val="1"/>
      <w:marLeft w:val="0"/>
      <w:marRight w:val="0"/>
      <w:marTop w:val="0"/>
      <w:marBottom w:val="0"/>
      <w:divBdr>
        <w:top w:val="none" w:sz="0" w:space="0" w:color="auto"/>
        <w:left w:val="none" w:sz="0" w:space="0" w:color="auto"/>
        <w:bottom w:val="none" w:sz="0" w:space="0" w:color="auto"/>
        <w:right w:val="none" w:sz="0" w:space="0" w:color="auto"/>
      </w:divBdr>
    </w:div>
    <w:div w:id="429619414">
      <w:bodyDiv w:val="1"/>
      <w:marLeft w:val="0"/>
      <w:marRight w:val="0"/>
      <w:marTop w:val="0"/>
      <w:marBottom w:val="0"/>
      <w:divBdr>
        <w:top w:val="none" w:sz="0" w:space="0" w:color="auto"/>
        <w:left w:val="none" w:sz="0" w:space="0" w:color="auto"/>
        <w:bottom w:val="none" w:sz="0" w:space="0" w:color="auto"/>
        <w:right w:val="none" w:sz="0" w:space="0" w:color="auto"/>
      </w:divBdr>
    </w:div>
    <w:div w:id="466630733">
      <w:bodyDiv w:val="1"/>
      <w:marLeft w:val="0"/>
      <w:marRight w:val="0"/>
      <w:marTop w:val="0"/>
      <w:marBottom w:val="0"/>
      <w:divBdr>
        <w:top w:val="none" w:sz="0" w:space="0" w:color="auto"/>
        <w:left w:val="none" w:sz="0" w:space="0" w:color="auto"/>
        <w:bottom w:val="none" w:sz="0" w:space="0" w:color="auto"/>
        <w:right w:val="none" w:sz="0" w:space="0" w:color="auto"/>
      </w:divBdr>
    </w:div>
    <w:div w:id="629096075">
      <w:bodyDiv w:val="1"/>
      <w:marLeft w:val="0"/>
      <w:marRight w:val="0"/>
      <w:marTop w:val="0"/>
      <w:marBottom w:val="0"/>
      <w:divBdr>
        <w:top w:val="none" w:sz="0" w:space="0" w:color="auto"/>
        <w:left w:val="none" w:sz="0" w:space="0" w:color="auto"/>
        <w:bottom w:val="none" w:sz="0" w:space="0" w:color="auto"/>
        <w:right w:val="none" w:sz="0" w:space="0" w:color="auto"/>
      </w:divBdr>
    </w:div>
    <w:div w:id="759788774">
      <w:bodyDiv w:val="1"/>
      <w:marLeft w:val="0"/>
      <w:marRight w:val="0"/>
      <w:marTop w:val="0"/>
      <w:marBottom w:val="0"/>
      <w:divBdr>
        <w:top w:val="none" w:sz="0" w:space="0" w:color="auto"/>
        <w:left w:val="none" w:sz="0" w:space="0" w:color="auto"/>
        <w:bottom w:val="none" w:sz="0" w:space="0" w:color="auto"/>
        <w:right w:val="none" w:sz="0" w:space="0" w:color="auto"/>
      </w:divBdr>
    </w:div>
    <w:div w:id="879129020">
      <w:bodyDiv w:val="1"/>
      <w:marLeft w:val="0"/>
      <w:marRight w:val="0"/>
      <w:marTop w:val="0"/>
      <w:marBottom w:val="0"/>
      <w:divBdr>
        <w:top w:val="none" w:sz="0" w:space="0" w:color="auto"/>
        <w:left w:val="none" w:sz="0" w:space="0" w:color="auto"/>
        <w:bottom w:val="none" w:sz="0" w:space="0" w:color="auto"/>
        <w:right w:val="none" w:sz="0" w:space="0" w:color="auto"/>
      </w:divBdr>
      <w:divsChild>
        <w:div w:id="1749032177">
          <w:marLeft w:val="0"/>
          <w:marRight w:val="0"/>
          <w:marTop w:val="0"/>
          <w:marBottom w:val="0"/>
          <w:divBdr>
            <w:top w:val="none" w:sz="0" w:space="0" w:color="auto"/>
            <w:left w:val="none" w:sz="0" w:space="0" w:color="auto"/>
            <w:bottom w:val="none" w:sz="0" w:space="0" w:color="auto"/>
            <w:right w:val="none" w:sz="0" w:space="0" w:color="auto"/>
          </w:divBdr>
          <w:divsChild>
            <w:div w:id="1997221524">
              <w:marLeft w:val="0"/>
              <w:marRight w:val="0"/>
              <w:marTop w:val="0"/>
              <w:marBottom w:val="0"/>
              <w:divBdr>
                <w:top w:val="none" w:sz="0" w:space="0" w:color="auto"/>
                <w:left w:val="none" w:sz="0" w:space="0" w:color="auto"/>
                <w:bottom w:val="none" w:sz="0" w:space="0" w:color="auto"/>
                <w:right w:val="none" w:sz="0" w:space="0" w:color="auto"/>
              </w:divBdr>
              <w:divsChild>
                <w:div w:id="599530538">
                  <w:marLeft w:val="0"/>
                  <w:marRight w:val="0"/>
                  <w:marTop w:val="0"/>
                  <w:marBottom w:val="0"/>
                  <w:divBdr>
                    <w:top w:val="none" w:sz="0" w:space="0" w:color="auto"/>
                    <w:left w:val="none" w:sz="0" w:space="0" w:color="auto"/>
                    <w:bottom w:val="none" w:sz="0" w:space="0" w:color="auto"/>
                    <w:right w:val="none" w:sz="0" w:space="0" w:color="auto"/>
                  </w:divBdr>
                  <w:divsChild>
                    <w:div w:id="1408308980">
                      <w:marLeft w:val="0"/>
                      <w:marRight w:val="0"/>
                      <w:marTop w:val="0"/>
                      <w:marBottom w:val="0"/>
                      <w:divBdr>
                        <w:top w:val="none" w:sz="0" w:space="0" w:color="auto"/>
                        <w:left w:val="none" w:sz="0" w:space="0" w:color="auto"/>
                        <w:bottom w:val="none" w:sz="0" w:space="0" w:color="auto"/>
                        <w:right w:val="none" w:sz="0" w:space="0" w:color="auto"/>
                      </w:divBdr>
                      <w:divsChild>
                        <w:div w:id="17329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1416">
          <w:marLeft w:val="0"/>
          <w:marRight w:val="0"/>
          <w:marTop w:val="0"/>
          <w:marBottom w:val="0"/>
          <w:divBdr>
            <w:top w:val="none" w:sz="0" w:space="0" w:color="auto"/>
            <w:left w:val="none" w:sz="0" w:space="0" w:color="auto"/>
            <w:bottom w:val="none" w:sz="0" w:space="0" w:color="auto"/>
            <w:right w:val="none" w:sz="0" w:space="0" w:color="auto"/>
          </w:divBdr>
          <w:divsChild>
            <w:div w:id="496698155">
              <w:marLeft w:val="0"/>
              <w:marRight w:val="0"/>
              <w:marTop w:val="0"/>
              <w:marBottom w:val="0"/>
              <w:divBdr>
                <w:top w:val="none" w:sz="0" w:space="0" w:color="auto"/>
                <w:left w:val="none" w:sz="0" w:space="0" w:color="auto"/>
                <w:bottom w:val="none" w:sz="0" w:space="0" w:color="auto"/>
                <w:right w:val="none" w:sz="0" w:space="0" w:color="auto"/>
              </w:divBdr>
              <w:divsChild>
                <w:div w:id="385954096">
                  <w:marLeft w:val="0"/>
                  <w:marRight w:val="0"/>
                  <w:marTop w:val="0"/>
                  <w:marBottom w:val="0"/>
                  <w:divBdr>
                    <w:top w:val="none" w:sz="0" w:space="0" w:color="auto"/>
                    <w:left w:val="none" w:sz="0" w:space="0" w:color="auto"/>
                    <w:bottom w:val="none" w:sz="0" w:space="0" w:color="auto"/>
                    <w:right w:val="none" w:sz="0" w:space="0" w:color="auto"/>
                  </w:divBdr>
                  <w:divsChild>
                    <w:div w:id="12883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8332">
      <w:bodyDiv w:val="1"/>
      <w:marLeft w:val="0"/>
      <w:marRight w:val="0"/>
      <w:marTop w:val="0"/>
      <w:marBottom w:val="0"/>
      <w:divBdr>
        <w:top w:val="none" w:sz="0" w:space="0" w:color="auto"/>
        <w:left w:val="none" w:sz="0" w:space="0" w:color="auto"/>
        <w:bottom w:val="none" w:sz="0" w:space="0" w:color="auto"/>
        <w:right w:val="none" w:sz="0" w:space="0" w:color="auto"/>
      </w:divBdr>
    </w:div>
    <w:div w:id="922765517">
      <w:bodyDiv w:val="1"/>
      <w:marLeft w:val="0"/>
      <w:marRight w:val="0"/>
      <w:marTop w:val="0"/>
      <w:marBottom w:val="0"/>
      <w:divBdr>
        <w:top w:val="none" w:sz="0" w:space="0" w:color="auto"/>
        <w:left w:val="none" w:sz="0" w:space="0" w:color="auto"/>
        <w:bottom w:val="none" w:sz="0" w:space="0" w:color="auto"/>
        <w:right w:val="none" w:sz="0" w:space="0" w:color="auto"/>
      </w:divBdr>
    </w:div>
    <w:div w:id="942570877">
      <w:bodyDiv w:val="1"/>
      <w:marLeft w:val="0"/>
      <w:marRight w:val="0"/>
      <w:marTop w:val="0"/>
      <w:marBottom w:val="0"/>
      <w:divBdr>
        <w:top w:val="none" w:sz="0" w:space="0" w:color="auto"/>
        <w:left w:val="none" w:sz="0" w:space="0" w:color="auto"/>
        <w:bottom w:val="none" w:sz="0" w:space="0" w:color="auto"/>
        <w:right w:val="none" w:sz="0" w:space="0" w:color="auto"/>
      </w:divBdr>
    </w:div>
    <w:div w:id="949243294">
      <w:bodyDiv w:val="1"/>
      <w:marLeft w:val="0"/>
      <w:marRight w:val="0"/>
      <w:marTop w:val="0"/>
      <w:marBottom w:val="0"/>
      <w:divBdr>
        <w:top w:val="none" w:sz="0" w:space="0" w:color="auto"/>
        <w:left w:val="none" w:sz="0" w:space="0" w:color="auto"/>
        <w:bottom w:val="none" w:sz="0" w:space="0" w:color="auto"/>
        <w:right w:val="none" w:sz="0" w:space="0" w:color="auto"/>
      </w:divBdr>
    </w:div>
    <w:div w:id="962081898">
      <w:bodyDiv w:val="1"/>
      <w:marLeft w:val="0"/>
      <w:marRight w:val="0"/>
      <w:marTop w:val="0"/>
      <w:marBottom w:val="0"/>
      <w:divBdr>
        <w:top w:val="none" w:sz="0" w:space="0" w:color="auto"/>
        <w:left w:val="none" w:sz="0" w:space="0" w:color="auto"/>
        <w:bottom w:val="none" w:sz="0" w:space="0" w:color="auto"/>
        <w:right w:val="none" w:sz="0" w:space="0" w:color="auto"/>
      </w:divBdr>
    </w:div>
    <w:div w:id="964048343">
      <w:bodyDiv w:val="1"/>
      <w:marLeft w:val="0"/>
      <w:marRight w:val="0"/>
      <w:marTop w:val="0"/>
      <w:marBottom w:val="0"/>
      <w:divBdr>
        <w:top w:val="none" w:sz="0" w:space="0" w:color="auto"/>
        <w:left w:val="none" w:sz="0" w:space="0" w:color="auto"/>
        <w:bottom w:val="none" w:sz="0" w:space="0" w:color="auto"/>
        <w:right w:val="none" w:sz="0" w:space="0" w:color="auto"/>
      </w:divBdr>
    </w:div>
    <w:div w:id="1008366167">
      <w:bodyDiv w:val="1"/>
      <w:marLeft w:val="0"/>
      <w:marRight w:val="0"/>
      <w:marTop w:val="0"/>
      <w:marBottom w:val="0"/>
      <w:divBdr>
        <w:top w:val="none" w:sz="0" w:space="0" w:color="auto"/>
        <w:left w:val="none" w:sz="0" w:space="0" w:color="auto"/>
        <w:bottom w:val="none" w:sz="0" w:space="0" w:color="auto"/>
        <w:right w:val="none" w:sz="0" w:space="0" w:color="auto"/>
      </w:divBdr>
    </w:div>
    <w:div w:id="1055205490">
      <w:bodyDiv w:val="1"/>
      <w:marLeft w:val="0"/>
      <w:marRight w:val="0"/>
      <w:marTop w:val="0"/>
      <w:marBottom w:val="0"/>
      <w:divBdr>
        <w:top w:val="none" w:sz="0" w:space="0" w:color="auto"/>
        <w:left w:val="none" w:sz="0" w:space="0" w:color="auto"/>
        <w:bottom w:val="none" w:sz="0" w:space="0" w:color="auto"/>
        <w:right w:val="none" w:sz="0" w:space="0" w:color="auto"/>
      </w:divBdr>
    </w:div>
    <w:div w:id="1069226848">
      <w:bodyDiv w:val="1"/>
      <w:marLeft w:val="0"/>
      <w:marRight w:val="0"/>
      <w:marTop w:val="0"/>
      <w:marBottom w:val="0"/>
      <w:divBdr>
        <w:top w:val="none" w:sz="0" w:space="0" w:color="auto"/>
        <w:left w:val="none" w:sz="0" w:space="0" w:color="auto"/>
        <w:bottom w:val="none" w:sz="0" w:space="0" w:color="auto"/>
        <w:right w:val="none" w:sz="0" w:space="0" w:color="auto"/>
      </w:divBdr>
      <w:divsChild>
        <w:div w:id="2072849192">
          <w:marLeft w:val="0"/>
          <w:marRight w:val="0"/>
          <w:marTop w:val="0"/>
          <w:marBottom w:val="0"/>
          <w:divBdr>
            <w:top w:val="none" w:sz="0" w:space="0" w:color="auto"/>
            <w:left w:val="none" w:sz="0" w:space="0" w:color="auto"/>
            <w:bottom w:val="none" w:sz="0" w:space="0" w:color="auto"/>
            <w:right w:val="none" w:sz="0" w:space="0" w:color="auto"/>
          </w:divBdr>
          <w:divsChild>
            <w:div w:id="1964771929">
              <w:marLeft w:val="0"/>
              <w:marRight w:val="0"/>
              <w:marTop w:val="0"/>
              <w:marBottom w:val="0"/>
              <w:divBdr>
                <w:top w:val="none" w:sz="0" w:space="0" w:color="auto"/>
                <w:left w:val="none" w:sz="0" w:space="0" w:color="auto"/>
                <w:bottom w:val="none" w:sz="0" w:space="0" w:color="auto"/>
                <w:right w:val="none" w:sz="0" w:space="0" w:color="auto"/>
              </w:divBdr>
              <w:divsChild>
                <w:div w:id="161705551">
                  <w:marLeft w:val="0"/>
                  <w:marRight w:val="0"/>
                  <w:marTop w:val="0"/>
                  <w:marBottom w:val="0"/>
                  <w:divBdr>
                    <w:top w:val="none" w:sz="0" w:space="0" w:color="auto"/>
                    <w:left w:val="none" w:sz="0" w:space="0" w:color="auto"/>
                    <w:bottom w:val="none" w:sz="0" w:space="0" w:color="auto"/>
                    <w:right w:val="none" w:sz="0" w:space="0" w:color="auto"/>
                  </w:divBdr>
                  <w:divsChild>
                    <w:div w:id="274215099">
                      <w:marLeft w:val="0"/>
                      <w:marRight w:val="0"/>
                      <w:marTop w:val="0"/>
                      <w:marBottom w:val="0"/>
                      <w:divBdr>
                        <w:top w:val="none" w:sz="0" w:space="0" w:color="auto"/>
                        <w:left w:val="none" w:sz="0" w:space="0" w:color="auto"/>
                        <w:bottom w:val="none" w:sz="0" w:space="0" w:color="auto"/>
                        <w:right w:val="none" w:sz="0" w:space="0" w:color="auto"/>
                      </w:divBdr>
                      <w:divsChild>
                        <w:div w:id="7889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5729">
      <w:bodyDiv w:val="1"/>
      <w:marLeft w:val="0"/>
      <w:marRight w:val="0"/>
      <w:marTop w:val="0"/>
      <w:marBottom w:val="0"/>
      <w:divBdr>
        <w:top w:val="none" w:sz="0" w:space="0" w:color="auto"/>
        <w:left w:val="none" w:sz="0" w:space="0" w:color="auto"/>
        <w:bottom w:val="none" w:sz="0" w:space="0" w:color="auto"/>
        <w:right w:val="none" w:sz="0" w:space="0" w:color="auto"/>
      </w:divBdr>
    </w:div>
    <w:div w:id="1165970116">
      <w:bodyDiv w:val="1"/>
      <w:marLeft w:val="0"/>
      <w:marRight w:val="0"/>
      <w:marTop w:val="0"/>
      <w:marBottom w:val="0"/>
      <w:divBdr>
        <w:top w:val="none" w:sz="0" w:space="0" w:color="auto"/>
        <w:left w:val="none" w:sz="0" w:space="0" w:color="auto"/>
        <w:bottom w:val="none" w:sz="0" w:space="0" w:color="auto"/>
        <w:right w:val="none" w:sz="0" w:space="0" w:color="auto"/>
      </w:divBdr>
    </w:div>
    <w:div w:id="1227496754">
      <w:bodyDiv w:val="1"/>
      <w:marLeft w:val="0"/>
      <w:marRight w:val="0"/>
      <w:marTop w:val="0"/>
      <w:marBottom w:val="0"/>
      <w:divBdr>
        <w:top w:val="none" w:sz="0" w:space="0" w:color="auto"/>
        <w:left w:val="none" w:sz="0" w:space="0" w:color="auto"/>
        <w:bottom w:val="none" w:sz="0" w:space="0" w:color="auto"/>
        <w:right w:val="none" w:sz="0" w:space="0" w:color="auto"/>
      </w:divBdr>
    </w:div>
    <w:div w:id="1435980919">
      <w:bodyDiv w:val="1"/>
      <w:marLeft w:val="0"/>
      <w:marRight w:val="0"/>
      <w:marTop w:val="0"/>
      <w:marBottom w:val="0"/>
      <w:divBdr>
        <w:top w:val="none" w:sz="0" w:space="0" w:color="auto"/>
        <w:left w:val="none" w:sz="0" w:space="0" w:color="auto"/>
        <w:bottom w:val="none" w:sz="0" w:space="0" w:color="auto"/>
        <w:right w:val="none" w:sz="0" w:space="0" w:color="auto"/>
      </w:divBdr>
    </w:div>
    <w:div w:id="1495995240">
      <w:bodyDiv w:val="1"/>
      <w:marLeft w:val="0"/>
      <w:marRight w:val="0"/>
      <w:marTop w:val="0"/>
      <w:marBottom w:val="0"/>
      <w:divBdr>
        <w:top w:val="none" w:sz="0" w:space="0" w:color="auto"/>
        <w:left w:val="none" w:sz="0" w:space="0" w:color="auto"/>
        <w:bottom w:val="none" w:sz="0" w:space="0" w:color="auto"/>
        <w:right w:val="none" w:sz="0" w:space="0" w:color="auto"/>
      </w:divBdr>
    </w:div>
    <w:div w:id="1552764022">
      <w:bodyDiv w:val="1"/>
      <w:marLeft w:val="0"/>
      <w:marRight w:val="0"/>
      <w:marTop w:val="0"/>
      <w:marBottom w:val="0"/>
      <w:divBdr>
        <w:top w:val="none" w:sz="0" w:space="0" w:color="auto"/>
        <w:left w:val="none" w:sz="0" w:space="0" w:color="auto"/>
        <w:bottom w:val="none" w:sz="0" w:space="0" w:color="auto"/>
        <w:right w:val="none" w:sz="0" w:space="0" w:color="auto"/>
      </w:divBdr>
    </w:div>
    <w:div w:id="1564483457">
      <w:bodyDiv w:val="1"/>
      <w:marLeft w:val="0"/>
      <w:marRight w:val="0"/>
      <w:marTop w:val="0"/>
      <w:marBottom w:val="0"/>
      <w:divBdr>
        <w:top w:val="none" w:sz="0" w:space="0" w:color="auto"/>
        <w:left w:val="none" w:sz="0" w:space="0" w:color="auto"/>
        <w:bottom w:val="none" w:sz="0" w:space="0" w:color="auto"/>
        <w:right w:val="none" w:sz="0" w:space="0" w:color="auto"/>
      </w:divBdr>
    </w:div>
    <w:div w:id="1613127898">
      <w:bodyDiv w:val="1"/>
      <w:marLeft w:val="0"/>
      <w:marRight w:val="0"/>
      <w:marTop w:val="0"/>
      <w:marBottom w:val="0"/>
      <w:divBdr>
        <w:top w:val="none" w:sz="0" w:space="0" w:color="auto"/>
        <w:left w:val="none" w:sz="0" w:space="0" w:color="auto"/>
        <w:bottom w:val="none" w:sz="0" w:space="0" w:color="auto"/>
        <w:right w:val="none" w:sz="0" w:space="0" w:color="auto"/>
      </w:divBdr>
    </w:div>
    <w:div w:id="1635065668">
      <w:bodyDiv w:val="1"/>
      <w:marLeft w:val="0"/>
      <w:marRight w:val="0"/>
      <w:marTop w:val="0"/>
      <w:marBottom w:val="0"/>
      <w:divBdr>
        <w:top w:val="none" w:sz="0" w:space="0" w:color="auto"/>
        <w:left w:val="none" w:sz="0" w:space="0" w:color="auto"/>
        <w:bottom w:val="none" w:sz="0" w:space="0" w:color="auto"/>
        <w:right w:val="none" w:sz="0" w:space="0" w:color="auto"/>
      </w:divBdr>
    </w:div>
    <w:div w:id="1796289465">
      <w:bodyDiv w:val="1"/>
      <w:marLeft w:val="0"/>
      <w:marRight w:val="0"/>
      <w:marTop w:val="0"/>
      <w:marBottom w:val="0"/>
      <w:divBdr>
        <w:top w:val="none" w:sz="0" w:space="0" w:color="auto"/>
        <w:left w:val="none" w:sz="0" w:space="0" w:color="auto"/>
        <w:bottom w:val="none" w:sz="0" w:space="0" w:color="auto"/>
        <w:right w:val="none" w:sz="0" w:space="0" w:color="auto"/>
      </w:divBdr>
    </w:div>
    <w:div w:id="1968511651">
      <w:bodyDiv w:val="1"/>
      <w:marLeft w:val="0"/>
      <w:marRight w:val="0"/>
      <w:marTop w:val="0"/>
      <w:marBottom w:val="0"/>
      <w:divBdr>
        <w:top w:val="none" w:sz="0" w:space="0" w:color="auto"/>
        <w:left w:val="none" w:sz="0" w:space="0" w:color="auto"/>
        <w:bottom w:val="none" w:sz="0" w:space="0" w:color="auto"/>
        <w:right w:val="none" w:sz="0" w:space="0" w:color="auto"/>
      </w:divBdr>
    </w:div>
    <w:div w:id="20549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dx.c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yahoo.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Ami15</b:Tag>
    <b:SourceType>JournalArticle</b:SourceType>
    <b:Guid>{5640AD33-C6A7-4FAF-8B88-B849A789B6F8}</b:Guid>
    <b:Author>
      <b:Author>
        <b:NameList>
          <b:Person>
            <b:Last>Amirah</b:Last>
          </b:Person>
        </b:NameList>
      </b:Author>
    </b:Author>
    <b:Title>Pengaruh "Jokowi Effect" Terhadap Harga Saham</b:Title>
    <b:JournalName>The 2nd University Coloquium</b:JournalName>
    <b:Year>2015</b:Year>
    <b:Pages>162</b:Pages>
    <b:RefOrder>1</b:RefOrder>
  </b:Source>
</b:Sources>
</file>

<file path=customXml/itemProps1.xml><?xml version="1.0" encoding="utf-8"?>
<ds:datastoreItem xmlns:ds="http://schemas.openxmlformats.org/officeDocument/2006/customXml" ds:itemID="{C75F5A90-8E5D-46FA-A3C0-85F761B6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5801</Words>
  <Characters>33069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2023-07-10T13:04:00Z</cp:lastPrinted>
  <dcterms:created xsi:type="dcterms:W3CDTF">2023-08-17T12:45:00Z</dcterms:created>
  <dcterms:modified xsi:type="dcterms:W3CDTF">2023-08-17T12:45:00Z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1155658550</vt:i4>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Mendeley Unique User Id_1">
    <vt:lpwstr>d569feda-ed22-3b9e-9585-83df5e561015</vt:lpwstr>
  </property>
</Properties>
</file>