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125C3" w14:textId="4BDD28B0" w:rsidR="00916A9D" w:rsidRDefault="0035487A" w:rsidP="0035487A">
      <w:pPr>
        <w:pStyle w:val="Heading1"/>
        <w:spacing w:line="480" w:lineRule="auto"/>
        <w:jc w:val="center"/>
        <w:rPr>
          <w:lang w:val="en-US"/>
        </w:rPr>
      </w:pPr>
      <w:bookmarkStart w:id="0" w:name="_Toc142344708"/>
      <w:bookmarkStart w:id="1" w:name="_GoBack"/>
      <w:bookmarkEnd w:id="1"/>
      <w:r>
        <w:rPr>
          <w:lang w:val="en-US"/>
        </w:rPr>
        <w:t>DAFTAR PUSTAKA</w:t>
      </w:r>
      <w:bookmarkEnd w:id="0"/>
    </w:p>
    <w:sdt>
      <w:sdtPr>
        <w:rPr>
          <w:rFonts w:asciiTheme="majorBidi" w:hAnsiTheme="majorBidi" w:cstheme="majorBidi"/>
          <w:sz w:val="24"/>
          <w:szCs w:val="24"/>
        </w:rPr>
        <w:tag w:val="MENDELEY_BIBLIOGRAPHY"/>
        <w:id w:val="2053965020"/>
        <w:placeholder>
          <w:docPart w:val="DefaultPlaceholder_-1854013440"/>
        </w:placeholder>
      </w:sdtPr>
      <w:sdtEndPr/>
      <w:sdtContent>
        <w:p w14:paraId="5EF43C8C" w14:textId="77777777" w:rsidR="00981B8D" w:rsidRPr="00981B8D" w:rsidRDefault="00981B8D">
          <w:pPr>
            <w:autoSpaceDE w:val="0"/>
            <w:autoSpaceDN w:val="0"/>
            <w:ind w:hanging="480"/>
            <w:divId w:val="1268729739"/>
            <w:rPr>
              <w:rFonts w:asciiTheme="majorBidi" w:eastAsia="Times New Roman" w:hAnsiTheme="majorBidi" w:cstheme="majorBidi"/>
              <w:kern w:val="0"/>
              <w:sz w:val="28"/>
              <w:szCs w:val="28"/>
              <w14:ligatures w14:val="none"/>
            </w:rPr>
          </w:pPr>
          <w:r w:rsidRPr="00981B8D">
            <w:rPr>
              <w:rFonts w:asciiTheme="majorBidi" w:eastAsia="Times New Roman" w:hAnsiTheme="majorBidi" w:cstheme="majorBidi"/>
              <w:sz w:val="24"/>
              <w:szCs w:val="24"/>
            </w:rPr>
            <w:t xml:space="preserve">Abdurahman. (2019). Studi Tentang Aspek Ergonomi Pada Pengetesan Dispersi Divisi Quality Control Di PT. XYZ. </w:t>
          </w:r>
          <w:r w:rsidRPr="00981B8D">
            <w:rPr>
              <w:rFonts w:asciiTheme="majorBidi" w:eastAsia="Times New Roman" w:hAnsiTheme="majorBidi" w:cstheme="majorBidi"/>
              <w:i/>
              <w:iCs/>
              <w:sz w:val="24"/>
              <w:szCs w:val="24"/>
            </w:rPr>
            <w:t>CIASTECH 2019</w:t>
          </w:r>
          <w:r w:rsidRPr="00981B8D">
            <w:rPr>
              <w:rFonts w:asciiTheme="majorBidi" w:eastAsia="Times New Roman" w:hAnsiTheme="majorBidi" w:cstheme="majorBidi"/>
              <w:sz w:val="24"/>
              <w:szCs w:val="24"/>
            </w:rPr>
            <w:t>.</w:t>
          </w:r>
        </w:p>
        <w:p w14:paraId="5AC3A904" w14:textId="77777777" w:rsidR="00981B8D" w:rsidRPr="00981B8D" w:rsidRDefault="00981B8D">
          <w:pPr>
            <w:autoSpaceDE w:val="0"/>
            <w:autoSpaceDN w:val="0"/>
            <w:ind w:hanging="480"/>
            <w:divId w:val="1341468906"/>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Adelina Simanjuntak, R. (2012). PENGARUH SISTEM KERJA TERHADAP STRESS KERJA DENGAN PENILAIAN MACROERGONOMIC ORGANIZATIONAL QUESTIONNAIRE SURVEY. </w:t>
          </w:r>
          <w:r w:rsidRPr="00981B8D">
            <w:rPr>
              <w:rFonts w:asciiTheme="majorBidi" w:eastAsia="Times New Roman" w:hAnsiTheme="majorBidi" w:cstheme="majorBidi"/>
              <w:i/>
              <w:iCs/>
              <w:sz w:val="24"/>
              <w:szCs w:val="24"/>
            </w:rPr>
            <w:t>JURNAL TEKNOLOGI TECHNOSCIENTIA</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Vol. 5</w:t>
          </w:r>
          <w:r w:rsidRPr="00981B8D">
            <w:rPr>
              <w:rFonts w:asciiTheme="majorBidi" w:eastAsia="Times New Roman" w:hAnsiTheme="majorBidi" w:cstheme="majorBidi"/>
              <w:sz w:val="24"/>
              <w:szCs w:val="24"/>
            </w:rPr>
            <w:t>.</w:t>
          </w:r>
        </w:p>
        <w:p w14:paraId="1F37D659" w14:textId="77777777" w:rsidR="00981B8D" w:rsidRPr="00981B8D" w:rsidRDefault="00981B8D">
          <w:pPr>
            <w:autoSpaceDE w:val="0"/>
            <w:autoSpaceDN w:val="0"/>
            <w:ind w:hanging="480"/>
            <w:divId w:val="605356249"/>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Ariyanti, I., &amp; Matematika, P. (2019). </w:t>
          </w:r>
          <w:r w:rsidRPr="00981B8D">
            <w:rPr>
              <w:rFonts w:asciiTheme="majorBidi" w:eastAsia="Times New Roman" w:hAnsiTheme="majorBidi" w:cstheme="majorBidi"/>
              <w:i/>
              <w:iCs/>
              <w:sz w:val="24"/>
              <w:szCs w:val="24"/>
            </w:rPr>
            <w:t>UJI VALIDITAS DAN RELIABILITAS INSTRUMEN ANGKET KEMANDIRIAN BELAJAR MATEMATIK (Validity and Reliability Test of Mathematical Self Regulated Learning Questionnaire)</w:t>
          </w:r>
          <w:r w:rsidRPr="00981B8D">
            <w:rPr>
              <w:rFonts w:asciiTheme="majorBidi" w:eastAsia="Times New Roman" w:hAnsiTheme="majorBidi" w:cstheme="majorBidi"/>
              <w:sz w:val="24"/>
              <w:szCs w:val="24"/>
            </w:rPr>
            <w:t xml:space="preserve"> (Vol. 1, Issue 2). Oktober.</w:t>
          </w:r>
        </w:p>
        <w:p w14:paraId="3C26CA48" w14:textId="77777777" w:rsidR="00981B8D" w:rsidRPr="00981B8D" w:rsidRDefault="00981B8D">
          <w:pPr>
            <w:autoSpaceDE w:val="0"/>
            <w:autoSpaceDN w:val="0"/>
            <w:ind w:hanging="480"/>
            <w:divId w:val="490683481"/>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Carayon, P., &amp; Hoonakker, P. (2002). </w:t>
          </w:r>
          <w:r w:rsidRPr="00981B8D">
            <w:rPr>
              <w:rFonts w:asciiTheme="majorBidi" w:eastAsia="Times New Roman" w:hAnsiTheme="majorBidi" w:cstheme="majorBidi"/>
              <w:i/>
              <w:iCs/>
              <w:sz w:val="24"/>
              <w:szCs w:val="24"/>
            </w:rPr>
            <w:t>MACROERGONOMIC ORGANIZATIONAL QUESTIONNAIRE SURVEY (MOQS) Background and Application</w:t>
          </w:r>
          <w:r w:rsidRPr="00981B8D">
            <w:rPr>
              <w:rFonts w:asciiTheme="majorBidi" w:eastAsia="Times New Roman" w:hAnsiTheme="majorBidi" w:cstheme="majorBidi"/>
              <w:sz w:val="24"/>
              <w:szCs w:val="24"/>
            </w:rPr>
            <w:t>.</w:t>
          </w:r>
        </w:p>
        <w:p w14:paraId="372AFD9B" w14:textId="77777777" w:rsidR="00981B8D" w:rsidRPr="00981B8D" w:rsidRDefault="00981B8D">
          <w:pPr>
            <w:autoSpaceDE w:val="0"/>
            <w:autoSpaceDN w:val="0"/>
            <w:ind w:hanging="480"/>
            <w:divId w:val="1117717717"/>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Darmawan, M. A., &amp; Ghozy, F. A. (2022). Work system evaluation and improvement at PT XYZ using a macro-ergonomics approach. </w:t>
          </w:r>
          <w:r w:rsidRPr="00981B8D">
            <w:rPr>
              <w:rFonts w:asciiTheme="majorBidi" w:eastAsia="Times New Roman" w:hAnsiTheme="majorBidi" w:cstheme="majorBidi"/>
              <w:i/>
              <w:iCs/>
              <w:sz w:val="24"/>
              <w:szCs w:val="24"/>
            </w:rPr>
            <w:t>IOP Conference Series: Earth and Environmental Science</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1063</w:t>
          </w:r>
          <w:r w:rsidRPr="00981B8D">
            <w:rPr>
              <w:rFonts w:asciiTheme="majorBidi" w:eastAsia="Times New Roman" w:hAnsiTheme="majorBidi" w:cstheme="majorBidi"/>
              <w:sz w:val="24"/>
              <w:szCs w:val="24"/>
            </w:rPr>
            <w:t>(1). https://doi.org/10.1088/1755-1315/1063/1/012036</w:t>
          </w:r>
        </w:p>
        <w:p w14:paraId="074FE7CC" w14:textId="77777777" w:rsidR="00981B8D" w:rsidRPr="00981B8D" w:rsidRDefault="00981B8D">
          <w:pPr>
            <w:autoSpaceDE w:val="0"/>
            <w:autoSpaceDN w:val="0"/>
            <w:ind w:hanging="480"/>
            <w:divId w:val="1478179428"/>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Dhania, D. R. (2010). </w:t>
          </w:r>
          <w:r w:rsidRPr="00981B8D">
            <w:rPr>
              <w:rFonts w:asciiTheme="majorBidi" w:eastAsia="Times New Roman" w:hAnsiTheme="majorBidi" w:cstheme="majorBidi"/>
              <w:i/>
              <w:iCs/>
              <w:sz w:val="24"/>
              <w:szCs w:val="24"/>
            </w:rPr>
            <w:t>Pengaruh Stress Kerja, Beban Kerja Terhadap Kepuasan Kerja: Vol. I</w:t>
          </w:r>
          <w:r w:rsidRPr="00981B8D">
            <w:rPr>
              <w:rFonts w:asciiTheme="majorBidi" w:eastAsia="Times New Roman" w:hAnsiTheme="majorBidi" w:cstheme="majorBidi"/>
              <w:sz w:val="24"/>
              <w:szCs w:val="24"/>
            </w:rPr>
            <w:t xml:space="preserve"> (Issue 1).</w:t>
          </w:r>
        </w:p>
        <w:p w14:paraId="1F7C3156" w14:textId="77777777" w:rsidR="00981B8D" w:rsidRPr="00981B8D" w:rsidRDefault="00981B8D">
          <w:pPr>
            <w:autoSpaceDE w:val="0"/>
            <w:autoSpaceDN w:val="0"/>
            <w:ind w:hanging="480"/>
            <w:divId w:val="658848401"/>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Eko Caraka, R. (2017). PATH ANALYSIS TERHADAP FAKTOR-FAKTOR YANG MEMPENGARUHI PRESTASI SISWA. </w:t>
          </w:r>
          <w:r w:rsidRPr="00981B8D">
            <w:rPr>
              <w:rFonts w:asciiTheme="majorBidi" w:eastAsia="Times New Roman" w:hAnsiTheme="majorBidi" w:cstheme="majorBidi"/>
              <w:i/>
              <w:iCs/>
              <w:sz w:val="24"/>
              <w:szCs w:val="24"/>
            </w:rPr>
            <w:t>Jurnal Akuntabilitas Manajemen Pendidikan</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5</w:t>
          </w:r>
          <w:r w:rsidRPr="00981B8D">
            <w:rPr>
              <w:rFonts w:asciiTheme="majorBidi" w:eastAsia="Times New Roman" w:hAnsiTheme="majorBidi" w:cstheme="majorBidi"/>
              <w:sz w:val="24"/>
              <w:szCs w:val="24"/>
            </w:rPr>
            <w:t>(2), 212–219. http://journal.uny.ac.id/index.php/jamp</w:t>
          </w:r>
        </w:p>
        <w:p w14:paraId="7A7D7ADE" w14:textId="77777777" w:rsidR="00981B8D" w:rsidRPr="00981B8D" w:rsidRDefault="00981B8D">
          <w:pPr>
            <w:autoSpaceDE w:val="0"/>
            <w:autoSpaceDN w:val="0"/>
            <w:ind w:hanging="480"/>
            <w:divId w:val="1949581199"/>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Hays, J. D., Imbrie, J., &amp; Shackleton, N. J. (1976). </w:t>
          </w:r>
          <w:r w:rsidRPr="00981B8D">
            <w:rPr>
              <w:rFonts w:asciiTheme="majorBidi" w:eastAsia="Times New Roman" w:hAnsiTheme="majorBidi" w:cstheme="majorBidi"/>
              <w:i/>
              <w:iCs/>
              <w:sz w:val="24"/>
              <w:szCs w:val="24"/>
            </w:rPr>
            <w:t>Variations in the Earth’s Orbit: Pacemaker of the Ice Ages For 500,000 years, major climatic changes have followed variations in obliquity and precession</w:t>
          </w:r>
          <w:r w:rsidRPr="00981B8D">
            <w:rPr>
              <w:rFonts w:asciiTheme="majorBidi" w:eastAsia="Times New Roman" w:hAnsiTheme="majorBidi" w:cstheme="majorBidi"/>
              <w:sz w:val="24"/>
              <w:szCs w:val="24"/>
            </w:rPr>
            <w:t xml:space="preserve"> (Vol. 194). http://science.sciencemag.org/</w:t>
          </w:r>
        </w:p>
        <w:p w14:paraId="3ADF938E" w14:textId="77777777" w:rsidR="00981B8D" w:rsidRPr="00981B8D" w:rsidRDefault="00981B8D">
          <w:pPr>
            <w:autoSpaceDE w:val="0"/>
            <w:autoSpaceDN w:val="0"/>
            <w:ind w:hanging="480"/>
            <w:divId w:val="1890073561"/>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Khandan, M., Vosoughi, S., &amp; Maghsoudipour, M. (2012). Evaluation of Safety Climate Factors-a Macroergonomics Approach: a Case Study in Iran. In </w:t>
          </w:r>
          <w:r w:rsidRPr="00981B8D">
            <w:rPr>
              <w:rFonts w:asciiTheme="majorBidi" w:eastAsia="Times New Roman" w:hAnsiTheme="majorBidi" w:cstheme="majorBidi"/>
              <w:i/>
              <w:iCs/>
              <w:sz w:val="24"/>
              <w:szCs w:val="24"/>
            </w:rPr>
            <w:t>Iranian Rehabilitation Journal</w:t>
          </w:r>
          <w:r w:rsidRPr="00981B8D">
            <w:rPr>
              <w:rFonts w:asciiTheme="majorBidi" w:eastAsia="Times New Roman" w:hAnsiTheme="majorBidi" w:cstheme="majorBidi"/>
              <w:sz w:val="24"/>
              <w:szCs w:val="24"/>
            </w:rPr>
            <w:t xml:space="preserve"> (Vol. 10).</w:t>
          </w:r>
        </w:p>
        <w:p w14:paraId="2E2C80A2" w14:textId="77777777" w:rsidR="00981B8D" w:rsidRPr="00981B8D" w:rsidRDefault="00981B8D">
          <w:pPr>
            <w:autoSpaceDE w:val="0"/>
            <w:autoSpaceDN w:val="0"/>
            <w:ind w:hanging="480"/>
            <w:divId w:val="42219759"/>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Marfuah, H. H., Kunci, K., Kerja, S., &amp; Muskuloskeletal, K. (n.d.). </w:t>
          </w:r>
          <w:r w:rsidRPr="00981B8D">
            <w:rPr>
              <w:rFonts w:asciiTheme="majorBidi" w:eastAsia="Times New Roman" w:hAnsiTheme="majorBidi" w:cstheme="majorBidi"/>
              <w:i/>
              <w:iCs/>
              <w:sz w:val="24"/>
              <w:szCs w:val="24"/>
            </w:rPr>
            <w:t>PERBAIKAN SISTEM KERJA YANG ERGONOMIS UNTUK MENGURANGI KELELAHAN DAN KELUHAN MUSKULOSKELETALDENGAN PENDEKATAN ERGONOMI PARTISIPATORI</w:t>
          </w:r>
          <w:r w:rsidRPr="00981B8D">
            <w:rPr>
              <w:rFonts w:asciiTheme="majorBidi" w:eastAsia="Times New Roman" w:hAnsiTheme="majorBidi" w:cstheme="majorBidi"/>
              <w:sz w:val="24"/>
              <w:szCs w:val="24"/>
            </w:rPr>
            <w:t>.</w:t>
          </w:r>
        </w:p>
        <w:p w14:paraId="7C4F9CB7" w14:textId="77777777" w:rsidR="00981B8D" w:rsidRPr="00981B8D" w:rsidRDefault="00981B8D">
          <w:pPr>
            <w:autoSpaceDE w:val="0"/>
            <w:autoSpaceDN w:val="0"/>
            <w:ind w:hanging="480"/>
            <w:divId w:val="1047023236"/>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lastRenderedPageBreak/>
            <w:t xml:space="preserve">Matondang, Z. (2009). </w:t>
          </w:r>
          <w:r w:rsidRPr="00981B8D">
            <w:rPr>
              <w:rFonts w:asciiTheme="majorBidi" w:eastAsia="Times New Roman" w:hAnsiTheme="majorBidi" w:cstheme="majorBidi"/>
              <w:i/>
              <w:iCs/>
              <w:sz w:val="24"/>
              <w:szCs w:val="24"/>
            </w:rPr>
            <w:t>VALIDITAS DAN RELIABILITAS SUATU INSTRUMEN PENELITIAN</w:t>
          </w:r>
          <w:r w:rsidRPr="00981B8D">
            <w:rPr>
              <w:rFonts w:asciiTheme="majorBidi" w:eastAsia="Times New Roman" w:hAnsiTheme="majorBidi" w:cstheme="majorBidi"/>
              <w:sz w:val="24"/>
              <w:szCs w:val="24"/>
            </w:rPr>
            <w:t xml:space="preserve"> (Vol. 6, Issue 1).</w:t>
          </w:r>
        </w:p>
        <w:p w14:paraId="153C1ED4" w14:textId="77777777" w:rsidR="00981B8D" w:rsidRPr="00981B8D" w:rsidRDefault="00981B8D">
          <w:pPr>
            <w:autoSpaceDE w:val="0"/>
            <w:autoSpaceDN w:val="0"/>
            <w:ind w:hanging="480"/>
            <w:divId w:val="815150776"/>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Ningsih, S., &amp; Dukalang, H. (2019). Penerapan Metode Suksesif Interval pada Analsis Regresi Linier Berganda. </w:t>
          </w:r>
          <w:r w:rsidRPr="00981B8D">
            <w:rPr>
              <w:rFonts w:asciiTheme="majorBidi" w:eastAsia="Times New Roman" w:hAnsiTheme="majorBidi" w:cstheme="majorBidi"/>
              <w:i/>
              <w:iCs/>
              <w:sz w:val="24"/>
              <w:szCs w:val="24"/>
            </w:rPr>
            <w:t>Jambura Journal of Mathematics</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1</w:t>
          </w:r>
          <w:r w:rsidRPr="00981B8D">
            <w:rPr>
              <w:rFonts w:asciiTheme="majorBidi" w:eastAsia="Times New Roman" w:hAnsiTheme="majorBidi" w:cstheme="majorBidi"/>
              <w:sz w:val="24"/>
              <w:szCs w:val="24"/>
            </w:rPr>
            <w:t>(1). http://ejurnal.ung.ac.id/index.php/jjom,</w:t>
          </w:r>
        </w:p>
        <w:p w14:paraId="3E7778B7" w14:textId="77777777" w:rsidR="00981B8D" w:rsidRPr="00981B8D" w:rsidRDefault="00981B8D">
          <w:pPr>
            <w:autoSpaceDE w:val="0"/>
            <w:autoSpaceDN w:val="0"/>
            <w:ind w:hanging="480"/>
            <w:divId w:val="980690412"/>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Nurbaeti, T., &amp; Setiawan, I. A. (2018). HUBUNGAN ANTARA PERCEIVED ORGANIZATIONAL SUPPORTDANTASK PERFORMANCEDENGAN ORGANIZATION CITIZENSHIP BEHAVIOR(STUDI PADA PT. PS). </w:t>
          </w:r>
          <w:r w:rsidRPr="00981B8D">
            <w:rPr>
              <w:rFonts w:asciiTheme="majorBidi" w:eastAsia="Times New Roman" w:hAnsiTheme="majorBidi" w:cstheme="majorBidi"/>
              <w:i/>
              <w:iCs/>
              <w:sz w:val="24"/>
              <w:szCs w:val="24"/>
            </w:rPr>
            <w:t>Sains Manajemen &amp; Akuntansi</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X</w:t>
          </w:r>
          <w:r w:rsidRPr="00981B8D">
            <w:rPr>
              <w:rFonts w:asciiTheme="majorBidi" w:eastAsia="Times New Roman" w:hAnsiTheme="majorBidi" w:cstheme="majorBidi"/>
              <w:sz w:val="24"/>
              <w:szCs w:val="24"/>
            </w:rPr>
            <w:t>(No. 2).</w:t>
          </w:r>
        </w:p>
        <w:p w14:paraId="085EEC2F" w14:textId="77777777" w:rsidR="00981B8D" w:rsidRPr="00981B8D" w:rsidRDefault="00981B8D">
          <w:pPr>
            <w:autoSpaceDE w:val="0"/>
            <w:autoSpaceDN w:val="0"/>
            <w:ind w:hanging="480"/>
            <w:divId w:val="1475027252"/>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Purnomo, H., &amp; Ferdianto, K. (2011). </w:t>
          </w:r>
          <w:r w:rsidRPr="00981B8D">
            <w:rPr>
              <w:rFonts w:asciiTheme="majorBidi" w:eastAsia="Times New Roman" w:hAnsiTheme="majorBidi" w:cstheme="majorBidi"/>
              <w:i/>
              <w:iCs/>
              <w:sz w:val="24"/>
              <w:szCs w:val="24"/>
            </w:rPr>
            <w:t>DESAIN SISTEM KERJA PADA PENGRAJIN MENDONG DENGAN PENDEKATAN ERGONOMI MAKRO</w:t>
          </w:r>
          <w:r w:rsidRPr="00981B8D">
            <w:rPr>
              <w:rFonts w:asciiTheme="majorBidi" w:eastAsia="Times New Roman" w:hAnsiTheme="majorBidi" w:cstheme="majorBidi"/>
              <w:sz w:val="24"/>
              <w:szCs w:val="24"/>
            </w:rPr>
            <w:t>.</w:t>
          </w:r>
        </w:p>
        <w:p w14:paraId="3C978989" w14:textId="77777777" w:rsidR="00981B8D" w:rsidRPr="00981B8D" w:rsidRDefault="00981B8D">
          <w:pPr>
            <w:autoSpaceDE w:val="0"/>
            <w:autoSpaceDN w:val="0"/>
            <w:ind w:hanging="480"/>
            <w:divId w:val="1731221802"/>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Ratna Sari, L., &amp; Berlianty, I. (2019). PENGARUH LINGKUNGAN KERJA FISIK TERHADAP PRODUKTIVITAS DENGAN PENDEKATAN ERGONOMI MAKRO (Studi Kasus di PT. Murakabi Jaya Mandiri). In </w:t>
          </w:r>
          <w:r w:rsidRPr="00981B8D">
            <w:rPr>
              <w:rFonts w:asciiTheme="majorBidi" w:eastAsia="Times New Roman" w:hAnsiTheme="majorBidi" w:cstheme="majorBidi"/>
              <w:i/>
              <w:iCs/>
              <w:sz w:val="24"/>
              <w:szCs w:val="24"/>
            </w:rPr>
            <w:t>Jurnal OPSI</w:t>
          </w:r>
          <w:r w:rsidRPr="00981B8D">
            <w:rPr>
              <w:rFonts w:asciiTheme="majorBidi" w:eastAsia="Times New Roman" w:hAnsiTheme="majorBidi" w:cstheme="majorBidi"/>
              <w:sz w:val="24"/>
              <w:szCs w:val="24"/>
            </w:rPr>
            <w:t xml:space="preserve"> (Vol. 12, Issue 1). http://jurnal.upnyk.ac.id/index.php/opsiOPSI-JurnalOptimasiSistemIndustri</w:t>
          </w:r>
        </w:p>
        <w:p w14:paraId="1C842B08" w14:textId="77777777" w:rsidR="00981B8D" w:rsidRPr="00981B8D" w:rsidRDefault="00981B8D">
          <w:pPr>
            <w:autoSpaceDE w:val="0"/>
            <w:autoSpaceDN w:val="0"/>
            <w:ind w:hanging="480"/>
            <w:divId w:val="876508347"/>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Salsa Bella Putri, D. (2021). Analisis Sistem Kerja untuk Meningkatkan Produktivitas Pegawai Negeri Sipil dengan Pendekatan Macroergonomic Analysis and Design. </w:t>
          </w:r>
          <w:r w:rsidRPr="00981B8D">
            <w:rPr>
              <w:rFonts w:asciiTheme="majorBidi" w:eastAsia="Times New Roman" w:hAnsiTheme="majorBidi" w:cstheme="majorBidi"/>
              <w:i/>
              <w:iCs/>
              <w:sz w:val="24"/>
              <w:szCs w:val="24"/>
            </w:rPr>
            <w:t>Serambi Engineering</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VI</w:t>
          </w:r>
          <w:r w:rsidRPr="00981B8D">
            <w:rPr>
              <w:rFonts w:asciiTheme="majorBidi" w:eastAsia="Times New Roman" w:hAnsiTheme="majorBidi" w:cstheme="majorBidi"/>
              <w:sz w:val="24"/>
              <w:szCs w:val="24"/>
            </w:rPr>
            <w:t>(4).</w:t>
          </w:r>
        </w:p>
        <w:p w14:paraId="157398B7" w14:textId="77777777" w:rsidR="00981B8D" w:rsidRPr="00981B8D" w:rsidRDefault="00981B8D">
          <w:pPr>
            <w:autoSpaceDE w:val="0"/>
            <w:autoSpaceDN w:val="0"/>
            <w:ind w:hanging="480"/>
            <w:divId w:val="1557398878"/>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Sari, W. A. M., Suhardi, B., &amp; Suletra, I. W. (2021). Pengaruh Kondisi Sistem Kerja Terhadap Stress Kerja dengan Menggunakan Macroergonomic Organizational Questionnare Survey (MOQS). </w:t>
          </w:r>
          <w:r w:rsidRPr="00981B8D">
            <w:rPr>
              <w:rFonts w:asciiTheme="majorBidi" w:eastAsia="Times New Roman" w:hAnsiTheme="majorBidi" w:cstheme="majorBidi"/>
              <w:i/>
              <w:iCs/>
              <w:sz w:val="24"/>
              <w:szCs w:val="24"/>
            </w:rPr>
            <w:t>Jurnal INTECH Teknik Industri Universitas Serang Raya</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7</w:t>
          </w:r>
          <w:r w:rsidRPr="00981B8D">
            <w:rPr>
              <w:rFonts w:asciiTheme="majorBidi" w:eastAsia="Times New Roman" w:hAnsiTheme="majorBidi" w:cstheme="majorBidi"/>
              <w:sz w:val="24"/>
              <w:szCs w:val="24"/>
            </w:rPr>
            <w:t>(1), 30–38. https://doi.org/10.30656/intech.v7i1.2822</w:t>
          </w:r>
        </w:p>
        <w:p w14:paraId="0EB670E9" w14:textId="77777777" w:rsidR="00981B8D" w:rsidRPr="00981B8D" w:rsidRDefault="00981B8D">
          <w:pPr>
            <w:autoSpaceDE w:val="0"/>
            <w:autoSpaceDN w:val="0"/>
            <w:ind w:hanging="480"/>
            <w:divId w:val="2142113452"/>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Setyawan, F. E. B. (2011). </w:t>
          </w:r>
          <w:r w:rsidRPr="00981B8D">
            <w:rPr>
              <w:rFonts w:asciiTheme="majorBidi" w:eastAsia="Times New Roman" w:hAnsiTheme="majorBidi" w:cstheme="majorBidi"/>
              <w:i/>
              <w:iCs/>
              <w:sz w:val="24"/>
              <w:szCs w:val="24"/>
            </w:rPr>
            <w:t>PENERAPAN ERGONOMI DALAM KONSEP KESEHATAN</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7</w:t>
          </w:r>
          <w:r w:rsidRPr="00981B8D">
            <w:rPr>
              <w:rFonts w:asciiTheme="majorBidi" w:eastAsia="Times New Roman" w:hAnsiTheme="majorBidi" w:cstheme="majorBidi"/>
              <w:sz w:val="24"/>
              <w:szCs w:val="24"/>
            </w:rPr>
            <w:t>.</w:t>
          </w:r>
        </w:p>
        <w:p w14:paraId="0816589D" w14:textId="77777777" w:rsidR="00981B8D" w:rsidRPr="00981B8D" w:rsidRDefault="00981B8D">
          <w:pPr>
            <w:autoSpaceDE w:val="0"/>
            <w:autoSpaceDN w:val="0"/>
            <w:ind w:hanging="480"/>
            <w:divId w:val="1517646900"/>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Stevens, S. S. (1946). On the Theory of Scales of Measurement. In </w:t>
          </w:r>
          <w:r w:rsidRPr="00981B8D">
            <w:rPr>
              <w:rFonts w:asciiTheme="majorBidi" w:eastAsia="Times New Roman" w:hAnsiTheme="majorBidi" w:cstheme="majorBidi"/>
              <w:i/>
              <w:iCs/>
              <w:sz w:val="24"/>
              <w:szCs w:val="24"/>
            </w:rPr>
            <w:t>New Series</w:t>
          </w:r>
          <w:r w:rsidRPr="00981B8D">
            <w:rPr>
              <w:rFonts w:asciiTheme="majorBidi" w:eastAsia="Times New Roman" w:hAnsiTheme="majorBidi" w:cstheme="majorBidi"/>
              <w:sz w:val="24"/>
              <w:szCs w:val="24"/>
            </w:rPr>
            <w:t xml:space="preserve"> (Vol. 103, Issue 2684).</w:t>
          </w:r>
        </w:p>
        <w:p w14:paraId="5C523AD4" w14:textId="77777777" w:rsidR="00981B8D" w:rsidRPr="00981B8D" w:rsidRDefault="00981B8D">
          <w:pPr>
            <w:autoSpaceDE w:val="0"/>
            <w:autoSpaceDN w:val="0"/>
            <w:ind w:hanging="480"/>
            <w:divId w:val="355423106"/>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Thamrin, M., Novita, D., Hasanah, U., Studi Agribisnis Fakultas Pertanian UMSU, P., Studi Fakutas Pertanian UISU, P., Kunci, K., &amp; Bawang Merah, P. (2018). </w:t>
          </w:r>
          <w:r w:rsidRPr="00981B8D">
            <w:rPr>
              <w:rFonts w:asciiTheme="majorBidi" w:eastAsia="Times New Roman" w:hAnsiTheme="majorBidi" w:cstheme="majorBidi"/>
              <w:i/>
              <w:iCs/>
              <w:sz w:val="24"/>
              <w:szCs w:val="24"/>
            </w:rPr>
            <w:t>KONTRIBUSI PENDAPATAN PENGUPAS BAWANG MERAH TERHADAP PENDAPATAN KELUARGA CONTRIBUTION OF SHALLOT PEELER REVENUE TO FAMILY INCOME</w:t>
          </w:r>
          <w:r w:rsidRPr="00981B8D">
            <w:rPr>
              <w:rFonts w:asciiTheme="majorBidi" w:eastAsia="Times New Roman" w:hAnsiTheme="majorBidi" w:cstheme="majorBidi"/>
              <w:sz w:val="24"/>
              <w:szCs w:val="24"/>
            </w:rPr>
            <w:t>.</w:t>
          </w:r>
        </w:p>
        <w:p w14:paraId="59A7AEE8" w14:textId="77777777" w:rsidR="00981B8D" w:rsidRPr="00981B8D" w:rsidRDefault="00981B8D">
          <w:pPr>
            <w:autoSpaceDE w:val="0"/>
            <w:autoSpaceDN w:val="0"/>
            <w:ind w:hanging="480"/>
            <w:divId w:val="1119105895"/>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Wartono, T. (2017). </w:t>
          </w:r>
          <w:r w:rsidRPr="00981B8D">
            <w:rPr>
              <w:rFonts w:asciiTheme="majorBidi" w:eastAsia="Times New Roman" w:hAnsiTheme="majorBidi" w:cstheme="majorBidi"/>
              <w:i/>
              <w:iCs/>
              <w:sz w:val="24"/>
              <w:szCs w:val="24"/>
            </w:rPr>
            <w:t>PENGARUH STRES KERJA TERHADAP KINERJA KARYAWAN (STUDI PADA KARYAWAN MAJALAH MOTHER AND BABY)</w:t>
          </w:r>
          <w:r w:rsidRPr="00981B8D">
            <w:rPr>
              <w:rFonts w:asciiTheme="majorBidi" w:eastAsia="Times New Roman" w:hAnsiTheme="majorBidi" w:cstheme="majorBidi"/>
              <w:sz w:val="24"/>
              <w:szCs w:val="24"/>
            </w:rPr>
            <w:t>.</w:t>
          </w:r>
        </w:p>
        <w:p w14:paraId="10EDD699" w14:textId="77777777" w:rsidR="00981B8D" w:rsidRPr="00981B8D" w:rsidRDefault="00981B8D">
          <w:pPr>
            <w:autoSpaceDE w:val="0"/>
            <w:autoSpaceDN w:val="0"/>
            <w:ind w:hanging="480"/>
            <w:divId w:val="400833528"/>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lastRenderedPageBreak/>
            <w:t xml:space="preserve">Wilhelmus Tumewu, T., &amp; Albert Rachmadi, R. (2020). </w:t>
          </w:r>
          <w:r w:rsidRPr="00981B8D">
            <w:rPr>
              <w:rFonts w:asciiTheme="majorBidi" w:eastAsia="Times New Roman" w:hAnsiTheme="majorBidi" w:cstheme="majorBidi"/>
              <w:i/>
              <w:iCs/>
              <w:sz w:val="24"/>
              <w:szCs w:val="24"/>
            </w:rPr>
            <w:t>Analisis Karakter Organisasi Tenaga Kependidikan UNIKA De La Salle Manado menggunakan Macroergonomic Organizational Questionaire Survey</w:t>
          </w:r>
          <w:r w:rsidRPr="00981B8D">
            <w:rPr>
              <w:rFonts w:asciiTheme="majorBidi" w:eastAsia="Times New Roman" w:hAnsiTheme="majorBidi" w:cstheme="majorBidi"/>
              <w:sz w:val="24"/>
              <w:szCs w:val="24"/>
            </w:rPr>
            <w:t xml:space="preserve"> (Vol. 4, Issue 1).</w:t>
          </w:r>
        </w:p>
        <w:p w14:paraId="0F4E56AB" w14:textId="77777777" w:rsidR="00981B8D" w:rsidRPr="00981B8D" w:rsidRDefault="00981B8D">
          <w:pPr>
            <w:autoSpaceDE w:val="0"/>
            <w:autoSpaceDN w:val="0"/>
            <w:ind w:hanging="480"/>
            <w:divId w:val="1024596585"/>
            <w:rPr>
              <w:rFonts w:asciiTheme="majorBidi" w:eastAsia="Times New Roman" w:hAnsiTheme="majorBidi" w:cstheme="majorBidi"/>
              <w:sz w:val="24"/>
              <w:szCs w:val="24"/>
            </w:rPr>
          </w:pPr>
          <w:r w:rsidRPr="00981B8D">
            <w:rPr>
              <w:rFonts w:asciiTheme="majorBidi" w:eastAsia="Times New Roman" w:hAnsiTheme="majorBidi" w:cstheme="majorBidi"/>
              <w:sz w:val="24"/>
              <w:szCs w:val="24"/>
            </w:rPr>
            <w:t xml:space="preserve">Yayuk, S., &amp; Sugiyono, S. (2019). Pengaruh kepemimpinan kepala sekolah dan biaya pendidikan terhadap kualitas proses belajar mengajar dan dampaknya dengan kompetensi lulusan SMK di Kabupaten Gunungkidul. </w:t>
          </w:r>
          <w:r w:rsidRPr="00981B8D">
            <w:rPr>
              <w:rFonts w:asciiTheme="majorBidi" w:eastAsia="Times New Roman" w:hAnsiTheme="majorBidi" w:cstheme="majorBidi"/>
              <w:i/>
              <w:iCs/>
              <w:sz w:val="24"/>
              <w:szCs w:val="24"/>
            </w:rPr>
            <w:t>Jurnal Akuntabilitas Manajemen Pendidikan</w:t>
          </w:r>
          <w:r w:rsidRPr="00981B8D">
            <w:rPr>
              <w:rFonts w:asciiTheme="majorBidi" w:eastAsia="Times New Roman" w:hAnsiTheme="majorBidi" w:cstheme="majorBidi"/>
              <w:sz w:val="24"/>
              <w:szCs w:val="24"/>
            </w:rPr>
            <w:t xml:space="preserve">, </w:t>
          </w:r>
          <w:r w:rsidRPr="00981B8D">
            <w:rPr>
              <w:rFonts w:asciiTheme="majorBidi" w:eastAsia="Times New Roman" w:hAnsiTheme="majorBidi" w:cstheme="majorBidi"/>
              <w:i/>
              <w:iCs/>
              <w:sz w:val="24"/>
              <w:szCs w:val="24"/>
            </w:rPr>
            <w:t>7</w:t>
          </w:r>
          <w:r w:rsidRPr="00981B8D">
            <w:rPr>
              <w:rFonts w:asciiTheme="majorBidi" w:eastAsia="Times New Roman" w:hAnsiTheme="majorBidi" w:cstheme="majorBidi"/>
              <w:sz w:val="24"/>
              <w:szCs w:val="24"/>
            </w:rPr>
            <w:t>(1), 84–96. https://doi.org/10.21831/amp.v7i1.23758</w:t>
          </w:r>
        </w:p>
        <w:p w14:paraId="49419380" w14:textId="4B5FA29B" w:rsidR="00824041" w:rsidRDefault="00981B8D" w:rsidP="00824041">
          <w:r w:rsidRPr="00981B8D">
            <w:rPr>
              <w:rFonts w:asciiTheme="majorBidi" w:eastAsia="Times New Roman" w:hAnsiTheme="majorBidi" w:cstheme="majorBidi"/>
              <w:sz w:val="24"/>
              <w:szCs w:val="24"/>
            </w:rPr>
            <w:t> </w:t>
          </w:r>
        </w:p>
      </w:sdtContent>
    </w:sdt>
    <w:p w14:paraId="7814AD6A" w14:textId="532B4718" w:rsidR="00824041" w:rsidRDefault="00824041" w:rsidP="00824041"/>
    <w:p w14:paraId="3E5E91F5" w14:textId="77777777" w:rsidR="00824041" w:rsidRPr="00824041" w:rsidRDefault="00824041" w:rsidP="00824041">
      <w:pPr>
        <w:rPr>
          <w:lang w:val="en-US"/>
        </w:rPr>
      </w:pPr>
    </w:p>
    <w:p w14:paraId="785D945C" w14:textId="68736EF7" w:rsidR="008A69E4" w:rsidRDefault="008A69E4">
      <w:pPr>
        <w:rPr>
          <w:rFonts w:asciiTheme="majorBidi" w:hAnsiTheme="majorBidi" w:cstheme="majorBidi"/>
          <w:sz w:val="24"/>
          <w:szCs w:val="24"/>
          <w:lang w:val="en-US"/>
        </w:rPr>
      </w:pPr>
      <w:r>
        <w:rPr>
          <w:rFonts w:asciiTheme="majorBidi" w:hAnsiTheme="majorBidi" w:cstheme="majorBidi"/>
          <w:sz w:val="24"/>
          <w:szCs w:val="24"/>
          <w:lang w:val="en-US"/>
        </w:rPr>
        <w:br w:type="page"/>
      </w:r>
    </w:p>
    <w:bookmarkStart w:id="2" w:name="_Toc142344709"/>
    <w:p w14:paraId="58669A3E" w14:textId="323A5374" w:rsidR="00C60848" w:rsidRDefault="00C60848" w:rsidP="00C60848">
      <w:pPr>
        <w:pStyle w:val="Heading1"/>
        <w:spacing w:line="360" w:lineRule="auto"/>
        <w:jc w:val="center"/>
        <w:rPr>
          <w:lang w:val="en-US"/>
        </w:rPr>
      </w:pPr>
      <w:r>
        <w:rPr>
          <w:noProof/>
          <w:lang w:val="id-ID" w:eastAsia="id-ID"/>
        </w:rPr>
        <w:lastRenderedPageBreak/>
        <mc:AlternateContent>
          <mc:Choice Requires="wps">
            <w:drawing>
              <wp:anchor distT="0" distB="0" distL="114300" distR="114300" simplePos="0" relativeHeight="251723776" behindDoc="0" locked="0" layoutInCell="1" allowOverlap="1" wp14:anchorId="7265BCD9" wp14:editId="511C221F">
                <wp:simplePos x="0" y="0"/>
                <wp:positionH relativeFrom="margin">
                  <wp:posOffset>-635</wp:posOffset>
                </wp:positionH>
                <wp:positionV relativeFrom="paragraph">
                  <wp:posOffset>288579</wp:posOffset>
                </wp:positionV>
                <wp:extent cx="4499013" cy="457200"/>
                <wp:effectExtent l="0" t="0" r="0" b="0"/>
                <wp:wrapNone/>
                <wp:docPr id="214022462" name="Text Box 1"/>
                <wp:cNvGraphicFramePr/>
                <a:graphic xmlns:a="http://schemas.openxmlformats.org/drawingml/2006/main">
                  <a:graphicData uri="http://schemas.microsoft.com/office/word/2010/wordprocessingShape">
                    <wps:wsp>
                      <wps:cNvSpPr txBox="1"/>
                      <wps:spPr>
                        <a:xfrm>
                          <a:off x="0" y="0"/>
                          <a:ext cx="4499013" cy="457200"/>
                        </a:xfrm>
                        <a:prstGeom prst="rect">
                          <a:avLst/>
                        </a:prstGeom>
                        <a:solidFill>
                          <a:prstClr val="white"/>
                        </a:solidFill>
                        <a:ln>
                          <a:noFill/>
                        </a:ln>
                      </wps:spPr>
                      <wps:txbx>
                        <w:txbxContent>
                          <w:p w14:paraId="4E927219" w14:textId="6C21DCF3" w:rsidR="00C60848" w:rsidRPr="001E501E" w:rsidRDefault="00C60848" w:rsidP="00C60848">
                            <w:pPr>
                              <w:pStyle w:val="Caption"/>
                              <w:ind w:left="0"/>
                              <w:jc w:val="left"/>
                              <w:rPr>
                                <w:noProof/>
                              </w:rPr>
                            </w:pPr>
                            <w:bookmarkStart w:id="3" w:name="_Toc141732178"/>
                            <w:bookmarkStart w:id="4" w:name="_Toc142345295"/>
                            <w:r>
                              <w:t xml:space="preserve">Lampiran </w:t>
                            </w:r>
                            <w:r>
                              <w:fldChar w:fldCharType="begin"/>
                            </w:r>
                            <w:r>
                              <w:instrText xml:space="preserve"> SEQ Lampiran \* ARABIC </w:instrText>
                            </w:r>
                            <w:r>
                              <w:fldChar w:fldCharType="separate"/>
                            </w:r>
                            <w:r w:rsidR="0050222E">
                              <w:rPr>
                                <w:noProof/>
                              </w:rPr>
                              <w:t>1</w:t>
                            </w:r>
                            <w:r>
                              <w:fldChar w:fldCharType="end"/>
                            </w:r>
                            <w:r>
                              <w:t xml:space="preserve">. </w:t>
                            </w:r>
                            <w:r>
                              <w:rPr>
                                <w:b w:val="0"/>
                                <w:bCs w:val="0"/>
                              </w:rPr>
                              <w:t>Proses penyebaran kuesioner kepada responden</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5BCD9" id="_x0000_s1110" type="#_x0000_t202" style="position:absolute;left:0;text-align:left;margin-left:-.05pt;margin-top:22.7pt;width:354.25pt;height:36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" stroked="f">
                <v:textbox inset="0,0,0,0">
                  <w:txbxContent>
                    <w:p w14:paraId="4E927219" w14:textId="6C21DCF3" w:rsidR="00C60848" w:rsidRPr="001E501E" w:rsidRDefault="00C60848" w:rsidP="00C60848">
                      <w:pPr>
                        <w:pStyle w:val="Caption"/>
                        <w:ind w:left="0"/>
                        <w:jc w:val="left"/>
                        <w:rPr>
                          <w:noProof/>
                        </w:rPr>
                      </w:pPr>
                      <w:bookmarkStart w:id="268" w:name="_Toc141732178"/>
                      <w:bookmarkStart w:id="269" w:name="_Toc142345295"/>
                      <w:r>
                        <w:t xml:space="preserve">Lampiran </w:t>
                      </w:r>
                      <w:r>
                        <w:fldChar w:fldCharType="begin"/>
                      </w:r>
                      <w:r>
                        <w:instrText xml:space="preserve"> SEQ Lampiran \* ARABIC </w:instrText>
                      </w:r>
                      <w:r>
                        <w:fldChar w:fldCharType="separate"/>
                      </w:r>
                      <w:r w:rsidR="0050222E">
                        <w:rPr>
                          <w:noProof/>
                        </w:rPr>
                        <w:t>1</w:t>
                      </w:r>
                      <w:r>
                        <w:fldChar w:fldCharType="end"/>
                      </w:r>
                      <w:r>
                        <w:t xml:space="preserve">. </w:t>
                      </w:r>
                      <w:r>
                        <w:rPr>
                          <w:b w:val="0"/>
                          <w:bCs w:val="0"/>
                        </w:rPr>
                        <w:t>Proses penyebaran kuesioner kepada responden</w:t>
                      </w:r>
                      <w:bookmarkEnd w:id="268"/>
                      <w:bookmarkEnd w:id="269"/>
                    </w:p>
                  </w:txbxContent>
                </v:textbox>
                <w10:wrap anchorx="margin"/>
              </v:shape>
            </w:pict>
          </mc:Fallback>
        </mc:AlternateContent>
      </w:r>
      <w:r w:rsidR="008A69E4">
        <w:rPr>
          <w:lang w:val="en-US"/>
        </w:rPr>
        <w:t>LAMPIRAN</w:t>
      </w:r>
      <w:bookmarkStart w:id="5" w:name="_Toc141729457"/>
      <w:bookmarkEnd w:id="2"/>
    </w:p>
    <w:p w14:paraId="7AC43E28" w14:textId="3499DE74" w:rsidR="001065A2" w:rsidRPr="00D12CE8" w:rsidRDefault="008A69E4" w:rsidP="00D12CE8">
      <w:pPr>
        <w:rPr>
          <w:b/>
          <w:lang w:val="en-US"/>
        </w:rPr>
      </w:pPr>
      <w:r>
        <w:rPr>
          <w:noProof/>
          <w:lang w:val="id-ID" w:eastAsia="id-ID"/>
        </w:rPr>
        <w:drawing>
          <wp:anchor distT="0" distB="0" distL="114300" distR="114300" simplePos="0" relativeHeight="251717632" behindDoc="0" locked="0" layoutInCell="1" allowOverlap="1" wp14:anchorId="2806FCAA" wp14:editId="11DBEEB7">
            <wp:simplePos x="0" y="0"/>
            <wp:positionH relativeFrom="margin">
              <wp:align>center</wp:align>
            </wp:positionH>
            <wp:positionV relativeFrom="paragraph">
              <wp:posOffset>423081</wp:posOffset>
            </wp:positionV>
            <wp:extent cx="2853553" cy="3800902"/>
            <wp:effectExtent l="0" t="0" r="4445" b="0"/>
            <wp:wrapNone/>
            <wp:docPr id="1827408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08222" name="Picture 18274082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3553" cy="3800902"/>
                    </a:xfrm>
                    <a:prstGeom prst="rect">
                      <a:avLst/>
                    </a:prstGeom>
                  </pic:spPr>
                </pic:pic>
              </a:graphicData>
            </a:graphic>
            <wp14:sizeRelH relativeFrom="margin">
              <wp14:pctWidth>0</wp14:pctWidth>
            </wp14:sizeRelH>
            <wp14:sizeRelV relativeFrom="margin">
              <wp14:pctHeight>0</wp14:pctHeight>
            </wp14:sizeRelV>
          </wp:anchor>
        </w:drawing>
      </w:r>
      <w:bookmarkEnd w:id="5"/>
    </w:p>
    <w:p w14:paraId="709FE73C" w14:textId="0DF7E8CD" w:rsidR="00C60848" w:rsidRDefault="006D4EC5" w:rsidP="00C60848">
      <w:pPr>
        <w:rPr>
          <w:lang w:val="en-US"/>
        </w:rPr>
      </w:pPr>
      <w:r>
        <w:rPr>
          <w:noProof/>
          <w:lang w:val="id-ID" w:eastAsia="id-ID"/>
        </w:rPr>
        <w:drawing>
          <wp:anchor distT="0" distB="0" distL="114300" distR="114300" simplePos="0" relativeHeight="251718656" behindDoc="0" locked="0" layoutInCell="1" allowOverlap="1" wp14:anchorId="40A7DCC0" wp14:editId="1C7303DD">
            <wp:simplePos x="0" y="0"/>
            <wp:positionH relativeFrom="column">
              <wp:posOffset>1376680</wp:posOffset>
            </wp:positionH>
            <wp:positionV relativeFrom="paragraph">
              <wp:posOffset>4324997</wp:posOffset>
            </wp:positionV>
            <wp:extent cx="2418080" cy="3220720"/>
            <wp:effectExtent l="0" t="0" r="1270" b="0"/>
            <wp:wrapNone/>
            <wp:docPr id="1319042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42160" name="Picture 13190421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8080" cy="3220720"/>
                    </a:xfrm>
                    <a:prstGeom prst="rect">
                      <a:avLst/>
                    </a:prstGeom>
                  </pic:spPr>
                </pic:pic>
              </a:graphicData>
            </a:graphic>
            <wp14:sizeRelH relativeFrom="margin">
              <wp14:pctWidth>0</wp14:pctWidth>
            </wp14:sizeRelH>
            <wp14:sizeRelV relativeFrom="margin">
              <wp14:pctHeight>0</wp14:pctHeight>
            </wp14:sizeRelV>
          </wp:anchor>
        </w:drawing>
      </w:r>
      <w:r w:rsidR="001065A2">
        <w:rPr>
          <w:lang w:val="en-US"/>
        </w:rPr>
        <w:br w:type="page"/>
      </w:r>
    </w:p>
    <w:p w14:paraId="558209F6" w14:textId="46373272" w:rsidR="001065A2" w:rsidRPr="00C60848" w:rsidRDefault="00D12CE8" w:rsidP="00C60848">
      <w:pPr>
        <w:rPr>
          <w:lang w:val="en-US"/>
        </w:rPr>
      </w:pPr>
      <w:r>
        <w:rPr>
          <w:noProof/>
          <w:lang w:val="id-ID" w:eastAsia="id-ID"/>
        </w:rPr>
        <w:lastRenderedPageBreak/>
        <mc:AlternateContent>
          <mc:Choice Requires="wps">
            <w:drawing>
              <wp:anchor distT="0" distB="0" distL="114300" distR="114300" simplePos="0" relativeHeight="251725824" behindDoc="0" locked="0" layoutInCell="1" allowOverlap="1" wp14:anchorId="5B8D78E0" wp14:editId="5F517666">
                <wp:simplePos x="0" y="0"/>
                <wp:positionH relativeFrom="margin">
                  <wp:align>left</wp:align>
                </wp:positionH>
                <wp:positionV relativeFrom="paragraph">
                  <wp:posOffset>-30480</wp:posOffset>
                </wp:positionV>
                <wp:extent cx="4461510" cy="457200"/>
                <wp:effectExtent l="0" t="0" r="0" b="0"/>
                <wp:wrapNone/>
                <wp:docPr id="332441670" name="Text Box 1"/>
                <wp:cNvGraphicFramePr/>
                <a:graphic xmlns:a="http://schemas.openxmlformats.org/drawingml/2006/main">
                  <a:graphicData uri="http://schemas.microsoft.com/office/word/2010/wordprocessingShape">
                    <wps:wsp>
                      <wps:cNvSpPr txBox="1"/>
                      <wps:spPr>
                        <a:xfrm>
                          <a:off x="0" y="0"/>
                          <a:ext cx="4461510" cy="457200"/>
                        </a:xfrm>
                        <a:prstGeom prst="rect">
                          <a:avLst/>
                        </a:prstGeom>
                        <a:solidFill>
                          <a:prstClr val="white"/>
                        </a:solidFill>
                        <a:ln>
                          <a:noFill/>
                        </a:ln>
                      </wps:spPr>
                      <wps:txbx>
                        <w:txbxContent>
                          <w:p w14:paraId="144A4180" w14:textId="3C1CC852" w:rsidR="00C60848" w:rsidRPr="00C60848" w:rsidRDefault="00C60848" w:rsidP="00D12CE8">
                            <w:pPr>
                              <w:pStyle w:val="Caption"/>
                              <w:ind w:left="0"/>
                              <w:jc w:val="left"/>
                              <w:rPr>
                                <w:b w:val="0"/>
                                <w:bCs w:val="0"/>
                                <w:noProof/>
                              </w:rPr>
                            </w:pPr>
                            <w:bookmarkStart w:id="6" w:name="_Toc141732179"/>
                            <w:bookmarkStart w:id="7" w:name="_Toc142345296"/>
                            <w:r>
                              <w:t xml:space="preserve">Lampiran </w:t>
                            </w:r>
                            <w:r>
                              <w:fldChar w:fldCharType="begin"/>
                            </w:r>
                            <w:r>
                              <w:instrText xml:space="preserve"> SEQ Lampiran \* ARABIC </w:instrText>
                            </w:r>
                            <w:r>
                              <w:fldChar w:fldCharType="separate"/>
                            </w:r>
                            <w:r w:rsidR="0050222E">
                              <w:rPr>
                                <w:noProof/>
                              </w:rPr>
                              <w:t>2</w:t>
                            </w:r>
                            <w:r>
                              <w:fldChar w:fldCharType="end"/>
                            </w:r>
                            <w:r>
                              <w:t xml:space="preserve">. </w:t>
                            </w:r>
                            <w:r>
                              <w:rPr>
                                <w:b w:val="0"/>
                                <w:bCs w:val="0"/>
                              </w:rPr>
                              <w:t>Tabel Z Distribusi Normal</w:t>
                            </w:r>
                            <w:bookmarkEnd w:id="6"/>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D78E0" id="_x0000_s1111" type="#_x0000_t202" style="position:absolute;margin-left:0;margin-top:-2.4pt;width:351.3pt;height:36pt;z-index:2517258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" stroked="f">
                <v:textbox inset="0,0,0,0">
                  <w:txbxContent>
                    <w:p w14:paraId="144A4180" w14:textId="3C1CC852" w:rsidR="00C60848" w:rsidRPr="00C60848" w:rsidRDefault="00C60848" w:rsidP="00D12CE8">
                      <w:pPr>
                        <w:pStyle w:val="Caption"/>
                        <w:ind w:left="0"/>
                        <w:jc w:val="left"/>
                        <w:rPr>
                          <w:b w:val="0"/>
                          <w:bCs w:val="0"/>
                          <w:noProof/>
                        </w:rPr>
                      </w:pPr>
                      <w:bookmarkStart w:id="273" w:name="_Toc141732179"/>
                      <w:bookmarkStart w:id="274" w:name="_Toc142345296"/>
                      <w:r>
                        <w:t xml:space="preserve">Lampiran </w:t>
                      </w:r>
                      <w:r>
                        <w:fldChar w:fldCharType="begin"/>
                      </w:r>
                      <w:r>
                        <w:instrText xml:space="preserve"> SEQ Lampiran \* ARABIC </w:instrText>
                      </w:r>
                      <w:r>
                        <w:fldChar w:fldCharType="separate"/>
                      </w:r>
                      <w:r w:rsidR="0050222E">
                        <w:rPr>
                          <w:noProof/>
                        </w:rPr>
                        <w:t>2</w:t>
                      </w:r>
                      <w:r>
                        <w:fldChar w:fldCharType="end"/>
                      </w:r>
                      <w:r>
                        <w:t xml:space="preserve">. </w:t>
                      </w:r>
                      <w:r>
                        <w:rPr>
                          <w:b w:val="0"/>
                          <w:bCs w:val="0"/>
                        </w:rPr>
                        <w:t>Tabel Z Distribusi Normal</w:t>
                      </w:r>
                      <w:bookmarkEnd w:id="273"/>
                      <w:bookmarkEnd w:id="274"/>
                    </w:p>
                  </w:txbxContent>
                </v:textbox>
                <w10:wrap anchorx="margin"/>
              </v:shape>
            </w:pict>
          </mc:Fallback>
        </mc:AlternateContent>
      </w:r>
    </w:p>
    <w:p w14:paraId="6484C3DF" w14:textId="3CFCB84D" w:rsidR="001065A2" w:rsidRDefault="00C60848" w:rsidP="001065A2">
      <w:pPr>
        <w:rPr>
          <w:lang w:val="en-US"/>
        </w:rPr>
      </w:pPr>
      <w:r>
        <w:rPr>
          <w:noProof/>
          <w:lang w:val="id-ID" w:eastAsia="id-ID"/>
        </w:rPr>
        <w:drawing>
          <wp:anchor distT="0" distB="0" distL="114300" distR="114300" simplePos="0" relativeHeight="251719680" behindDoc="0" locked="0" layoutInCell="1" allowOverlap="1" wp14:anchorId="663A83C6" wp14:editId="070D587D">
            <wp:simplePos x="0" y="0"/>
            <wp:positionH relativeFrom="margin">
              <wp:align>center</wp:align>
            </wp:positionH>
            <wp:positionV relativeFrom="paragraph">
              <wp:posOffset>138638</wp:posOffset>
            </wp:positionV>
            <wp:extent cx="3883751" cy="6273800"/>
            <wp:effectExtent l="0" t="0" r="2540" b="0"/>
            <wp:wrapNone/>
            <wp:docPr id="32060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0913" name="Picture 32060913"/>
                    <pic:cNvPicPr/>
                  </pic:nvPicPr>
                  <pic:blipFill rotWithShape="1">
                    <a:blip r:embed="rId11" cstate="print">
                      <a:extLst>
                        <a:ext uri="{28A0092B-C50C-407E-A947-70E740481C1C}">
                          <a14:useLocalDpi xmlns:a14="http://schemas.microsoft.com/office/drawing/2010/main" val="0"/>
                        </a:ext>
                      </a:extLst>
                    </a:blip>
                    <a:srcRect l="2515" r="20423" b="11986"/>
                    <a:stretch/>
                  </pic:blipFill>
                  <pic:spPr bwMode="auto">
                    <a:xfrm>
                      <a:off x="0" y="0"/>
                      <a:ext cx="3883751" cy="627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E776F" w14:textId="6AB98A3A" w:rsidR="001065A2" w:rsidRDefault="001065A2">
      <w:pPr>
        <w:rPr>
          <w:lang w:val="en-US"/>
        </w:rPr>
      </w:pPr>
      <w:r>
        <w:rPr>
          <w:lang w:val="en-US"/>
        </w:rPr>
        <w:br w:type="page"/>
      </w:r>
    </w:p>
    <w:p w14:paraId="3CA503EA" w14:textId="568F06B1" w:rsidR="001065A2" w:rsidRDefault="00D12CE8" w:rsidP="001065A2">
      <w:pPr>
        <w:rPr>
          <w:lang w:val="en-US"/>
        </w:rPr>
      </w:pPr>
      <w:r>
        <w:rPr>
          <w:noProof/>
          <w:lang w:val="id-ID" w:eastAsia="id-ID"/>
        </w:rPr>
        <w:lastRenderedPageBreak/>
        <mc:AlternateContent>
          <mc:Choice Requires="wps">
            <w:drawing>
              <wp:anchor distT="0" distB="0" distL="114300" distR="114300" simplePos="0" relativeHeight="251727872" behindDoc="0" locked="0" layoutInCell="1" allowOverlap="1" wp14:anchorId="48009854" wp14:editId="78CA7812">
                <wp:simplePos x="0" y="0"/>
                <wp:positionH relativeFrom="margin">
                  <wp:align>left</wp:align>
                </wp:positionH>
                <wp:positionV relativeFrom="paragraph">
                  <wp:posOffset>-176530</wp:posOffset>
                </wp:positionV>
                <wp:extent cx="4248150" cy="457200"/>
                <wp:effectExtent l="0" t="0" r="0" b="0"/>
                <wp:wrapNone/>
                <wp:docPr id="1929724245" name="Text Box 1"/>
                <wp:cNvGraphicFramePr/>
                <a:graphic xmlns:a="http://schemas.openxmlformats.org/drawingml/2006/main">
                  <a:graphicData uri="http://schemas.microsoft.com/office/word/2010/wordprocessingShape">
                    <wps:wsp>
                      <wps:cNvSpPr txBox="1"/>
                      <wps:spPr>
                        <a:xfrm>
                          <a:off x="0" y="0"/>
                          <a:ext cx="4248150" cy="457200"/>
                        </a:xfrm>
                        <a:prstGeom prst="rect">
                          <a:avLst/>
                        </a:prstGeom>
                        <a:solidFill>
                          <a:prstClr val="white"/>
                        </a:solidFill>
                        <a:ln>
                          <a:noFill/>
                        </a:ln>
                      </wps:spPr>
                      <wps:txbx>
                        <w:txbxContent>
                          <w:p w14:paraId="4FD40D2F" w14:textId="04444DE1" w:rsidR="00D12CE8" w:rsidRPr="00E21E78" w:rsidRDefault="00D12CE8" w:rsidP="00D12CE8">
                            <w:pPr>
                              <w:pStyle w:val="Caption"/>
                              <w:ind w:left="0"/>
                              <w:jc w:val="left"/>
                              <w:rPr>
                                <w:noProof/>
                              </w:rPr>
                            </w:pPr>
                            <w:bookmarkStart w:id="8" w:name="_Toc141732180"/>
                            <w:bookmarkStart w:id="9" w:name="_Toc142345297"/>
                            <w:r>
                              <w:t xml:space="preserve">Lampiran </w:t>
                            </w:r>
                            <w:r>
                              <w:fldChar w:fldCharType="begin"/>
                            </w:r>
                            <w:r>
                              <w:instrText xml:space="preserve"> SEQ Lampiran \* ARABIC </w:instrText>
                            </w:r>
                            <w:r>
                              <w:fldChar w:fldCharType="separate"/>
                            </w:r>
                            <w:r w:rsidR="0050222E">
                              <w:rPr>
                                <w:noProof/>
                              </w:rPr>
                              <w:t>3</w:t>
                            </w:r>
                            <w:r>
                              <w:fldChar w:fldCharType="end"/>
                            </w:r>
                            <w:r>
                              <w:t xml:space="preserve">. </w:t>
                            </w:r>
                            <w:r w:rsidRPr="00D12CE8">
                              <w:rPr>
                                <w:b w:val="0"/>
                                <w:bCs w:val="0"/>
                              </w:rPr>
                              <w:t>Tabel T</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09854" id="_x0000_s1112" type="#_x0000_t202" style="position:absolute;margin-left:0;margin-top:-13.9pt;width:334.5pt;height:36pt;z-index:251727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" stroked="f">
                <v:textbox inset="0,0,0,0">
                  <w:txbxContent>
                    <w:p w14:paraId="4FD40D2F" w14:textId="04444DE1" w:rsidR="00D12CE8" w:rsidRPr="00E21E78" w:rsidRDefault="00D12CE8" w:rsidP="00D12CE8">
                      <w:pPr>
                        <w:pStyle w:val="Caption"/>
                        <w:ind w:left="0"/>
                        <w:jc w:val="left"/>
                        <w:rPr>
                          <w:noProof/>
                        </w:rPr>
                      </w:pPr>
                      <w:bookmarkStart w:id="277" w:name="_Toc141732180"/>
                      <w:bookmarkStart w:id="278" w:name="_Toc142345297"/>
                      <w:r>
                        <w:t xml:space="preserve">Lampiran </w:t>
                      </w:r>
                      <w:r>
                        <w:fldChar w:fldCharType="begin"/>
                      </w:r>
                      <w:r>
                        <w:instrText xml:space="preserve"> SEQ Lampiran \* ARABIC </w:instrText>
                      </w:r>
                      <w:r>
                        <w:fldChar w:fldCharType="separate"/>
                      </w:r>
                      <w:r w:rsidR="0050222E">
                        <w:rPr>
                          <w:noProof/>
                        </w:rPr>
                        <w:t>3</w:t>
                      </w:r>
                      <w:r>
                        <w:fldChar w:fldCharType="end"/>
                      </w:r>
                      <w:r>
                        <w:t xml:space="preserve">. </w:t>
                      </w:r>
                      <w:r w:rsidRPr="00D12CE8">
                        <w:rPr>
                          <w:b w:val="0"/>
                          <w:bCs w:val="0"/>
                        </w:rPr>
                        <w:t>Tabel T</w:t>
                      </w:r>
                      <w:bookmarkEnd w:id="277"/>
                      <w:bookmarkEnd w:id="278"/>
                    </w:p>
                  </w:txbxContent>
                </v:textbox>
                <w10:wrap anchorx="margin"/>
              </v:shape>
            </w:pict>
          </mc:Fallback>
        </mc:AlternateContent>
      </w:r>
      <w:r w:rsidR="004A0795">
        <w:rPr>
          <w:noProof/>
          <w:lang w:val="id-ID" w:eastAsia="id-ID"/>
        </w:rPr>
        <w:drawing>
          <wp:anchor distT="0" distB="0" distL="114300" distR="114300" simplePos="0" relativeHeight="251720704" behindDoc="0" locked="0" layoutInCell="1" allowOverlap="1" wp14:anchorId="594154F3" wp14:editId="062AF73E">
            <wp:simplePos x="0" y="0"/>
            <wp:positionH relativeFrom="page">
              <wp:align>center</wp:align>
            </wp:positionH>
            <wp:positionV relativeFrom="paragraph">
              <wp:posOffset>280877</wp:posOffset>
            </wp:positionV>
            <wp:extent cx="3810000" cy="6096000"/>
            <wp:effectExtent l="0" t="0" r="0" b="0"/>
            <wp:wrapNone/>
            <wp:docPr id="459017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7122" name="Picture 459017122"/>
                    <pic:cNvPicPr/>
                  </pic:nvPicPr>
                  <pic:blipFill>
                    <a:blip r:embed="rId12">
                      <a:extLst>
                        <a:ext uri="{28A0092B-C50C-407E-A947-70E740481C1C}">
                          <a14:useLocalDpi xmlns:a14="http://schemas.microsoft.com/office/drawing/2010/main" val="0"/>
                        </a:ext>
                      </a:extLst>
                    </a:blip>
                    <a:stretch>
                      <a:fillRect/>
                    </a:stretch>
                  </pic:blipFill>
                  <pic:spPr>
                    <a:xfrm>
                      <a:off x="0" y="0"/>
                      <a:ext cx="3810000" cy="6096000"/>
                    </a:xfrm>
                    <a:prstGeom prst="rect">
                      <a:avLst/>
                    </a:prstGeom>
                  </pic:spPr>
                </pic:pic>
              </a:graphicData>
            </a:graphic>
          </wp:anchor>
        </w:drawing>
      </w:r>
    </w:p>
    <w:p w14:paraId="50471BA1" w14:textId="77777777" w:rsidR="004A0795" w:rsidRDefault="004A0795">
      <w:pPr>
        <w:rPr>
          <w:lang w:val="en-US"/>
        </w:rPr>
      </w:pPr>
      <w:r>
        <w:rPr>
          <w:lang w:val="en-US"/>
        </w:rPr>
        <w:br w:type="page"/>
      </w:r>
    </w:p>
    <w:p w14:paraId="31E9AB14" w14:textId="6A74FE21" w:rsidR="004A0795" w:rsidRDefault="00D12CE8" w:rsidP="004A0795">
      <w:pPr>
        <w:rPr>
          <w:lang w:val="en-US"/>
        </w:rPr>
      </w:pPr>
      <w:r>
        <w:rPr>
          <w:noProof/>
          <w:lang w:val="id-ID" w:eastAsia="id-ID"/>
        </w:rPr>
        <w:lastRenderedPageBreak/>
        <mc:AlternateContent>
          <mc:Choice Requires="wps">
            <w:drawing>
              <wp:anchor distT="0" distB="0" distL="114300" distR="114300" simplePos="0" relativeHeight="251729920" behindDoc="0" locked="0" layoutInCell="1" allowOverlap="1" wp14:anchorId="254624DC" wp14:editId="18C6E2BC">
                <wp:simplePos x="0" y="0"/>
                <wp:positionH relativeFrom="margin">
                  <wp:align>left</wp:align>
                </wp:positionH>
                <wp:positionV relativeFrom="paragraph">
                  <wp:posOffset>-214630</wp:posOffset>
                </wp:positionV>
                <wp:extent cx="4521200" cy="457200"/>
                <wp:effectExtent l="0" t="0" r="0" b="0"/>
                <wp:wrapNone/>
                <wp:docPr id="72619019" name="Text Box 1"/>
                <wp:cNvGraphicFramePr/>
                <a:graphic xmlns:a="http://schemas.openxmlformats.org/drawingml/2006/main">
                  <a:graphicData uri="http://schemas.microsoft.com/office/word/2010/wordprocessingShape">
                    <wps:wsp>
                      <wps:cNvSpPr txBox="1"/>
                      <wps:spPr>
                        <a:xfrm>
                          <a:off x="0" y="0"/>
                          <a:ext cx="4521200" cy="457200"/>
                        </a:xfrm>
                        <a:prstGeom prst="rect">
                          <a:avLst/>
                        </a:prstGeom>
                        <a:solidFill>
                          <a:prstClr val="white"/>
                        </a:solidFill>
                        <a:ln>
                          <a:noFill/>
                        </a:ln>
                      </wps:spPr>
                      <wps:txbx>
                        <w:txbxContent>
                          <w:p w14:paraId="26E475A0" w14:textId="310EC9D6" w:rsidR="00D12CE8" w:rsidRPr="00D12CE8" w:rsidRDefault="00D12CE8" w:rsidP="00D12CE8">
                            <w:pPr>
                              <w:pStyle w:val="Caption"/>
                              <w:ind w:left="0"/>
                              <w:jc w:val="left"/>
                              <w:rPr>
                                <w:b w:val="0"/>
                                <w:bCs w:val="0"/>
                                <w:noProof/>
                              </w:rPr>
                            </w:pPr>
                            <w:bookmarkStart w:id="10" w:name="_Toc141732181"/>
                            <w:bookmarkStart w:id="11" w:name="_Toc142345298"/>
                            <w:r>
                              <w:t xml:space="preserve">Lampiran </w:t>
                            </w:r>
                            <w:r>
                              <w:fldChar w:fldCharType="begin"/>
                            </w:r>
                            <w:r>
                              <w:instrText xml:space="preserve"> SEQ Lampiran \* ARABIC </w:instrText>
                            </w:r>
                            <w:r>
                              <w:fldChar w:fldCharType="separate"/>
                            </w:r>
                            <w:r w:rsidR="0050222E">
                              <w:rPr>
                                <w:noProof/>
                              </w:rPr>
                              <w:t>4</w:t>
                            </w:r>
                            <w:r>
                              <w:fldChar w:fldCharType="end"/>
                            </w:r>
                            <w:r>
                              <w:t xml:space="preserve">. </w:t>
                            </w:r>
                            <w:r w:rsidRPr="00D12CE8">
                              <w:rPr>
                                <w:b w:val="0"/>
                                <w:bCs w:val="0"/>
                              </w:rPr>
                              <w:t>R</w:t>
                            </w:r>
                            <w:r w:rsidRPr="00D12CE8">
                              <w:rPr>
                                <w:b w:val="0"/>
                                <w:bCs w:val="0"/>
                                <w:vertAlign w:val="subscript"/>
                              </w:rPr>
                              <w:t>Tabel</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4624DC" id="_x0000_s1113" type="#_x0000_t202" style="position:absolute;margin-left:0;margin-top:-16.9pt;width:356pt;height:36pt;z-index:2517299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" stroked="f">
                <v:textbox inset="0,0,0,0">
                  <w:txbxContent>
                    <w:p w14:paraId="26E475A0" w14:textId="310EC9D6" w:rsidR="00D12CE8" w:rsidRPr="00D12CE8" w:rsidRDefault="00D12CE8" w:rsidP="00D12CE8">
                      <w:pPr>
                        <w:pStyle w:val="Caption"/>
                        <w:ind w:left="0"/>
                        <w:jc w:val="left"/>
                        <w:rPr>
                          <w:b w:val="0"/>
                          <w:bCs w:val="0"/>
                          <w:noProof/>
                        </w:rPr>
                      </w:pPr>
                      <w:bookmarkStart w:id="281" w:name="_Toc141732181"/>
                      <w:bookmarkStart w:id="282" w:name="_Toc142345298"/>
                      <w:r>
                        <w:t xml:space="preserve">Lampiran </w:t>
                      </w:r>
                      <w:r>
                        <w:fldChar w:fldCharType="begin"/>
                      </w:r>
                      <w:r>
                        <w:instrText xml:space="preserve"> SEQ Lampiran \* ARABIC </w:instrText>
                      </w:r>
                      <w:r>
                        <w:fldChar w:fldCharType="separate"/>
                      </w:r>
                      <w:r w:rsidR="0050222E">
                        <w:rPr>
                          <w:noProof/>
                        </w:rPr>
                        <w:t>4</w:t>
                      </w:r>
                      <w:r>
                        <w:fldChar w:fldCharType="end"/>
                      </w:r>
                      <w:r>
                        <w:t xml:space="preserve">. </w:t>
                      </w:r>
                      <w:r w:rsidRPr="00D12CE8">
                        <w:rPr>
                          <w:b w:val="0"/>
                          <w:bCs w:val="0"/>
                        </w:rPr>
                        <w:t>R</w:t>
                      </w:r>
                      <w:r w:rsidRPr="00D12CE8">
                        <w:rPr>
                          <w:b w:val="0"/>
                          <w:bCs w:val="0"/>
                          <w:vertAlign w:val="subscript"/>
                        </w:rPr>
                        <w:t>Tabel</w:t>
                      </w:r>
                      <w:bookmarkEnd w:id="281"/>
                      <w:bookmarkEnd w:id="282"/>
                    </w:p>
                  </w:txbxContent>
                </v:textbox>
                <w10:wrap anchorx="margin"/>
              </v:shape>
            </w:pict>
          </mc:Fallback>
        </mc:AlternateContent>
      </w:r>
      <w:r w:rsidR="004A0795">
        <w:rPr>
          <w:noProof/>
          <w:lang w:val="id-ID" w:eastAsia="id-ID"/>
        </w:rPr>
        <w:drawing>
          <wp:anchor distT="0" distB="0" distL="114300" distR="114300" simplePos="0" relativeHeight="251721728" behindDoc="0" locked="0" layoutInCell="1" allowOverlap="1" wp14:anchorId="0033ADFB" wp14:editId="541DCD8A">
            <wp:simplePos x="0" y="0"/>
            <wp:positionH relativeFrom="margin">
              <wp:align>center</wp:align>
            </wp:positionH>
            <wp:positionV relativeFrom="paragraph">
              <wp:posOffset>239847</wp:posOffset>
            </wp:positionV>
            <wp:extent cx="4019550" cy="5210175"/>
            <wp:effectExtent l="0" t="0" r="0" b="9525"/>
            <wp:wrapNone/>
            <wp:docPr id="965359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59193" name="Picture 965359193"/>
                    <pic:cNvPicPr/>
                  </pic:nvPicPr>
                  <pic:blipFill>
                    <a:blip r:embed="rId13">
                      <a:extLst>
                        <a:ext uri="{28A0092B-C50C-407E-A947-70E740481C1C}">
                          <a14:useLocalDpi xmlns:a14="http://schemas.microsoft.com/office/drawing/2010/main" val="0"/>
                        </a:ext>
                      </a:extLst>
                    </a:blip>
                    <a:stretch>
                      <a:fillRect/>
                    </a:stretch>
                  </pic:blipFill>
                  <pic:spPr>
                    <a:xfrm>
                      <a:off x="0" y="0"/>
                      <a:ext cx="4019550" cy="5210175"/>
                    </a:xfrm>
                    <a:prstGeom prst="rect">
                      <a:avLst/>
                    </a:prstGeom>
                  </pic:spPr>
                </pic:pic>
              </a:graphicData>
            </a:graphic>
          </wp:anchor>
        </w:drawing>
      </w:r>
    </w:p>
    <w:p w14:paraId="59F35D37" w14:textId="77777777" w:rsidR="00E26240" w:rsidRDefault="00E26240">
      <w:pPr>
        <w:rPr>
          <w:lang w:val="en-US"/>
        </w:rPr>
      </w:pPr>
      <w:r>
        <w:rPr>
          <w:lang w:val="en-US"/>
        </w:rPr>
        <w:br w:type="page"/>
      </w:r>
    </w:p>
    <w:p w14:paraId="13460F68" w14:textId="202EB795" w:rsidR="004A0795" w:rsidRDefault="00746E8F">
      <w:pPr>
        <w:rPr>
          <w:lang w:val="en-US"/>
        </w:rPr>
      </w:pPr>
      <w:r>
        <w:rPr>
          <w:noProof/>
          <w:lang w:val="id-ID" w:eastAsia="id-ID"/>
        </w:rPr>
        <w:lastRenderedPageBreak/>
        <w:drawing>
          <wp:anchor distT="0" distB="0" distL="114300" distR="114300" simplePos="0" relativeHeight="251741184" behindDoc="0" locked="0" layoutInCell="1" allowOverlap="1" wp14:anchorId="3B45835B" wp14:editId="59CE6845">
            <wp:simplePos x="0" y="0"/>
            <wp:positionH relativeFrom="column">
              <wp:posOffset>243840</wp:posOffset>
            </wp:positionH>
            <wp:positionV relativeFrom="paragraph">
              <wp:posOffset>5707392</wp:posOffset>
            </wp:positionV>
            <wp:extent cx="5039995" cy="3123565"/>
            <wp:effectExtent l="0" t="0" r="8255" b="635"/>
            <wp:wrapNone/>
            <wp:docPr id="2046624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24697" name="Picture 2046624697"/>
                    <pic:cNvPicPr/>
                  </pic:nvPicPr>
                  <pic:blipFill>
                    <a:blip r:embed="rId14">
                      <a:extLst>
                        <a:ext uri="{28A0092B-C50C-407E-A947-70E740481C1C}">
                          <a14:useLocalDpi xmlns:a14="http://schemas.microsoft.com/office/drawing/2010/main" val="0"/>
                        </a:ext>
                      </a:extLst>
                    </a:blip>
                    <a:stretch>
                      <a:fillRect/>
                    </a:stretch>
                  </pic:blipFill>
                  <pic:spPr>
                    <a:xfrm>
                      <a:off x="0" y="0"/>
                      <a:ext cx="5039995" cy="3123565"/>
                    </a:xfrm>
                    <a:prstGeom prst="rect">
                      <a:avLst/>
                    </a:prstGeom>
                  </pic:spPr>
                </pic:pic>
              </a:graphicData>
            </a:graphic>
          </wp:anchor>
        </w:drawing>
      </w:r>
      <w:r>
        <w:rPr>
          <w:noProof/>
          <w:lang w:val="id-ID" w:eastAsia="id-ID"/>
        </w:rPr>
        <w:drawing>
          <wp:anchor distT="0" distB="0" distL="114300" distR="114300" simplePos="0" relativeHeight="251740160" behindDoc="0" locked="0" layoutInCell="1" allowOverlap="1" wp14:anchorId="0C48EF0F" wp14:editId="3E6E4C49">
            <wp:simplePos x="0" y="0"/>
            <wp:positionH relativeFrom="column">
              <wp:posOffset>265430</wp:posOffset>
            </wp:positionH>
            <wp:positionV relativeFrom="paragraph">
              <wp:posOffset>2644763</wp:posOffset>
            </wp:positionV>
            <wp:extent cx="5039995" cy="3110865"/>
            <wp:effectExtent l="0" t="0" r="8255" b="0"/>
            <wp:wrapNone/>
            <wp:docPr id="897655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655002" name="Picture 897655002"/>
                    <pic:cNvPicPr/>
                  </pic:nvPicPr>
                  <pic:blipFill>
                    <a:blip r:embed="rId15">
                      <a:extLst>
                        <a:ext uri="{28A0092B-C50C-407E-A947-70E740481C1C}">
                          <a14:useLocalDpi xmlns:a14="http://schemas.microsoft.com/office/drawing/2010/main" val="0"/>
                        </a:ext>
                      </a:extLst>
                    </a:blip>
                    <a:stretch>
                      <a:fillRect/>
                    </a:stretch>
                  </pic:blipFill>
                  <pic:spPr>
                    <a:xfrm>
                      <a:off x="0" y="0"/>
                      <a:ext cx="5039995" cy="3110865"/>
                    </a:xfrm>
                    <a:prstGeom prst="rect">
                      <a:avLst/>
                    </a:prstGeom>
                  </pic:spPr>
                </pic:pic>
              </a:graphicData>
            </a:graphic>
          </wp:anchor>
        </w:drawing>
      </w:r>
      <w:r>
        <w:rPr>
          <w:noProof/>
          <w:lang w:val="id-ID" w:eastAsia="id-ID"/>
        </w:rPr>
        <mc:AlternateContent>
          <mc:Choice Requires="wps">
            <w:drawing>
              <wp:anchor distT="0" distB="0" distL="114300" distR="114300" simplePos="0" relativeHeight="251739136" behindDoc="0" locked="0" layoutInCell="1" allowOverlap="1" wp14:anchorId="262A8669" wp14:editId="2C22B07B">
                <wp:simplePos x="0" y="0"/>
                <wp:positionH relativeFrom="column">
                  <wp:posOffset>230505</wp:posOffset>
                </wp:positionH>
                <wp:positionV relativeFrom="paragraph">
                  <wp:posOffset>-457835</wp:posOffset>
                </wp:positionV>
                <wp:extent cx="5039995" cy="457200"/>
                <wp:effectExtent l="0" t="0" r="8255" b="0"/>
                <wp:wrapNone/>
                <wp:docPr id="767039515" name="Text Box 1"/>
                <wp:cNvGraphicFramePr/>
                <a:graphic xmlns:a="http://schemas.openxmlformats.org/drawingml/2006/main">
                  <a:graphicData uri="http://schemas.microsoft.com/office/word/2010/wordprocessingShape">
                    <wps:wsp>
                      <wps:cNvSpPr txBox="1"/>
                      <wps:spPr>
                        <a:xfrm>
                          <a:off x="0" y="0"/>
                          <a:ext cx="5039995" cy="457200"/>
                        </a:xfrm>
                        <a:prstGeom prst="rect">
                          <a:avLst/>
                        </a:prstGeom>
                        <a:solidFill>
                          <a:prstClr val="white"/>
                        </a:solidFill>
                        <a:ln>
                          <a:noFill/>
                        </a:ln>
                      </wps:spPr>
                      <wps:txbx>
                        <w:txbxContent>
                          <w:p w14:paraId="11BD36D3" w14:textId="2C1C55AF" w:rsidR="00746E8F" w:rsidRPr="00746E8F" w:rsidRDefault="00746E8F" w:rsidP="00746E8F">
                            <w:pPr>
                              <w:pStyle w:val="Caption"/>
                              <w:ind w:left="0"/>
                              <w:jc w:val="left"/>
                              <w:rPr>
                                <w:b w:val="0"/>
                                <w:bCs w:val="0"/>
                                <w:noProof/>
                              </w:rPr>
                            </w:pPr>
                            <w:bookmarkStart w:id="12" w:name="_Toc142345299"/>
                            <w:r>
                              <w:t xml:space="preserve">Lampiran </w:t>
                            </w:r>
                            <w:r>
                              <w:fldChar w:fldCharType="begin"/>
                            </w:r>
                            <w:r>
                              <w:instrText xml:space="preserve"> SEQ Lampiran \* ARABIC </w:instrText>
                            </w:r>
                            <w:r>
                              <w:fldChar w:fldCharType="separate"/>
                            </w:r>
                            <w:r w:rsidR="0050222E">
                              <w:rPr>
                                <w:noProof/>
                              </w:rPr>
                              <w:t>5</w:t>
                            </w:r>
                            <w:r>
                              <w:fldChar w:fldCharType="end"/>
                            </w:r>
                            <w:r>
                              <w:t xml:space="preserve">. </w:t>
                            </w:r>
                            <w:r>
                              <w:rPr>
                                <w:b w:val="0"/>
                                <w:bCs w:val="0"/>
                              </w:rPr>
                              <w:t>Hasil Output SPSS Uji Validitas</w:t>
                            </w:r>
                            <w:bookmarkEnd w:id="12"/>
                            <w:r>
                              <w:rPr>
                                <w:b w:val="0"/>
                                <w:b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A8669" id="_x0000_s1114" type="#_x0000_t202" style="position:absolute;margin-left:18.15pt;margin-top:-36.05pt;width:396.85pt;height:3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" stroked="f">
                <v:textbox inset="0,0,0,0">
                  <w:txbxContent>
                    <w:p w14:paraId="11BD36D3" w14:textId="2C1C55AF" w:rsidR="00746E8F" w:rsidRPr="00746E8F" w:rsidRDefault="00746E8F" w:rsidP="00746E8F">
                      <w:pPr>
                        <w:pStyle w:val="Caption"/>
                        <w:ind w:left="0"/>
                        <w:jc w:val="left"/>
                        <w:rPr>
                          <w:b w:val="0"/>
                          <w:bCs w:val="0"/>
                          <w:noProof/>
                        </w:rPr>
                      </w:pPr>
                      <w:bookmarkStart w:id="284" w:name="_Toc142345299"/>
                      <w:r>
                        <w:t xml:space="preserve">Lampiran </w:t>
                      </w:r>
                      <w:r>
                        <w:fldChar w:fldCharType="begin"/>
                      </w:r>
                      <w:r>
                        <w:instrText xml:space="preserve"> SEQ Lampiran \* ARABIC </w:instrText>
                      </w:r>
                      <w:r>
                        <w:fldChar w:fldCharType="separate"/>
                      </w:r>
                      <w:r w:rsidR="0050222E">
                        <w:rPr>
                          <w:noProof/>
                        </w:rPr>
                        <w:t>5</w:t>
                      </w:r>
                      <w:r>
                        <w:fldChar w:fldCharType="end"/>
                      </w:r>
                      <w:r>
                        <w:t xml:space="preserve">. </w:t>
                      </w:r>
                      <w:r>
                        <w:rPr>
                          <w:b w:val="0"/>
                          <w:bCs w:val="0"/>
                        </w:rPr>
                        <w:t>Hasil Output SPSS Uji Validitas</w:t>
                      </w:r>
                      <w:bookmarkEnd w:id="284"/>
                      <w:r>
                        <w:rPr>
                          <w:b w:val="0"/>
                          <w:bCs w:val="0"/>
                        </w:rPr>
                        <w:t xml:space="preserve"> </w:t>
                      </w:r>
                    </w:p>
                  </w:txbxContent>
                </v:textbox>
              </v:shape>
            </w:pict>
          </mc:Fallback>
        </mc:AlternateContent>
      </w:r>
      <w:r>
        <w:rPr>
          <w:noProof/>
          <w:lang w:val="id-ID" w:eastAsia="id-ID"/>
        </w:rPr>
        <w:drawing>
          <wp:anchor distT="0" distB="0" distL="114300" distR="114300" simplePos="0" relativeHeight="251737088" behindDoc="0" locked="0" layoutInCell="1" allowOverlap="1" wp14:anchorId="3187D61C" wp14:editId="188C2190">
            <wp:simplePos x="0" y="0"/>
            <wp:positionH relativeFrom="column">
              <wp:posOffset>230819</wp:posOffset>
            </wp:positionH>
            <wp:positionV relativeFrom="paragraph">
              <wp:posOffset>-635</wp:posOffset>
            </wp:positionV>
            <wp:extent cx="5039995" cy="2712085"/>
            <wp:effectExtent l="0" t="0" r="8255" b="0"/>
            <wp:wrapNone/>
            <wp:docPr id="704208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08214" name="Picture 704208214"/>
                    <pic:cNvPicPr/>
                  </pic:nvPicPr>
                  <pic:blipFill>
                    <a:blip r:embed="rId16">
                      <a:extLst>
                        <a:ext uri="{28A0092B-C50C-407E-A947-70E740481C1C}">
                          <a14:useLocalDpi xmlns:a14="http://schemas.microsoft.com/office/drawing/2010/main" val="0"/>
                        </a:ext>
                      </a:extLst>
                    </a:blip>
                    <a:stretch>
                      <a:fillRect/>
                    </a:stretch>
                  </pic:blipFill>
                  <pic:spPr>
                    <a:xfrm>
                      <a:off x="0" y="0"/>
                      <a:ext cx="5039995" cy="2712085"/>
                    </a:xfrm>
                    <a:prstGeom prst="rect">
                      <a:avLst/>
                    </a:prstGeom>
                  </pic:spPr>
                </pic:pic>
              </a:graphicData>
            </a:graphic>
          </wp:anchor>
        </w:drawing>
      </w:r>
      <w:r w:rsidR="004A0795">
        <w:rPr>
          <w:lang w:val="en-US"/>
        </w:rPr>
        <w:br w:type="page"/>
      </w:r>
    </w:p>
    <w:p w14:paraId="7185584E" w14:textId="3FA768F5" w:rsidR="00C36DA8" w:rsidRDefault="00C36DA8" w:rsidP="004A0795">
      <w:pPr>
        <w:rPr>
          <w:lang w:val="en-US"/>
        </w:rPr>
      </w:pPr>
      <w:r>
        <w:rPr>
          <w:noProof/>
          <w:lang w:val="id-ID" w:eastAsia="id-ID"/>
        </w:rPr>
        <w:lastRenderedPageBreak/>
        <w:drawing>
          <wp:anchor distT="0" distB="0" distL="114300" distR="114300" simplePos="0" relativeHeight="251742208" behindDoc="0" locked="0" layoutInCell="1" allowOverlap="1" wp14:anchorId="147260DD" wp14:editId="5FA7DA87">
            <wp:simplePos x="0" y="0"/>
            <wp:positionH relativeFrom="column">
              <wp:posOffset>0</wp:posOffset>
            </wp:positionH>
            <wp:positionV relativeFrom="paragraph">
              <wp:posOffset>-635</wp:posOffset>
            </wp:positionV>
            <wp:extent cx="5039995" cy="3094990"/>
            <wp:effectExtent l="0" t="0" r="8255" b="0"/>
            <wp:wrapNone/>
            <wp:docPr id="900820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820359" name="Picture 900820359"/>
                    <pic:cNvPicPr/>
                  </pic:nvPicPr>
                  <pic:blipFill>
                    <a:blip r:embed="rId17">
                      <a:extLst>
                        <a:ext uri="{28A0092B-C50C-407E-A947-70E740481C1C}">
                          <a14:useLocalDpi xmlns:a14="http://schemas.microsoft.com/office/drawing/2010/main" val="0"/>
                        </a:ext>
                      </a:extLst>
                    </a:blip>
                    <a:stretch>
                      <a:fillRect/>
                    </a:stretch>
                  </pic:blipFill>
                  <pic:spPr>
                    <a:xfrm>
                      <a:off x="0" y="0"/>
                      <a:ext cx="5039995" cy="3094990"/>
                    </a:xfrm>
                    <a:prstGeom prst="rect">
                      <a:avLst/>
                    </a:prstGeom>
                  </pic:spPr>
                </pic:pic>
              </a:graphicData>
            </a:graphic>
          </wp:anchor>
        </w:drawing>
      </w:r>
    </w:p>
    <w:p w14:paraId="54E1561F" w14:textId="77777777" w:rsidR="00C36DA8" w:rsidRDefault="00C36DA8" w:rsidP="004A0795">
      <w:pPr>
        <w:rPr>
          <w:lang w:val="en-US"/>
        </w:rPr>
      </w:pPr>
    </w:p>
    <w:p w14:paraId="38B851B1" w14:textId="77777777" w:rsidR="00C36DA8" w:rsidRDefault="00C36DA8" w:rsidP="004A0795">
      <w:pPr>
        <w:rPr>
          <w:lang w:val="en-US"/>
        </w:rPr>
      </w:pPr>
    </w:p>
    <w:p w14:paraId="58D4B5E6" w14:textId="34CFC325" w:rsidR="00C36DA8" w:rsidRDefault="00C36DA8" w:rsidP="004A0795">
      <w:pPr>
        <w:rPr>
          <w:lang w:val="en-US"/>
        </w:rPr>
      </w:pPr>
    </w:p>
    <w:p w14:paraId="58DAF17C" w14:textId="0249A56F" w:rsidR="00C36DA8" w:rsidRDefault="00C36DA8" w:rsidP="004A0795">
      <w:pPr>
        <w:rPr>
          <w:lang w:val="en-US"/>
        </w:rPr>
      </w:pPr>
    </w:p>
    <w:p w14:paraId="5ADE15CD" w14:textId="71A0D81A" w:rsidR="00C36DA8" w:rsidRDefault="00C36DA8" w:rsidP="004A0795">
      <w:pPr>
        <w:rPr>
          <w:lang w:val="en-US"/>
        </w:rPr>
      </w:pPr>
    </w:p>
    <w:p w14:paraId="6E55293E" w14:textId="4EAF07D7" w:rsidR="00C36DA8" w:rsidRDefault="00C36DA8" w:rsidP="004A0795">
      <w:pPr>
        <w:rPr>
          <w:lang w:val="en-US"/>
        </w:rPr>
      </w:pPr>
    </w:p>
    <w:p w14:paraId="589381FD" w14:textId="1E953B8B" w:rsidR="00C36DA8" w:rsidRDefault="00C36DA8" w:rsidP="004A0795">
      <w:pPr>
        <w:rPr>
          <w:lang w:val="en-US"/>
        </w:rPr>
      </w:pPr>
    </w:p>
    <w:p w14:paraId="37F587C6" w14:textId="1CA5A478" w:rsidR="00C36DA8" w:rsidRDefault="00C36DA8" w:rsidP="004A0795">
      <w:pPr>
        <w:rPr>
          <w:lang w:val="en-US"/>
        </w:rPr>
      </w:pPr>
    </w:p>
    <w:p w14:paraId="36BE47E3" w14:textId="2D3C19CA" w:rsidR="00C36DA8" w:rsidRDefault="00C36DA8" w:rsidP="004A0795">
      <w:pPr>
        <w:rPr>
          <w:lang w:val="en-US"/>
        </w:rPr>
      </w:pPr>
    </w:p>
    <w:p w14:paraId="5C29666F" w14:textId="56EC63BD" w:rsidR="00C36DA8" w:rsidRDefault="00C36DA8" w:rsidP="004A0795">
      <w:pPr>
        <w:rPr>
          <w:lang w:val="en-US"/>
        </w:rPr>
      </w:pPr>
      <w:r>
        <w:rPr>
          <w:noProof/>
          <w:lang w:val="id-ID" w:eastAsia="id-ID"/>
        </w:rPr>
        <w:drawing>
          <wp:anchor distT="0" distB="0" distL="114300" distR="114300" simplePos="0" relativeHeight="251743232" behindDoc="0" locked="0" layoutInCell="1" allowOverlap="1" wp14:anchorId="28CD9426" wp14:editId="1FF1E63D">
            <wp:simplePos x="0" y="0"/>
            <wp:positionH relativeFrom="margin">
              <wp:posOffset>0</wp:posOffset>
            </wp:positionH>
            <wp:positionV relativeFrom="paragraph">
              <wp:posOffset>227977</wp:posOffset>
            </wp:positionV>
            <wp:extent cx="5039995" cy="2957195"/>
            <wp:effectExtent l="0" t="0" r="8255" b="0"/>
            <wp:wrapNone/>
            <wp:docPr id="6943071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07139" name="Picture 694307139"/>
                    <pic:cNvPicPr/>
                  </pic:nvPicPr>
                  <pic:blipFill>
                    <a:blip r:embed="rId18">
                      <a:extLst>
                        <a:ext uri="{28A0092B-C50C-407E-A947-70E740481C1C}">
                          <a14:useLocalDpi xmlns:a14="http://schemas.microsoft.com/office/drawing/2010/main" val="0"/>
                        </a:ext>
                      </a:extLst>
                    </a:blip>
                    <a:stretch>
                      <a:fillRect/>
                    </a:stretch>
                  </pic:blipFill>
                  <pic:spPr>
                    <a:xfrm>
                      <a:off x="0" y="0"/>
                      <a:ext cx="5039995" cy="2957195"/>
                    </a:xfrm>
                    <a:prstGeom prst="rect">
                      <a:avLst/>
                    </a:prstGeom>
                  </pic:spPr>
                </pic:pic>
              </a:graphicData>
            </a:graphic>
          </wp:anchor>
        </w:drawing>
      </w:r>
    </w:p>
    <w:p w14:paraId="5C8758DA" w14:textId="7D91A178" w:rsidR="00C36DA8" w:rsidRDefault="00C36DA8" w:rsidP="004A0795">
      <w:pPr>
        <w:rPr>
          <w:lang w:val="en-US"/>
        </w:rPr>
      </w:pPr>
    </w:p>
    <w:p w14:paraId="763877F3" w14:textId="77777777" w:rsidR="00C36DA8" w:rsidRDefault="00C36DA8" w:rsidP="004A0795">
      <w:pPr>
        <w:rPr>
          <w:lang w:val="en-US"/>
        </w:rPr>
      </w:pPr>
    </w:p>
    <w:p w14:paraId="1913FEA5" w14:textId="77777777" w:rsidR="00C36DA8" w:rsidRDefault="00C36DA8" w:rsidP="004A0795">
      <w:pPr>
        <w:rPr>
          <w:lang w:val="en-US"/>
        </w:rPr>
      </w:pPr>
    </w:p>
    <w:p w14:paraId="79C4C153" w14:textId="77777777" w:rsidR="00C36DA8" w:rsidRDefault="00C36DA8" w:rsidP="004A0795">
      <w:pPr>
        <w:rPr>
          <w:lang w:val="en-US"/>
        </w:rPr>
      </w:pPr>
    </w:p>
    <w:p w14:paraId="5924ED0B" w14:textId="77777777" w:rsidR="00C36DA8" w:rsidRDefault="00C36DA8" w:rsidP="004A0795">
      <w:pPr>
        <w:rPr>
          <w:lang w:val="en-US"/>
        </w:rPr>
      </w:pPr>
    </w:p>
    <w:p w14:paraId="2E610BF4" w14:textId="77777777" w:rsidR="00C36DA8" w:rsidRDefault="00C36DA8" w:rsidP="004A0795">
      <w:pPr>
        <w:rPr>
          <w:lang w:val="en-US"/>
        </w:rPr>
      </w:pPr>
    </w:p>
    <w:p w14:paraId="13A14212" w14:textId="77777777" w:rsidR="00C36DA8" w:rsidRDefault="00C36DA8" w:rsidP="004A0795">
      <w:pPr>
        <w:rPr>
          <w:lang w:val="en-US"/>
        </w:rPr>
      </w:pPr>
    </w:p>
    <w:p w14:paraId="6D2ED5FC" w14:textId="77777777" w:rsidR="00C36DA8" w:rsidRDefault="00C36DA8" w:rsidP="004A0795">
      <w:pPr>
        <w:rPr>
          <w:lang w:val="en-US"/>
        </w:rPr>
      </w:pPr>
    </w:p>
    <w:p w14:paraId="3DA3EAB9" w14:textId="77777777" w:rsidR="00C36DA8" w:rsidRDefault="00C36DA8" w:rsidP="004A0795">
      <w:pPr>
        <w:rPr>
          <w:lang w:val="en-US"/>
        </w:rPr>
      </w:pPr>
    </w:p>
    <w:p w14:paraId="7B583E74" w14:textId="77777777" w:rsidR="00C36DA8" w:rsidRDefault="00C36DA8" w:rsidP="004A0795">
      <w:pPr>
        <w:rPr>
          <w:lang w:val="en-US"/>
        </w:rPr>
      </w:pPr>
    </w:p>
    <w:p w14:paraId="384563B7" w14:textId="77777777" w:rsidR="00C36DA8" w:rsidRDefault="00C36DA8" w:rsidP="004A0795">
      <w:pPr>
        <w:rPr>
          <w:lang w:val="en-US"/>
        </w:rPr>
      </w:pPr>
    </w:p>
    <w:p w14:paraId="34AE12A2" w14:textId="77777777" w:rsidR="00C36DA8" w:rsidRDefault="00C36DA8" w:rsidP="004A0795">
      <w:pPr>
        <w:rPr>
          <w:lang w:val="en-US"/>
        </w:rPr>
      </w:pPr>
    </w:p>
    <w:p w14:paraId="448BA5D0" w14:textId="77777777" w:rsidR="00C36DA8" w:rsidRDefault="00C36DA8" w:rsidP="004A0795">
      <w:pPr>
        <w:rPr>
          <w:lang w:val="en-US"/>
        </w:rPr>
      </w:pPr>
    </w:p>
    <w:p w14:paraId="0AA0A453" w14:textId="77777777" w:rsidR="00C36DA8" w:rsidRDefault="00C36DA8" w:rsidP="004A0795">
      <w:pPr>
        <w:rPr>
          <w:lang w:val="en-US"/>
        </w:rPr>
      </w:pPr>
    </w:p>
    <w:p w14:paraId="7A405D95" w14:textId="77777777" w:rsidR="00C36DA8" w:rsidRDefault="00C36DA8" w:rsidP="004A0795">
      <w:pPr>
        <w:rPr>
          <w:lang w:val="en-US"/>
        </w:rPr>
      </w:pPr>
    </w:p>
    <w:p w14:paraId="1779D025" w14:textId="77777777" w:rsidR="00C36DA8" w:rsidRDefault="00C36DA8" w:rsidP="004A0795">
      <w:pPr>
        <w:rPr>
          <w:lang w:val="en-US"/>
        </w:rPr>
      </w:pPr>
    </w:p>
    <w:p w14:paraId="36FBD3B8" w14:textId="77777777" w:rsidR="00C36DA8" w:rsidRDefault="00C36DA8" w:rsidP="004A0795">
      <w:pPr>
        <w:rPr>
          <w:lang w:val="en-US"/>
        </w:rPr>
      </w:pPr>
    </w:p>
    <w:p w14:paraId="7C60D21D" w14:textId="77777777" w:rsidR="00C36DA8" w:rsidRDefault="00C36DA8" w:rsidP="004A0795">
      <w:pPr>
        <w:rPr>
          <w:lang w:val="en-US"/>
        </w:rPr>
      </w:pPr>
    </w:p>
    <w:p w14:paraId="53E8862A" w14:textId="4DCC209D" w:rsidR="00C36DA8" w:rsidRDefault="00C36DA8" w:rsidP="004A0795">
      <w:pPr>
        <w:rPr>
          <w:lang w:val="en-US"/>
        </w:rPr>
      </w:pPr>
      <w:r>
        <w:rPr>
          <w:noProof/>
          <w:lang w:val="id-ID" w:eastAsia="id-ID"/>
        </w:rPr>
        <w:lastRenderedPageBreak/>
        <mc:AlternateContent>
          <mc:Choice Requires="wps">
            <w:drawing>
              <wp:anchor distT="0" distB="0" distL="114300" distR="114300" simplePos="0" relativeHeight="251746304" behindDoc="0" locked="0" layoutInCell="1" allowOverlap="1" wp14:anchorId="24022826" wp14:editId="2171A480">
                <wp:simplePos x="0" y="0"/>
                <wp:positionH relativeFrom="margin">
                  <wp:align>left</wp:align>
                </wp:positionH>
                <wp:positionV relativeFrom="paragraph">
                  <wp:posOffset>-1837</wp:posOffset>
                </wp:positionV>
                <wp:extent cx="4030462" cy="292963"/>
                <wp:effectExtent l="0" t="0" r="8255" b="0"/>
                <wp:wrapNone/>
                <wp:docPr id="401982462" name="Text Box 1"/>
                <wp:cNvGraphicFramePr/>
                <a:graphic xmlns:a="http://schemas.openxmlformats.org/drawingml/2006/main">
                  <a:graphicData uri="http://schemas.microsoft.com/office/word/2010/wordprocessingShape">
                    <wps:wsp>
                      <wps:cNvSpPr txBox="1"/>
                      <wps:spPr>
                        <a:xfrm>
                          <a:off x="0" y="0"/>
                          <a:ext cx="4030462" cy="292963"/>
                        </a:xfrm>
                        <a:prstGeom prst="rect">
                          <a:avLst/>
                        </a:prstGeom>
                        <a:solidFill>
                          <a:prstClr val="white"/>
                        </a:solidFill>
                        <a:ln>
                          <a:noFill/>
                        </a:ln>
                      </wps:spPr>
                      <wps:txbx>
                        <w:txbxContent>
                          <w:p w14:paraId="4CFF68AD" w14:textId="7AEE2436" w:rsidR="00C36DA8" w:rsidRPr="00DA023D" w:rsidRDefault="00C36DA8" w:rsidP="00C36DA8">
                            <w:pPr>
                              <w:pStyle w:val="Caption"/>
                              <w:ind w:left="0"/>
                              <w:jc w:val="left"/>
                              <w:rPr>
                                <w:noProof/>
                              </w:rPr>
                            </w:pPr>
                            <w:bookmarkStart w:id="13" w:name="_Toc142345300"/>
                            <w:r>
                              <w:t xml:space="preserve">Lampiran </w:t>
                            </w:r>
                            <w:r>
                              <w:fldChar w:fldCharType="begin"/>
                            </w:r>
                            <w:r>
                              <w:instrText xml:space="preserve"> SEQ Lampiran \* ARABIC </w:instrText>
                            </w:r>
                            <w:r>
                              <w:fldChar w:fldCharType="separate"/>
                            </w:r>
                            <w:r w:rsidR="0050222E">
                              <w:rPr>
                                <w:noProof/>
                              </w:rPr>
                              <w:t>6</w:t>
                            </w:r>
                            <w:r>
                              <w:fldChar w:fldCharType="end"/>
                            </w:r>
                            <w:r>
                              <w:t xml:space="preserve">. </w:t>
                            </w:r>
                            <w:r w:rsidRPr="00C36DA8">
                              <w:rPr>
                                <w:b w:val="0"/>
                                <w:bCs w:val="0"/>
                              </w:rPr>
                              <w:t>Hasil Output SPSS Uji Reliabilitas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22826" id="_x0000_s1115" type="#_x0000_t202" style="position:absolute;margin-left:0;margin-top:-.15pt;width:317.35pt;height:23.0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" stroked="f">
                <v:textbox inset="0,0,0,0">
                  <w:txbxContent>
                    <w:p w14:paraId="4CFF68AD" w14:textId="7AEE2436" w:rsidR="00C36DA8" w:rsidRPr="00DA023D" w:rsidRDefault="00C36DA8" w:rsidP="00C36DA8">
                      <w:pPr>
                        <w:pStyle w:val="Caption"/>
                        <w:ind w:left="0"/>
                        <w:jc w:val="left"/>
                        <w:rPr>
                          <w:noProof/>
                        </w:rPr>
                      </w:pPr>
                      <w:bookmarkStart w:id="286" w:name="_Toc142345300"/>
                      <w:r>
                        <w:t xml:space="preserve">Lampiran </w:t>
                      </w:r>
                      <w:r>
                        <w:fldChar w:fldCharType="begin"/>
                      </w:r>
                      <w:r>
                        <w:instrText xml:space="preserve"> SEQ Lampiran \* ARABIC </w:instrText>
                      </w:r>
                      <w:r>
                        <w:fldChar w:fldCharType="separate"/>
                      </w:r>
                      <w:r w:rsidR="0050222E">
                        <w:rPr>
                          <w:noProof/>
                        </w:rPr>
                        <w:t>6</w:t>
                      </w:r>
                      <w:r>
                        <w:fldChar w:fldCharType="end"/>
                      </w:r>
                      <w:r>
                        <w:t xml:space="preserve">. </w:t>
                      </w:r>
                      <w:r w:rsidRPr="00C36DA8">
                        <w:rPr>
                          <w:b w:val="0"/>
                          <w:bCs w:val="0"/>
                        </w:rPr>
                        <w:t>Hasil Output SPSS Uji Reliabilitas</w:t>
                      </w:r>
                      <w:bookmarkEnd w:id="286"/>
                    </w:p>
                  </w:txbxContent>
                </v:textbox>
                <w10:wrap anchorx="margin"/>
              </v:shape>
            </w:pict>
          </mc:Fallback>
        </mc:AlternateContent>
      </w:r>
    </w:p>
    <w:p w14:paraId="528BAF04" w14:textId="2B0BFFAD" w:rsidR="00C36DA8" w:rsidRDefault="00C36DA8" w:rsidP="004A0795">
      <w:pPr>
        <w:rPr>
          <w:lang w:val="en-US"/>
        </w:rPr>
      </w:pPr>
      <w:r>
        <w:rPr>
          <w:noProof/>
          <w:lang w:val="id-ID" w:eastAsia="id-ID"/>
        </w:rPr>
        <w:drawing>
          <wp:anchor distT="0" distB="0" distL="114300" distR="114300" simplePos="0" relativeHeight="251744256" behindDoc="0" locked="0" layoutInCell="1" allowOverlap="1" wp14:anchorId="35E3BF72" wp14:editId="70FB0553">
            <wp:simplePos x="0" y="0"/>
            <wp:positionH relativeFrom="page">
              <wp:posOffset>1927743</wp:posOffset>
            </wp:positionH>
            <wp:positionV relativeFrom="paragraph">
              <wp:posOffset>6578</wp:posOffset>
            </wp:positionV>
            <wp:extent cx="2959100" cy="2889250"/>
            <wp:effectExtent l="0" t="0" r="0" b="6350"/>
            <wp:wrapNone/>
            <wp:docPr id="12286038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03875" name="Picture 1228603875"/>
                    <pic:cNvPicPr/>
                  </pic:nvPicPr>
                  <pic:blipFill>
                    <a:blip r:embed="rId19">
                      <a:extLst>
                        <a:ext uri="{28A0092B-C50C-407E-A947-70E740481C1C}">
                          <a14:useLocalDpi xmlns:a14="http://schemas.microsoft.com/office/drawing/2010/main" val="0"/>
                        </a:ext>
                      </a:extLst>
                    </a:blip>
                    <a:stretch>
                      <a:fillRect/>
                    </a:stretch>
                  </pic:blipFill>
                  <pic:spPr>
                    <a:xfrm>
                      <a:off x="0" y="0"/>
                      <a:ext cx="2959100" cy="2889250"/>
                    </a:xfrm>
                    <a:prstGeom prst="rect">
                      <a:avLst/>
                    </a:prstGeom>
                  </pic:spPr>
                </pic:pic>
              </a:graphicData>
            </a:graphic>
          </wp:anchor>
        </w:drawing>
      </w:r>
    </w:p>
    <w:p w14:paraId="6FC992F5" w14:textId="77777777" w:rsidR="00C36DA8" w:rsidRDefault="00C36DA8" w:rsidP="004A0795">
      <w:pPr>
        <w:rPr>
          <w:lang w:val="en-US"/>
        </w:rPr>
      </w:pPr>
    </w:p>
    <w:p w14:paraId="5FBB12D4" w14:textId="77777777" w:rsidR="00C36DA8" w:rsidRDefault="00C36DA8" w:rsidP="004A0795">
      <w:pPr>
        <w:rPr>
          <w:lang w:val="en-US"/>
        </w:rPr>
      </w:pPr>
    </w:p>
    <w:p w14:paraId="4D97D004" w14:textId="77777777" w:rsidR="00C36DA8" w:rsidRDefault="00C36DA8" w:rsidP="004A0795">
      <w:pPr>
        <w:rPr>
          <w:lang w:val="en-US"/>
        </w:rPr>
      </w:pPr>
    </w:p>
    <w:p w14:paraId="1E988861" w14:textId="77777777" w:rsidR="00C36DA8" w:rsidRDefault="00C36DA8" w:rsidP="004A0795">
      <w:pPr>
        <w:rPr>
          <w:lang w:val="en-US"/>
        </w:rPr>
      </w:pPr>
    </w:p>
    <w:p w14:paraId="194AF037" w14:textId="77777777" w:rsidR="00C36DA8" w:rsidRDefault="00C36DA8" w:rsidP="004A0795">
      <w:pPr>
        <w:rPr>
          <w:lang w:val="en-US"/>
        </w:rPr>
      </w:pPr>
    </w:p>
    <w:p w14:paraId="4EB11E37" w14:textId="77777777" w:rsidR="00C36DA8" w:rsidRDefault="00C36DA8" w:rsidP="004A0795">
      <w:pPr>
        <w:rPr>
          <w:lang w:val="en-US"/>
        </w:rPr>
      </w:pPr>
    </w:p>
    <w:p w14:paraId="02F1A1E5" w14:textId="77777777" w:rsidR="00C36DA8" w:rsidRDefault="00C36DA8" w:rsidP="004A0795">
      <w:pPr>
        <w:rPr>
          <w:lang w:val="en-US"/>
        </w:rPr>
      </w:pPr>
    </w:p>
    <w:p w14:paraId="47535B36" w14:textId="4A81EA5B" w:rsidR="00C36DA8" w:rsidRDefault="00C36DA8" w:rsidP="004A0795">
      <w:pPr>
        <w:rPr>
          <w:lang w:val="en-US"/>
        </w:rPr>
      </w:pPr>
    </w:p>
    <w:p w14:paraId="7C8E64C2" w14:textId="0F53547A" w:rsidR="00C36DA8" w:rsidRDefault="00C36DA8" w:rsidP="004A0795">
      <w:pPr>
        <w:rPr>
          <w:lang w:val="en-US"/>
        </w:rPr>
      </w:pPr>
    </w:p>
    <w:p w14:paraId="3C5AB9F6" w14:textId="6C9D227A" w:rsidR="00C36DA8" w:rsidRDefault="00C36DA8" w:rsidP="004A0795">
      <w:pPr>
        <w:rPr>
          <w:lang w:val="en-US"/>
        </w:rPr>
      </w:pPr>
      <w:r>
        <w:rPr>
          <w:noProof/>
          <w:lang w:val="id-ID" w:eastAsia="id-ID"/>
        </w:rPr>
        <w:drawing>
          <wp:anchor distT="0" distB="0" distL="114300" distR="114300" simplePos="0" relativeHeight="251747328" behindDoc="0" locked="0" layoutInCell="1" allowOverlap="1" wp14:anchorId="77BD827D" wp14:editId="35C69572">
            <wp:simplePos x="0" y="0"/>
            <wp:positionH relativeFrom="column">
              <wp:posOffset>505448</wp:posOffset>
            </wp:positionH>
            <wp:positionV relativeFrom="paragraph">
              <wp:posOffset>76033</wp:posOffset>
            </wp:positionV>
            <wp:extent cx="4400550" cy="4597400"/>
            <wp:effectExtent l="0" t="0" r="0" b="0"/>
            <wp:wrapNone/>
            <wp:docPr id="11931453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45384" name="Picture 1193145384"/>
                    <pic:cNvPicPr/>
                  </pic:nvPicPr>
                  <pic:blipFill>
                    <a:blip r:embed="rId20">
                      <a:extLst>
                        <a:ext uri="{28A0092B-C50C-407E-A947-70E740481C1C}">
                          <a14:useLocalDpi xmlns:a14="http://schemas.microsoft.com/office/drawing/2010/main" val="0"/>
                        </a:ext>
                      </a:extLst>
                    </a:blip>
                    <a:stretch>
                      <a:fillRect/>
                    </a:stretch>
                  </pic:blipFill>
                  <pic:spPr>
                    <a:xfrm>
                      <a:off x="0" y="0"/>
                      <a:ext cx="4400550" cy="4597400"/>
                    </a:xfrm>
                    <a:prstGeom prst="rect">
                      <a:avLst/>
                    </a:prstGeom>
                  </pic:spPr>
                </pic:pic>
              </a:graphicData>
            </a:graphic>
          </wp:anchor>
        </w:drawing>
      </w:r>
    </w:p>
    <w:p w14:paraId="4052939E" w14:textId="1AF964CF" w:rsidR="00C36DA8" w:rsidRDefault="00C36DA8" w:rsidP="004A0795">
      <w:pPr>
        <w:rPr>
          <w:lang w:val="en-US"/>
        </w:rPr>
      </w:pPr>
    </w:p>
    <w:p w14:paraId="08C9DFF0" w14:textId="77777777" w:rsidR="00C36DA8" w:rsidRDefault="00C36DA8" w:rsidP="004A0795">
      <w:pPr>
        <w:rPr>
          <w:lang w:val="en-US"/>
        </w:rPr>
      </w:pPr>
    </w:p>
    <w:p w14:paraId="7A35EBE3" w14:textId="77777777" w:rsidR="00C36DA8" w:rsidRDefault="00C36DA8" w:rsidP="004A0795">
      <w:pPr>
        <w:rPr>
          <w:lang w:val="en-US"/>
        </w:rPr>
      </w:pPr>
    </w:p>
    <w:p w14:paraId="0B40448C" w14:textId="77777777" w:rsidR="00C36DA8" w:rsidRDefault="00C36DA8" w:rsidP="004A0795">
      <w:pPr>
        <w:rPr>
          <w:lang w:val="en-US"/>
        </w:rPr>
      </w:pPr>
    </w:p>
    <w:p w14:paraId="7ABC2FF0" w14:textId="77777777" w:rsidR="00C36DA8" w:rsidRDefault="00C36DA8" w:rsidP="004A0795">
      <w:pPr>
        <w:rPr>
          <w:lang w:val="en-US"/>
        </w:rPr>
      </w:pPr>
    </w:p>
    <w:p w14:paraId="1C1DA602" w14:textId="77777777" w:rsidR="00C36DA8" w:rsidRDefault="00C36DA8" w:rsidP="004A0795">
      <w:pPr>
        <w:rPr>
          <w:lang w:val="en-US"/>
        </w:rPr>
      </w:pPr>
    </w:p>
    <w:p w14:paraId="308B7111" w14:textId="77777777" w:rsidR="00C36DA8" w:rsidRDefault="00C36DA8" w:rsidP="004A0795">
      <w:pPr>
        <w:rPr>
          <w:lang w:val="en-US"/>
        </w:rPr>
      </w:pPr>
    </w:p>
    <w:p w14:paraId="18A68723" w14:textId="77777777" w:rsidR="00C36DA8" w:rsidRDefault="00C36DA8" w:rsidP="004A0795">
      <w:pPr>
        <w:rPr>
          <w:lang w:val="en-US"/>
        </w:rPr>
      </w:pPr>
    </w:p>
    <w:p w14:paraId="1F211BC9" w14:textId="77777777" w:rsidR="00C36DA8" w:rsidRDefault="00C36DA8" w:rsidP="004A0795">
      <w:pPr>
        <w:rPr>
          <w:lang w:val="en-US"/>
        </w:rPr>
      </w:pPr>
    </w:p>
    <w:p w14:paraId="5FEEE6F5" w14:textId="77777777" w:rsidR="00C36DA8" w:rsidRDefault="00C36DA8" w:rsidP="004A0795">
      <w:pPr>
        <w:rPr>
          <w:lang w:val="en-US"/>
        </w:rPr>
      </w:pPr>
    </w:p>
    <w:p w14:paraId="2553861B" w14:textId="77777777" w:rsidR="00C36DA8" w:rsidRDefault="00C36DA8" w:rsidP="004A0795">
      <w:pPr>
        <w:rPr>
          <w:lang w:val="en-US"/>
        </w:rPr>
      </w:pPr>
    </w:p>
    <w:p w14:paraId="62E62EB4" w14:textId="77777777" w:rsidR="00C36DA8" w:rsidRDefault="00C36DA8" w:rsidP="004A0795">
      <w:pPr>
        <w:rPr>
          <w:lang w:val="en-US"/>
        </w:rPr>
      </w:pPr>
    </w:p>
    <w:p w14:paraId="4AC32BC7" w14:textId="77777777" w:rsidR="00C36DA8" w:rsidRDefault="00C36DA8" w:rsidP="004A0795">
      <w:pPr>
        <w:rPr>
          <w:lang w:val="en-US"/>
        </w:rPr>
      </w:pPr>
    </w:p>
    <w:p w14:paraId="2E66A567" w14:textId="77777777" w:rsidR="00C36DA8" w:rsidRDefault="00C36DA8" w:rsidP="004A0795">
      <w:pPr>
        <w:rPr>
          <w:lang w:val="en-US"/>
        </w:rPr>
      </w:pPr>
    </w:p>
    <w:p w14:paraId="787F08F0" w14:textId="77777777" w:rsidR="00C36DA8" w:rsidRDefault="00C36DA8" w:rsidP="004A0795">
      <w:pPr>
        <w:rPr>
          <w:lang w:val="en-US"/>
        </w:rPr>
      </w:pPr>
    </w:p>
    <w:p w14:paraId="1D90CCF0" w14:textId="77777777" w:rsidR="00C36DA8" w:rsidRDefault="00C36DA8" w:rsidP="004A0795">
      <w:pPr>
        <w:rPr>
          <w:lang w:val="en-US"/>
        </w:rPr>
      </w:pPr>
    </w:p>
    <w:p w14:paraId="0A9228F0" w14:textId="77777777" w:rsidR="00C36DA8" w:rsidRDefault="00C36DA8" w:rsidP="004A0795">
      <w:pPr>
        <w:rPr>
          <w:lang w:val="en-US"/>
        </w:rPr>
      </w:pPr>
    </w:p>
    <w:p w14:paraId="23D29F47" w14:textId="24FE1C0A" w:rsidR="006D4EC5" w:rsidRDefault="006D4EC5" w:rsidP="004A0795">
      <w:pPr>
        <w:rPr>
          <w:lang w:val="en-US"/>
        </w:rPr>
      </w:pPr>
      <w:r>
        <w:rPr>
          <w:noProof/>
          <w:lang w:val="id-ID" w:eastAsia="id-ID"/>
        </w:rPr>
        <w:lastRenderedPageBreak/>
        <mc:AlternateContent>
          <mc:Choice Requires="wps">
            <w:drawing>
              <wp:anchor distT="0" distB="0" distL="114300" distR="114300" simplePos="0" relativeHeight="251751424" behindDoc="0" locked="0" layoutInCell="1" allowOverlap="1" wp14:anchorId="43868459" wp14:editId="3FF2545E">
                <wp:simplePos x="0" y="0"/>
                <wp:positionH relativeFrom="margin">
                  <wp:align>center</wp:align>
                </wp:positionH>
                <wp:positionV relativeFrom="paragraph">
                  <wp:posOffset>1782</wp:posOffset>
                </wp:positionV>
                <wp:extent cx="6376035" cy="355106"/>
                <wp:effectExtent l="0" t="0" r="5715" b="6985"/>
                <wp:wrapNone/>
                <wp:docPr id="1000846478" name="Text Box 1"/>
                <wp:cNvGraphicFramePr/>
                <a:graphic xmlns:a="http://schemas.openxmlformats.org/drawingml/2006/main">
                  <a:graphicData uri="http://schemas.microsoft.com/office/word/2010/wordprocessingShape">
                    <wps:wsp>
                      <wps:cNvSpPr txBox="1"/>
                      <wps:spPr>
                        <a:xfrm>
                          <a:off x="0" y="0"/>
                          <a:ext cx="6376035" cy="355106"/>
                        </a:xfrm>
                        <a:prstGeom prst="rect">
                          <a:avLst/>
                        </a:prstGeom>
                        <a:solidFill>
                          <a:prstClr val="white"/>
                        </a:solidFill>
                        <a:ln>
                          <a:noFill/>
                        </a:ln>
                      </wps:spPr>
                      <wps:txbx>
                        <w:txbxContent>
                          <w:p w14:paraId="01F21AB9" w14:textId="718E515D" w:rsidR="006D4EC5" w:rsidRPr="002F3C48" w:rsidRDefault="006D4EC5" w:rsidP="006D4EC5">
                            <w:pPr>
                              <w:pStyle w:val="Caption"/>
                              <w:ind w:left="0"/>
                              <w:jc w:val="left"/>
                            </w:pPr>
                            <w:bookmarkStart w:id="14" w:name="_Toc142345301"/>
                            <w:r>
                              <w:t xml:space="preserve">Lampiran </w:t>
                            </w:r>
                            <w:r>
                              <w:fldChar w:fldCharType="begin"/>
                            </w:r>
                            <w:r>
                              <w:instrText xml:space="preserve"> SEQ Lampiran \* ARABIC </w:instrText>
                            </w:r>
                            <w:r>
                              <w:fldChar w:fldCharType="separate"/>
                            </w:r>
                            <w:r w:rsidR="0050222E">
                              <w:rPr>
                                <w:noProof/>
                              </w:rPr>
                              <w:t>7</w:t>
                            </w:r>
                            <w:r>
                              <w:fldChar w:fldCharType="end"/>
                            </w:r>
                            <w:r>
                              <w:t xml:space="preserve">. </w:t>
                            </w:r>
                            <w:r w:rsidRPr="006D4EC5">
                              <w:rPr>
                                <w:b w:val="0"/>
                                <w:bCs w:val="0"/>
                              </w:rPr>
                              <w:t>Hasil Output SPSS Korelasi Antar Variabel</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868459" id="_x0000_s1116" type="#_x0000_t202" style="position:absolute;margin-left:0;margin-top:.15pt;width:502.05pt;height:27.95pt;z-index:2517514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" stroked="f">
                <v:textbox inset="0,0,0,0">
                  <w:txbxContent>
                    <w:p w14:paraId="01F21AB9" w14:textId="718E515D" w:rsidR="006D4EC5" w:rsidRPr="002F3C48" w:rsidRDefault="006D4EC5" w:rsidP="006D4EC5">
                      <w:pPr>
                        <w:pStyle w:val="Caption"/>
                        <w:ind w:left="0"/>
                        <w:jc w:val="left"/>
                      </w:pPr>
                      <w:bookmarkStart w:id="288" w:name="_Toc142345301"/>
                      <w:r>
                        <w:t xml:space="preserve">Lampiran </w:t>
                      </w:r>
                      <w:r>
                        <w:fldChar w:fldCharType="begin"/>
                      </w:r>
                      <w:r>
                        <w:instrText xml:space="preserve"> SEQ Lampiran \* ARABIC </w:instrText>
                      </w:r>
                      <w:r>
                        <w:fldChar w:fldCharType="separate"/>
                      </w:r>
                      <w:r w:rsidR="0050222E">
                        <w:rPr>
                          <w:noProof/>
                        </w:rPr>
                        <w:t>7</w:t>
                      </w:r>
                      <w:r>
                        <w:fldChar w:fldCharType="end"/>
                      </w:r>
                      <w:r>
                        <w:t xml:space="preserve">. </w:t>
                      </w:r>
                      <w:r w:rsidRPr="006D4EC5">
                        <w:rPr>
                          <w:b w:val="0"/>
                          <w:bCs w:val="0"/>
                        </w:rPr>
                        <w:t>Hasil Output SPSS Korelasi Antar Variabel</w:t>
                      </w:r>
                      <w:bookmarkEnd w:id="288"/>
                    </w:p>
                  </w:txbxContent>
                </v:textbox>
                <w10:wrap anchorx="margin"/>
              </v:shape>
            </w:pict>
          </mc:Fallback>
        </mc:AlternateContent>
      </w:r>
      <w:r w:rsidRPr="00915117">
        <w:rPr>
          <w:noProof/>
          <w:lang w:val="id-ID" w:eastAsia="id-ID"/>
        </w:rPr>
        <w:drawing>
          <wp:anchor distT="0" distB="0" distL="114300" distR="114300" simplePos="0" relativeHeight="251749376" behindDoc="0" locked="0" layoutInCell="1" allowOverlap="1" wp14:anchorId="4DC83822" wp14:editId="782BBC43">
            <wp:simplePos x="0" y="0"/>
            <wp:positionH relativeFrom="margin">
              <wp:align>center</wp:align>
            </wp:positionH>
            <wp:positionV relativeFrom="paragraph">
              <wp:posOffset>370205</wp:posOffset>
            </wp:positionV>
            <wp:extent cx="6376035" cy="3976370"/>
            <wp:effectExtent l="0" t="0" r="5715" b="5080"/>
            <wp:wrapNone/>
            <wp:docPr id="1562406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06277" name=""/>
                    <pic:cNvPicPr/>
                  </pic:nvPicPr>
                  <pic:blipFill>
                    <a:blip r:embed="rId21"/>
                    <a:stretch>
                      <a:fillRect/>
                    </a:stretch>
                  </pic:blipFill>
                  <pic:spPr>
                    <a:xfrm>
                      <a:off x="0" y="0"/>
                      <a:ext cx="6376035" cy="3976370"/>
                    </a:xfrm>
                    <a:prstGeom prst="rect">
                      <a:avLst/>
                    </a:prstGeom>
                  </pic:spPr>
                </pic:pic>
              </a:graphicData>
            </a:graphic>
            <wp14:sizeRelH relativeFrom="margin">
              <wp14:pctWidth>0</wp14:pctWidth>
            </wp14:sizeRelH>
            <wp14:sizeRelV relativeFrom="margin">
              <wp14:pctHeight>0</wp14:pctHeight>
            </wp14:sizeRelV>
          </wp:anchor>
        </w:drawing>
      </w:r>
    </w:p>
    <w:p w14:paraId="700CF265" w14:textId="5DF32E97" w:rsidR="006D4EC5" w:rsidRDefault="006D4EC5" w:rsidP="004A0795">
      <w:pPr>
        <w:rPr>
          <w:lang w:val="en-US"/>
        </w:rPr>
      </w:pPr>
    </w:p>
    <w:p w14:paraId="33DDD1D7" w14:textId="56AA764B" w:rsidR="006D4EC5" w:rsidRDefault="006D4EC5" w:rsidP="004A0795">
      <w:pPr>
        <w:rPr>
          <w:lang w:val="en-US"/>
        </w:rPr>
      </w:pPr>
    </w:p>
    <w:p w14:paraId="1411182C" w14:textId="2E8E2906" w:rsidR="006D4EC5" w:rsidRDefault="006D4EC5" w:rsidP="004A0795">
      <w:pPr>
        <w:rPr>
          <w:lang w:val="en-US"/>
        </w:rPr>
      </w:pPr>
    </w:p>
    <w:p w14:paraId="14D70985" w14:textId="6815405A" w:rsidR="006D4EC5" w:rsidRDefault="006D4EC5" w:rsidP="004A0795">
      <w:pPr>
        <w:rPr>
          <w:lang w:val="en-US"/>
        </w:rPr>
      </w:pPr>
    </w:p>
    <w:p w14:paraId="22F3D098" w14:textId="77777777" w:rsidR="006D4EC5" w:rsidRDefault="006D4EC5" w:rsidP="004A0795">
      <w:pPr>
        <w:rPr>
          <w:lang w:val="en-US"/>
        </w:rPr>
      </w:pPr>
    </w:p>
    <w:p w14:paraId="5EC8CD74" w14:textId="77777777" w:rsidR="006D4EC5" w:rsidRDefault="006D4EC5" w:rsidP="004A0795">
      <w:pPr>
        <w:rPr>
          <w:lang w:val="en-US"/>
        </w:rPr>
      </w:pPr>
    </w:p>
    <w:p w14:paraId="11B23EAF" w14:textId="77777777" w:rsidR="006D4EC5" w:rsidRDefault="006D4EC5" w:rsidP="004A0795">
      <w:pPr>
        <w:rPr>
          <w:lang w:val="en-US"/>
        </w:rPr>
      </w:pPr>
    </w:p>
    <w:p w14:paraId="7F6CBC21" w14:textId="77777777" w:rsidR="006D4EC5" w:rsidRDefault="006D4EC5" w:rsidP="004A0795">
      <w:pPr>
        <w:rPr>
          <w:lang w:val="en-US"/>
        </w:rPr>
      </w:pPr>
    </w:p>
    <w:p w14:paraId="337C9ADB" w14:textId="77777777" w:rsidR="006D4EC5" w:rsidRDefault="006D4EC5" w:rsidP="004A0795">
      <w:pPr>
        <w:rPr>
          <w:lang w:val="en-US"/>
        </w:rPr>
      </w:pPr>
    </w:p>
    <w:p w14:paraId="128244E5" w14:textId="77777777" w:rsidR="006D4EC5" w:rsidRDefault="006D4EC5" w:rsidP="004A0795">
      <w:pPr>
        <w:rPr>
          <w:lang w:val="en-US"/>
        </w:rPr>
      </w:pPr>
    </w:p>
    <w:p w14:paraId="660C2CC4" w14:textId="77777777" w:rsidR="006D4EC5" w:rsidRDefault="006D4EC5" w:rsidP="004A0795">
      <w:pPr>
        <w:rPr>
          <w:lang w:val="en-US"/>
        </w:rPr>
      </w:pPr>
    </w:p>
    <w:p w14:paraId="30893A47" w14:textId="77777777" w:rsidR="006D4EC5" w:rsidRDefault="006D4EC5" w:rsidP="004A0795">
      <w:pPr>
        <w:rPr>
          <w:lang w:val="en-US"/>
        </w:rPr>
      </w:pPr>
    </w:p>
    <w:p w14:paraId="1F565C57" w14:textId="77777777" w:rsidR="006D4EC5" w:rsidRDefault="006D4EC5" w:rsidP="004A0795">
      <w:pPr>
        <w:rPr>
          <w:lang w:val="en-US"/>
        </w:rPr>
      </w:pPr>
    </w:p>
    <w:p w14:paraId="45ECDF68" w14:textId="77777777" w:rsidR="006D4EC5" w:rsidRDefault="006D4EC5" w:rsidP="004A0795">
      <w:pPr>
        <w:rPr>
          <w:lang w:val="en-US"/>
        </w:rPr>
      </w:pPr>
    </w:p>
    <w:p w14:paraId="5312EC25" w14:textId="77777777" w:rsidR="006D4EC5" w:rsidRDefault="006D4EC5" w:rsidP="004A0795">
      <w:pPr>
        <w:rPr>
          <w:lang w:val="en-US"/>
        </w:rPr>
      </w:pPr>
    </w:p>
    <w:p w14:paraId="70EA23B0" w14:textId="77777777" w:rsidR="006D4EC5" w:rsidRDefault="006D4EC5" w:rsidP="004A0795">
      <w:pPr>
        <w:rPr>
          <w:lang w:val="en-US"/>
        </w:rPr>
      </w:pPr>
    </w:p>
    <w:p w14:paraId="715DD10C" w14:textId="77777777" w:rsidR="006D4EC5" w:rsidRDefault="006D4EC5" w:rsidP="004A0795">
      <w:pPr>
        <w:rPr>
          <w:lang w:val="en-US"/>
        </w:rPr>
      </w:pPr>
    </w:p>
    <w:p w14:paraId="54061A69" w14:textId="77777777" w:rsidR="006D4EC5" w:rsidRDefault="006D4EC5" w:rsidP="004A0795">
      <w:pPr>
        <w:rPr>
          <w:lang w:val="en-US"/>
        </w:rPr>
      </w:pPr>
    </w:p>
    <w:p w14:paraId="13363A25" w14:textId="77777777" w:rsidR="006D4EC5" w:rsidRDefault="006D4EC5" w:rsidP="004A0795">
      <w:pPr>
        <w:rPr>
          <w:lang w:val="en-US"/>
        </w:rPr>
      </w:pPr>
    </w:p>
    <w:p w14:paraId="0A10FD0E" w14:textId="77777777" w:rsidR="006D4EC5" w:rsidRDefault="006D4EC5" w:rsidP="004A0795">
      <w:pPr>
        <w:rPr>
          <w:lang w:val="en-US"/>
        </w:rPr>
      </w:pPr>
    </w:p>
    <w:p w14:paraId="58BEB1E7" w14:textId="77777777" w:rsidR="006D4EC5" w:rsidRDefault="006D4EC5" w:rsidP="004A0795">
      <w:pPr>
        <w:rPr>
          <w:lang w:val="en-US"/>
        </w:rPr>
      </w:pPr>
    </w:p>
    <w:p w14:paraId="0F385878" w14:textId="77777777" w:rsidR="006D4EC5" w:rsidRDefault="006D4EC5" w:rsidP="004A0795">
      <w:pPr>
        <w:rPr>
          <w:lang w:val="en-US"/>
        </w:rPr>
      </w:pPr>
    </w:p>
    <w:p w14:paraId="357E6511" w14:textId="77777777" w:rsidR="006D4EC5" w:rsidRDefault="006D4EC5" w:rsidP="004A0795">
      <w:pPr>
        <w:rPr>
          <w:lang w:val="en-US"/>
        </w:rPr>
      </w:pPr>
    </w:p>
    <w:p w14:paraId="656C7C8E" w14:textId="77777777" w:rsidR="006D4EC5" w:rsidRDefault="006D4EC5" w:rsidP="004A0795">
      <w:pPr>
        <w:rPr>
          <w:lang w:val="en-US"/>
        </w:rPr>
      </w:pPr>
    </w:p>
    <w:p w14:paraId="455BFDAF" w14:textId="77777777" w:rsidR="006D4EC5" w:rsidRDefault="006D4EC5" w:rsidP="004A0795">
      <w:pPr>
        <w:rPr>
          <w:lang w:val="en-US"/>
        </w:rPr>
      </w:pPr>
    </w:p>
    <w:p w14:paraId="66378AC8" w14:textId="77777777" w:rsidR="006D4EC5" w:rsidRDefault="006D4EC5" w:rsidP="004A0795">
      <w:pPr>
        <w:rPr>
          <w:lang w:val="en-US"/>
        </w:rPr>
      </w:pPr>
    </w:p>
    <w:p w14:paraId="11EC490C" w14:textId="77777777" w:rsidR="006D4EC5" w:rsidRDefault="006D4EC5" w:rsidP="004A0795">
      <w:pPr>
        <w:rPr>
          <w:lang w:val="en-US"/>
        </w:rPr>
      </w:pPr>
    </w:p>
    <w:p w14:paraId="12A6CC8E" w14:textId="77777777" w:rsidR="006D4EC5" w:rsidRDefault="006D4EC5" w:rsidP="004A0795">
      <w:pPr>
        <w:rPr>
          <w:lang w:val="en-US"/>
        </w:rPr>
      </w:pPr>
    </w:p>
    <w:p w14:paraId="553AC485" w14:textId="5712E2C3" w:rsidR="004A0795" w:rsidRDefault="00D12CE8" w:rsidP="004A0795">
      <w:pPr>
        <w:rPr>
          <w:lang w:val="en-US"/>
        </w:rPr>
      </w:pPr>
      <w:r>
        <w:rPr>
          <w:noProof/>
          <w:lang w:val="id-ID" w:eastAsia="id-ID"/>
        </w:rPr>
        <w:lastRenderedPageBreak/>
        <mc:AlternateContent>
          <mc:Choice Requires="wps">
            <w:drawing>
              <wp:anchor distT="0" distB="0" distL="114300" distR="114300" simplePos="0" relativeHeight="251732992" behindDoc="0" locked="0" layoutInCell="1" allowOverlap="1" wp14:anchorId="75EB94B1" wp14:editId="7A526BB3">
                <wp:simplePos x="0" y="0"/>
                <wp:positionH relativeFrom="margin">
                  <wp:align>left</wp:align>
                </wp:positionH>
                <wp:positionV relativeFrom="paragraph">
                  <wp:posOffset>8890</wp:posOffset>
                </wp:positionV>
                <wp:extent cx="2647950" cy="234950"/>
                <wp:effectExtent l="0" t="0" r="0" b="0"/>
                <wp:wrapNone/>
                <wp:docPr id="35678465" name="Text Box 1"/>
                <wp:cNvGraphicFramePr/>
                <a:graphic xmlns:a="http://schemas.openxmlformats.org/drawingml/2006/main">
                  <a:graphicData uri="http://schemas.microsoft.com/office/word/2010/wordprocessingShape">
                    <wps:wsp>
                      <wps:cNvSpPr txBox="1"/>
                      <wps:spPr>
                        <a:xfrm>
                          <a:off x="0" y="0"/>
                          <a:ext cx="2647950" cy="234950"/>
                        </a:xfrm>
                        <a:prstGeom prst="rect">
                          <a:avLst/>
                        </a:prstGeom>
                        <a:solidFill>
                          <a:prstClr val="white"/>
                        </a:solidFill>
                        <a:ln>
                          <a:noFill/>
                        </a:ln>
                      </wps:spPr>
                      <wps:txbx>
                        <w:txbxContent>
                          <w:p w14:paraId="000E3F93" w14:textId="12600149" w:rsidR="00D12CE8" w:rsidRPr="003D189E" w:rsidRDefault="00D12CE8" w:rsidP="00D12CE8">
                            <w:pPr>
                              <w:pStyle w:val="Caption"/>
                              <w:ind w:left="0"/>
                              <w:jc w:val="left"/>
                              <w:rPr>
                                <w:noProof/>
                              </w:rPr>
                            </w:pPr>
                            <w:bookmarkStart w:id="15" w:name="_Toc141732182"/>
                            <w:bookmarkStart w:id="16" w:name="_Toc142345302"/>
                            <w:r>
                              <w:t xml:space="preserve">Lampiran </w:t>
                            </w:r>
                            <w:r>
                              <w:fldChar w:fldCharType="begin"/>
                            </w:r>
                            <w:r>
                              <w:instrText xml:space="preserve"> SEQ Lampiran \* ARABIC </w:instrText>
                            </w:r>
                            <w:r>
                              <w:fldChar w:fldCharType="separate"/>
                            </w:r>
                            <w:r w:rsidR="0050222E">
                              <w:rPr>
                                <w:noProof/>
                              </w:rPr>
                              <w:t>8</w:t>
                            </w:r>
                            <w:r>
                              <w:fldChar w:fldCharType="end"/>
                            </w:r>
                            <w:r>
                              <w:t xml:space="preserve">. </w:t>
                            </w:r>
                            <w:r w:rsidRPr="00D12CE8">
                              <w:rPr>
                                <w:b w:val="0"/>
                                <w:bCs w:val="0"/>
                              </w:rPr>
                              <w:t>Lembar Kuesioner</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EB94B1" id="_x0000_s1117" type="#_x0000_t202" style="position:absolute;margin-left:0;margin-top:.7pt;width:208.5pt;height:18.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" stroked="f">
                <v:textbox inset="0,0,0,0">
                  <w:txbxContent>
                    <w:p w14:paraId="000E3F93" w14:textId="12600149" w:rsidR="00D12CE8" w:rsidRPr="003D189E" w:rsidRDefault="00D12CE8" w:rsidP="00D12CE8">
                      <w:pPr>
                        <w:pStyle w:val="Caption"/>
                        <w:ind w:left="0"/>
                        <w:jc w:val="left"/>
                        <w:rPr>
                          <w:noProof/>
                        </w:rPr>
                      </w:pPr>
                      <w:bookmarkStart w:id="291" w:name="_Toc141732182"/>
                      <w:bookmarkStart w:id="292" w:name="_Toc142345302"/>
                      <w:r>
                        <w:t xml:space="preserve">Lampiran </w:t>
                      </w:r>
                      <w:r>
                        <w:fldChar w:fldCharType="begin"/>
                      </w:r>
                      <w:r>
                        <w:instrText xml:space="preserve"> SEQ Lampiran \* ARABIC </w:instrText>
                      </w:r>
                      <w:r>
                        <w:fldChar w:fldCharType="separate"/>
                      </w:r>
                      <w:r w:rsidR="0050222E">
                        <w:rPr>
                          <w:noProof/>
                        </w:rPr>
                        <w:t>8</w:t>
                      </w:r>
                      <w:r>
                        <w:fldChar w:fldCharType="end"/>
                      </w:r>
                      <w:r>
                        <w:t xml:space="preserve">. </w:t>
                      </w:r>
                      <w:r w:rsidRPr="00D12CE8">
                        <w:rPr>
                          <w:b w:val="0"/>
                          <w:bCs w:val="0"/>
                        </w:rPr>
                        <w:t>Lembar Kuesioner</w:t>
                      </w:r>
                      <w:bookmarkEnd w:id="291"/>
                      <w:bookmarkEnd w:id="292"/>
                    </w:p>
                  </w:txbxContent>
                </v:textbox>
                <w10:wrap anchorx="margin"/>
              </v:shape>
            </w:pict>
          </mc:Fallback>
        </mc:AlternateContent>
      </w:r>
      <w:r>
        <w:rPr>
          <w:noProof/>
          <w:lang w:val="id-ID" w:eastAsia="id-ID"/>
        </w:rPr>
        <mc:AlternateContent>
          <mc:Choice Requires="wps">
            <w:drawing>
              <wp:anchor distT="0" distB="0" distL="114300" distR="114300" simplePos="0" relativeHeight="251730944" behindDoc="0" locked="0" layoutInCell="1" allowOverlap="1" wp14:anchorId="6DD17B2A" wp14:editId="2BAE4C97">
                <wp:simplePos x="0" y="0"/>
                <wp:positionH relativeFrom="column">
                  <wp:posOffset>388620</wp:posOffset>
                </wp:positionH>
                <wp:positionV relativeFrom="paragraph">
                  <wp:posOffset>148590</wp:posOffset>
                </wp:positionV>
                <wp:extent cx="647700" cy="266700"/>
                <wp:effectExtent l="0" t="0" r="0" b="0"/>
                <wp:wrapNone/>
                <wp:docPr id="1116929758" name="Rectangle 9"/>
                <wp:cNvGraphicFramePr/>
                <a:graphic xmlns:a="http://schemas.openxmlformats.org/drawingml/2006/main">
                  <a:graphicData uri="http://schemas.microsoft.com/office/word/2010/wordprocessingShape">
                    <wps:wsp>
                      <wps:cNvSpPr/>
                      <wps:spPr>
                        <a:xfrm>
                          <a:off x="0" y="0"/>
                          <a:ext cx="647700" cy="2667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EBDAE" id="Rectangle 9" o:spid="_x0000_s1026" style="position:absolute;margin-left:30.6pt;margin-top:11.7pt;width:51pt;height:21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" filled="f" stroked="f"/>
            </w:pict>
          </mc:Fallback>
        </mc:AlternateContent>
      </w:r>
    </w:p>
    <w:p w14:paraId="051642CD" w14:textId="5BC1BCDA" w:rsidR="004A0795" w:rsidRDefault="004A0795" w:rsidP="004A0795">
      <w:pPr>
        <w:jc w:val="center"/>
        <w:rPr>
          <w:rFonts w:asciiTheme="majorBidi" w:hAnsiTheme="majorBidi" w:cstheme="majorBidi"/>
          <w:b/>
          <w:bCs/>
          <w:sz w:val="24"/>
          <w:szCs w:val="24"/>
        </w:rPr>
      </w:pPr>
      <w:r w:rsidRPr="002D52BB">
        <w:rPr>
          <w:rFonts w:asciiTheme="majorBidi" w:hAnsiTheme="majorBidi" w:cstheme="majorBidi"/>
          <w:b/>
          <w:bCs/>
          <w:sz w:val="24"/>
          <w:szCs w:val="24"/>
        </w:rPr>
        <w:t>DATA KUESIONER</w:t>
      </w:r>
    </w:p>
    <w:p w14:paraId="420D53AB" w14:textId="77777777" w:rsidR="004A0795" w:rsidRDefault="004A0795" w:rsidP="004A0795">
      <w:pPr>
        <w:tabs>
          <w:tab w:val="left" w:pos="1985"/>
        </w:tabs>
        <w:rPr>
          <w:rFonts w:asciiTheme="majorBidi" w:hAnsiTheme="majorBidi" w:cstheme="majorBidi"/>
          <w:sz w:val="24"/>
          <w:szCs w:val="24"/>
        </w:rPr>
      </w:pPr>
      <w:r>
        <w:rPr>
          <w:rFonts w:asciiTheme="majorBidi" w:hAnsiTheme="majorBidi" w:cstheme="majorBidi"/>
          <w:sz w:val="24"/>
          <w:szCs w:val="24"/>
        </w:rPr>
        <w:t xml:space="preserve">NO. KUESIONER  </w:t>
      </w:r>
      <w:r>
        <w:rPr>
          <w:rFonts w:asciiTheme="majorBidi" w:hAnsiTheme="majorBidi" w:cstheme="majorBidi"/>
          <w:sz w:val="24"/>
          <w:szCs w:val="24"/>
        </w:rPr>
        <w:tab/>
        <w:t>:</w:t>
      </w:r>
    </w:p>
    <w:p w14:paraId="144F8C82" w14:textId="77777777" w:rsidR="004A0795" w:rsidRDefault="004A0795" w:rsidP="004A0795">
      <w:pPr>
        <w:tabs>
          <w:tab w:val="left" w:pos="1985"/>
        </w:tabs>
        <w:rPr>
          <w:rFonts w:asciiTheme="majorBidi" w:hAnsiTheme="majorBidi" w:cstheme="majorBidi"/>
          <w:sz w:val="24"/>
          <w:szCs w:val="24"/>
        </w:rPr>
      </w:pPr>
      <w:r>
        <w:rPr>
          <w:rFonts w:asciiTheme="majorBidi" w:hAnsiTheme="majorBidi" w:cstheme="majorBidi"/>
          <w:sz w:val="24"/>
          <w:szCs w:val="24"/>
        </w:rPr>
        <w:t xml:space="preserve">NAMA </w:t>
      </w:r>
      <w:r>
        <w:rPr>
          <w:rFonts w:asciiTheme="majorBidi" w:hAnsiTheme="majorBidi" w:cstheme="majorBidi"/>
          <w:sz w:val="24"/>
          <w:szCs w:val="24"/>
        </w:rPr>
        <w:tab/>
        <w:t>:</w:t>
      </w:r>
    </w:p>
    <w:p w14:paraId="4ACE1258" w14:textId="77777777" w:rsidR="004A0795" w:rsidRPr="002D52BB" w:rsidRDefault="004A0795" w:rsidP="004A0795">
      <w:pPr>
        <w:tabs>
          <w:tab w:val="left" w:pos="1985"/>
        </w:tabs>
        <w:rPr>
          <w:rFonts w:asciiTheme="majorBidi" w:hAnsiTheme="majorBidi" w:cstheme="majorBidi"/>
          <w:sz w:val="24"/>
          <w:szCs w:val="24"/>
        </w:rPr>
      </w:pPr>
      <w:r>
        <w:rPr>
          <w:rFonts w:asciiTheme="majorBidi" w:hAnsiTheme="majorBidi" w:cstheme="majorBidi"/>
          <w:sz w:val="24"/>
          <w:szCs w:val="24"/>
        </w:rPr>
        <w:t xml:space="preserve">JENIS KELAMIN </w:t>
      </w:r>
      <w:r>
        <w:rPr>
          <w:rFonts w:asciiTheme="majorBidi" w:hAnsiTheme="majorBidi" w:cstheme="majorBidi"/>
          <w:sz w:val="24"/>
          <w:szCs w:val="24"/>
        </w:rPr>
        <w:tab/>
        <w:t>:</w:t>
      </w:r>
    </w:p>
    <w:p w14:paraId="5EA29FDF" w14:textId="77777777" w:rsidR="004A0795" w:rsidRDefault="004A0795" w:rsidP="004A0795">
      <w:pPr>
        <w:tabs>
          <w:tab w:val="left" w:pos="1985"/>
        </w:tabs>
        <w:rPr>
          <w:rFonts w:asciiTheme="majorBidi" w:hAnsiTheme="majorBidi" w:cstheme="majorBidi"/>
          <w:sz w:val="24"/>
          <w:szCs w:val="24"/>
        </w:rPr>
      </w:pPr>
      <w:r>
        <w:rPr>
          <w:rFonts w:asciiTheme="majorBidi" w:hAnsiTheme="majorBidi" w:cstheme="majorBidi"/>
          <w:sz w:val="24"/>
          <w:szCs w:val="24"/>
        </w:rPr>
        <w:t xml:space="preserve">UMUR </w:t>
      </w:r>
      <w:r>
        <w:rPr>
          <w:rFonts w:asciiTheme="majorBidi" w:hAnsiTheme="majorBidi" w:cstheme="majorBidi"/>
          <w:sz w:val="24"/>
          <w:szCs w:val="24"/>
        </w:rPr>
        <w:tab/>
        <w:t>:</w:t>
      </w:r>
    </w:p>
    <w:p w14:paraId="1FDC090D" w14:textId="77777777" w:rsidR="004A0795" w:rsidRDefault="004A0795" w:rsidP="004A0795">
      <w:pPr>
        <w:tabs>
          <w:tab w:val="left" w:pos="1985"/>
        </w:tabs>
        <w:rPr>
          <w:rFonts w:asciiTheme="majorBidi" w:hAnsiTheme="majorBidi" w:cstheme="majorBidi"/>
          <w:sz w:val="24"/>
          <w:szCs w:val="24"/>
        </w:rPr>
      </w:pPr>
    </w:p>
    <w:p w14:paraId="575405CC" w14:textId="77777777" w:rsidR="004A0795" w:rsidRPr="002D52BB" w:rsidRDefault="004A0795" w:rsidP="004A0795">
      <w:pPr>
        <w:rPr>
          <w:rFonts w:asciiTheme="majorBidi" w:hAnsiTheme="majorBidi" w:cstheme="majorBidi"/>
        </w:rPr>
      </w:pPr>
      <w:r>
        <w:rPr>
          <w:rFonts w:asciiTheme="majorBidi" w:hAnsiTheme="majorBidi" w:cstheme="majorBidi"/>
          <w:sz w:val="24"/>
          <w:szCs w:val="24"/>
        </w:rPr>
        <w:t>*</w:t>
      </w:r>
      <w:r>
        <w:rPr>
          <w:rFonts w:asciiTheme="majorBidi" w:hAnsiTheme="majorBidi" w:cstheme="majorBidi"/>
        </w:rPr>
        <w:t xml:space="preserve">Petunjuk Pengisian </w:t>
      </w:r>
    </w:p>
    <w:p w14:paraId="4D6F474A" w14:textId="77777777" w:rsidR="004A0795" w:rsidRDefault="004A0795" w:rsidP="004A0795">
      <w:pPr>
        <w:jc w:val="both"/>
        <w:rPr>
          <w:rFonts w:asciiTheme="majorBidi" w:hAnsiTheme="majorBidi" w:cstheme="majorBidi"/>
          <w:sz w:val="24"/>
          <w:szCs w:val="24"/>
        </w:rPr>
      </w:pPr>
      <w:r>
        <w:rPr>
          <w:rFonts w:asciiTheme="majorBidi" w:hAnsiTheme="majorBidi" w:cstheme="majorBidi"/>
          <w:sz w:val="24"/>
          <w:szCs w:val="24"/>
        </w:rPr>
        <w:tab/>
        <w:t>Berikut merupakan pertanyaan – pertanyaan terkait kondisi yang mungkin saja terjadi di lokasi kerja anda. Isilah dengan memberi tanda ceklis (</w:t>
      </w:r>
      <w:r w:rsidRPr="000C6203">
        <w:rPr>
          <w:rFonts w:asciiTheme="majorBidi" w:hAnsiTheme="majorBidi" w:cstheme="majorBidi"/>
        </w:rPr>
        <w:t xml:space="preserve">√ </w:t>
      </w:r>
      <w:r>
        <w:rPr>
          <w:rFonts w:asciiTheme="majorBidi" w:hAnsiTheme="majorBidi" w:cstheme="majorBidi"/>
        </w:rPr>
        <w:t>) pada kol</w:t>
      </w:r>
      <w:r>
        <w:rPr>
          <w:rFonts w:asciiTheme="majorBidi" w:hAnsiTheme="majorBidi" w:cstheme="majorBidi"/>
          <w:sz w:val="24"/>
          <w:szCs w:val="24"/>
        </w:rPr>
        <w:t>om yang tersedia berdasarkan pengalaman yang anda alami selama bekerja. Dengan kriteria sebagai berikut :</w:t>
      </w:r>
    </w:p>
    <w:p w14:paraId="410EB61A" w14:textId="77777777" w:rsidR="004A0795" w:rsidRDefault="004A0795" w:rsidP="004A0795">
      <w:pPr>
        <w:rPr>
          <w:rFonts w:asciiTheme="majorBidi" w:hAnsiTheme="majorBidi" w:cstheme="majorBidi"/>
          <w:sz w:val="24"/>
          <w:szCs w:val="24"/>
        </w:rPr>
      </w:pPr>
      <w:r>
        <w:rPr>
          <w:rFonts w:asciiTheme="majorBidi" w:hAnsiTheme="majorBidi" w:cstheme="majorBidi"/>
          <w:sz w:val="24"/>
          <w:szCs w:val="24"/>
        </w:rPr>
        <w:t>STS = Sangat Tidak Setuju</w:t>
      </w:r>
    </w:p>
    <w:p w14:paraId="6C6CE393" w14:textId="77777777" w:rsidR="004A0795" w:rsidRDefault="004A0795" w:rsidP="004A0795">
      <w:pPr>
        <w:rPr>
          <w:rFonts w:asciiTheme="majorBidi" w:hAnsiTheme="majorBidi" w:cstheme="majorBidi"/>
          <w:sz w:val="24"/>
          <w:szCs w:val="24"/>
        </w:rPr>
      </w:pPr>
      <w:r>
        <w:rPr>
          <w:rFonts w:asciiTheme="majorBidi" w:hAnsiTheme="majorBidi" w:cstheme="majorBidi"/>
          <w:sz w:val="24"/>
          <w:szCs w:val="24"/>
        </w:rPr>
        <w:t>TS = Tidak Setuju</w:t>
      </w:r>
    </w:p>
    <w:p w14:paraId="28638054" w14:textId="77777777" w:rsidR="004A0795" w:rsidRDefault="004A0795" w:rsidP="004A0795">
      <w:pPr>
        <w:rPr>
          <w:rFonts w:asciiTheme="majorBidi" w:hAnsiTheme="majorBidi" w:cstheme="majorBidi"/>
          <w:sz w:val="24"/>
          <w:szCs w:val="24"/>
        </w:rPr>
      </w:pPr>
      <w:r>
        <w:rPr>
          <w:rFonts w:asciiTheme="majorBidi" w:hAnsiTheme="majorBidi" w:cstheme="majorBidi"/>
          <w:sz w:val="24"/>
          <w:szCs w:val="24"/>
        </w:rPr>
        <w:t>N = Netral</w:t>
      </w:r>
    </w:p>
    <w:p w14:paraId="0C3EEF29" w14:textId="77777777" w:rsidR="004A0795" w:rsidRDefault="004A0795" w:rsidP="004A0795">
      <w:pPr>
        <w:rPr>
          <w:rFonts w:asciiTheme="majorBidi" w:hAnsiTheme="majorBidi" w:cstheme="majorBidi"/>
          <w:sz w:val="24"/>
          <w:szCs w:val="24"/>
        </w:rPr>
      </w:pPr>
      <w:r>
        <w:rPr>
          <w:rFonts w:asciiTheme="majorBidi" w:hAnsiTheme="majorBidi" w:cstheme="majorBidi"/>
          <w:sz w:val="24"/>
          <w:szCs w:val="24"/>
        </w:rPr>
        <w:t>S = Setuju</w:t>
      </w:r>
    </w:p>
    <w:p w14:paraId="6569A6CC" w14:textId="77777777" w:rsidR="004A0795" w:rsidRDefault="004A0795" w:rsidP="004A0795">
      <w:pPr>
        <w:rPr>
          <w:rFonts w:asciiTheme="majorBidi" w:hAnsiTheme="majorBidi" w:cstheme="majorBidi"/>
          <w:sz w:val="24"/>
          <w:szCs w:val="24"/>
        </w:rPr>
      </w:pPr>
      <w:r>
        <w:rPr>
          <w:rFonts w:asciiTheme="majorBidi" w:hAnsiTheme="majorBidi" w:cstheme="majorBidi"/>
          <w:sz w:val="24"/>
          <w:szCs w:val="24"/>
        </w:rPr>
        <w:t>SS = Sangat Setuju</w:t>
      </w:r>
    </w:p>
    <w:p w14:paraId="2130D513" w14:textId="77777777" w:rsidR="004A0795" w:rsidRPr="008852C5" w:rsidRDefault="004A0795" w:rsidP="004A0795">
      <w:pPr>
        <w:rPr>
          <w:rFonts w:asciiTheme="majorBidi" w:hAnsiTheme="majorBidi" w:cstheme="majorBidi"/>
        </w:rPr>
      </w:pPr>
    </w:p>
    <w:tbl>
      <w:tblPr>
        <w:tblStyle w:val="TableGrid"/>
        <w:tblW w:w="7961" w:type="dxa"/>
        <w:jc w:val="center"/>
        <w:tblLook w:val="04A0" w:firstRow="1" w:lastRow="0" w:firstColumn="1" w:lastColumn="0" w:noHBand="0" w:noVBand="1"/>
      </w:tblPr>
      <w:tblGrid>
        <w:gridCol w:w="573"/>
        <w:gridCol w:w="4524"/>
        <w:gridCol w:w="673"/>
        <w:gridCol w:w="562"/>
        <w:gridCol w:w="552"/>
        <w:gridCol w:w="548"/>
        <w:gridCol w:w="529"/>
      </w:tblGrid>
      <w:tr w:rsidR="004A0795" w:rsidRPr="00E82E46" w14:paraId="706CB10F" w14:textId="77777777" w:rsidTr="00EB42F7">
        <w:trPr>
          <w:trHeight w:val="236"/>
          <w:jc w:val="center"/>
        </w:trPr>
        <w:tc>
          <w:tcPr>
            <w:tcW w:w="573" w:type="dxa"/>
          </w:tcPr>
          <w:p w14:paraId="696B0222" w14:textId="77777777" w:rsidR="004A0795" w:rsidRPr="00E82E46" w:rsidRDefault="004A0795" w:rsidP="00EB42F7">
            <w:pPr>
              <w:jc w:val="center"/>
              <w:rPr>
                <w:rFonts w:asciiTheme="majorBidi" w:hAnsiTheme="majorBidi" w:cstheme="majorBidi"/>
                <w:b/>
                <w:bCs/>
                <w:sz w:val="24"/>
                <w:szCs w:val="24"/>
              </w:rPr>
            </w:pPr>
            <w:r w:rsidRPr="00E82E46">
              <w:rPr>
                <w:rFonts w:asciiTheme="majorBidi" w:hAnsiTheme="majorBidi" w:cstheme="majorBidi"/>
                <w:b/>
                <w:bCs/>
                <w:sz w:val="24"/>
                <w:szCs w:val="24"/>
              </w:rPr>
              <w:t>No.</w:t>
            </w:r>
          </w:p>
        </w:tc>
        <w:tc>
          <w:tcPr>
            <w:tcW w:w="4524" w:type="dxa"/>
          </w:tcPr>
          <w:p w14:paraId="493DB016" w14:textId="77777777" w:rsidR="004A0795" w:rsidRPr="00E82E46" w:rsidRDefault="004A0795" w:rsidP="00EB42F7">
            <w:pPr>
              <w:jc w:val="center"/>
              <w:rPr>
                <w:rFonts w:asciiTheme="majorBidi" w:hAnsiTheme="majorBidi" w:cstheme="majorBidi"/>
                <w:b/>
                <w:bCs/>
                <w:sz w:val="24"/>
                <w:szCs w:val="24"/>
              </w:rPr>
            </w:pPr>
            <w:r w:rsidRPr="00E82E46">
              <w:rPr>
                <w:rFonts w:asciiTheme="majorBidi" w:hAnsiTheme="majorBidi" w:cstheme="majorBidi"/>
                <w:b/>
                <w:bCs/>
                <w:sz w:val="24"/>
                <w:szCs w:val="24"/>
              </w:rPr>
              <w:t>Pertanyaan</w:t>
            </w:r>
          </w:p>
        </w:tc>
        <w:tc>
          <w:tcPr>
            <w:tcW w:w="673" w:type="dxa"/>
          </w:tcPr>
          <w:p w14:paraId="5E991EBF" w14:textId="77777777" w:rsidR="004A0795" w:rsidRPr="00E82E46" w:rsidRDefault="004A0795" w:rsidP="00EB42F7">
            <w:pPr>
              <w:jc w:val="center"/>
              <w:rPr>
                <w:rFonts w:asciiTheme="majorBidi" w:hAnsiTheme="majorBidi" w:cstheme="majorBidi"/>
                <w:sz w:val="24"/>
                <w:szCs w:val="24"/>
              </w:rPr>
            </w:pPr>
            <w:r w:rsidRPr="00E82E46">
              <w:rPr>
                <w:rFonts w:asciiTheme="majorBidi" w:hAnsiTheme="majorBidi" w:cstheme="majorBidi"/>
                <w:sz w:val="24"/>
                <w:szCs w:val="24"/>
              </w:rPr>
              <w:t>ST</w:t>
            </w:r>
            <w:r>
              <w:rPr>
                <w:rFonts w:asciiTheme="majorBidi" w:hAnsiTheme="majorBidi" w:cstheme="majorBidi"/>
                <w:sz w:val="24"/>
                <w:szCs w:val="24"/>
              </w:rPr>
              <w:t>S</w:t>
            </w:r>
          </w:p>
        </w:tc>
        <w:tc>
          <w:tcPr>
            <w:tcW w:w="562" w:type="dxa"/>
          </w:tcPr>
          <w:p w14:paraId="333D6EA9" w14:textId="77777777" w:rsidR="004A0795" w:rsidRPr="00E82E46" w:rsidRDefault="004A0795" w:rsidP="00EB42F7">
            <w:pPr>
              <w:jc w:val="center"/>
              <w:rPr>
                <w:rFonts w:asciiTheme="majorBidi" w:hAnsiTheme="majorBidi" w:cstheme="majorBidi"/>
                <w:sz w:val="24"/>
                <w:szCs w:val="24"/>
              </w:rPr>
            </w:pPr>
            <w:r w:rsidRPr="00E82E46">
              <w:rPr>
                <w:rFonts w:asciiTheme="majorBidi" w:hAnsiTheme="majorBidi" w:cstheme="majorBidi"/>
                <w:sz w:val="24"/>
                <w:szCs w:val="24"/>
              </w:rPr>
              <w:t>TS</w:t>
            </w:r>
          </w:p>
        </w:tc>
        <w:tc>
          <w:tcPr>
            <w:tcW w:w="552" w:type="dxa"/>
          </w:tcPr>
          <w:p w14:paraId="56CB2B1A" w14:textId="77777777" w:rsidR="004A0795" w:rsidRPr="00E82E46" w:rsidRDefault="004A0795" w:rsidP="00EB42F7">
            <w:pPr>
              <w:jc w:val="center"/>
              <w:rPr>
                <w:rFonts w:asciiTheme="majorBidi" w:hAnsiTheme="majorBidi" w:cstheme="majorBidi"/>
                <w:sz w:val="24"/>
                <w:szCs w:val="24"/>
              </w:rPr>
            </w:pPr>
            <w:r w:rsidRPr="00E82E46">
              <w:rPr>
                <w:rFonts w:asciiTheme="majorBidi" w:hAnsiTheme="majorBidi" w:cstheme="majorBidi"/>
                <w:sz w:val="24"/>
                <w:szCs w:val="24"/>
              </w:rPr>
              <w:t>N</w:t>
            </w:r>
          </w:p>
        </w:tc>
        <w:tc>
          <w:tcPr>
            <w:tcW w:w="548" w:type="dxa"/>
          </w:tcPr>
          <w:p w14:paraId="4B4158E4" w14:textId="77777777" w:rsidR="004A0795" w:rsidRPr="00E82E46" w:rsidRDefault="004A0795" w:rsidP="00EB42F7">
            <w:pPr>
              <w:jc w:val="center"/>
              <w:rPr>
                <w:rFonts w:asciiTheme="majorBidi" w:hAnsiTheme="majorBidi" w:cstheme="majorBidi"/>
                <w:sz w:val="24"/>
                <w:szCs w:val="24"/>
              </w:rPr>
            </w:pPr>
            <w:r w:rsidRPr="00E82E46">
              <w:rPr>
                <w:rFonts w:asciiTheme="majorBidi" w:hAnsiTheme="majorBidi" w:cstheme="majorBidi"/>
                <w:sz w:val="24"/>
                <w:szCs w:val="24"/>
              </w:rPr>
              <w:t>S</w:t>
            </w:r>
          </w:p>
        </w:tc>
        <w:tc>
          <w:tcPr>
            <w:tcW w:w="529" w:type="dxa"/>
          </w:tcPr>
          <w:p w14:paraId="24FBF181" w14:textId="77777777" w:rsidR="004A0795" w:rsidRPr="00E82E46" w:rsidRDefault="004A0795" w:rsidP="00EB42F7">
            <w:pPr>
              <w:jc w:val="center"/>
              <w:rPr>
                <w:rFonts w:asciiTheme="majorBidi" w:hAnsiTheme="majorBidi" w:cstheme="majorBidi"/>
                <w:sz w:val="24"/>
                <w:szCs w:val="24"/>
              </w:rPr>
            </w:pPr>
            <w:r w:rsidRPr="00E82E46">
              <w:rPr>
                <w:rFonts w:asciiTheme="majorBidi" w:hAnsiTheme="majorBidi" w:cstheme="majorBidi"/>
                <w:sz w:val="24"/>
                <w:szCs w:val="24"/>
              </w:rPr>
              <w:t>SS</w:t>
            </w:r>
          </w:p>
        </w:tc>
      </w:tr>
      <w:tr w:rsidR="004A0795" w:rsidRPr="00E82E46" w14:paraId="6ADC1934" w14:textId="77777777" w:rsidTr="00EB42F7">
        <w:trPr>
          <w:trHeight w:val="473"/>
          <w:jc w:val="center"/>
        </w:trPr>
        <w:tc>
          <w:tcPr>
            <w:tcW w:w="573" w:type="dxa"/>
          </w:tcPr>
          <w:p w14:paraId="14D18C6E"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1</w:t>
            </w:r>
          </w:p>
        </w:tc>
        <w:tc>
          <w:tcPr>
            <w:tcW w:w="4524" w:type="dxa"/>
          </w:tcPr>
          <w:p w14:paraId="460514BA"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Pimpinan perusahaan memberikan pengawasan terhadap karyawan</w:t>
            </w:r>
          </w:p>
        </w:tc>
        <w:tc>
          <w:tcPr>
            <w:tcW w:w="673" w:type="dxa"/>
          </w:tcPr>
          <w:p w14:paraId="4BF90953" w14:textId="77777777" w:rsidR="004A0795" w:rsidRPr="00E82E46" w:rsidRDefault="004A0795" w:rsidP="00EB42F7">
            <w:pPr>
              <w:rPr>
                <w:rFonts w:asciiTheme="majorBidi" w:hAnsiTheme="majorBidi" w:cstheme="majorBidi"/>
                <w:sz w:val="24"/>
                <w:szCs w:val="24"/>
              </w:rPr>
            </w:pPr>
          </w:p>
        </w:tc>
        <w:tc>
          <w:tcPr>
            <w:tcW w:w="562" w:type="dxa"/>
          </w:tcPr>
          <w:p w14:paraId="2BE78241" w14:textId="77777777" w:rsidR="004A0795" w:rsidRPr="00E82E46" w:rsidRDefault="004A0795" w:rsidP="00EB42F7">
            <w:pPr>
              <w:rPr>
                <w:rFonts w:asciiTheme="majorBidi" w:hAnsiTheme="majorBidi" w:cstheme="majorBidi"/>
                <w:sz w:val="24"/>
                <w:szCs w:val="24"/>
              </w:rPr>
            </w:pPr>
          </w:p>
        </w:tc>
        <w:tc>
          <w:tcPr>
            <w:tcW w:w="552" w:type="dxa"/>
          </w:tcPr>
          <w:p w14:paraId="6B7CCDEE" w14:textId="77777777" w:rsidR="004A0795" w:rsidRPr="00E82E46" w:rsidRDefault="004A0795" w:rsidP="00EB42F7">
            <w:pPr>
              <w:rPr>
                <w:rFonts w:asciiTheme="majorBidi" w:hAnsiTheme="majorBidi" w:cstheme="majorBidi"/>
                <w:sz w:val="24"/>
                <w:szCs w:val="24"/>
              </w:rPr>
            </w:pPr>
          </w:p>
        </w:tc>
        <w:tc>
          <w:tcPr>
            <w:tcW w:w="548" w:type="dxa"/>
          </w:tcPr>
          <w:p w14:paraId="2DF506E4" w14:textId="77777777" w:rsidR="004A0795" w:rsidRPr="00E82E46" w:rsidRDefault="004A0795" w:rsidP="00EB42F7">
            <w:pPr>
              <w:rPr>
                <w:rFonts w:asciiTheme="majorBidi" w:hAnsiTheme="majorBidi" w:cstheme="majorBidi"/>
                <w:sz w:val="24"/>
                <w:szCs w:val="24"/>
              </w:rPr>
            </w:pPr>
          </w:p>
        </w:tc>
        <w:tc>
          <w:tcPr>
            <w:tcW w:w="529" w:type="dxa"/>
          </w:tcPr>
          <w:p w14:paraId="2C16342B" w14:textId="77777777" w:rsidR="004A0795" w:rsidRPr="00E82E46" w:rsidRDefault="004A0795" w:rsidP="00EB42F7">
            <w:pPr>
              <w:rPr>
                <w:rFonts w:asciiTheme="majorBidi" w:hAnsiTheme="majorBidi" w:cstheme="majorBidi"/>
                <w:sz w:val="24"/>
                <w:szCs w:val="24"/>
              </w:rPr>
            </w:pPr>
          </w:p>
        </w:tc>
      </w:tr>
      <w:tr w:rsidR="004A0795" w:rsidRPr="00E82E46" w14:paraId="487127C4" w14:textId="77777777" w:rsidTr="00EB42F7">
        <w:trPr>
          <w:trHeight w:val="473"/>
          <w:jc w:val="center"/>
        </w:trPr>
        <w:tc>
          <w:tcPr>
            <w:tcW w:w="573" w:type="dxa"/>
          </w:tcPr>
          <w:p w14:paraId="18BFD9F4"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2</w:t>
            </w:r>
          </w:p>
        </w:tc>
        <w:tc>
          <w:tcPr>
            <w:tcW w:w="4524" w:type="dxa"/>
          </w:tcPr>
          <w:p w14:paraId="13191513"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Komunikasi terjalin baik antara pimpinan perusahaan dengan karyawan</w:t>
            </w:r>
          </w:p>
        </w:tc>
        <w:tc>
          <w:tcPr>
            <w:tcW w:w="673" w:type="dxa"/>
          </w:tcPr>
          <w:p w14:paraId="444A2C8E" w14:textId="77777777" w:rsidR="004A0795" w:rsidRPr="00E82E46" w:rsidRDefault="004A0795" w:rsidP="00EB42F7">
            <w:pPr>
              <w:rPr>
                <w:rFonts w:asciiTheme="majorBidi" w:hAnsiTheme="majorBidi" w:cstheme="majorBidi"/>
                <w:sz w:val="24"/>
                <w:szCs w:val="24"/>
              </w:rPr>
            </w:pPr>
          </w:p>
        </w:tc>
        <w:tc>
          <w:tcPr>
            <w:tcW w:w="562" w:type="dxa"/>
          </w:tcPr>
          <w:p w14:paraId="6C9C1555" w14:textId="77777777" w:rsidR="004A0795" w:rsidRPr="00E82E46" w:rsidRDefault="004A0795" w:rsidP="00EB42F7">
            <w:pPr>
              <w:rPr>
                <w:rFonts w:asciiTheme="majorBidi" w:hAnsiTheme="majorBidi" w:cstheme="majorBidi"/>
                <w:sz w:val="24"/>
                <w:szCs w:val="24"/>
              </w:rPr>
            </w:pPr>
          </w:p>
        </w:tc>
        <w:tc>
          <w:tcPr>
            <w:tcW w:w="552" w:type="dxa"/>
          </w:tcPr>
          <w:p w14:paraId="3AEB3E3D" w14:textId="77777777" w:rsidR="004A0795" w:rsidRPr="00E82E46" w:rsidRDefault="004A0795" w:rsidP="00EB42F7">
            <w:pPr>
              <w:rPr>
                <w:rFonts w:asciiTheme="majorBidi" w:hAnsiTheme="majorBidi" w:cstheme="majorBidi"/>
                <w:sz w:val="24"/>
                <w:szCs w:val="24"/>
              </w:rPr>
            </w:pPr>
          </w:p>
        </w:tc>
        <w:tc>
          <w:tcPr>
            <w:tcW w:w="548" w:type="dxa"/>
          </w:tcPr>
          <w:p w14:paraId="6DBF7469" w14:textId="77777777" w:rsidR="004A0795" w:rsidRPr="00E82E46" w:rsidRDefault="004A0795" w:rsidP="00EB42F7">
            <w:pPr>
              <w:rPr>
                <w:rFonts w:asciiTheme="majorBidi" w:hAnsiTheme="majorBidi" w:cstheme="majorBidi"/>
                <w:sz w:val="24"/>
                <w:szCs w:val="24"/>
              </w:rPr>
            </w:pPr>
          </w:p>
        </w:tc>
        <w:tc>
          <w:tcPr>
            <w:tcW w:w="529" w:type="dxa"/>
          </w:tcPr>
          <w:p w14:paraId="64E1E092" w14:textId="77777777" w:rsidR="004A0795" w:rsidRPr="00E82E46" w:rsidRDefault="004A0795" w:rsidP="00EB42F7">
            <w:pPr>
              <w:rPr>
                <w:rFonts w:asciiTheme="majorBidi" w:hAnsiTheme="majorBidi" w:cstheme="majorBidi"/>
                <w:sz w:val="24"/>
                <w:szCs w:val="24"/>
              </w:rPr>
            </w:pPr>
          </w:p>
        </w:tc>
      </w:tr>
      <w:tr w:rsidR="004A0795" w:rsidRPr="00E82E46" w14:paraId="617DE927" w14:textId="77777777" w:rsidTr="00EB42F7">
        <w:trPr>
          <w:trHeight w:val="473"/>
          <w:jc w:val="center"/>
        </w:trPr>
        <w:tc>
          <w:tcPr>
            <w:tcW w:w="573" w:type="dxa"/>
          </w:tcPr>
          <w:p w14:paraId="380F652B"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3</w:t>
            </w:r>
          </w:p>
        </w:tc>
        <w:tc>
          <w:tcPr>
            <w:tcW w:w="4524" w:type="dxa"/>
          </w:tcPr>
          <w:p w14:paraId="41A8E9BA"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Tuntutan berlebih dari pimpinan membebani para pekerja</w:t>
            </w:r>
          </w:p>
        </w:tc>
        <w:tc>
          <w:tcPr>
            <w:tcW w:w="673" w:type="dxa"/>
          </w:tcPr>
          <w:p w14:paraId="081B6CE0" w14:textId="77777777" w:rsidR="004A0795" w:rsidRPr="00E82E46" w:rsidRDefault="004A0795" w:rsidP="00EB42F7">
            <w:pPr>
              <w:rPr>
                <w:rFonts w:asciiTheme="majorBidi" w:hAnsiTheme="majorBidi" w:cstheme="majorBidi"/>
                <w:sz w:val="24"/>
                <w:szCs w:val="24"/>
              </w:rPr>
            </w:pPr>
          </w:p>
        </w:tc>
        <w:tc>
          <w:tcPr>
            <w:tcW w:w="562" w:type="dxa"/>
          </w:tcPr>
          <w:p w14:paraId="1F2C7ADC" w14:textId="77777777" w:rsidR="004A0795" w:rsidRPr="00E82E46" w:rsidRDefault="004A0795" w:rsidP="00EB42F7">
            <w:pPr>
              <w:rPr>
                <w:rFonts w:asciiTheme="majorBidi" w:hAnsiTheme="majorBidi" w:cstheme="majorBidi"/>
                <w:sz w:val="24"/>
                <w:szCs w:val="24"/>
              </w:rPr>
            </w:pPr>
          </w:p>
        </w:tc>
        <w:tc>
          <w:tcPr>
            <w:tcW w:w="552" w:type="dxa"/>
          </w:tcPr>
          <w:p w14:paraId="08720738" w14:textId="77777777" w:rsidR="004A0795" w:rsidRPr="00E82E46" w:rsidRDefault="004A0795" w:rsidP="00EB42F7">
            <w:pPr>
              <w:rPr>
                <w:rFonts w:asciiTheme="majorBidi" w:hAnsiTheme="majorBidi" w:cstheme="majorBidi"/>
                <w:sz w:val="24"/>
                <w:szCs w:val="24"/>
              </w:rPr>
            </w:pPr>
          </w:p>
        </w:tc>
        <w:tc>
          <w:tcPr>
            <w:tcW w:w="548" w:type="dxa"/>
          </w:tcPr>
          <w:p w14:paraId="198B92CA" w14:textId="77777777" w:rsidR="004A0795" w:rsidRPr="00E82E46" w:rsidRDefault="004A0795" w:rsidP="00EB42F7">
            <w:pPr>
              <w:rPr>
                <w:rFonts w:asciiTheme="majorBidi" w:hAnsiTheme="majorBidi" w:cstheme="majorBidi"/>
                <w:sz w:val="24"/>
                <w:szCs w:val="24"/>
              </w:rPr>
            </w:pPr>
          </w:p>
        </w:tc>
        <w:tc>
          <w:tcPr>
            <w:tcW w:w="529" w:type="dxa"/>
          </w:tcPr>
          <w:p w14:paraId="1A8AFFA4" w14:textId="77777777" w:rsidR="004A0795" w:rsidRPr="00E82E46" w:rsidRDefault="004A0795" w:rsidP="00EB42F7">
            <w:pPr>
              <w:rPr>
                <w:rFonts w:asciiTheme="majorBidi" w:hAnsiTheme="majorBidi" w:cstheme="majorBidi"/>
                <w:sz w:val="24"/>
                <w:szCs w:val="24"/>
              </w:rPr>
            </w:pPr>
          </w:p>
        </w:tc>
      </w:tr>
      <w:tr w:rsidR="004A0795" w:rsidRPr="00E82E46" w14:paraId="683A01A7" w14:textId="77777777" w:rsidTr="00EB42F7">
        <w:trPr>
          <w:trHeight w:val="461"/>
          <w:jc w:val="center"/>
        </w:trPr>
        <w:tc>
          <w:tcPr>
            <w:tcW w:w="573" w:type="dxa"/>
          </w:tcPr>
          <w:p w14:paraId="36666E50"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4</w:t>
            </w:r>
          </w:p>
        </w:tc>
        <w:tc>
          <w:tcPr>
            <w:tcW w:w="4524" w:type="dxa"/>
          </w:tcPr>
          <w:p w14:paraId="12A2B12E"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Pembagian pekerjaan dilakukan berdasarkan kemampuan dan keahlian</w:t>
            </w:r>
          </w:p>
        </w:tc>
        <w:tc>
          <w:tcPr>
            <w:tcW w:w="673" w:type="dxa"/>
          </w:tcPr>
          <w:p w14:paraId="0673FB72" w14:textId="77777777" w:rsidR="004A0795" w:rsidRPr="00E82E46" w:rsidRDefault="004A0795" w:rsidP="00EB42F7">
            <w:pPr>
              <w:rPr>
                <w:rFonts w:asciiTheme="majorBidi" w:hAnsiTheme="majorBidi" w:cstheme="majorBidi"/>
                <w:sz w:val="24"/>
                <w:szCs w:val="24"/>
              </w:rPr>
            </w:pPr>
          </w:p>
        </w:tc>
        <w:tc>
          <w:tcPr>
            <w:tcW w:w="562" w:type="dxa"/>
          </w:tcPr>
          <w:p w14:paraId="2A81EDB4" w14:textId="77777777" w:rsidR="004A0795" w:rsidRPr="00E82E46" w:rsidRDefault="004A0795" w:rsidP="00EB42F7">
            <w:pPr>
              <w:rPr>
                <w:rFonts w:asciiTheme="majorBidi" w:hAnsiTheme="majorBidi" w:cstheme="majorBidi"/>
                <w:sz w:val="24"/>
                <w:szCs w:val="24"/>
              </w:rPr>
            </w:pPr>
          </w:p>
        </w:tc>
        <w:tc>
          <w:tcPr>
            <w:tcW w:w="552" w:type="dxa"/>
          </w:tcPr>
          <w:p w14:paraId="5588C916" w14:textId="77777777" w:rsidR="004A0795" w:rsidRPr="00E82E46" w:rsidRDefault="004A0795" w:rsidP="00EB42F7">
            <w:pPr>
              <w:rPr>
                <w:rFonts w:asciiTheme="majorBidi" w:hAnsiTheme="majorBidi" w:cstheme="majorBidi"/>
                <w:sz w:val="24"/>
                <w:szCs w:val="24"/>
              </w:rPr>
            </w:pPr>
          </w:p>
        </w:tc>
        <w:tc>
          <w:tcPr>
            <w:tcW w:w="548" w:type="dxa"/>
          </w:tcPr>
          <w:p w14:paraId="7B9741C2" w14:textId="77777777" w:rsidR="004A0795" w:rsidRPr="00E82E46" w:rsidRDefault="004A0795" w:rsidP="00EB42F7">
            <w:pPr>
              <w:rPr>
                <w:rFonts w:asciiTheme="majorBidi" w:hAnsiTheme="majorBidi" w:cstheme="majorBidi"/>
                <w:sz w:val="24"/>
                <w:szCs w:val="24"/>
              </w:rPr>
            </w:pPr>
          </w:p>
        </w:tc>
        <w:tc>
          <w:tcPr>
            <w:tcW w:w="529" w:type="dxa"/>
          </w:tcPr>
          <w:p w14:paraId="74C29779" w14:textId="77777777" w:rsidR="004A0795" w:rsidRPr="00E82E46" w:rsidRDefault="004A0795" w:rsidP="00EB42F7">
            <w:pPr>
              <w:rPr>
                <w:rFonts w:asciiTheme="majorBidi" w:hAnsiTheme="majorBidi" w:cstheme="majorBidi"/>
                <w:sz w:val="24"/>
                <w:szCs w:val="24"/>
              </w:rPr>
            </w:pPr>
          </w:p>
        </w:tc>
      </w:tr>
      <w:tr w:rsidR="004A0795" w:rsidRPr="00E82E46" w14:paraId="5B049A74" w14:textId="77777777" w:rsidTr="00EB42F7">
        <w:trPr>
          <w:trHeight w:val="473"/>
          <w:jc w:val="center"/>
        </w:trPr>
        <w:tc>
          <w:tcPr>
            <w:tcW w:w="573" w:type="dxa"/>
          </w:tcPr>
          <w:p w14:paraId="145E57E2"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5</w:t>
            </w:r>
          </w:p>
        </w:tc>
        <w:tc>
          <w:tcPr>
            <w:tcW w:w="4524" w:type="dxa"/>
          </w:tcPr>
          <w:p w14:paraId="025E4861"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Karyawan diharuskan menguasai semua bagian produksi</w:t>
            </w:r>
          </w:p>
        </w:tc>
        <w:tc>
          <w:tcPr>
            <w:tcW w:w="673" w:type="dxa"/>
          </w:tcPr>
          <w:p w14:paraId="760B6B74" w14:textId="77777777" w:rsidR="004A0795" w:rsidRPr="00E82E46" w:rsidRDefault="004A0795" w:rsidP="00EB42F7">
            <w:pPr>
              <w:rPr>
                <w:rFonts w:asciiTheme="majorBidi" w:hAnsiTheme="majorBidi" w:cstheme="majorBidi"/>
                <w:sz w:val="24"/>
                <w:szCs w:val="24"/>
              </w:rPr>
            </w:pPr>
          </w:p>
        </w:tc>
        <w:tc>
          <w:tcPr>
            <w:tcW w:w="562" w:type="dxa"/>
          </w:tcPr>
          <w:p w14:paraId="2F264684" w14:textId="77777777" w:rsidR="004A0795" w:rsidRPr="00E82E46" w:rsidRDefault="004A0795" w:rsidP="00EB42F7">
            <w:pPr>
              <w:rPr>
                <w:rFonts w:asciiTheme="majorBidi" w:hAnsiTheme="majorBidi" w:cstheme="majorBidi"/>
                <w:sz w:val="24"/>
                <w:szCs w:val="24"/>
              </w:rPr>
            </w:pPr>
          </w:p>
        </w:tc>
        <w:tc>
          <w:tcPr>
            <w:tcW w:w="552" w:type="dxa"/>
          </w:tcPr>
          <w:p w14:paraId="6A6C0CCB" w14:textId="77777777" w:rsidR="004A0795" w:rsidRPr="00E82E46" w:rsidRDefault="004A0795" w:rsidP="00EB42F7">
            <w:pPr>
              <w:rPr>
                <w:rFonts w:asciiTheme="majorBidi" w:hAnsiTheme="majorBidi" w:cstheme="majorBidi"/>
                <w:sz w:val="24"/>
                <w:szCs w:val="24"/>
              </w:rPr>
            </w:pPr>
          </w:p>
        </w:tc>
        <w:tc>
          <w:tcPr>
            <w:tcW w:w="548" w:type="dxa"/>
          </w:tcPr>
          <w:p w14:paraId="4E33B597" w14:textId="77777777" w:rsidR="004A0795" w:rsidRPr="00E82E46" w:rsidRDefault="004A0795" w:rsidP="00EB42F7">
            <w:pPr>
              <w:rPr>
                <w:rFonts w:asciiTheme="majorBidi" w:hAnsiTheme="majorBidi" w:cstheme="majorBidi"/>
                <w:sz w:val="24"/>
                <w:szCs w:val="24"/>
              </w:rPr>
            </w:pPr>
          </w:p>
        </w:tc>
        <w:tc>
          <w:tcPr>
            <w:tcW w:w="529" w:type="dxa"/>
          </w:tcPr>
          <w:p w14:paraId="30CA46A3" w14:textId="77777777" w:rsidR="004A0795" w:rsidRPr="00E82E46" w:rsidRDefault="004A0795" w:rsidP="00EB42F7">
            <w:pPr>
              <w:rPr>
                <w:rFonts w:asciiTheme="majorBidi" w:hAnsiTheme="majorBidi" w:cstheme="majorBidi"/>
                <w:sz w:val="24"/>
                <w:szCs w:val="24"/>
              </w:rPr>
            </w:pPr>
          </w:p>
        </w:tc>
      </w:tr>
      <w:tr w:rsidR="004A0795" w:rsidRPr="00E82E46" w14:paraId="7FCFC812" w14:textId="77777777" w:rsidTr="00EB42F7">
        <w:trPr>
          <w:trHeight w:val="473"/>
          <w:jc w:val="center"/>
        </w:trPr>
        <w:tc>
          <w:tcPr>
            <w:tcW w:w="573" w:type="dxa"/>
          </w:tcPr>
          <w:p w14:paraId="5AA639AB"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6</w:t>
            </w:r>
          </w:p>
        </w:tc>
        <w:tc>
          <w:tcPr>
            <w:tcW w:w="4524" w:type="dxa"/>
          </w:tcPr>
          <w:p w14:paraId="35FF33AE"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Pekerjaan berlebih menjadikan pekerja merasa bosan</w:t>
            </w:r>
          </w:p>
        </w:tc>
        <w:tc>
          <w:tcPr>
            <w:tcW w:w="673" w:type="dxa"/>
          </w:tcPr>
          <w:p w14:paraId="1A6E7CE5" w14:textId="77777777" w:rsidR="004A0795" w:rsidRPr="00E82E46" w:rsidRDefault="004A0795" w:rsidP="00EB42F7">
            <w:pPr>
              <w:rPr>
                <w:rFonts w:asciiTheme="majorBidi" w:hAnsiTheme="majorBidi" w:cstheme="majorBidi"/>
                <w:sz w:val="24"/>
                <w:szCs w:val="24"/>
              </w:rPr>
            </w:pPr>
          </w:p>
        </w:tc>
        <w:tc>
          <w:tcPr>
            <w:tcW w:w="562" w:type="dxa"/>
          </w:tcPr>
          <w:p w14:paraId="1BBA1923" w14:textId="77777777" w:rsidR="004A0795" w:rsidRPr="00E82E46" w:rsidRDefault="004A0795" w:rsidP="00EB42F7">
            <w:pPr>
              <w:rPr>
                <w:rFonts w:asciiTheme="majorBidi" w:hAnsiTheme="majorBidi" w:cstheme="majorBidi"/>
                <w:sz w:val="24"/>
                <w:szCs w:val="24"/>
              </w:rPr>
            </w:pPr>
          </w:p>
        </w:tc>
        <w:tc>
          <w:tcPr>
            <w:tcW w:w="552" w:type="dxa"/>
          </w:tcPr>
          <w:p w14:paraId="4D63132E" w14:textId="77777777" w:rsidR="004A0795" w:rsidRPr="00E82E46" w:rsidRDefault="004A0795" w:rsidP="00EB42F7">
            <w:pPr>
              <w:rPr>
                <w:rFonts w:asciiTheme="majorBidi" w:hAnsiTheme="majorBidi" w:cstheme="majorBidi"/>
                <w:sz w:val="24"/>
                <w:szCs w:val="24"/>
              </w:rPr>
            </w:pPr>
          </w:p>
        </w:tc>
        <w:tc>
          <w:tcPr>
            <w:tcW w:w="548" w:type="dxa"/>
          </w:tcPr>
          <w:p w14:paraId="6CE39FC7" w14:textId="77777777" w:rsidR="004A0795" w:rsidRPr="00E82E46" w:rsidRDefault="004A0795" w:rsidP="00EB42F7">
            <w:pPr>
              <w:rPr>
                <w:rFonts w:asciiTheme="majorBidi" w:hAnsiTheme="majorBidi" w:cstheme="majorBidi"/>
                <w:sz w:val="24"/>
                <w:szCs w:val="24"/>
              </w:rPr>
            </w:pPr>
          </w:p>
        </w:tc>
        <w:tc>
          <w:tcPr>
            <w:tcW w:w="529" w:type="dxa"/>
          </w:tcPr>
          <w:p w14:paraId="73758DDA" w14:textId="77777777" w:rsidR="004A0795" w:rsidRPr="00E82E46" w:rsidRDefault="004A0795" w:rsidP="00EB42F7">
            <w:pPr>
              <w:rPr>
                <w:rFonts w:asciiTheme="majorBidi" w:hAnsiTheme="majorBidi" w:cstheme="majorBidi"/>
                <w:sz w:val="24"/>
                <w:szCs w:val="24"/>
              </w:rPr>
            </w:pPr>
          </w:p>
        </w:tc>
      </w:tr>
      <w:tr w:rsidR="004A0795" w:rsidRPr="00E82E46" w14:paraId="46EE9612" w14:textId="77777777" w:rsidTr="00EB42F7">
        <w:trPr>
          <w:trHeight w:val="473"/>
          <w:jc w:val="center"/>
        </w:trPr>
        <w:tc>
          <w:tcPr>
            <w:tcW w:w="573" w:type="dxa"/>
          </w:tcPr>
          <w:p w14:paraId="613B5FAF"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7</w:t>
            </w:r>
          </w:p>
        </w:tc>
        <w:tc>
          <w:tcPr>
            <w:tcW w:w="4524" w:type="dxa"/>
          </w:tcPr>
          <w:p w14:paraId="3DD2B43C"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Ketentuan dan peraturan yang ada di perusahaan berlaku untuk semua operator</w:t>
            </w:r>
          </w:p>
        </w:tc>
        <w:tc>
          <w:tcPr>
            <w:tcW w:w="673" w:type="dxa"/>
          </w:tcPr>
          <w:p w14:paraId="57593EB5" w14:textId="77777777" w:rsidR="004A0795" w:rsidRPr="00E82E46" w:rsidRDefault="004A0795" w:rsidP="00EB42F7">
            <w:pPr>
              <w:rPr>
                <w:rFonts w:asciiTheme="majorBidi" w:hAnsiTheme="majorBidi" w:cstheme="majorBidi"/>
                <w:sz w:val="24"/>
                <w:szCs w:val="24"/>
              </w:rPr>
            </w:pPr>
          </w:p>
        </w:tc>
        <w:tc>
          <w:tcPr>
            <w:tcW w:w="562" w:type="dxa"/>
          </w:tcPr>
          <w:p w14:paraId="15C78896" w14:textId="77777777" w:rsidR="004A0795" w:rsidRPr="00E82E46" w:rsidRDefault="004A0795" w:rsidP="00EB42F7">
            <w:pPr>
              <w:rPr>
                <w:rFonts w:asciiTheme="majorBidi" w:hAnsiTheme="majorBidi" w:cstheme="majorBidi"/>
                <w:sz w:val="24"/>
                <w:szCs w:val="24"/>
              </w:rPr>
            </w:pPr>
          </w:p>
        </w:tc>
        <w:tc>
          <w:tcPr>
            <w:tcW w:w="552" w:type="dxa"/>
          </w:tcPr>
          <w:p w14:paraId="22CFAC60" w14:textId="77777777" w:rsidR="004A0795" w:rsidRPr="00E82E46" w:rsidRDefault="004A0795" w:rsidP="00EB42F7">
            <w:pPr>
              <w:rPr>
                <w:rFonts w:asciiTheme="majorBidi" w:hAnsiTheme="majorBidi" w:cstheme="majorBidi"/>
                <w:sz w:val="24"/>
                <w:szCs w:val="24"/>
              </w:rPr>
            </w:pPr>
          </w:p>
        </w:tc>
        <w:tc>
          <w:tcPr>
            <w:tcW w:w="548" w:type="dxa"/>
          </w:tcPr>
          <w:p w14:paraId="1414961A" w14:textId="77777777" w:rsidR="004A0795" w:rsidRPr="00E82E46" w:rsidRDefault="004A0795" w:rsidP="00EB42F7">
            <w:pPr>
              <w:rPr>
                <w:rFonts w:asciiTheme="majorBidi" w:hAnsiTheme="majorBidi" w:cstheme="majorBidi"/>
                <w:sz w:val="24"/>
                <w:szCs w:val="24"/>
              </w:rPr>
            </w:pPr>
          </w:p>
        </w:tc>
        <w:tc>
          <w:tcPr>
            <w:tcW w:w="529" w:type="dxa"/>
          </w:tcPr>
          <w:p w14:paraId="74CF11E6" w14:textId="77777777" w:rsidR="004A0795" w:rsidRPr="00E82E46" w:rsidRDefault="004A0795" w:rsidP="00EB42F7">
            <w:pPr>
              <w:rPr>
                <w:rFonts w:asciiTheme="majorBidi" w:hAnsiTheme="majorBidi" w:cstheme="majorBidi"/>
                <w:sz w:val="24"/>
                <w:szCs w:val="24"/>
              </w:rPr>
            </w:pPr>
          </w:p>
        </w:tc>
      </w:tr>
      <w:tr w:rsidR="004A0795" w:rsidRPr="00E82E46" w14:paraId="5872F68D" w14:textId="77777777" w:rsidTr="00EB42F7">
        <w:trPr>
          <w:trHeight w:val="473"/>
          <w:jc w:val="center"/>
        </w:trPr>
        <w:tc>
          <w:tcPr>
            <w:tcW w:w="573" w:type="dxa"/>
          </w:tcPr>
          <w:p w14:paraId="4A001192"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8</w:t>
            </w:r>
          </w:p>
        </w:tc>
        <w:tc>
          <w:tcPr>
            <w:tcW w:w="4524" w:type="dxa"/>
          </w:tcPr>
          <w:p w14:paraId="7FAEF07E"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Adanya pengawasan yang ketat dari pimpinan</w:t>
            </w:r>
          </w:p>
        </w:tc>
        <w:tc>
          <w:tcPr>
            <w:tcW w:w="673" w:type="dxa"/>
          </w:tcPr>
          <w:p w14:paraId="754D0589" w14:textId="77777777" w:rsidR="004A0795" w:rsidRPr="00E82E46" w:rsidRDefault="004A0795" w:rsidP="00EB42F7">
            <w:pPr>
              <w:rPr>
                <w:rFonts w:asciiTheme="majorBidi" w:hAnsiTheme="majorBidi" w:cstheme="majorBidi"/>
                <w:sz w:val="24"/>
                <w:szCs w:val="24"/>
              </w:rPr>
            </w:pPr>
          </w:p>
        </w:tc>
        <w:tc>
          <w:tcPr>
            <w:tcW w:w="562" w:type="dxa"/>
          </w:tcPr>
          <w:p w14:paraId="26DA4B09" w14:textId="77777777" w:rsidR="004A0795" w:rsidRPr="00E82E46" w:rsidRDefault="004A0795" w:rsidP="00EB42F7">
            <w:pPr>
              <w:rPr>
                <w:rFonts w:asciiTheme="majorBidi" w:hAnsiTheme="majorBidi" w:cstheme="majorBidi"/>
                <w:sz w:val="24"/>
                <w:szCs w:val="24"/>
              </w:rPr>
            </w:pPr>
          </w:p>
        </w:tc>
        <w:tc>
          <w:tcPr>
            <w:tcW w:w="552" w:type="dxa"/>
          </w:tcPr>
          <w:p w14:paraId="1F7D7243" w14:textId="77777777" w:rsidR="004A0795" w:rsidRPr="00E82E46" w:rsidRDefault="004A0795" w:rsidP="00EB42F7">
            <w:pPr>
              <w:rPr>
                <w:rFonts w:asciiTheme="majorBidi" w:hAnsiTheme="majorBidi" w:cstheme="majorBidi"/>
                <w:sz w:val="24"/>
                <w:szCs w:val="24"/>
              </w:rPr>
            </w:pPr>
          </w:p>
        </w:tc>
        <w:tc>
          <w:tcPr>
            <w:tcW w:w="548" w:type="dxa"/>
          </w:tcPr>
          <w:p w14:paraId="2A952D96" w14:textId="77777777" w:rsidR="004A0795" w:rsidRPr="00E82E46" w:rsidRDefault="004A0795" w:rsidP="00EB42F7">
            <w:pPr>
              <w:rPr>
                <w:rFonts w:asciiTheme="majorBidi" w:hAnsiTheme="majorBidi" w:cstheme="majorBidi"/>
                <w:sz w:val="24"/>
                <w:szCs w:val="24"/>
              </w:rPr>
            </w:pPr>
          </w:p>
        </w:tc>
        <w:tc>
          <w:tcPr>
            <w:tcW w:w="529" w:type="dxa"/>
          </w:tcPr>
          <w:p w14:paraId="3802A4A4" w14:textId="77777777" w:rsidR="004A0795" w:rsidRPr="00E82E46" w:rsidRDefault="004A0795" w:rsidP="00EB42F7">
            <w:pPr>
              <w:rPr>
                <w:rFonts w:asciiTheme="majorBidi" w:hAnsiTheme="majorBidi" w:cstheme="majorBidi"/>
                <w:sz w:val="24"/>
                <w:szCs w:val="24"/>
              </w:rPr>
            </w:pPr>
          </w:p>
        </w:tc>
      </w:tr>
      <w:tr w:rsidR="004A0795" w:rsidRPr="00E82E46" w14:paraId="3E25C808" w14:textId="77777777" w:rsidTr="00EB42F7">
        <w:trPr>
          <w:trHeight w:val="473"/>
          <w:jc w:val="center"/>
        </w:trPr>
        <w:tc>
          <w:tcPr>
            <w:tcW w:w="573" w:type="dxa"/>
          </w:tcPr>
          <w:p w14:paraId="4D696A4B" w14:textId="77777777" w:rsidR="004A0795" w:rsidRDefault="004A0795" w:rsidP="00EB42F7">
            <w:pPr>
              <w:rPr>
                <w:rFonts w:asciiTheme="majorBidi" w:hAnsiTheme="majorBidi" w:cstheme="majorBidi"/>
                <w:sz w:val="24"/>
                <w:szCs w:val="24"/>
              </w:rPr>
            </w:pPr>
            <w:r>
              <w:rPr>
                <w:rFonts w:asciiTheme="majorBidi" w:hAnsiTheme="majorBidi" w:cstheme="majorBidi"/>
                <w:sz w:val="24"/>
                <w:szCs w:val="24"/>
              </w:rPr>
              <w:lastRenderedPageBreak/>
              <w:t>9</w:t>
            </w:r>
          </w:p>
        </w:tc>
        <w:tc>
          <w:tcPr>
            <w:tcW w:w="4524" w:type="dxa"/>
          </w:tcPr>
          <w:p w14:paraId="601FAEBD" w14:textId="77777777" w:rsidR="004A0795" w:rsidRDefault="004A0795" w:rsidP="00EB42F7">
            <w:pPr>
              <w:rPr>
                <w:rFonts w:asciiTheme="majorBidi" w:hAnsiTheme="majorBidi" w:cstheme="majorBidi"/>
                <w:sz w:val="24"/>
                <w:szCs w:val="24"/>
              </w:rPr>
            </w:pPr>
            <w:r>
              <w:rPr>
                <w:rFonts w:asciiTheme="majorBidi" w:hAnsiTheme="majorBidi" w:cstheme="majorBidi"/>
                <w:sz w:val="24"/>
                <w:szCs w:val="24"/>
              </w:rPr>
              <w:t>Peraturan perusahaan membuat pekerja merasa tertekan</w:t>
            </w:r>
          </w:p>
        </w:tc>
        <w:tc>
          <w:tcPr>
            <w:tcW w:w="673" w:type="dxa"/>
          </w:tcPr>
          <w:p w14:paraId="3A7F6D4A" w14:textId="77777777" w:rsidR="004A0795" w:rsidRPr="00E82E46" w:rsidRDefault="004A0795" w:rsidP="00EB42F7">
            <w:pPr>
              <w:rPr>
                <w:rFonts w:asciiTheme="majorBidi" w:hAnsiTheme="majorBidi" w:cstheme="majorBidi"/>
                <w:sz w:val="24"/>
                <w:szCs w:val="24"/>
              </w:rPr>
            </w:pPr>
          </w:p>
        </w:tc>
        <w:tc>
          <w:tcPr>
            <w:tcW w:w="562" w:type="dxa"/>
          </w:tcPr>
          <w:p w14:paraId="4590878D" w14:textId="77777777" w:rsidR="004A0795" w:rsidRPr="00E82E46" w:rsidRDefault="004A0795" w:rsidP="00EB42F7">
            <w:pPr>
              <w:rPr>
                <w:rFonts w:asciiTheme="majorBidi" w:hAnsiTheme="majorBidi" w:cstheme="majorBidi"/>
                <w:sz w:val="24"/>
                <w:szCs w:val="24"/>
              </w:rPr>
            </w:pPr>
          </w:p>
        </w:tc>
        <w:tc>
          <w:tcPr>
            <w:tcW w:w="552" w:type="dxa"/>
          </w:tcPr>
          <w:p w14:paraId="54ACF3A1" w14:textId="77777777" w:rsidR="004A0795" w:rsidRPr="00E82E46" w:rsidRDefault="004A0795" w:rsidP="00EB42F7">
            <w:pPr>
              <w:rPr>
                <w:rFonts w:asciiTheme="majorBidi" w:hAnsiTheme="majorBidi" w:cstheme="majorBidi"/>
                <w:sz w:val="24"/>
                <w:szCs w:val="24"/>
              </w:rPr>
            </w:pPr>
          </w:p>
        </w:tc>
        <w:tc>
          <w:tcPr>
            <w:tcW w:w="548" w:type="dxa"/>
          </w:tcPr>
          <w:p w14:paraId="0A0B454D" w14:textId="77777777" w:rsidR="004A0795" w:rsidRPr="00E82E46" w:rsidRDefault="004A0795" w:rsidP="00EB42F7">
            <w:pPr>
              <w:rPr>
                <w:rFonts w:asciiTheme="majorBidi" w:hAnsiTheme="majorBidi" w:cstheme="majorBidi"/>
                <w:sz w:val="24"/>
                <w:szCs w:val="24"/>
              </w:rPr>
            </w:pPr>
          </w:p>
        </w:tc>
        <w:tc>
          <w:tcPr>
            <w:tcW w:w="529" w:type="dxa"/>
          </w:tcPr>
          <w:p w14:paraId="6D6E5E55" w14:textId="77777777" w:rsidR="004A0795" w:rsidRPr="00E82E46" w:rsidRDefault="004A0795" w:rsidP="00EB42F7">
            <w:pPr>
              <w:rPr>
                <w:rFonts w:asciiTheme="majorBidi" w:hAnsiTheme="majorBidi" w:cstheme="majorBidi"/>
                <w:sz w:val="24"/>
                <w:szCs w:val="24"/>
              </w:rPr>
            </w:pPr>
          </w:p>
        </w:tc>
      </w:tr>
      <w:tr w:rsidR="004A0795" w:rsidRPr="00E82E46" w14:paraId="78F66D43" w14:textId="77777777" w:rsidTr="00EB42F7">
        <w:trPr>
          <w:trHeight w:val="709"/>
          <w:jc w:val="center"/>
        </w:trPr>
        <w:tc>
          <w:tcPr>
            <w:tcW w:w="573" w:type="dxa"/>
          </w:tcPr>
          <w:p w14:paraId="4A77BD23"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10</w:t>
            </w:r>
          </w:p>
        </w:tc>
        <w:tc>
          <w:tcPr>
            <w:tcW w:w="4524" w:type="dxa"/>
          </w:tcPr>
          <w:p w14:paraId="6E9FC692"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Tata letak mesin sudah teratur sehingga karyawan bisa bekerja dengan aman dan nyaman</w:t>
            </w:r>
          </w:p>
        </w:tc>
        <w:tc>
          <w:tcPr>
            <w:tcW w:w="673" w:type="dxa"/>
          </w:tcPr>
          <w:p w14:paraId="0291CD99" w14:textId="77777777" w:rsidR="004A0795" w:rsidRPr="00E82E46" w:rsidRDefault="004A0795" w:rsidP="00EB42F7">
            <w:pPr>
              <w:rPr>
                <w:rFonts w:asciiTheme="majorBidi" w:hAnsiTheme="majorBidi" w:cstheme="majorBidi"/>
                <w:sz w:val="24"/>
                <w:szCs w:val="24"/>
              </w:rPr>
            </w:pPr>
          </w:p>
        </w:tc>
        <w:tc>
          <w:tcPr>
            <w:tcW w:w="562" w:type="dxa"/>
          </w:tcPr>
          <w:p w14:paraId="2E89121E" w14:textId="77777777" w:rsidR="004A0795" w:rsidRPr="00E82E46" w:rsidRDefault="004A0795" w:rsidP="00EB42F7">
            <w:pPr>
              <w:rPr>
                <w:rFonts w:asciiTheme="majorBidi" w:hAnsiTheme="majorBidi" w:cstheme="majorBidi"/>
                <w:sz w:val="24"/>
                <w:szCs w:val="24"/>
              </w:rPr>
            </w:pPr>
          </w:p>
        </w:tc>
        <w:tc>
          <w:tcPr>
            <w:tcW w:w="552" w:type="dxa"/>
          </w:tcPr>
          <w:p w14:paraId="5B88D0D5" w14:textId="77777777" w:rsidR="004A0795" w:rsidRPr="00E82E46" w:rsidRDefault="004A0795" w:rsidP="00EB42F7">
            <w:pPr>
              <w:rPr>
                <w:rFonts w:asciiTheme="majorBidi" w:hAnsiTheme="majorBidi" w:cstheme="majorBidi"/>
                <w:sz w:val="24"/>
                <w:szCs w:val="24"/>
              </w:rPr>
            </w:pPr>
          </w:p>
        </w:tc>
        <w:tc>
          <w:tcPr>
            <w:tcW w:w="548" w:type="dxa"/>
          </w:tcPr>
          <w:p w14:paraId="2AC0543F" w14:textId="77777777" w:rsidR="004A0795" w:rsidRPr="00E82E46" w:rsidRDefault="004A0795" w:rsidP="00EB42F7">
            <w:pPr>
              <w:rPr>
                <w:rFonts w:asciiTheme="majorBidi" w:hAnsiTheme="majorBidi" w:cstheme="majorBidi"/>
                <w:sz w:val="24"/>
                <w:szCs w:val="24"/>
              </w:rPr>
            </w:pPr>
          </w:p>
        </w:tc>
        <w:tc>
          <w:tcPr>
            <w:tcW w:w="529" w:type="dxa"/>
          </w:tcPr>
          <w:p w14:paraId="2F6CB8B3" w14:textId="77777777" w:rsidR="004A0795" w:rsidRPr="00E82E46" w:rsidRDefault="004A0795" w:rsidP="00EB42F7">
            <w:pPr>
              <w:rPr>
                <w:rFonts w:asciiTheme="majorBidi" w:hAnsiTheme="majorBidi" w:cstheme="majorBidi"/>
                <w:sz w:val="24"/>
                <w:szCs w:val="24"/>
              </w:rPr>
            </w:pPr>
          </w:p>
        </w:tc>
      </w:tr>
      <w:tr w:rsidR="004A0795" w:rsidRPr="00E82E46" w14:paraId="152681C1" w14:textId="77777777" w:rsidTr="00EB42F7">
        <w:trPr>
          <w:trHeight w:val="709"/>
          <w:jc w:val="center"/>
        </w:trPr>
        <w:tc>
          <w:tcPr>
            <w:tcW w:w="573" w:type="dxa"/>
          </w:tcPr>
          <w:p w14:paraId="20CA930F"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11</w:t>
            </w:r>
          </w:p>
        </w:tc>
        <w:tc>
          <w:tcPr>
            <w:tcW w:w="4524" w:type="dxa"/>
          </w:tcPr>
          <w:p w14:paraId="167879B3"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Penyimpanan bahan dan material mengganggu pekerja saat pekerjaan berlangsung</w:t>
            </w:r>
          </w:p>
        </w:tc>
        <w:tc>
          <w:tcPr>
            <w:tcW w:w="673" w:type="dxa"/>
          </w:tcPr>
          <w:p w14:paraId="26E173F0" w14:textId="77777777" w:rsidR="004A0795" w:rsidRPr="00E82E46" w:rsidRDefault="004A0795" w:rsidP="00EB42F7">
            <w:pPr>
              <w:rPr>
                <w:rFonts w:asciiTheme="majorBidi" w:hAnsiTheme="majorBidi" w:cstheme="majorBidi"/>
                <w:sz w:val="24"/>
                <w:szCs w:val="24"/>
              </w:rPr>
            </w:pPr>
          </w:p>
        </w:tc>
        <w:tc>
          <w:tcPr>
            <w:tcW w:w="562" w:type="dxa"/>
          </w:tcPr>
          <w:p w14:paraId="32298299" w14:textId="77777777" w:rsidR="004A0795" w:rsidRPr="00E82E46" w:rsidRDefault="004A0795" w:rsidP="00EB42F7">
            <w:pPr>
              <w:rPr>
                <w:rFonts w:asciiTheme="majorBidi" w:hAnsiTheme="majorBidi" w:cstheme="majorBidi"/>
                <w:sz w:val="24"/>
                <w:szCs w:val="24"/>
              </w:rPr>
            </w:pPr>
          </w:p>
        </w:tc>
        <w:tc>
          <w:tcPr>
            <w:tcW w:w="552" w:type="dxa"/>
          </w:tcPr>
          <w:p w14:paraId="7D83FB33" w14:textId="77777777" w:rsidR="004A0795" w:rsidRPr="00E82E46" w:rsidRDefault="004A0795" w:rsidP="00EB42F7">
            <w:pPr>
              <w:rPr>
                <w:rFonts w:asciiTheme="majorBidi" w:hAnsiTheme="majorBidi" w:cstheme="majorBidi"/>
                <w:sz w:val="24"/>
                <w:szCs w:val="24"/>
              </w:rPr>
            </w:pPr>
          </w:p>
        </w:tc>
        <w:tc>
          <w:tcPr>
            <w:tcW w:w="548" w:type="dxa"/>
          </w:tcPr>
          <w:p w14:paraId="4B48C8A4" w14:textId="77777777" w:rsidR="004A0795" w:rsidRPr="00E82E46" w:rsidRDefault="004A0795" w:rsidP="00EB42F7">
            <w:pPr>
              <w:rPr>
                <w:rFonts w:asciiTheme="majorBidi" w:hAnsiTheme="majorBidi" w:cstheme="majorBidi"/>
                <w:sz w:val="24"/>
                <w:szCs w:val="24"/>
              </w:rPr>
            </w:pPr>
          </w:p>
        </w:tc>
        <w:tc>
          <w:tcPr>
            <w:tcW w:w="529" w:type="dxa"/>
          </w:tcPr>
          <w:p w14:paraId="424611D2" w14:textId="77777777" w:rsidR="004A0795" w:rsidRPr="00E82E46" w:rsidRDefault="004A0795" w:rsidP="00EB42F7">
            <w:pPr>
              <w:rPr>
                <w:rFonts w:asciiTheme="majorBidi" w:hAnsiTheme="majorBidi" w:cstheme="majorBidi"/>
                <w:sz w:val="24"/>
                <w:szCs w:val="24"/>
              </w:rPr>
            </w:pPr>
          </w:p>
        </w:tc>
      </w:tr>
      <w:tr w:rsidR="004A0795" w:rsidRPr="00E82E46" w14:paraId="40136172" w14:textId="77777777" w:rsidTr="00EB42F7">
        <w:trPr>
          <w:trHeight w:val="709"/>
          <w:jc w:val="center"/>
        </w:trPr>
        <w:tc>
          <w:tcPr>
            <w:tcW w:w="573" w:type="dxa"/>
          </w:tcPr>
          <w:p w14:paraId="014C8223" w14:textId="77777777" w:rsidR="004A0795" w:rsidRDefault="004A0795" w:rsidP="00EB42F7">
            <w:pPr>
              <w:rPr>
                <w:rFonts w:asciiTheme="majorBidi" w:hAnsiTheme="majorBidi" w:cstheme="majorBidi"/>
                <w:sz w:val="24"/>
                <w:szCs w:val="24"/>
              </w:rPr>
            </w:pPr>
            <w:r>
              <w:rPr>
                <w:rFonts w:asciiTheme="majorBidi" w:hAnsiTheme="majorBidi" w:cstheme="majorBidi"/>
                <w:sz w:val="24"/>
                <w:szCs w:val="24"/>
              </w:rPr>
              <w:t>12</w:t>
            </w:r>
          </w:p>
        </w:tc>
        <w:tc>
          <w:tcPr>
            <w:tcW w:w="4524" w:type="dxa"/>
          </w:tcPr>
          <w:p w14:paraId="6F2934F4"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Perlunya perbaikan terhadap kondisi lingkungan di area kerja agar proses produksi tidak terganggu</w:t>
            </w:r>
          </w:p>
        </w:tc>
        <w:tc>
          <w:tcPr>
            <w:tcW w:w="673" w:type="dxa"/>
          </w:tcPr>
          <w:p w14:paraId="1AE17658" w14:textId="77777777" w:rsidR="004A0795" w:rsidRPr="00E82E46" w:rsidRDefault="004A0795" w:rsidP="00EB42F7">
            <w:pPr>
              <w:rPr>
                <w:rFonts w:asciiTheme="majorBidi" w:hAnsiTheme="majorBidi" w:cstheme="majorBidi"/>
                <w:sz w:val="24"/>
                <w:szCs w:val="24"/>
              </w:rPr>
            </w:pPr>
          </w:p>
        </w:tc>
        <w:tc>
          <w:tcPr>
            <w:tcW w:w="562" w:type="dxa"/>
          </w:tcPr>
          <w:p w14:paraId="5685DD2B" w14:textId="77777777" w:rsidR="004A0795" w:rsidRPr="00E82E46" w:rsidRDefault="004A0795" w:rsidP="00EB42F7">
            <w:pPr>
              <w:rPr>
                <w:rFonts w:asciiTheme="majorBidi" w:hAnsiTheme="majorBidi" w:cstheme="majorBidi"/>
                <w:sz w:val="24"/>
                <w:szCs w:val="24"/>
              </w:rPr>
            </w:pPr>
          </w:p>
        </w:tc>
        <w:tc>
          <w:tcPr>
            <w:tcW w:w="552" w:type="dxa"/>
          </w:tcPr>
          <w:p w14:paraId="6882943C" w14:textId="77777777" w:rsidR="004A0795" w:rsidRPr="00E82E46" w:rsidRDefault="004A0795" w:rsidP="00EB42F7">
            <w:pPr>
              <w:rPr>
                <w:rFonts w:asciiTheme="majorBidi" w:hAnsiTheme="majorBidi" w:cstheme="majorBidi"/>
                <w:sz w:val="24"/>
                <w:szCs w:val="24"/>
              </w:rPr>
            </w:pPr>
          </w:p>
        </w:tc>
        <w:tc>
          <w:tcPr>
            <w:tcW w:w="548" w:type="dxa"/>
          </w:tcPr>
          <w:p w14:paraId="747DA4ED" w14:textId="77777777" w:rsidR="004A0795" w:rsidRPr="00E82E46" w:rsidRDefault="004A0795" w:rsidP="00EB42F7">
            <w:pPr>
              <w:rPr>
                <w:rFonts w:asciiTheme="majorBidi" w:hAnsiTheme="majorBidi" w:cstheme="majorBidi"/>
                <w:sz w:val="24"/>
                <w:szCs w:val="24"/>
              </w:rPr>
            </w:pPr>
          </w:p>
        </w:tc>
        <w:tc>
          <w:tcPr>
            <w:tcW w:w="529" w:type="dxa"/>
          </w:tcPr>
          <w:p w14:paraId="132CFDDA" w14:textId="77777777" w:rsidR="004A0795" w:rsidRPr="00E82E46" w:rsidRDefault="004A0795" w:rsidP="00EB42F7">
            <w:pPr>
              <w:rPr>
                <w:rFonts w:asciiTheme="majorBidi" w:hAnsiTheme="majorBidi" w:cstheme="majorBidi"/>
                <w:sz w:val="24"/>
                <w:szCs w:val="24"/>
              </w:rPr>
            </w:pPr>
          </w:p>
        </w:tc>
      </w:tr>
      <w:tr w:rsidR="004A0795" w:rsidRPr="00E82E46" w14:paraId="7A44C20C" w14:textId="77777777" w:rsidTr="00EB42F7">
        <w:trPr>
          <w:trHeight w:val="473"/>
          <w:jc w:val="center"/>
        </w:trPr>
        <w:tc>
          <w:tcPr>
            <w:tcW w:w="573" w:type="dxa"/>
          </w:tcPr>
          <w:p w14:paraId="428E36AB"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13</w:t>
            </w:r>
          </w:p>
        </w:tc>
        <w:tc>
          <w:tcPr>
            <w:tcW w:w="4524" w:type="dxa"/>
          </w:tcPr>
          <w:p w14:paraId="64D4194F"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Kelengkapan dan kondisi perusahaan saat ini sudah memadai</w:t>
            </w:r>
          </w:p>
        </w:tc>
        <w:tc>
          <w:tcPr>
            <w:tcW w:w="673" w:type="dxa"/>
          </w:tcPr>
          <w:p w14:paraId="37DBC7B6" w14:textId="77777777" w:rsidR="004A0795" w:rsidRPr="00E82E46" w:rsidRDefault="004A0795" w:rsidP="00EB42F7">
            <w:pPr>
              <w:rPr>
                <w:rFonts w:asciiTheme="majorBidi" w:hAnsiTheme="majorBidi" w:cstheme="majorBidi"/>
                <w:sz w:val="24"/>
                <w:szCs w:val="24"/>
              </w:rPr>
            </w:pPr>
          </w:p>
        </w:tc>
        <w:tc>
          <w:tcPr>
            <w:tcW w:w="562" w:type="dxa"/>
          </w:tcPr>
          <w:p w14:paraId="05896D0F" w14:textId="77777777" w:rsidR="004A0795" w:rsidRPr="00E82E46" w:rsidRDefault="004A0795" w:rsidP="00EB42F7">
            <w:pPr>
              <w:rPr>
                <w:rFonts w:asciiTheme="majorBidi" w:hAnsiTheme="majorBidi" w:cstheme="majorBidi"/>
                <w:sz w:val="24"/>
                <w:szCs w:val="24"/>
              </w:rPr>
            </w:pPr>
          </w:p>
        </w:tc>
        <w:tc>
          <w:tcPr>
            <w:tcW w:w="552" w:type="dxa"/>
          </w:tcPr>
          <w:p w14:paraId="0429870F" w14:textId="77777777" w:rsidR="004A0795" w:rsidRPr="00E82E46" w:rsidRDefault="004A0795" w:rsidP="00EB42F7">
            <w:pPr>
              <w:rPr>
                <w:rFonts w:asciiTheme="majorBidi" w:hAnsiTheme="majorBidi" w:cstheme="majorBidi"/>
                <w:sz w:val="24"/>
                <w:szCs w:val="24"/>
              </w:rPr>
            </w:pPr>
          </w:p>
        </w:tc>
        <w:tc>
          <w:tcPr>
            <w:tcW w:w="548" w:type="dxa"/>
          </w:tcPr>
          <w:p w14:paraId="482EFD2D" w14:textId="77777777" w:rsidR="004A0795" w:rsidRPr="00E82E46" w:rsidRDefault="004A0795" w:rsidP="00EB42F7">
            <w:pPr>
              <w:rPr>
                <w:rFonts w:asciiTheme="majorBidi" w:hAnsiTheme="majorBidi" w:cstheme="majorBidi"/>
                <w:sz w:val="24"/>
                <w:szCs w:val="24"/>
              </w:rPr>
            </w:pPr>
          </w:p>
        </w:tc>
        <w:tc>
          <w:tcPr>
            <w:tcW w:w="529" w:type="dxa"/>
          </w:tcPr>
          <w:p w14:paraId="4DB38010" w14:textId="77777777" w:rsidR="004A0795" w:rsidRPr="00E82E46" w:rsidRDefault="004A0795" w:rsidP="00EB42F7">
            <w:pPr>
              <w:rPr>
                <w:rFonts w:asciiTheme="majorBidi" w:hAnsiTheme="majorBidi" w:cstheme="majorBidi"/>
                <w:sz w:val="24"/>
                <w:szCs w:val="24"/>
              </w:rPr>
            </w:pPr>
          </w:p>
        </w:tc>
      </w:tr>
      <w:tr w:rsidR="004A0795" w:rsidRPr="00E82E46" w14:paraId="30D16E4B" w14:textId="77777777" w:rsidTr="00EB42F7">
        <w:trPr>
          <w:trHeight w:val="473"/>
          <w:jc w:val="center"/>
        </w:trPr>
        <w:tc>
          <w:tcPr>
            <w:tcW w:w="573" w:type="dxa"/>
          </w:tcPr>
          <w:p w14:paraId="3AD53734"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1</w:t>
            </w:r>
            <w:r>
              <w:rPr>
                <w:rFonts w:asciiTheme="majorBidi" w:hAnsiTheme="majorBidi" w:cstheme="majorBidi"/>
                <w:sz w:val="24"/>
                <w:szCs w:val="24"/>
              </w:rPr>
              <w:t>4</w:t>
            </w:r>
          </w:p>
        </w:tc>
        <w:tc>
          <w:tcPr>
            <w:tcW w:w="4524" w:type="dxa"/>
          </w:tcPr>
          <w:p w14:paraId="20B38EA6"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 xml:space="preserve">Sering terjadi kerusakan pada mesin – mesin yang digunakan untuk produksi </w:t>
            </w:r>
          </w:p>
        </w:tc>
        <w:tc>
          <w:tcPr>
            <w:tcW w:w="673" w:type="dxa"/>
          </w:tcPr>
          <w:p w14:paraId="23743818" w14:textId="77777777" w:rsidR="004A0795" w:rsidRPr="00E82E46" w:rsidRDefault="004A0795" w:rsidP="00EB42F7">
            <w:pPr>
              <w:rPr>
                <w:rFonts w:asciiTheme="majorBidi" w:hAnsiTheme="majorBidi" w:cstheme="majorBidi"/>
                <w:sz w:val="24"/>
                <w:szCs w:val="24"/>
              </w:rPr>
            </w:pPr>
          </w:p>
        </w:tc>
        <w:tc>
          <w:tcPr>
            <w:tcW w:w="562" w:type="dxa"/>
          </w:tcPr>
          <w:p w14:paraId="3C98B6A1" w14:textId="77777777" w:rsidR="004A0795" w:rsidRPr="00E82E46" w:rsidRDefault="004A0795" w:rsidP="00EB42F7">
            <w:pPr>
              <w:rPr>
                <w:rFonts w:asciiTheme="majorBidi" w:hAnsiTheme="majorBidi" w:cstheme="majorBidi"/>
                <w:sz w:val="24"/>
                <w:szCs w:val="24"/>
              </w:rPr>
            </w:pPr>
          </w:p>
        </w:tc>
        <w:tc>
          <w:tcPr>
            <w:tcW w:w="552" w:type="dxa"/>
          </w:tcPr>
          <w:p w14:paraId="49A30405" w14:textId="77777777" w:rsidR="004A0795" w:rsidRPr="00E82E46" w:rsidRDefault="004A0795" w:rsidP="00EB42F7">
            <w:pPr>
              <w:rPr>
                <w:rFonts w:asciiTheme="majorBidi" w:hAnsiTheme="majorBidi" w:cstheme="majorBidi"/>
                <w:sz w:val="24"/>
                <w:szCs w:val="24"/>
              </w:rPr>
            </w:pPr>
          </w:p>
        </w:tc>
        <w:tc>
          <w:tcPr>
            <w:tcW w:w="548" w:type="dxa"/>
          </w:tcPr>
          <w:p w14:paraId="0DDE233D" w14:textId="77777777" w:rsidR="004A0795" w:rsidRPr="00E82E46" w:rsidRDefault="004A0795" w:rsidP="00EB42F7">
            <w:pPr>
              <w:rPr>
                <w:rFonts w:asciiTheme="majorBidi" w:hAnsiTheme="majorBidi" w:cstheme="majorBidi"/>
                <w:sz w:val="24"/>
                <w:szCs w:val="24"/>
              </w:rPr>
            </w:pPr>
          </w:p>
        </w:tc>
        <w:tc>
          <w:tcPr>
            <w:tcW w:w="529" w:type="dxa"/>
          </w:tcPr>
          <w:p w14:paraId="1DFA9276" w14:textId="77777777" w:rsidR="004A0795" w:rsidRPr="00E82E46" w:rsidRDefault="004A0795" w:rsidP="00EB42F7">
            <w:pPr>
              <w:rPr>
                <w:rFonts w:asciiTheme="majorBidi" w:hAnsiTheme="majorBidi" w:cstheme="majorBidi"/>
                <w:sz w:val="24"/>
                <w:szCs w:val="24"/>
              </w:rPr>
            </w:pPr>
          </w:p>
        </w:tc>
      </w:tr>
      <w:tr w:rsidR="004A0795" w:rsidRPr="00E82E46" w14:paraId="6997C16A" w14:textId="77777777" w:rsidTr="00EB42F7">
        <w:trPr>
          <w:trHeight w:val="473"/>
          <w:jc w:val="center"/>
        </w:trPr>
        <w:tc>
          <w:tcPr>
            <w:tcW w:w="573" w:type="dxa"/>
          </w:tcPr>
          <w:p w14:paraId="6D80FA47"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15</w:t>
            </w:r>
          </w:p>
        </w:tc>
        <w:tc>
          <w:tcPr>
            <w:tcW w:w="4524" w:type="dxa"/>
          </w:tcPr>
          <w:p w14:paraId="080E5721" w14:textId="77777777" w:rsidR="004A0795" w:rsidRPr="00E82E46" w:rsidRDefault="004A0795" w:rsidP="00EB42F7">
            <w:pPr>
              <w:rPr>
                <w:rFonts w:asciiTheme="majorBidi" w:hAnsiTheme="majorBidi" w:cstheme="majorBidi"/>
                <w:sz w:val="24"/>
                <w:szCs w:val="24"/>
              </w:rPr>
            </w:pPr>
            <w:r>
              <w:rPr>
                <w:rFonts w:asciiTheme="majorBidi" w:hAnsiTheme="majorBidi" w:cstheme="majorBidi"/>
                <w:sz w:val="24"/>
                <w:szCs w:val="24"/>
              </w:rPr>
              <w:t>Alat pelindung diri (APD) tersedia secara lengkap</w:t>
            </w:r>
          </w:p>
        </w:tc>
        <w:tc>
          <w:tcPr>
            <w:tcW w:w="673" w:type="dxa"/>
          </w:tcPr>
          <w:p w14:paraId="29313EAB" w14:textId="77777777" w:rsidR="004A0795" w:rsidRPr="00E82E46" w:rsidRDefault="004A0795" w:rsidP="00EB42F7">
            <w:pPr>
              <w:rPr>
                <w:rFonts w:asciiTheme="majorBidi" w:hAnsiTheme="majorBidi" w:cstheme="majorBidi"/>
                <w:sz w:val="24"/>
                <w:szCs w:val="24"/>
              </w:rPr>
            </w:pPr>
          </w:p>
        </w:tc>
        <w:tc>
          <w:tcPr>
            <w:tcW w:w="562" w:type="dxa"/>
          </w:tcPr>
          <w:p w14:paraId="613DEA01" w14:textId="77777777" w:rsidR="004A0795" w:rsidRPr="00E82E46" w:rsidRDefault="004A0795" w:rsidP="00EB42F7">
            <w:pPr>
              <w:rPr>
                <w:rFonts w:asciiTheme="majorBidi" w:hAnsiTheme="majorBidi" w:cstheme="majorBidi"/>
                <w:sz w:val="24"/>
                <w:szCs w:val="24"/>
              </w:rPr>
            </w:pPr>
          </w:p>
        </w:tc>
        <w:tc>
          <w:tcPr>
            <w:tcW w:w="552" w:type="dxa"/>
          </w:tcPr>
          <w:p w14:paraId="1F4717EF" w14:textId="77777777" w:rsidR="004A0795" w:rsidRPr="00E82E46" w:rsidRDefault="004A0795" w:rsidP="00EB42F7">
            <w:pPr>
              <w:rPr>
                <w:rFonts w:asciiTheme="majorBidi" w:hAnsiTheme="majorBidi" w:cstheme="majorBidi"/>
                <w:sz w:val="24"/>
                <w:szCs w:val="24"/>
              </w:rPr>
            </w:pPr>
          </w:p>
        </w:tc>
        <w:tc>
          <w:tcPr>
            <w:tcW w:w="548" w:type="dxa"/>
          </w:tcPr>
          <w:p w14:paraId="056DF110" w14:textId="77777777" w:rsidR="004A0795" w:rsidRPr="00E82E46" w:rsidRDefault="004A0795" w:rsidP="00EB42F7">
            <w:pPr>
              <w:rPr>
                <w:rFonts w:asciiTheme="majorBidi" w:hAnsiTheme="majorBidi" w:cstheme="majorBidi"/>
                <w:sz w:val="24"/>
                <w:szCs w:val="24"/>
              </w:rPr>
            </w:pPr>
          </w:p>
        </w:tc>
        <w:tc>
          <w:tcPr>
            <w:tcW w:w="529" w:type="dxa"/>
          </w:tcPr>
          <w:p w14:paraId="65C59FFE" w14:textId="77777777" w:rsidR="004A0795" w:rsidRPr="00E82E46" w:rsidRDefault="004A0795" w:rsidP="00EB42F7">
            <w:pPr>
              <w:rPr>
                <w:rFonts w:asciiTheme="majorBidi" w:hAnsiTheme="majorBidi" w:cstheme="majorBidi"/>
                <w:sz w:val="24"/>
                <w:szCs w:val="24"/>
              </w:rPr>
            </w:pPr>
          </w:p>
        </w:tc>
      </w:tr>
      <w:tr w:rsidR="004A0795" w:rsidRPr="00E82E46" w14:paraId="5383FF47" w14:textId="77777777" w:rsidTr="00EB42F7">
        <w:trPr>
          <w:trHeight w:val="473"/>
          <w:jc w:val="center"/>
        </w:trPr>
        <w:tc>
          <w:tcPr>
            <w:tcW w:w="573" w:type="dxa"/>
          </w:tcPr>
          <w:p w14:paraId="7DE40028"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1</w:t>
            </w:r>
            <w:r>
              <w:rPr>
                <w:rFonts w:asciiTheme="majorBidi" w:hAnsiTheme="majorBidi" w:cstheme="majorBidi"/>
                <w:sz w:val="24"/>
                <w:szCs w:val="24"/>
              </w:rPr>
              <w:t>6</w:t>
            </w:r>
          </w:p>
        </w:tc>
        <w:tc>
          <w:tcPr>
            <w:tcW w:w="4524" w:type="dxa"/>
          </w:tcPr>
          <w:p w14:paraId="2EE6FA04"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Diperlukan komunikasi yang baik antara anda dengan rekan kerja</w:t>
            </w:r>
          </w:p>
        </w:tc>
        <w:tc>
          <w:tcPr>
            <w:tcW w:w="673" w:type="dxa"/>
          </w:tcPr>
          <w:p w14:paraId="6E122C1D" w14:textId="77777777" w:rsidR="004A0795" w:rsidRPr="00E82E46" w:rsidRDefault="004A0795" w:rsidP="00EB42F7">
            <w:pPr>
              <w:rPr>
                <w:rFonts w:asciiTheme="majorBidi" w:hAnsiTheme="majorBidi" w:cstheme="majorBidi"/>
                <w:sz w:val="24"/>
                <w:szCs w:val="24"/>
              </w:rPr>
            </w:pPr>
          </w:p>
        </w:tc>
        <w:tc>
          <w:tcPr>
            <w:tcW w:w="562" w:type="dxa"/>
          </w:tcPr>
          <w:p w14:paraId="4A334B5F" w14:textId="77777777" w:rsidR="004A0795" w:rsidRPr="00E82E46" w:rsidRDefault="004A0795" w:rsidP="00EB42F7">
            <w:pPr>
              <w:rPr>
                <w:rFonts w:asciiTheme="majorBidi" w:hAnsiTheme="majorBidi" w:cstheme="majorBidi"/>
                <w:sz w:val="24"/>
                <w:szCs w:val="24"/>
              </w:rPr>
            </w:pPr>
          </w:p>
        </w:tc>
        <w:tc>
          <w:tcPr>
            <w:tcW w:w="552" w:type="dxa"/>
          </w:tcPr>
          <w:p w14:paraId="2CDF58A6" w14:textId="77777777" w:rsidR="004A0795" w:rsidRPr="00E82E46" w:rsidRDefault="004A0795" w:rsidP="00EB42F7">
            <w:pPr>
              <w:rPr>
                <w:rFonts w:asciiTheme="majorBidi" w:hAnsiTheme="majorBidi" w:cstheme="majorBidi"/>
                <w:sz w:val="24"/>
                <w:szCs w:val="24"/>
              </w:rPr>
            </w:pPr>
          </w:p>
        </w:tc>
        <w:tc>
          <w:tcPr>
            <w:tcW w:w="548" w:type="dxa"/>
          </w:tcPr>
          <w:p w14:paraId="0F58A9AE" w14:textId="77777777" w:rsidR="004A0795" w:rsidRPr="00E82E46" w:rsidRDefault="004A0795" w:rsidP="00EB42F7">
            <w:pPr>
              <w:rPr>
                <w:rFonts w:asciiTheme="majorBidi" w:hAnsiTheme="majorBidi" w:cstheme="majorBidi"/>
                <w:sz w:val="24"/>
                <w:szCs w:val="24"/>
              </w:rPr>
            </w:pPr>
          </w:p>
        </w:tc>
        <w:tc>
          <w:tcPr>
            <w:tcW w:w="529" w:type="dxa"/>
          </w:tcPr>
          <w:p w14:paraId="577235BA" w14:textId="77777777" w:rsidR="004A0795" w:rsidRPr="00E82E46" w:rsidRDefault="004A0795" w:rsidP="00EB42F7">
            <w:pPr>
              <w:rPr>
                <w:rFonts w:asciiTheme="majorBidi" w:hAnsiTheme="majorBidi" w:cstheme="majorBidi"/>
                <w:sz w:val="24"/>
                <w:szCs w:val="24"/>
              </w:rPr>
            </w:pPr>
          </w:p>
        </w:tc>
      </w:tr>
      <w:tr w:rsidR="004A0795" w:rsidRPr="00E82E46" w14:paraId="32B19B36" w14:textId="77777777" w:rsidTr="00EB42F7">
        <w:trPr>
          <w:trHeight w:val="698"/>
          <w:jc w:val="center"/>
        </w:trPr>
        <w:tc>
          <w:tcPr>
            <w:tcW w:w="573" w:type="dxa"/>
          </w:tcPr>
          <w:p w14:paraId="09E5376A"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1</w:t>
            </w:r>
            <w:r>
              <w:rPr>
                <w:rFonts w:asciiTheme="majorBidi" w:hAnsiTheme="majorBidi" w:cstheme="majorBidi"/>
                <w:sz w:val="24"/>
                <w:szCs w:val="24"/>
              </w:rPr>
              <w:t>7</w:t>
            </w:r>
          </w:p>
        </w:tc>
        <w:tc>
          <w:tcPr>
            <w:tcW w:w="4524" w:type="dxa"/>
          </w:tcPr>
          <w:p w14:paraId="398B9136"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Saya selalu merasa bangga atas profesi saya sekarang dan tidak ingin mencari profesi lain</w:t>
            </w:r>
          </w:p>
        </w:tc>
        <w:tc>
          <w:tcPr>
            <w:tcW w:w="673" w:type="dxa"/>
          </w:tcPr>
          <w:p w14:paraId="3A4E84D5" w14:textId="77777777" w:rsidR="004A0795" w:rsidRPr="00E82E46" w:rsidRDefault="004A0795" w:rsidP="00EB42F7">
            <w:pPr>
              <w:rPr>
                <w:rFonts w:asciiTheme="majorBidi" w:hAnsiTheme="majorBidi" w:cstheme="majorBidi"/>
                <w:sz w:val="24"/>
                <w:szCs w:val="24"/>
              </w:rPr>
            </w:pPr>
          </w:p>
        </w:tc>
        <w:tc>
          <w:tcPr>
            <w:tcW w:w="562" w:type="dxa"/>
          </w:tcPr>
          <w:p w14:paraId="714AAC67" w14:textId="77777777" w:rsidR="004A0795" w:rsidRPr="00E82E46" w:rsidRDefault="004A0795" w:rsidP="00EB42F7">
            <w:pPr>
              <w:rPr>
                <w:rFonts w:asciiTheme="majorBidi" w:hAnsiTheme="majorBidi" w:cstheme="majorBidi"/>
                <w:sz w:val="24"/>
                <w:szCs w:val="24"/>
              </w:rPr>
            </w:pPr>
          </w:p>
        </w:tc>
        <w:tc>
          <w:tcPr>
            <w:tcW w:w="552" w:type="dxa"/>
          </w:tcPr>
          <w:p w14:paraId="58C4E121" w14:textId="77777777" w:rsidR="004A0795" w:rsidRPr="00E82E46" w:rsidRDefault="004A0795" w:rsidP="00EB42F7">
            <w:pPr>
              <w:rPr>
                <w:rFonts w:asciiTheme="majorBidi" w:hAnsiTheme="majorBidi" w:cstheme="majorBidi"/>
                <w:sz w:val="24"/>
                <w:szCs w:val="24"/>
              </w:rPr>
            </w:pPr>
          </w:p>
        </w:tc>
        <w:tc>
          <w:tcPr>
            <w:tcW w:w="548" w:type="dxa"/>
          </w:tcPr>
          <w:p w14:paraId="13FD969E" w14:textId="77777777" w:rsidR="004A0795" w:rsidRPr="00E82E46" w:rsidRDefault="004A0795" w:rsidP="00EB42F7">
            <w:pPr>
              <w:rPr>
                <w:rFonts w:asciiTheme="majorBidi" w:hAnsiTheme="majorBidi" w:cstheme="majorBidi"/>
                <w:sz w:val="24"/>
                <w:szCs w:val="24"/>
              </w:rPr>
            </w:pPr>
          </w:p>
        </w:tc>
        <w:tc>
          <w:tcPr>
            <w:tcW w:w="529" w:type="dxa"/>
          </w:tcPr>
          <w:p w14:paraId="0287E6E5" w14:textId="77777777" w:rsidR="004A0795" w:rsidRPr="00E82E46" w:rsidRDefault="004A0795" w:rsidP="00EB42F7">
            <w:pPr>
              <w:rPr>
                <w:rFonts w:asciiTheme="majorBidi" w:hAnsiTheme="majorBidi" w:cstheme="majorBidi"/>
                <w:sz w:val="24"/>
                <w:szCs w:val="24"/>
              </w:rPr>
            </w:pPr>
          </w:p>
        </w:tc>
      </w:tr>
      <w:tr w:rsidR="004A0795" w:rsidRPr="00E82E46" w14:paraId="492C19D7" w14:textId="77777777" w:rsidTr="00EB42F7">
        <w:trPr>
          <w:trHeight w:val="473"/>
          <w:jc w:val="center"/>
        </w:trPr>
        <w:tc>
          <w:tcPr>
            <w:tcW w:w="573" w:type="dxa"/>
          </w:tcPr>
          <w:p w14:paraId="629C2D0D"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1</w:t>
            </w:r>
            <w:r>
              <w:rPr>
                <w:rFonts w:asciiTheme="majorBidi" w:hAnsiTheme="majorBidi" w:cstheme="majorBidi"/>
                <w:sz w:val="24"/>
                <w:szCs w:val="24"/>
              </w:rPr>
              <w:t>8</w:t>
            </w:r>
          </w:p>
        </w:tc>
        <w:tc>
          <w:tcPr>
            <w:tcW w:w="4524" w:type="dxa"/>
          </w:tcPr>
          <w:p w14:paraId="1C7932AD" w14:textId="77777777" w:rsidR="004A0795" w:rsidRPr="00E82E46" w:rsidRDefault="004A0795" w:rsidP="00EB42F7">
            <w:pPr>
              <w:rPr>
                <w:rFonts w:asciiTheme="majorBidi" w:hAnsiTheme="majorBidi" w:cstheme="majorBidi"/>
                <w:sz w:val="24"/>
                <w:szCs w:val="24"/>
              </w:rPr>
            </w:pPr>
            <w:r w:rsidRPr="00E82E46">
              <w:rPr>
                <w:rFonts w:asciiTheme="majorBidi" w:hAnsiTheme="majorBidi" w:cstheme="majorBidi"/>
                <w:sz w:val="24"/>
                <w:szCs w:val="24"/>
              </w:rPr>
              <w:t>Segala peraturan dan ketentuan terlalu membebani pekerja</w:t>
            </w:r>
          </w:p>
        </w:tc>
        <w:tc>
          <w:tcPr>
            <w:tcW w:w="673" w:type="dxa"/>
          </w:tcPr>
          <w:p w14:paraId="7099E05A" w14:textId="77777777" w:rsidR="004A0795" w:rsidRPr="00E82E46" w:rsidRDefault="004A0795" w:rsidP="00EB42F7">
            <w:pPr>
              <w:rPr>
                <w:rFonts w:asciiTheme="majorBidi" w:hAnsiTheme="majorBidi" w:cstheme="majorBidi"/>
                <w:sz w:val="24"/>
                <w:szCs w:val="24"/>
              </w:rPr>
            </w:pPr>
          </w:p>
        </w:tc>
        <w:tc>
          <w:tcPr>
            <w:tcW w:w="562" w:type="dxa"/>
          </w:tcPr>
          <w:p w14:paraId="5A40BDCD" w14:textId="77777777" w:rsidR="004A0795" w:rsidRPr="00E82E46" w:rsidRDefault="004A0795" w:rsidP="00EB42F7">
            <w:pPr>
              <w:rPr>
                <w:rFonts w:asciiTheme="majorBidi" w:hAnsiTheme="majorBidi" w:cstheme="majorBidi"/>
                <w:sz w:val="24"/>
                <w:szCs w:val="24"/>
              </w:rPr>
            </w:pPr>
          </w:p>
        </w:tc>
        <w:tc>
          <w:tcPr>
            <w:tcW w:w="552" w:type="dxa"/>
          </w:tcPr>
          <w:p w14:paraId="00BE4AE7" w14:textId="77777777" w:rsidR="004A0795" w:rsidRPr="00E82E46" w:rsidRDefault="004A0795" w:rsidP="00EB42F7">
            <w:pPr>
              <w:rPr>
                <w:rFonts w:asciiTheme="majorBidi" w:hAnsiTheme="majorBidi" w:cstheme="majorBidi"/>
                <w:sz w:val="24"/>
                <w:szCs w:val="24"/>
              </w:rPr>
            </w:pPr>
          </w:p>
        </w:tc>
        <w:tc>
          <w:tcPr>
            <w:tcW w:w="548" w:type="dxa"/>
          </w:tcPr>
          <w:p w14:paraId="1F4C22D6" w14:textId="77777777" w:rsidR="004A0795" w:rsidRPr="00E82E46" w:rsidRDefault="004A0795" w:rsidP="00EB42F7">
            <w:pPr>
              <w:rPr>
                <w:rFonts w:asciiTheme="majorBidi" w:hAnsiTheme="majorBidi" w:cstheme="majorBidi"/>
                <w:sz w:val="24"/>
                <w:szCs w:val="24"/>
              </w:rPr>
            </w:pPr>
          </w:p>
        </w:tc>
        <w:tc>
          <w:tcPr>
            <w:tcW w:w="529" w:type="dxa"/>
          </w:tcPr>
          <w:p w14:paraId="46E137F2" w14:textId="77777777" w:rsidR="004A0795" w:rsidRPr="00E82E46" w:rsidRDefault="004A0795" w:rsidP="00EB42F7">
            <w:pPr>
              <w:rPr>
                <w:rFonts w:asciiTheme="majorBidi" w:hAnsiTheme="majorBidi" w:cstheme="majorBidi"/>
                <w:sz w:val="24"/>
                <w:szCs w:val="24"/>
              </w:rPr>
            </w:pPr>
          </w:p>
        </w:tc>
      </w:tr>
    </w:tbl>
    <w:p w14:paraId="5F916489" w14:textId="77777777" w:rsidR="004A0795" w:rsidRPr="004A0795" w:rsidRDefault="004A0795" w:rsidP="004A0795"/>
    <w:sectPr w:rsidR="004A0795" w:rsidRPr="004A0795" w:rsidSect="00043F79">
      <w:headerReference w:type="default" r:id="rId22"/>
      <w:footerReference w:type="default" r:id="rId23"/>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06A70" w14:textId="77777777" w:rsidR="00CC6364" w:rsidRDefault="00CC6364" w:rsidP="00722228">
      <w:pPr>
        <w:spacing w:after="0" w:line="240" w:lineRule="auto"/>
      </w:pPr>
      <w:r>
        <w:separator/>
      </w:r>
    </w:p>
  </w:endnote>
  <w:endnote w:type="continuationSeparator" w:id="0">
    <w:p w14:paraId="314E9F38" w14:textId="77777777" w:rsidR="00CC6364" w:rsidRDefault="00CC6364" w:rsidP="0072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590AF" w14:textId="10D54FFD" w:rsidR="004167AE" w:rsidRDefault="004167AE" w:rsidP="004167AE">
    <w:pPr>
      <w:pStyle w:val="Footer"/>
      <w:jc w:val="center"/>
    </w:pPr>
  </w:p>
  <w:p w14:paraId="2928E067" w14:textId="77777777" w:rsidR="004167AE" w:rsidRPr="00474084" w:rsidRDefault="004167AE">
    <w:pPr>
      <w:pStyle w:val="Footer"/>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FFC95" w14:textId="77777777" w:rsidR="00CC6364" w:rsidRDefault="00CC6364" w:rsidP="00722228">
      <w:pPr>
        <w:spacing w:after="0" w:line="240" w:lineRule="auto"/>
      </w:pPr>
      <w:r>
        <w:separator/>
      </w:r>
    </w:p>
  </w:footnote>
  <w:footnote w:type="continuationSeparator" w:id="0">
    <w:p w14:paraId="597B3E45" w14:textId="77777777" w:rsidR="00CC6364" w:rsidRDefault="00CC6364" w:rsidP="007222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4"/>
      </w:rPr>
      <w:id w:val="-1636788234"/>
      <w:docPartObj>
        <w:docPartGallery w:val="Page Numbers (Top of Page)"/>
        <w:docPartUnique/>
      </w:docPartObj>
    </w:sdtPr>
    <w:sdtEndPr>
      <w:rPr>
        <w:noProof/>
      </w:rPr>
    </w:sdtEndPr>
    <w:sdtContent>
      <w:p w14:paraId="32A0A8A6" w14:textId="55B6571C" w:rsidR="004167AE" w:rsidRPr="000D1AA0" w:rsidRDefault="004167AE">
        <w:pPr>
          <w:pStyle w:val="Header"/>
          <w:jc w:val="right"/>
          <w:rPr>
            <w:rFonts w:ascii="Times New Roman" w:hAnsi="Times New Roman"/>
            <w:sz w:val="24"/>
          </w:rPr>
        </w:pPr>
        <w:r w:rsidRPr="000D1AA0">
          <w:rPr>
            <w:rFonts w:ascii="Times New Roman" w:hAnsi="Times New Roman"/>
            <w:sz w:val="24"/>
          </w:rPr>
          <w:fldChar w:fldCharType="begin"/>
        </w:r>
        <w:r w:rsidRPr="000D1AA0">
          <w:rPr>
            <w:rFonts w:ascii="Times New Roman" w:hAnsi="Times New Roman"/>
            <w:sz w:val="24"/>
          </w:rPr>
          <w:instrText xml:space="preserve"> PAGE   \* MERGEFORMAT </w:instrText>
        </w:r>
        <w:r w:rsidRPr="000D1AA0">
          <w:rPr>
            <w:rFonts w:ascii="Times New Roman" w:hAnsi="Times New Roman"/>
            <w:sz w:val="24"/>
          </w:rPr>
          <w:fldChar w:fldCharType="separate"/>
        </w:r>
        <w:r w:rsidR="00CD509E">
          <w:rPr>
            <w:rFonts w:ascii="Times New Roman" w:hAnsi="Times New Roman"/>
            <w:noProof/>
            <w:sz w:val="24"/>
          </w:rPr>
          <w:t>6</w:t>
        </w:r>
        <w:r w:rsidRPr="000D1AA0">
          <w:rPr>
            <w:rFonts w:ascii="Times New Roman" w:hAnsi="Times New Roman"/>
            <w:noProof/>
            <w:sz w:val="24"/>
          </w:rPr>
          <w:fldChar w:fldCharType="end"/>
        </w:r>
      </w:p>
    </w:sdtContent>
  </w:sdt>
  <w:p w14:paraId="106A7BD1" w14:textId="77777777" w:rsidR="004167AE" w:rsidRPr="000D1AA0" w:rsidRDefault="004167AE">
    <w:pPr>
      <w:pStyle w:val="Header"/>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5830"/>
    <w:multiLevelType w:val="hybridMultilevel"/>
    <w:tmpl w:val="8F563A24"/>
    <w:lvl w:ilvl="0" w:tplc="8610848A">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3EB7236"/>
    <w:multiLevelType w:val="hybridMultilevel"/>
    <w:tmpl w:val="C3AE8AA8"/>
    <w:lvl w:ilvl="0" w:tplc="F89E79D8">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49C7A56"/>
    <w:multiLevelType w:val="hybridMultilevel"/>
    <w:tmpl w:val="4BB821E2"/>
    <w:lvl w:ilvl="0" w:tplc="B484D2D8">
      <w:start w:val="1"/>
      <w:numFmt w:val="lowerLetter"/>
      <w:lvlText w:val="%1)"/>
      <w:lvlJc w:val="left"/>
      <w:pPr>
        <w:ind w:left="1920" w:hanging="360"/>
      </w:pPr>
      <w:rPr>
        <w:rFonts w:hint="default"/>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
    <w:nsid w:val="05EE3979"/>
    <w:multiLevelType w:val="hybridMultilevel"/>
    <w:tmpl w:val="92FC6124"/>
    <w:lvl w:ilvl="0" w:tplc="A03A6C3A">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DAF2D3A"/>
    <w:multiLevelType w:val="multilevel"/>
    <w:tmpl w:val="0DAF2D3A"/>
    <w:lvl w:ilvl="0">
      <w:start w:val="1"/>
      <w:numFmt w:val="lowerRoman"/>
      <w:lvlText w:val="%1)"/>
      <w:lvlJc w:val="left"/>
      <w:pPr>
        <w:ind w:left="2880" w:hanging="360"/>
      </w:pPr>
      <w:rPr>
        <w:rFonts w:asciiTheme="majorBidi" w:eastAsia="Calibri" w:hAnsiTheme="majorBidi" w:cstheme="majorBidi"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
    <w:nsid w:val="0F210889"/>
    <w:multiLevelType w:val="hybridMultilevel"/>
    <w:tmpl w:val="5574C6EA"/>
    <w:lvl w:ilvl="0" w:tplc="339AE7E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0D149FA"/>
    <w:multiLevelType w:val="multilevel"/>
    <w:tmpl w:val="10D149F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2E33AD7"/>
    <w:multiLevelType w:val="multilevel"/>
    <w:tmpl w:val="12E33AD7"/>
    <w:lvl w:ilvl="0">
      <w:start w:val="1"/>
      <w:numFmt w:val="lowerRoman"/>
      <w:lvlText w:val="%1)"/>
      <w:lvlJc w:val="left"/>
      <w:pPr>
        <w:ind w:left="3240" w:hanging="72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nsid w:val="13607AE6"/>
    <w:multiLevelType w:val="hybridMultilevel"/>
    <w:tmpl w:val="33663622"/>
    <w:lvl w:ilvl="0" w:tplc="8C78489C">
      <w:start w:val="1"/>
      <w:numFmt w:val="low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37D5588"/>
    <w:multiLevelType w:val="multilevel"/>
    <w:tmpl w:val="47BA22D6"/>
    <w:lvl w:ilvl="0">
      <w:start w:val="1"/>
      <w:numFmt w:val="decimal"/>
      <w:lvlText w:val="%1)"/>
      <w:lvlJc w:val="left"/>
      <w:pPr>
        <w:ind w:left="2880" w:hanging="360"/>
      </w:pPr>
      <w:rPr>
        <w:rFonts w:asciiTheme="majorBidi" w:eastAsiaTheme="minorHAnsi" w:hAnsiTheme="majorBidi" w:cstheme="majorBidi" w:hint="default"/>
      </w:rPr>
    </w:lvl>
    <w:lvl w:ilvl="1">
      <w:start w:val="1"/>
      <w:numFmt w:val="lowerLetter"/>
      <w:lvlText w:val="%2."/>
      <w:lvlJc w:val="left"/>
      <w:pPr>
        <w:ind w:left="3600" w:hanging="360"/>
      </w:pPr>
      <w:rPr>
        <w:rFonts w:hint="default"/>
      </w:rPr>
    </w:lvl>
    <w:lvl w:ilvl="2">
      <w:start w:val="1"/>
      <w:numFmt w:val="lowerRoman"/>
      <w:lvlText w:val="%3."/>
      <w:lvlJc w:val="right"/>
      <w:pPr>
        <w:ind w:left="4320" w:hanging="18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760" w:hanging="360"/>
      </w:pPr>
      <w:rPr>
        <w:rFonts w:hint="default"/>
      </w:rPr>
    </w:lvl>
    <w:lvl w:ilvl="5">
      <w:start w:val="1"/>
      <w:numFmt w:val="lowerRoman"/>
      <w:lvlText w:val="%6."/>
      <w:lvlJc w:val="right"/>
      <w:pPr>
        <w:ind w:left="6480" w:hanging="180"/>
      </w:pPr>
      <w:rPr>
        <w:rFonts w:hint="default"/>
      </w:rPr>
    </w:lvl>
    <w:lvl w:ilvl="6">
      <w:start w:val="1"/>
      <w:numFmt w:val="decimal"/>
      <w:lvlText w:val="%7."/>
      <w:lvlJc w:val="left"/>
      <w:pPr>
        <w:ind w:left="7200" w:hanging="360"/>
      </w:pPr>
      <w:rPr>
        <w:rFonts w:hint="default"/>
      </w:rPr>
    </w:lvl>
    <w:lvl w:ilvl="7">
      <w:start w:val="1"/>
      <w:numFmt w:val="lowerLetter"/>
      <w:lvlText w:val="%8."/>
      <w:lvlJc w:val="left"/>
      <w:pPr>
        <w:ind w:left="7920" w:hanging="360"/>
      </w:pPr>
      <w:rPr>
        <w:rFonts w:hint="default"/>
      </w:rPr>
    </w:lvl>
    <w:lvl w:ilvl="8">
      <w:start w:val="1"/>
      <w:numFmt w:val="lowerRoman"/>
      <w:lvlText w:val="%9."/>
      <w:lvlJc w:val="right"/>
      <w:pPr>
        <w:ind w:left="8640" w:hanging="180"/>
      </w:pPr>
      <w:rPr>
        <w:rFonts w:hint="default"/>
      </w:rPr>
    </w:lvl>
  </w:abstractNum>
  <w:abstractNum w:abstractNumId="10">
    <w:nsid w:val="13E853C3"/>
    <w:multiLevelType w:val="hybridMultilevel"/>
    <w:tmpl w:val="4BAA386C"/>
    <w:lvl w:ilvl="0" w:tplc="85D6E6C2">
      <w:start w:val="2"/>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B5541DD"/>
    <w:multiLevelType w:val="multilevel"/>
    <w:tmpl w:val="1B5541DD"/>
    <w:lvl w:ilvl="0">
      <w:start w:val="1"/>
      <w:numFmt w:val="decimal"/>
      <w:lvlText w:val="(%1)"/>
      <w:lvlJc w:val="left"/>
      <w:pPr>
        <w:ind w:left="3240" w:hanging="360"/>
      </w:pPr>
      <w:rPr>
        <w:rFonts w:hint="default"/>
      </w:r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2">
    <w:nsid w:val="1B5F47DC"/>
    <w:multiLevelType w:val="hybridMultilevel"/>
    <w:tmpl w:val="E7B0EA1C"/>
    <w:lvl w:ilvl="0" w:tplc="BEBE3340">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13763DD"/>
    <w:multiLevelType w:val="hybridMultilevel"/>
    <w:tmpl w:val="0938EE0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3286857"/>
    <w:multiLevelType w:val="hybridMultilevel"/>
    <w:tmpl w:val="B4303E0A"/>
    <w:lvl w:ilvl="0" w:tplc="683C6338">
      <w:start w:val="1"/>
      <w:numFmt w:val="decimal"/>
      <w:pStyle w:val="PASAL"/>
      <w:lvlText w:val="%1."/>
      <w:lvlJc w:val="left"/>
      <w:pPr>
        <w:ind w:left="1440" w:hanging="360"/>
      </w:pPr>
      <w:rPr>
        <w:rFonts w:hint="default"/>
      </w:rPr>
    </w:lvl>
    <w:lvl w:ilvl="1" w:tplc="04090019">
      <w:start w:val="1"/>
      <w:numFmt w:val="lowerLetter"/>
      <w:lvlText w:val="%2."/>
      <w:lvlJc w:val="left"/>
      <w:pPr>
        <w:ind w:left="2160" w:hanging="360"/>
      </w:pPr>
    </w:lvl>
    <w:lvl w:ilvl="2" w:tplc="8D903044">
      <w:start w:val="1"/>
      <w:numFmt w:val="lowerLetter"/>
      <w:lvlText w:val="%3)"/>
      <w:lvlJc w:val="left"/>
      <w:pPr>
        <w:ind w:left="3060" w:hanging="360"/>
      </w:pPr>
      <w:rPr>
        <w:rFonts w:hint="default"/>
        <w:b w:val="0"/>
        <w:bCs/>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8A6F1C"/>
    <w:multiLevelType w:val="multilevel"/>
    <w:tmpl w:val="FFFA9CD2"/>
    <w:lvl w:ilvl="0">
      <w:start w:val="3"/>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6">
    <w:nsid w:val="28DA669A"/>
    <w:multiLevelType w:val="multilevel"/>
    <w:tmpl w:val="28DA669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nsid w:val="28E33A1F"/>
    <w:multiLevelType w:val="hybridMultilevel"/>
    <w:tmpl w:val="E4BC96AA"/>
    <w:lvl w:ilvl="0" w:tplc="38090009">
      <w:start w:val="1"/>
      <w:numFmt w:val="bullet"/>
      <w:lvlText w:val=""/>
      <w:lvlJc w:val="left"/>
      <w:pPr>
        <w:ind w:left="1854" w:hanging="360"/>
      </w:pPr>
      <w:rPr>
        <w:rFonts w:ascii="Wingdings" w:hAnsi="Wingdings"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18">
    <w:nsid w:val="297F2A68"/>
    <w:multiLevelType w:val="multilevel"/>
    <w:tmpl w:val="297F2A68"/>
    <w:lvl w:ilvl="0">
      <w:start w:val="1"/>
      <w:numFmt w:val="lowerLett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9">
    <w:nsid w:val="29F84D5B"/>
    <w:multiLevelType w:val="hybridMultilevel"/>
    <w:tmpl w:val="C494183C"/>
    <w:lvl w:ilvl="0" w:tplc="0F28C24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2CE0367B"/>
    <w:multiLevelType w:val="multilevel"/>
    <w:tmpl w:val="9E6299CA"/>
    <w:lvl w:ilvl="0">
      <w:start w:val="1"/>
      <w:numFmt w:val="lowerLetter"/>
      <w:lvlText w:val="%1)"/>
      <w:lvlJc w:val="left"/>
      <w:pPr>
        <w:ind w:left="2160" w:hanging="360"/>
      </w:pPr>
      <w:rPr>
        <w:rFonts w:hint="default"/>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1">
    <w:nsid w:val="30061203"/>
    <w:multiLevelType w:val="hybridMultilevel"/>
    <w:tmpl w:val="5B542B72"/>
    <w:lvl w:ilvl="0" w:tplc="4E8261E6">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0821D45"/>
    <w:multiLevelType w:val="hybridMultilevel"/>
    <w:tmpl w:val="B81C8DFE"/>
    <w:lvl w:ilvl="0" w:tplc="08BA3534">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3">
    <w:nsid w:val="30A14273"/>
    <w:multiLevelType w:val="multilevel"/>
    <w:tmpl w:val="30A14273"/>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nsid w:val="30A97600"/>
    <w:multiLevelType w:val="hybridMultilevel"/>
    <w:tmpl w:val="AF0AA9A6"/>
    <w:lvl w:ilvl="0" w:tplc="4A203316">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30C6674A"/>
    <w:multiLevelType w:val="hybridMultilevel"/>
    <w:tmpl w:val="AF4460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33580435"/>
    <w:multiLevelType w:val="hybridMultilevel"/>
    <w:tmpl w:val="F710CDD2"/>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27">
    <w:nsid w:val="33A44557"/>
    <w:multiLevelType w:val="hybridMultilevel"/>
    <w:tmpl w:val="E0641954"/>
    <w:lvl w:ilvl="0" w:tplc="128278B2">
      <w:start w:val="13"/>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nsid w:val="3468284D"/>
    <w:multiLevelType w:val="multilevel"/>
    <w:tmpl w:val="3468284D"/>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29">
    <w:nsid w:val="35B475F0"/>
    <w:multiLevelType w:val="hybridMultilevel"/>
    <w:tmpl w:val="5F50F9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35F4002A"/>
    <w:multiLevelType w:val="hybridMultilevel"/>
    <w:tmpl w:val="8274FC56"/>
    <w:lvl w:ilvl="0" w:tplc="9F1EC240">
      <w:start w:val="1"/>
      <w:numFmt w:val="lowerLetter"/>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31">
    <w:nsid w:val="39762AD9"/>
    <w:multiLevelType w:val="multilevel"/>
    <w:tmpl w:val="39762AD9"/>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2">
    <w:nsid w:val="3AF8779C"/>
    <w:multiLevelType w:val="hybridMultilevel"/>
    <w:tmpl w:val="ED6CDD36"/>
    <w:lvl w:ilvl="0" w:tplc="3809000F">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33">
    <w:nsid w:val="3E452807"/>
    <w:multiLevelType w:val="hybridMultilevel"/>
    <w:tmpl w:val="7A6E4A72"/>
    <w:lvl w:ilvl="0" w:tplc="39943668">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ED060FD"/>
    <w:multiLevelType w:val="multilevel"/>
    <w:tmpl w:val="3ED060FD"/>
    <w:lvl w:ilvl="0">
      <w:start w:val="1"/>
      <w:numFmt w:val="lowerLetter"/>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5">
    <w:nsid w:val="3F2D509F"/>
    <w:multiLevelType w:val="multilevel"/>
    <w:tmpl w:val="3F2D509F"/>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4041468C"/>
    <w:multiLevelType w:val="hybridMultilevel"/>
    <w:tmpl w:val="D2F46584"/>
    <w:lvl w:ilvl="0" w:tplc="38090011">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41F34A2B"/>
    <w:multiLevelType w:val="hybridMultilevel"/>
    <w:tmpl w:val="B7F493BC"/>
    <w:lvl w:ilvl="0" w:tplc="38090017">
      <w:start w:val="1"/>
      <w:numFmt w:val="lowerLetter"/>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38">
    <w:nsid w:val="44123967"/>
    <w:multiLevelType w:val="hybridMultilevel"/>
    <w:tmpl w:val="CD68BF5E"/>
    <w:lvl w:ilvl="0" w:tplc="38090017">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63371E"/>
    <w:multiLevelType w:val="multilevel"/>
    <w:tmpl w:val="4563371E"/>
    <w:lvl w:ilvl="0">
      <w:start w:val="1"/>
      <w:numFmt w:val="decimal"/>
      <w:lvlText w:val="(%1)"/>
      <w:lvlJc w:val="left"/>
      <w:pPr>
        <w:ind w:left="1920" w:hanging="360"/>
      </w:pPr>
      <w:rPr>
        <w:rFonts w:hint="default"/>
      </w:rPr>
    </w:lvl>
    <w:lvl w:ilvl="1">
      <w:start w:val="1"/>
      <w:numFmt w:val="lowerLetter"/>
      <w:lvlText w:val="%2."/>
      <w:lvlJc w:val="left"/>
      <w:pPr>
        <w:ind w:left="2640" w:hanging="360"/>
      </w:pPr>
    </w:lvl>
    <w:lvl w:ilvl="2">
      <w:start w:val="1"/>
      <w:numFmt w:val="lowerRoman"/>
      <w:lvlText w:val="%3."/>
      <w:lvlJc w:val="right"/>
      <w:pPr>
        <w:ind w:left="3360" w:hanging="180"/>
      </w:pPr>
    </w:lvl>
    <w:lvl w:ilvl="3">
      <w:start w:val="1"/>
      <w:numFmt w:val="decimal"/>
      <w:lvlText w:val="%4."/>
      <w:lvlJc w:val="left"/>
      <w:pPr>
        <w:ind w:left="4080" w:hanging="360"/>
      </w:pPr>
    </w:lvl>
    <w:lvl w:ilvl="4">
      <w:start w:val="1"/>
      <w:numFmt w:val="lowerLetter"/>
      <w:lvlText w:val="%5."/>
      <w:lvlJc w:val="left"/>
      <w:pPr>
        <w:ind w:left="4800" w:hanging="360"/>
      </w:pPr>
    </w:lvl>
    <w:lvl w:ilvl="5">
      <w:start w:val="1"/>
      <w:numFmt w:val="lowerRoman"/>
      <w:lvlText w:val="%6."/>
      <w:lvlJc w:val="right"/>
      <w:pPr>
        <w:ind w:left="5520" w:hanging="180"/>
      </w:pPr>
    </w:lvl>
    <w:lvl w:ilvl="6">
      <w:start w:val="1"/>
      <w:numFmt w:val="decimal"/>
      <w:lvlText w:val="%7."/>
      <w:lvlJc w:val="left"/>
      <w:pPr>
        <w:ind w:left="6240" w:hanging="360"/>
      </w:pPr>
    </w:lvl>
    <w:lvl w:ilvl="7">
      <w:start w:val="1"/>
      <w:numFmt w:val="lowerLetter"/>
      <w:lvlText w:val="%8."/>
      <w:lvlJc w:val="left"/>
      <w:pPr>
        <w:ind w:left="6960" w:hanging="360"/>
      </w:pPr>
    </w:lvl>
    <w:lvl w:ilvl="8">
      <w:start w:val="1"/>
      <w:numFmt w:val="lowerRoman"/>
      <w:lvlText w:val="%9."/>
      <w:lvlJc w:val="right"/>
      <w:pPr>
        <w:ind w:left="7680" w:hanging="180"/>
      </w:pPr>
    </w:lvl>
  </w:abstractNum>
  <w:abstractNum w:abstractNumId="40">
    <w:nsid w:val="47251DDA"/>
    <w:multiLevelType w:val="hybridMultilevel"/>
    <w:tmpl w:val="3E7EBD3C"/>
    <w:lvl w:ilvl="0" w:tplc="38090017">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1">
    <w:nsid w:val="4B900F6C"/>
    <w:multiLevelType w:val="hybridMultilevel"/>
    <w:tmpl w:val="C0726700"/>
    <w:lvl w:ilvl="0" w:tplc="1674B620">
      <w:start w:val="5"/>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F077C58"/>
    <w:multiLevelType w:val="multilevel"/>
    <w:tmpl w:val="4F077C58"/>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3">
    <w:nsid w:val="4F134CE5"/>
    <w:multiLevelType w:val="multilevel"/>
    <w:tmpl w:val="4F134CE5"/>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44">
    <w:nsid w:val="502B44F9"/>
    <w:multiLevelType w:val="multilevel"/>
    <w:tmpl w:val="502B44F9"/>
    <w:lvl w:ilvl="0">
      <w:start w:val="1"/>
      <w:numFmt w:val="lowerRoman"/>
      <w:lvlText w:val="%1)"/>
      <w:lvlJc w:val="left"/>
      <w:pPr>
        <w:ind w:left="3240" w:hanging="72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5">
    <w:nsid w:val="50353A84"/>
    <w:multiLevelType w:val="hybridMultilevel"/>
    <w:tmpl w:val="27D6C914"/>
    <w:lvl w:ilvl="0" w:tplc="59D23FEE">
      <w:start w:val="4"/>
      <w:numFmt w:val="upperLetter"/>
      <w:lvlText w:val="%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505F151C"/>
    <w:multiLevelType w:val="hybridMultilevel"/>
    <w:tmpl w:val="3AF06DD8"/>
    <w:lvl w:ilvl="0" w:tplc="A8123C1C">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51D47584"/>
    <w:multiLevelType w:val="multilevel"/>
    <w:tmpl w:val="51D47584"/>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nsid w:val="53116900"/>
    <w:multiLevelType w:val="hybridMultilevel"/>
    <w:tmpl w:val="F3165D18"/>
    <w:lvl w:ilvl="0" w:tplc="6ECE43D6">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62B7220"/>
    <w:multiLevelType w:val="hybridMultilevel"/>
    <w:tmpl w:val="C9A657F4"/>
    <w:lvl w:ilvl="0" w:tplc="80CA66B0">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62D4EA3"/>
    <w:multiLevelType w:val="hybridMultilevel"/>
    <w:tmpl w:val="1C322376"/>
    <w:lvl w:ilvl="0" w:tplc="EEC24372">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CD64850"/>
    <w:multiLevelType w:val="hybridMultilevel"/>
    <w:tmpl w:val="EBA47296"/>
    <w:lvl w:ilvl="0" w:tplc="2A88F8EA">
      <w:start w:val="6"/>
      <w:numFmt w:val="upperLetter"/>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nsid w:val="5D1D6D9C"/>
    <w:multiLevelType w:val="hybridMultilevel"/>
    <w:tmpl w:val="79B48976"/>
    <w:lvl w:ilvl="0" w:tplc="7186951A">
      <w:start w:val="2"/>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FF20EB3"/>
    <w:multiLevelType w:val="hybridMultilevel"/>
    <w:tmpl w:val="1586228A"/>
    <w:lvl w:ilvl="0" w:tplc="3809000F">
      <w:start w:val="1"/>
      <w:numFmt w:val="decimal"/>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4">
    <w:nsid w:val="65121E38"/>
    <w:multiLevelType w:val="hybridMultilevel"/>
    <w:tmpl w:val="E33AC5A4"/>
    <w:lvl w:ilvl="0" w:tplc="2F86A680">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6AA500D1"/>
    <w:multiLevelType w:val="hybridMultilevel"/>
    <w:tmpl w:val="CAF0E29E"/>
    <w:lvl w:ilvl="0" w:tplc="52BA17A4">
      <w:start w:val="1"/>
      <w:numFmt w:val="lowerRoman"/>
      <w:lvlText w:val="%1)"/>
      <w:lvlJc w:val="left"/>
      <w:pPr>
        <w:ind w:left="1080" w:hanging="360"/>
      </w:pPr>
      <w:rPr>
        <w:rFonts w:asciiTheme="majorBidi" w:eastAsia="Calibri" w:hAnsiTheme="majorBidi" w:cstheme="maj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AE21EF3"/>
    <w:multiLevelType w:val="multilevel"/>
    <w:tmpl w:val="6AE21EF3"/>
    <w:lvl w:ilvl="0">
      <w:start w:val="1"/>
      <w:numFmt w:val="lowerLetter"/>
      <w:lvlText w:val="%1)"/>
      <w:lvlJc w:val="left"/>
      <w:pPr>
        <w:ind w:left="21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B404314"/>
    <w:multiLevelType w:val="hybridMultilevel"/>
    <w:tmpl w:val="0854FD6A"/>
    <w:lvl w:ilvl="0" w:tplc="3809000F">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nsid w:val="6DD72A2E"/>
    <w:multiLevelType w:val="hybridMultilevel"/>
    <w:tmpl w:val="ED28D4CA"/>
    <w:lvl w:ilvl="0" w:tplc="F4F05E30">
      <w:start w:val="1"/>
      <w:numFmt w:val="lowerLetter"/>
      <w:lvlText w:val="%1."/>
      <w:lvlJc w:val="left"/>
      <w:pPr>
        <w:ind w:left="1778" w:hanging="360"/>
      </w:pPr>
      <w:rPr>
        <w:rFonts w:hint="default"/>
        <w:color w:val="auto"/>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59">
    <w:nsid w:val="710E06C6"/>
    <w:multiLevelType w:val="multilevel"/>
    <w:tmpl w:val="710E06C6"/>
    <w:lvl w:ilvl="0">
      <w:start w:val="1"/>
      <w:numFmt w:val="decimal"/>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60">
    <w:nsid w:val="711E55C6"/>
    <w:multiLevelType w:val="hybridMultilevel"/>
    <w:tmpl w:val="977C00E0"/>
    <w:lvl w:ilvl="0" w:tplc="38090001">
      <w:start w:val="1"/>
      <w:numFmt w:val="bullet"/>
      <w:lvlText w:val=""/>
      <w:lvlJc w:val="left"/>
      <w:pPr>
        <w:ind w:left="3600" w:hanging="360"/>
      </w:pPr>
      <w:rPr>
        <w:rFonts w:ascii="Symbol" w:hAnsi="Symbol" w:hint="default"/>
      </w:rPr>
    </w:lvl>
    <w:lvl w:ilvl="1" w:tplc="38090003" w:tentative="1">
      <w:start w:val="1"/>
      <w:numFmt w:val="bullet"/>
      <w:lvlText w:val="o"/>
      <w:lvlJc w:val="left"/>
      <w:pPr>
        <w:ind w:left="4320" w:hanging="360"/>
      </w:pPr>
      <w:rPr>
        <w:rFonts w:ascii="Courier New" w:hAnsi="Courier New" w:cs="Courier New" w:hint="default"/>
      </w:rPr>
    </w:lvl>
    <w:lvl w:ilvl="2" w:tplc="38090005" w:tentative="1">
      <w:start w:val="1"/>
      <w:numFmt w:val="bullet"/>
      <w:lvlText w:val=""/>
      <w:lvlJc w:val="left"/>
      <w:pPr>
        <w:ind w:left="5040" w:hanging="360"/>
      </w:pPr>
      <w:rPr>
        <w:rFonts w:ascii="Wingdings" w:hAnsi="Wingdings" w:hint="default"/>
      </w:rPr>
    </w:lvl>
    <w:lvl w:ilvl="3" w:tplc="38090001" w:tentative="1">
      <w:start w:val="1"/>
      <w:numFmt w:val="bullet"/>
      <w:lvlText w:val=""/>
      <w:lvlJc w:val="left"/>
      <w:pPr>
        <w:ind w:left="5760" w:hanging="360"/>
      </w:pPr>
      <w:rPr>
        <w:rFonts w:ascii="Symbol" w:hAnsi="Symbol" w:hint="default"/>
      </w:rPr>
    </w:lvl>
    <w:lvl w:ilvl="4" w:tplc="38090003" w:tentative="1">
      <w:start w:val="1"/>
      <w:numFmt w:val="bullet"/>
      <w:lvlText w:val="o"/>
      <w:lvlJc w:val="left"/>
      <w:pPr>
        <w:ind w:left="6480" w:hanging="360"/>
      </w:pPr>
      <w:rPr>
        <w:rFonts w:ascii="Courier New" w:hAnsi="Courier New" w:cs="Courier New" w:hint="default"/>
      </w:rPr>
    </w:lvl>
    <w:lvl w:ilvl="5" w:tplc="38090005" w:tentative="1">
      <w:start w:val="1"/>
      <w:numFmt w:val="bullet"/>
      <w:lvlText w:val=""/>
      <w:lvlJc w:val="left"/>
      <w:pPr>
        <w:ind w:left="7200" w:hanging="360"/>
      </w:pPr>
      <w:rPr>
        <w:rFonts w:ascii="Wingdings" w:hAnsi="Wingdings" w:hint="default"/>
      </w:rPr>
    </w:lvl>
    <w:lvl w:ilvl="6" w:tplc="38090001" w:tentative="1">
      <w:start w:val="1"/>
      <w:numFmt w:val="bullet"/>
      <w:lvlText w:val=""/>
      <w:lvlJc w:val="left"/>
      <w:pPr>
        <w:ind w:left="7920" w:hanging="360"/>
      </w:pPr>
      <w:rPr>
        <w:rFonts w:ascii="Symbol" w:hAnsi="Symbol" w:hint="default"/>
      </w:rPr>
    </w:lvl>
    <w:lvl w:ilvl="7" w:tplc="38090003" w:tentative="1">
      <w:start w:val="1"/>
      <w:numFmt w:val="bullet"/>
      <w:lvlText w:val="o"/>
      <w:lvlJc w:val="left"/>
      <w:pPr>
        <w:ind w:left="8640" w:hanging="360"/>
      </w:pPr>
      <w:rPr>
        <w:rFonts w:ascii="Courier New" w:hAnsi="Courier New" w:cs="Courier New" w:hint="default"/>
      </w:rPr>
    </w:lvl>
    <w:lvl w:ilvl="8" w:tplc="38090005" w:tentative="1">
      <w:start w:val="1"/>
      <w:numFmt w:val="bullet"/>
      <w:lvlText w:val=""/>
      <w:lvlJc w:val="left"/>
      <w:pPr>
        <w:ind w:left="9360" w:hanging="360"/>
      </w:pPr>
      <w:rPr>
        <w:rFonts w:ascii="Wingdings" w:hAnsi="Wingdings" w:hint="default"/>
      </w:rPr>
    </w:lvl>
  </w:abstractNum>
  <w:abstractNum w:abstractNumId="61">
    <w:nsid w:val="73735EC5"/>
    <w:multiLevelType w:val="multilevel"/>
    <w:tmpl w:val="4C92F140"/>
    <w:lvl w:ilvl="0">
      <w:start w:val="2"/>
      <w:numFmt w:val="decimal"/>
      <w:lvlText w:val="%1"/>
      <w:lvlJc w:val="left"/>
      <w:pPr>
        <w:ind w:left="600" w:hanging="600"/>
      </w:pPr>
      <w:rPr>
        <w:rFonts w:hint="default"/>
      </w:rPr>
    </w:lvl>
    <w:lvl w:ilvl="1">
      <w:start w:val="10"/>
      <w:numFmt w:val="decimal"/>
      <w:lvlText w:val="%1.%2"/>
      <w:lvlJc w:val="left"/>
      <w:pPr>
        <w:ind w:left="780" w:hanging="600"/>
      </w:pPr>
      <w:rPr>
        <w:rFonts w:hint="default"/>
      </w:rPr>
    </w:lvl>
    <w:lvl w:ilvl="2">
      <w:start w:val="1"/>
      <w:numFmt w:val="lowerRoman"/>
      <w:lvlText w:val="%3)"/>
      <w:lvlJc w:val="left"/>
      <w:pPr>
        <w:ind w:left="1080" w:hanging="720"/>
      </w:pPr>
      <w:rPr>
        <w:rFonts w:asciiTheme="majorBidi" w:eastAsiaTheme="minorHAnsi" w:hAnsiTheme="majorBidi" w:cstheme="majorBidi"/>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2">
    <w:nsid w:val="741F1459"/>
    <w:multiLevelType w:val="hybridMultilevel"/>
    <w:tmpl w:val="881C446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nsid w:val="76AF5C69"/>
    <w:multiLevelType w:val="hybridMultilevel"/>
    <w:tmpl w:val="1890BF26"/>
    <w:lvl w:ilvl="0" w:tplc="41C8E1B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nsid w:val="795F7D8D"/>
    <w:multiLevelType w:val="hybridMultilevel"/>
    <w:tmpl w:val="B1907E18"/>
    <w:lvl w:ilvl="0" w:tplc="AD448DD0">
      <w:start w:val="1"/>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7A4A4CDA"/>
    <w:multiLevelType w:val="hybridMultilevel"/>
    <w:tmpl w:val="8C8C7FEE"/>
    <w:lvl w:ilvl="0" w:tplc="D09A478C">
      <w:start w:val="1"/>
      <w:numFmt w:val="decimal"/>
      <w:lvlText w:val="%1."/>
      <w:lvlJc w:val="left"/>
      <w:pPr>
        <w:ind w:left="213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B386DD3"/>
    <w:multiLevelType w:val="hybridMultilevel"/>
    <w:tmpl w:val="AE86E87C"/>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7">
    <w:nsid w:val="7C0E7D13"/>
    <w:multiLevelType w:val="hybridMultilevel"/>
    <w:tmpl w:val="06FA25EE"/>
    <w:lvl w:ilvl="0" w:tplc="5642B72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5"/>
  </w:num>
  <w:num w:numId="2">
    <w:abstractNumId w:val="46"/>
  </w:num>
  <w:num w:numId="3">
    <w:abstractNumId w:val="29"/>
  </w:num>
  <w:num w:numId="4">
    <w:abstractNumId w:val="32"/>
  </w:num>
  <w:num w:numId="5">
    <w:abstractNumId w:val="62"/>
  </w:num>
  <w:num w:numId="6">
    <w:abstractNumId w:val="41"/>
  </w:num>
  <w:num w:numId="7">
    <w:abstractNumId w:val="51"/>
  </w:num>
  <w:num w:numId="8">
    <w:abstractNumId w:val="22"/>
  </w:num>
  <w:num w:numId="9">
    <w:abstractNumId w:val="45"/>
  </w:num>
  <w:num w:numId="10">
    <w:abstractNumId w:val="13"/>
  </w:num>
  <w:num w:numId="11">
    <w:abstractNumId w:val="49"/>
  </w:num>
  <w:num w:numId="12">
    <w:abstractNumId w:val="26"/>
  </w:num>
  <w:num w:numId="13">
    <w:abstractNumId w:val="14"/>
  </w:num>
  <w:num w:numId="14">
    <w:abstractNumId w:val="14"/>
    <w:lvlOverride w:ilvl="0">
      <w:startOverride w:val="1"/>
    </w:lvlOverride>
    <w:lvlOverride w:ilvl="1">
      <w:startOverride w:val="1"/>
    </w:lvlOverride>
  </w:num>
  <w:num w:numId="15">
    <w:abstractNumId w:val="57"/>
  </w:num>
  <w:num w:numId="16">
    <w:abstractNumId w:val="64"/>
  </w:num>
  <w:num w:numId="17">
    <w:abstractNumId w:val="1"/>
  </w:num>
  <w:num w:numId="18">
    <w:abstractNumId w:val="36"/>
  </w:num>
  <w:num w:numId="19">
    <w:abstractNumId w:val="66"/>
  </w:num>
  <w:num w:numId="20">
    <w:abstractNumId w:val="37"/>
  </w:num>
  <w:num w:numId="21">
    <w:abstractNumId w:val="40"/>
  </w:num>
  <w:num w:numId="22">
    <w:abstractNumId w:val="38"/>
  </w:num>
  <w:num w:numId="23">
    <w:abstractNumId w:val="61"/>
  </w:num>
  <w:num w:numId="24">
    <w:abstractNumId w:val="55"/>
  </w:num>
  <w:num w:numId="25">
    <w:abstractNumId w:val="3"/>
  </w:num>
  <w:num w:numId="26">
    <w:abstractNumId w:val="67"/>
  </w:num>
  <w:num w:numId="27">
    <w:abstractNumId w:val="33"/>
  </w:num>
  <w:num w:numId="28">
    <w:abstractNumId w:val="48"/>
  </w:num>
  <w:num w:numId="29">
    <w:abstractNumId w:val="10"/>
  </w:num>
  <w:num w:numId="30">
    <w:abstractNumId w:val="50"/>
  </w:num>
  <w:num w:numId="31">
    <w:abstractNumId w:val="8"/>
  </w:num>
  <w:num w:numId="32">
    <w:abstractNumId w:val="52"/>
  </w:num>
  <w:num w:numId="33">
    <w:abstractNumId w:val="21"/>
  </w:num>
  <w:num w:numId="34">
    <w:abstractNumId w:val="65"/>
  </w:num>
  <w:num w:numId="35">
    <w:abstractNumId w:val="16"/>
  </w:num>
  <w:num w:numId="36">
    <w:abstractNumId w:val="20"/>
  </w:num>
  <w:num w:numId="37">
    <w:abstractNumId w:val="9"/>
  </w:num>
  <w:num w:numId="38">
    <w:abstractNumId w:val="19"/>
  </w:num>
  <w:num w:numId="39">
    <w:abstractNumId w:val="54"/>
  </w:num>
  <w:num w:numId="40">
    <w:abstractNumId w:val="59"/>
  </w:num>
  <w:num w:numId="41">
    <w:abstractNumId w:val="56"/>
  </w:num>
  <w:num w:numId="42">
    <w:abstractNumId w:val="42"/>
  </w:num>
  <w:num w:numId="43">
    <w:abstractNumId w:val="4"/>
  </w:num>
  <w:num w:numId="44">
    <w:abstractNumId w:val="11"/>
  </w:num>
  <w:num w:numId="45">
    <w:abstractNumId w:val="18"/>
  </w:num>
  <w:num w:numId="46">
    <w:abstractNumId w:val="15"/>
  </w:num>
  <w:num w:numId="47">
    <w:abstractNumId w:val="43"/>
  </w:num>
  <w:num w:numId="48">
    <w:abstractNumId w:val="44"/>
  </w:num>
  <w:num w:numId="49">
    <w:abstractNumId w:val="34"/>
  </w:num>
  <w:num w:numId="50">
    <w:abstractNumId w:val="28"/>
  </w:num>
  <w:num w:numId="51">
    <w:abstractNumId w:val="7"/>
  </w:num>
  <w:num w:numId="52">
    <w:abstractNumId w:val="31"/>
  </w:num>
  <w:num w:numId="53">
    <w:abstractNumId w:val="39"/>
  </w:num>
  <w:num w:numId="54">
    <w:abstractNumId w:val="6"/>
  </w:num>
  <w:num w:numId="55">
    <w:abstractNumId w:val="47"/>
  </w:num>
  <w:num w:numId="56">
    <w:abstractNumId w:val="23"/>
  </w:num>
  <w:num w:numId="57">
    <w:abstractNumId w:val="35"/>
  </w:num>
  <w:num w:numId="58">
    <w:abstractNumId w:val="0"/>
  </w:num>
  <w:num w:numId="59">
    <w:abstractNumId w:val="63"/>
  </w:num>
  <w:num w:numId="60">
    <w:abstractNumId w:val="12"/>
  </w:num>
  <w:num w:numId="61">
    <w:abstractNumId w:val="5"/>
  </w:num>
  <w:num w:numId="62">
    <w:abstractNumId w:val="60"/>
  </w:num>
  <w:num w:numId="63">
    <w:abstractNumId w:val="27"/>
  </w:num>
  <w:num w:numId="64">
    <w:abstractNumId w:val="24"/>
  </w:num>
  <w:num w:numId="65">
    <w:abstractNumId w:val="58"/>
  </w:num>
  <w:num w:numId="66">
    <w:abstractNumId w:val="53"/>
  </w:num>
  <w:num w:numId="67">
    <w:abstractNumId w:val="2"/>
  </w:num>
  <w:num w:numId="68">
    <w:abstractNumId w:val="30"/>
  </w:num>
  <w:num w:numId="69">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74D"/>
    <w:rsid w:val="00002040"/>
    <w:rsid w:val="00004AAF"/>
    <w:rsid w:val="00043F79"/>
    <w:rsid w:val="000B4611"/>
    <w:rsid w:val="000D1AA0"/>
    <w:rsid w:val="000E1F85"/>
    <w:rsid w:val="000F35BB"/>
    <w:rsid w:val="000F7341"/>
    <w:rsid w:val="001065A2"/>
    <w:rsid w:val="001079D3"/>
    <w:rsid w:val="00111F89"/>
    <w:rsid w:val="00113066"/>
    <w:rsid w:val="00114A17"/>
    <w:rsid w:val="00132D7F"/>
    <w:rsid w:val="001878C6"/>
    <w:rsid w:val="00190444"/>
    <w:rsid w:val="001D02AC"/>
    <w:rsid w:val="0022074D"/>
    <w:rsid w:val="002328B1"/>
    <w:rsid w:val="002330E0"/>
    <w:rsid w:val="002500E9"/>
    <w:rsid w:val="00265BB6"/>
    <w:rsid w:val="002A7828"/>
    <w:rsid w:val="002B0E61"/>
    <w:rsid w:val="002C22CC"/>
    <w:rsid w:val="0030300A"/>
    <w:rsid w:val="003109C7"/>
    <w:rsid w:val="00323B14"/>
    <w:rsid w:val="00344725"/>
    <w:rsid w:val="0035487A"/>
    <w:rsid w:val="003717CC"/>
    <w:rsid w:val="003A612A"/>
    <w:rsid w:val="004167AE"/>
    <w:rsid w:val="0043698B"/>
    <w:rsid w:val="00440073"/>
    <w:rsid w:val="0045514D"/>
    <w:rsid w:val="00470A45"/>
    <w:rsid w:val="00474084"/>
    <w:rsid w:val="00492BB5"/>
    <w:rsid w:val="004A0795"/>
    <w:rsid w:val="004A122A"/>
    <w:rsid w:val="0050222E"/>
    <w:rsid w:val="00566263"/>
    <w:rsid w:val="00566DA9"/>
    <w:rsid w:val="00571381"/>
    <w:rsid w:val="00576D14"/>
    <w:rsid w:val="005B12C1"/>
    <w:rsid w:val="005C538C"/>
    <w:rsid w:val="00605528"/>
    <w:rsid w:val="0062525E"/>
    <w:rsid w:val="006A1B1D"/>
    <w:rsid w:val="006A7A35"/>
    <w:rsid w:val="006D4EC5"/>
    <w:rsid w:val="006E2937"/>
    <w:rsid w:val="006E7CD7"/>
    <w:rsid w:val="006F32BD"/>
    <w:rsid w:val="006F655C"/>
    <w:rsid w:val="0070109B"/>
    <w:rsid w:val="00722228"/>
    <w:rsid w:val="007222F5"/>
    <w:rsid w:val="00722845"/>
    <w:rsid w:val="00731000"/>
    <w:rsid w:val="00741472"/>
    <w:rsid w:val="00746E8F"/>
    <w:rsid w:val="00772C5A"/>
    <w:rsid w:val="007757BA"/>
    <w:rsid w:val="00777902"/>
    <w:rsid w:val="00783C7A"/>
    <w:rsid w:val="00793125"/>
    <w:rsid w:val="007A674C"/>
    <w:rsid w:val="00810E3A"/>
    <w:rsid w:val="00816660"/>
    <w:rsid w:val="00823484"/>
    <w:rsid w:val="00824041"/>
    <w:rsid w:val="0083799F"/>
    <w:rsid w:val="00862D55"/>
    <w:rsid w:val="008656C6"/>
    <w:rsid w:val="00882C8D"/>
    <w:rsid w:val="008A4CF8"/>
    <w:rsid w:val="008A69E4"/>
    <w:rsid w:val="008A7667"/>
    <w:rsid w:val="008B00FD"/>
    <w:rsid w:val="008B448F"/>
    <w:rsid w:val="008D1653"/>
    <w:rsid w:val="008F0013"/>
    <w:rsid w:val="008F36A8"/>
    <w:rsid w:val="0090054F"/>
    <w:rsid w:val="00916A9D"/>
    <w:rsid w:val="009407C4"/>
    <w:rsid w:val="00953B7C"/>
    <w:rsid w:val="009621E6"/>
    <w:rsid w:val="00981B8D"/>
    <w:rsid w:val="009959BB"/>
    <w:rsid w:val="009A55C1"/>
    <w:rsid w:val="009C0BDE"/>
    <w:rsid w:val="009C4D25"/>
    <w:rsid w:val="009D12D8"/>
    <w:rsid w:val="009D7264"/>
    <w:rsid w:val="00A008B4"/>
    <w:rsid w:val="00A00C57"/>
    <w:rsid w:val="00A13ACB"/>
    <w:rsid w:val="00A3605B"/>
    <w:rsid w:val="00A47A5B"/>
    <w:rsid w:val="00A500FB"/>
    <w:rsid w:val="00A82AD9"/>
    <w:rsid w:val="00AB337E"/>
    <w:rsid w:val="00AB41EE"/>
    <w:rsid w:val="00AC3B4C"/>
    <w:rsid w:val="00B31934"/>
    <w:rsid w:val="00B37A38"/>
    <w:rsid w:val="00B77F1A"/>
    <w:rsid w:val="00B8171D"/>
    <w:rsid w:val="00B826C5"/>
    <w:rsid w:val="00B87D42"/>
    <w:rsid w:val="00B87F13"/>
    <w:rsid w:val="00BA271B"/>
    <w:rsid w:val="00BC7A35"/>
    <w:rsid w:val="00BD17D5"/>
    <w:rsid w:val="00BD2277"/>
    <w:rsid w:val="00BE3545"/>
    <w:rsid w:val="00C36DA8"/>
    <w:rsid w:val="00C60848"/>
    <w:rsid w:val="00C667C5"/>
    <w:rsid w:val="00C949FD"/>
    <w:rsid w:val="00CB69FD"/>
    <w:rsid w:val="00CC43A7"/>
    <w:rsid w:val="00CC6364"/>
    <w:rsid w:val="00CD509E"/>
    <w:rsid w:val="00CD5D5D"/>
    <w:rsid w:val="00CE6F72"/>
    <w:rsid w:val="00CE7814"/>
    <w:rsid w:val="00D02C12"/>
    <w:rsid w:val="00D06767"/>
    <w:rsid w:val="00D12CE8"/>
    <w:rsid w:val="00D144E4"/>
    <w:rsid w:val="00D70DB5"/>
    <w:rsid w:val="00D73B82"/>
    <w:rsid w:val="00D968B7"/>
    <w:rsid w:val="00DC0201"/>
    <w:rsid w:val="00DD34CC"/>
    <w:rsid w:val="00DF1F97"/>
    <w:rsid w:val="00DF5122"/>
    <w:rsid w:val="00DF684B"/>
    <w:rsid w:val="00E14AD2"/>
    <w:rsid w:val="00E26240"/>
    <w:rsid w:val="00E27C55"/>
    <w:rsid w:val="00E427E9"/>
    <w:rsid w:val="00E55B1A"/>
    <w:rsid w:val="00E568AD"/>
    <w:rsid w:val="00EA487D"/>
    <w:rsid w:val="00EB43E1"/>
    <w:rsid w:val="00F01ACE"/>
    <w:rsid w:val="00F13F64"/>
    <w:rsid w:val="00F20763"/>
    <w:rsid w:val="00F7701F"/>
    <w:rsid w:val="00F85159"/>
    <w:rsid w:val="00F867CE"/>
    <w:rsid w:val="00FA263B"/>
    <w:rsid w:val="00FA2746"/>
    <w:rsid w:val="00FA3C47"/>
    <w:rsid w:val="00FE3599"/>
    <w:rsid w:val="00FE78F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4C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D"/>
  </w:style>
  <w:style w:type="paragraph" w:styleId="Heading1">
    <w:name w:val="heading 1"/>
    <w:basedOn w:val="Normal"/>
    <w:next w:val="Normal"/>
    <w:link w:val="Heading1Char"/>
    <w:uiPriority w:val="9"/>
    <w:qFormat/>
    <w:rsid w:val="0022074D"/>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9"/>
    <w:unhideWhenUsed/>
    <w:qFormat/>
    <w:rsid w:val="00862D55"/>
    <w:pPr>
      <w:keepNext/>
      <w:keepLines/>
      <w:spacing w:before="40" w:after="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9"/>
    <w:unhideWhenUsed/>
    <w:qFormat/>
    <w:rsid w:val="00605528"/>
    <w:pPr>
      <w:keepNext/>
      <w:keepLines/>
      <w:spacing w:before="40" w:after="0"/>
      <w:outlineLvl w:val="2"/>
    </w:pPr>
    <w:rPr>
      <w:rFonts w:asciiTheme="majorBidi" w:eastAsiaTheme="majorEastAsia" w:hAnsiTheme="majorBid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2074D"/>
    <w:rPr>
      <w:rFonts w:ascii="Times New Roman" w:eastAsiaTheme="majorEastAsia" w:hAnsi="Times New Roman" w:cstheme="majorBidi"/>
      <w:b/>
      <w:sz w:val="24"/>
      <w:szCs w:val="32"/>
    </w:rPr>
  </w:style>
  <w:style w:type="table" w:styleId="TableGrid">
    <w:name w:val="Table Grid"/>
    <w:basedOn w:val="TableNormal"/>
    <w:uiPriority w:val="39"/>
    <w:qFormat/>
    <w:rsid w:val="00220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62D55"/>
    <w:pPr>
      <w:ind w:left="720"/>
      <w:contextualSpacing/>
    </w:pPr>
  </w:style>
  <w:style w:type="character" w:customStyle="1" w:styleId="Heading2Char">
    <w:name w:val="Heading 2 Char"/>
    <w:basedOn w:val="DefaultParagraphFont"/>
    <w:link w:val="Heading2"/>
    <w:uiPriority w:val="99"/>
    <w:rsid w:val="00862D55"/>
    <w:rPr>
      <w:rFonts w:asciiTheme="majorBidi" w:eastAsiaTheme="majorEastAsia" w:hAnsiTheme="majorBidi" w:cstheme="majorBidi"/>
      <w:b/>
      <w:sz w:val="24"/>
      <w:szCs w:val="26"/>
    </w:rPr>
  </w:style>
  <w:style w:type="character" w:customStyle="1" w:styleId="ListParagraphChar">
    <w:name w:val="List Paragraph Char"/>
    <w:link w:val="ListParagraph"/>
    <w:uiPriority w:val="34"/>
    <w:qFormat/>
    <w:rsid w:val="00862D55"/>
  </w:style>
  <w:style w:type="paragraph" w:customStyle="1" w:styleId="PASAL">
    <w:name w:val="PASAL"/>
    <w:basedOn w:val="Heading3"/>
    <w:next w:val="Heading3"/>
    <w:qFormat/>
    <w:rsid w:val="00862D55"/>
    <w:pPr>
      <w:numPr>
        <w:numId w:val="13"/>
      </w:numPr>
      <w:tabs>
        <w:tab w:val="num" w:pos="360"/>
      </w:tabs>
      <w:spacing w:before="200" w:line="480" w:lineRule="auto"/>
      <w:ind w:left="720" w:firstLine="0"/>
    </w:pPr>
    <w:rPr>
      <w:b w:val="0"/>
      <w:kern w:val="0"/>
      <w:lang w:val="en-US"/>
    </w:rPr>
  </w:style>
  <w:style w:type="paragraph" w:styleId="Caption">
    <w:name w:val="caption"/>
    <w:basedOn w:val="ListParagraph"/>
    <w:next w:val="Normal"/>
    <w:uiPriority w:val="35"/>
    <w:unhideWhenUsed/>
    <w:qFormat/>
    <w:rsid w:val="00862D55"/>
    <w:pPr>
      <w:jc w:val="center"/>
    </w:pPr>
    <w:rPr>
      <w:rFonts w:asciiTheme="majorBidi" w:hAnsiTheme="majorBidi"/>
      <w:b/>
      <w:bCs/>
      <w:kern w:val="0"/>
      <w:sz w:val="24"/>
      <w:szCs w:val="20"/>
      <w:lang w:val="en-US" w:bidi="hi-IN"/>
    </w:rPr>
  </w:style>
  <w:style w:type="paragraph" w:customStyle="1" w:styleId="Default">
    <w:name w:val="Default"/>
    <w:rsid w:val="00862D55"/>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customStyle="1" w:styleId="Heading3Char">
    <w:name w:val="Heading 3 Char"/>
    <w:basedOn w:val="DefaultParagraphFont"/>
    <w:link w:val="Heading3"/>
    <w:uiPriority w:val="99"/>
    <w:rsid w:val="00605528"/>
    <w:rPr>
      <w:rFonts w:asciiTheme="majorBidi" w:eastAsiaTheme="majorEastAsia" w:hAnsiTheme="majorBidi" w:cstheme="majorBidi"/>
      <w:b/>
      <w:sz w:val="24"/>
      <w:szCs w:val="24"/>
    </w:rPr>
  </w:style>
  <w:style w:type="paragraph" w:styleId="Footer">
    <w:name w:val="footer"/>
    <w:basedOn w:val="Normal"/>
    <w:link w:val="FooterChar"/>
    <w:uiPriority w:val="99"/>
    <w:unhideWhenUsed/>
    <w:qFormat/>
    <w:rsid w:val="00605528"/>
    <w:pPr>
      <w:tabs>
        <w:tab w:val="center" w:pos="4513"/>
        <w:tab w:val="right" w:pos="9026"/>
      </w:tabs>
      <w:spacing w:after="0" w:line="240" w:lineRule="auto"/>
    </w:pPr>
    <w:rPr>
      <w:lang w:val="zh-CN"/>
    </w:rPr>
  </w:style>
  <w:style w:type="character" w:customStyle="1" w:styleId="FooterChar">
    <w:name w:val="Footer Char"/>
    <w:basedOn w:val="DefaultParagraphFont"/>
    <w:link w:val="Footer"/>
    <w:uiPriority w:val="99"/>
    <w:qFormat/>
    <w:rsid w:val="00605528"/>
    <w:rPr>
      <w:lang w:val="zh-CN"/>
    </w:rPr>
  </w:style>
  <w:style w:type="table" w:customStyle="1" w:styleId="PlainTable1">
    <w:name w:val="Plain Table 1"/>
    <w:basedOn w:val="TableNormal"/>
    <w:uiPriority w:val="41"/>
    <w:rsid w:val="00566DA9"/>
    <w:pPr>
      <w:spacing w:after="0" w:line="240" w:lineRule="auto"/>
    </w:pPr>
    <w:rPr>
      <w:rFonts w:eastAsiaTheme="minorEastAsi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20763"/>
    <w:rPr>
      <w:sz w:val="16"/>
      <w:szCs w:val="16"/>
    </w:rPr>
  </w:style>
  <w:style w:type="paragraph" w:styleId="CommentText">
    <w:name w:val="annotation text"/>
    <w:basedOn w:val="Normal"/>
    <w:link w:val="CommentTextChar"/>
    <w:uiPriority w:val="99"/>
    <w:semiHidden/>
    <w:unhideWhenUsed/>
    <w:rsid w:val="00F20763"/>
    <w:pPr>
      <w:spacing w:line="240" w:lineRule="auto"/>
    </w:pPr>
    <w:rPr>
      <w:sz w:val="20"/>
      <w:szCs w:val="20"/>
    </w:rPr>
  </w:style>
  <w:style w:type="character" w:customStyle="1" w:styleId="CommentTextChar">
    <w:name w:val="Comment Text Char"/>
    <w:basedOn w:val="DefaultParagraphFont"/>
    <w:link w:val="CommentText"/>
    <w:uiPriority w:val="99"/>
    <w:semiHidden/>
    <w:rsid w:val="00F20763"/>
    <w:rPr>
      <w:sz w:val="20"/>
      <w:szCs w:val="20"/>
    </w:rPr>
  </w:style>
  <w:style w:type="paragraph" w:styleId="CommentSubject">
    <w:name w:val="annotation subject"/>
    <w:basedOn w:val="CommentText"/>
    <w:next w:val="CommentText"/>
    <w:link w:val="CommentSubjectChar"/>
    <w:uiPriority w:val="99"/>
    <w:semiHidden/>
    <w:unhideWhenUsed/>
    <w:rsid w:val="00F20763"/>
    <w:rPr>
      <w:b/>
      <w:bCs/>
    </w:rPr>
  </w:style>
  <w:style w:type="character" w:customStyle="1" w:styleId="CommentSubjectChar">
    <w:name w:val="Comment Subject Char"/>
    <w:basedOn w:val="CommentTextChar"/>
    <w:link w:val="CommentSubject"/>
    <w:uiPriority w:val="99"/>
    <w:semiHidden/>
    <w:rsid w:val="00F20763"/>
    <w:rPr>
      <w:b/>
      <w:bCs/>
      <w:sz w:val="20"/>
      <w:szCs w:val="20"/>
    </w:rPr>
  </w:style>
  <w:style w:type="character" w:customStyle="1" w:styleId="CommentTextChar1">
    <w:name w:val="Comment Text Char1"/>
    <w:basedOn w:val="DefaultParagraphFont"/>
    <w:uiPriority w:val="99"/>
    <w:semiHidden/>
    <w:rsid w:val="0070109B"/>
    <w:rPr>
      <w:lang w:val="zh-CN"/>
    </w:rPr>
  </w:style>
  <w:style w:type="character" w:styleId="PlaceholderText">
    <w:name w:val="Placeholder Text"/>
    <w:basedOn w:val="DefaultParagraphFont"/>
    <w:uiPriority w:val="99"/>
    <w:semiHidden/>
    <w:rsid w:val="00470A45"/>
    <w:rPr>
      <w:color w:val="808080"/>
    </w:rPr>
  </w:style>
  <w:style w:type="paragraph" w:styleId="Header">
    <w:name w:val="header"/>
    <w:basedOn w:val="Normal"/>
    <w:link w:val="HeaderChar"/>
    <w:uiPriority w:val="99"/>
    <w:unhideWhenUsed/>
    <w:rsid w:val="00722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228"/>
  </w:style>
  <w:style w:type="paragraph" w:styleId="TOCHeading">
    <w:name w:val="TOC Heading"/>
    <w:basedOn w:val="Heading1"/>
    <w:next w:val="Normal"/>
    <w:uiPriority w:val="39"/>
    <w:unhideWhenUsed/>
    <w:qFormat/>
    <w:rsid w:val="002C22CC"/>
    <w:pPr>
      <w:spacing w:before="240" w:after="0"/>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2C22CC"/>
    <w:pPr>
      <w:spacing w:after="100"/>
    </w:pPr>
  </w:style>
  <w:style w:type="paragraph" w:styleId="TOC2">
    <w:name w:val="toc 2"/>
    <w:basedOn w:val="Normal"/>
    <w:next w:val="Normal"/>
    <w:autoRedefine/>
    <w:uiPriority w:val="39"/>
    <w:unhideWhenUsed/>
    <w:rsid w:val="002C22CC"/>
    <w:pPr>
      <w:spacing w:after="100"/>
      <w:ind w:left="220"/>
    </w:pPr>
  </w:style>
  <w:style w:type="paragraph" w:styleId="TOC3">
    <w:name w:val="toc 3"/>
    <w:basedOn w:val="Normal"/>
    <w:next w:val="Normal"/>
    <w:autoRedefine/>
    <w:uiPriority w:val="39"/>
    <w:unhideWhenUsed/>
    <w:rsid w:val="002C22CC"/>
    <w:pPr>
      <w:spacing w:after="100"/>
      <w:ind w:left="440"/>
    </w:pPr>
  </w:style>
  <w:style w:type="character" w:styleId="Hyperlink">
    <w:name w:val="Hyperlink"/>
    <w:basedOn w:val="DefaultParagraphFont"/>
    <w:uiPriority w:val="99"/>
    <w:unhideWhenUsed/>
    <w:rsid w:val="002C22CC"/>
    <w:rPr>
      <w:color w:val="0563C1" w:themeColor="hyperlink"/>
      <w:u w:val="single"/>
    </w:rPr>
  </w:style>
  <w:style w:type="paragraph" w:styleId="TableofFigures">
    <w:name w:val="table of figures"/>
    <w:basedOn w:val="Normal"/>
    <w:next w:val="Normal"/>
    <w:uiPriority w:val="99"/>
    <w:unhideWhenUsed/>
    <w:rsid w:val="00DD34CC"/>
    <w:pPr>
      <w:spacing w:after="0"/>
    </w:pPr>
  </w:style>
  <w:style w:type="paragraph" w:styleId="Bibliography">
    <w:name w:val="Bibliography"/>
    <w:basedOn w:val="Normal"/>
    <w:next w:val="Normal"/>
    <w:uiPriority w:val="37"/>
    <w:unhideWhenUsed/>
    <w:rsid w:val="00824041"/>
  </w:style>
  <w:style w:type="paragraph" w:styleId="BalloonText">
    <w:name w:val="Balloon Text"/>
    <w:basedOn w:val="Normal"/>
    <w:link w:val="BalloonTextChar"/>
    <w:uiPriority w:val="99"/>
    <w:semiHidden/>
    <w:unhideWhenUsed/>
    <w:rsid w:val="00CD5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D"/>
  </w:style>
  <w:style w:type="paragraph" w:styleId="Heading1">
    <w:name w:val="heading 1"/>
    <w:basedOn w:val="Normal"/>
    <w:next w:val="Normal"/>
    <w:link w:val="Heading1Char"/>
    <w:uiPriority w:val="9"/>
    <w:qFormat/>
    <w:rsid w:val="0022074D"/>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9"/>
    <w:unhideWhenUsed/>
    <w:qFormat/>
    <w:rsid w:val="00862D55"/>
    <w:pPr>
      <w:keepNext/>
      <w:keepLines/>
      <w:spacing w:before="40" w:after="0"/>
      <w:outlineLvl w:val="1"/>
    </w:pPr>
    <w:rPr>
      <w:rFonts w:asciiTheme="majorBidi" w:eastAsiaTheme="majorEastAsia" w:hAnsiTheme="majorBidi" w:cstheme="majorBidi"/>
      <w:b/>
      <w:sz w:val="24"/>
      <w:szCs w:val="26"/>
    </w:rPr>
  </w:style>
  <w:style w:type="paragraph" w:styleId="Heading3">
    <w:name w:val="heading 3"/>
    <w:basedOn w:val="Normal"/>
    <w:next w:val="Normal"/>
    <w:link w:val="Heading3Char"/>
    <w:uiPriority w:val="99"/>
    <w:unhideWhenUsed/>
    <w:qFormat/>
    <w:rsid w:val="00605528"/>
    <w:pPr>
      <w:keepNext/>
      <w:keepLines/>
      <w:spacing w:before="40" w:after="0"/>
      <w:outlineLvl w:val="2"/>
    </w:pPr>
    <w:rPr>
      <w:rFonts w:asciiTheme="majorBidi" w:eastAsiaTheme="majorEastAsia" w:hAnsiTheme="majorBid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2074D"/>
    <w:rPr>
      <w:rFonts w:ascii="Times New Roman" w:eastAsiaTheme="majorEastAsia" w:hAnsi="Times New Roman" w:cstheme="majorBidi"/>
      <w:b/>
      <w:sz w:val="24"/>
      <w:szCs w:val="32"/>
    </w:rPr>
  </w:style>
  <w:style w:type="table" w:styleId="TableGrid">
    <w:name w:val="Table Grid"/>
    <w:basedOn w:val="TableNormal"/>
    <w:uiPriority w:val="39"/>
    <w:qFormat/>
    <w:rsid w:val="00220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62D55"/>
    <w:pPr>
      <w:ind w:left="720"/>
      <w:contextualSpacing/>
    </w:pPr>
  </w:style>
  <w:style w:type="character" w:customStyle="1" w:styleId="Heading2Char">
    <w:name w:val="Heading 2 Char"/>
    <w:basedOn w:val="DefaultParagraphFont"/>
    <w:link w:val="Heading2"/>
    <w:uiPriority w:val="99"/>
    <w:rsid w:val="00862D55"/>
    <w:rPr>
      <w:rFonts w:asciiTheme="majorBidi" w:eastAsiaTheme="majorEastAsia" w:hAnsiTheme="majorBidi" w:cstheme="majorBidi"/>
      <w:b/>
      <w:sz w:val="24"/>
      <w:szCs w:val="26"/>
    </w:rPr>
  </w:style>
  <w:style w:type="character" w:customStyle="1" w:styleId="ListParagraphChar">
    <w:name w:val="List Paragraph Char"/>
    <w:link w:val="ListParagraph"/>
    <w:uiPriority w:val="34"/>
    <w:qFormat/>
    <w:rsid w:val="00862D55"/>
  </w:style>
  <w:style w:type="paragraph" w:customStyle="1" w:styleId="PASAL">
    <w:name w:val="PASAL"/>
    <w:basedOn w:val="Heading3"/>
    <w:next w:val="Heading3"/>
    <w:qFormat/>
    <w:rsid w:val="00862D55"/>
    <w:pPr>
      <w:numPr>
        <w:numId w:val="13"/>
      </w:numPr>
      <w:tabs>
        <w:tab w:val="num" w:pos="360"/>
      </w:tabs>
      <w:spacing w:before="200" w:line="480" w:lineRule="auto"/>
      <w:ind w:left="720" w:firstLine="0"/>
    </w:pPr>
    <w:rPr>
      <w:b w:val="0"/>
      <w:kern w:val="0"/>
      <w:lang w:val="en-US"/>
    </w:rPr>
  </w:style>
  <w:style w:type="paragraph" w:styleId="Caption">
    <w:name w:val="caption"/>
    <w:basedOn w:val="ListParagraph"/>
    <w:next w:val="Normal"/>
    <w:uiPriority w:val="35"/>
    <w:unhideWhenUsed/>
    <w:qFormat/>
    <w:rsid w:val="00862D55"/>
    <w:pPr>
      <w:jc w:val="center"/>
    </w:pPr>
    <w:rPr>
      <w:rFonts w:asciiTheme="majorBidi" w:hAnsiTheme="majorBidi"/>
      <w:b/>
      <w:bCs/>
      <w:kern w:val="0"/>
      <w:sz w:val="24"/>
      <w:szCs w:val="20"/>
      <w:lang w:val="en-US" w:bidi="hi-IN"/>
    </w:rPr>
  </w:style>
  <w:style w:type="paragraph" w:customStyle="1" w:styleId="Default">
    <w:name w:val="Default"/>
    <w:rsid w:val="00862D55"/>
    <w:pPr>
      <w:autoSpaceDE w:val="0"/>
      <w:autoSpaceDN w:val="0"/>
      <w:adjustRightInd w:val="0"/>
      <w:spacing w:after="0" w:line="240" w:lineRule="auto"/>
    </w:pPr>
    <w:rPr>
      <w:rFonts w:ascii="Times New Roman" w:hAnsi="Times New Roman" w:cs="Times New Roman"/>
      <w:color w:val="000000"/>
      <w:kern w:val="0"/>
      <w:sz w:val="24"/>
      <w:szCs w:val="24"/>
      <w:lang w:val="en-US"/>
    </w:rPr>
  </w:style>
  <w:style w:type="character" w:customStyle="1" w:styleId="Heading3Char">
    <w:name w:val="Heading 3 Char"/>
    <w:basedOn w:val="DefaultParagraphFont"/>
    <w:link w:val="Heading3"/>
    <w:uiPriority w:val="99"/>
    <w:rsid w:val="00605528"/>
    <w:rPr>
      <w:rFonts w:asciiTheme="majorBidi" w:eastAsiaTheme="majorEastAsia" w:hAnsiTheme="majorBidi" w:cstheme="majorBidi"/>
      <w:b/>
      <w:sz w:val="24"/>
      <w:szCs w:val="24"/>
    </w:rPr>
  </w:style>
  <w:style w:type="paragraph" w:styleId="Footer">
    <w:name w:val="footer"/>
    <w:basedOn w:val="Normal"/>
    <w:link w:val="FooterChar"/>
    <w:uiPriority w:val="99"/>
    <w:unhideWhenUsed/>
    <w:qFormat/>
    <w:rsid w:val="00605528"/>
    <w:pPr>
      <w:tabs>
        <w:tab w:val="center" w:pos="4513"/>
        <w:tab w:val="right" w:pos="9026"/>
      </w:tabs>
      <w:spacing w:after="0" w:line="240" w:lineRule="auto"/>
    </w:pPr>
    <w:rPr>
      <w:lang w:val="zh-CN"/>
    </w:rPr>
  </w:style>
  <w:style w:type="character" w:customStyle="1" w:styleId="FooterChar">
    <w:name w:val="Footer Char"/>
    <w:basedOn w:val="DefaultParagraphFont"/>
    <w:link w:val="Footer"/>
    <w:uiPriority w:val="99"/>
    <w:qFormat/>
    <w:rsid w:val="00605528"/>
    <w:rPr>
      <w:lang w:val="zh-CN"/>
    </w:rPr>
  </w:style>
  <w:style w:type="table" w:customStyle="1" w:styleId="PlainTable1">
    <w:name w:val="Plain Table 1"/>
    <w:basedOn w:val="TableNormal"/>
    <w:uiPriority w:val="41"/>
    <w:rsid w:val="00566DA9"/>
    <w:pPr>
      <w:spacing w:after="0" w:line="240" w:lineRule="auto"/>
    </w:pPr>
    <w:rPr>
      <w:rFonts w:eastAsiaTheme="minorEastAsi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20763"/>
    <w:rPr>
      <w:sz w:val="16"/>
      <w:szCs w:val="16"/>
    </w:rPr>
  </w:style>
  <w:style w:type="paragraph" w:styleId="CommentText">
    <w:name w:val="annotation text"/>
    <w:basedOn w:val="Normal"/>
    <w:link w:val="CommentTextChar"/>
    <w:uiPriority w:val="99"/>
    <w:semiHidden/>
    <w:unhideWhenUsed/>
    <w:rsid w:val="00F20763"/>
    <w:pPr>
      <w:spacing w:line="240" w:lineRule="auto"/>
    </w:pPr>
    <w:rPr>
      <w:sz w:val="20"/>
      <w:szCs w:val="20"/>
    </w:rPr>
  </w:style>
  <w:style w:type="character" w:customStyle="1" w:styleId="CommentTextChar">
    <w:name w:val="Comment Text Char"/>
    <w:basedOn w:val="DefaultParagraphFont"/>
    <w:link w:val="CommentText"/>
    <w:uiPriority w:val="99"/>
    <w:semiHidden/>
    <w:rsid w:val="00F20763"/>
    <w:rPr>
      <w:sz w:val="20"/>
      <w:szCs w:val="20"/>
    </w:rPr>
  </w:style>
  <w:style w:type="paragraph" w:styleId="CommentSubject">
    <w:name w:val="annotation subject"/>
    <w:basedOn w:val="CommentText"/>
    <w:next w:val="CommentText"/>
    <w:link w:val="CommentSubjectChar"/>
    <w:uiPriority w:val="99"/>
    <w:semiHidden/>
    <w:unhideWhenUsed/>
    <w:rsid w:val="00F20763"/>
    <w:rPr>
      <w:b/>
      <w:bCs/>
    </w:rPr>
  </w:style>
  <w:style w:type="character" w:customStyle="1" w:styleId="CommentSubjectChar">
    <w:name w:val="Comment Subject Char"/>
    <w:basedOn w:val="CommentTextChar"/>
    <w:link w:val="CommentSubject"/>
    <w:uiPriority w:val="99"/>
    <w:semiHidden/>
    <w:rsid w:val="00F20763"/>
    <w:rPr>
      <w:b/>
      <w:bCs/>
      <w:sz w:val="20"/>
      <w:szCs w:val="20"/>
    </w:rPr>
  </w:style>
  <w:style w:type="character" w:customStyle="1" w:styleId="CommentTextChar1">
    <w:name w:val="Comment Text Char1"/>
    <w:basedOn w:val="DefaultParagraphFont"/>
    <w:uiPriority w:val="99"/>
    <w:semiHidden/>
    <w:rsid w:val="0070109B"/>
    <w:rPr>
      <w:lang w:val="zh-CN"/>
    </w:rPr>
  </w:style>
  <w:style w:type="character" w:styleId="PlaceholderText">
    <w:name w:val="Placeholder Text"/>
    <w:basedOn w:val="DefaultParagraphFont"/>
    <w:uiPriority w:val="99"/>
    <w:semiHidden/>
    <w:rsid w:val="00470A45"/>
    <w:rPr>
      <w:color w:val="808080"/>
    </w:rPr>
  </w:style>
  <w:style w:type="paragraph" w:styleId="Header">
    <w:name w:val="header"/>
    <w:basedOn w:val="Normal"/>
    <w:link w:val="HeaderChar"/>
    <w:uiPriority w:val="99"/>
    <w:unhideWhenUsed/>
    <w:rsid w:val="007222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228"/>
  </w:style>
  <w:style w:type="paragraph" w:styleId="TOCHeading">
    <w:name w:val="TOC Heading"/>
    <w:basedOn w:val="Heading1"/>
    <w:next w:val="Normal"/>
    <w:uiPriority w:val="39"/>
    <w:unhideWhenUsed/>
    <w:qFormat/>
    <w:rsid w:val="002C22CC"/>
    <w:pPr>
      <w:spacing w:before="240" w:after="0"/>
      <w:outlineLvl w:val="9"/>
    </w:pPr>
    <w:rPr>
      <w:rFonts w:asciiTheme="majorHAnsi" w:hAnsiTheme="majorHAnsi"/>
      <w:b w:val="0"/>
      <w:color w:val="2F5496" w:themeColor="accent1" w:themeShade="BF"/>
      <w:kern w:val="0"/>
      <w:sz w:val="32"/>
      <w:lang w:val="en-US"/>
      <w14:ligatures w14:val="none"/>
    </w:rPr>
  </w:style>
  <w:style w:type="paragraph" w:styleId="TOC1">
    <w:name w:val="toc 1"/>
    <w:basedOn w:val="Normal"/>
    <w:next w:val="Normal"/>
    <w:autoRedefine/>
    <w:uiPriority w:val="39"/>
    <w:unhideWhenUsed/>
    <w:rsid w:val="002C22CC"/>
    <w:pPr>
      <w:spacing w:after="100"/>
    </w:pPr>
  </w:style>
  <w:style w:type="paragraph" w:styleId="TOC2">
    <w:name w:val="toc 2"/>
    <w:basedOn w:val="Normal"/>
    <w:next w:val="Normal"/>
    <w:autoRedefine/>
    <w:uiPriority w:val="39"/>
    <w:unhideWhenUsed/>
    <w:rsid w:val="002C22CC"/>
    <w:pPr>
      <w:spacing w:after="100"/>
      <w:ind w:left="220"/>
    </w:pPr>
  </w:style>
  <w:style w:type="paragraph" w:styleId="TOC3">
    <w:name w:val="toc 3"/>
    <w:basedOn w:val="Normal"/>
    <w:next w:val="Normal"/>
    <w:autoRedefine/>
    <w:uiPriority w:val="39"/>
    <w:unhideWhenUsed/>
    <w:rsid w:val="002C22CC"/>
    <w:pPr>
      <w:spacing w:after="100"/>
      <w:ind w:left="440"/>
    </w:pPr>
  </w:style>
  <w:style w:type="character" w:styleId="Hyperlink">
    <w:name w:val="Hyperlink"/>
    <w:basedOn w:val="DefaultParagraphFont"/>
    <w:uiPriority w:val="99"/>
    <w:unhideWhenUsed/>
    <w:rsid w:val="002C22CC"/>
    <w:rPr>
      <w:color w:val="0563C1" w:themeColor="hyperlink"/>
      <w:u w:val="single"/>
    </w:rPr>
  </w:style>
  <w:style w:type="paragraph" w:styleId="TableofFigures">
    <w:name w:val="table of figures"/>
    <w:basedOn w:val="Normal"/>
    <w:next w:val="Normal"/>
    <w:uiPriority w:val="99"/>
    <w:unhideWhenUsed/>
    <w:rsid w:val="00DD34CC"/>
    <w:pPr>
      <w:spacing w:after="0"/>
    </w:pPr>
  </w:style>
  <w:style w:type="paragraph" w:styleId="Bibliography">
    <w:name w:val="Bibliography"/>
    <w:basedOn w:val="Normal"/>
    <w:next w:val="Normal"/>
    <w:uiPriority w:val="37"/>
    <w:unhideWhenUsed/>
    <w:rsid w:val="00824041"/>
  </w:style>
  <w:style w:type="paragraph" w:styleId="BalloonText">
    <w:name w:val="Balloon Text"/>
    <w:basedOn w:val="Normal"/>
    <w:link w:val="BalloonTextChar"/>
    <w:uiPriority w:val="99"/>
    <w:semiHidden/>
    <w:unhideWhenUsed/>
    <w:rsid w:val="00CD5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353">
      <w:bodyDiv w:val="1"/>
      <w:marLeft w:val="0"/>
      <w:marRight w:val="0"/>
      <w:marTop w:val="0"/>
      <w:marBottom w:val="0"/>
      <w:divBdr>
        <w:top w:val="none" w:sz="0" w:space="0" w:color="auto"/>
        <w:left w:val="none" w:sz="0" w:space="0" w:color="auto"/>
        <w:bottom w:val="none" w:sz="0" w:space="0" w:color="auto"/>
        <w:right w:val="none" w:sz="0" w:space="0" w:color="auto"/>
      </w:divBdr>
    </w:div>
    <w:div w:id="25914164">
      <w:bodyDiv w:val="1"/>
      <w:marLeft w:val="0"/>
      <w:marRight w:val="0"/>
      <w:marTop w:val="0"/>
      <w:marBottom w:val="0"/>
      <w:divBdr>
        <w:top w:val="none" w:sz="0" w:space="0" w:color="auto"/>
        <w:left w:val="none" w:sz="0" w:space="0" w:color="auto"/>
        <w:bottom w:val="none" w:sz="0" w:space="0" w:color="auto"/>
        <w:right w:val="none" w:sz="0" w:space="0" w:color="auto"/>
      </w:divBdr>
    </w:div>
    <w:div w:id="37823691">
      <w:bodyDiv w:val="1"/>
      <w:marLeft w:val="0"/>
      <w:marRight w:val="0"/>
      <w:marTop w:val="0"/>
      <w:marBottom w:val="0"/>
      <w:divBdr>
        <w:top w:val="none" w:sz="0" w:space="0" w:color="auto"/>
        <w:left w:val="none" w:sz="0" w:space="0" w:color="auto"/>
        <w:bottom w:val="none" w:sz="0" w:space="0" w:color="auto"/>
        <w:right w:val="none" w:sz="0" w:space="0" w:color="auto"/>
      </w:divBdr>
    </w:div>
    <w:div w:id="40175649">
      <w:bodyDiv w:val="1"/>
      <w:marLeft w:val="0"/>
      <w:marRight w:val="0"/>
      <w:marTop w:val="0"/>
      <w:marBottom w:val="0"/>
      <w:divBdr>
        <w:top w:val="none" w:sz="0" w:space="0" w:color="auto"/>
        <w:left w:val="none" w:sz="0" w:space="0" w:color="auto"/>
        <w:bottom w:val="none" w:sz="0" w:space="0" w:color="auto"/>
        <w:right w:val="none" w:sz="0" w:space="0" w:color="auto"/>
      </w:divBdr>
    </w:div>
    <w:div w:id="41055022">
      <w:bodyDiv w:val="1"/>
      <w:marLeft w:val="0"/>
      <w:marRight w:val="0"/>
      <w:marTop w:val="0"/>
      <w:marBottom w:val="0"/>
      <w:divBdr>
        <w:top w:val="none" w:sz="0" w:space="0" w:color="auto"/>
        <w:left w:val="none" w:sz="0" w:space="0" w:color="auto"/>
        <w:bottom w:val="none" w:sz="0" w:space="0" w:color="auto"/>
        <w:right w:val="none" w:sz="0" w:space="0" w:color="auto"/>
      </w:divBdr>
    </w:div>
    <w:div w:id="60830450">
      <w:bodyDiv w:val="1"/>
      <w:marLeft w:val="0"/>
      <w:marRight w:val="0"/>
      <w:marTop w:val="0"/>
      <w:marBottom w:val="0"/>
      <w:divBdr>
        <w:top w:val="none" w:sz="0" w:space="0" w:color="auto"/>
        <w:left w:val="none" w:sz="0" w:space="0" w:color="auto"/>
        <w:bottom w:val="none" w:sz="0" w:space="0" w:color="auto"/>
        <w:right w:val="none" w:sz="0" w:space="0" w:color="auto"/>
      </w:divBdr>
    </w:div>
    <w:div w:id="76750195">
      <w:bodyDiv w:val="1"/>
      <w:marLeft w:val="0"/>
      <w:marRight w:val="0"/>
      <w:marTop w:val="0"/>
      <w:marBottom w:val="0"/>
      <w:divBdr>
        <w:top w:val="none" w:sz="0" w:space="0" w:color="auto"/>
        <w:left w:val="none" w:sz="0" w:space="0" w:color="auto"/>
        <w:bottom w:val="none" w:sz="0" w:space="0" w:color="auto"/>
        <w:right w:val="none" w:sz="0" w:space="0" w:color="auto"/>
      </w:divBdr>
    </w:div>
    <w:div w:id="78983413">
      <w:bodyDiv w:val="1"/>
      <w:marLeft w:val="0"/>
      <w:marRight w:val="0"/>
      <w:marTop w:val="0"/>
      <w:marBottom w:val="0"/>
      <w:divBdr>
        <w:top w:val="none" w:sz="0" w:space="0" w:color="auto"/>
        <w:left w:val="none" w:sz="0" w:space="0" w:color="auto"/>
        <w:bottom w:val="none" w:sz="0" w:space="0" w:color="auto"/>
        <w:right w:val="none" w:sz="0" w:space="0" w:color="auto"/>
      </w:divBdr>
    </w:div>
    <w:div w:id="90929855">
      <w:bodyDiv w:val="1"/>
      <w:marLeft w:val="0"/>
      <w:marRight w:val="0"/>
      <w:marTop w:val="0"/>
      <w:marBottom w:val="0"/>
      <w:divBdr>
        <w:top w:val="none" w:sz="0" w:space="0" w:color="auto"/>
        <w:left w:val="none" w:sz="0" w:space="0" w:color="auto"/>
        <w:bottom w:val="none" w:sz="0" w:space="0" w:color="auto"/>
        <w:right w:val="none" w:sz="0" w:space="0" w:color="auto"/>
      </w:divBdr>
    </w:div>
    <w:div w:id="119687528">
      <w:bodyDiv w:val="1"/>
      <w:marLeft w:val="0"/>
      <w:marRight w:val="0"/>
      <w:marTop w:val="0"/>
      <w:marBottom w:val="0"/>
      <w:divBdr>
        <w:top w:val="none" w:sz="0" w:space="0" w:color="auto"/>
        <w:left w:val="none" w:sz="0" w:space="0" w:color="auto"/>
        <w:bottom w:val="none" w:sz="0" w:space="0" w:color="auto"/>
        <w:right w:val="none" w:sz="0" w:space="0" w:color="auto"/>
      </w:divBdr>
    </w:div>
    <w:div w:id="126707807">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480"/>
          <w:marRight w:val="0"/>
          <w:marTop w:val="0"/>
          <w:marBottom w:val="0"/>
          <w:divBdr>
            <w:top w:val="none" w:sz="0" w:space="0" w:color="auto"/>
            <w:left w:val="none" w:sz="0" w:space="0" w:color="auto"/>
            <w:bottom w:val="none" w:sz="0" w:space="0" w:color="auto"/>
            <w:right w:val="none" w:sz="0" w:space="0" w:color="auto"/>
          </w:divBdr>
        </w:div>
        <w:div w:id="2012753101">
          <w:marLeft w:val="480"/>
          <w:marRight w:val="0"/>
          <w:marTop w:val="0"/>
          <w:marBottom w:val="0"/>
          <w:divBdr>
            <w:top w:val="none" w:sz="0" w:space="0" w:color="auto"/>
            <w:left w:val="none" w:sz="0" w:space="0" w:color="auto"/>
            <w:bottom w:val="none" w:sz="0" w:space="0" w:color="auto"/>
            <w:right w:val="none" w:sz="0" w:space="0" w:color="auto"/>
          </w:divBdr>
        </w:div>
        <w:div w:id="1360011244">
          <w:marLeft w:val="480"/>
          <w:marRight w:val="0"/>
          <w:marTop w:val="0"/>
          <w:marBottom w:val="0"/>
          <w:divBdr>
            <w:top w:val="none" w:sz="0" w:space="0" w:color="auto"/>
            <w:left w:val="none" w:sz="0" w:space="0" w:color="auto"/>
            <w:bottom w:val="none" w:sz="0" w:space="0" w:color="auto"/>
            <w:right w:val="none" w:sz="0" w:space="0" w:color="auto"/>
          </w:divBdr>
        </w:div>
        <w:div w:id="886255067">
          <w:marLeft w:val="480"/>
          <w:marRight w:val="0"/>
          <w:marTop w:val="0"/>
          <w:marBottom w:val="0"/>
          <w:divBdr>
            <w:top w:val="none" w:sz="0" w:space="0" w:color="auto"/>
            <w:left w:val="none" w:sz="0" w:space="0" w:color="auto"/>
            <w:bottom w:val="none" w:sz="0" w:space="0" w:color="auto"/>
            <w:right w:val="none" w:sz="0" w:space="0" w:color="auto"/>
          </w:divBdr>
        </w:div>
        <w:div w:id="1077628631">
          <w:marLeft w:val="480"/>
          <w:marRight w:val="0"/>
          <w:marTop w:val="0"/>
          <w:marBottom w:val="0"/>
          <w:divBdr>
            <w:top w:val="none" w:sz="0" w:space="0" w:color="auto"/>
            <w:left w:val="none" w:sz="0" w:space="0" w:color="auto"/>
            <w:bottom w:val="none" w:sz="0" w:space="0" w:color="auto"/>
            <w:right w:val="none" w:sz="0" w:space="0" w:color="auto"/>
          </w:divBdr>
        </w:div>
        <w:div w:id="711467048">
          <w:marLeft w:val="480"/>
          <w:marRight w:val="0"/>
          <w:marTop w:val="0"/>
          <w:marBottom w:val="0"/>
          <w:divBdr>
            <w:top w:val="none" w:sz="0" w:space="0" w:color="auto"/>
            <w:left w:val="none" w:sz="0" w:space="0" w:color="auto"/>
            <w:bottom w:val="none" w:sz="0" w:space="0" w:color="auto"/>
            <w:right w:val="none" w:sz="0" w:space="0" w:color="auto"/>
          </w:divBdr>
        </w:div>
        <w:div w:id="969364096">
          <w:marLeft w:val="480"/>
          <w:marRight w:val="0"/>
          <w:marTop w:val="0"/>
          <w:marBottom w:val="0"/>
          <w:divBdr>
            <w:top w:val="none" w:sz="0" w:space="0" w:color="auto"/>
            <w:left w:val="none" w:sz="0" w:space="0" w:color="auto"/>
            <w:bottom w:val="none" w:sz="0" w:space="0" w:color="auto"/>
            <w:right w:val="none" w:sz="0" w:space="0" w:color="auto"/>
          </w:divBdr>
        </w:div>
        <w:div w:id="100534010">
          <w:marLeft w:val="480"/>
          <w:marRight w:val="0"/>
          <w:marTop w:val="0"/>
          <w:marBottom w:val="0"/>
          <w:divBdr>
            <w:top w:val="none" w:sz="0" w:space="0" w:color="auto"/>
            <w:left w:val="none" w:sz="0" w:space="0" w:color="auto"/>
            <w:bottom w:val="none" w:sz="0" w:space="0" w:color="auto"/>
            <w:right w:val="none" w:sz="0" w:space="0" w:color="auto"/>
          </w:divBdr>
        </w:div>
        <w:div w:id="629673819">
          <w:marLeft w:val="480"/>
          <w:marRight w:val="0"/>
          <w:marTop w:val="0"/>
          <w:marBottom w:val="0"/>
          <w:divBdr>
            <w:top w:val="none" w:sz="0" w:space="0" w:color="auto"/>
            <w:left w:val="none" w:sz="0" w:space="0" w:color="auto"/>
            <w:bottom w:val="none" w:sz="0" w:space="0" w:color="auto"/>
            <w:right w:val="none" w:sz="0" w:space="0" w:color="auto"/>
          </w:divBdr>
        </w:div>
        <w:div w:id="485516028">
          <w:marLeft w:val="480"/>
          <w:marRight w:val="0"/>
          <w:marTop w:val="0"/>
          <w:marBottom w:val="0"/>
          <w:divBdr>
            <w:top w:val="none" w:sz="0" w:space="0" w:color="auto"/>
            <w:left w:val="none" w:sz="0" w:space="0" w:color="auto"/>
            <w:bottom w:val="none" w:sz="0" w:space="0" w:color="auto"/>
            <w:right w:val="none" w:sz="0" w:space="0" w:color="auto"/>
          </w:divBdr>
        </w:div>
        <w:div w:id="358118877">
          <w:marLeft w:val="480"/>
          <w:marRight w:val="0"/>
          <w:marTop w:val="0"/>
          <w:marBottom w:val="0"/>
          <w:divBdr>
            <w:top w:val="none" w:sz="0" w:space="0" w:color="auto"/>
            <w:left w:val="none" w:sz="0" w:space="0" w:color="auto"/>
            <w:bottom w:val="none" w:sz="0" w:space="0" w:color="auto"/>
            <w:right w:val="none" w:sz="0" w:space="0" w:color="auto"/>
          </w:divBdr>
        </w:div>
        <w:div w:id="1024018388">
          <w:marLeft w:val="480"/>
          <w:marRight w:val="0"/>
          <w:marTop w:val="0"/>
          <w:marBottom w:val="0"/>
          <w:divBdr>
            <w:top w:val="none" w:sz="0" w:space="0" w:color="auto"/>
            <w:left w:val="none" w:sz="0" w:space="0" w:color="auto"/>
            <w:bottom w:val="none" w:sz="0" w:space="0" w:color="auto"/>
            <w:right w:val="none" w:sz="0" w:space="0" w:color="auto"/>
          </w:divBdr>
        </w:div>
        <w:div w:id="907805098">
          <w:marLeft w:val="480"/>
          <w:marRight w:val="0"/>
          <w:marTop w:val="0"/>
          <w:marBottom w:val="0"/>
          <w:divBdr>
            <w:top w:val="none" w:sz="0" w:space="0" w:color="auto"/>
            <w:left w:val="none" w:sz="0" w:space="0" w:color="auto"/>
            <w:bottom w:val="none" w:sz="0" w:space="0" w:color="auto"/>
            <w:right w:val="none" w:sz="0" w:space="0" w:color="auto"/>
          </w:divBdr>
        </w:div>
        <w:div w:id="1645156872">
          <w:marLeft w:val="480"/>
          <w:marRight w:val="0"/>
          <w:marTop w:val="0"/>
          <w:marBottom w:val="0"/>
          <w:divBdr>
            <w:top w:val="none" w:sz="0" w:space="0" w:color="auto"/>
            <w:left w:val="none" w:sz="0" w:space="0" w:color="auto"/>
            <w:bottom w:val="none" w:sz="0" w:space="0" w:color="auto"/>
            <w:right w:val="none" w:sz="0" w:space="0" w:color="auto"/>
          </w:divBdr>
        </w:div>
        <w:div w:id="598371115">
          <w:marLeft w:val="480"/>
          <w:marRight w:val="0"/>
          <w:marTop w:val="0"/>
          <w:marBottom w:val="0"/>
          <w:divBdr>
            <w:top w:val="none" w:sz="0" w:space="0" w:color="auto"/>
            <w:left w:val="none" w:sz="0" w:space="0" w:color="auto"/>
            <w:bottom w:val="none" w:sz="0" w:space="0" w:color="auto"/>
            <w:right w:val="none" w:sz="0" w:space="0" w:color="auto"/>
          </w:divBdr>
        </w:div>
        <w:div w:id="2022656991">
          <w:marLeft w:val="480"/>
          <w:marRight w:val="0"/>
          <w:marTop w:val="0"/>
          <w:marBottom w:val="0"/>
          <w:divBdr>
            <w:top w:val="none" w:sz="0" w:space="0" w:color="auto"/>
            <w:left w:val="none" w:sz="0" w:space="0" w:color="auto"/>
            <w:bottom w:val="none" w:sz="0" w:space="0" w:color="auto"/>
            <w:right w:val="none" w:sz="0" w:space="0" w:color="auto"/>
          </w:divBdr>
        </w:div>
        <w:div w:id="1239628656">
          <w:marLeft w:val="480"/>
          <w:marRight w:val="0"/>
          <w:marTop w:val="0"/>
          <w:marBottom w:val="0"/>
          <w:divBdr>
            <w:top w:val="none" w:sz="0" w:space="0" w:color="auto"/>
            <w:left w:val="none" w:sz="0" w:space="0" w:color="auto"/>
            <w:bottom w:val="none" w:sz="0" w:space="0" w:color="auto"/>
            <w:right w:val="none" w:sz="0" w:space="0" w:color="auto"/>
          </w:divBdr>
        </w:div>
        <w:div w:id="1051802241">
          <w:marLeft w:val="480"/>
          <w:marRight w:val="0"/>
          <w:marTop w:val="0"/>
          <w:marBottom w:val="0"/>
          <w:divBdr>
            <w:top w:val="none" w:sz="0" w:space="0" w:color="auto"/>
            <w:left w:val="none" w:sz="0" w:space="0" w:color="auto"/>
            <w:bottom w:val="none" w:sz="0" w:space="0" w:color="auto"/>
            <w:right w:val="none" w:sz="0" w:space="0" w:color="auto"/>
          </w:divBdr>
        </w:div>
        <w:div w:id="2056732244">
          <w:marLeft w:val="480"/>
          <w:marRight w:val="0"/>
          <w:marTop w:val="0"/>
          <w:marBottom w:val="0"/>
          <w:divBdr>
            <w:top w:val="none" w:sz="0" w:space="0" w:color="auto"/>
            <w:left w:val="none" w:sz="0" w:space="0" w:color="auto"/>
            <w:bottom w:val="none" w:sz="0" w:space="0" w:color="auto"/>
            <w:right w:val="none" w:sz="0" w:space="0" w:color="auto"/>
          </w:divBdr>
        </w:div>
        <w:div w:id="723479843">
          <w:marLeft w:val="480"/>
          <w:marRight w:val="0"/>
          <w:marTop w:val="0"/>
          <w:marBottom w:val="0"/>
          <w:divBdr>
            <w:top w:val="none" w:sz="0" w:space="0" w:color="auto"/>
            <w:left w:val="none" w:sz="0" w:space="0" w:color="auto"/>
            <w:bottom w:val="none" w:sz="0" w:space="0" w:color="auto"/>
            <w:right w:val="none" w:sz="0" w:space="0" w:color="auto"/>
          </w:divBdr>
        </w:div>
        <w:div w:id="107433429">
          <w:marLeft w:val="480"/>
          <w:marRight w:val="0"/>
          <w:marTop w:val="0"/>
          <w:marBottom w:val="0"/>
          <w:divBdr>
            <w:top w:val="none" w:sz="0" w:space="0" w:color="auto"/>
            <w:left w:val="none" w:sz="0" w:space="0" w:color="auto"/>
            <w:bottom w:val="none" w:sz="0" w:space="0" w:color="auto"/>
            <w:right w:val="none" w:sz="0" w:space="0" w:color="auto"/>
          </w:divBdr>
        </w:div>
        <w:div w:id="198663949">
          <w:marLeft w:val="480"/>
          <w:marRight w:val="0"/>
          <w:marTop w:val="0"/>
          <w:marBottom w:val="0"/>
          <w:divBdr>
            <w:top w:val="none" w:sz="0" w:space="0" w:color="auto"/>
            <w:left w:val="none" w:sz="0" w:space="0" w:color="auto"/>
            <w:bottom w:val="none" w:sz="0" w:space="0" w:color="auto"/>
            <w:right w:val="none" w:sz="0" w:space="0" w:color="auto"/>
          </w:divBdr>
        </w:div>
        <w:div w:id="230313980">
          <w:marLeft w:val="480"/>
          <w:marRight w:val="0"/>
          <w:marTop w:val="0"/>
          <w:marBottom w:val="0"/>
          <w:divBdr>
            <w:top w:val="none" w:sz="0" w:space="0" w:color="auto"/>
            <w:left w:val="none" w:sz="0" w:space="0" w:color="auto"/>
            <w:bottom w:val="none" w:sz="0" w:space="0" w:color="auto"/>
            <w:right w:val="none" w:sz="0" w:space="0" w:color="auto"/>
          </w:divBdr>
        </w:div>
      </w:divsChild>
    </w:div>
    <w:div w:id="129858446">
      <w:bodyDiv w:val="1"/>
      <w:marLeft w:val="0"/>
      <w:marRight w:val="0"/>
      <w:marTop w:val="0"/>
      <w:marBottom w:val="0"/>
      <w:divBdr>
        <w:top w:val="none" w:sz="0" w:space="0" w:color="auto"/>
        <w:left w:val="none" w:sz="0" w:space="0" w:color="auto"/>
        <w:bottom w:val="none" w:sz="0" w:space="0" w:color="auto"/>
        <w:right w:val="none" w:sz="0" w:space="0" w:color="auto"/>
      </w:divBdr>
    </w:div>
    <w:div w:id="147326278">
      <w:bodyDiv w:val="1"/>
      <w:marLeft w:val="0"/>
      <w:marRight w:val="0"/>
      <w:marTop w:val="0"/>
      <w:marBottom w:val="0"/>
      <w:divBdr>
        <w:top w:val="none" w:sz="0" w:space="0" w:color="auto"/>
        <w:left w:val="none" w:sz="0" w:space="0" w:color="auto"/>
        <w:bottom w:val="none" w:sz="0" w:space="0" w:color="auto"/>
        <w:right w:val="none" w:sz="0" w:space="0" w:color="auto"/>
      </w:divBdr>
    </w:div>
    <w:div w:id="157501136">
      <w:bodyDiv w:val="1"/>
      <w:marLeft w:val="0"/>
      <w:marRight w:val="0"/>
      <w:marTop w:val="0"/>
      <w:marBottom w:val="0"/>
      <w:divBdr>
        <w:top w:val="none" w:sz="0" w:space="0" w:color="auto"/>
        <w:left w:val="none" w:sz="0" w:space="0" w:color="auto"/>
        <w:bottom w:val="none" w:sz="0" w:space="0" w:color="auto"/>
        <w:right w:val="none" w:sz="0" w:space="0" w:color="auto"/>
      </w:divBdr>
    </w:div>
    <w:div w:id="164829099">
      <w:bodyDiv w:val="1"/>
      <w:marLeft w:val="0"/>
      <w:marRight w:val="0"/>
      <w:marTop w:val="0"/>
      <w:marBottom w:val="0"/>
      <w:divBdr>
        <w:top w:val="none" w:sz="0" w:space="0" w:color="auto"/>
        <w:left w:val="none" w:sz="0" w:space="0" w:color="auto"/>
        <w:bottom w:val="none" w:sz="0" w:space="0" w:color="auto"/>
        <w:right w:val="none" w:sz="0" w:space="0" w:color="auto"/>
      </w:divBdr>
    </w:div>
    <w:div w:id="167185303">
      <w:bodyDiv w:val="1"/>
      <w:marLeft w:val="0"/>
      <w:marRight w:val="0"/>
      <w:marTop w:val="0"/>
      <w:marBottom w:val="0"/>
      <w:divBdr>
        <w:top w:val="none" w:sz="0" w:space="0" w:color="auto"/>
        <w:left w:val="none" w:sz="0" w:space="0" w:color="auto"/>
        <w:bottom w:val="none" w:sz="0" w:space="0" w:color="auto"/>
        <w:right w:val="none" w:sz="0" w:space="0" w:color="auto"/>
      </w:divBdr>
    </w:div>
    <w:div w:id="169100622">
      <w:bodyDiv w:val="1"/>
      <w:marLeft w:val="0"/>
      <w:marRight w:val="0"/>
      <w:marTop w:val="0"/>
      <w:marBottom w:val="0"/>
      <w:divBdr>
        <w:top w:val="none" w:sz="0" w:space="0" w:color="auto"/>
        <w:left w:val="none" w:sz="0" w:space="0" w:color="auto"/>
        <w:bottom w:val="none" w:sz="0" w:space="0" w:color="auto"/>
        <w:right w:val="none" w:sz="0" w:space="0" w:color="auto"/>
      </w:divBdr>
    </w:div>
    <w:div w:id="189495108">
      <w:bodyDiv w:val="1"/>
      <w:marLeft w:val="0"/>
      <w:marRight w:val="0"/>
      <w:marTop w:val="0"/>
      <w:marBottom w:val="0"/>
      <w:divBdr>
        <w:top w:val="none" w:sz="0" w:space="0" w:color="auto"/>
        <w:left w:val="none" w:sz="0" w:space="0" w:color="auto"/>
        <w:bottom w:val="none" w:sz="0" w:space="0" w:color="auto"/>
        <w:right w:val="none" w:sz="0" w:space="0" w:color="auto"/>
      </w:divBdr>
    </w:div>
    <w:div w:id="189732845">
      <w:bodyDiv w:val="1"/>
      <w:marLeft w:val="0"/>
      <w:marRight w:val="0"/>
      <w:marTop w:val="0"/>
      <w:marBottom w:val="0"/>
      <w:divBdr>
        <w:top w:val="none" w:sz="0" w:space="0" w:color="auto"/>
        <w:left w:val="none" w:sz="0" w:space="0" w:color="auto"/>
        <w:bottom w:val="none" w:sz="0" w:space="0" w:color="auto"/>
        <w:right w:val="none" w:sz="0" w:space="0" w:color="auto"/>
      </w:divBdr>
    </w:div>
    <w:div w:id="197473196">
      <w:bodyDiv w:val="1"/>
      <w:marLeft w:val="0"/>
      <w:marRight w:val="0"/>
      <w:marTop w:val="0"/>
      <w:marBottom w:val="0"/>
      <w:divBdr>
        <w:top w:val="none" w:sz="0" w:space="0" w:color="auto"/>
        <w:left w:val="none" w:sz="0" w:space="0" w:color="auto"/>
        <w:bottom w:val="none" w:sz="0" w:space="0" w:color="auto"/>
        <w:right w:val="none" w:sz="0" w:space="0" w:color="auto"/>
      </w:divBdr>
    </w:div>
    <w:div w:id="201091639">
      <w:bodyDiv w:val="1"/>
      <w:marLeft w:val="0"/>
      <w:marRight w:val="0"/>
      <w:marTop w:val="0"/>
      <w:marBottom w:val="0"/>
      <w:divBdr>
        <w:top w:val="none" w:sz="0" w:space="0" w:color="auto"/>
        <w:left w:val="none" w:sz="0" w:space="0" w:color="auto"/>
        <w:bottom w:val="none" w:sz="0" w:space="0" w:color="auto"/>
        <w:right w:val="none" w:sz="0" w:space="0" w:color="auto"/>
      </w:divBdr>
    </w:div>
    <w:div w:id="202837964">
      <w:bodyDiv w:val="1"/>
      <w:marLeft w:val="0"/>
      <w:marRight w:val="0"/>
      <w:marTop w:val="0"/>
      <w:marBottom w:val="0"/>
      <w:divBdr>
        <w:top w:val="none" w:sz="0" w:space="0" w:color="auto"/>
        <w:left w:val="none" w:sz="0" w:space="0" w:color="auto"/>
        <w:bottom w:val="none" w:sz="0" w:space="0" w:color="auto"/>
        <w:right w:val="none" w:sz="0" w:space="0" w:color="auto"/>
      </w:divBdr>
      <w:divsChild>
        <w:div w:id="1422603497">
          <w:marLeft w:val="480"/>
          <w:marRight w:val="0"/>
          <w:marTop w:val="0"/>
          <w:marBottom w:val="0"/>
          <w:divBdr>
            <w:top w:val="none" w:sz="0" w:space="0" w:color="auto"/>
            <w:left w:val="none" w:sz="0" w:space="0" w:color="auto"/>
            <w:bottom w:val="none" w:sz="0" w:space="0" w:color="auto"/>
            <w:right w:val="none" w:sz="0" w:space="0" w:color="auto"/>
          </w:divBdr>
        </w:div>
        <w:div w:id="1833175805">
          <w:marLeft w:val="480"/>
          <w:marRight w:val="0"/>
          <w:marTop w:val="0"/>
          <w:marBottom w:val="0"/>
          <w:divBdr>
            <w:top w:val="none" w:sz="0" w:space="0" w:color="auto"/>
            <w:left w:val="none" w:sz="0" w:space="0" w:color="auto"/>
            <w:bottom w:val="none" w:sz="0" w:space="0" w:color="auto"/>
            <w:right w:val="none" w:sz="0" w:space="0" w:color="auto"/>
          </w:divBdr>
        </w:div>
        <w:div w:id="304821169">
          <w:marLeft w:val="480"/>
          <w:marRight w:val="0"/>
          <w:marTop w:val="0"/>
          <w:marBottom w:val="0"/>
          <w:divBdr>
            <w:top w:val="none" w:sz="0" w:space="0" w:color="auto"/>
            <w:left w:val="none" w:sz="0" w:space="0" w:color="auto"/>
            <w:bottom w:val="none" w:sz="0" w:space="0" w:color="auto"/>
            <w:right w:val="none" w:sz="0" w:space="0" w:color="auto"/>
          </w:divBdr>
        </w:div>
        <w:div w:id="374737623">
          <w:marLeft w:val="480"/>
          <w:marRight w:val="0"/>
          <w:marTop w:val="0"/>
          <w:marBottom w:val="0"/>
          <w:divBdr>
            <w:top w:val="none" w:sz="0" w:space="0" w:color="auto"/>
            <w:left w:val="none" w:sz="0" w:space="0" w:color="auto"/>
            <w:bottom w:val="none" w:sz="0" w:space="0" w:color="auto"/>
            <w:right w:val="none" w:sz="0" w:space="0" w:color="auto"/>
          </w:divBdr>
        </w:div>
        <w:div w:id="1803845128">
          <w:marLeft w:val="480"/>
          <w:marRight w:val="0"/>
          <w:marTop w:val="0"/>
          <w:marBottom w:val="0"/>
          <w:divBdr>
            <w:top w:val="none" w:sz="0" w:space="0" w:color="auto"/>
            <w:left w:val="none" w:sz="0" w:space="0" w:color="auto"/>
            <w:bottom w:val="none" w:sz="0" w:space="0" w:color="auto"/>
            <w:right w:val="none" w:sz="0" w:space="0" w:color="auto"/>
          </w:divBdr>
        </w:div>
        <w:div w:id="925958729">
          <w:marLeft w:val="480"/>
          <w:marRight w:val="0"/>
          <w:marTop w:val="0"/>
          <w:marBottom w:val="0"/>
          <w:divBdr>
            <w:top w:val="none" w:sz="0" w:space="0" w:color="auto"/>
            <w:left w:val="none" w:sz="0" w:space="0" w:color="auto"/>
            <w:bottom w:val="none" w:sz="0" w:space="0" w:color="auto"/>
            <w:right w:val="none" w:sz="0" w:space="0" w:color="auto"/>
          </w:divBdr>
        </w:div>
        <w:div w:id="662704802">
          <w:marLeft w:val="480"/>
          <w:marRight w:val="0"/>
          <w:marTop w:val="0"/>
          <w:marBottom w:val="0"/>
          <w:divBdr>
            <w:top w:val="none" w:sz="0" w:space="0" w:color="auto"/>
            <w:left w:val="none" w:sz="0" w:space="0" w:color="auto"/>
            <w:bottom w:val="none" w:sz="0" w:space="0" w:color="auto"/>
            <w:right w:val="none" w:sz="0" w:space="0" w:color="auto"/>
          </w:divBdr>
        </w:div>
        <w:div w:id="1872330245">
          <w:marLeft w:val="480"/>
          <w:marRight w:val="0"/>
          <w:marTop w:val="0"/>
          <w:marBottom w:val="0"/>
          <w:divBdr>
            <w:top w:val="none" w:sz="0" w:space="0" w:color="auto"/>
            <w:left w:val="none" w:sz="0" w:space="0" w:color="auto"/>
            <w:bottom w:val="none" w:sz="0" w:space="0" w:color="auto"/>
            <w:right w:val="none" w:sz="0" w:space="0" w:color="auto"/>
          </w:divBdr>
        </w:div>
        <w:div w:id="1049577274">
          <w:marLeft w:val="480"/>
          <w:marRight w:val="0"/>
          <w:marTop w:val="0"/>
          <w:marBottom w:val="0"/>
          <w:divBdr>
            <w:top w:val="none" w:sz="0" w:space="0" w:color="auto"/>
            <w:left w:val="none" w:sz="0" w:space="0" w:color="auto"/>
            <w:bottom w:val="none" w:sz="0" w:space="0" w:color="auto"/>
            <w:right w:val="none" w:sz="0" w:space="0" w:color="auto"/>
          </w:divBdr>
        </w:div>
        <w:div w:id="254749709">
          <w:marLeft w:val="480"/>
          <w:marRight w:val="0"/>
          <w:marTop w:val="0"/>
          <w:marBottom w:val="0"/>
          <w:divBdr>
            <w:top w:val="none" w:sz="0" w:space="0" w:color="auto"/>
            <w:left w:val="none" w:sz="0" w:space="0" w:color="auto"/>
            <w:bottom w:val="none" w:sz="0" w:space="0" w:color="auto"/>
            <w:right w:val="none" w:sz="0" w:space="0" w:color="auto"/>
          </w:divBdr>
        </w:div>
        <w:div w:id="234047248">
          <w:marLeft w:val="480"/>
          <w:marRight w:val="0"/>
          <w:marTop w:val="0"/>
          <w:marBottom w:val="0"/>
          <w:divBdr>
            <w:top w:val="none" w:sz="0" w:space="0" w:color="auto"/>
            <w:left w:val="none" w:sz="0" w:space="0" w:color="auto"/>
            <w:bottom w:val="none" w:sz="0" w:space="0" w:color="auto"/>
            <w:right w:val="none" w:sz="0" w:space="0" w:color="auto"/>
          </w:divBdr>
        </w:div>
        <w:div w:id="1276523530">
          <w:marLeft w:val="480"/>
          <w:marRight w:val="0"/>
          <w:marTop w:val="0"/>
          <w:marBottom w:val="0"/>
          <w:divBdr>
            <w:top w:val="none" w:sz="0" w:space="0" w:color="auto"/>
            <w:left w:val="none" w:sz="0" w:space="0" w:color="auto"/>
            <w:bottom w:val="none" w:sz="0" w:space="0" w:color="auto"/>
            <w:right w:val="none" w:sz="0" w:space="0" w:color="auto"/>
          </w:divBdr>
        </w:div>
        <w:div w:id="1901213458">
          <w:marLeft w:val="480"/>
          <w:marRight w:val="0"/>
          <w:marTop w:val="0"/>
          <w:marBottom w:val="0"/>
          <w:divBdr>
            <w:top w:val="none" w:sz="0" w:space="0" w:color="auto"/>
            <w:left w:val="none" w:sz="0" w:space="0" w:color="auto"/>
            <w:bottom w:val="none" w:sz="0" w:space="0" w:color="auto"/>
            <w:right w:val="none" w:sz="0" w:space="0" w:color="auto"/>
          </w:divBdr>
        </w:div>
        <w:div w:id="898057069">
          <w:marLeft w:val="480"/>
          <w:marRight w:val="0"/>
          <w:marTop w:val="0"/>
          <w:marBottom w:val="0"/>
          <w:divBdr>
            <w:top w:val="none" w:sz="0" w:space="0" w:color="auto"/>
            <w:left w:val="none" w:sz="0" w:space="0" w:color="auto"/>
            <w:bottom w:val="none" w:sz="0" w:space="0" w:color="auto"/>
            <w:right w:val="none" w:sz="0" w:space="0" w:color="auto"/>
          </w:divBdr>
        </w:div>
        <w:div w:id="1508014135">
          <w:marLeft w:val="480"/>
          <w:marRight w:val="0"/>
          <w:marTop w:val="0"/>
          <w:marBottom w:val="0"/>
          <w:divBdr>
            <w:top w:val="none" w:sz="0" w:space="0" w:color="auto"/>
            <w:left w:val="none" w:sz="0" w:space="0" w:color="auto"/>
            <w:bottom w:val="none" w:sz="0" w:space="0" w:color="auto"/>
            <w:right w:val="none" w:sz="0" w:space="0" w:color="auto"/>
          </w:divBdr>
        </w:div>
        <w:div w:id="86271698">
          <w:marLeft w:val="480"/>
          <w:marRight w:val="0"/>
          <w:marTop w:val="0"/>
          <w:marBottom w:val="0"/>
          <w:divBdr>
            <w:top w:val="none" w:sz="0" w:space="0" w:color="auto"/>
            <w:left w:val="none" w:sz="0" w:space="0" w:color="auto"/>
            <w:bottom w:val="none" w:sz="0" w:space="0" w:color="auto"/>
            <w:right w:val="none" w:sz="0" w:space="0" w:color="auto"/>
          </w:divBdr>
        </w:div>
        <w:div w:id="1018387904">
          <w:marLeft w:val="480"/>
          <w:marRight w:val="0"/>
          <w:marTop w:val="0"/>
          <w:marBottom w:val="0"/>
          <w:divBdr>
            <w:top w:val="none" w:sz="0" w:space="0" w:color="auto"/>
            <w:left w:val="none" w:sz="0" w:space="0" w:color="auto"/>
            <w:bottom w:val="none" w:sz="0" w:space="0" w:color="auto"/>
            <w:right w:val="none" w:sz="0" w:space="0" w:color="auto"/>
          </w:divBdr>
        </w:div>
        <w:div w:id="547959865">
          <w:marLeft w:val="480"/>
          <w:marRight w:val="0"/>
          <w:marTop w:val="0"/>
          <w:marBottom w:val="0"/>
          <w:divBdr>
            <w:top w:val="none" w:sz="0" w:space="0" w:color="auto"/>
            <w:left w:val="none" w:sz="0" w:space="0" w:color="auto"/>
            <w:bottom w:val="none" w:sz="0" w:space="0" w:color="auto"/>
            <w:right w:val="none" w:sz="0" w:space="0" w:color="auto"/>
          </w:divBdr>
        </w:div>
        <w:div w:id="239144379">
          <w:marLeft w:val="480"/>
          <w:marRight w:val="0"/>
          <w:marTop w:val="0"/>
          <w:marBottom w:val="0"/>
          <w:divBdr>
            <w:top w:val="none" w:sz="0" w:space="0" w:color="auto"/>
            <w:left w:val="none" w:sz="0" w:space="0" w:color="auto"/>
            <w:bottom w:val="none" w:sz="0" w:space="0" w:color="auto"/>
            <w:right w:val="none" w:sz="0" w:space="0" w:color="auto"/>
          </w:divBdr>
        </w:div>
        <w:div w:id="1329140361">
          <w:marLeft w:val="480"/>
          <w:marRight w:val="0"/>
          <w:marTop w:val="0"/>
          <w:marBottom w:val="0"/>
          <w:divBdr>
            <w:top w:val="none" w:sz="0" w:space="0" w:color="auto"/>
            <w:left w:val="none" w:sz="0" w:space="0" w:color="auto"/>
            <w:bottom w:val="none" w:sz="0" w:space="0" w:color="auto"/>
            <w:right w:val="none" w:sz="0" w:space="0" w:color="auto"/>
          </w:divBdr>
        </w:div>
        <w:div w:id="755512974">
          <w:marLeft w:val="480"/>
          <w:marRight w:val="0"/>
          <w:marTop w:val="0"/>
          <w:marBottom w:val="0"/>
          <w:divBdr>
            <w:top w:val="none" w:sz="0" w:space="0" w:color="auto"/>
            <w:left w:val="none" w:sz="0" w:space="0" w:color="auto"/>
            <w:bottom w:val="none" w:sz="0" w:space="0" w:color="auto"/>
            <w:right w:val="none" w:sz="0" w:space="0" w:color="auto"/>
          </w:divBdr>
        </w:div>
        <w:div w:id="224536012">
          <w:marLeft w:val="480"/>
          <w:marRight w:val="0"/>
          <w:marTop w:val="0"/>
          <w:marBottom w:val="0"/>
          <w:divBdr>
            <w:top w:val="none" w:sz="0" w:space="0" w:color="auto"/>
            <w:left w:val="none" w:sz="0" w:space="0" w:color="auto"/>
            <w:bottom w:val="none" w:sz="0" w:space="0" w:color="auto"/>
            <w:right w:val="none" w:sz="0" w:space="0" w:color="auto"/>
          </w:divBdr>
        </w:div>
      </w:divsChild>
    </w:div>
    <w:div w:id="203061863">
      <w:bodyDiv w:val="1"/>
      <w:marLeft w:val="0"/>
      <w:marRight w:val="0"/>
      <w:marTop w:val="0"/>
      <w:marBottom w:val="0"/>
      <w:divBdr>
        <w:top w:val="none" w:sz="0" w:space="0" w:color="auto"/>
        <w:left w:val="none" w:sz="0" w:space="0" w:color="auto"/>
        <w:bottom w:val="none" w:sz="0" w:space="0" w:color="auto"/>
        <w:right w:val="none" w:sz="0" w:space="0" w:color="auto"/>
      </w:divBdr>
    </w:div>
    <w:div w:id="208080118">
      <w:bodyDiv w:val="1"/>
      <w:marLeft w:val="0"/>
      <w:marRight w:val="0"/>
      <w:marTop w:val="0"/>
      <w:marBottom w:val="0"/>
      <w:divBdr>
        <w:top w:val="none" w:sz="0" w:space="0" w:color="auto"/>
        <w:left w:val="none" w:sz="0" w:space="0" w:color="auto"/>
        <w:bottom w:val="none" w:sz="0" w:space="0" w:color="auto"/>
        <w:right w:val="none" w:sz="0" w:space="0" w:color="auto"/>
      </w:divBdr>
    </w:div>
    <w:div w:id="208536474">
      <w:bodyDiv w:val="1"/>
      <w:marLeft w:val="0"/>
      <w:marRight w:val="0"/>
      <w:marTop w:val="0"/>
      <w:marBottom w:val="0"/>
      <w:divBdr>
        <w:top w:val="none" w:sz="0" w:space="0" w:color="auto"/>
        <w:left w:val="none" w:sz="0" w:space="0" w:color="auto"/>
        <w:bottom w:val="none" w:sz="0" w:space="0" w:color="auto"/>
        <w:right w:val="none" w:sz="0" w:space="0" w:color="auto"/>
      </w:divBdr>
    </w:div>
    <w:div w:id="221261554">
      <w:bodyDiv w:val="1"/>
      <w:marLeft w:val="0"/>
      <w:marRight w:val="0"/>
      <w:marTop w:val="0"/>
      <w:marBottom w:val="0"/>
      <w:divBdr>
        <w:top w:val="none" w:sz="0" w:space="0" w:color="auto"/>
        <w:left w:val="none" w:sz="0" w:space="0" w:color="auto"/>
        <w:bottom w:val="none" w:sz="0" w:space="0" w:color="auto"/>
        <w:right w:val="none" w:sz="0" w:space="0" w:color="auto"/>
      </w:divBdr>
    </w:div>
    <w:div w:id="243534945">
      <w:bodyDiv w:val="1"/>
      <w:marLeft w:val="0"/>
      <w:marRight w:val="0"/>
      <w:marTop w:val="0"/>
      <w:marBottom w:val="0"/>
      <w:divBdr>
        <w:top w:val="none" w:sz="0" w:space="0" w:color="auto"/>
        <w:left w:val="none" w:sz="0" w:space="0" w:color="auto"/>
        <w:bottom w:val="none" w:sz="0" w:space="0" w:color="auto"/>
        <w:right w:val="none" w:sz="0" w:space="0" w:color="auto"/>
      </w:divBdr>
    </w:div>
    <w:div w:id="249824485">
      <w:bodyDiv w:val="1"/>
      <w:marLeft w:val="0"/>
      <w:marRight w:val="0"/>
      <w:marTop w:val="0"/>
      <w:marBottom w:val="0"/>
      <w:divBdr>
        <w:top w:val="none" w:sz="0" w:space="0" w:color="auto"/>
        <w:left w:val="none" w:sz="0" w:space="0" w:color="auto"/>
        <w:bottom w:val="none" w:sz="0" w:space="0" w:color="auto"/>
        <w:right w:val="none" w:sz="0" w:space="0" w:color="auto"/>
      </w:divBdr>
    </w:div>
    <w:div w:id="268860421">
      <w:bodyDiv w:val="1"/>
      <w:marLeft w:val="0"/>
      <w:marRight w:val="0"/>
      <w:marTop w:val="0"/>
      <w:marBottom w:val="0"/>
      <w:divBdr>
        <w:top w:val="none" w:sz="0" w:space="0" w:color="auto"/>
        <w:left w:val="none" w:sz="0" w:space="0" w:color="auto"/>
        <w:bottom w:val="none" w:sz="0" w:space="0" w:color="auto"/>
        <w:right w:val="none" w:sz="0" w:space="0" w:color="auto"/>
      </w:divBdr>
    </w:div>
    <w:div w:id="283392855">
      <w:bodyDiv w:val="1"/>
      <w:marLeft w:val="0"/>
      <w:marRight w:val="0"/>
      <w:marTop w:val="0"/>
      <w:marBottom w:val="0"/>
      <w:divBdr>
        <w:top w:val="none" w:sz="0" w:space="0" w:color="auto"/>
        <w:left w:val="none" w:sz="0" w:space="0" w:color="auto"/>
        <w:bottom w:val="none" w:sz="0" w:space="0" w:color="auto"/>
        <w:right w:val="none" w:sz="0" w:space="0" w:color="auto"/>
      </w:divBdr>
    </w:div>
    <w:div w:id="331880594">
      <w:bodyDiv w:val="1"/>
      <w:marLeft w:val="0"/>
      <w:marRight w:val="0"/>
      <w:marTop w:val="0"/>
      <w:marBottom w:val="0"/>
      <w:divBdr>
        <w:top w:val="none" w:sz="0" w:space="0" w:color="auto"/>
        <w:left w:val="none" w:sz="0" w:space="0" w:color="auto"/>
        <w:bottom w:val="none" w:sz="0" w:space="0" w:color="auto"/>
        <w:right w:val="none" w:sz="0" w:space="0" w:color="auto"/>
      </w:divBdr>
    </w:div>
    <w:div w:id="344288712">
      <w:bodyDiv w:val="1"/>
      <w:marLeft w:val="0"/>
      <w:marRight w:val="0"/>
      <w:marTop w:val="0"/>
      <w:marBottom w:val="0"/>
      <w:divBdr>
        <w:top w:val="none" w:sz="0" w:space="0" w:color="auto"/>
        <w:left w:val="none" w:sz="0" w:space="0" w:color="auto"/>
        <w:bottom w:val="none" w:sz="0" w:space="0" w:color="auto"/>
        <w:right w:val="none" w:sz="0" w:space="0" w:color="auto"/>
      </w:divBdr>
    </w:div>
    <w:div w:id="347216845">
      <w:bodyDiv w:val="1"/>
      <w:marLeft w:val="0"/>
      <w:marRight w:val="0"/>
      <w:marTop w:val="0"/>
      <w:marBottom w:val="0"/>
      <w:divBdr>
        <w:top w:val="none" w:sz="0" w:space="0" w:color="auto"/>
        <w:left w:val="none" w:sz="0" w:space="0" w:color="auto"/>
        <w:bottom w:val="none" w:sz="0" w:space="0" w:color="auto"/>
        <w:right w:val="none" w:sz="0" w:space="0" w:color="auto"/>
      </w:divBdr>
    </w:div>
    <w:div w:id="359361370">
      <w:bodyDiv w:val="1"/>
      <w:marLeft w:val="0"/>
      <w:marRight w:val="0"/>
      <w:marTop w:val="0"/>
      <w:marBottom w:val="0"/>
      <w:divBdr>
        <w:top w:val="none" w:sz="0" w:space="0" w:color="auto"/>
        <w:left w:val="none" w:sz="0" w:space="0" w:color="auto"/>
        <w:bottom w:val="none" w:sz="0" w:space="0" w:color="auto"/>
        <w:right w:val="none" w:sz="0" w:space="0" w:color="auto"/>
      </w:divBdr>
    </w:div>
    <w:div w:id="374080471">
      <w:bodyDiv w:val="1"/>
      <w:marLeft w:val="0"/>
      <w:marRight w:val="0"/>
      <w:marTop w:val="0"/>
      <w:marBottom w:val="0"/>
      <w:divBdr>
        <w:top w:val="none" w:sz="0" w:space="0" w:color="auto"/>
        <w:left w:val="none" w:sz="0" w:space="0" w:color="auto"/>
        <w:bottom w:val="none" w:sz="0" w:space="0" w:color="auto"/>
        <w:right w:val="none" w:sz="0" w:space="0" w:color="auto"/>
      </w:divBdr>
    </w:div>
    <w:div w:id="386730772">
      <w:bodyDiv w:val="1"/>
      <w:marLeft w:val="0"/>
      <w:marRight w:val="0"/>
      <w:marTop w:val="0"/>
      <w:marBottom w:val="0"/>
      <w:divBdr>
        <w:top w:val="none" w:sz="0" w:space="0" w:color="auto"/>
        <w:left w:val="none" w:sz="0" w:space="0" w:color="auto"/>
        <w:bottom w:val="none" w:sz="0" w:space="0" w:color="auto"/>
        <w:right w:val="none" w:sz="0" w:space="0" w:color="auto"/>
      </w:divBdr>
    </w:div>
    <w:div w:id="390084501">
      <w:bodyDiv w:val="1"/>
      <w:marLeft w:val="0"/>
      <w:marRight w:val="0"/>
      <w:marTop w:val="0"/>
      <w:marBottom w:val="0"/>
      <w:divBdr>
        <w:top w:val="none" w:sz="0" w:space="0" w:color="auto"/>
        <w:left w:val="none" w:sz="0" w:space="0" w:color="auto"/>
        <w:bottom w:val="none" w:sz="0" w:space="0" w:color="auto"/>
        <w:right w:val="none" w:sz="0" w:space="0" w:color="auto"/>
      </w:divBdr>
    </w:div>
    <w:div w:id="391392986">
      <w:bodyDiv w:val="1"/>
      <w:marLeft w:val="0"/>
      <w:marRight w:val="0"/>
      <w:marTop w:val="0"/>
      <w:marBottom w:val="0"/>
      <w:divBdr>
        <w:top w:val="none" w:sz="0" w:space="0" w:color="auto"/>
        <w:left w:val="none" w:sz="0" w:space="0" w:color="auto"/>
        <w:bottom w:val="none" w:sz="0" w:space="0" w:color="auto"/>
        <w:right w:val="none" w:sz="0" w:space="0" w:color="auto"/>
      </w:divBdr>
    </w:div>
    <w:div w:id="394860455">
      <w:bodyDiv w:val="1"/>
      <w:marLeft w:val="0"/>
      <w:marRight w:val="0"/>
      <w:marTop w:val="0"/>
      <w:marBottom w:val="0"/>
      <w:divBdr>
        <w:top w:val="none" w:sz="0" w:space="0" w:color="auto"/>
        <w:left w:val="none" w:sz="0" w:space="0" w:color="auto"/>
        <w:bottom w:val="none" w:sz="0" w:space="0" w:color="auto"/>
        <w:right w:val="none" w:sz="0" w:space="0" w:color="auto"/>
      </w:divBdr>
    </w:div>
    <w:div w:id="398941550">
      <w:bodyDiv w:val="1"/>
      <w:marLeft w:val="0"/>
      <w:marRight w:val="0"/>
      <w:marTop w:val="0"/>
      <w:marBottom w:val="0"/>
      <w:divBdr>
        <w:top w:val="none" w:sz="0" w:space="0" w:color="auto"/>
        <w:left w:val="none" w:sz="0" w:space="0" w:color="auto"/>
        <w:bottom w:val="none" w:sz="0" w:space="0" w:color="auto"/>
        <w:right w:val="none" w:sz="0" w:space="0" w:color="auto"/>
      </w:divBdr>
    </w:div>
    <w:div w:id="405346983">
      <w:bodyDiv w:val="1"/>
      <w:marLeft w:val="0"/>
      <w:marRight w:val="0"/>
      <w:marTop w:val="0"/>
      <w:marBottom w:val="0"/>
      <w:divBdr>
        <w:top w:val="none" w:sz="0" w:space="0" w:color="auto"/>
        <w:left w:val="none" w:sz="0" w:space="0" w:color="auto"/>
        <w:bottom w:val="none" w:sz="0" w:space="0" w:color="auto"/>
        <w:right w:val="none" w:sz="0" w:space="0" w:color="auto"/>
      </w:divBdr>
    </w:div>
    <w:div w:id="408039043">
      <w:bodyDiv w:val="1"/>
      <w:marLeft w:val="0"/>
      <w:marRight w:val="0"/>
      <w:marTop w:val="0"/>
      <w:marBottom w:val="0"/>
      <w:divBdr>
        <w:top w:val="none" w:sz="0" w:space="0" w:color="auto"/>
        <w:left w:val="none" w:sz="0" w:space="0" w:color="auto"/>
        <w:bottom w:val="none" w:sz="0" w:space="0" w:color="auto"/>
        <w:right w:val="none" w:sz="0" w:space="0" w:color="auto"/>
      </w:divBdr>
    </w:div>
    <w:div w:id="409540678">
      <w:bodyDiv w:val="1"/>
      <w:marLeft w:val="0"/>
      <w:marRight w:val="0"/>
      <w:marTop w:val="0"/>
      <w:marBottom w:val="0"/>
      <w:divBdr>
        <w:top w:val="none" w:sz="0" w:space="0" w:color="auto"/>
        <w:left w:val="none" w:sz="0" w:space="0" w:color="auto"/>
        <w:bottom w:val="none" w:sz="0" w:space="0" w:color="auto"/>
        <w:right w:val="none" w:sz="0" w:space="0" w:color="auto"/>
      </w:divBdr>
    </w:div>
    <w:div w:id="409741186">
      <w:bodyDiv w:val="1"/>
      <w:marLeft w:val="0"/>
      <w:marRight w:val="0"/>
      <w:marTop w:val="0"/>
      <w:marBottom w:val="0"/>
      <w:divBdr>
        <w:top w:val="none" w:sz="0" w:space="0" w:color="auto"/>
        <w:left w:val="none" w:sz="0" w:space="0" w:color="auto"/>
        <w:bottom w:val="none" w:sz="0" w:space="0" w:color="auto"/>
        <w:right w:val="none" w:sz="0" w:space="0" w:color="auto"/>
      </w:divBdr>
    </w:div>
    <w:div w:id="416561179">
      <w:bodyDiv w:val="1"/>
      <w:marLeft w:val="0"/>
      <w:marRight w:val="0"/>
      <w:marTop w:val="0"/>
      <w:marBottom w:val="0"/>
      <w:divBdr>
        <w:top w:val="none" w:sz="0" w:space="0" w:color="auto"/>
        <w:left w:val="none" w:sz="0" w:space="0" w:color="auto"/>
        <w:bottom w:val="none" w:sz="0" w:space="0" w:color="auto"/>
        <w:right w:val="none" w:sz="0" w:space="0" w:color="auto"/>
      </w:divBdr>
    </w:div>
    <w:div w:id="421220319">
      <w:bodyDiv w:val="1"/>
      <w:marLeft w:val="0"/>
      <w:marRight w:val="0"/>
      <w:marTop w:val="0"/>
      <w:marBottom w:val="0"/>
      <w:divBdr>
        <w:top w:val="none" w:sz="0" w:space="0" w:color="auto"/>
        <w:left w:val="none" w:sz="0" w:space="0" w:color="auto"/>
        <w:bottom w:val="none" w:sz="0" w:space="0" w:color="auto"/>
        <w:right w:val="none" w:sz="0" w:space="0" w:color="auto"/>
      </w:divBdr>
    </w:div>
    <w:div w:id="430013174">
      <w:bodyDiv w:val="1"/>
      <w:marLeft w:val="0"/>
      <w:marRight w:val="0"/>
      <w:marTop w:val="0"/>
      <w:marBottom w:val="0"/>
      <w:divBdr>
        <w:top w:val="none" w:sz="0" w:space="0" w:color="auto"/>
        <w:left w:val="none" w:sz="0" w:space="0" w:color="auto"/>
        <w:bottom w:val="none" w:sz="0" w:space="0" w:color="auto"/>
        <w:right w:val="none" w:sz="0" w:space="0" w:color="auto"/>
      </w:divBdr>
      <w:divsChild>
        <w:div w:id="1236279262">
          <w:marLeft w:val="480"/>
          <w:marRight w:val="0"/>
          <w:marTop w:val="0"/>
          <w:marBottom w:val="0"/>
          <w:divBdr>
            <w:top w:val="none" w:sz="0" w:space="0" w:color="auto"/>
            <w:left w:val="none" w:sz="0" w:space="0" w:color="auto"/>
            <w:bottom w:val="none" w:sz="0" w:space="0" w:color="auto"/>
            <w:right w:val="none" w:sz="0" w:space="0" w:color="auto"/>
          </w:divBdr>
        </w:div>
        <w:div w:id="647518739">
          <w:marLeft w:val="480"/>
          <w:marRight w:val="0"/>
          <w:marTop w:val="0"/>
          <w:marBottom w:val="0"/>
          <w:divBdr>
            <w:top w:val="none" w:sz="0" w:space="0" w:color="auto"/>
            <w:left w:val="none" w:sz="0" w:space="0" w:color="auto"/>
            <w:bottom w:val="none" w:sz="0" w:space="0" w:color="auto"/>
            <w:right w:val="none" w:sz="0" w:space="0" w:color="auto"/>
          </w:divBdr>
        </w:div>
        <w:div w:id="662246849">
          <w:marLeft w:val="480"/>
          <w:marRight w:val="0"/>
          <w:marTop w:val="0"/>
          <w:marBottom w:val="0"/>
          <w:divBdr>
            <w:top w:val="none" w:sz="0" w:space="0" w:color="auto"/>
            <w:left w:val="none" w:sz="0" w:space="0" w:color="auto"/>
            <w:bottom w:val="none" w:sz="0" w:space="0" w:color="auto"/>
            <w:right w:val="none" w:sz="0" w:space="0" w:color="auto"/>
          </w:divBdr>
        </w:div>
        <w:div w:id="685131293">
          <w:marLeft w:val="480"/>
          <w:marRight w:val="0"/>
          <w:marTop w:val="0"/>
          <w:marBottom w:val="0"/>
          <w:divBdr>
            <w:top w:val="none" w:sz="0" w:space="0" w:color="auto"/>
            <w:left w:val="none" w:sz="0" w:space="0" w:color="auto"/>
            <w:bottom w:val="none" w:sz="0" w:space="0" w:color="auto"/>
            <w:right w:val="none" w:sz="0" w:space="0" w:color="auto"/>
          </w:divBdr>
        </w:div>
        <w:div w:id="1371685206">
          <w:marLeft w:val="480"/>
          <w:marRight w:val="0"/>
          <w:marTop w:val="0"/>
          <w:marBottom w:val="0"/>
          <w:divBdr>
            <w:top w:val="none" w:sz="0" w:space="0" w:color="auto"/>
            <w:left w:val="none" w:sz="0" w:space="0" w:color="auto"/>
            <w:bottom w:val="none" w:sz="0" w:space="0" w:color="auto"/>
            <w:right w:val="none" w:sz="0" w:space="0" w:color="auto"/>
          </w:divBdr>
        </w:div>
        <w:div w:id="441725602">
          <w:marLeft w:val="480"/>
          <w:marRight w:val="0"/>
          <w:marTop w:val="0"/>
          <w:marBottom w:val="0"/>
          <w:divBdr>
            <w:top w:val="none" w:sz="0" w:space="0" w:color="auto"/>
            <w:left w:val="none" w:sz="0" w:space="0" w:color="auto"/>
            <w:bottom w:val="none" w:sz="0" w:space="0" w:color="auto"/>
            <w:right w:val="none" w:sz="0" w:space="0" w:color="auto"/>
          </w:divBdr>
        </w:div>
        <w:div w:id="444739645">
          <w:marLeft w:val="480"/>
          <w:marRight w:val="0"/>
          <w:marTop w:val="0"/>
          <w:marBottom w:val="0"/>
          <w:divBdr>
            <w:top w:val="none" w:sz="0" w:space="0" w:color="auto"/>
            <w:left w:val="none" w:sz="0" w:space="0" w:color="auto"/>
            <w:bottom w:val="none" w:sz="0" w:space="0" w:color="auto"/>
            <w:right w:val="none" w:sz="0" w:space="0" w:color="auto"/>
          </w:divBdr>
        </w:div>
        <w:div w:id="916524342">
          <w:marLeft w:val="480"/>
          <w:marRight w:val="0"/>
          <w:marTop w:val="0"/>
          <w:marBottom w:val="0"/>
          <w:divBdr>
            <w:top w:val="none" w:sz="0" w:space="0" w:color="auto"/>
            <w:left w:val="none" w:sz="0" w:space="0" w:color="auto"/>
            <w:bottom w:val="none" w:sz="0" w:space="0" w:color="auto"/>
            <w:right w:val="none" w:sz="0" w:space="0" w:color="auto"/>
          </w:divBdr>
        </w:div>
        <w:div w:id="1322391339">
          <w:marLeft w:val="480"/>
          <w:marRight w:val="0"/>
          <w:marTop w:val="0"/>
          <w:marBottom w:val="0"/>
          <w:divBdr>
            <w:top w:val="none" w:sz="0" w:space="0" w:color="auto"/>
            <w:left w:val="none" w:sz="0" w:space="0" w:color="auto"/>
            <w:bottom w:val="none" w:sz="0" w:space="0" w:color="auto"/>
            <w:right w:val="none" w:sz="0" w:space="0" w:color="auto"/>
          </w:divBdr>
        </w:div>
        <w:div w:id="1354108585">
          <w:marLeft w:val="480"/>
          <w:marRight w:val="0"/>
          <w:marTop w:val="0"/>
          <w:marBottom w:val="0"/>
          <w:divBdr>
            <w:top w:val="none" w:sz="0" w:space="0" w:color="auto"/>
            <w:left w:val="none" w:sz="0" w:space="0" w:color="auto"/>
            <w:bottom w:val="none" w:sz="0" w:space="0" w:color="auto"/>
            <w:right w:val="none" w:sz="0" w:space="0" w:color="auto"/>
          </w:divBdr>
        </w:div>
        <w:div w:id="2100641561">
          <w:marLeft w:val="480"/>
          <w:marRight w:val="0"/>
          <w:marTop w:val="0"/>
          <w:marBottom w:val="0"/>
          <w:divBdr>
            <w:top w:val="none" w:sz="0" w:space="0" w:color="auto"/>
            <w:left w:val="none" w:sz="0" w:space="0" w:color="auto"/>
            <w:bottom w:val="none" w:sz="0" w:space="0" w:color="auto"/>
            <w:right w:val="none" w:sz="0" w:space="0" w:color="auto"/>
          </w:divBdr>
        </w:div>
        <w:div w:id="1306932501">
          <w:marLeft w:val="480"/>
          <w:marRight w:val="0"/>
          <w:marTop w:val="0"/>
          <w:marBottom w:val="0"/>
          <w:divBdr>
            <w:top w:val="none" w:sz="0" w:space="0" w:color="auto"/>
            <w:left w:val="none" w:sz="0" w:space="0" w:color="auto"/>
            <w:bottom w:val="none" w:sz="0" w:space="0" w:color="auto"/>
            <w:right w:val="none" w:sz="0" w:space="0" w:color="auto"/>
          </w:divBdr>
        </w:div>
        <w:div w:id="205068931">
          <w:marLeft w:val="480"/>
          <w:marRight w:val="0"/>
          <w:marTop w:val="0"/>
          <w:marBottom w:val="0"/>
          <w:divBdr>
            <w:top w:val="none" w:sz="0" w:space="0" w:color="auto"/>
            <w:left w:val="none" w:sz="0" w:space="0" w:color="auto"/>
            <w:bottom w:val="none" w:sz="0" w:space="0" w:color="auto"/>
            <w:right w:val="none" w:sz="0" w:space="0" w:color="auto"/>
          </w:divBdr>
        </w:div>
        <w:div w:id="324171122">
          <w:marLeft w:val="480"/>
          <w:marRight w:val="0"/>
          <w:marTop w:val="0"/>
          <w:marBottom w:val="0"/>
          <w:divBdr>
            <w:top w:val="none" w:sz="0" w:space="0" w:color="auto"/>
            <w:left w:val="none" w:sz="0" w:space="0" w:color="auto"/>
            <w:bottom w:val="none" w:sz="0" w:space="0" w:color="auto"/>
            <w:right w:val="none" w:sz="0" w:space="0" w:color="auto"/>
          </w:divBdr>
        </w:div>
        <w:div w:id="1056512496">
          <w:marLeft w:val="480"/>
          <w:marRight w:val="0"/>
          <w:marTop w:val="0"/>
          <w:marBottom w:val="0"/>
          <w:divBdr>
            <w:top w:val="none" w:sz="0" w:space="0" w:color="auto"/>
            <w:left w:val="none" w:sz="0" w:space="0" w:color="auto"/>
            <w:bottom w:val="none" w:sz="0" w:space="0" w:color="auto"/>
            <w:right w:val="none" w:sz="0" w:space="0" w:color="auto"/>
          </w:divBdr>
        </w:div>
        <w:div w:id="691997848">
          <w:marLeft w:val="480"/>
          <w:marRight w:val="0"/>
          <w:marTop w:val="0"/>
          <w:marBottom w:val="0"/>
          <w:divBdr>
            <w:top w:val="none" w:sz="0" w:space="0" w:color="auto"/>
            <w:left w:val="none" w:sz="0" w:space="0" w:color="auto"/>
            <w:bottom w:val="none" w:sz="0" w:space="0" w:color="auto"/>
            <w:right w:val="none" w:sz="0" w:space="0" w:color="auto"/>
          </w:divBdr>
        </w:div>
        <w:div w:id="1097411288">
          <w:marLeft w:val="480"/>
          <w:marRight w:val="0"/>
          <w:marTop w:val="0"/>
          <w:marBottom w:val="0"/>
          <w:divBdr>
            <w:top w:val="none" w:sz="0" w:space="0" w:color="auto"/>
            <w:left w:val="none" w:sz="0" w:space="0" w:color="auto"/>
            <w:bottom w:val="none" w:sz="0" w:space="0" w:color="auto"/>
            <w:right w:val="none" w:sz="0" w:space="0" w:color="auto"/>
          </w:divBdr>
        </w:div>
        <w:div w:id="1049375000">
          <w:marLeft w:val="480"/>
          <w:marRight w:val="0"/>
          <w:marTop w:val="0"/>
          <w:marBottom w:val="0"/>
          <w:divBdr>
            <w:top w:val="none" w:sz="0" w:space="0" w:color="auto"/>
            <w:left w:val="none" w:sz="0" w:space="0" w:color="auto"/>
            <w:bottom w:val="none" w:sz="0" w:space="0" w:color="auto"/>
            <w:right w:val="none" w:sz="0" w:space="0" w:color="auto"/>
          </w:divBdr>
        </w:div>
        <w:div w:id="1766801608">
          <w:marLeft w:val="480"/>
          <w:marRight w:val="0"/>
          <w:marTop w:val="0"/>
          <w:marBottom w:val="0"/>
          <w:divBdr>
            <w:top w:val="none" w:sz="0" w:space="0" w:color="auto"/>
            <w:left w:val="none" w:sz="0" w:space="0" w:color="auto"/>
            <w:bottom w:val="none" w:sz="0" w:space="0" w:color="auto"/>
            <w:right w:val="none" w:sz="0" w:space="0" w:color="auto"/>
          </w:divBdr>
        </w:div>
        <w:div w:id="1516766082">
          <w:marLeft w:val="480"/>
          <w:marRight w:val="0"/>
          <w:marTop w:val="0"/>
          <w:marBottom w:val="0"/>
          <w:divBdr>
            <w:top w:val="none" w:sz="0" w:space="0" w:color="auto"/>
            <w:left w:val="none" w:sz="0" w:space="0" w:color="auto"/>
            <w:bottom w:val="none" w:sz="0" w:space="0" w:color="auto"/>
            <w:right w:val="none" w:sz="0" w:space="0" w:color="auto"/>
          </w:divBdr>
        </w:div>
        <w:div w:id="718284355">
          <w:marLeft w:val="480"/>
          <w:marRight w:val="0"/>
          <w:marTop w:val="0"/>
          <w:marBottom w:val="0"/>
          <w:divBdr>
            <w:top w:val="none" w:sz="0" w:space="0" w:color="auto"/>
            <w:left w:val="none" w:sz="0" w:space="0" w:color="auto"/>
            <w:bottom w:val="none" w:sz="0" w:space="0" w:color="auto"/>
            <w:right w:val="none" w:sz="0" w:space="0" w:color="auto"/>
          </w:divBdr>
        </w:div>
        <w:div w:id="1940404025">
          <w:marLeft w:val="480"/>
          <w:marRight w:val="0"/>
          <w:marTop w:val="0"/>
          <w:marBottom w:val="0"/>
          <w:divBdr>
            <w:top w:val="none" w:sz="0" w:space="0" w:color="auto"/>
            <w:left w:val="none" w:sz="0" w:space="0" w:color="auto"/>
            <w:bottom w:val="none" w:sz="0" w:space="0" w:color="auto"/>
            <w:right w:val="none" w:sz="0" w:space="0" w:color="auto"/>
          </w:divBdr>
        </w:div>
      </w:divsChild>
    </w:div>
    <w:div w:id="443308511">
      <w:bodyDiv w:val="1"/>
      <w:marLeft w:val="0"/>
      <w:marRight w:val="0"/>
      <w:marTop w:val="0"/>
      <w:marBottom w:val="0"/>
      <w:divBdr>
        <w:top w:val="none" w:sz="0" w:space="0" w:color="auto"/>
        <w:left w:val="none" w:sz="0" w:space="0" w:color="auto"/>
        <w:bottom w:val="none" w:sz="0" w:space="0" w:color="auto"/>
        <w:right w:val="none" w:sz="0" w:space="0" w:color="auto"/>
      </w:divBdr>
    </w:div>
    <w:div w:id="454064258">
      <w:bodyDiv w:val="1"/>
      <w:marLeft w:val="0"/>
      <w:marRight w:val="0"/>
      <w:marTop w:val="0"/>
      <w:marBottom w:val="0"/>
      <w:divBdr>
        <w:top w:val="none" w:sz="0" w:space="0" w:color="auto"/>
        <w:left w:val="none" w:sz="0" w:space="0" w:color="auto"/>
        <w:bottom w:val="none" w:sz="0" w:space="0" w:color="auto"/>
        <w:right w:val="none" w:sz="0" w:space="0" w:color="auto"/>
      </w:divBdr>
    </w:div>
    <w:div w:id="470489847">
      <w:bodyDiv w:val="1"/>
      <w:marLeft w:val="0"/>
      <w:marRight w:val="0"/>
      <w:marTop w:val="0"/>
      <w:marBottom w:val="0"/>
      <w:divBdr>
        <w:top w:val="none" w:sz="0" w:space="0" w:color="auto"/>
        <w:left w:val="none" w:sz="0" w:space="0" w:color="auto"/>
        <w:bottom w:val="none" w:sz="0" w:space="0" w:color="auto"/>
        <w:right w:val="none" w:sz="0" w:space="0" w:color="auto"/>
      </w:divBdr>
    </w:div>
    <w:div w:id="476264106">
      <w:bodyDiv w:val="1"/>
      <w:marLeft w:val="0"/>
      <w:marRight w:val="0"/>
      <w:marTop w:val="0"/>
      <w:marBottom w:val="0"/>
      <w:divBdr>
        <w:top w:val="none" w:sz="0" w:space="0" w:color="auto"/>
        <w:left w:val="none" w:sz="0" w:space="0" w:color="auto"/>
        <w:bottom w:val="none" w:sz="0" w:space="0" w:color="auto"/>
        <w:right w:val="none" w:sz="0" w:space="0" w:color="auto"/>
      </w:divBdr>
    </w:div>
    <w:div w:id="508716151">
      <w:bodyDiv w:val="1"/>
      <w:marLeft w:val="0"/>
      <w:marRight w:val="0"/>
      <w:marTop w:val="0"/>
      <w:marBottom w:val="0"/>
      <w:divBdr>
        <w:top w:val="none" w:sz="0" w:space="0" w:color="auto"/>
        <w:left w:val="none" w:sz="0" w:space="0" w:color="auto"/>
        <w:bottom w:val="none" w:sz="0" w:space="0" w:color="auto"/>
        <w:right w:val="none" w:sz="0" w:space="0" w:color="auto"/>
      </w:divBdr>
    </w:div>
    <w:div w:id="514463685">
      <w:bodyDiv w:val="1"/>
      <w:marLeft w:val="0"/>
      <w:marRight w:val="0"/>
      <w:marTop w:val="0"/>
      <w:marBottom w:val="0"/>
      <w:divBdr>
        <w:top w:val="none" w:sz="0" w:space="0" w:color="auto"/>
        <w:left w:val="none" w:sz="0" w:space="0" w:color="auto"/>
        <w:bottom w:val="none" w:sz="0" w:space="0" w:color="auto"/>
        <w:right w:val="none" w:sz="0" w:space="0" w:color="auto"/>
      </w:divBdr>
    </w:div>
    <w:div w:id="520821507">
      <w:bodyDiv w:val="1"/>
      <w:marLeft w:val="0"/>
      <w:marRight w:val="0"/>
      <w:marTop w:val="0"/>
      <w:marBottom w:val="0"/>
      <w:divBdr>
        <w:top w:val="none" w:sz="0" w:space="0" w:color="auto"/>
        <w:left w:val="none" w:sz="0" w:space="0" w:color="auto"/>
        <w:bottom w:val="none" w:sz="0" w:space="0" w:color="auto"/>
        <w:right w:val="none" w:sz="0" w:space="0" w:color="auto"/>
      </w:divBdr>
    </w:div>
    <w:div w:id="550069285">
      <w:bodyDiv w:val="1"/>
      <w:marLeft w:val="0"/>
      <w:marRight w:val="0"/>
      <w:marTop w:val="0"/>
      <w:marBottom w:val="0"/>
      <w:divBdr>
        <w:top w:val="none" w:sz="0" w:space="0" w:color="auto"/>
        <w:left w:val="none" w:sz="0" w:space="0" w:color="auto"/>
        <w:bottom w:val="none" w:sz="0" w:space="0" w:color="auto"/>
        <w:right w:val="none" w:sz="0" w:space="0" w:color="auto"/>
      </w:divBdr>
    </w:div>
    <w:div w:id="553779540">
      <w:bodyDiv w:val="1"/>
      <w:marLeft w:val="0"/>
      <w:marRight w:val="0"/>
      <w:marTop w:val="0"/>
      <w:marBottom w:val="0"/>
      <w:divBdr>
        <w:top w:val="none" w:sz="0" w:space="0" w:color="auto"/>
        <w:left w:val="none" w:sz="0" w:space="0" w:color="auto"/>
        <w:bottom w:val="none" w:sz="0" w:space="0" w:color="auto"/>
        <w:right w:val="none" w:sz="0" w:space="0" w:color="auto"/>
      </w:divBdr>
    </w:div>
    <w:div w:id="564142932">
      <w:bodyDiv w:val="1"/>
      <w:marLeft w:val="0"/>
      <w:marRight w:val="0"/>
      <w:marTop w:val="0"/>
      <w:marBottom w:val="0"/>
      <w:divBdr>
        <w:top w:val="none" w:sz="0" w:space="0" w:color="auto"/>
        <w:left w:val="none" w:sz="0" w:space="0" w:color="auto"/>
        <w:bottom w:val="none" w:sz="0" w:space="0" w:color="auto"/>
        <w:right w:val="none" w:sz="0" w:space="0" w:color="auto"/>
      </w:divBdr>
    </w:div>
    <w:div w:id="569775893">
      <w:bodyDiv w:val="1"/>
      <w:marLeft w:val="0"/>
      <w:marRight w:val="0"/>
      <w:marTop w:val="0"/>
      <w:marBottom w:val="0"/>
      <w:divBdr>
        <w:top w:val="none" w:sz="0" w:space="0" w:color="auto"/>
        <w:left w:val="none" w:sz="0" w:space="0" w:color="auto"/>
        <w:bottom w:val="none" w:sz="0" w:space="0" w:color="auto"/>
        <w:right w:val="none" w:sz="0" w:space="0" w:color="auto"/>
      </w:divBdr>
    </w:div>
    <w:div w:id="595599655">
      <w:bodyDiv w:val="1"/>
      <w:marLeft w:val="0"/>
      <w:marRight w:val="0"/>
      <w:marTop w:val="0"/>
      <w:marBottom w:val="0"/>
      <w:divBdr>
        <w:top w:val="none" w:sz="0" w:space="0" w:color="auto"/>
        <w:left w:val="none" w:sz="0" w:space="0" w:color="auto"/>
        <w:bottom w:val="none" w:sz="0" w:space="0" w:color="auto"/>
        <w:right w:val="none" w:sz="0" w:space="0" w:color="auto"/>
      </w:divBdr>
    </w:div>
    <w:div w:id="611790762">
      <w:bodyDiv w:val="1"/>
      <w:marLeft w:val="0"/>
      <w:marRight w:val="0"/>
      <w:marTop w:val="0"/>
      <w:marBottom w:val="0"/>
      <w:divBdr>
        <w:top w:val="none" w:sz="0" w:space="0" w:color="auto"/>
        <w:left w:val="none" w:sz="0" w:space="0" w:color="auto"/>
        <w:bottom w:val="none" w:sz="0" w:space="0" w:color="auto"/>
        <w:right w:val="none" w:sz="0" w:space="0" w:color="auto"/>
      </w:divBdr>
    </w:div>
    <w:div w:id="647174633">
      <w:bodyDiv w:val="1"/>
      <w:marLeft w:val="0"/>
      <w:marRight w:val="0"/>
      <w:marTop w:val="0"/>
      <w:marBottom w:val="0"/>
      <w:divBdr>
        <w:top w:val="none" w:sz="0" w:space="0" w:color="auto"/>
        <w:left w:val="none" w:sz="0" w:space="0" w:color="auto"/>
        <w:bottom w:val="none" w:sz="0" w:space="0" w:color="auto"/>
        <w:right w:val="none" w:sz="0" w:space="0" w:color="auto"/>
      </w:divBdr>
    </w:div>
    <w:div w:id="667094488">
      <w:bodyDiv w:val="1"/>
      <w:marLeft w:val="0"/>
      <w:marRight w:val="0"/>
      <w:marTop w:val="0"/>
      <w:marBottom w:val="0"/>
      <w:divBdr>
        <w:top w:val="none" w:sz="0" w:space="0" w:color="auto"/>
        <w:left w:val="none" w:sz="0" w:space="0" w:color="auto"/>
        <w:bottom w:val="none" w:sz="0" w:space="0" w:color="auto"/>
        <w:right w:val="none" w:sz="0" w:space="0" w:color="auto"/>
      </w:divBdr>
    </w:div>
    <w:div w:id="680818889">
      <w:bodyDiv w:val="1"/>
      <w:marLeft w:val="0"/>
      <w:marRight w:val="0"/>
      <w:marTop w:val="0"/>
      <w:marBottom w:val="0"/>
      <w:divBdr>
        <w:top w:val="none" w:sz="0" w:space="0" w:color="auto"/>
        <w:left w:val="none" w:sz="0" w:space="0" w:color="auto"/>
        <w:bottom w:val="none" w:sz="0" w:space="0" w:color="auto"/>
        <w:right w:val="none" w:sz="0" w:space="0" w:color="auto"/>
      </w:divBdr>
    </w:div>
    <w:div w:id="710957289">
      <w:bodyDiv w:val="1"/>
      <w:marLeft w:val="0"/>
      <w:marRight w:val="0"/>
      <w:marTop w:val="0"/>
      <w:marBottom w:val="0"/>
      <w:divBdr>
        <w:top w:val="none" w:sz="0" w:space="0" w:color="auto"/>
        <w:left w:val="none" w:sz="0" w:space="0" w:color="auto"/>
        <w:bottom w:val="none" w:sz="0" w:space="0" w:color="auto"/>
        <w:right w:val="none" w:sz="0" w:space="0" w:color="auto"/>
      </w:divBdr>
      <w:divsChild>
        <w:div w:id="1360819071">
          <w:marLeft w:val="480"/>
          <w:marRight w:val="0"/>
          <w:marTop w:val="0"/>
          <w:marBottom w:val="0"/>
          <w:divBdr>
            <w:top w:val="none" w:sz="0" w:space="0" w:color="auto"/>
            <w:left w:val="none" w:sz="0" w:space="0" w:color="auto"/>
            <w:bottom w:val="none" w:sz="0" w:space="0" w:color="auto"/>
            <w:right w:val="none" w:sz="0" w:space="0" w:color="auto"/>
          </w:divBdr>
        </w:div>
        <w:div w:id="1952393981">
          <w:marLeft w:val="480"/>
          <w:marRight w:val="0"/>
          <w:marTop w:val="0"/>
          <w:marBottom w:val="0"/>
          <w:divBdr>
            <w:top w:val="none" w:sz="0" w:space="0" w:color="auto"/>
            <w:left w:val="none" w:sz="0" w:space="0" w:color="auto"/>
            <w:bottom w:val="none" w:sz="0" w:space="0" w:color="auto"/>
            <w:right w:val="none" w:sz="0" w:space="0" w:color="auto"/>
          </w:divBdr>
        </w:div>
        <w:div w:id="907114402">
          <w:marLeft w:val="480"/>
          <w:marRight w:val="0"/>
          <w:marTop w:val="0"/>
          <w:marBottom w:val="0"/>
          <w:divBdr>
            <w:top w:val="none" w:sz="0" w:space="0" w:color="auto"/>
            <w:left w:val="none" w:sz="0" w:space="0" w:color="auto"/>
            <w:bottom w:val="none" w:sz="0" w:space="0" w:color="auto"/>
            <w:right w:val="none" w:sz="0" w:space="0" w:color="auto"/>
          </w:divBdr>
        </w:div>
        <w:div w:id="500853288">
          <w:marLeft w:val="480"/>
          <w:marRight w:val="0"/>
          <w:marTop w:val="0"/>
          <w:marBottom w:val="0"/>
          <w:divBdr>
            <w:top w:val="none" w:sz="0" w:space="0" w:color="auto"/>
            <w:left w:val="none" w:sz="0" w:space="0" w:color="auto"/>
            <w:bottom w:val="none" w:sz="0" w:space="0" w:color="auto"/>
            <w:right w:val="none" w:sz="0" w:space="0" w:color="auto"/>
          </w:divBdr>
        </w:div>
        <w:div w:id="775246179">
          <w:marLeft w:val="480"/>
          <w:marRight w:val="0"/>
          <w:marTop w:val="0"/>
          <w:marBottom w:val="0"/>
          <w:divBdr>
            <w:top w:val="none" w:sz="0" w:space="0" w:color="auto"/>
            <w:left w:val="none" w:sz="0" w:space="0" w:color="auto"/>
            <w:bottom w:val="none" w:sz="0" w:space="0" w:color="auto"/>
            <w:right w:val="none" w:sz="0" w:space="0" w:color="auto"/>
          </w:divBdr>
        </w:div>
        <w:div w:id="1586067864">
          <w:marLeft w:val="480"/>
          <w:marRight w:val="0"/>
          <w:marTop w:val="0"/>
          <w:marBottom w:val="0"/>
          <w:divBdr>
            <w:top w:val="none" w:sz="0" w:space="0" w:color="auto"/>
            <w:left w:val="none" w:sz="0" w:space="0" w:color="auto"/>
            <w:bottom w:val="none" w:sz="0" w:space="0" w:color="auto"/>
            <w:right w:val="none" w:sz="0" w:space="0" w:color="auto"/>
          </w:divBdr>
        </w:div>
        <w:div w:id="1616056013">
          <w:marLeft w:val="480"/>
          <w:marRight w:val="0"/>
          <w:marTop w:val="0"/>
          <w:marBottom w:val="0"/>
          <w:divBdr>
            <w:top w:val="none" w:sz="0" w:space="0" w:color="auto"/>
            <w:left w:val="none" w:sz="0" w:space="0" w:color="auto"/>
            <w:bottom w:val="none" w:sz="0" w:space="0" w:color="auto"/>
            <w:right w:val="none" w:sz="0" w:space="0" w:color="auto"/>
          </w:divBdr>
        </w:div>
        <w:div w:id="1306854977">
          <w:marLeft w:val="480"/>
          <w:marRight w:val="0"/>
          <w:marTop w:val="0"/>
          <w:marBottom w:val="0"/>
          <w:divBdr>
            <w:top w:val="none" w:sz="0" w:space="0" w:color="auto"/>
            <w:left w:val="none" w:sz="0" w:space="0" w:color="auto"/>
            <w:bottom w:val="none" w:sz="0" w:space="0" w:color="auto"/>
            <w:right w:val="none" w:sz="0" w:space="0" w:color="auto"/>
          </w:divBdr>
        </w:div>
        <w:div w:id="2077434077">
          <w:marLeft w:val="480"/>
          <w:marRight w:val="0"/>
          <w:marTop w:val="0"/>
          <w:marBottom w:val="0"/>
          <w:divBdr>
            <w:top w:val="none" w:sz="0" w:space="0" w:color="auto"/>
            <w:left w:val="none" w:sz="0" w:space="0" w:color="auto"/>
            <w:bottom w:val="none" w:sz="0" w:space="0" w:color="auto"/>
            <w:right w:val="none" w:sz="0" w:space="0" w:color="auto"/>
          </w:divBdr>
        </w:div>
        <w:div w:id="1561941338">
          <w:marLeft w:val="480"/>
          <w:marRight w:val="0"/>
          <w:marTop w:val="0"/>
          <w:marBottom w:val="0"/>
          <w:divBdr>
            <w:top w:val="none" w:sz="0" w:space="0" w:color="auto"/>
            <w:left w:val="none" w:sz="0" w:space="0" w:color="auto"/>
            <w:bottom w:val="none" w:sz="0" w:space="0" w:color="auto"/>
            <w:right w:val="none" w:sz="0" w:space="0" w:color="auto"/>
          </w:divBdr>
        </w:div>
        <w:div w:id="19862750">
          <w:marLeft w:val="480"/>
          <w:marRight w:val="0"/>
          <w:marTop w:val="0"/>
          <w:marBottom w:val="0"/>
          <w:divBdr>
            <w:top w:val="none" w:sz="0" w:space="0" w:color="auto"/>
            <w:left w:val="none" w:sz="0" w:space="0" w:color="auto"/>
            <w:bottom w:val="none" w:sz="0" w:space="0" w:color="auto"/>
            <w:right w:val="none" w:sz="0" w:space="0" w:color="auto"/>
          </w:divBdr>
        </w:div>
        <w:div w:id="222330757">
          <w:marLeft w:val="480"/>
          <w:marRight w:val="0"/>
          <w:marTop w:val="0"/>
          <w:marBottom w:val="0"/>
          <w:divBdr>
            <w:top w:val="none" w:sz="0" w:space="0" w:color="auto"/>
            <w:left w:val="none" w:sz="0" w:space="0" w:color="auto"/>
            <w:bottom w:val="none" w:sz="0" w:space="0" w:color="auto"/>
            <w:right w:val="none" w:sz="0" w:space="0" w:color="auto"/>
          </w:divBdr>
        </w:div>
        <w:div w:id="1093865676">
          <w:marLeft w:val="480"/>
          <w:marRight w:val="0"/>
          <w:marTop w:val="0"/>
          <w:marBottom w:val="0"/>
          <w:divBdr>
            <w:top w:val="none" w:sz="0" w:space="0" w:color="auto"/>
            <w:left w:val="none" w:sz="0" w:space="0" w:color="auto"/>
            <w:bottom w:val="none" w:sz="0" w:space="0" w:color="auto"/>
            <w:right w:val="none" w:sz="0" w:space="0" w:color="auto"/>
          </w:divBdr>
        </w:div>
        <w:div w:id="1998998541">
          <w:marLeft w:val="480"/>
          <w:marRight w:val="0"/>
          <w:marTop w:val="0"/>
          <w:marBottom w:val="0"/>
          <w:divBdr>
            <w:top w:val="none" w:sz="0" w:space="0" w:color="auto"/>
            <w:left w:val="none" w:sz="0" w:space="0" w:color="auto"/>
            <w:bottom w:val="none" w:sz="0" w:space="0" w:color="auto"/>
            <w:right w:val="none" w:sz="0" w:space="0" w:color="auto"/>
          </w:divBdr>
        </w:div>
        <w:div w:id="1007443499">
          <w:marLeft w:val="480"/>
          <w:marRight w:val="0"/>
          <w:marTop w:val="0"/>
          <w:marBottom w:val="0"/>
          <w:divBdr>
            <w:top w:val="none" w:sz="0" w:space="0" w:color="auto"/>
            <w:left w:val="none" w:sz="0" w:space="0" w:color="auto"/>
            <w:bottom w:val="none" w:sz="0" w:space="0" w:color="auto"/>
            <w:right w:val="none" w:sz="0" w:space="0" w:color="auto"/>
          </w:divBdr>
        </w:div>
        <w:div w:id="1321814214">
          <w:marLeft w:val="480"/>
          <w:marRight w:val="0"/>
          <w:marTop w:val="0"/>
          <w:marBottom w:val="0"/>
          <w:divBdr>
            <w:top w:val="none" w:sz="0" w:space="0" w:color="auto"/>
            <w:left w:val="none" w:sz="0" w:space="0" w:color="auto"/>
            <w:bottom w:val="none" w:sz="0" w:space="0" w:color="auto"/>
            <w:right w:val="none" w:sz="0" w:space="0" w:color="auto"/>
          </w:divBdr>
        </w:div>
        <w:div w:id="1909149635">
          <w:marLeft w:val="480"/>
          <w:marRight w:val="0"/>
          <w:marTop w:val="0"/>
          <w:marBottom w:val="0"/>
          <w:divBdr>
            <w:top w:val="none" w:sz="0" w:space="0" w:color="auto"/>
            <w:left w:val="none" w:sz="0" w:space="0" w:color="auto"/>
            <w:bottom w:val="none" w:sz="0" w:space="0" w:color="auto"/>
            <w:right w:val="none" w:sz="0" w:space="0" w:color="auto"/>
          </w:divBdr>
        </w:div>
        <w:div w:id="82380309">
          <w:marLeft w:val="480"/>
          <w:marRight w:val="0"/>
          <w:marTop w:val="0"/>
          <w:marBottom w:val="0"/>
          <w:divBdr>
            <w:top w:val="none" w:sz="0" w:space="0" w:color="auto"/>
            <w:left w:val="none" w:sz="0" w:space="0" w:color="auto"/>
            <w:bottom w:val="none" w:sz="0" w:space="0" w:color="auto"/>
            <w:right w:val="none" w:sz="0" w:space="0" w:color="auto"/>
          </w:divBdr>
        </w:div>
        <w:div w:id="1622107149">
          <w:marLeft w:val="480"/>
          <w:marRight w:val="0"/>
          <w:marTop w:val="0"/>
          <w:marBottom w:val="0"/>
          <w:divBdr>
            <w:top w:val="none" w:sz="0" w:space="0" w:color="auto"/>
            <w:left w:val="none" w:sz="0" w:space="0" w:color="auto"/>
            <w:bottom w:val="none" w:sz="0" w:space="0" w:color="auto"/>
            <w:right w:val="none" w:sz="0" w:space="0" w:color="auto"/>
          </w:divBdr>
        </w:div>
        <w:div w:id="1621258517">
          <w:marLeft w:val="480"/>
          <w:marRight w:val="0"/>
          <w:marTop w:val="0"/>
          <w:marBottom w:val="0"/>
          <w:divBdr>
            <w:top w:val="none" w:sz="0" w:space="0" w:color="auto"/>
            <w:left w:val="none" w:sz="0" w:space="0" w:color="auto"/>
            <w:bottom w:val="none" w:sz="0" w:space="0" w:color="auto"/>
            <w:right w:val="none" w:sz="0" w:space="0" w:color="auto"/>
          </w:divBdr>
        </w:div>
        <w:div w:id="1612660840">
          <w:marLeft w:val="480"/>
          <w:marRight w:val="0"/>
          <w:marTop w:val="0"/>
          <w:marBottom w:val="0"/>
          <w:divBdr>
            <w:top w:val="none" w:sz="0" w:space="0" w:color="auto"/>
            <w:left w:val="none" w:sz="0" w:space="0" w:color="auto"/>
            <w:bottom w:val="none" w:sz="0" w:space="0" w:color="auto"/>
            <w:right w:val="none" w:sz="0" w:space="0" w:color="auto"/>
          </w:divBdr>
        </w:div>
        <w:div w:id="64300614">
          <w:marLeft w:val="480"/>
          <w:marRight w:val="0"/>
          <w:marTop w:val="0"/>
          <w:marBottom w:val="0"/>
          <w:divBdr>
            <w:top w:val="none" w:sz="0" w:space="0" w:color="auto"/>
            <w:left w:val="none" w:sz="0" w:space="0" w:color="auto"/>
            <w:bottom w:val="none" w:sz="0" w:space="0" w:color="auto"/>
            <w:right w:val="none" w:sz="0" w:space="0" w:color="auto"/>
          </w:divBdr>
        </w:div>
        <w:div w:id="1621956280">
          <w:marLeft w:val="480"/>
          <w:marRight w:val="0"/>
          <w:marTop w:val="0"/>
          <w:marBottom w:val="0"/>
          <w:divBdr>
            <w:top w:val="none" w:sz="0" w:space="0" w:color="auto"/>
            <w:left w:val="none" w:sz="0" w:space="0" w:color="auto"/>
            <w:bottom w:val="none" w:sz="0" w:space="0" w:color="auto"/>
            <w:right w:val="none" w:sz="0" w:space="0" w:color="auto"/>
          </w:divBdr>
        </w:div>
      </w:divsChild>
    </w:div>
    <w:div w:id="712851496">
      <w:bodyDiv w:val="1"/>
      <w:marLeft w:val="0"/>
      <w:marRight w:val="0"/>
      <w:marTop w:val="0"/>
      <w:marBottom w:val="0"/>
      <w:divBdr>
        <w:top w:val="none" w:sz="0" w:space="0" w:color="auto"/>
        <w:left w:val="none" w:sz="0" w:space="0" w:color="auto"/>
        <w:bottom w:val="none" w:sz="0" w:space="0" w:color="auto"/>
        <w:right w:val="none" w:sz="0" w:space="0" w:color="auto"/>
      </w:divBdr>
    </w:div>
    <w:div w:id="725690349">
      <w:bodyDiv w:val="1"/>
      <w:marLeft w:val="0"/>
      <w:marRight w:val="0"/>
      <w:marTop w:val="0"/>
      <w:marBottom w:val="0"/>
      <w:divBdr>
        <w:top w:val="none" w:sz="0" w:space="0" w:color="auto"/>
        <w:left w:val="none" w:sz="0" w:space="0" w:color="auto"/>
        <w:bottom w:val="none" w:sz="0" w:space="0" w:color="auto"/>
        <w:right w:val="none" w:sz="0" w:space="0" w:color="auto"/>
      </w:divBdr>
    </w:div>
    <w:div w:id="730541567">
      <w:bodyDiv w:val="1"/>
      <w:marLeft w:val="0"/>
      <w:marRight w:val="0"/>
      <w:marTop w:val="0"/>
      <w:marBottom w:val="0"/>
      <w:divBdr>
        <w:top w:val="none" w:sz="0" w:space="0" w:color="auto"/>
        <w:left w:val="none" w:sz="0" w:space="0" w:color="auto"/>
        <w:bottom w:val="none" w:sz="0" w:space="0" w:color="auto"/>
        <w:right w:val="none" w:sz="0" w:space="0" w:color="auto"/>
      </w:divBdr>
      <w:divsChild>
        <w:div w:id="1268729739">
          <w:marLeft w:val="480"/>
          <w:marRight w:val="0"/>
          <w:marTop w:val="0"/>
          <w:marBottom w:val="0"/>
          <w:divBdr>
            <w:top w:val="none" w:sz="0" w:space="0" w:color="auto"/>
            <w:left w:val="none" w:sz="0" w:space="0" w:color="auto"/>
            <w:bottom w:val="none" w:sz="0" w:space="0" w:color="auto"/>
            <w:right w:val="none" w:sz="0" w:space="0" w:color="auto"/>
          </w:divBdr>
        </w:div>
        <w:div w:id="1341468906">
          <w:marLeft w:val="480"/>
          <w:marRight w:val="0"/>
          <w:marTop w:val="0"/>
          <w:marBottom w:val="0"/>
          <w:divBdr>
            <w:top w:val="none" w:sz="0" w:space="0" w:color="auto"/>
            <w:left w:val="none" w:sz="0" w:space="0" w:color="auto"/>
            <w:bottom w:val="none" w:sz="0" w:space="0" w:color="auto"/>
            <w:right w:val="none" w:sz="0" w:space="0" w:color="auto"/>
          </w:divBdr>
        </w:div>
        <w:div w:id="605356249">
          <w:marLeft w:val="480"/>
          <w:marRight w:val="0"/>
          <w:marTop w:val="0"/>
          <w:marBottom w:val="0"/>
          <w:divBdr>
            <w:top w:val="none" w:sz="0" w:space="0" w:color="auto"/>
            <w:left w:val="none" w:sz="0" w:space="0" w:color="auto"/>
            <w:bottom w:val="none" w:sz="0" w:space="0" w:color="auto"/>
            <w:right w:val="none" w:sz="0" w:space="0" w:color="auto"/>
          </w:divBdr>
        </w:div>
        <w:div w:id="490683481">
          <w:marLeft w:val="480"/>
          <w:marRight w:val="0"/>
          <w:marTop w:val="0"/>
          <w:marBottom w:val="0"/>
          <w:divBdr>
            <w:top w:val="none" w:sz="0" w:space="0" w:color="auto"/>
            <w:left w:val="none" w:sz="0" w:space="0" w:color="auto"/>
            <w:bottom w:val="none" w:sz="0" w:space="0" w:color="auto"/>
            <w:right w:val="none" w:sz="0" w:space="0" w:color="auto"/>
          </w:divBdr>
        </w:div>
        <w:div w:id="1117717717">
          <w:marLeft w:val="480"/>
          <w:marRight w:val="0"/>
          <w:marTop w:val="0"/>
          <w:marBottom w:val="0"/>
          <w:divBdr>
            <w:top w:val="none" w:sz="0" w:space="0" w:color="auto"/>
            <w:left w:val="none" w:sz="0" w:space="0" w:color="auto"/>
            <w:bottom w:val="none" w:sz="0" w:space="0" w:color="auto"/>
            <w:right w:val="none" w:sz="0" w:space="0" w:color="auto"/>
          </w:divBdr>
        </w:div>
        <w:div w:id="1478179428">
          <w:marLeft w:val="480"/>
          <w:marRight w:val="0"/>
          <w:marTop w:val="0"/>
          <w:marBottom w:val="0"/>
          <w:divBdr>
            <w:top w:val="none" w:sz="0" w:space="0" w:color="auto"/>
            <w:left w:val="none" w:sz="0" w:space="0" w:color="auto"/>
            <w:bottom w:val="none" w:sz="0" w:space="0" w:color="auto"/>
            <w:right w:val="none" w:sz="0" w:space="0" w:color="auto"/>
          </w:divBdr>
        </w:div>
        <w:div w:id="658848401">
          <w:marLeft w:val="480"/>
          <w:marRight w:val="0"/>
          <w:marTop w:val="0"/>
          <w:marBottom w:val="0"/>
          <w:divBdr>
            <w:top w:val="none" w:sz="0" w:space="0" w:color="auto"/>
            <w:left w:val="none" w:sz="0" w:space="0" w:color="auto"/>
            <w:bottom w:val="none" w:sz="0" w:space="0" w:color="auto"/>
            <w:right w:val="none" w:sz="0" w:space="0" w:color="auto"/>
          </w:divBdr>
        </w:div>
        <w:div w:id="1949581199">
          <w:marLeft w:val="480"/>
          <w:marRight w:val="0"/>
          <w:marTop w:val="0"/>
          <w:marBottom w:val="0"/>
          <w:divBdr>
            <w:top w:val="none" w:sz="0" w:space="0" w:color="auto"/>
            <w:left w:val="none" w:sz="0" w:space="0" w:color="auto"/>
            <w:bottom w:val="none" w:sz="0" w:space="0" w:color="auto"/>
            <w:right w:val="none" w:sz="0" w:space="0" w:color="auto"/>
          </w:divBdr>
        </w:div>
        <w:div w:id="1890073561">
          <w:marLeft w:val="480"/>
          <w:marRight w:val="0"/>
          <w:marTop w:val="0"/>
          <w:marBottom w:val="0"/>
          <w:divBdr>
            <w:top w:val="none" w:sz="0" w:space="0" w:color="auto"/>
            <w:left w:val="none" w:sz="0" w:space="0" w:color="auto"/>
            <w:bottom w:val="none" w:sz="0" w:space="0" w:color="auto"/>
            <w:right w:val="none" w:sz="0" w:space="0" w:color="auto"/>
          </w:divBdr>
        </w:div>
        <w:div w:id="42219759">
          <w:marLeft w:val="480"/>
          <w:marRight w:val="0"/>
          <w:marTop w:val="0"/>
          <w:marBottom w:val="0"/>
          <w:divBdr>
            <w:top w:val="none" w:sz="0" w:space="0" w:color="auto"/>
            <w:left w:val="none" w:sz="0" w:space="0" w:color="auto"/>
            <w:bottom w:val="none" w:sz="0" w:space="0" w:color="auto"/>
            <w:right w:val="none" w:sz="0" w:space="0" w:color="auto"/>
          </w:divBdr>
        </w:div>
        <w:div w:id="1047023236">
          <w:marLeft w:val="480"/>
          <w:marRight w:val="0"/>
          <w:marTop w:val="0"/>
          <w:marBottom w:val="0"/>
          <w:divBdr>
            <w:top w:val="none" w:sz="0" w:space="0" w:color="auto"/>
            <w:left w:val="none" w:sz="0" w:space="0" w:color="auto"/>
            <w:bottom w:val="none" w:sz="0" w:space="0" w:color="auto"/>
            <w:right w:val="none" w:sz="0" w:space="0" w:color="auto"/>
          </w:divBdr>
        </w:div>
        <w:div w:id="815150776">
          <w:marLeft w:val="480"/>
          <w:marRight w:val="0"/>
          <w:marTop w:val="0"/>
          <w:marBottom w:val="0"/>
          <w:divBdr>
            <w:top w:val="none" w:sz="0" w:space="0" w:color="auto"/>
            <w:left w:val="none" w:sz="0" w:space="0" w:color="auto"/>
            <w:bottom w:val="none" w:sz="0" w:space="0" w:color="auto"/>
            <w:right w:val="none" w:sz="0" w:space="0" w:color="auto"/>
          </w:divBdr>
        </w:div>
        <w:div w:id="980690412">
          <w:marLeft w:val="480"/>
          <w:marRight w:val="0"/>
          <w:marTop w:val="0"/>
          <w:marBottom w:val="0"/>
          <w:divBdr>
            <w:top w:val="none" w:sz="0" w:space="0" w:color="auto"/>
            <w:left w:val="none" w:sz="0" w:space="0" w:color="auto"/>
            <w:bottom w:val="none" w:sz="0" w:space="0" w:color="auto"/>
            <w:right w:val="none" w:sz="0" w:space="0" w:color="auto"/>
          </w:divBdr>
        </w:div>
        <w:div w:id="1475027252">
          <w:marLeft w:val="480"/>
          <w:marRight w:val="0"/>
          <w:marTop w:val="0"/>
          <w:marBottom w:val="0"/>
          <w:divBdr>
            <w:top w:val="none" w:sz="0" w:space="0" w:color="auto"/>
            <w:left w:val="none" w:sz="0" w:space="0" w:color="auto"/>
            <w:bottom w:val="none" w:sz="0" w:space="0" w:color="auto"/>
            <w:right w:val="none" w:sz="0" w:space="0" w:color="auto"/>
          </w:divBdr>
        </w:div>
        <w:div w:id="1731221802">
          <w:marLeft w:val="480"/>
          <w:marRight w:val="0"/>
          <w:marTop w:val="0"/>
          <w:marBottom w:val="0"/>
          <w:divBdr>
            <w:top w:val="none" w:sz="0" w:space="0" w:color="auto"/>
            <w:left w:val="none" w:sz="0" w:space="0" w:color="auto"/>
            <w:bottom w:val="none" w:sz="0" w:space="0" w:color="auto"/>
            <w:right w:val="none" w:sz="0" w:space="0" w:color="auto"/>
          </w:divBdr>
        </w:div>
        <w:div w:id="876508347">
          <w:marLeft w:val="480"/>
          <w:marRight w:val="0"/>
          <w:marTop w:val="0"/>
          <w:marBottom w:val="0"/>
          <w:divBdr>
            <w:top w:val="none" w:sz="0" w:space="0" w:color="auto"/>
            <w:left w:val="none" w:sz="0" w:space="0" w:color="auto"/>
            <w:bottom w:val="none" w:sz="0" w:space="0" w:color="auto"/>
            <w:right w:val="none" w:sz="0" w:space="0" w:color="auto"/>
          </w:divBdr>
        </w:div>
        <w:div w:id="1557398878">
          <w:marLeft w:val="480"/>
          <w:marRight w:val="0"/>
          <w:marTop w:val="0"/>
          <w:marBottom w:val="0"/>
          <w:divBdr>
            <w:top w:val="none" w:sz="0" w:space="0" w:color="auto"/>
            <w:left w:val="none" w:sz="0" w:space="0" w:color="auto"/>
            <w:bottom w:val="none" w:sz="0" w:space="0" w:color="auto"/>
            <w:right w:val="none" w:sz="0" w:space="0" w:color="auto"/>
          </w:divBdr>
        </w:div>
        <w:div w:id="2142113452">
          <w:marLeft w:val="480"/>
          <w:marRight w:val="0"/>
          <w:marTop w:val="0"/>
          <w:marBottom w:val="0"/>
          <w:divBdr>
            <w:top w:val="none" w:sz="0" w:space="0" w:color="auto"/>
            <w:left w:val="none" w:sz="0" w:space="0" w:color="auto"/>
            <w:bottom w:val="none" w:sz="0" w:space="0" w:color="auto"/>
            <w:right w:val="none" w:sz="0" w:space="0" w:color="auto"/>
          </w:divBdr>
        </w:div>
        <w:div w:id="1517646900">
          <w:marLeft w:val="480"/>
          <w:marRight w:val="0"/>
          <w:marTop w:val="0"/>
          <w:marBottom w:val="0"/>
          <w:divBdr>
            <w:top w:val="none" w:sz="0" w:space="0" w:color="auto"/>
            <w:left w:val="none" w:sz="0" w:space="0" w:color="auto"/>
            <w:bottom w:val="none" w:sz="0" w:space="0" w:color="auto"/>
            <w:right w:val="none" w:sz="0" w:space="0" w:color="auto"/>
          </w:divBdr>
        </w:div>
        <w:div w:id="355423106">
          <w:marLeft w:val="480"/>
          <w:marRight w:val="0"/>
          <w:marTop w:val="0"/>
          <w:marBottom w:val="0"/>
          <w:divBdr>
            <w:top w:val="none" w:sz="0" w:space="0" w:color="auto"/>
            <w:left w:val="none" w:sz="0" w:space="0" w:color="auto"/>
            <w:bottom w:val="none" w:sz="0" w:space="0" w:color="auto"/>
            <w:right w:val="none" w:sz="0" w:space="0" w:color="auto"/>
          </w:divBdr>
        </w:div>
        <w:div w:id="1119105895">
          <w:marLeft w:val="480"/>
          <w:marRight w:val="0"/>
          <w:marTop w:val="0"/>
          <w:marBottom w:val="0"/>
          <w:divBdr>
            <w:top w:val="none" w:sz="0" w:space="0" w:color="auto"/>
            <w:left w:val="none" w:sz="0" w:space="0" w:color="auto"/>
            <w:bottom w:val="none" w:sz="0" w:space="0" w:color="auto"/>
            <w:right w:val="none" w:sz="0" w:space="0" w:color="auto"/>
          </w:divBdr>
        </w:div>
        <w:div w:id="400833528">
          <w:marLeft w:val="480"/>
          <w:marRight w:val="0"/>
          <w:marTop w:val="0"/>
          <w:marBottom w:val="0"/>
          <w:divBdr>
            <w:top w:val="none" w:sz="0" w:space="0" w:color="auto"/>
            <w:left w:val="none" w:sz="0" w:space="0" w:color="auto"/>
            <w:bottom w:val="none" w:sz="0" w:space="0" w:color="auto"/>
            <w:right w:val="none" w:sz="0" w:space="0" w:color="auto"/>
          </w:divBdr>
        </w:div>
        <w:div w:id="1024596585">
          <w:marLeft w:val="480"/>
          <w:marRight w:val="0"/>
          <w:marTop w:val="0"/>
          <w:marBottom w:val="0"/>
          <w:divBdr>
            <w:top w:val="none" w:sz="0" w:space="0" w:color="auto"/>
            <w:left w:val="none" w:sz="0" w:space="0" w:color="auto"/>
            <w:bottom w:val="none" w:sz="0" w:space="0" w:color="auto"/>
            <w:right w:val="none" w:sz="0" w:space="0" w:color="auto"/>
          </w:divBdr>
        </w:div>
      </w:divsChild>
    </w:div>
    <w:div w:id="752506341">
      <w:bodyDiv w:val="1"/>
      <w:marLeft w:val="0"/>
      <w:marRight w:val="0"/>
      <w:marTop w:val="0"/>
      <w:marBottom w:val="0"/>
      <w:divBdr>
        <w:top w:val="none" w:sz="0" w:space="0" w:color="auto"/>
        <w:left w:val="none" w:sz="0" w:space="0" w:color="auto"/>
        <w:bottom w:val="none" w:sz="0" w:space="0" w:color="auto"/>
        <w:right w:val="none" w:sz="0" w:space="0" w:color="auto"/>
      </w:divBdr>
    </w:div>
    <w:div w:id="758721721">
      <w:bodyDiv w:val="1"/>
      <w:marLeft w:val="0"/>
      <w:marRight w:val="0"/>
      <w:marTop w:val="0"/>
      <w:marBottom w:val="0"/>
      <w:divBdr>
        <w:top w:val="none" w:sz="0" w:space="0" w:color="auto"/>
        <w:left w:val="none" w:sz="0" w:space="0" w:color="auto"/>
        <w:bottom w:val="none" w:sz="0" w:space="0" w:color="auto"/>
        <w:right w:val="none" w:sz="0" w:space="0" w:color="auto"/>
      </w:divBdr>
    </w:div>
    <w:div w:id="770856541">
      <w:bodyDiv w:val="1"/>
      <w:marLeft w:val="0"/>
      <w:marRight w:val="0"/>
      <w:marTop w:val="0"/>
      <w:marBottom w:val="0"/>
      <w:divBdr>
        <w:top w:val="none" w:sz="0" w:space="0" w:color="auto"/>
        <w:left w:val="none" w:sz="0" w:space="0" w:color="auto"/>
        <w:bottom w:val="none" w:sz="0" w:space="0" w:color="auto"/>
        <w:right w:val="none" w:sz="0" w:space="0" w:color="auto"/>
      </w:divBdr>
    </w:div>
    <w:div w:id="771705636">
      <w:bodyDiv w:val="1"/>
      <w:marLeft w:val="0"/>
      <w:marRight w:val="0"/>
      <w:marTop w:val="0"/>
      <w:marBottom w:val="0"/>
      <w:divBdr>
        <w:top w:val="none" w:sz="0" w:space="0" w:color="auto"/>
        <w:left w:val="none" w:sz="0" w:space="0" w:color="auto"/>
        <w:bottom w:val="none" w:sz="0" w:space="0" w:color="auto"/>
        <w:right w:val="none" w:sz="0" w:space="0" w:color="auto"/>
      </w:divBdr>
    </w:div>
    <w:div w:id="777484746">
      <w:bodyDiv w:val="1"/>
      <w:marLeft w:val="0"/>
      <w:marRight w:val="0"/>
      <w:marTop w:val="0"/>
      <w:marBottom w:val="0"/>
      <w:divBdr>
        <w:top w:val="none" w:sz="0" w:space="0" w:color="auto"/>
        <w:left w:val="none" w:sz="0" w:space="0" w:color="auto"/>
        <w:bottom w:val="none" w:sz="0" w:space="0" w:color="auto"/>
        <w:right w:val="none" w:sz="0" w:space="0" w:color="auto"/>
      </w:divBdr>
    </w:div>
    <w:div w:id="806043680">
      <w:bodyDiv w:val="1"/>
      <w:marLeft w:val="0"/>
      <w:marRight w:val="0"/>
      <w:marTop w:val="0"/>
      <w:marBottom w:val="0"/>
      <w:divBdr>
        <w:top w:val="none" w:sz="0" w:space="0" w:color="auto"/>
        <w:left w:val="none" w:sz="0" w:space="0" w:color="auto"/>
        <w:bottom w:val="none" w:sz="0" w:space="0" w:color="auto"/>
        <w:right w:val="none" w:sz="0" w:space="0" w:color="auto"/>
      </w:divBdr>
      <w:divsChild>
        <w:div w:id="269433262">
          <w:marLeft w:val="480"/>
          <w:marRight w:val="0"/>
          <w:marTop w:val="0"/>
          <w:marBottom w:val="0"/>
          <w:divBdr>
            <w:top w:val="none" w:sz="0" w:space="0" w:color="auto"/>
            <w:left w:val="none" w:sz="0" w:space="0" w:color="auto"/>
            <w:bottom w:val="none" w:sz="0" w:space="0" w:color="auto"/>
            <w:right w:val="none" w:sz="0" w:space="0" w:color="auto"/>
          </w:divBdr>
        </w:div>
        <w:div w:id="1794665103">
          <w:marLeft w:val="480"/>
          <w:marRight w:val="0"/>
          <w:marTop w:val="0"/>
          <w:marBottom w:val="0"/>
          <w:divBdr>
            <w:top w:val="none" w:sz="0" w:space="0" w:color="auto"/>
            <w:left w:val="none" w:sz="0" w:space="0" w:color="auto"/>
            <w:bottom w:val="none" w:sz="0" w:space="0" w:color="auto"/>
            <w:right w:val="none" w:sz="0" w:space="0" w:color="auto"/>
          </w:divBdr>
        </w:div>
        <w:div w:id="590502609">
          <w:marLeft w:val="480"/>
          <w:marRight w:val="0"/>
          <w:marTop w:val="0"/>
          <w:marBottom w:val="0"/>
          <w:divBdr>
            <w:top w:val="none" w:sz="0" w:space="0" w:color="auto"/>
            <w:left w:val="none" w:sz="0" w:space="0" w:color="auto"/>
            <w:bottom w:val="none" w:sz="0" w:space="0" w:color="auto"/>
            <w:right w:val="none" w:sz="0" w:space="0" w:color="auto"/>
          </w:divBdr>
        </w:div>
        <w:div w:id="404453771">
          <w:marLeft w:val="480"/>
          <w:marRight w:val="0"/>
          <w:marTop w:val="0"/>
          <w:marBottom w:val="0"/>
          <w:divBdr>
            <w:top w:val="none" w:sz="0" w:space="0" w:color="auto"/>
            <w:left w:val="none" w:sz="0" w:space="0" w:color="auto"/>
            <w:bottom w:val="none" w:sz="0" w:space="0" w:color="auto"/>
            <w:right w:val="none" w:sz="0" w:space="0" w:color="auto"/>
          </w:divBdr>
        </w:div>
        <w:div w:id="2129690525">
          <w:marLeft w:val="480"/>
          <w:marRight w:val="0"/>
          <w:marTop w:val="0"/>
          <w:marBottom w:val="0"/>
          <w:divBdr>
            <w:top w:val="none" w:sz="0" w:space="0" w:color="auto"/>
            <w:left w:val="none" w:sz="0" w:space="0" w:color="auto"/>
            <w:bottom w:val="none" w:sz="0" w:space="0" w:color="auto"/>
            <w:right w:val="none" w:sz="0" w:space="0" w:color="auto"/>
          </w:divBdr>
        </w:div>
        <w:div w:id="1170174909">
          <w:marLeft w:val="480"/>
          <w:marRight w:val="0"/>
          <w:marTop w:val="0"/>
          <w:marBottom w:val="0"/>
          <w:divBdr>
            <w:top w:val="none" w:sz="0" w:space="0" w:color="auto"/>
            <w:left w:val="none" w:sz="0" w:space="0" w:color="auto"/>
            <w:bottom w:val="none" w:sz="0" w:space="0" w:color="auto"/>
            <w:right w:val="none" w:sz="0" w:space="0" w:color="auto"/>
          </w:divBdr>
        </w:div>
        <w:div w:id="953053674">
          <w:marLeft w:val="480"/>
          <w:marRight w:val="0"/>
          <w:marTop w:val="0"/>
          <w:marBottom w:val="0"/>
          <w:divBdr>
            <w:top w:val="none" w:sz="0" w:space="0" w:color="auto"/>
            <w:left w:val="none" w:sz="0" w:space="0" w:color="auto"/>
            <w:bottom w:val="none" w:sz="0" w:space="0" w:color="auto"/>
            <w:right w:val="none" w:sz="0" w:space="0" w:color="auto"/>
          </w:divBdr>
        </w:div>
        <w:div w:id="1249658762">
          <w:marLeft w:val="480"/>
          <w:marRight w:val="0"/>
          <w:marTop w:val="0"/>
          <w:marBottom w:val="0"/>
          <w:divBdr>
            <w:top w:val="none" w:sz="0" w:space="0" w:color="auto"/>
            <w:left w:val="none" w:sz="0" w:space="0" w:color="auto"/>
            <w:bottom w:val="none" w:sz="0" w:space="0" w:color="auto"/>
            <w:right w:val="none" w:sz="0" w:space="0" w:color="auto"/>
          </w:divBdr>
        </w:div>
        <w:div w:id="447355187">
          <w:marLeft w:val="480"/>
          <w:marRight w:val="0"/>
          <w:marTop w:val="0"/>
          <w:marBottom w:val="0"/>
          <w:divBdr>
            <w:top w:val="none" w:sz="0" w:space="0" w:color="auto"/>
            <w:left w:val="none" w:sz="0" w:space="0" w:color="auto"/>
            <w:bottom w:val="none" w:sz="0" w:space="0" w:color="auto"/>
            <w:right w:val="none" w:sz="0" w:space="0" w:color="auto"/>
          </w:divBdr>
        </w:div>
        <w:div w:id="1087071288">
          <w:marLeft w:val="480"/>
          <w:marRight w:val="0"/>
          <w:marTop w:val="0"/>
          <w:marBottom w:val="0"/>
          <w:divBdr>
            <w:top w:val="none" w:sz="0" w:space="0" w:color="auto"/>
            <w:left w:val="none" w:sz="0" w:space="0" w:color="auto"/>
            <w:bottom w:val="none" w:sz="0" w:space="0" w:color="auto"/>
            <w:right w:val="none" w:sz="0" w:space="0" w:color="auto"/>
          </w:divBdr>
        </w:div>
        <w:div w:id="1611737006">
          <w:marLeft w:val="480"/>
          <w:marRight w:val="0"/>
          <w:marTop w:val="0"/>
          <w:marBottom w:val="0"/>
          <w:divBdr>
            <w:top w:val="none" w:sz="0" w:space="0" w:color="auto"/>
            <w:left w:val="none" w:sz="0" w:space="0" w:color="auto"/>
            <w:bottom w:val="none" w:sz="0" w:space="0" w:color="auto"/>
            <w:right w:val="none" w:sz="0" w:space="0" w:color="auto"/>
          </w:divBdr>
        </w:div>
        <w:div w:id="1271626620">
          <w:marLeft w:val="480"/>
          <w:marRight w:val="0"/>
          <w:marTop w:val="0"/>
          <w:marBottom w:val="0"/>
          <w:divBdr>
            <w:top w:val="none" w:sz="0" w:space="0" w:color="auto"/>
            <w:left w:val="none" w:sz="0" w:space="0" w:color="auto"/>
            <w:bottom w:val="none" w:sz="0" w:space="0" w:color="auto"/>
            <w:right w:val="none" w:sz="0" w:space="0" w:color="auto"/>
          </w:divBdr>
        </w:div>
        <w:div w:id="2112970936">
          <w:marLeft w:val="480"/>
          <w:marRight w:val="0"/>
          <w:marTop w:val="0"/>
          <w:marBottom w:val="0"/>
          <w:divBdr>
            <w:top w:val="none" w:sz="0" w:space="0" w:color="auto"/>
            <w:left w:val="none" w:sz="0" w:space="0" w:color="auto"/>
            <w:bottom w:val="none" w:sz="0" w:space="0" w:color="auto"/>
            <w:right w:val="none" w:sz="0" w:space="0" w:color="auto"/>
          </w:divBdr>
        </w:div>
        <w:div w:id="516047464">
          <w:marLeft w:val="480"/>
          <w:marRight w:val="0"/>
          <w:marTop w:val="0"/>
          <w:marBottom w:val="0"/>
          <w:divBdr>
            <w:top w:val="none" w:sz="0" w:space="0" w:color="auto"/>
            <w:left w:val="none" w:sz="0" w:space="0" w:color="auto"/>
            <w:bottom w:val="none" w:sz="0" w:space="0" w:color="auto"/>
            <w:right w:val="none" w:sz="0" w:space="0" w:color="auto"/>
          </w:divBdr>
        </w:div>
        <w:div w:id="642589648">
          <w:marLeft w:val="480"/>
          <w:marRight w:val="0"/>
          <w:marTop w:val="0"/>
          <w:marBottom w:val="0"/>
          <w:divBdr>
            <w:top w:val="none" w:sz="0" w:space="0" w:color="auto"/>
            <w:left w:val="none" w:sz="0" w:space="0" w:color="auto"/>
            <w:bottom w:val="none" w:sz="0" w:space="0" w:color="auto"/>
            <w:right w:val="none" w:sz="0" w:space="0" w:color="auto"/>
          </w:divBdr>
        </w:div>
        <w:div w:id="1993094619">
          <w:marLeft w:val="480"/>
          <w:marRight w:val="0"/>
          <w:marTop w:val="0"/>
          <w:marBottom w:val="0"/>
          <w:divBdr>
            <w:top w:val="none" w:sz="0" w:space="0" w:color="auto"/>
            <w:left w:val="none" w:sz="0" w:space="0" w:color="auto"/>
            <w:bottom w:val="none" w:sz="0" w:space="0" w:color="auto"/>
            <w:right w:val="none" w:sz="0" w:space="0" w:color="auto"/>
          </w:divBdr>
        </w:div>
        <w:div w:id="478038674">
          <w:marLeft w:val="480"/>
          <w:marRight w:val="0"/>
          <w:marTop w:val="0"/>
          <w:marBottom w:val="0"/>
          <w:divBdr>
            <w:top w:val="none" w:sz="0" w:space="0" w:color="auto"/>
            <w:left w:val="none" w:sz="0" w:space="0" w:color="auto"/>
            <w:bottom w:val="none" w:sz="0" w:space="0" w:color="auto"/>
            <w:right w:val="none" w:sz="0" w:space="0" w:color="auto"/>
          </w:divBdr>
        </w:div>
        <w:div w:id="1518078330">
          <w:marLeft w:val="480"/>
          <w:marRight w:val="0"/>
          <w:marTop w:val="0"/>
          <w:marBottom w:val="0"/>
          <w:divBdr>
            <w:top w:val="none" w:sz="0" w:space="0" w:color="auto"/>
            <w:left w:val="none" w:sz="0" w:space="0" w:color="auto"/>
            <w:bottom w:val="none" w:sz="0" w:space="0" w:color="auto"/>
            <w:right w:val="none" w:sz="0" w:space="0" w:color="auto"/>
          </w:divBdr>
        </w:div>
        <w:div w:id="152793361">
          <w:marLeft w:val="480"/>
          <w:marRight w:val="0"/>
          <w:marTop w:val="0"/>
          <w:marBottom w:val="0"/>
          <w:divBdr>
            <w:top w:val="none" w:sz="0" w:space="0" w:color="auto"/>
            <w:left w:val="none" w:sz="0" w:space="0" w:color="auto"/>
            <w:bottom w:val="none" w:sz="0" w:space="0" w:color="auto"/>
            <w:right w:val="none" w:sz="0" w:space="0" w:color="auto"/>
          </w:divBdr>
        </w:div>
        <w:div w:id="1033922293">
          <w:marLeft w:val="480"/>
          <w:marRight w:val="0"/>
          <w:marTop w:val="0"/>
          <w:marBottom w:val="0"/>
          <w:divBdr>
            <w:top w:val="none" w:sz="0" w:space="0" w:color="auto"/>
            <w:left w:val="none" w:sz="0" w:space="0" w:color="auto"/>
            <w:bottom w:val="none" w:sz="0" w:space="0" w:color="auto"/>
            <w:right w:val="none" w:sz="0" w:space="0" w:color="auto"/>
          </w:divBdr>
        </w:div>
        <w:div w:id="2115780139">
          <w:marLeft w:val="480"/>
          <w:marRight w:val="0"/>
          <w:marTop w:val="0"/>
          <w:marBottom w:val="0"/>
          <w:divBdr>
            <w:top w:val="none" w:sz="0" w:space="0" w:color="auto"/>
            <w:left w:val="none" w:sz="0" w:space="0" w:color="auto"/>
            <w:bottom w:val="none" w:sz="0" w:space="0" w:color="auto"/>
            <w:right w:val="none" w:sz="0" w:space="0" w:color="auto"/>
          </w:divBdr>
        </w:div>
        <w:div w:id="150948654">
          <w:marLeft w:val="480"/>
          <w:marRight w:val="0"/>
          <w:marTop w:val="0"/>
          <w:marBottom w:val="0"/>
          <w:divBdr>
            <w:top w:val="none" w:sz="0" w:space="0" w:color="auto"/>
            <w:left w:val="none" w:sz="0" w:space="0" w:color="auto"/>
            <w:bottom w:val="none" w:sz="0" w:space="0" w:color="auto"/>
            <w:right w:val="none" w:sz="0" w:space="0" w:color="auto"/>
          </w:divBdr>
        </w:div>
      </w:divsChild>
    </w:div>
    <w:div w:id="835144445">
      <w:bodyDiv w:val="1"/>
      <w:marLeft w:val="0"/>
      <w:marRight w:val="0"/>
      <w:marTop w:val="0"/>
      <w:marBottom w:val="0"/>
      <w:divBdr>
        <w:top w:val="none" w:sz="0" w:space="0" w:color="auto"/>
        <w:left w:val="none" w:sz="0" w:space="0" w:color="auto"/>
        <w:bottom w:val="none" w:sz="0" w:space="0" w:color="auto"/>
        <w:right w:val="none" w:sz="0" w:space="0" w:color="auto"/>
      </w:divBdr>
    </w:div>
    <w:div w:id="846406554">
      <w:bodyDiv w:val="1"/>
      <w:marLeft w:val="0"/>
      <w:marRight w:val="0"/>
      <w:marTop w:val="0"/>
      <w:marBottom w:val="0"/>
      <w:divBdr>
        <w:top w:val="none" w:sz="0" w:space="0" w:color="auto"/>
        <w:left w:val="none" w:sz="0" w:space="0" w:color="auto"/>
        <w:bottom w:val="none" w:sz="0" w:space="0" w:color="auto"/>
        <w:right w:val="none" w:sz="0" w:space="0" w:color="auto"/>
      </w:divBdr>
    </w:div>
    <w:div w:id="851529595">
      <w:bodyDiv w:val="1"/>
      <w:marLeft w:val="0"/>
      <w:marRight w:val="0"/>
      <w:marTop w:val="0"/>
      <w:marBottom w:val="0"/>
      <w:divBdr>
        <w:top w:val="none" w:sz="0" w:space="0" w:color="auto"/>
        <w:left w:val="none" w:sz="0" w:space="0" w:color="auto"/>
        <w:bottom w:val="none" w:sz="0" w:space="0" w:color="auto"/>
        <w:right w:val="none" w:sz="0" w:space="0" w:color="auto"/>
      </w:divBdr>
    </w:div>
    <w:div w:id="876039783">
      <w:bodyDiv w:val="1"/>
      <w:marLeft w:val="0"/>
      <w:marRight w:val="0"/>
      <w:marTop w:val="0"/>
      <w:marBottom w:val="0"/>
      <w:divBdr>
        <w:top w:val="none" w:sz="0" w:space="0" w:color="auto"/>
        <w:left w:val="none" w:sz="0" w:space="0" w:color="auto"/>
        <w:bottom w:val="none" w:sz="0" w:space="0" w:color="auto"/>
        <w:right w:val="none" w:sz="0" w:space="0" w:color="auto"/>
      </w:divBdr>
    </w:div>
    <w:div w:id="879509511">
      <w:bodyDiv w:val="1"/>
      <w:marLeft w:val="0"/>
      <w:marRight w:val="0"/>
      <w:marTop w:val="0"/>
      <w:marBottom w:val="0"/>
      <w:divBdr>
        <w:top w:val="none" w:sz="0" w:space="0" w:color="auto"/>
        <w:left w:val="none" w:sz="0" w:space="0" w:color="auto"/>
        <w:bottom w:val="none" w:sz="0" w:space="0" w:color="auto"/>
        <w:right w:val="none" w:sz="0" w:space="0" w:color="auto"/>
      </w:divBdr>
    </w:div>
    <w:div w:id="880552452">
      <w:bodyDiv w:val="1"/>
      <w:marLeft w:val="0"/>
      <w:marRight w:val="0"/>
      <w:marTop w:val="0"/>
      <w:marBottom w:val="0"/>
      <w:divBdr>
        <w:top w:val="none" w:sz="0" w:space="0" w:color="auto"/>
        <w:left w:val="none" w:sz="0" w:space="0" w:color="auto"/>
        <w:bottom w:val="none" w:sz="0" w:space="0" w:color="auto"/>
        <w:right w:val="none" w:sz="0" w:space="0" w:color="auto"/>
      </w:divBdr>
    </w:div>
    <w:div w:id="894655678">
      <w:bodyDiv w:val="1"/>
      <w:marLeft w:val="0"/>
      <w:marRight w:val="0"/>
      <w:marTop w:val="0"/>
      <w:marBottom w:val="0"/>
      <w:divBdr>
        <w:top w:val="none" w:sz="0" w:space="0" w:color="auto"/>
        <w:left w:val="none" w:sz="0" w:space="0" w:color="auto"/>
        <w:bottom w:val="none" w:sz="0" w:space="0" w:color="auto"/>
        <w:right w:val="none" w:sz="0" w:space="0" w:color="auto"/>
      </w:divBdr>
    </w:div>
    <w:div w:id="894701757">
      <w:bodyDiv w:val="1"/>
      <w:marLeft w:val="0"/>
      <w:marRight w:val="0"/>
      <w:marTop w:val="0"/>
      <w:marBottom w:val="0"/>
      <w:divBdr>
        <w:top w:val="none" w:sz="0" w:space="0" w:color="auto"/>
        <w:left w:val="none" w:sz="0" w:space="0" w:color="auto"/>
        <w:bottom w:val="none" w:sz="0" w:space="0" w:color="auto"/>
        <w:right w:val="none" w:sz="0" w:space="0" w:color="auto"/>
      </w:divBdr>
    </w:div>
    <w:div w:id="917635482">
      <w:bodyDiv w:val="1"/>
      <w:marLeft w:val="0"/>
      <w:marRight w:val="0"/>
      <w:marTop w:val="0"/>
      <w:marBottom w:val="0"/>
      <w:divBdr>
        <w:top w:val="none" w:sz="0" w:space="0" w:color="auto"/>
        <w:left w:val="none" w:sz="0" w:space="0" w:color="auto"/>
        <w:bottom w:val="none" w:sz="0" w:space="0" w:color="auto"/>
        <w:right w:val="none" w:sz="0" w:space="0" w:color="auto"/>
      </w:divBdr>
    </w:div>
    <w:div w:id="922295750">
      <w:bodyDiv w:val="1"/>
      <w:marLeft w:val="0"/>
      <w:marRight w:val="0"/>
      <w:marTop w:val="0"/>
      <w:marBottom w:val="0"/>
      <w:divBdr>
        <w:top w:val="none" w:sz="0" w:space="0" w:color="auto"/>
        <w:left w:val="none" w:sz="0" w:space="0" w:color="auto"/>
        <w:bottom w:val="none" w:sz="0" w:space="0" w:color="auto"/>
        <w:right w:val="none" w:sz="0" w:space="0" w:color="auto"/>
      </w:divBdr>
    </w:div>
    <w:div w:id="932205254">
      <w:bodyDiv w:val="1"/>
      <w:marLeft w:val="0"/>
      <w:marRight w:val="0"/>
      <w:marTop w:val="0"/>
      <w:marBottom w:val="0"/>
      <w:divBdr>
        <w:top w:val="none" w:sz="0" w:space="0" w:color="auto"/>
        <w:left w:val="none" w:sz="0" w:space="0" w:color="auto"/>
        <w:bottom w:val="none" w:sz="0" w:space="0" w:color="auto"/>
        <w:right w:val="none" w:sz="0" w:space="0" w:color="auto"/>
      </w:divBdr>
    </w:div>
    <w:div w:id="936669314">
      <w:bodyDiv w:val="1"/>
      <w:marLeft w:val="0"/>
      <w:marRight w:val="0"/>
      <w:marTop w:val="0"/>
      <w:marBottom w:val="0"/>
      <w:divBdr>
        <w:top w:val="none" w:sz="0" w:space="0" w:color="auto"/>
        <w:left w:val="none" w:sz="0" w:space="0" w:color="auto"/>
        <w:bottom w:val="none" w:sz="0" w:space="0" w:color="auto"/>
        <w:right w:val="none" w:sz="0" w:space="0" w:color="auto"/>
      </w:divBdr>
    </w:div>
    <w:div w:id="957949418">
      <w:bodyDiv w:val="1"/>
      <w:marLeft w:val="0"/>
      <w:marRight w:val="0"/>
      <w:marTop w:val="0"/>
      <w:marBottom w:val="0"/>
      <w:divBdr>
        <w:top w:val="none" w:sz="0" w:space="0" w:color="auto"/>
        <w:left w:val="none" w:sz="0" w:space="0" w:color="auto"/>
        <w:bottom w:val="none" w:sz="0" w:space="0" w:color="auto"/>
        <w:right w:val="none" w:sz="0" w:space="0" w:color="auto"/>
      </w:divBdr>
    </w:div>
    <w:div w:id="968783679">
      <w:bodyDiv w:val="1"/>
      <w:marLeft w:val="0"/>
      <w:marRight w:val="0"/>
      <w:marTop w:val="0"/>
      <w:marBottom w:val="0"/>
      <w:divBdr>
        <w:top w:val="none" w:sz="0" w:space="0" w:color="auto"/>
        <w:left w:val="none" w:sz="0" w:space="0" w:color="auto"/>
        <w:bottom w:val="none" w:sz="0" w:space="0" w:color="auto"/>
        <w:right w:val="none" w:sz="0" w:space="0" w:color="auto"/>
      </w:divBdr>
      <w:divsChild>
        <w:div w:id="525369187">
          <w:marLeft w:val="480"/>
          <w:marRight w:val="0"/>
          <w:marTop w:val="0"/>
          <w:marBottom w:val="0"/>
          <w:divBdr>
            <w:top w:val="none" w:sz="0" w:space="0" w:color="auto"/>
            <w:left w:val="none" w:sz="0" w:space="0" w:color="auto"/>
            <w:bottom w:val="none" w:sz="0" w:space="0" w:color="auto"/>
            <w:right w:val="none" w:sz="0" w:space="0" w:color="auto"/>
          </w:divBdr>
        </w:div>
        <w:div w:id="810253559">
          <w:marLeft w:val="480"/>
          <w:marRight w:val="0"/>
          <w:marTop w:val="0"/>
          <w:marBottom w:val="0"/>
          <w:divBdr>
            <w:top w:val="none" w:sz="0" w:space="0" w:color="auto"/>
            <w:left w:val="none" w:sz="0" w:space="0" w:color="auto"/>
            <w:bottom w:val="none" w:sz="0" w:space="0" w:color="auto"/>
            <w:right w:val="none" w:sz="0" w:space="0" w:color="auto"/>
          </w:divBdr>
        </w:div>
        <w:div w:id="1048147973">
          <w:marLeft w:val="480"/>
          <w:marRight w:val="0"/>
          <w:marTop w:val="0"/>
          <w:marBottom w:val="0"/>
          <w:divBdr>
            <w:top w:val="none" w:sz="0" w:space="0" w:color="auto"/>
            <w:left w:val="none" w:sz="0" w:space="0" w:color="auto"/>
            <w:bottom w:val="none" w:sz="0" w:space="0" w:color="auto"/>
            <w:right w:val="none" w:sz="0" w:space="0" w:color="auto"/>
          </w:divBdr>
        </w:div>
        <w:div w:id="11613403">
          <w:marLeft w:val="480"/>
          <w:marRight w:val="0"/>
          <w:marTop w:val="0"/>
          <w:marBottom w:val="0"/>
          <w:divBdr>
            <w:top w:val="none" w:sz="0" w:space="0" w:color="auto"/>
            <w:left w:val="none" w:sz="0" w:space="0" w:color="auto"/>
            <w:bottom w:val="none" w:sz="0" w:space="0" w:color="auto"/>
            <w:right w:val="none" w:sz="0" w:space="0" w:color="auto"/>
          </w:divBdr>
        </w:div>
        <w:div w:id="1393234580">
          <w:marLeft w:val="480"/>
          <w:marRight w:val="0"/>
          <w:marTop w:val="0"/>
          <w:marBottom w:val="0"/>
          <w:divBdr>
            <w:top w:val="none" w:sz="0" w:space="0" w:color="auto"/>
            <w:left w:val="none" w:sz="0" w:space="0" w:color="auto"/>
            <w:bottom w:val="none" w:sz="0" w:space="0" w:color="auto"/>
            <w:right w:val="none" w:sz="0" w:space="0" w:color="auto"/>
          </w:divBdr>
        </w:div>
        <w:div w:id="1115370645">
          <w:marLeft w:val="480"/>
          <w:marRight w:val="0"/>
          <w:marTop w:val="0"/>
          <w:marBottom w:val="0"/>
          <w:divBdr>
            <w:top w:val="none" w:sz="0" w:space="0" w:color="auto"/>
            <w:left w:val="none" w:sz="0" w:space="0" w:color="auto"/>
            <w:bottom w:val="none" w:sz="0" w:space="0" w:color="auto"/>
            <w:right w:val="none" w:sz="0" w:space="0" w:color="auto"/>
          </w:divBdr>
        </w:div>
        <w:div w:id="1332828242">
          <w:marLeft w:val="480"/>
          <w:marRight w:val="0"/>
          <w:marTop w:val="0"/>
          <w:marBottom w:val="0"/>
          <w:divBdr>
            <w:top w:val="none" w:sz="0" w:space="0" w:color="auto"/>
            <w:left w:val="none" w:sz="0" w:space="0" w:color="auto"/>
            <w:bottom w:val="none" w:sz="0" w:space="0" w:color="auto"/>
            <w:right w:val="none" w:sz="0" w:space="0" w:color="auto"/>
          </w:divBdr>
        </w:div>
        <w:div w:id="1744645716">
          <w:marLeft w:val="480"/>
          <w:marRight w:val="0"/>
          <w:marTop w:val="0"/>
          <w:marBottom w:val="0"/>
          <w:divBdr>
            <w:top w:val="none" w:sz="0" w:space="0" w:color="auto"/>
            <w:left w:val="none" w:sz="0" w:space="0" w:color="auto"/>
            <w:bottom w:val="none" w:sz="0" w:space="0" w:color="auto"/>
            <w:right w:val="none" w:sz="0" w:space="0" w:color="auto"/>
          </w:divBdr>
        </w:div>
        <w:div w:id="1538852340">
          <w:marLeft w:val="480"/>
          <w:marRight w:val="0"/>
          <w:marTop w:val="0"/>
          <w:marBottom w:val="0"/>
          <w:divBdr>
            <w:top w:val="none" w:sz="0" w:space="0" w:color="auto"/>
            <w:left w:val="none" w:sz="0" w:space="0" w:color="auto"/>
            <w:bottom w:val="none" w:sz="0" w:space="0" w:color="auto"/>
            <w:right w:val="none" w:sz="0" w:space="0" w:color="auto"/>
          </w:divBdr>
        </w:div>
        <w:div w:id="2024162168">
          <w:marLeft w:val="480"/>
          <w:marRight w:val="0"/>
          <w:marTop w:val="0"/>
          <w:marBottom w:val="0"/>
          <w:divBdr>
            <w:top w:val="none" w:sz="0" w:space="0" w:color="auto"/>
            <w:left w:val="none" w:sz="0" w:space="0" w:color="auto"/>
            <w:bottom w:val="none" w:sz="0" w:space="0" w:color="auto"/>
            <w:right w:val="none" w:sz="0" w:space="0" w:color="auto"/>
          </w:divBdr>
        </w:div>
        <w:div w:id="1986396370">
          <w:marLeft w:val="480"/>
          <w:marRight w:val="0"/>
          <w:marTop w:val="0"/>
          <w:marBottom w:val="0"/>
          <w:divBdr>
            <w:top w:val="none" w:sz="0" w:space="0" w:color="auto"/>
            <w:left w:val="none" w:sz="0" w:space="0" w:color="auto"/>
            <w:bottom w:val="none" w:sz="0" w:space="0" w:color="auto"/>
            <w:right w:val="none" w:sz="0" w:space="0" w:color="auto"/>
          </w:divBdr>
        </w:div>
        <w:div w:id="218787142">
          <w:marLeft w:val="480"/>
          <w:marRight w:val="0"/>
          <w:marTop w:val="0"/>
          <w:marBottom w:val="0"/>
          <w:divBdr>
            <w:top w:val="none" w:sz="0" w:space="0" w:color="auto"/>
            <w:left w:val="none" w:sz="0" w:space="0" w:color="auto"/>
            <w:bottom w:val="none" w:sz="0" w:space="0" w:color="auto"/>
            <w:right w:val="none" w:sz="0" w:space="0" w:color="auto"/>
          </w:divBdr>
        </w:div>
        <w:div w:id="824975046">
          <w:marLeft w:val="480"/>
          <w:marRight w:val="0"/>
          <w:marTop w:val="0"/>
          <w:marBottom w:val="0"/>
          <w:divBdr>
            <w:top w:val="none" w:sz="0" w:space="0" w:color="auto"/>
            <w:left w:val="none" w:sz="0" w:space="0" w:color="auto"/>
            <w:bottom w:val="none" w:sz="0" w:space="0" w:color="auto"/>
            <w:right w:val="none" w:sz="0" w:space="0" w:color="auto"/>
          </w:divBdr>
        </w:div>
        <w:div w:id="848908164">
          <w:marLeft w:val="480"/>
          <w:marRight w:val="0"/>
          <w:marTop w:val="0"/>
          <w:marBottom w:val="0"/>
          <w:divBdr>
            <w:top w:val="none" w:sz="0" w:space="0" w:color="auto"/>
            <w:left w:val="none" w:sz="0" w:space="0" w:color="auto"/>
            <w:bottom w:val="none" w:sz="0" w:space="0" w:color="auto"/>
            <w:right w:val="none" w:sz="0" w:space="0" w:color="auto"/>
          </w:divBdr>
        </w:div>
        <w:div w:id="502470596">
          <w:marLeft w:val="480"/>
          <w:marRight w:val="0"/>
          <w:marTop w:val="0"/>
          <w:marBottom w:val="0"/>
          <w:divBdr>
            <w:top w:val="none" w:sz="0" w:space="0" w:color="auto"/>
            <w:left w:val="none" w:sz="0" w:space="0" w:color="auto"/>
            <w:bottom w:val="none" w:sz="0" w:space="0" w:color="auto"/>
            <w:right w:val="none" w:sz="0" w:space="0" w:color="auto"/>
          </w:divBdr>
        </w:div>
        <w:div w:id="1519615838">
          <w:marLeft w:val="480"/>
          <w:marRight w:val="0"/>
          <w:marTop w:val="0"/>
          <w:marBottom w:val="0"/>
          <w:divBdr>
            <w:top w:val="none" w:sz="0" w:space="0" w:color="auto"/>
            <w:left w:val="none" w:sz="0" w:space="0" w:color="auto"/>
            <w:bottom w:val="none" w:sz="0" w:space="0" w:color="auto"/>
            <w:right w:val="none" w:sz="0" w:space="0" w:color="auto"/>
          </w:divBdr>
        </w:div>
        <w:div w:id="1574462675">
          <w:marLeft w:val="480"/>
          <w:marRight w:val="0"/>
          <w:marTop w:val="0"/>
          <w:marBottom w:val="0"/>
          <w:divBdr>
            <w:top w:val="none" w:sz="0" w:space="0" w:color="auto"/>
            <w:left w:val="none" w:sz="0" w:space="0" w:color="auto"/>
            <w:bottom w:val="none" w:sz="0" w:space="0" w:color="auto"/>
            <w:right w:val="none" w:sz="0" w:space="0" w:color="auto"/>
          </w:divBdr>
        </w:div>
        <w:div w:id="688485344">
          <w:marLeft w:val="480"/>
          <w:marRight w:val="0"/>
          <w:marTop w:val="0"/>
          <w:marBottom w:val="0"/>
          <w:divBdr>
            <w:top w:val="none" w:sz="0" w:space="0" w:color="auto"/>
            <w:left w:val="none" w:sz="0" w:space="0" w:color="auto"/>
            <w:bottom w:val="none" w:sz="0" w:space="0" w:color="auto"/>
            <w:right w:val="none" w:sz="0" w:space="0" w:color="auto"/>
          </w:divBdr>
        </w:div>
        <w:div w:id="2099865255">
          <w:marLeft w:val="480"/>
          <w:marRight w:val="0"/>
          <w:marTop w:val="0"/>
          <w:marBottom w:val="0"/>
          <w:divBdr>
            <w:top w:val="none" w:sz="0" w:space="0" w:color="auto"/>
            <w:left w:val="none" w:sz="0" w:space="0" w:color="auto"/>
            <w:bottom w:val="none" w:sz="0" w:space="0" w:color="auto"/>
            <w:right w:val="none" w:sz="0" w:space="0" w:color="auto"/>
          </w:divBdr>
        </w:div>
        <w:div w:id="820729352">
          <w:marLeft w:val="480"/>
          <w:marRight w:val="0"/>
          <w:marTop w:val="0"/>
          <w:marBottom w:val="0"/>
          <w:divBdr>
            <w:top w:val="none" w:sz="0" w:space="0" w:color="auto"/>
            <w:left w:val="none" w:sz="0" w:space="0" w:color="auto"/>
            <w:bottom w:val="none" w:sz="0" w:space="0" w:color="auto"/>
            <w:right w:val="none" w:sz="0" w:space="0" w:color="auto"/>
          </w:divBdr>
        </w:div>
        <w:div w:id="104086095">
          <w:marLeft w:val="480"/>
          <w:marRight w:val="0"/>
          <w:marTop w:val="0"/>
          <w:marBottom w:val="0"/>
          <w:divBdr>
            <w:top w:val="none" w:sz="0" w:space="0" w:color="auto"/>
            <w:left w:val="none" w:sz="0" w:space="0" w:color="auto"/>
            <w:bottom w:val="none" w:sz="0" w:space="0" w:color="auto"/>
            <w:right w:val="none" w:sz="0" w:space="0" w:color="auto"/>
          </w:divBdr>
        </w:div>
        <w:div w:id="80832814">
          <w:marLeft w:val="480"/>
          <w:marRight w:val="0"/>
          <w:marTop w:val="0"/>
          <w:marBottom w:val="0"/>
          <w:divBdr>
            <w:top w:val="none" w:sz="0" w:space="0" w:color="auto"/>
            <w:left w:val="none" w:sz="0" w:space="0" w:color="auto"/>
            <w:bottom w:val="none" w:sz="0" w:space="0" w:color="auto"/>
            <w:right w:val="none" w:sz="0" w:space="0" w:color="auto"/>
          </w:divBdr>
        </w:div>
      </w:divsChild>
    </w:div>
    <w:div w:id="975718795">
      <w:bodyDiv w:val="1"/>
      <w:marLeft w:val="0"/>
      <w:marRight w:val="0"/>
      <w:marTop w:val="0"/>
      <w:marBottom w:val="0"/>
      <w:divBdr>
        <w:top w:val="none" w:sz="0" w:space="0" w:color="auto"/>
        <w:left w:val="none" w:sz="0" w:space="0" w:color="auto"/>
        <w:bottom w:val="none" w:sz="0" w:space="0" w:color="auto"/>
        <w:right w:val="none" w:sz="0" w:space="0" w:color="auto"/>
      </w:divBdr>
    </w:div>
    <w:div w:id="977301610">
      <w:bodyDiv w:val="1"/>
      <w:marLeft w:val="0"/>
      <w:marRight w:val="0"/>
      <w:marTop w:val="0"/>
      <w:marBottom w:val="0"/>
      <w:divBdr>
        <w:top w:val="none" w:sz="0" w:space="0" w:color="auto"/>
        <w:left w:val="none" w:sz="0" w:space="0" w:color="auto"/>
        <w:bottom w:val="none" w:sz="0" w:space="0" w:color="auto"/>
        <w:right w:val="none" w:sz="0" w:space="0" w:color="auto"/>
      </w:divBdr>
    </w:div>
    <w:div w:id="1007634977">
      <w:bodyDiv w:val="1"/>
      <w:marLeft w:val="0"/>
      <w:marRight w:val="0"/>
      <w:marTop w:val="0"/>
      <w:marBottom w:val="0"/>
      <w:divBdr>
        <w:top w:val="none" w:sz="0" w:space="0" w:color="auto"/>
        <w:left w:val="none" w:sz="0" w:space="0" w:color="auto"/>
        <w:bottom w:val="none" w:sz="0" w:space="0" w:color="auto"/>
        <w:right w:val="none" w:sz="0" w:space="0" w:color="auto"/>
      </w:divBdr>
    </w:div>
    <w:div w:id="1011100953">
      <w:bodyDiv w:val="1"/>
      <w:marLeft w:val="0"/>
      <w:marRight w:val="0"/>
      <w:marTop w:val="0"/>
      <w:marBottom w:val="0"/>
      <w:divBdr>
        <w:top w:val="none" w:sz="0" w:space="0" w:color="auto"/>
        <w:left w:val="none" w:sz="0" w:space="0" w:color="auto"/>
        <w:bottom w:val="none" w:sz="0" w:space="0" w:color="auto"/>
        <w:right w:val="none" w:sz="0" w:space="0" w:color="auto"/>
      </w:divBdr>
    </w:div>
    <w:div w:id="1016734156">
      <w:bodyDiv w:val="1"/>
      <w:marLeft w:val="0"/>
      <w:marRight w:val="0"/>
      <w:marTop w:val="0"/>
      <w:marBottom w:val="0"/>
      <w:divBdr>
        <w:top w:val="none" w:sz="0" w:space="0" w:color="auto"/>
        <w:left w:val="none" w:sz="0" w:space="0" w:color="auto"/>
        <w:bottom w:val="none" w:sz="0" w:space="0" w:color="auto"/>
        <w:right w:val="none" w:sz="0" w:space="0" w:color="auto"/>
      </w:divBdr>
    </w:div>
    <w:div w:id="1021710898">
      <w:bodyDiv w:val="1"/>
      <w:marLeft w:val="0"/>
      <w:marRight w:val="0"/>
      <w:marTop w:val="0"/>
      <w:marBottom w:val="0"/>
      <w:divBdr>
        <w:top w:val="none" w:sz="0" w:space="0" w:color="auto"/>
        <w:left w:val="none" w:sz="0" w:space="0" w:color="auto"/>
        <w:bottom w:val="none" w:sz="0" w:space="0" w:color="auto"/>
        <w:right w:val="none" w:sz="0" w:space="0" w:color="auto"/>
      </w:divBdr>
    </w:div>
    <w:div w:id="1036806951">
      <w:bodyDiv w:val="1"/>
      <w:marLeft w:val="0"/>
      <w:marRight w:val="0"/>
      <w:marTop w:val="0"/>
      <w:marBottom w:val="0"/>
      <w:divBdr>
        <w:top w:val="none" w:sz="0" w:space="0" w:color="auto"/>
        <w:left w:val="none" w:sz="0" w:space="0" w:color="auto"/>
        <w:bottom w:val="none" w:sz="0" w:space="0" w:color="auto"/>
        <w:right w:val="none" w:sz="0" w:space="0" w:color="auto"/>
      </w:divBdr>
    </w:div>
    <w:div w:id="1052192312">
      <w:bodyDiv w:val="1"/>
      <w:marLeft w:val="0"/>
      <w:marRight w:val="0"/>
      <w:marTop w:val="0"/>
      <w:marBottom w:val="0"/>
      <w:divBdr>
        <w:top w:val="none" w:sz="0" w:space="0" w:color="auto"/>
        <w:left w:val="none" w:sz="0" w:space="0" w:color="auto"/>
        <w:bottom w:val="none" w:sz="0" w:space="0" w:color="auto"/>
        <w:right w:val="none" w:sz="0" w:space="0" w:color="auto"/>
      </w:divBdr>
    </w:div>
    <w:div w:id="1058094275">
      <w:bodyDiv w:val="1"/>
      <w:marLeft w:val="0"/>
      <w:marRight w:val="0"/>
      <w:marTop w:val="0"/>
      <w:marBottom w:val="0"/>
      <w:divBdr>
        <w:top w:val="none" w:sz="0" w:space="0" w:color="auto"/>
        <w:left w:val="none" w:sz="0" w:space="0" w:color="auto"/>
        <w:bottom w:val="none" w:sz="0" w:space="0" w:color="auto"/>
        <w:right w:val="none" w:sz="0" w:space="0" w:color="auto"/>
      </w:divBdr>
    </w:div>
    <w:div w:id="1070662511">
      <w:bodyDiv w:val="1"/>
      <w:marLeft w:val="0"/>
      <w:marRight w:val="0"/>
      <w:marTop w:val="0"/>
      <w:marBottom w:val="0"/>
      <w:divBdr>
        <w:top w:val="none" w:sz="0" w:space="0" w:color="auto"/>
        <w:left w:val="none" w:sz="0" w:space="0" w:color="auto"/>
        <w:bottom w:val="none" w:sz="0" w:space="0" w:color="auto"/>
        <w:right w:val="none" w:sz="0" w:space="0" w:color="auto"/>
      </w:divBdr>
    </w:div>
    <w:div w:id="1089159020">
      <w:bodyDiv w:val="1"/>
      <w:marLeft w:val="0"/>
      <w:marRight w:val="0"/>
      <w:marTop w:val="0"/>
      <w:marBottom w:val="0"/>
      <w:divBdr>
        <w:top w:val="none" w:sz="0" w:space="0" w:color="auto"/>
        <w:left w:val="none" w:sz="0" w:space="0" w:color="auto"/>
        <w:bottom w:val="none" w:sz="0" w:space="0" w:color="auto"/>
        <w:right w:val="none" w:sz="0" w:space="0" w:color="auto"/>
      </w:divBdr>
    </w:div>
    <w:div w:id="1097675887">
      <w:bodyDiv w:val="1"/>
      <w:marLeft w:val="0"/>
      <w:marRight w:val="0"/>
      <w:marTop w:val="0"/>
      <w:marBottom w:val="0"/>
      <w:divBdr>
        <w:top w:val="none" w:sz="0" w:space="0" w:color="auto"/>
        <w:left w:val="none" w:sz="0" w:space="0" w:color="auto"/>
        <w:bottom w:val="none" w:sz="0" w:space="0" w:color="auto"/>
        <w:right w:val="none" w:sz="0" w:space="0" w:color="auto"/>
      </w:divBdr>
    </w:div>
    <w:div w:id="1123381773">
      <w:bodyDiv w:val="1"/>
      <w:marLeft w:val="0"/>
      <w:marRight w:val="0"/>
      <w:marTop w:val="0"/>
      <w:marBottom w:val="0"/>
      <w:divBdr>
        <w:top w:val="none" w:sz="0" w:space="0" w:color="auto"/>
        <w:left w:val="none" w:sz="0" w:space="0" w:color="auto"/>
        <w:bottom w:val="none" w:sz="0" w:space="0" w:color="auto"/>
        <w:right w:val="none" w:sz="0" w:space="0" w:color="auto"/>
      </w:divBdr>
    </w:div>
    <w:div w:id="1141536435">
      <w:bodyDiv w:val="1"/>
      <w:marLeft w:val="0"/>
      <w:marRight w:val="0"/>
      <w:marTop w:val="0"/>
      <w:marBottom w:val="0"/>
      <w:divBdr>
        <w:top w:val="none" w:sz="0" w:space="0" w:color="auto"/>
        <w:left w:val="none" w:sz="0" w:space="0" w:color="auto"/>
        <w:bottom w:val="none" w:sz="0" w:space="0" w:color="auto"/>
        <w:right w:val="none" w:sz="0" w:space="0" w:color="auto"/>
      </w:divBdr>
    </w:div>
    <w:div w:id="1143624875">
      <w:bodyDiv w:val="1"/>
      <w:marLeft w:val="0"/>
      <w:marRight w:val="0"/>
      <w:marTop w:val="0"/>
      <w:marBottom w:val="0"/>
      <w:divBdr>
        <w:top w:val="none" w:sz="0" w:space="0" w:color="auto"/>
        <w:left w:val="none" w:sz="0" w:space="0" w:color="auto"/>
        <w:bottom w:val="none" w:sz="0" w:space="0" w:color="auto"/>
        <w:right w:val="none" w:sz="0" w:space="0" w:color="auto"/>
      </w:divBdr>
    </w:div>
    <w:div w:id="1167094885">
      <w:bodyDiv w:val="1"/>
      <w:marLeft w:val="0"/>
      <w:marRight w:val="0"/>
      <w:marTop w:val="0"/>
      <w:marBottom w:val="0"/>
      <w:divBdr>
        <w:top w:val="none" w:sz="0" w:space="0" w:color="auto"/>
        <w:left w:val="none" w:sz="0" w:space="0" w:color="auto"/>
        <w:bottom w:val="none" w:sz="0" w:space="0" w:color="auto"/>
        <w:right w:val="none" w:sz="0" w:space="0" w:color="auto"/>
      </w:divBdr>
    </w:div>
    <w:div w:id="1167096566">
      <w:bodyDiv w:val="1"/>
      <w:marLeft w:val="0"/>
      <w:marRight w:val="0"/>
      <w:marTop w:val="0"/>
      <w:marBottom w:val="0"/>
      <w:divBdr>
        <w:top w:val="none" w:sz="0" w:space="0" w:color="auto"/>
        <w:left w:val="none" w:sz="0" w:space="0" w:color="auto"/>
        <w:bottom w:val="none" w:sz="0" w:space="0" w:color="auto"/>
        <w:right w:val="none" w:sz="0" w:space="0" w:color="auto"/>
      </w:divBdr>
    </w:div>
    <w:div w:id="1174497753">
      <w:bodyDiv w:val="1"/>
      <w:marLeft w:val="0"/>
      <w:marRight w:val="0"/>
      <w:marTop w:val="0"/>
      <w:marBottom w:val="0"/>
      <w:divBdr>
        <w:top w:val="none" w:sz="0" w:space="0" w:color="auto"/>
        <w:left w:val="none" w:sz="0" w:space="0" w:color="auto"/>
        <w:bottom w:val="none" w:sz="0" w:space="0" w:color="auto"/>
        <w:right w:val="none" w:sz="0" w:space="0" w:color="auto"/>
      </w:divBdr>
    </w:div>
    <w:div w:id="1180126491">
      <w:bodyDiv w:val="1"/>
      <w:marLeft w:val="0"/>
      <w:marRight w:val="0"/>
      <w:marTop w:val="0"/>
      <w:marBottom w:val="0"/>
      <w:divBdr>
        <w:top w:val="none" w:sz="0" w:space="0" w:color="auto"/>
        <w:left w:val="none" w:sz="0" w:space="0" w:color="auto"/>
        <w:bottom w:val="none" w:sz="0" w:space="0" w:color="auto"/>
        <w:right w:val="none" w:sz="0" w:space="0" w:color="auto"/>
      </w:divBdr>
    </w:div>
    <w:div w:id="1184513017">
      <w:bodyDiv w:val="1"/>
      <w:marLeft w:val="0"/>
      <w:marRight w:val="0"/>
      <w:marTop w:val="0"/>
      <w:marBottom w:val="0"/>
      <w:divBdr>
        <w:top w:val="none" w:sz="0" w:space="0" w:color="auto"/>
        <w:left w:val="none" w:sz="0" w:space="0" w:color="auto"/>
        <w:bottom w:val="none" w:sz="0" w:space="0" w:color="auto"/>
        <w:right w:val="none" w:sz="0" w:space="0" w:color="auto"/>
      </w:divBdr>
    </w:div>
    <w:div w:id="1194881456">
      <w:bodyDiv w:val="1"/>
      <w:marLeft w:val="0"/>
      <w:marRight w:val="0"/>
      <w:marTop w:val="0"/>
      <w:marBottom w:val="0"/>
      <w:divBdr>
        <w:top w:val="none" w:sz="0" w:space="0" w:color="auto"/>
        <w:left w:val="none" w:sz="0" w:space="0" w:color="auto"/>
        <w:bottom w:val="none" w:sz="0" w:space="0" w:color="auto"/>
        <w:right w:val="none" w:sz="0" w:space="0" w:color="auto"/>
      </w:divBdr>
    </w:div>
    <w:div w:id="1212380782">
      <w:bodyDiv w:val="1"/>
      <w:marLeft w:val="0"/>
      <w:marRight w:val="0"/>
      <w:marTop w:val="0"/>
      <w:marBottom w:val="0"/>
      <w:divBdr>
        <w:top w:val="none" w:sz="0" w:space="0" w:color="auto"/>
        <w:left w:val="none" w:sz="0" w:space="0" w:color="auto"/>
        <w:bottom w:val="none" w:sz="0" w:space="0" w:color="auto"/>
        <w:right w:val="none" w:sz="0" w:space="0" w:color="auto"/>
      </w:divBdr>
    </w:div>
    <w:div w:id="1215191686">
      <w:bodyDiv w:val="1"/>
      <w:marLeft w:val="0"/>
      <w:marRight w:val="0"/>
      <w:marTop w:val="0"/>
      <w:marBottom w:val="0"/>
      <w:divBdr>
        <w:top w:val="none" w:sz="0" w:space="0" w:color="auto"/>
        <w:left w:val="none" w:sz="0" w:space="0" w:color="auto"/>
        <w:bottom w:val="none" w:sz="0" w:space="0" w:color="auto"/>
        <w:right w:val="none" w:sz="0" w:space="0" w:color="auto"/>
      </w:divBdr>
    </w:div>
    <w:div w:id="1218280733">
      <w:bodyDiv w:val="1"/>
      <w:marLeft w:val="0"/>
      <w:marRight w:val="0"/>
      <w:marTop w:val="0"/>
      <w:marBottom w:val="0"/>
      <w:divBdr>
        <w:top w:val="none" w:sz="0" w:space="0" w:color="auto"/>
        <w:left w:val="none" w:sz="0" w:space="0" w:color="auto"/>
        <w:bottom w:val="none" w:sz="0" w:space="0" w:color="auto"/>
        <w:right w:val="none" w:sz="0" w:space="0" w:color="auto"/>
      </w:divBdr>
    </w:div>
    <w:div w:id="1220482273">
      <w:bodyDiv w:val="1"/>
      <w:marLeft w:val="0"/>
      <w:marRight w:val="0"/>
      <w:marTop w:val="0"/>
      <w:marBottom w:val="0"/>
      <w:divBdr>
        <w:top w:val="none" w:sz="0" w:space="0" w:color="auto"/>
        <w:left w:val="none" w:sz="0" w:space="0" w:color="auto"/>
        <w:bottom w:val="none" w:sz="0" w:space="0" w:color="auto"/>
        <w:right w:val="none" w:sz="0" w:space="0" w:color="auto"/>
      </w:divBdr>
    </w:div>
    <w:div w:id="1227180281">
      <w:bodyDiv w:val="1"/>
      <w:marLeft w:val="0"/>
      <w:marRight w:val="0"/>
      <w:marTop w:val="0"/>
      <w:marBottom w:val="0"/>
      <w:divBdr>
        <w:top w:val="none" w:sz="0" w:space="0" w:color="auto"/>
        <w:left w:val="none" w:sz="0" w:space="0" w:color="auto"/>
        <w:bottom w:val="none" w:sz="0" w:space="0" w:color="auto"/>
        <w:right w:val="none" w:sz="0" w:space="0" w:color="auto"/>
      </w:divBdr>
    </w:div>
    <w:div w:id="1232228207">
      <w:bodyDiv w:val="1"/>
      <w:marLeft w:val="0"/>
      <w:marRight w:val="0"/>
      <w:marTop w:val="0"/>
      <w:marBottom w:val="0"/>
      <w:divBdr>
        <w:top w:val="none" w:sz="0" w:space="0" w:color="auto"/>
        <w:left w:val="none" w:sz="0" w:space="0" w:color="auto"/>
        <w:bottom w:val="none" w:sz="0" w:space="0" w:color="auto"/>
        <w:right w:val="none" w:sz="0" w:space="0" w:color="auto"/>
      </w:divBdr>
    </w:div>
    <w:div w:id="1241985390">
      <w:bodyDiv w:val="1"/>
      <w:marLeft w:val="0"/>
      <w:marRight w:val="0"/>
      <w:marTop w:val="0"/>
      <w:marBottom w:val="0"/>
      <w:divBdr>
        <w:top w:val="none" w:sz="0" w:space="0" w:color="auto"/>
        <w:left w:val="none" w:sz="0" w:space="0" w:color="auto"/>
        <w:bottom w:val="none" w:sz="0" w:space="0" w:color="auto"/>
        <w:right w:val="none" w:sz="0" w:space="0" w:color="auto"/>
      </w:divBdr>
    </w:div>
    <w:div w:id="1244535497">
      <w:bodyDiv w:val="1"/>
      <w:marLeft w:val="0"/>
      <w:marRight w:val="0"/>
      <w:marTop w:val="0"/>
      <w:marBottom w:val="0"/>
      <w:divBdr>
        <w:top w:val="none" w:sz="0" w:space="0" w:color="auto"/>
        <w:left w:val="none" w:sz="0" w:space="0" w:color="auto"/>
        <w:bottom w:val="none" w:sz="0" w:space="0" w:color="auto"/>
        <w:right w:val="none" w:sz="0" w:space="0" w:color="auto"/>
      </w:divBdr>
    </w:div>
    <w:div w:id="1253079613">
      <w:bodyDiv w:val="1"/>
      <w:marLeft w:val="0"/>
      <w:marRight w:val="0"/>
      <w:marTop w:val="0"/>
      <w:marBottom w:val="0"/>
      <w:divBdr>
        <w:top w:val="none" w:sz="0" w:space="0" w:color="auto"/>
        <w:left w:val="none" w:sz="0" w:space="0" w:color="auto"/>
        <w:bottom w:val="none" w:sz="0" w:space="0" w:color="auto"/>
        <w:right w:val="none" w:sz="0" w:space="0" w:color="auto"/>
      </w:divBdr>
    </w:div>
    <w:div w:id="1264802881">
      <w:bodyDiv w:val="1"/>
      <w:marLeft w:val="0"/>
      <w:marRight w:val="0"/>
      <w:marTop w:val="0"/>
      <w:marBottom w:val="0"/>
      <w:divBdr>
        <w:top w:val="none" w:sz="0" w:space="0" w:color="auto"/>
        <w:left w:val="none" w:sz="0" w:space="0" w:color="auto"/>
        <w:bottom w:val="none" w:sz="0" w:space="0" w:color="auto"/>
        <w:right w:val="none" w:sz="0" w:space="0" w:color="auto"/>
      </w:divBdr>
    </w:div>
    <w:div w:id="1264849186">
      <w:bodyDiv w:val="1"/>
      <w:marLeft w:val="0"/>
      <w:marRight w:val="0"/>
      <w:marTop w:val="0"/>
      <w:marBottom w:val="0"/>
      <w:divBdr>
        <w:top w:val="none" w:sz="0" w:space="0" w:color="auto"/>
        <w:left w:val="none" w:sz="0" w:space="0" w:color="auto"/>
        <w:bottom w:val="none" w:sz="0" w:space="0" w:color="auto"/>
        <w:right w:val="none" w:sz="0" w:space="0" w:color="auto"/>
      </w:divBdr>
    </w:div>
    <w:div w:id="1291012129">
      <w:bodyDiv w:val="1"/>
      <w:marLeft w:val="0"/>
      <w:marRight w:val="0"/>
      <w:marTop w:val="0"/>
      <w:marBottom w:val="0"/>
      <w:divBdr>
        <w:top w:val="none" w:sz="0" w:space="0" w:color="auto"/>
        <w:left w:val="none" w:sz="0" w:space="0" w:color="auto"/>
        <w:bottom w:val="none" w:sz="0" w:space="0" w:color="auto"/>
        <w:right w:val="none" w:sz="0" w:space="0" w:color="auto"/>
      </w:divBdr>
    </w:div>
    <w:div w:id="1306348477">
      <w:bodyDiv w:val="1"/>
      <w:marLeft w:val="0"/>
      <w:marRight w:val="0"/>
      <w:marTop w:val="0"/>
      <w:marBottom w:val="0"/>
      <w:divBdr>
        <w:top w:val="none" w:sz="0" w:space="0" w:color="auto"/>
        <w:left w:val="none" w:sz="0" w:space="0" w:color="auto"/>
        <w:bottom w:val="none" w:sz="0" w:space="0" w:color="auto"/>
        <w:right w:val="none" w:sz="0" w:space="0" w:color="auto"/>
      </w:divBdr>
    </w:div>
    <w:div w:id="1311865193">
      <w:bodyDiv w:val="1"/>
      <w:marLeft w:val="0"/>
      <w:marRight w:val="0"/>
      <w:marTop w:val="0"/>
      <w:marBottom w:val="0"/>
      <w:divBdr>
        <w:top w:val="none" w:sz="0" w:space="0" w:color="auto"/>
        <w:left w:val="none" w:sz="0" w:space="0" w:color="auto"/>
        <w:bottom w:val="none" w:sz="0" w:space="0" w:color="auto"/>
        <w:right w:val="none" w:sz="0" w:space="0" w:color="auto"/>
      </w:divBdr>
    </w:div>
    <w:div w:id="1316102856">
      <w:bodyDiv w:val="1"/>
      <w:marLeft w:val="0"/>
      <w:marRight w:val="0"/>
      <w:marTop w:val="0"/>
      <w:marBottom w:val="0"/>
      <w:divBdr>
        <w:top w:val="none" w:sz="0" w:space="0" w:color="auto"/>
        <w:left w:val="none" w:sz="0" w:space="0" w:color="auto"/>
        <w:bottom w:val="none" w:sz="0" w:space="0" w:color="auto"/>
        <w:right w:val="none" w:sz="0" w:space="0" w:color="auto"/>
      </w:divBdr>
    </w:div>
    <w:div w:id="1319992905">
      <w:bodyDiv w:val="1"/>
      <w:marLeft w:val="0"/>
      <w:marRight w:val="0"/>
      <w:marTop w:val="0"/>
      <w:marBottom w:val="0"/>
      <w:divBdr>
        <w:top w:val="none" w:sz="0" w:space="0" w:color="auto"/>
        <w:left w:val="none" w:sz="0" w:space="0" w:color="auto"/>
        <w:bottom w:val="none" w:sz="0" w:space="0" w:color="auto"/>
        <w:right w:val="none" w:sz="0" w:space="0" w:color="auto"/>
      </w:divBdr>
    </w:div>
    <w:div w:id="1348945134">
      <w:bodyDiv w:val="1"/>
      <w:marLeft w:val="0"/>
      <w:marRight w:val="0"/>
      <w:marTop w:val="0"/>
      <w:marBottom w:val="0"/>
      <w:divBdr>
        <w:top w:val="none" w:sz="0" w:space="0" w:color="auto"/>
        <w:left w:val="none" w:sz="0" w:space="0" w:color="auto"/>
        <w:bottom w:val="none" w:sz="0" w:space="0" w:color="auto"/>
        <w:right w:val="none" w:sz="0" w:space="0" w:color="auto"/>
      </w:divBdr>
    </w:div>
    <w:div w:id="1350328825">
      <w:bodyDiv w:val="1"/>
      <w:marLeft w:val="0"/>
      <w:marRight w:val="0"/>
      <w:marTop w:val="0"/>
      <w:marBottom w:val="0"/>
      <w:divBdr>
        <w:top w:val="none" w:sz="0" w:space="0" w:color="auto"/>
        <w:left w:val="none" w:sz="0" w:space="0" w:color="auto"/>
        <w:bottom w:val="none" w:sz="0" w:space="0" w:color="auto"/>
        <w:right w:val="none" w:sz="0" w:space="0" w:color="auto"/>
      </w:divBdr>
    </w:div>
    <w:div w:id="1359162164">
      <w:bodyDiv w:val="1"/>
      <w:marLeft w:val="0"/>
      <w:marRight w:val="0"/>
      <w:marTop w:val="0"/>
      <w:marBottom w:val="0"/>
      <w:divBdr>
        <w:top w:val="none" w:sz="0" w:space="0" w:color="auto"/>
        <w:left w:val="none" w:sz="0" w:space="0" w:color="auto"/>
        <w:bottom w:val="none" w:sz="0" w:space="0" w:color="auto"/>
        <w:right w:val="none" w:sz="0" w:space="0" w:color="auto"/>
      </w:divBdr>
    </w:div>
    <w:div w:id="1362824625">
      <w:bodyDiv w:val="1"/>
      <w:marLeft w:val="0"/>
      <w:marRight w:val="0"/>
      <w:marTop w:val="0"/>
      <w:marBottom w:val="0"/>
      <w:divBdr>
        <w:top w:val="none" w:sz="0" w:space="0" w:color="auto"/>
        <w:left w:val="none" w:sz="0" w:space="0" w:color="auto"/>
        <w:bottom w:val="none" w:sz="0" w:space="0" w:color="auto"/>
        <w:right w:val="none" w:sz="0" w:space="0" w:color="auto"/>
      </w:divBdr>
    </w:div>
    <w:div w:id="1363748594">
      <w:bodyDiv w:val="1"/>
      <w:marLeft w:val="0"/>
      <w:marRight w:val="0"/>
      <w:marTop w:val="0"/>
      <w:marBottom w:val="0"/>
      <w:divBdr>
        <w:top w:val="none" w:sz="0" w:space="0" w:color="auto"/>
        <w:left w:val="none" w:sz="0" w:space="0" w:color="auto"/>
        <w:bottom w:val="none" w:sz="0" w:space="0" w:color="auto"/>
        <w:right w:val="none" w:sz="0" w:space="0" w:color="auto"/>
      </w:divBdr>
      <w:divsChild>
        <w:div w:id="452671491">
          <w:marLeft w:val="480"/>
          <w:marRight w:val="0"/>
          <w:marTop w:val="0"/>
          <w:marBottom w:val="0"/>
          <w:divBdr>
            <w:top w:val="none" w:sz="0" w:space="0" w:color="auto"/>
            <w:left w:val="none" w:sz="0" w:space="0" w:color="auto"/>
            <w:bottom w:val="none" w:sz="0" w:space="0" w:color="auto"/>
            <w:right w:val="none" w:sz="0" w:space="0" w:color="auto"/>
          </w:divBdr>
        </w:div>
        <w:div w:id="1364137710">
          <w:marLeft w:val="480"/>
          <w:marRight w:val="0"/>
          <w:marTop w:val="0"/>
          <w:marBottom w:val="0"/>
          <w:divBdr>
            <w:top w:val="none" w:sz="0" w:space="0" w:color="auto"/>
            <w:left w:val="none" w:sz="0" w:space="0" w:color="auto"/>
            <w:bottom w:val="none" w:sz="0" w:space="0" w:color="auto"/>
            <w:right w:val="none" w:sz="0" w:space="0" w:color="auto"/>
          </w:divBdr>
        </w:div>
        <w:div w:id="1096168959">
          <w:marLeft w:val="480"/>
          <w:marRight w:val="0"/>
          <w:marTop w:val="0"/>
          <w:marBottom w:val="0"/>
          <w:divBdr>
            <w:top w:val="none" w:sz="0" w:space="0" w:color="auto"/>
            <w:left w:val="none" w:sz="0" w:space="0" w:color="auto"/>
            <w:bottom w:val="none" w:sz="0" w:space="0" w:color="auto"/>
            <w:right w:val="none" w:sz="0" w:space="0" w:color="auto"/>
          </w:divBdr>
        </w:div>
        <w:div w:id="98525699">
          <w:marLeft w:val="480"/>
          <w:marRight w:val="0"/>
          <w:marTop w:val="0"/>
          <w:marBottom w:val="0"/>
          <w:divBdr>
            <w:top w:val="none" w:sz="0" w:space="0" w:color="auto"/>
            <w:left w:val="none" w:sz="0" w:space="0" w:color="auto"/>
            <w:bottom w:val="none" w:sz="0" w:space="0" w:color="auto"/>
            <w:right w:val="none" w:sz="0" w:space="0" w:color="auto"/>
          </w:divBdr>
        </w:div>
        <w:div w:id="1146972700">
          <w:marLeft w:val="480"/>
          <w:marRight w:val="0"/>
          <w:marTop w:val="0"/>
          <w:marBottom w:val="0"/>
          <w:divBdr>
            <w:top w:val="none" w:sz="0" w:space="0" w:color="auto"/>
            <w:left w:val="none" w:sz="0" w:space="0" w:color="auto"/>
            <w:bottom w:val="none" w:sz="0" w:space="0" w:color="auto"/>
            <w:right w:val="none" w:sz="0" w:space="0" w:color="auto"/>
          </w:divBdr>
        </w:div>
        <w:div w:id="1795517235">
          <w:marLeft w:val="480"/>
          <w:marRight w:val="0"/>
          <w:marTop w:val="0"/>
          <w:marBottom w:val="0"/>
          <w:divBdr>
            <w:top w:val="none" w:sz="0" w:space="0" w:color="auto"/>
            <w:left w:val="none" w:sz="0" w:space="0" w:color="auto"/>
            <w:bottom w:val="none" w:sz="0" w:space="0" w:color="auto"/>
            <w:right w:val="none" w:sz="0" w:space="0" w:color="auto"/>
          </w:divBdr>
        </w:div>
        <w:div w:id="729036447">
          <w:marLeft w:val="480"/>
          <w:marRight w:val="0"/>
          <w:marTop w:val="0"/>
          <w:marBottom w:val="0"/>
          <w:divBdr>
            <w:top w:val="none" w:sz="0" w:space="0" w:color="auto"/>
            <w:left w:val="none" w:sz="0" w:space="0" w:color="auto"/>
            <w:bottom w:val="none" w:sz="0" w:space="0" w:color="auto"/>
            <w:right w:val="none" w:sz="0" w:space="0" w:color="auto"/>
          </w:divBdr>
        </w:div>
        <w:div w:id="403836935">
          <w:marLeft w:val="480"/>
          <w:marRight w:val="0"/>
          <w:marTop w:val="0"/>
          <w:marBottom w:val="0"/>
          <w:divBdr>
            <w:top w:val="none" w:sz="0" w:space="0" w:color="auto"/>
            <w:left w:val="none" w:sz="0" w:space="0" w:color="auto"/>
            <w:bottom w:val="none" w:sz="0" w:space="0" w:color="auto"/>
            <w:right w:val="none" w:sz="0" w:space="0" w:color="auto"/>
          </w:divBdr>
        </w:div>
        <w:div w:id="1813209275">
          <w:marLeft w:val="480"/>
          <w:marRight w:val="0"/>
          <w:marTop w:val="0"/>
          <w:marBottom w:val="0"/>
          <w:divBdr>
            <w:top w:val="none" w:sz="0" w:space="0" w:color="auto"/>
            <w:left w:val="none" w:sz="0" w:space="0" w:color="auto"/>
            <w:bottom w:val="none" w:sz="0" w:space="0" w:color="auto"/>
            <w:right w:val="none" w:sz="0" w:space="0" w:color="auto"/>
          </w:divBdr>
        </w:div>
        <w:div w:id="18749362">
          <w:marLeft w:val="480"/>
          <w:marRight w:val="0"/>
          <w:marTop w:val="0"/>
          <w:marBottom w:val="0"/>
          <w:divBdr>
            <w:top w:val="none" w:sz="0" w:space="0" w:color="auto"/>
            <w:left w:val="none" w:sz="0" w:space="0" w:color="auto"/>
            <w:bottom w:val="none" w:sz="0" w:space="0" w:color="auto"/>
            <w:right w:val="none" w:sz="0" w:space="0" w:color="auto"/>
          </w:divBdr>
        </w:div>
        <w:div w:id="393048352">
          <w:marLeft w:val="480"/>
          <w:marRight w:val="0"/>
          <w:marTop w:val="0"/>
          <w:marBottom w:val="0"/>
          <w:divBdr>
            <w:top w:val="none" w:sz="0" w:space="0" w:color="auto"/>
            <w:left w:val="none" w:sz="0" w:space="0" w:color="auto"/>
            <w:bottom w:val="none" w:sz="0" w:space="0" w:color="auto"/>
            <w:right w:val="none" w:sz="0" w:space="0" w:color="auto"/>
          </w:divBdr>
        </w:div>
        <w:div w:id="2003848212">
          <w:marLeft w:val="480"/>
          <w:marRight w:val="0"/>
          <w:marTop w:val="0"/>
          <w:marBottom w:val="0"/>
          <w:divBdr>
            <w:top w:val="none" w:sz="0" w:space="0" w:color="auto"/>
            <w:left w:val="none" w:sz="0" w:space="0" w:color="auto"/>
            <w:bottom w:val="none" w:sz="0" w:space="0" w:color="auto"/>
            <w:right w:val="none" w:sz="0" w:space="0" w:color="auto"/>
          </w:divBdr>
        </w:div>
        <w:div w:id="1073700087">
          <w:marLeft w:val="480"/>
          <w:marRight w:val="0"/>
          <w:marTop w:val="0"/>
          <w:marBottom w:val="0"/>
          <w:divBdr>
            <w:top w:val="none" w:sz="0" w:space="0" w:color="auto"/>
            <w:left w:val="none" w:sz="0" w:space="0" w:color="auto"/>
            <w:bottom w:val="none" w:sz="0" w:space="0" w:color="auto"/>
            <w:right w:val="none" w:sz="0" w:space="0" w:color="auto"/>
          </w:divBdr>
        </w:div>
        <w:div w:id="42103229">
          <w:marLeft w:val="480"/>
          <w:marRight w:val="0"/>
          <w:marTop w:val="0"/>
          <w:marBottom w:val="0"/>
          <w:divBdr>
            <w:top w:val="none" w:sz="0" w:space="0" w:color="auto"/>
            <w:left w:val="none" w:sz="0" w:space="0" w:color="auto"/>
            <w:bottom w:val="none" w:sz="0" w:space="0" w:color="auto"/>
            <w:right w:val="none" w:sz="0" w:space="0" w:color="auto"/>
          </w:divBdr>
        </w:div>
        <w:div w:id="243027617">
          <w:marLeft w:val="480"/>
          <w:marRight w:val="0"/>
          <w:marTop w:val="0"/>
          <w:marBottom w:val="0"/>
          <w:divBdr>
            <w:top w:val="none" w:sz="0" w:space="0" w:color="auto"/>
            <w:left w:val="none" w:sz="0" w:space="0" w:color="auto"/>
            <w:bottom w:val="none" w:sz="0" w:space="0" w:color="auto"/>
            <w:right w:val="none" w:sz="0" w:space="0" w:color="auto"/>
          </w:divBdr>
        </w:div>
        <w:div w:id="185221931">
          <w:marLeft w:val="480"/>
          <w:marRight w:val="0"/>
          <w:marTop w:val="0"/>
          <w:marBottom w:val="0"/>
          <w:divBdr>
            <w:top w:val="none" w:sz="0" w:space="0" w:color="auto"/>
            <w:left w:val="none" w:sz="0" w:space="0" w:color="auto"/>
            <w:bottom w:val="none" w:sz="0" w:space="0" w:color="auto"/>
            <w:right w:val="none" w:sz="0" w:space="0" w:color="auto"/>
          </w:divBdr>
        </w:div>
        <w:div w:id="1786465877">
          <w:marLeft w:val="480"/>
          <w:marRight w:val="0"/>
          <w:marTop w:val="0"/>
          <w:marBottom w:val="0"/>
          <w:divBdr>
            <w:top w:val="none" w:sz="0" w:space="0" w:color="auto"/>
            <w:left w:val="none" w:sz="0" w:space="0" w:color="auto"/>
            <w:bottom w:val="none" w:sz="0" w:space="0" w:color="auto"/>
            <w:right w:val="none" w:sz="0" w:space="0" w:color="auto"/>
          </w:divBdr>
        </w:div>
        <w:div w:id="984044099">
          <w:marLeft w:val="480"/>
          <w:marRight w:val="0"/>
          <w:marTop w:val="0"/>
          <w:marBottom w:val="0"/>
          <w:divBdr>
            <w:top w:val="none" w:sz="0" w:space="0" w:color="auto"/>
            <w:left w:val="none" w:sz="0" w:space="0" w:color="auto"/>
            <w:bottom w:val="none" w:sz="0" w:space="0" w:color="auto"/>
            <w:right w:val="none" w:sz="0" w:space="0" w:color="auto"/>
          </w:divBdr>
        </w:div>
        <w:div w:id="73355224">
          <w:marLeft w:val="480"/>
          <w:marRight w:val="0"/>
          <w:marTop w:val="0"/>
          <w:marBottom w:val="0"/>
          <w:divBdr>
            <w:top w:val="none" w:sz="0" w:space="0" w:color="auto"/>
            <w:left w:val="none" w:sz="0" w:space="0" w:color="auto"/>
            <w:bottom w:val="none" w:sz="0" w:space="0" w:color="auto"/>
            <w:right w:val="none" w:sz="0" w:space="0" w:color="auto"/>
          </w:divBdr>
        </w:div>
        <w:div w:id="569509886">
          <w:marLeft w:val="480"/>
          <w:marRight w:val="0"/>
          <w:marTop w:val="0"/>
          <w:marBottom w:val="0"/>
          <w:divBdr>
            <w:top w:val="none" w:sz="0" w:space="0" w:color="auto"/>
            <w:left w:val="none" w:sz="0" w:space="0" w:color="auto"/>
            <w:bottom w:val="none" w:sz="0" w:space="0" w:color="auto"/>
            <w:right w:val="none" w:sz="0" w:space="0" w:color="auto"/>
          </w:divBdr>
        </w:div>
        <w:div w:id="445735262">
          <w:marLeft w:val="480"/>
          <w:marRight w:val="0"/>
          <w:marTop w:val="0"/>
          <w:marBottom w:val="0"/>
          <w:divBdr>
            <w:top w:val="none" w:sz="0" w:space="0" w:color="auto"/>
            <w:left w:val="none" w:sz="0" w:space="0" w:color="auto"/>
            <w:bottom w:val="none" w:sz="0" w:space="0" w:color="auto"/>
            <w:right w:val="none" w:sz="0" w:space="0" w:color="auto"/>
          </w:divBdr>
        </w:div>
        <w:div w:id="27608901">
          <w:marLeft w:val="480"/>
          <w:marRight w:val="0"/>
          <w:marTop w:val="0"/>
          <w:marBottom w:val="0"/>
          <w:divBdr>
            <w:top w:val="none" w:sz="0" w:space="0" w:color="auto"/>
            <w:left w:val="none" w:sz="0" w:space="0" w:color="auto"/>
            <w:bottom w:val="none" w:sz="0" w:space="0" w:color="auto"/>
            <w:right w:val="none" w:sz="0" w:space="0" w:color="auto"/>
          </w:divBdr>
        </w:div>
      </w:divsChild>
    </w:div>
    <w:div w:id="1371951494">
      <w:bodyDiv w:val="1"/>
      <w:marLeft w:val="0"/>
      <w:marRight w:val="0"/>
      <w:marTop w:val="0"/>
      <w:marBottom w:val="0"/>
      <w:divBdr>
        <w:top w:val="none" w:sz="0" w:space="0" w:color="auto"/>
        <w:left w:val="none" w:sz="0" w:space="0" w:color="auto"/>
        <w:bottom w:val="none" w:sz="0" w:space="0" w:color="auto"/>
        <w:right w:val="none" w:sz="0" w:space="0" w:color="auto"/>
      </w:divBdr>
    </w:div>
    <w:div w:id="1383292526">
      <w:bodyDiv w:val="1"/>
      <w:marLeft w:val="0"/>
      <w:marRight w:val="0"/>
      <w:marTop w:val="0"/>
      <w:marBottom w:val="0"/>
      <w:divBdr>
        <w:top w:val="none" w:sz="0" w:space="0" w:color="auto"/>
        <w:left w:val="none" w:sz="0" w:space="0" w:color="auto"/>
        <w:bottom w:val="none" w:sz="0" w:space="0" w:color="auto"/>
        <w:right w:val="none" w:sz="0" w:space="0" w:color="auto"/>
      </w:divBdr>
    </w:div>
    <w:div w:id="1390811563">
      <w:bodyDiv w:val="1"/>
      <w:marLeft w:val="0"/>
      <w:marRight w:val="0"/>
      <w:marTop w:val="0"/>
      <w:marBottom w:val="0"/>
      <w:divBdr>
        <w:top w:val="none" w:sz="0" w:space="0" w:color="auto"/>
        <w:left w:val="none" w:sz="0" w:space="0" w:color="auto"/>
        <w:bottom w:val="none" w:sz="0" w:space="0" w:color="auto"/>
        <w:right w:val="none" w:sz="0" w:space="0" w:color="auto"/>
      </w:divBdr>
    </w:div>
    <w:div w:id="1410689706">
      <w:bodyDiv w:val="1"/>
      <w:marLeft w:val="0"/>
      <w:marRight w:val="0"/>
      <w:marTop w:val="0"/>
      <w:marBottom w:val="0"/>
      <w:divBdr>
        <w:top w:val="none" w:sz="0" w:space="0" w:color="auto"/>
        <w:left w:val="none" w:sz="0" w:space="0" w:color="auto"/>
        <w:bottom w:val="none" w:sz="0" w:space="0" w:color="auto"/>
        <w:right w:val="none" w:sz="0" w:space="0" w:color="auto"/>
      </w:divBdr>
    </w:div>
    <w:div w:id="1411468449">
      <w:bodyDiv w:val="1"/>
      <w:marLeft w:val="0"/>
      <w:marRight w:val="0"/>
      <w:marTop w:val="0"/>
      <w:marBottom w:val="0"/>
      <w:divBdr>
        <w:top w:val="none" w:sz="0" w:space="0" w:color="auto"/>
        <w:left w:val="none" w:sz="0" w:space="0" w:color="auto"/>
        <w:bottom w:val="none" w:sz="0" w:space="0" w:color="auto"/>
        <w:right w:val="none" w:sz="0" w:space="0" w:color="auto"/>
      </w:divBdr>
    </w:div>
    <w:div w:id="1420908795">
      <w:bodyDiv w:val="1"/>
      <w:marLeft w:val="0"/>
      <w:marRight w:val="0"/>
      <w:marTop w:val="0"/>
      <w:marBottom w:val="0"/>
      <w:divBdr>
        <w:top w:val="none" w:sz="0" w:space="0" w:color="auto"/>
        <w:left w:val="none" w:sz="0" w:space="0" w:color="auto"/>
        <w:bottom w:val="none" w:sz="0" w:space="0" w:color="auto"/>
        <w:right w:val="none" w:sz="0" w:space="0" w:color="auto"/>
      </w:divBdr>
    </w:div>
    <w:div w:id="1447429583">
      <w:bodyDiv w:val="1"/>
      <w:marLeft w:val="0"/>
      <w:marRight w:val="0"/>
      <w:marTop w:val="0"/>
      <w:marBottom w:val="0"/>
      <w:divBdr>
        <w:top w:val="none" w:sz="0" w:space="0" w:color="auto"/>
        <w:left w:val="none" w:sz="0" w:space="0" w:color="auto"/>
        <w:bottom w:val="none" w:sz="0" w:space="0" w:color="auto"/>
        <w:right w:val="none" w:sz="0" w:space="0" w:color="auto"/>
      </w:divBdr>
    </w:div>
    <w:div w:id="1463188707">
      <w:bodyDiv w:val="1"/>
      <w:marLeft w:val="0"/>
      <w:marRight w:val="0"/>
      <w:marTop w:val="0"/>
      <w:marBottom w:val="0"/>
      <w:divBdr>
        <w:top w:val="none" w:sz="0" w:space="0" w:color="auto"/>
        <w:left w:val="none" w:sz="0" w:space="0" w:color="auto"/>
        <w:bottom w:val="none" w:sz="0" w:space="0" w:color="auto"/>
        <w:right w:val="none" w:sz="0" w:space="0" w:color="auto"/>
      </w:divBdr>
    </w:div>
    <w:div w:id="1465390211">
      <w:bodyDiv w:val="1"/>
      <w:marLeft w:val="0"/>
      <w:marRight w:val="0"/>
      <w:marTop w:val="0"/>
      <w:marBottom w:val="0"/>
      <w:divBdr>
        <w:top w:val="none" w:sz="0" w:space="0" w:color="auto"/>
        <w:left w:val="none" w:sz="0" w:space="0" w:color="auto"/>
        <w:bottom w:val="none" w:sz="0" w:space="0" w:color="auto"/>
        <w:right w:val="none" w:sz="0" w:space="0" w:color="auto"/>
      </w:divBdr>
    </w:div>
    <w:div w:id="1475484049">
      <w:bodyDiv w:val="1"/>
      <w:marLeft w:val="0"/>
      <w:marRight w:val="0"/>
      <w:marTop w:val="0"/>
      <w:marBottom w:val="0"/>
      <w:divBdr>
        <w:top w:val="none" w:sz="0" w:space="0" w:color="auto"/>
        <w:left w:val="none" w:sz="0" w:space="0" w:color="auto"/>
        <w:bottom w:val="none" w:sz="0" w:space="0" w:color="auto"/>
        <w:right w:val="none" w:sz="0" w:space="0" w:color="auto"/>
      </w:divBdr>
    </w:div>
    <w:div w:id="1486582305">
      <w:bodyDiv w:val="1"/>
      <w:marLeft w:val="0"/>
      <w:marRight w:val="0"/>
      <w:marTop w:val="0"/>
      <w:marBottom w:val="0"/>
      <w:divBdr>
        <w:top w:val="none" w:sz="0" w:space="0" w:color="auto"/>
        <w:left w:val="none" w:sz="0" w:space="0" w:color="auto"/>
        <w:bottom w:val="none" w:sz="0" w:space="0" w:color="auto"/>
        <w:right w:val="none" w:sz="0" w:space="0" w:color="auto"/>
      </w:divBdr>
    </w:div>
    <w:div w:id="1512377790">
      <w:bodyDiv w:val="1"/>
      <w:marLeft w:val="0"/>
      <w:marRight w:val="0"/>
      <w:marTop w:val="0"/>
      <w:marBottom w:val="0"/>
      <w:divBdr>
        <w:top w:val="none" w:sz="0" w:space="0" w:color="auto"/>
        <w:left w:val="none" w:sz="0" w:space="0" w:color="auto"/>
        <w:bottom w:val="none" w:sz="0" w:space="0" w:color="auto"/>
        <w:right w:val="none" w:sz="0" w:space="0" w:color="auto"/>
      </w:divBdr>
    </w:div>
    <w:div w:id="1515654708">
      <w:bodyDiv w:val="1"/>
      <w:marLeft w:val="0"/>
      <w:marRight w:val="0"/>
      <w:marTop w:val="0"/>
      <w:marBottom w:val="0"/>
      <w:divBdr>
        <w:top w:val="none" w:sz="0" w:space="0" w:color="auto"/>
        <w:left w:val="none" w:sz="0" w:space="0" w:color="auto"/>
        <w:bottom w:val="none" w:sz="0" w:space="0" w:color="auto"/>
        <w:right w:val="none" w:sz="0" w:space="0" w:color="auto"/>
      </w:divBdr>
    </w:div>
    <w:div w:id="1522157569">
      <w:bodyDiv w:val="1"/>
      <w:marLeft w:val="0"/>
      <w:marRight w:val="0"/>
      <w:marTop w:val="0"/>
      <w:marBottom w:val="0"/>
      <w:divBdr>
        <w:top w:val="none" w:sz="0" w:space="0" w:color="auto"/>
        <w:left w:val="none" w:sz="0" w:space="0" w:color="auto"/>
        <w:bottom w:val="none" w:sz="0" w:space="0" w:color="auto"/>
        <w:right w:val="none" w:sz="0" w:space="0" w:color="auto"/>
      </w:divBdr>
    </w:div>
    <w:div w:id="1527477177">
      <w:bodyDiv w:val="1"/>
      <w:marLeft w:val="0"/>
      <w:marRight w:val="0"/>
      <w:marTop w:val="0"/>
      <w:marBottom w:val="0"/>
      <w:divBdr>
        <w:top w:val="none" w:sz="0" w:space="0" w:color="auto"/>
        <w:left w:val="none" w:sz="0" w:space="0" w:color="auto"/>
        <w:bottom w:val="none" w:sz="0" w:space="0" w:color="auto"/>
        <w:right w:val="none" w:sz="0" w:space="0" w:color="auto"/>
      </w:divBdr>
    </w:div>
    <w:div w:id="1537502873">
      <w:bodyDiv w:val="1"/>
      <w:marLeft w:val="0"/>
      <w:marRight w:val="0"/>
      <w:marTop w:val="0"/>
      <w:marBottom w:val="0"/>
      <w:divBdr>
        <w:top w:val="none" w:sz="0" w:space="0" w:color="auto"/>
        <w:left w:val="none" w:sz="0" w:space="0" w:color="auto"/>
        <w:bottom w:val="none" w:sz="0" w:space="0" w:color="auto"/>
        <w:right w:val="none" w:sz="0" w:space="0" w:color="auto"/>
      </w:divBdr>
    </w:div>
    <w:div w:id="1549296341">
      <w:bodyDiv w:val="1"/>
      <w:marLeft w:val="0"/>
      <w:marRight w:val="0"/>
      <w:marTop w:val="0"/>
      <w:marBottom w:val="0"/>
      <w:divBdr>
        <w:top w:val="none" w:sz="0" w:space="0" w:color="auto"/>
        <w:left w:val="none" w:sz="0" w:space="0" w:color="auto"/>
        <w:bottom w:val="none" w:sz="0" w:space="0" w:color="auto"/>
        <w:right w:val="none" w:sz="0" w:space="0" w:color="auto"/>
      </w:divBdr>
    </w:div>
    <w:div w:id="1566179394">
      <w:bodyDiv w:val="1"/>
      <w:marLeft w:val="0"/>
      <w:marRight w:val="0"/>
      <w:marTop w:val="0"/>
      <w:marBottom w:val="0"/>
      <w:divBdr>
        <w:top w:val="none" w:sz="0" w:space="0" w:color="auto"/>
        <w:left w:val="none" w:sz="0" w:space="0" w:color="auto"/>
        <w:bottom w:val="none" w:sz="0" w:space="0" w:color="auto"/>
        <w:right w:val="none" w:sz="0" w:space="0" w:color="auto"/>
      </w:divBdr>
    </w:div>
    <w:div w:id="1591154898">
      <w:bodyDiv w:val="1"/>
      <w:marLeft w:val="0"/>
      <w:marRight w:val="0"/>
      <w:marTop w:val="0"/>
      <w:marBottom w:val="0"/>
      <w:divBdr>
        <w:top w:val="none" w:sz="0" w:space="0" w:color="auto"/>
        <w:left w:val="none" w:sz="0" w:space="0" w:color="auto"/>
        <w:bottom w:val="none" w:sz="0" w:space="0" w:color="auto"/>
        <w:right w:val="none" w:sz="0" w:space="0" w:color="auto"/>
      </w:divBdr>
    </w:div>
    <w:div w:id="1618682699">
      <w:bodyDiv w:val="1"/>
      <w:marLeft w:val="0"/>
      <w:marRight w:val="0"/>
      <w:marTop w:val="0"/>
      <w:marBottom w:val="0"/>
      <w:divBdr>
        <w:top w:val="none" w:sz="0" w:space="0" w:color="auto"/>
        <w:left w:val="none" w:sz="0" w:space="0" w:color="auto"/>
        <w:bottom w:val="none" w:sz="0" w:space="0" w:color="auto"/>
        <w:right w:val="none" w:sz="0" w:space="0" w:color="auto"/>
      </w:divBdr>
    </w:div>
    <w:div w:id="1623420452">
      <w:bodyDiv w:val="1"/>
      <w:marLeft w:val="0"/>
      <w:marRight w:val="0"/>
      <w:marTop w:val="0"/>
      <w:marBottom w:val="0"/>
      <w:divBdr>
        <w:top w:val="none" w:sz="0" w:space="0" w:color="auto"/>
        <w:left w:val="none" w:sz="0" w:space="0" w:color="auto"/>
        <w:bottom w:val="none" w:sz="0" w:space="0" w:color="auto"/>
        <w:right w:val="none" w:sz="0" w:space="0" w:color="auto"/>
      </w:divBdr>
    </w:div>
    <w:div w:id="1649552836">
      <w:bodyDiv w:val="1"/>
      <w:marLeft w:val="0"/>
      <w:marRight w:val="0"/>
      <w:marTop w:val="0"/>
      <w:marBottom w:val="0"/>
      <w:divBdr>
        <w:top w:val="none" w:sz="0" w:space="0" w:color="auto"/>
        <w:left w:val="none" w:sz="0" w:space="0" w:color="auto"/>
        <w:bottom w:val="none" w:sz="0" w:space="0" w:color="auto"/>
        <w:right w:val="none" w:sz="0" w:space="0" w:color="auto"/>
      </w:divBdr>
    </w:div>
    <w:div w:id="1649632197">
      <w:bodyDiv w:val="1"/>
      <w:marLeft w:val="0"/>
      <w:marRight w:val="0"/>
      <w:marTop w:val="0"/>
      <w:marBottom w:val="0"/>
      <w:divBdr>
        <w:top w:val="none" w:sz="0" w:space="0" w:color="auto"/>
        <w:left w:val="none" w:sz="0" w:space="0" w:color="auto"/>
        <w:bottom w:val="none" w:sz="0" w:space="0" w:color="auto"/>
        <w:right w:val="none" w:sz="0" w:space="0" w:color="auto"/>
      </w:divBdr>
    </w:div>
    <w:div w:id="1679310152">
      <w:bodyDiv w:val="1"/>
      <w:marLeft w:val="0"/>
      <w:marRight w:val="0"/>
      <w:marTop w:val="0"/>
      <w:marBottom w:val="0"/>
      <w:divBdr>
        <w:top w:val="none" w:sz="0" w:space="0" w:color="auto"/>
        <w:left w:val="none" w:sz="0" w:space="0" w:color="auto"/>
        <w:bottom w:val="none" w:sz="0" w:space="0" w:color="auto"/>
        <w:right w:val="none" w:sz="0" w:space="0" w:color="auto"/>
      </w:divBdr>
      <w:divsChild>
        <w:div w:id="55512027">
          <w:marLeft w:val="480"/>
          <w:marRight w:val="0"/>
          <w:marTop w:val="0"/>
          <w:marBottom w:val="0"/>
          <w:divBdr>
            <w:top w:val="none" w:sz="0" w:space="0" w:color="auto"/>
            <w:left w:val="none" w:sz="0" w:space="0" w:color="auto"/>
            <w:bottom w:val="none" w:sz="0" w:space="0" w:color="auto"/>
            <w:right w:val="none" w:sz="0" w:space="0" w:color="auto"/>
          </w:divBdr>
        </w:div>
        <w:div w:id="1333491338">
          <w:marLeft w:val="480"/>
          <w:marRight w:val="0"/>
          <w:marTop w:val="0"/>
          <w:marBottom w:val="0"/>
          <w:divBdr>
            <w:top w:val="none" w:sz="0" w:space="0" w:color="auto"/>
            <w:left w:val="none" w:sz="0" w:space="0" w:color="auto"/>
            <w:bottom w:val="none" w:sz="0" w:space="0" w:color="auto"/>
            <w:right w:val="none" w:sz="0" w:space="0" w:color="auto"/>
          </w:divBdr>
        </w:div>
        <w:div w:id="980498798">
          <w:marLeft w:val="480"/>
          <w:marRight w:val="0"/>
          <w:marTop w:val="0"/>
          <w:marBottom w:val="0"/>
          <w:divBdr>
            <w:top w:val="none" w:sz="0" w:space="0" w:color="auto"/>
            <w:left w:val="none" w:sz="0" w:space="0" w:color="auto"/>
            <w:bottom w:val="none" w:sz="0" w:space="0" w:color="auto"/>
            <w:right w:val="none" w:sz="0" w:space="0" w:color="auto"/>
          </w:divBdr>
        </w:div>
        <w:div w:id="1282609740">
          <w:marLeft w:val="480"/>
          <w:marRight w:val="0"/>
          <w:marTop w:val="0"/>
          <w:marBottom w:val="0"/>
          <w:divBdr>
            <w:top w:val="none" w:sz="0" w:space="0" w:color="auto"/>
            <w:left w:val="none" w:sz="0" w:space="0" w:color="auto"/>
            <w:bottom w:val="none" w:sz="0" w:space="0" w:color="auto"/>
            <w:right w:val="none" w:sz="0" w:space="0" w:color="auto"/>
          </w:divBdr>
        </w:div>
        <w:div w:id="1977759518">
          <w:marLeft w:val="480"/>
          <w:marRight w:val="0"/>
          <w:marTop w:val="0"/>
          <w:marBottom w:val="0"/>
          <w:divBdr>
            <w:top w:val="none" w:sz="0" w:space="0" w:color="auto"/>
            <w:left w:val="none" w:sz="0" w:space="0" w:color="auto"/>
            <w:bottom w:val="none" w:sz="0" w:space="0" w:color="auto"/>
            <w:right w:val="none" w:sz="0" w:space="0" w:color="auto"/>
          </w:divBdr>
        </w:div>
        <w:div w:id="418715260">
          <w:marLeft w:val="480"/>
          <w:marRight w:val="0"/>
          <w:marTop w:val="0"/>
          <w:marBottom w:val="0"/>
          <w:divBdr>
            <w:top w:val="none" w:sz="0" w:space="0" w:color="auto"/>
            <w:left w:val="none" w:sz="0" w:space="0" w:color="auto"/>
            <w:bottom w:val="none" w:sz="0" w:space="0" w:color="auto"/>
            <w:right w:val="none" w:sz="0" w:space="0" w:color="auto"/>
          </w:divBdr>
        </w:div>
        <w:div w:id="247273499">
          <w:marLeft w:val="480"/>
          <w:marRight w:val="0"/>
          <w:marTop w:val="0"/>
          <w:marBottom w:val="0"/>
          <w:divBdr>
            <w:top w:val="none" w:sz="0" w:space="0" w:color="auto"/>
            <w:left w:val="none" w:sz="0" w:space="0" w:color="auto"/>
            <w:bottom w:val="none" w:sz="0" w:space="0" w:color="auto"/>
            <w:right w:val="none" w:sz="0" w:space="0" w:color="auto"/>
          </w:divBdr>
        </w:div>
        <w:div w:id="1421367582">
          <w:marLeft w:val="480"/>
          <w:marRight w:val="0"/>
          <w:marTop w:val="0"/>
          <w:marBottom w:val="0"/>
          <w:divBdr>
            <w:top w:val="none" w:sz="0" w:space="0" w:color="auto"/>
            <w:left w:val="none" w:sz="0" w:space="0" w:color="auto"/>
            <w:bottom w:val="none" w:sz="0" w:space="0" w:color="auto"/>
            <w:right w:val="none" w:sz="0" w:space="0" w:color="auto"/>
          </w:divBdr>
        </w:div>
        <w:div w:id="1882009181">
          <w:marLeft w:val="480"/>
          <w:marRight w:val="0"/>
          <w:marTop w:val="0"/>
          <w:marBottom w:val="0"/>
          <w:divBdr>
            <w:top w:val="none" w:sz="0" w:space="0" w:color="auto"/>
            <w:left w:val="none" w:sz="0" w:space="0" w:color="auto"/>
            <w:bottom w:val="none" w:sz="0" w:space="0" w:color="auto"/>
            <w:right w:val="none" w:sz="0" w:space="0" w:color="auto"/>
          </w:divBdr>
        </w:div>
        <w:div w:id="1240405671">
          <w:marLeft w:val="480"/>
          <w:marRight w:val="0"/>
          <w:marTop w:val="0"/>
          <w:marBottom w:val="0"/>
          <w:divBdr>
            <w:top w:val="none" w:sz="0" w:space="0" w:color="auto"/>
            <w:left w:val="none" w:sz="0" w:space="0" w:color="auto"/>
            <w:bottom w:val="none" w:sz="0" w:space="0" w:color="auto"/>
            <w:right w:val="none" w:sz="0" w:space="0" w:color="auto"/>
          </w:divBdr>
        </w:div>
        <w:div w:id="577253840">
          <w:marLeft w:val="480"/>
          <w:marRight w:val="0"/>
          <w:marTop w:val="0"/>
          <w:marBottom w:val="0"/>
          <w:divBdr>
            <w:top w:val="none" w:sz="0" w:space="0" w:color="auto"/>
            <w:left w:val="none" w:sz="0" w:space="0" w:color="auto"/>
            <w:bottom w:val="none" w:sz="0" w:space="0" w:color="auto"/>
            <w:right w:val="none" w:sz="0" w:space="0" w:color="auto"/>
          </w:divBdr>
        </w:div>
        <w:div w:id="409011504">
          <w:marLeft w:val="480"/>
          <w:marRight w:val="0"/>
          <w:marTop w:val="0"/>
          <w:marBottom w:val="0"/>
          <w:divBdr>
            <w:top w:val="none" w:sz="0" w:space="0" w:color="auto"/>
            <w:left w:val="none" w:sz="0" w:space="0" w:color="auto"/>
            <w:bottom w:val="none" w:sz="0" w:space="0" w:color="auto"/>
            <w:right w:val="none" w:sz="0" w:space="0" w:color="auto"/>
          </w:divBdr>
        </w:div>
        <w:div w:id="210651967">
          <w:marLeft w:val="480"/>
          <w:marRight w:val="0"/>
          <w:marTop w:val="0"/>
          <w:marBottom w:val="0"/>
          <w:divBdr>
            <w:top w:val="none" w:sz="0" w:space="0" w:color="auto"/>
            <w:left w:val="none" w:sz="0" w:space="0" w:color="auto"/>
            <w:bottom w:val="none" w:sz="0" w:space="0" w:color="auto"/>
            <w:right w:val="none" w:sz="0" w:space="0" w:color="auto"/>
          </w:divBdr>
        </w:div>
        <w:div w:id="1569458829">
          <w:marLeft w:val="480"/>
          <w:marRight w:val="0"/>
          <w:marTop w:val="0"/>
          <w:marBottom w:val="0"/>
          <w:divBdr>
            <w:top w:val="none" w:sz="0" w:space="0" w:color="auto"/>
            <w:left w:val="none" w:sz="0" w:space="0" w:color="auto"/>
            <w:bottom w:val="none" w:sz="0" w:space="0" w:color="auto"/>
            <w:right w:val="none" w:sz="0" w:space="0" w:color="auto"/>
          </w:divBdr>
        </w:div>
        <w:div w:id="1586573727">
          <w:marLeft w:val="480"/>
          <w:marRight w:val="0"/>
          <w:marTop w:val="0"/>
          <w:marBottom w:val="0"/>
          <w:divBdr>
            <w:top w:val="none" w:sz="0" w:space="0" w:color="auto"/>
            <w:left w:val="none" w:sz="0" w:space="0" w:color="auto"/>
            <w:bottom w:val="none" w:sz="0" w:space="0" w:color="auto"/>
            <w:right w:val="none" w:sz="0" w:space="0" w:color="auto"/>
          </w:divBdr>
        </w:div>
        <w:div w:id="674236127">
          <w:marLeft w:val="480"/>
          <w:marRight w:val="0"/>
          <w:marTop w:val="0"/>
          <w:marBottom w:val="0"/>
          <w:divBdr>
            <w:top w:val="none" w:sz="0" w:space="0" w:color="auto"/>
            <w:left w:val="none" w:sz="0" w:space="0" w:color="auto"/>
            <w:bottom w:val="none" w:sz="0" w:space="0" w:color="auto"/>
            <w:right w:val="none" w:sz="0" w:space="0" w:color="auto"/>
          </w:divBdr>
        </w:div>
        <w:div w:id="388581140">
          <w:marLeft w:val="480"/>
          <w:marRight w:val="0"/>
          <w:marTop w:val="0"/>
          <w:marBottom w:val="0"/>
          <w:divBdr>
            <w:top w:val="none" w:sz="0" w:space="0" w:color="auto"/>
            <w:left w:val="none" w:sz="0" w:space="0" w:color="auto"/>
            <w:bottom w:val="none" w:sz="0" w:space="0" w:color="auto"/>
            <w:right w:val="none" w:sz="0" w:space="0" w:color="auto"/>
          </w:divBdr>
        </w:div>
        <w:div w:id="2032219125">
          <w:marLeft w:val="480"/>
          <w:marRight w:val="0"/>
          <w:marTop w:val="0"/>
          <w:marBottom w:val="0"/>
          <w:divBdr>
            <w:top w:val="none" w:sz="0" w:space="0" w:color="auto"/>
            <w:left w:val="none" w:sz="0" w:space="0" w:color="auto"/>
            <w:bottom w:val="none" w:sz="0" w:space="0" w:color="auto"/>
            <w:right w:val="none" w:sz="0" w:space="0" w:color="auto"/>
          </w:divBdr>
        </w:div>
        <w:div w:id="1570462057">
          <w:marLeft w:val="480"/>
          <w:marRight w:val="0"/>
          <w:marTop w:val="0"/>
          <w:marBottom w:val="0"/>
          <w:divBdr>
            <w:top w:val="none" w:sz="0" w:space="0" w:color="auto"/>
            <w:left w:val="none" w:sz="0" w:space="0" w:color="auto"/>
            <w:bottom w:val="none" w:sz="0" w:space="0" w:color="auto"/>
            <w:right w:val="none" w:sz="0" w:space="0" w:color="auto"/>
          </w:divBdr>
        </w:div>
        <w:div w:id="1173641175">
          <w:marLeft w:val="480"/>
          <w:marRight w:val="0"/>
          <w:marTop w:val="0"/>
          <w:marBottom w:val="0"/>
          <w:divBdr>
            <w:top w:val="none" w:sz="0" w:space="0" w:color="auto"/>
            <w:left w:val="none" w:sz="0" w:space="0" w:color="auto"/>
            <w:bottom w:val="none" w:sz="0" w:space="0" w:color="auto"/>
            <w:right w:val="none" w:sz="0" w:space="0" w:color="auto"/>
          </w:divBdr>
        </w:div>
        <w:div w:id="2123718313">
          <w:marLeft w:val="480"/>
          <w:marRight w:val="0"/>
          <w:marTop w:val="0"/>
          <w:marBottom w:val="0"/>
          <w:divBdr>
            <w:top w:val="none" w:sz="0" w:space="0" w:color="auto"/>
            <w:left w:val="none" w:sz="0" w:space="0" w:color="auto"/>
            <w:bottom w:val="none" w:sz="0" w:space="0" w:color="auto"/>
            <w:right w:val="none" w:sz="0" w:space="0" w:color="auto"/>
          </w:divBdr>
        </w:div>
        <w:div w:id="302009234">
          <w:marLeft w:val="480"/>
          <w:marRight w:val="0"/>
          <w:marTop w:val="0"/>
          <w:marBottom w:val="0"/>
          <w:divBdr>
            <w:top w:val="none" w:sz="0" w:space="0" w:color="auto"/>
            <w:left w:val="none" w:sz="0" w:space="0" w:color="auto"/>
            <w:bottom w:val="none" w:sz="0" w:space="0" w:color="auto"/>
            <w:right w:val="none" w:sz="0" w:space="0" w:color="auto"/>
          </w:divBdr>
        </w:div>
        <w:div w:id="896669180">
          <w:marLeft w:val="480"/>
          <w:marRight w:val="0"/>
          <w:marTop w:val="0"/>
          <w:marBottom w:val="0"/>
          <w:divBdr>
            <w:top w:val="none" w:sz="0" w:space="0" w:color="auto"/>
            <w:left w:val="none" w:sz="0" w:space="0" w:color="auto"/>
            <w:bottom w:val="none" w:sz="0" w:space="0" w:color="auto"/>
            <w:right w:val="none" w:sz="0" w:space="0" w:color="auto"/>
          </w:divBdr>
        </w:div>
      </w:divsChild>
    </w:div>
    <w:div w:id="1728643337">
      <w:bodyDiv w:val="1"/>
      <w:marLeft w:val="0"/>
      <w:marRight w:val="0"/>
      <w:marTop w:val="0"/>
      <w:marBottom w:val="0"/>
      <w:divBdr>
        <w:top w:val="none" w:sz="0" w:space="0" w:color="auto"/>
        <w:left w:val="none" w:sz="0" w:space="0" w:color="auto"/>
        <w:bottom w:val="none" w:sz="0" w:space="0" w:color="auto"/>
        <w:right w:val="none" w:sz="0" w:space="0" w:color="auto"/>
      </w:divBdr>
    </w:div>
    <w:div w:id="1749501676">
      <w:bodyDiv w:val="1"/>
      <w:marLeft w:val="0"/>
      <w:marRight w:val="0"/>
      <w:marTop w:val="0"/>
      <w:marBottom w:val="0"/>
      <w:divBdr>
        <w:top w:val="none" w:sz="0" w:space="0" w:color="auto"/>
        <w:left w:val="none" w:sz="0" w:space="0" w:color="auto"/>
        <w:bottom w:val="none" w:sz="0" w:space="0" w:color="auto"/>
        <w:right w:val="none" w:sz="0" w:space="0" w:color="auto"/>
      </w:divBdr>
    </w:div>
    <w:div w:id="1752921677">
      <w:bodyDiv w:val="1"/>
      <w:marLeft w:val="0"/>
      <w:marRight w:val="0"/>
      <w:marTop w:val="0"/>
      <w:marBottom w:val="0"/>
      <w:divBdr>
        <w:top w:val="none" w:sz="0" w:space="0" w:color="auto"/>
        <w:left w:val="none" w:sz="0" w:space="0" w:color="auto"/>
        <w:bottom w:val="none" w:sz="0" w:space="0" w:color="auto"/>
        <w:right w:val="none" w:sz="0" w:space="0" w:color="auto"/>
      </w:divBdr>
    </w:div>
    <w:div w:id="1755859826">
      <w:bodyDiv w:val="1"/>
      <w:marLeft w:val="0"/>
      <w:marRight w:val="0"/>
      <w:marTop w:val="0"/>
      <w:marBottom w:val="0"/>
      <w:divBdr>
        <w:top w:val="none" w:sz="0" w:space="0" w:color="auto"/>
        <w:left w:val="none" w:sz="0" w:space="0" w:color="auto"/>
        <w:bottom w:val="none" w:sz="0" w:space="0" w:color="auto"/>
        <w:right w:val="none" w:sz="0" w:space="0" w:color="auto"/>
      </w:divBdr>
    </w:div>
    <w:div w:id="1758553820">
      <w:bodyDiv w:val="1"/>
      <w:marLeft w:val="0"/>
      <w:marRight w:val="0"/>
      <w:marTop w:val="0"/>
      <w:marBottom w:val="0"/>
      <w:divBdr>
        <w:top w:val="none" w:sz="0" w:space="0" w:color="auto"/>
        <w:left w:val="none" w:sz="0" w:space="0" w:color="auto"/>
        <w:bottom w:val="none" w:sz="0" w:space="0" w:color="auto"/>
        <w:right w:val="none" w:sz="0" w:space="0" w:color="auto"/>
      </w:divBdr>
    </w:div>
    <w:div w:id="1777097067">
      <w:bodyDiv w:val="1"/>
      <w:marLeft w:val="0"/>
      <w:marRight w:val="0"/>
      <w:marTop w:val="0"/>
      <w:marBottom w:val="0"/>
      <w:divBdr>
        <w:top w:val="none" w:sz="0" w:space="0" w:color="auto"/>
        <w:left w:val="none" w:sz="0" w:space="0" w:color="auto"/>
        <w:bottom w:val="none" w:sz="0" w:space="0" w:color="auto"/>
        <w:right w:val="none" w:sz="0" w:space="0" w:color="auto"/>
      </w:divBdr>
    </w:div>
    <w:div w:id="1777869843">
      <w:bodyDiv w:val="1"/>
      <w:marLeft w:val="0"/>
      <w:marRight w:val="0"/>
      <w:marTop w:val="0"/>
      <w:marBottom w:val="0"/>
      <w:divBdr>
        <w:top w:val="none" w:sz="0" w:space="0" w:color="auto"/>
        <w:left w:val="none" w:sz="0" w:space="0" w:color="auto"/>
        <w:bottom w:val="none" w:sz="0" w:space="0" w:color="auto"/>
        <w:right w:val="none" w:sz="0" w:space="0" w:color="auto"/>
      </w:divBdr>
    </w:div>
    <w:div w:id="1780100857">
      <w:bodyDiv w:val="1"/>
      <w:marLeft w:val="0"/>
      <w:marRight w:val="0"/>
      <w:marTop w:val="0"/>
      <w:marBottom w:val="0"/>
      <w:divBdr>
        <w:top w:val="none" w:sz="0" w:space="0" w:color="auto"/>
        <w:left w:val="none" w:sz="0" w:space="0" w:color="auto"/>
        <w:bottom w:val="none" w:sz="0" w:space="0" w:color="auto"/>
        <w:right w:val="none" w:sz="0" w:space="0" w:color="auto"/>
      </w:divBdr>
    </w:div>
    <w:div w:id="1799639823">
      <w:bodyDiv w:val="1"/>
      <w:marLeft w:val="0"/>
      <w:marRight w:val="0"/>
      <w:marTop w:val="0"/>
      <w:marBottom w:val="0"/>
      <w:divBdr>
        <w:top w:val="none" w:sz="0" w:space="0" w:color="auto"/>
        <w:left w:val="none" w:sz="0" w:space="0" w:color="auto"/>
        <w:bottom w:val="none" w:sz="0" w:space="0" w:color="auto"/>
        <w:right w:val="none" w:sz="0" w:space="0" w:color="auto"/>
      </w:divBdr>
      <w:divsChild>
        <w:div w:id="804812881">
          <w:marLeft w:val="480"/>
          <w:marRight w:val="0"/>
          <w:marTop w:val="0"/>
          <w:marBottom w:val="0"/>
          <w:divBdr>
            <w:top w:val="none" w:sz="0" w:space="0" w:color="auto"/>
            <w:left w:val="none" w:sz="0" w:space="0" w:color="auto"/>
            <w:bottom w:val="none" w:sz="0" w:space="0" w:color="auto"/>
            <w:right w:val="none" w:sz="0" w:space="0" w:color="auto"/>
          </w:divBdr>
        </w:div>
        <w:div w:id="1942487284">
          <w:marLeft w:val="480"/>
          <w:marRight w:val="0"/>
          <w:marTop w:val="0"/>
          <w:marBottom w:val="0"/>
          <w:divBdr>
            <w:top w:val="none" w:sz="0" w:space="0" w:color="auto"/>
            <w:left w:val="none" w:sz="0" w:space="0" w:color="auto"/>
            <w:bottom w:val="none" w:sz="0" w:space="0" w:color="auto"/>
            <w:right w:val="none" w:sz="0" w:space="0" w:color="auto"/>
          </w:divBdr>
        </w:div>
        <w:div w:id="154418176">
          <w:marLeft w:val="480"/>
          <w:marRight w:val="0"/>
          <w:marTop w:val="0"/>
          <w:marBottom w:val="0"/>
          <w:divBdr>
            <w:top w:val="none" w:sz="0" w:space="0" w:color="auto"/>
            <w:left w:val="none" w:sz="0" w:space="0" w:color="auto"/>
            <w:bottom w:val="none" w:sz="0" w:space="0" w:color="auto"/>
            <w:right w:val="none" w:sz="0" w:space="0" w:color="auto"/>
          </w:divBdr>
        </w:div>
        <w:div w:id="1508790833">
          <w:marLeft w:val="480"/>
          <w:marRight w:val="0"/>
          <w:marTop w:val="0"/>
          <w:marBottom w:val="0"/>
          <w:divBdr>
            <w:top w:val="none" w:sz="0" w:space="0" w:color="auto"/>
            <w:left w:val="none" w:sz="0" w:space="0" w:color="auto"/>
            <w:bottom w:val="none" w:sz="0" w:space="0" w:color="auto"/>
            <w:right w:val="none" w:sz="0" w:space="0" w:color="auto"/>
          </w:divBdr>
        </w:div>
        <w:div w:id="884945460">
          <w:marLeft w:val="480"/>
          <w:marRight w:val="0"/>
          <w:marTop w:val="0"/>
          <w:marBottom w:val="0"/>
          <w:divBdr>
            <w:top w:val="none" w:sz="0" w:space="0" w:color="auto"/>
            <w:left w:val="none" w:sz="0" w:space="0" w:color="auto"/>
            <w:bottom w:val="none" w:sz="0" w:space="0" w:color="auto"/>
            <w:right w:val="none" w:sz="0" w:space="0" w:color="auto"/>
          </w:divBdr>
        </w:div>
        <w:div w:id="372922927">
          <w:marLeft w:val="480"/>
          <w:marRight w:val="0"/>
          <w:marTop w:val="0"/>
          <w:marBottom w:val="0"/>
          <w:divBdr>
            <w:top w:val="none" w:sz="0" w:space="0" w:color="auto"/>
            <w:left w:val="none" w:sz="0" w:space="0" w:color="auto"/>
            <w:bottom w:val="none" w:sz="0" w:space="0" w:color="auto"/>
            <w:right w:val="none" w:sz="0" w:space="0" w:color="auto"/>
          </w:divBdr>
        </w:div>
        <w:div w:id="1809014294">
          <w:marLeft w:val="480"/>
          <w:marRight w:val="0"/>
          <w:marTop w:val="0"/>
          <w:marBottom w:val="0"/>
          <w:divBdr>
            <w:top w:val="none" w:sz="0" w:space="0" w:color="auto"/>
            <w:left w:val="none" w:sz="0" w:space="0" w:color="auto"/>
            <w:bottom w:val="none" w:sz="0" w:space="0" w:color="auto"/>
            <w:right w:val="none" w:sz="0" w:space="0" w:color="auto"/>
          </w:divBdr>
        </w:div>
        <w:div w:id="88090659">
          <w:marLeft w:val="480"/>
          <w:marRight w:val="0"/>
          <w:marTop w:val="0"/>
          <w:marBottom w:val="0"/>
          <w:divBdr>
            <w:top w:val="none" w:sz="0" w:space="0" w:color="auto"/>
            <w:left w:val="none" w:sz="0" w:space="0" w:color="auto"/>
            <w:bottom w:val="none" w:sz="0" w:space="0" w:color="auto"/>
            <w:right w:val="none" w:sz="0" w:space="0" w:color="auto"/>
          </w:divBdr>
        </w:div>
        <w:div w:id="1200168704">
          <w:marLeft w:val="480"/>
          <w:marRight w:val="0"/>
          <w:marTop w:val="0"/>
          <w:marBottom w:val="0"/>
          <w:divBdr>
            <w:top w:val="none" w:sz="0" w:space="0" w:color="auto"/>
            <w:left w:val="none" w:sz="0" w:space="0" w:color="auto"/>
            <w:bottom w:val="none" w:sz="0" w:space="0" w:color="auto"/>
            <w:right w:val="none" w:sz="0" w:space="0" w:color="auto"/>
          </w:divBdr>
        </w:div>
        <w:div w:id="1712223691">
          <w:marLeft w:val="480"/>
          <w:marRight w:val="0"/>
          <w:marTop w:val="0"/>
          <w:marBottom w:val="0"/>
          <w:divBdr>
            <w:top w:val="none" w:sz="0" w:space="0" w:color="auto"/>
            <w:left w:val="none" w:sz="0" w:space="0" w:color="auto"/>
            <w:bottom w:val="none" w:sz="0" w:space="0" w:color="auto"/>
            <w:right w:val="none" w:sz="0" w:space="0" w:color="auto"/>
          </w:divBdr>
        </w:div>
        <w:div w:id="275216568">
          <w:marLeft w:val="480"/>
          <w:marRight w:val="0"/>
          <w:marTop w:val="0"/>
          <w:marBottom w:val="0"/>
          <w:divBdr>
            <w:top w:val="none" w:sz="0" w:space="0" w:color="auto"/>
            <w:left w:val="none" w:sz="0" w:space="0" w:color="auto"/>
            <w:bottom w:val="none" w:sz="0" w:space="0" w:color="auto"/>
            <w:right w:val="none" w:sz="0" w:space="0" w:color="auto"/>
          </w:divBdr>
        </w:div>
        <w:div w:id="1259172869">
          <w:marLeft w:val="480"/>
          <w:marRight w:val="0"/>
          <w:marTop w:val="0"/>
          <w:marBottom w:val="0"/>
          <w:divBdr>
            <w:top w:val="none" w:sz="0" w:space="0" w:color="auto"/>
            <w:left w:val="none" w:sz="0" w:space="0" w:color="auto"/>
            <w:bottom w:val="none" w:sz="0" w:space="0" w:color="auto"/>
            <w:right w:val="none" w:sz="0" w:space="0" w:color="auto"/>
          </w:divBdr>
        </w:div>
        <w:div w:id="2069450309">
          <w:marLeft w:val="480"/>
          <w:marRight w:val="0"/>
          <w:marTop w:val="0"/>
          <w:marBottom w:val="0"/>
          <w:divBdr>
            <w:top w:val="none" w:sz="0" w:space="0" w:color="auto"/>
            <w:left w:val="none" w:sz="0" w:space="0" w:color="auto"/>
            <w:bottom w:val="none" w:sz="0" w:space="0" w:color="auto"/>
            <w:right w:val="none" w:sz="0" w:space="0" w:color="auto"/>
          </w:divBdr>
        </w:div>
        <w:div w:id="1078476802">
          <w:marLeft w:val="480"/>
          <w:marRight w:val="0"/>
          <w:marTop w:val="0"/>
          <w:marBottom w:val="0"/>
          <w:divBdr>
            <w:top w:val="none" w:sz="0" w:space="0" w:color="auto"/>
            <w:left w:val="none" w:sz="0" w:space="0" w:color="auto"/>
            <w:bottom w:val="none" w:sz="0" w:space="0" w:color="auto"/>
            <w:right w:val="none" w:sz="0" w:space="0" w:color="auto"/>
          </w:divBdr>
        </w:div>
        <w:div w:id="830565561">
          <w:marLeft w:val="480"/>
          <w:marRight w:val="0"/>
          <w:marTop w:val="0"/>
          <w:marBottom w:val="0"/>
          <w:divBdr>
            <w:top w:val="none" w:sz="0" w:space="0" w:color="auto"/>
            <w:left w:val="none" w:sz="0" w:space="0" w:color="auto"/>
            <w:bottom w:val="none" w:sz="0" w:space="0" w:color="auto"/>
            <w:right w:val="none" w:sz="0" w:space="0" w:color="auto"/>
          </w:divBdr>
        </w:div>
        <w:div w:id="262156499">
          <w:marLeft w:val="480"/>
          <w:marRight w:val="0"/>
          <w:marTop w:val="0"/>
          <w:marBottom w:val="0"/>
          <w:divBdr>
            <w:top w:val="none" w:sz="0" w:space="0" w:color="auto"/>
            <w:left w:val="none" w:sz="0" w:space="0" w:color="auto"/>
            <w:bottom w:val="none" w:sz="0" w:space="0" w:color="auto"/>
            <w:right w:val="none" w:sz="0" w:space="0" w:color="auto"/>
          </w:divBdr>
        </w:div>
        <w:div w:id="310715540">
          <w:marLeft w:val="480"/>
          <w:marRight w:val="0"/>
          <w:marTop w:val="0"/>
          <w:marBottom w:val="0"/>
          <w:divBdr>
            <w:top w:val="none" w:sz="0" w:space="0" w:color="auto"/>
            <w:left w:val="none" w:sz="0" w:space="0" w:color="auto"/>
            <w:bottom w:val="none" w:sz="0" w:space="0" w:color="auto"/>
            <w:right w:val="none" w:sz="0" w:space="0" w:color="auto"/>
          </w:divBdr>
        </w:div>
        <w:div w:id="1393507734">
          <w:marLeft w:val="480"/>
          <w:marRight w:val="0"/>
          <w:marTop w:val="0"/>
          <w:marBottom w:val="0"/>
          <w:divBdr>
            <w:top w:val="none" w:sz="0" w:space="0" w:color="auto"/>
            <w:left w:val="none" w:sz="0" w:space="0" w:color="auto"/>
            <w:bottom w:val="none" w:sz="0" w:space="0" w:color="auto"/>
            <w:right w:val="none" w:sz="0" w:space="0" w:color="auto"/>
          </w:divBdr>
        </w:div>
        <w:div w:id="1255743627">
          <w:marLeft w:val="480"/>
          <w:marRight w:val="0"/>
          <w:marTop w:val="0"/>
          <w:marBottom w:val="0"/>
          <w:divBdr>
            <w:top w:val="none" w:sz="0" w:space="0" w:color="auto"/>
            <w:left w:val="none" w:sz="0" w:space="0" w:color="auto"/>
            <w:bottom w:val="none" w:sz="0" w:space="0" w:color="auto"/>
            <w:right w:val="none" w:sz="0" w:space="0" w:color="auto"/>
          </w:divBdr>
        </w:div>
        <w:div w:id="243540512">
          <w:marLeft w:val="480"/>
          <w:marRight w:val="0"/>
          <w:marTop w:val="0"/>
          <w:marBottom w:val="0"/>
          <w:divBdr>
            <w:top w:val="none" w:sz="0" w:space="0" w:color="auto"/>
            <w:left w:val="none" w:sz="0" w:space="0" w:color="auto"/>
            <w:bottom w:val="none" w:sz="0" w:space="0" w:color="auto"/>
            <w:right w:val="none" w:sz="0" w:space="0" w:color="auto"/>
          </w:divBdr>
        </w:div>
        <w:div w:id="956717292">
          <w:marLeft w:val="480"/>
          <w:marRight w:val="0"/>
          <w:marTop w:val="0"/>
          <w:marBottom w:val="0"/>
          <w:divBdr>
            <w:top w:val="none" w:sz="0" w:space="0" w:color="auto"/>
            <w:left w:val="none" w:sz="0" w:space="0" w:color="auto"/>
            <w:bottom w:val="none" w:sz="0" w:space="0" w:color="auto"/>
            <w:right w:val="none" w:sz="0" w:space="0" w:color="auto"/>
          </w:divBdr>
        </w:div>
        <w:div w:id="3364552">
          <w:marLeft w:val="480"/>
          <w:marRight w:val="0"/>
          <w:marTop w:val="0"/>
          <w:marBottom w:val="0"/>
          <w:divBdr>
            <w:top w:val="none" w:sz="0" w:space="0" w:color="auto"/>
            <w:left w:val="none" w:sz="0" w:space="0" w:color="auto"/>
            <w:bottom w:val="none" w:sz="0" w:space="0" w:color="auto"/>
            <w:right w:val="none" w:sz="0" w:space="0" w:color="auto"/>
          </w:divBdr>
        </w:div>
      </w:divsChild>
    </w:div>
    <w:div w:id="1814173057">
      <w:bodyDiv w:val="1"/>
      <w:marLeft w:val="0"/>
      <w:marRight w:val="0"/>
      <w:marTop w:val="0"/>
      <w:marBottom w:val="0"/>
      <w:divBdr>
        <w:top w:val="none" w:sz="0" w:space="0" w:color="auto"/>
        <w:left w:val="none" w:sz="0" w:space="0" w:color="auto"/>
        <w:bottom w:val="none" w:sz="0" w:space="0" w:color="auto"/>
        <w:right w:val="none" w:sz="0" w:space="0" w:color="auto"/>
      </w:divBdr>
    </w:div>
    <w:div w:id="1815875056">
      <w:bodyDiv w:val="1"/>
      <w:marLeft w:val="0"/>
      <w:marRight w:val="0"/>
      <w:marTop w:val="0"/>
      <w:marBottom w:val="0"/>
      <w:divBdr>
        <w:top w:val="none" w:sz="0" w:space="0" w:color="auto"/>
        <w:left w:val="none" w:sz="0" w:space="0" w:color="auto"/>
        <w:bottom w:val="none" w:sz="0" w:space="0" w:color="auto"/>
        <w:right w:val="none" w:sz="0" w:space="0" w:color="auto"/>
      </w:divBdr>
    </w:div>
    <w:div w:id="1856771725">
      <w:bodyDiv w:val="1"/>
      <w:marLeft w:val="0"/>
      <w:marRight w:val="0"/>
      <w:marTop w:val="0"/>
      <w:marBottom w:val="0"/>
      <w:divBdr>
        <w:top w:val="none" w:sz="0" w:space="0" w:color="auto"/>
        <w:left w:val="none" w:sz="0" w:space="0" w:color="auto"/>
        <w:bottom w:val="none" w:sz="0" w:space="0" w:color="auto"/>
        <w:right w:val="none" w:sz="0" w:space="0" w:color="auto"/>
      </w:divBdr>
    </w:div>
    <w:div w:id="1858036442">
      <w:bodyDiv w:val="1"/>
      <w:marLeft w:val="0"/>
      <w:marRight w:val="0"/>
      <w:marTop w:val="0"/>
      <w:marBottom w:val="0"/>
      <w:divBdr>
        <w:top w:val="none" w:sz="0" w:space="0" w:color="auto"/>
        <w:left w:val="none" w:sz="0" w:space="0" w:color="auto"/>
        <w:bottom w:val="none" w:sz="0" w:space="0" w:color="auto"/>
        <w:right w:val="none" w:sz="0" w:space="0" w:color="auto"/>
      </w:divBdr>
    </w:div>
    <w:div w:id="1872956507">
      <w:bodyDiv w:val="1"/>
      <w:marLeft w:val="0"/>
      <w:marRight w:val="0"/>
      <w:marTop w:val="0"/>
      <w:marBottom w:val="0"/>
      <w:divBdr>
        <w:top w:val="none" w:sz="0" w:space="0" w:color="auto"/>
        <w:left w:val="none" w:sz="0" w:space="0" w:color="auto"/>
        <w:bottom w:val="none" w:sz="0" w:space="0" w:color="auto"/>
        <w:right w:val="none" w:sz="0" w:space="0" w:color="auto"/>
      </w:divBdr>
    </w:div>
    <w:div w:id="1891764817">
      <w:bodyDiv w:val="1"/>
      <w:marLeft w:val="0"/>
      <w:marRight w:val="0"/>
      <w:marTop w:val="0"/>
      <w:marBottom w:val="0"/>
      <w:divBdr>
        <w:top w:val="none" w:sz="0" w:space="0" w:color="auto"/>
        <w:left w:val="none" w:sz="0" w:space="0" w:color="auto"/>
        <w:bottom w:val="none" w:sz="0" w:space="0" w:color="auto"/>
        <w:right w:val="none" w:sz="0" w:space="0" w:color="auto"/>
      </w:divBdr>
    </w:div>
    <w:div w:id="1909144802">
      <w:bodyDiv w:val="1"/>
      <w:marLeft w:val="0"/>
      <w:marRight w:val="0"/>
      <w:marTop w:val="0"/>
      <w:marBottom w:val="0"/>
      <w:divBdr>
        <w:top w:val="none" w:sz="0" w:space="0" w:color="auto"/>
        <w:left w:val="none" w:sz="0" w:space="0" w:color="auto"/>
        <w:bottom w:val="none" w:sz="0" w:space="0" w:color="auto"/>
        <w:right w:val="none" w:sz="0" w:space="0" w:color="auto"/>
      </w:divBdr>
    </w:div>
    <w:div w:id="1911885480">
      <w:bodyDiv w:val="1"/>
      <w:marLeft w:val="0"/>
      <w:marRight w:val="0"/>
      <w:marTop w:val="0"/>
      <w:marBottom w:val="0"/>
      <w:divBdr>
        <w:top w:val="none" w:sz="0" w:space="0" w:color="auto"/>
        <w:left w:val="none" w:sz="0" w:space="0" w:color="auto"/>
        <w:bottom w:val="none" w:sz="0" w:space="0" w:color="auto"/>
        <w:right w:val="none" w:sz="0" w:space="0" w:color="auto"/>
      </w:divBdr>
    </w:div>
    <w:div w:id="1919629816">
      <w:bodyDiv w:val="1"/>
      <w:marLeft w:val="0"/>
      <w:marRight w:val="0"/>
      <w:marTop w:val="0"/>
      <w:marBottom w:val="0"/>
      <w:divBdr>
        <w:top w:val="none" w:sz="0" w:space="0" w:color="auto"/>
        <w:left w:val="none" w:sz="0" w:space="0" w:color="auto"/>
        <w:bottom w:val="none" w:sz="0" w:space="0" w:color="auto"/>
        <w:right w:val="none" w:sz="0" w:space="0" w:color="auto"/>
      </w:divBdr>
    </w:div>
    <w:div w:id="1927496172">
      <w:bodyDiv w:val="1"/>
      <w:marLeft w:val="0"/>
      <w:marRight w:val="0"/>
      <w:marTop w:val="0"/>
      <w:marBottom w:val="0"/>
      <w:divBdr>
        <w:top w:val="none" w:sz="0" w:space="0" w:color="auto"/>
        <w:left w:val="none" w:sz="0" w:space="0" w:color="auto"/>
        <w:bottom w:val="none" w:sz="0" w:space="0" w:color="auto"/>
        <w:right w:val="none" w:sz="0" w:space="0" w:color="auto"/>
      </w:divBdr>
    </w:div>
    <w:div w:id="1938324520">
      <w:bodyDiv w:val="1"/>
      <w:marLeft w:val="0"/>
      <w:marRight w:val="0"/>
      <w:marTop w:val="0"/>
      <w:marBottom w:val="0"/>
      <w:divBdr>
        <w:top w:val="none" w:sz="0" w:space="0" w:color="auto"/>
        <w:left w:val="none" w:sz="0" w:space="0" w:color="auto"/>
        <w:bottom w:val="none" w:sz="0" w:space="0" w:color="auto"/>
        <w:right w:val="none" w:sz="0" w:space="0" w:color="auto"/>
      </w:divBdr>
    </w:div>
    <w:div w:id="1938832115">
      <w:bodyDiv w:val="1"/>
      <w:marLeft w:val="0"/>
      <w:marRight w:val="0"/>
      <w:marTop w:val="0"/>
      <w:marBottom w:val="0"/>
      <w:divBdr>
        <w:top w:val="none" w:sz="0" w:space="0" w:color="auto"/>
        <w:left w:val="none" w:sz="0" w:space="0" w:color="auto"/>
        <w:bottom w:val="none" w:sz="0" w:space="0" w:color="auto"/>
        <w:right w:val="none" w:sz="0" w:space="0" w:color="auto"/>
      </w:divBdr>
    </w:div>
    <w:div w:id="1940410790">
      <w:bodyDiv w:val="1"/>
      <w:marLeft w:val="0"/>
      <w:marRight w:val="0"/>
      <w:marTop w:val="0"/>
      <w:marBottom w:val="0"/>
      <w:divBdr>
        <w:top w:val="none" w:sz="0" w:space="0" w:color="auto"/>
        <w:left w:val="none" w:sz="0" w:space="0" w:color="auto"/>
        <w:bottom w:val="none" w:sz="0" w:space="0" w:color="auto"/>
        <w:right w:val="none" w:sz="0" w:space="0" w:color="auto"/>
      </w:divBdr>
    </w:div>
    <w:div w:id="1944680965">
      <w:bodyDiv w:val="1"/>
      <w:marLeft w:val="0"/>
      <w:marRight w:val="0"/>
      <w:marTop w:val="0"/>
      <w:marBottom w:val="0"/>
      <w:divBdr>
        <w:top w:val="none" w:sz="0" w:space="0" w:color="auto"/>
        <w:left w:val="none" w:sz="0" w:space="0" w:color="auto"/>
        <w:bottom w:val="none" w:sz="0" w:space="0" w:color="auto"/>
        <w:right w:val="none" w:sz="0" w:space="0" w:color="auto"/>
      </w:divBdr>
    </w:div>
    <w:div w:id="1953319359">
      <w:bodyDiv w:val="1"/>
      <w:marLeft w:val="0"/>
      <w:marRight w:val="0"/>
      <w:marTop w:val="0"/>
      <w:marBottom w:val="0"/>
      <w:divBdr>
        <w:top w:val="none" w:sz="0" w:space="0" w:color="auto"/>
        <w:left w:val="none" w:sz="0" w:space="0" w:color="auto"/>
        <w:bottom w:val="none" w:sz="0" w:space="0" w:color="auto"/>
        <w:right w:val="none" w:sz="0" w:space="0" w:color="auto"/>
      </w:divBdr>
    </w:div>
    <w:div w:id="1968270822">
      <w:bodyDiv w:val="1"/>
      <w:marLeft w:val="0"/>
      <w:marRight w:val="0"/>
      <w:marTop w:val="0"/>
      <w:marBottom w:val="0"/>
      <w:divBdr>
        <w:top w:val="none" w:sz="0" w:space="0" w:color="auto"/>
        <w:left w:val="none" w:sz="0" w:space="0" w:color="auto"/>
        <w:bottom w:val="none" w:sz="0" w:space="0" w:color="auto"/>
        <w:right w:val="none" w:sz="0" w:space="0" w:color="auto"/>
      </w:divBdr>
    </w:div>
    <w:div w:id="1970210514">
      <w:bodyDiv w:val="1"/>
      <w:marLeft w:val="0"/>
      <w:marRight w:val="0"/>
      <w:marTop w:val="0"/>
      <w:marBottom w:val="0"/>
      <w:divBdr>
        <w:top w:val="none" w:sz="0" w:space="0" w:color="auto"/>
        <w:left w:val="none" w:sz="0" w:space="0" w:color="auto"/>
        <w:bottom w:val="none" w:sz="0" w:space="0" w:color="auto"/>
        <w:right w:val="none" w:sz="0" w:space="0" w:color="auto"/>
      </w:divBdr>
    </w:div>
    <w:div w:id="1973904065">
      <w:bodyDiv w:val="1"/>
      <w:marLeft w:val="0"/>
      <w:marRight w:val="0"/>
      <w:marTop w:val="0"/>
      <w:marBottom w:val="0"/>
      <w:divBdr>
        <w:top w:val="none" w:sz="0" w:space="0" w:color="auto"/>
        <w:left w:val="none" w:sz="0" w:space="0" w:color="auto"/>
        <w:bottom w:val="none" w:sz="0" w:space="0" w:color="auto"/>
        <w:right w:val="none" w:sz="0" w:space="0" w:color="auto"/>
      </w:divBdr>
    </w:div>
    <w:div w:id="1975136974">
      <w:bodyDiv w:val="1"/>
      <w:marLeft w:val="0"/>
      <w:marRight w:val="0"/>
      <w:marTop w:val="0"/>
      <w:marBottom w:val="0"/>
      <w:divBdr>
        <w:top w:val="none" w:sz="0" w:space="0" w:color="auto"/>
        <w:left w:val="none" w:sz="0" w:space="0" w:color="auto"/>
        <w:bottom w:val="none" w:sz="0" w:space="0" w:color="auto"/>
        <w:right w:val="none" w:sz="0" w:space="0" w:color="auto"/>
      </w:divBdr>
    </w:div>
    <w:div w:id="1986280368">
      <w:bodyDiv w:val="1"/>
      <w:marLeft w:val="0"/>
      <w:marRight w:val="0"/>
      <w:marTop w:val="0"/>
      <w:marBottom w:val="0"/>
      <w:divBdr>
        <w:top w:val="none" w:sz="0" w:space="0" w:color="auto"/>
        <w:left w:val="none" w:sz="0" w:space="0" w:color="auto"/>
        <w:bottom w:val="none" w:sz="0" w:space="0" w:color="auto"/>
        <w:right w:val="none" w:sz="0" w:space="0" w:color="auto"/>
      </w:divBdr>
    </w:div>
    <w:div w:id="2016151710">
      <w:bodyDiv w:val="1"/>
      <w:marLeft w:val="0"/>
      <w:marRight w:val="0"/>
      <w:marTop w:val="0"/>
      <w:marBottom w:val="0"/>
      <w:divBdr>
        <w:top w:val="none" w:sz="0" w:space="0" w:color="auto"/>
        <w:left w:val="none" w:sz="0" w:space="0" w:color="auto"/>
        <w:bottom w:val="none" w:sz="0" w:space="0" w:color="auto"/>
        <w:right w:val="none" w:sz="0" w:space="0" w:color="auto"/>
      </w:divBdr>
    </w:div>
    <w:div w:id="2019237407">
      <w:bodyDiv w:val="1"/>
      <w:marLeft w:val="0"/>
      <w:marRight w:val="0"/>
      <w:marTop w:val="0"/>
      <w:marBottom w:val="0"/>
      <w:divBdr>
        <w:top w:val="none" w:sz="0" w:space="0" w:color="auto"/>
        <w:left w:val="none" w:sz="0" w:space="0" w:color="auto"/>
        <w:bottom w:val="none" w:sz="0" w:space="0" w:color="auto"/>
        <w:right w:val="none" w:sz="0" w:space="0" w:color="auto"/>
      </w:divBdr>
    </w:div>
    <w:div w:id="2023897164">
      <w:bodyDiv w:val="1"/>
      <w:marLeft w:val="0"/>
      <w:marRight w:val="0"/>
      <w:marTop w:val="0"/>
      <w:marBottom w:val="0"/>
      <w:divBdr>
        <w:top w:val="none" w:sz="0" w:space="0" w:color="auto"/>
        <w:left w:val="none" w:sz="0" w:space="0" w:color="auto"/>
        <w:bottom w:val="none" w:sz="0" w:space="0" w:color="auto"/>
        <w:right w:val="none" w:sz="0" w:space="0" w:color="auto"/>
      </w:divBdr>
    </w:div>
    <w:div w:id="2024091190">
      <w:bodyDiv w:val="1"/>
      <w:marLeft w:val="0"/>
      <w:marRight w:val="0"/>
      <w:marTop w:val="0"/>
      <w:marBottom w:val="0"/>
      <w:divBdr>
        <w:top w:val="none" w:sz="0" w:space="0" w:color="auto"/>
        <w:left w:val="none" w:sz="0" w:space="0" w:color="auto"/>
        <w:bottom w:val="none" w:sz="0" w:space="0" w:color="auto"/>
        <w:right w:val="none" w:sz="0" w:space="0" w:color="auto"/>
      </w:divBdr>
    </w:div>
    <w:div w:id="2025160262">
      <w:bodyDiv w:val="1"/>
      <w:marLeft w:val="0"/>
      <w:marRight w:val="0"/>
      <w:marTop w:val="0"/>
      <w:marBottom w:val="0"/>
      <w:divBdr>
        <w:top w:val="none" w:sz="0" w:space="0" w:color="auto"/>
        <w:left w:val="none" w:sz="0" w:space="0" w:color="auto"/>
        <w:bottom w:val="none" w:sz="0" w:space="0" w:color="auto"/>
        <w:right w:val="none" w:sz="0" w:space="0" w:color="auto"/>
      </w:divBdr>
    </w:div>
    <w:div w:id="2034186822">
      <w:bodyDiv w:val="1"/>
      <w:marLeft w:val="0"/>
      <w:marRight w:val="0"/>
      <w:marTop w:val="0"/>
      <w:marBottom w:val="0"/>
      <w:divBdr>
        <w:top w:val="none" w:sz="0" w:space="0" w:color="auto"/>
        <w:left w:val="none" w:sz="0" w:space="0" w:color="auto"/>
        <w:bottom w:val="none" w:sz="0" w:space="0" w:color="auto"/>
        <w:right w:val="none" w:sz="0" w:space="0" w:color="auto"/>
      </w:divBdr>
    </w:div>
    <w:div w:id="2050758381">
      <w:bodyDiv w:val="1"/>
      <w:marLeft w:val="0"/>
      <w:marRight w:val="0"/>
      <w:marTop w:val="0"/>
      <w:marBottom w:val="0"/>
      <w:divBdr>
        <w:top w:val="none" w:sz="0" w:space="0" w:color="auto"/>
        <w:left w:val="none" w:sz="0" w:space="0" w:color="auto"/>
        <w:bottom w:val="none" w:sz="0" w:space="0" w:color="auto"/>
        <w:right w:val="none" w:sz="0" w:space="0" w:color="auto"/>
      </w:divBdr>
    </w:div>
    <w:div w:id="2058551935">
      <w:bodyDiv w:val="1"/>
      <w:marLeft w:val="0"/>
      <w:marRight w:val="0"/>
      <w:marTop w:val="0"/>
      <w:marBottom w:val="0"/>
      <w:divBdr>
        <w:top w:val="none" w:sz="0" w:space="0" w:color="auto"/>
        <w:left w:val="none" w:sz="0" w:space="0" w:color="auto"/>
        <w:bottom w:val="none" w:sz="0" w:space="0" w:color="auto"/>
        <w:right w:val="none" w:sz="0" w:space="0" w:color="auto"/>
      </w:divBdr>
    </w:div>
    <w:div w:id="2078742164">
      <w:bodyDiv w:val="1"/>
      <w:marLeft w:val="0"/>
      <w:marRight w:val="0"/>
      <w:marTop w:val="0"/>
      <w:marBottom w:val="0"/>
      <w:divBdr>
        <w:top w:val="none" w:sz="0" w:space="0" w:color="auto"/>
        <w:left w:val="none" w:sz="0" w:space="0" w:color="auto"/>
        <w:bottom w:val="none" w:sz="0" w:space="0" w:color="auto"/>
        <w:right w:val="none" w:sz="0" w:space="0" w:color="auto"/>
      </w:divBdr>
    </w:div>
    <w:div w:id="2088575689">
      <w:bodyDiv w:val="1"/>
      <w:marLeft w:val="0"/>
      <w:marRight w:val="0"/>
      <w:marTop w:val="0"/>
      <w:marBottom w:val="0"/>
      <w:divBdr>
        <w:top w:val="none" w:sz="0" w:space="0" w:color="auto"/>
        <w:left w:val="none" w:sz="0" w:space="0" w:color="auto"/>
        <w:bottom w:val="none" w:sz="0" w:space="0" w:color="auto"/>
        <w:right w:val="none" w:sz="0" w:space="0" w:color="auto"/>
      </w:divBdr>
    </w:div>
    <w:div w:id="2095125218">
      <w:bodyDiv w:val="1"/>
      <w:marLeft w:val="0"/>
      <w:marRight w:val="0"/>
      <w:marTop w:val="0"/>
      <w:marBottom w:val="0"/>
      <w:divBdr>
        <w:top w:val="none" w:sz="0" w:space="0" w:color="auto"/>
        <w:left w:val="none" w:sz="0" w:space="0" w:color="auto"/>
        <w:bottom w:val="none" w:sz="0" w:space="0" w:color="auto"/>
        <w:right w:val="none" w:sz="0" w:space="0" w:color="auto"/>
      </w:divBdr>
    </w:div>
    <w:div w:id="2107577576">
      <w:bodyDiv w:val="1"/>
      <w:marLeft w:val="0"/>
      <w:marRight w:val="0"/>
      <w:marTop w:val="0"/>
      <w:marBottom w:val="0"/>
      <w:divBdr>
        <w:top w:val="none" w:sz="0" w:space="0" w:color="auto"/>
        <w:left w:val="none" w:sz="0" w:space="0" w:color="auto"/>
        <w:bottom w:val="none" w:sz="0" w:space="0" w:color="auto"/>
        <w:right w:val="none" w:sz="0" w:space="0" w:color="auto"/>
      </w:divBdr>
    </w:div>
    <w:div w:id="2116946030">
      <w:bodyDiv w:val="1"/>
      <w:marLeft w:val="0"/>
      <w:marRight w:val="0"/>
      <w:marTop w:val="0"/>
      <w:marBottom w:val="0"/>
      <w:divBdr>
        <w:top w:val="none" w:sz="0" w:space="0" w:color="auto"/>
        <w:left w:val="none" w:sz="0" w:space="0" w:color="auto"/>
        <w:bottom w:val="none" w:sz="0" w:space="0" w:color="auto"/>
        <w:right w:val="none" w:sz="0" w:space="0" w:color="auto"/>
      </w:divBdr>
    </w:div>
    <w:div w:id="2122721867">
      <w:bodyDiv w:val="1"/>
      <w:marLeft w:val="0"/>
      <w:marRight w:val="0"/>
      <w:marTop w:val="0"/>
      <w:marBottom w:val="0"/>
      <w:divBdr>
        <w:top w:val="none" w:sz="0" w:space="0" w:color="auto"/>
        <w:left w:val="none" w:sz="0" w:space="0" w:color="auto"/>
        <w:bottom w:val="none" w:sz="0" w:space="0" w:color="auto"/>
        <w:right w:val="none" w:sz="0" w:space="0" w:color="auto"/>
      </w:divBdr>
    </w:div>
    <w:div w:id="2133401657">
      <w:bodyDiv w:val="1"/>
      <w:marLeft w:val="0"/>
      <w:marRight w:val="0"/>
      <w:marTop w:val="0"/>
      <w:marBottom w:val="0"/>
      <w:divBdr>
        <w:top w:val="none" w:sz="0" w:space="0" w:color="auto"/>
        <w:left w:val="none" w:sz="0" w:space="0" w:color="auto"/>
        <w:bottom w:val="none" w:sz="0" w:space="0" w:color="auto"/>
        <w:right w:val="none" w:sz="0" w:space="0" w:color="auto"/>
      </w:divBdr>
    </w:div>
    <w:div w:id="2142385149">
      <w:bodyDiv w:val="1"/>
      <w:marLeft w:val="0"/>
      <w:marRight w:val="0"/>
      <w:marTop w:val="0"/>
      <w:marBottom w:val="0"/>
      <w:divBdr>
        <w:top w:val="none" w:sz="0" w:space="0" w:color="auto"/>
        <w:left w:val="none" w:sz="0" w:space="0" w:color="auto"/>
        <w:bottom w:val="none" w:sz="0" w:space="0" w:color="auto"/>
        <w:right w:val="none" w:sz="0" w:space="0" w:color="auto"/>
      </w:divBdr>
    </w:div>
    <w:div w:id="214408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neral"/>
          <w:gallery w:val="placeholder"/>
        </w:category>
        <w:types>
          <w:type w:val="bbPlcHdr"/>
        </w:types>
        <w:behaviors>
          <w:behavior w:val="content"/>
        </w:behaviors>
        <w:guid w:val="{91F1075C-787E-40A3-B919-8CEB4E66FC11}"/>
      </w:docPartPr>
      <w:docPartBody>
        <w:p w:rsidR="000D5558" w:rsidRDefault="00CD29AA">
          <w:r w:rsidRPr="00F5138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9AA"/>
    <w:rsid w:val="000472C6"/>
    <w:rsid w:val="000D5558"/>
    <w:rsid w:val="0010259E"/>
    <w:rsid w:val="00204BA2"/>
    <w:rsid w:val="00243FE0"/>
    <w:rsid w:val="003377BD"/>
    <w:rsid w:val="003B01A4"/>
    <w:rsid w:val="004273FD"/>
    <w:rsid w:val="00777342"/>
    <w:rsid w:val="007A4467"/>
    <w:rsid w:val="007B6170"/>
    <w:rsid w:val="0086431C"/>
    <w:rsid w:val="008A1F1B"/>
    <w:rsid w:val="008F3630"/>
    <w:rsid w:val="0099176E"/>
    <w:rsid w:val="00A26050"/>
    <w:rsid w:val="00A57045"/>
    <w:rsid w:val="00A878B3"/>
    <w:rsid w:val="00AF6200"/>
    <w:rsid w:val="00B8777A"/>
    <w:rsid w:val="00BA6686"/>
    <w:rsid w:val="00C02EA9"/>
    <w:rsid w:val="00CD29AA"/>
    <w:rsid w:val="00D95512"/>
    <w:rsid w:val="00E8383E"/>
    <w:rsid w:val="00EE670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045"/>
    <w:rPr>
      <w:color w:val="808080"/>
    </w:rPr>
  </w:style>
  <w:style w:type="paragraph" w:customStyle="1" w:styleId="1C8C7C6BFF424F4584BABBE0FED4A7A3">
    <w:name w:val="1C8C7C6BFF424F4584BABBE0FED4A7A3"/>
    <w:rsid w:val="00A57045"/>
  </w:style>
  <w:style w:type="paragraph" w:customStyle="1" w:styleId="9AD25B2329364A928A34B50476722D59">
    <w:name w:val="9AD25B2329364A928A34B50476722D59"/>
    <w:rsid w:val="00C02EA9"/>
  </w:style>
  <w:style w:type="paragraph" w:customStyle="1" w:styleId="601954CD00304FE2BAA25FBB3BD7931E">
    <w:name w:val="601954CD00304FE2BAA25FBB3BD7931E"/>
    <w:rsid w:val="00C02EA9"/>
  </w:style>
  <w:style w:type="paragraph" w:customStyle="1" w:styleId="33F9D366779F464CB69F918002575CBB">
    <w:name w:val="33F9D366779F464CB69F918002575CBB"/>
    <w:rsid w:val="00C02EA9"/>
  </w:style>
  <w:style w:type="paragraph" w:customStyle="1" w:styleId="D9471E8543114F16B0D810663EBBD898">
    <w:name w:val="D9471E8543114F16B0D810663EBBD898"/>
    <w:rsid w:val="00C02EA9"/>
  </w:style>
  <w:style w:type="paragraph" w:customStyle="1" w:styleId="FC6DF5112A8A480F8A180083D709CBA2">
    <w:name w:val="FC6DF5112A8A480F8A180083D709CBA2"/>
    <w:rsid w:val="00C02EA9"/>
  </w:style>
  <w:style w:type="paragraph" w:customStyle="1" w:styleId="759E491C4DB74B049B284875F3B7E0DF">
    <w:name w:val="759E491C4DB74B049B284875F3B7E0DF"/>
    <w:rsid w:val="00C02EA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7045"/>
    <w:rPr>
      <w:color w:val="808080"/>
    </w:rPr>
  </w:style>
  <w:style w:type="paragraph" w:customStyle="1" w:styleId="1C8C7C6BFF424F4584BABBE0FED4A7A3">
    <w:name w:val="1C8C7C6BFF424F4584BABBE0FED4A7A3"/>
    <w:rsid w:val="00A57045"/>
  </w:style>
  <w:style w:type="paragraph" w:customStyle="1" w:styleId="9AD25B2329364A928A34B50476722D59">
    <w:name w:val="9AD25B2329364A928A34B50476722D59"/>
    <w:rsid w:val="00C02EA9"/>
  </w:style>
  <w:style w:type="paragraph" w:customStyle="1" w:styleId="601954CD00304FE2BAA25FBB3BD7931E">
    <w:name w:val="601954CD00304FE2BAA25FBB3BD7931E"/>
    <w:rsid w:val="00C02EA9"/>
  </w:style>
  <w:style w:type="paragraph" w:customStyle="1" w:styleId="33F9D366779F464CB69F918002575CBB">
    <w:name w:val="33F9D366779F464CB69F918002575CBB"/>
    <w:rsid w:val="00C02EA9"/>
  </w:style>
  <w:style w:type="paragraph" w:customStyle="1" w:styleId="D9471E8543114F16B0D810663EBBD898">
    <w:name w:val="D9471E8543114F16B0D810663EBBD898"/>
    <w:rsid w:val="00C02EA9"/>
  </w:style>
  <w:style w:type="paragraph" w:customStyle="1" w:styleId="FC6DF5112A8A480F8A180083D709CBA2">
    <w:name w:val="FC6DF5112A8A480F8A180083D709CBA2"/>
    <w:rsid w:val="00C02EA9"/>
  </w:style>
  <w:style w:type="paragraph" w:customStyle="1" w:styleId="759E491C4DB74B049B284875F3B7E0DF">
    <w:name w:val="759E491C4DB74B049B284875F3B7E0DF"/>
    <w:rsid w:val="00C02E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AB6FF6-BA75-4B06-9393-2117FBBEE68E}">
  <we:reference id="wa104382081" version="1.55.1.0" store="en-001" storeType="OMEX"/>
  <we:alternateReferences>
    <we:reference id="wa104382081" version="1.55.1.0" store="" storeType="OMEX"/>
  </we:alternateReferences>
  <we:properties>
    <we:property name="MENDELEY_CITATIONS" value="[{&quot;citationID&quot;:&quot;MENDELEY_CITATION_effd77de-2be0-4da8-b952-a0f06b2e6064&quot;,&quot;properties&quot;:{&quot;noteIndex&quot;:0},&quot;isEdited&quot;:false,&quot;manualOverride&quot;:{&quot;isManuallyOverridden&quot;:false,&quot;citeprocText&quot;:&quot;(Setyawan, 2011)&quot;,&quot;manualOverrideText&quot;:&quot;&quot;},&quot;citationTag&quot;:&quot;MENDELEY_CITATION_v3_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&quot;,&quot;citationItems&quot;:[{&quot;id&quot;:&quot;cc3d1d99-c66d-3366-8176-f296ee409bce&quot;,&quot;itemData&quot;:{&quot;type&quot;:&quot;article-journal&quot;,&quot;id&quot;:&quot;cc3d1d99-c66d-3366-8176-f296ee409bce&quot;,&quot;title&quot;:&quot;PENERAPAN ERGONOMI DALAM KONSEP KESEHATAN&quot;,&quot;author&quot;:[{&quot;family&quot;:&quot;Setyawan&quot;,&quot;given&quot;:&quot;Febri Endra Budi&quot;,&quot;parse-names&quot;:false,&quot;dropping-particle&quot;:&quot;&quot;,&quot;non-dropping-particle&quot;:&quot;&quot;}],&quot;issued&quot;:{&quot;date-parts&quot;:[[2011]]},&quot;volume&quot;:&quot;7&quot;,&quot;container-title-short&quot;:&quot;&quot;},&quot;isTemporary&quot;:false}]},{&quot;citationID&quot;:&quot;MENDELEY_CITATION_99a7df39-8643-4713-98a9-1240885d679d&quot;,&quot;properties&quot;:{&quot;noteIndex&quot;:0},&quot;isEdited&quot;:false,&quot;manualOverride&quot;:{&quot;isManuallyOverridden&quot;:true,&quot;citeprocText&quot;:&quot;(Abdurahman, 2019)&quot;,&quot;manualOverrideText&quot;:&quot;(Abdurahman, 2019).&quot;},&quot;citationTag&quot;:&quot;MENDELEY_CITATION_v3_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&quot;,&quot;citationItems&quot;:[{&quot;id&quot;:&quot;63a6665e-5b01-3bea-b095-355298c4335e&quot;,&quot;itemData&quot;:{&quot;type&quot;:&quot;article-journal&quot;,&quot;id&quot;:&quot;63a6665e-5b01-3bea-b095-355298c4335e&quot;,&quot;title&quot;:&quot;Studi Tentang Aspek Ergonomi Pada Pengetesan Dispersi Divisi Quality Control Di PT. XYZ&quot;,&quot;author&quot;:[{&quot;family&quot;:&quot;Abdurahman&quot;,&quot;given&quot;:&quot;&quot;,&quot;parse-names&quot;:false,&quot;dropping-particle&quot;:&quot;&quot;,&quot;non-dropping-particle&quot;:&quot;&quot;}],&quot;container-title&quot;:&quot;CIASTECH 2019&quot;,&quot;issued&quot;:{&quot;date-parts&quot;:[[2019,10,2]]},&quot;container-title-short&quot;:&quot;&quot;},&quot;isTemporary&quot;:false}]},{&quot;citationID&quot;:&quot;MENDELEY_CITATION_8f66aaf4-bb44-4448-88b7-5fe757e43a89&quot;,&quot;properties&quot;:{&quot;noteIndex&quot;:0},&quot;isEdited&quot;:false,&quot;manualOverride&quot;:{&quot;isManuallyOverridden&quot;:false,&quot;citeprocText&quot;:&quot;(Marfuah et al., n.d.)&quot;,&quot;manualOverrideText&quot;:&quot;&quot;},&quot;citationTag&quot;:&quot;MENDELEY_CITATION_v3_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&quot;,&quot;citationItems&quot;:[{&quot;id&quot;:&quot;dea21024-e21d-351a-8f7d-6da3e973f04d&quot;,&quot;itemData&quot;:{&quot;type&quot;:&quot;report&quot;,&quot;id&quot;:&quot;dea21024-e21d-351a-8f7d-6da3e973f04d&quot;,&quot;title&quot;:&quot;PERBAIKAN SISTEM KERJA YANG ERGONOMIS UNTUK MENGURANGI KELELAHAN DAN KELUHAN MUSKULOSKELETALDENGAN PENDEKATAN ERGONOMI PARTISIPATORI&quot;,&quot;author&quot;:[{&quot;family&quot;:&quot;Marfuah&quot;,&quot;given&quot;:&quot;Hasti Hasanati&quot;,&quot;parse-names&quot;:false,&quot;dropping-particle&quot;:&quot;&quot;,&quot;non-dropping-particle&quot;:&quot;&quot;},{&quot;family&quot;:&quot;Kunci&quot;,&quot;given&quot;:&quot;Kata&quot;,&quot;parse-names&quot;:false,&quot;dropping-particle&quot;:&quot;&quot;,&quot;non-dropping-particle&quot;:&quot;&quot;},{&quot;family&quot;:&quot;Kerja&quot;,&quot;given&quot;:&quot;Sistem&quot;,&quot;parse-names&quot;:false,&quot;dropping-particle&quot;:&quot;&quot;,&quot;non-dropping-particle&quot;:&quot;&quot;},{&quot;family&quot;:&quot;Muskuloskeletal&quot;,&quot;given&quot;:&quot;Keluhan&quot;,&quot;parse-names&quot;:false,&quot;dropping-particle&quot;:&quot;&quot;,&quot;non-dropping-particle&quot;:&quot;&quot;}],&quot;abstract&quot;:&quot;Abstrak Kelelahan dan keluhan pekerja pada muskuloskeletal merupakan salah satu indikasi adanya gangguan kesehatan dan keselamatan kerja. Untuk dapat menerapkan metode-metode yang ada dalam bidang ergonomi dapat digunakan pendekatan partisipatori. Pendekatan ergonomi partisipatori digunakan dengan tujuan memberikan kesempatan bagi pekerja untuk merancang dan mengendalikan sistem dan lingkungan kerjanya dengan intervensi ergonomi dari ahli ergonomi. Pada penelitian ini dilakukan perbaikan sistem kerja dengan mempertimbangkan faktor subjek pekerja, faktor lingkungan kerja dan faktor sistem kerja. Hasil dari penelitian ini adalah perbaikan sistem kerja dengan pendekatan ergonomi partisipatori yang memberikan penurunan keluhan kelelahan sebesar 21,42 %, penurunan keluhan muskuloskeletal sebesar 28,13 % dan peningkatan produktivitas sebesar 37%. Abstract Fatigue and worker complaints on musculoskeletal is one indication of health and safety disorders. To be able to apply the existing methods in the field of ergonomics can be used participatory approach. The participatory ergonomics approach is used with the aim of providing an opportunity for workers to design and control their systems and working environments with ergonomic ergonomics interventions. In this research, the work system is done by considering the subject factor of the worker, the working environment factor and the working system factor. The result of this research is improvement of work system with participative ergonomic approach which gives decrease of fatigue complaint equal to 21,42%, decrease of musculoskeletal complaint equal to 28,13% and productivity increase equal to 37%.&quot;,&quot;container-title-short&quot;:&quot;&quot;},&quot;isTemporary&quot;:false}]},{&quot;citationID&quot;:&quot;MENDELEY_CITATION_ff591298-2c07-4dbc-8692-e6e2e5b83dfc&quot;,&quot;properties&quot;:{&quot;noteIndex&quot;:0},&quot;isEdited&quot;:false,&quot;manualOverride&quot;:{&quot;isManuallyOverridden&quot;:true,&quot;citeprocText&quot;:&quot;(Nurbaeti &amp;#38; Setiawan, 2018)&quot;,&quot;manualOverrideText&quot;:&quot;(Nurbaeti &amp; Setiawan, 2018).&quot;},&quot;citationTag&quot;:&quot;MENDELEY_CITATION_v3_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&quot;,&quot;citationItems&quot;:[{&quot;id&quot;:&quot;f897e40a-2562-32d1-b24e-4cfffd807d06&quot;,&quot;itemData&quot;:{&quot;type&quot;:&quot;article-journal&quot;,&quot;id&quot;:&quot;f897e40a-2562-32d1-b24e-4cfffd807d06&quot;,&quot;title&quot;:&quot;HUBUNGAN ANTARA PERCEIVED ORGANIZATIONAL SUPPORTDANTASK PERFORMANCEDENGAN ORGANIZATION CITIZENSHIP BEHAVIOR(STUDI PADA PT. PS)&quot;,&quot;author&quot;:[{&quot;family&quot;:&quot;Nurbaeti&quot;,&quot;given&quot;:&quot;T&quot;,&quot;parse-names&quot;:false,&quot;dropping-particle&quot;:&quot;&quot;,&quot;non-dropping-particle&quot;:&quot;&quot;},{&quot;family&quot;:&quot;Setiawan&quot;,&quot;given&quot;:&quot;Ivan Aries&quot;,&quot;parse-names&quot;:false,&quot;dropping-particle&quot;:&quot;&quot;,&quot;non-dropping-particle&quot;:&quot;&quot;}],&quot;container-title&quot;:&quot;Sains Manajemen &amp; Akuntansi&quot;,&quot;issued&quot;:{&quot;date-parts&quot;:[[2018]]},&quot;issue&quot;:&quot;No. 2&quot;,&quot;volume&quot;:&quot;X&quot;,&quot;container-title-short&quot;:&quot;&quot;},&quot;isTemporary&quot;:false}]},{&quot;citationID&quot;:&quot;MENDELEY_CITATION_eab5d501-a061-417c-9c57-7bbf62504e65&quot;,&quot;properties&quot;:{&quot;noteIndex&quot;:0},&quot;isEdited&quot;:false,&quot;manualOverride&quot;:{&quot;isManuallyOverridden&quot;:false,&quot;citeprocText&quot;:&quot;(Carayon &amp;#38; Hoonakker, 2002)&quot;,&quot;manualOverrideText&quot;:&quot;&quot;},&quot;citationTag&quot;:&quot;MENDELEY_CITATION_v3_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&quot;,&quot;citationItems&quot;:[{&quot;id&quot;:&quot;d28a6941-8807-3097-9f2f-4c883f08beae&quot;,&quot;itemData&quot;:{&quot;type&quot;:&quot;report&quot;,&quot;id&quot;:&quot;d28a6941-8807-3097-9f2f-4c883f08beae&quot;,&quot;title&quot;:&quot;MACROERGONOMIC ORGANIZATIONAL QUESTIONNAIRE SURVEY (MOQS) Background and Application&quot;,&quot;author&quot;:[{&quot;family&quot;:&quot;Carayon&quot;,&quot;given&quot;:&quot;Pascale&quot;,&quot;parse-names&quot;:false,&quot;dropping-particle&quot;:&quot;&quot;,&quot;non-dropping-particle&quot;:&quot;&quot;},{&quot;family&quot;:&quot;Hoonakker&quot;,&quot;given&quot;:&quot;Peter&quot;,&quot;parse-names&quot;:false,&quot;dropping-particle&quot;:&quot;&quot;,&quot;non-dropping-particle&quot;:&quot;&quot;}],&quot;issued&quot;:{&quot;date-parts&quot;:[[2002]]},&quot;container-title-short&quot;:&quot;&quot;},&quot;isTemporary&quot;:false}]},{&quot;citationID&quot;:&quot;MENDELEY_CITATION_996298ca-97c0-479e-8edd-fbbce642d4a2&quot;,&quot;properties&quot;:{&quot;noteIndex&quot;:0},&quot;isEdited&quot;:false,&quot;manualOverride&quot;:{&quot;isManuallyOverridden&quot;:false,&quot;citeprocText&quot;:&quot;(Carayon &amp;#38; Hoonakker, 2002)&quot;,&quot;manualOverrideText&quot;:&quot;&quot;},&quot;citationTag&quot;:&quot;MENDELEY_CITATION_v3_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&quot;,&quot;citationItems&quot;:[{&quot;id&quot;:&quot;d28a6941-8807-3097-9f2f-4c883f08beae&quot;,&quot;itemData&quot;:{&quot;type&quot;:&quot;report&quot;,&quot;id&quot;:&quot;d28a6941-8807-3097-9f2f-4c883f08beae&quot;,&quot;title&quot;:&quot;MACROERGONOMIC ORGANIZATIONAL QUESTIONNAIRE SURVEY (MOQS) Background and Application&quot;,&quot;author&quot;:[{&quot;family&quot;:&quot;Carayon&quot;,&quot;given&quot;:&quot;Pascale&quot;,&quot;parse-names&quot;:false,&quot;dropping-particle&quot;:&quot;&quot;,&quot;non-dropping-particle&quot;:&quot;&quot;},{&quot;family&quot;:&quot;Hoonakker&quot;,&quot;given&quot;:&quot;Peter&quot;,&quot;parse-names&quot;:false,&quot;dropping-particle&quot;:&quot;&quot;,&quot;non-dropping-particle&quot;:&quot;&quot;}],&quot;issued&quot;:{&quot;date-parts&quot;:[[2002]]},&quot;container-title-short&quot;:&quot;&quot;},&quot;isTemporary&quot;:false}]},{&quot;citationID&quot;:&quot;MENDELEY_CITATION_fdc5d668-43a4-49d9-b90d-9d6bf075e45b&quot;,&quot;properties&quot;:{&quot;noteIndex&quot;:0},&quot;isEdited&quot;:false,&quot;manualOverride&quot;:{&quot;isManuallyOverridden&quot;:false,&quot;citeprocText&quot;:&quot;(Stevens, 1946)&quot;,&quot;manualOverrideText&quot;:&quot;&quot;},&quot;citationTag&quot;:&quot;MENDELEY_CITATION_v3_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&quot;,&quot;citationItems&quot;:[{&quot;id&quot;:&quot;fbc72a04-0643-3399-9d3a-759d6f7bd801&quot;,&quot;itemData&quot;:{&quot;type&quot;:&quot;report&quot;,&quot;id&quot;:&quot;fbc72a04-0643-3399-9d3a-759d6f7bd801&quot;,&quot;title&quot;:&quot;On the Theory of Scales of Measurement&quot;,&quot;author&quot;:[{&quot;family&quot;:&quot;Stevens&quot;,&quot;given&quot;:&quot;S S&quot;,&quot;parse-names&quot;:false,&quot;dropping-particle&quot;:&quot;&quot;,&quot;non-dropping-particle&quot;:&quot;&quot;}],&quot;container-title&quot;:&quot;New Series&quot;,&quot;issued&quot;:{&quot;date-parts&quot;:[[1946]]},&quot;number-of-pages&quot;:&quot;677-680&quot;,&quot;issue&quot;:&quot;2684&quot;,&quot;volume&quot;:&quot;103&quot;,&quot;container-title-short&quot;:&quot;&quot;},&quot;isTemporary&quot;:false}]},{&quot;citationID&quot;:&quot;MENDELEY_CITATION_b2540d65-1fe2-443f-a307-189b31cbb374&quot;,&quot;properties&quot;:{&quot;noteIndex&quot;:0},&quot;isEdited&quot;:false,&quot;manualOverride&quot;:{&quot;isManuallyOverridden&quot;:true,&quot;citeprocText&quot;:&quot;(Ningsih &amp;#38; Dukalang, 2019)&quot;,&quot;manualOverrideText&quot;:&quot;(Ningsih &amp; Dukalang, 2019).&quot;},&quot;citationTag&quot;:&quot;MENDELEY_CITATION_v3_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&quot;,&quot;citationItems&quot;:[{&quot;id&quot;:&quot;471a655b-5d35-36c1-a398-2e7f8933efd6&quot;,&quot;itemData&quot;:{&quot;type&quot;:&quot;article-journal&quot;,&quot;id&quot;:&quot;471a655b-5d35-36c1-a398-2e7f8933efd6&quot;,&quot;title&quot;:&quot;Penerapan Metode Suksesif Interval pada Analsis Regresi Linier Berganda&quot;,&quot;author&quot;:[{&quot;family&quot;:&quot;Ningsih&quot;,&quot;given&quot;:&quot;Setia&quot;,&quot;parse-names&quot;:false,&quot;dropping-particle&quot;:&quot;&quot;,&quot;non-dropping-particle&quot;:&quot;&quot;},{&quot;family&quot;:&quot;Dukalang&quot;,&quot;given&quot;:&quot;Hendra&quot;,&quot;parse-names&quot;:false,&quot;dropping-particle&quot;:&quot;&quot;,&quot;non-dropping-particle&quot;:&quot;&quot;}],&quot;container-title&quot;:&quot;Jambura Journal of Mathematics&quot;,&quot;ISSN&quot;:&quot;2654-5616&quot;,&quot;URL&quot;:&quot;http://ejurnal.ung.ac.id/index.php/jjom,&quot;,&quot;issued&quot;:{&quot;date-parts&quot;:[[2019]]},&quot;abstract&quot;:&quot;ABSTRAK Dalam menggunakan model regresi linier disyaratkan data yang digunakan hendaknya berskala interval atau rasio. Akan tetapi jika skala dalam bentuk ordinal tetap dipaksakan menggunakan model regresi linier, maka akan diperoleh koefisien korelasi yang kecil dan tidak memenuhi syarat sebagaimana yang diharapakan dalam model regresi. Tujuan dari penelitian ini adalah melihat bagaimana melakukan pemodelan regresi linier berganda dengan menggunakan data berskala ordinal yang ditransformasi menjadi data interval. Data yang digunakan adalah data mengenai tingkat kepatuhan pembayaran pajak di Provinsi Gorontalo. Data hasil penelitian ini berskala ordinal sehingga dilakukan transformasi data menjadi skala interval dengan menggunakan metode suksesif interval. Setelah dilakukan transformasi, diperoleh model regresi dengan menggunakan data interval maka asumsi model regresi linier berganda terpenuhi, dan mempunyai kooefisien determinasi yang lebih tinggi, sedangkan model regresi linier dengan menggunakan data ordinal maka asumsi regresi linier tidak terpenuhi. ABSTRACT In using a linear regression model it is required that the data used should be interval or ratio scale. But if the scale in ordinal form is still forced to use a linear regression model, then a small correlation coefficient will be obtained and do not meet the requirements as expected in the regression model. The purpose of this study is to see how to do multiple linear regression modeling using ordinal scale data that is transformed into interval data. The data used is data regarding the level of compliance with payment of taxes in Gorontalo Province. The results of this study are ordinal scale so that the data transformation into an interval scale is done by using the successive interval method. After the transformation is done, a regression model is obtained using interval data, so the assumption of multiple linear regression models is fulfilled, and has a higher determination coefficient, while the linear regression model uses ordinal data so that the linear regression assumptions are not met.&quot;,&quot;issue&quot;:&quot;1&quot;,&quot;volume&quot;:&quot;1&quot;,&quot;container-title-short&quot;:&quot;&quot;},&quot;isTemporary&quot;:false}]},{&quot;citationID&quot;:&quot;MENDELEY_CITATION_ca16da25-5961-461a-8ee5-ce1e5cbdd3ae&quot;,&quot;properties&quot;:{&quot;noteIndex&quot;:0},&quot;isEdited&quot;:false,&quot;manualOverride&quot;:{&quot;isManuallyOverridden&quot;:false,&quot;citeprocText&quot;:&quot;(Hays et al., 1976)&quot;,&quot;manualOverrideText&quot;:&quot;&quot;},&quot;citationTag&quot;:&quot;MENDELEY_CITATION_v3_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&quot;,&quot;citationItems&quot;:[{&quot;id&quot;:&quot;953d1a8a-a2b7-3cd8-a6d6-597b32978f89&quot;,&quot;itemData&quot;:{&quot;type&quot;:&quot;report&quot;,&quot;id&quot;:&quot;953d1a8a-a2b7-3cd8-a6d6-597b32978f89&quot;,&quot;title&quot;:&quot;Variations in the Earth's Orbit: Pacemaker of the Ice Ages For 500,000 years, major climatic changes have followed variations in obliquity and precession&quot;,&quot;author&quot;:[{&quot;family&quot;:&quot;Hays&quot;,&quot;given&quot;:&quot;J D&quot;,&quot;parse-names&quot;:false,&quot;dropping-particle&quot;:&quot;&quot;,&quot;non-dropping-particle&quot;:&quot;&quot;},{&quot;family&quot;:&quot;Imbrie&quot;,&quot;given&quot;:&quot;John&quot;,&quot;parse-names&quot;:false,&quot;dropping-particle&quot;:&quot;&quot;,&quot;non-dropping-particle&quot;:&quot;&quot;},{&quot;family&quot;:&quot;Shackleton&quot;,&quot;given&quot;:&quot;N J&quot;,&quot;parse-names&quot;:false,&quot;dropping-particle&quot;:&quot;&quot;,&quot;non-dropping-particle&quot;:&quot;&quot;}],&quot;URL&quot;:&quot;http://science.sciencemag.org/&quot;,&quot;issued&quot;:{&quot;date-parts&quot;:[[1976]]},&quot;number-of-pages&quot;:&quot;4270&quot;,&quot;volume&quot;:&quot;194&quot;,&quot;container-title-short&quot;:&quot;&quot;},&quot;isTemporary&quot;:false}]},{&quot;citationID&quot;:&quot;MENDELEY_CITATION_ac8666f4-ebff-48fe-ab89-5dbe31905389&quot;,&quot;properties&quot;:{&quot;noteIndex&quot;:0},&quot;isEdited&quot;:false,&quot;manualOverride&quot;:{&quot;isManuallyOverridden&quot;:false,&quot;citeprocText&quot;:&quot;(Matondang, 2009)&quot;,&quot;manualOverrideText&quot;:&quot;&quot;},&quot;citationTag&quot;:&quot;MENDELEY_CITATION_v3_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&quot;,&quot;citationItems&quot;:[{&quot;id&quot;:&quot;90daa133-bce9-3d0b-a424-1bd4dda1b6f8&quot;,&quot;itemData&quot;:{&quot;type&quot;:&quot;report&quot;,&quot;id&quot;:&quot;90daa133-bce9-3d0b-a424-1bd4dda1b6f8&quot;,&quot;title&quot;:&quot;VALIDITAS DAN RELIABILITAS SUATU INSTRUMEN PENELITIAN&quot;,&quot;author&quot;:[{&quot;family&quot;:&quot;Matondang&quot;,&quot;given&quot;:&quot;Zulkifli&quot;,&quot;parse-names&quot;:false,&quot;dropping-particle&quot;:&quot;&quot;,&quot;non-dropping-particle&quot;:&quot;&quot;}],&quot;issued&quot;:{&quot;date-parts&quot;:[[2009]]},&quot;number-of-pages&quot;:&quot;97&quot;,&quot;issue&quot;:&quot;1&quot;,&quot;volume&quot;:&quot;6&quot;,&quot;container-title-short&quot;:&quot;&quot;},&quot;isTemporary&quot;:false}]},{&quot;citationID&quot;:&quot;MENDELEY_CITATION_c8b5bddb-a4f8-40ec-9220-59e33b0ffc5a&quot;,&quot;properties&quot;:{&quot;noteIndex&quot;:0},&quot;isEdited&quot;:false,&quot;manualOverride&quot;:{&quot;isManuallyOverridden&quot;:false,&quot;citeprocText&quot;:&quot;(Ariyanti &amp;#38; Matematika, 2019)&quot;,&quot;manualOverrideText&quot;:&quot;&quot;},&quot;citationTag&quot;:&quot;MENDELEY_CITATION_v3_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&quot;,&quot;citationItems&quot;:[{&quot;id&quot;:&quot;5250440d-8f4b-37d8-8861-5178d5891f9c&quot;,&quot;itemData&quot;:{&quot;type&quot;:&quot;report&quot;,&quot;id&quot;:&quot;5250440d-8f4b-37d8-8861-5178d5891f9c&quot;,&quot;title&quot;:&quot;UJI VALIDITAS DAN RELIABILITAS INSTRUMEN ANGKET KEMANDIRIAN BELAJAR MATEMATIK (Validity and Reliability Test of Mathematical Self Regulated Learning Questionnaire)&quot;,&quot;author&quot;:[{&quot;family&quot;:&quot;Ariyanti&quot;,&quot;given&quot;:&quot;Iin&quot;,&quot;parse-names&quot;:false,&quot;dropping-particle&quot;:&quot;&quot;,&quot;non-dropping-particle&quot;:&quot;&quot;},{&quot;family&quot;:&quot;Matematika&quot;,&quot;given&quot;:&quot;Pendidikan&quot;,&quot;parse-names&quot;:false,&quot;dropping-particle&quot;:&quot;&quot;,&quot;non-dropping-particle&quot;:&quot;&quot;}],&quot;issued&quot;:{&quot;date-parts&quot;:[[2019]]},&quot;number-of-pages&quot;:&quot;2656-7172&quot;,&quot;publisher&quot;:&quot;Oktober&quot;,&quot;issue&quot;:&quot;2&quot;,&quot;volume&quot;:&quot;1&quot;,&quot;container-title-short&quot;:&quot;&quot;},&quot;isTemporary&quot;:false}]},{&quot;citationID&quot;:&quot;MENDELEY_CITATION_4e27529f-d312-4eed-b2c4-b1617c1239b2&quot;,&quot;properties&quot;:{&quot;noteIndex&quot;:0},&quot;isEdited&quot;:false,&quot;manualOverride&quot;:{&quot;isManuallyOverridden&quot;:false,&quot;citeprocText&quot;:&quot;(Ariyanti &amp;#38; Matematika, 2019)&quot;,&quot;manualOverrideText&quot;:&quot;&quot;},&quot;citationTag&quot;:&quot;MENDELEY_CITATION_v3_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&quot;,&quot;citationItems&quot;:[{&quot;id&quot;:&quot;5250440d-8f4b-37d8-8861-5178d5891f9c&quot;,&quot;itemData&quot;:{&quot;type&quot;:&quot;report&quot;,&quot;id&quot;:&quot;5250440d-8f4b-37d8-8861-5178d5891f9c&quot;,&quot;title&quot;:&quot;UJI VALIDITAS DAN RELIABILITAS INSTRUMEN ANGKET KEMANDIRIAN BELAJAR MATEMATIK (Validity and Reliability Test of Mathematical Self Regulated Learning Questionnaire)&quot;,&quot;author&quot;:[{&quot;family&quot;:&quot;Ariyanti&quot;,&quot;given&quot;:&quot;Iin&quot;,&quot;parse-names&quot;:false,&quot;dropping-particle&quot;:&quot;&quot;,&quot;non-dropping-particle&quot;:&quot;&quot;},{&quot;family&quot;:&quot;Matematika&quot;,&quot;given&quot;:&quot;Pendidikan&quot;,&quot;parse-names&quot;:false,&quot;dropping-particle&quot;:&quot;&quot;,&quot;non-dropping-particle&quot;:&quot;&quot;}],&quot;issued&quot;:{&quot;date-parts&quot;:[[2019]]},&quot;number-of-pages&quot;:&quot;2656-7172&quot;,&quot;publisher&quot;:&quot;Oktober&quot;,&quot;issue&quot;:&quot;2&quot;,&quot;volume&quot;:&quot;1&quot;,&quot;container-title-short&quot;:&quot;&quot;},&quot;isTemporary&quot;:false}]},{&quot;citationID&quot;:&quot;MENDELEY_CITATION_2f9b0d8f-fc87-46ae-adb6-7fb1e86d0aa4&quot;,&quot;properties&quot;:{&quot;noteIndex&quot;:0},&quot;isEdited&quot;:false,&quot;manualOverride&quot;:{&quot;isManuallyOverridden&quot;:false,&quot;citeprocText&quot;:&quot;(Eko Caraka, 2017)&quot;,&quot;manualOverrideText&quot;:&quot;&quot;},&quot;citationTag&quot;:&quot;MENDELEY_CITATION_v3_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&quot;,&quot;citationItems&quot;:[{&quot;id&quot;:&quot;dc97680b-fab1-3bb9-8be1-aae35d5edb8a&quot;,&quot;itemData&quot;:{&quot;type&quot;:&quot;article-journal&quot;,&quot;id&quot;:&quot;dc97680b-fab1-3bb9-8be1-aae35d5edb8a&quot;,&quot;title&quot;:&quot;PATH ANALYSIS TERHADAP FAKTOR-FAKTOR YANG MEMPENGARUHI PRESTASI SISWA&quot;,&quot;author&quot;:[{&quot;family&quot;:&quot;Eko Caraka&quot;,&quot;given&quot;:&quot;Rezzy&quot;,&quot;parse-names&quot;:false,&quot;dropping-particle&quot;:&quot;&quot;,&quot;non-dropping-particle&quot;:&quot;&quot;}],&quot;container-title&quot;:&quot;Jurnal Akuntabilitas Manajemen Pendidikan&quot;,&quot;ISSN&quot;:&quot;2461-0550&quot;,&quot;URL&quot;:&quot;http://journal.uny.ac.id/index.php/jamp&quot;,&quot;issued&quot;:{&quot;date-parts&quot;:[[2017]]},&quot;page&quot;:&quot;212-219&quot;,&quot;issue&quot;:&quot;2&quot;,&quot;volume&quot;:&quot;5&quot;,&quot;container-title-short&quot;:&quot;&quot;},&quot;isTemporary&quot;:false}]},{&quot;citationID&quot;:&quot;MENDELEY_CITATION_0318b5d7-4a4f-4d54-bbc3-0a26b3538903&quot;,&quot;properties&quot;:{&quot;noteIndex&quot;:0},&quot;isEdited&quot;:false,&quot;manualOverride&quot;:{&quot;isManuallyOverridden&quot;:true,&quot;citeprocText&quot;:&quot;(Sari et al., 2021)&quot;,&quot;manualOverrideText&quot;:&quot;Sari et al., 2021,&quot;},&quot;citationTag&quot;:&quot;MENDELEY_CITATION_v3_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&quot;,&quot;citationItems&quot;:[{&quot;id&quot;:&quot;ba1d7cd2-6204-3c5e-8453-4d08baa33693&quot;,&quot;itemData&quot;:{&quot;type&quot;:&quot;article-journal&quot;,&quot;id&quot;:&quot;ba1d7cd2-6204-3c5e-8453-4d08baa33693&quot;,&quot;title&quot;:&quot;Pengaruh Kondisi Sistem Kerja Terhadap Stress Kerja dengan Menggunakan Macroergonomic Organizational Questionnare Survey (MOQS)&quot;,&quot;author&quot;:[{&quot;family&quot;:&quot;Sari&quot;,&quot;given&quot;:&quot;Wahyu Ani Maulidiyah&quot;,&quot;parse-names&quot;:false,&quot;dropping-particle&quot;:&quot;&quot;,&quot;non-dropping-particle&quot;:&quot;&quot;},{&quot;family&quot;:&quot;Suhardi&quot;,&quot;given&quot;:&quot;Bambang&quot;,&quot;parse-names&quot;:false,&quot;dropping-particle&quot;:&quot;&quot;,&quot;non-dropping-particle&quot;:&quot;&quot;},{&quot;family&quot;:&quot;Suletra&quot;,&quot;given&quot;:&quot;I Wayan&quot;,&quot;parse-names&quot;:false,&quot;dropping-particle&quot;:&quot;&quot;,&quot;non-dropping-particle&quot;:&quot;&quot;}],&quot;container-title&quot;:&quot;Jurnal INTECH Teknik Industri Universitas Serang Raya&quot;,&quot;DOI&quot;:&quot;10.30656/intech.v7i1.2822&quot;,&quot;ISSN&quot;:&quot;2407-781X&quot;,&quot;issued&quot;:{&quot;date-parts&quot;:[[2021,4,21]]},&quot;page&quot;:&quot;30-38&quot;,&quot;abstract&quot;:&quot;Conarch Bangun Sejahtera merupakan perusahaan konsultan arsitektur yang bergerak dibidang desain bangunan dan konstruksi bangunan. Beban kerja mental yang tinggi dan kondisi sistem kerja yang tidak sesuai menyebabkan pekerja mengalami gejala stress kerja seperti timbulnya kebosanan dalam bekerja, kurangnya motivasi dan semangat dalam bekerja dan kekhawatiran terhadap karirnya dimasa depan. Penelitian ini bertujuan untuk mengetahui pengaruh dari komponen sistem kerja terhadap stress kerja. Metode yang digunakan adalah Macroergonomic Organizational Questionnare Survey (MOQS) dan dianalisis menggunakan analisis jalur (path analysis). Hasil penelitian ini menunjukkan bahwa terdapat pengaruh sangat sigifikan dari variabel sistem kerja secara simultan terhadap stress kerja. Variabel sistem kerja secara parsial mempunyai pengaruh terhadap stress kerja dengan menghitung kontribusi efektifnya menunjukkan bahwa pada variabel lingkungan fisik berkontribusi sebesar 7.82%, variabel lingkungan sosial sebesar 15.08%, variabel kondisi pekerjaan sebesar 30.53%, variabel kondisi organisasi sebesar 10.89%, variabel teknologi dan peralatan kerja sebesar 7.14% dan variabel karakteristik individu sebesar 11.94%. Dari keenam variabel tersebut, diketahui bahwa variabel yang paling berpengaruh terhadap stress kerja adalah kondisi pekerjaan dan lingkungan sosial sehingga diberikan usulan perbaikan pada kedua variabel tersebut untuk mengurangi stress kerja.&quot;,&quot;publisher&quot;:&quot;Universitas Serang Raya&quot;,&quot;issue&quot;:&quot;1&quot;,&quot;volume&quot;:&quot;7&quot;,&quot;container-title-short&quot;:&quot;&quot;},&quot;isTemporary&quot;:false}]},{&quot;citationID&quot;:&quot;MENDELEY_CITATION_a154581a-6419-4a67-8e51-8383807b4e5e&quot;,&quot;properties&quot;:{&quot;noteIndex&quot;:0},&quot;isEdited&quot;:false,&quot;manualOverride&quot;:{&quot;isManuallyOverridden&quot;:true,&quot;citeprocText&quot;:&quot;(Adelina Simanjuntak, 2012)&quot;,&quot;manualOverrideText&quot;:&quot;Adelina Simanjuntak, 2012,&quot;},&quot;citationTag&quot;:&quot;MENDELEY_CITATION_v3_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&quot;,&quot;citationItems&quot;:[{&quot;id&quot;:&quot;4ea9e9c2-60e2-3c79-a826-e143117818d1&quot;,&quot;itemData&quot;:{&quot;type&quot;:&quot;article-journal&quot;,&quot;id&quot;:&quot;4ea9e9c2-60e2-3c79-a826-e143117818d1&quot;,&quot;title&quot;:&quot;PENGARUH SISTEM KERJA TERHADAP STRESS KERJA DENGAN PENILAIAN MACROERGONOMIC ORGANIZATIONAL QUESTIONNAIRE SURVEY&quot;,&quot;author&quot;:[{&quot;family&quot;:&quot;Adelina Simanjuntak&quot;,&quot;given&quot;:&quot;Risma&quot;,&quot;parse-names&quot;:false,&quot;dropping-particle&quot;:&quot;&quot;,&quot;non-dropping-particle&quot;:&quot;&quot;}],&quot;container-title&quot;:&quot;JURNAL TEKNOLOGI TECHNOSCIENTIA&quot;,&quot;ISSN&quot;:&quot;1979-8415&quot;,&quot;issued&quot;:{&quot;date-parts&quot;:[[2012]]},&quot;abstract&quot;:&quot;The compony survive at this point is to create a good work system, from workers point of view, the demans of work and employment components of the existing system may causing many problems to be faced and it can lead to boredom at work. Each componenet to the work system towars level of stress faced by employees. The tools that used to determine the effect of the work system components towards work stress macroergonomics organizational work stress is macroergonomics organizational questionnaire survey and path analysis. It can be seen that simultaneous effect of organizational condition employment conditions, physical environments, social enviroment, equipment and technology, and towards work stress experienced by employees amounted to 0.820 and this proves that the influence af all work system components has been investigated is strongly affected the stress of work. While the partial effects of work system components to the stress of work are : organizational conditions amounted to 0,153, the working conditions are 0,166, the physical environment give 0,176 contribution , the social environment 0,066, equipment and thecnology amounted to 0,148, and the individual characteristic are to 0,111. So can conclude thet overally, the system components are significantly the work stress.&quot;,&quot;volume&quot;:&quot;Vol. 5&quot;,&quot;container-title-short&quot;:&quot;&quot;},&quot;isTemporary&quot;:false}]},{&quot;citationID&quot;:&quot;MENDELEY_CITATION_7e7ad716-fe54-4e00-8156-08ea756c2ce8&quot;,&quot;properties&quot;:{&quot;noteIndex&quot;:0},&quot;isEdited&quot;:false,&quot;manualOverride&quot;:{&quot;isManuallyOverridden&quot;:true,&quot;citeprocText&quot;:&quot;(Wilhelmus Tumewu &amp;#38; Albert Rachmadi, 2020)&quot;,&quot;manualOverrideText&quot;:&quot;Wilhelmus Tumewu &amp; Albert Rachmadi, 2020,&quot;},&quot;citationTag&quot;:&quot;MENDELEY_CITATION_v3_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&quot;,&quot;citationItems&quot;:[{&quot;id&quot;:&quot;ed58c318-4a9f-3fc7-9dd9-2f75f8252067&quot;,&quot;itemData&quot;:{&quot;type&quot;:&quot;report&quot;,&quot;id&quot;:&quot;ed58c318-4a9f-3fc7-9dd9-2f75f8252067&quot;,&quot;title&quot;:&quot;Analisis Karakter Organisasi Tenaga Kependidikan UNIKA De La Salle Manado menggunakan Macroergonomic Organizational Questionaire Survey&quot;,&quot;author&quot;:[{&quot;family&quot;:&quot;Wilhelmus Tumewu&quot;,&quot;given&quot;:&quot;Tryadi&quot;,&quot;parse-names&quot;:false,&quot;dropping-particle&quot;:&quot;&quot;,&quot;non-dropping-particle&quot;:&quot;&quot;},{&quot;family&quot;:&quot;Albert Rachmadi&quot;,&quot;given&quot;:&quot;Ronald&quot;,&quot;parse-names&quot;:false,&quot;dropping-particle&quot;:&quot;&quot;,&quot;non-dropping-particle&quot;:&quot;&quot;}],&quot;issued&quot;:{&quot;date-parts&quot;:[[2020]]},&quot;number-of-pages&quot;:&quot;1-7&quot;,&quot;issue&quot;:&quot;1&quot;,&quot;volume&quot;:&quot;4&quot;,&quot;container-title-short&quot;:&quot;&quot;},&quot;isTemporary&quot;:false}]},{&quot;citationID&quot;:&quot;MENDELEY_CITATION_1e5a0644-a5c0-4867-9b9c-c32d62c85a5b&quot;,&quot;properties&quot;:{&quot;noteIndex&quot;:0},&quot;isEdited&quot;:false,&quot;manualOverride&quot;:{&quot;isManuallyOverridden&quot;:true,&quot;citeprocText&quot;:&quot;(Purnomo &amp;#38; Ferdianto, 2011)&quot;,&quot;manualOverrideText&quot;:&quot;Purnomo &amp; Ferdianto, 2011,&quot;},&quot;citationTag&quot;:&quot;MENDELEY_CITATION_v3_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&quot;,&quot;citationItems&quot;:[{&quot;id&quot;:&quot;fdd0e64a-a228-3ec0-99f1-cba98561bb0c&quot;,&quot;itemData&quot;:{&quot;type&quot;:&quot;book&quot;,&quot;id&quot;:&quot;fdd0e64a-a228-3ec0-99f1-cba98561bb0c&quot;,&quot;title&quot;:&quot;DESAIN SISTEM KERJA PADA PENGRAJIN MENDONG DENGAN PENDEKATAN ERGONOMI MAKRO&quot;,&quot;author&quot;:[{&quot;family&quot;:&quot;Purnomo&quot;,&quot;given&quot;:&quot;Hari&quot;,&quot;parse-names&quot;:false,&quot;dropping-particle&quot;:&quot;&quot;,&quot;non-dropping-particle&quot;:&quot;&quot;},{&quot;family&quot;:&quot;Ferdianto&quot;,&quot;given&quot;:&quot;Kesuma&quot;,&quot;parse-names&quot;:false,&quot;dropping-particle&quot;:&quot;&quot;,&quot;non-dropping-particle&quot;:&quot;&quot;}],&quot;ISBN&quot;:&quot;978-602-99334-0-6&quot;,&quot;issued&quot;:{&quot;date-parts&quot;:[[2011]]},&quot;abstract&quot;:&quot;Abstrak Usaha Kecil Menengah (UKM) Deriji Craft merupakan usaha kerajinan mendong yang berlokasi di Dusun Plembon,Sleman, Yogyakarta. Produk yang dihasilkan berupa tas, dompet, peci, sandal hotel, taplak meja, bantal, dan Souvernir. Permintaan di UKM Deriji Craftterus meningkat sehingga dituntut untuk dapat memenuhi target dalam waktu yang singkat. Permasalahan yang sering muncul adalah tidak tepatnya target yang disebabkan tingkat produktivitas rendah. Permasalahan produktivitas disebabkan komponen dari sistem kerja belum optimal yang menyebabkan produktivitas menurun.Penelitian ini bertujuan untuk mengetahui pengaruh setiap komponen sistem kerja terhadap tingkat produktivitas.Komponen sistem kerja yang dianalisis adalah faktor organisasi, regulasi, budaya, personality, pekerjaan, lingkungan kerja, peralatan kerja serta manajemen kerja.Penyelesaian masalah menggunakan pendekatan Ergonomi Makro dan Analisis Jalur (Path Analysis). Ergonomi makro, digunakan untuk mendesain komponen sistem kerja yang akan digunakan dalam menyusun kuesioner. Sedangkan analisis jalur digunakan untuk menganalisis pola hubungan antar variabel dan untuk mengetahui pengaruh langsung maupun tidak langsung dari komponen sistem kerjaterhadap produktivitas kerja. Hasil penelitian diperoleh pengaruh faktor organisasi terhadap produktivitas sebesar 39.44%, regulasi sebesar 2.46%, budaya sebesar 56.85%, personality sebesar 37.95%, pekerjaan sebesar 13.91%, lingkungan kerja sebesar 12.32%, peralatan kerja sebesar 9.55%, dan manajemen kerja sebesar 0.69%. Hasil analisis lebih lanjut diperoleh variabel faktor organisasidengan presentase 58.22 %, berkontribusi secara signifikan terhadap produktivitas kerja.&quot;,&quot;container-title-short&quot;:&quot;&quot;},&quot;isTemporary&quot;:false}]},{&quot;citationID&quot;:&quot;MENDELEY_CITATION_700182ea-1348-4520-80c7-98c4c09f9d74&quot;,&quot;properties&quot;:{&quot;noteIndex&quot;:0},&quot;isEdited&quot;:false,&quot;manualOverride&quot;:{&quot;isManuallyOverridden&quot;:true,&quot;citeprocText&quot;:&quot;(Darmawan &amp;#38; Ghozy, 2022)&quot;,&quot;manualOverrideText&quot;:&quot;Darmawan &amp; Ghozy, 2022,&quot;},&quot;citationTag&quot;:&quot;MENDELEY_CITATION_v3_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&quot;,&quot;citationItems&quot;:[{&quot;id&quot;:&quot;ad1cf08a-7218-39f7-8a5b-11bbba580212&quot;,&quot;itemData&quot;:{&quot;type&quot;:&quot;paper-conference&quot;,&quot;id&quot;:&quot;ad1cf08a-7218-39f7-8a5b-11bbba580212&quot;,&quot;title&quot;:&quot;Work system evaluation and improvement at PT XYZ using a macro-ergonomics approach&quot;,&quot;author&quot;:[{&quot;family&quot;:&quot;Darmawan&quot;,&quot;given&quot;:&quot;M. A.&quot;,&quot;parse-names&quot;:false,&quot;dropping-particle&quot;:&quot;&quot;,&quot;non-dropping-particle&quot;:&quot;&quot;},{&quot;family&quot;:&quot;Ghozy&quot;,&quot;given&quot;:&quot;F. A.&quot;,&quot;parse-names&quot;:false,&quot;dropping-particle&quot;:&quot;&quot;,&quot;non-dropping-particle&quot;:&quot;&quot;}],&quot;container-title&quot;:&quot;IOP Conference Series: Earth and Environmental Science&quot;,&quot;container-title-short&quot;:&quot;IOP Conf Ser Earth Environ Sci&quot;,&quot;DOI&quot;:&quot;10.1088/1755-1315/1063/1/012036&quot;,&quot;ISSN&quot;:&quot;17551315&quot;,&quot;issued&quot;:{&quot;date-parts&quot;:[[2022]]},&quot;abstract&quot;:&quot;The work system plays an important role in a company facing tight business competition. PT XYZ is an agroindustry that processes freshwater fish. The company needs to evaluate the current work system for improvement because the company work system is considered not optimal, which is identified as always falling behind in production as well as low productivity. The finding is considered contrary to the fact that there is a high presence and high work ethics. Based on the symptoms mentioned above, there is a need for ergonomics intervention and assessment of the work system in light of worker performance. This study is twofold first, to evaluate work systems using a macro-ergonomics organization survey questionnaire (MOQS) and second, to recommend improvements based on evaluating the effects of work system components using the 5W1H approach. Based on the study conducted, there are three conclusions. First, it can be concluded that the effect of all components simultaneously working system in PT XYZ on employee performance is quite significant at 61.6%. Second, the system components work the organisation's condition, employment, physical environment, social environment, equipment and machinery, and individual characteristics. Partially, components with the most significant contribution are the work (X2) amounted to 18.0%, and equipment and machinery (X5) amounted to 34.8%. Third, further improvements in the work system recommended are (1) establishing work schedules of employees into two shifts, (2) implementing an incentive system based on performance, and (3) rearranging the layout of the production area.&quot;,&quot;publisher&quot;:&quot;Institute of Physics&quot;,&quot;issue&quot;:&quot;1&quot;,&quot;volume&quot;:&quot;1063&quot;},&quot;isTemporary&quot;:false}]},{&quot;citationID&quot;:&quot;MENDELEY_CITATION_71fb548a-2923-4ce4-b732-9eda4023ca28&quot;,&quot;properties&quot;:{&quot;noteIndex&quot;:0},&quot;isEdited&quot;:false,&quot;manualOverride&quot;:{&quot;isManuallyOverridden&quot;:true,&quot;citeprocText&quot;:&quot;(Khandan et al., 2012)&quot;,&quot;manualOverrideText&quot;:&quot;Khandan et al., 2012,&quot;},&quot;citationTag&quot;:&quot;MENDELEY_CITATION_v3_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&quot;,&quot;citationItems&quot;:[{&quot;id&quot;:&quot;85113c98-a23d-332f-a422-e1f3d7f5260f&quot;,&quot;itemData&quot;:{&quot;type&quot;:&quot;report&quot;,&quot;id&quot;:&quot;85113c98-a23d-332f-a422-e1f3d7f5260f&quot;,&quot;title&quot;:&quot;Evaluation of Safety Climate Factors-a Macroergonomics Approach: a Case Study in Iran&quot;,&quot;author&quot;:[{&quot;family&quot;:&quot;Khandan&quot;,&quot;given&quot;:&quot;Mohammad&quot;,&quot;parse-names&quot;:false,&quot;dropping-particle&quot;:&quot;&quot;,&quot;non-dropping-particle&quot;:&quot;&quot;},{&quot;family&quot;:&quot;Vosoughi&quot;,&quot;given&quot;:&quot;Shahram&quot;,&quot;parse-names&quot;:false,&quot;dropping-particle&quot;:&quot;&quot;,&quot;non-dropping-particle&quot;:&quot;&quot;},{&quot;family&quot;:&quot;Maghsoudipour&quot;,&quot;given&quot;:&quot;Maryam&quot;,&quot;parse-names&quot;:false,&quot;dropping-particle&quot;:&quot;&quot;,&quot;non-dropping-particle&quot;:&quot;&quot;}],&quot;container-title&quot;:&quot;Iranian Rehabilitation Journal&quot;,&quot;issued&quot;:{&quot;date-parts&quot;:[[2012]]},&quot;abstract&quot;:&quot;Objectives: The objective of this study is to evaluate the safety climate as an important part of macroergonomics domains and to determine the importance of each safety climate factor in an Iranian company. Methods: For data gathering, the researchers used Macroergonomic Organizational Questionnaire Survey (MOQS) method. For conducting this method we applied safety climate questionnaire which has been presented by Vinodkumar et al. After distribution of questionnaires through our samples with accuracy of 5% and confidence level of 95% and gathering the questionnaires, data were analyzed using SPSS V.16 software and Entropy. Results: The number of returned valid questionnaires was 134 out of 151 and response rate was 88.74%. Questionnaire's reliability which assessed by Cronbach's Alpha was 0.928. The results indicated that mean of safety climate score was 154/84; and 68.7% of workers had positive safety attitudes. In addition, we found a significant relationship between ages on safety climate (P&lt; 0.05). The highest and lowest weights, which are obtained by entropy, belong to safeness of work environment and emergency preparedness in the organization with weights of 0.197 and 0.144 respectively. Discussion: Considering catastrophic consequences of accidents in petrochemical industry, the results show the importance of attention to safety principles and to develop a positive employee attitudes related to safety.&quot;,&quot;volume&quot;:&quot;10&quot;,&quot;container-title-short&quot;:&quot;&quot;},&quot;isTemporary&quot;:false}]},{&quot;citationID&quot;:&quot;MENDELEY_CITATION_f64ce50b-bfb7-4942-a31b-78a92edd4b98&quot;,&quot;properties&quot;:{&quot;noteIndex&quot;:0},&quot;isEdited&quot;:false,&quot;manualOverride&quot;:{&quot;isManuallyOverridden&quot;:true,&quot;citeprocText&quot;:&quot;(Wartono, 2017)&quot;,&quot;manualOverrideText&quot;:&quot;Wartono, 2017,&quot;},&quot;citationTag&quot;:&quot;MENDELEY_CITATION_v3_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&quot;,&quot;citationItems&quot;:[{&quot;id&quot;:&quot;f242041b-1f7a-37c6-ada6-fdce6da94630&quot;,&quot;itemData&quot;:{&quot;type&quot;:&quot;report&quot;,&quot;id&quot;:&quot;f242041b-1f7a-37c6-ada6-fdce6da94630&quot;,&quot;title&quot;:&quot;PENGARUH STRES KERJA TERHADAP KINERJA KARYAWAN (STUDI PADA KARYAWAN MAJALAH MOTHER AND BABY)&quot;,&quot;author&quot;:[{&quot;family&quot;:&quot;Wartono&quot;,&quot;given&quot;:&quot;Tri&quot;,&quot;parse-names&quot;:false,&quot;dropping-particle&quot;:&quot;&quot;,&quot;non-dropping-particle&quot;:&quot;&quot;}],&quot;issued&quot;:{&quot;date-parts&quot;:[[2017]]},&quot;container-title-short&quot;:&quot;&quot;},&quot;isTemporary&quot;:false}]},{&quot;citationID&quot;:&quot;MENDELEY_CITATION_f8134e76-7a2a-4d5c-a9fe-cda415b72b68&quot;,&quot;properties&quot;:{&quot;noteIndex&quot;:0},&quot;isEdited&quot;:false,&quot;manualOverride&quot;:{&quot;isManuallyOverridden&quot;:true,&quot;citeprocText&quot;:&quot;(Dhania, 2010)&quot;,&quot;manualOverrideText&quot;:&quot;Dhania, 2010,&quot;},&quot;citationTag&quot;:&quot;MENDELEY_CITATION_v3_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&quot;,&quot;citationItems&quot;:[{&quot;id&quot;:&quot;04ec3412-2de4-319e-bdb7-b1c81145a98e&quot;,&quot;itemData&quot;:{&quot;type&quot;:&quot;report&quot;,&quot;id&quot;:&quot;04ec3412-2de4-319e-bdb7-b1c81145a98e&quot;,&quot;title&quot;:&quot;Pengaruh Stress Kerja, Beban Kerja Terhadap Kepuasan Kerja&quot;,&quot;author&quot;:[{&quot;family&quot;:&quot;Dhania&quot;,&quot;given&quot;:&quot;Dhini Rama&quot;,&quot;parse-names&quot;:false,&quot;dropping-particle&quot;:&quot;&quot;,&quot;non-dropping-particle&quot;:&quot;&quot;}],&quot;issued&quot;:{&quot;date-parts&quot;:[[2010]]},&quot;issue&quot;:&quot;1&quot;,&quot;volume&quot;:&quot;I&quot;,&quot;container-title-short&quot;:&quot;&quot;},&quot;isTemporary&quot;:false}]},{&quot;citationID&quot;:&quot;MENDELEY_CITATION_620d0e11-c448-4dea-957e-7672300b76d0&quot;,&quot;properties&quot;:{&quot;noteIndex&quot;:0},&quot;isEdited&quot;:false,&quot;manualOverride&quot;:{&quot;isManuallyOverridden&quot;:true,&quot;citeprocText&quot;:&quot;(Ratna Sari &amp;#38; Berlianty, 2019)&quot;,&quot;manualOverrideText&quot;:&quot;Ratna Sari &amp; Berlianty, 2019,&quot;},&quot;citationTag&quot;:&quot;MENDELEY_CITATION_v3_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&quot;,&quot;citationItems&quot;:[{&quot;id&quot;:&quot;5744ba6c-91f1-36b3-b78c-d0a0e0d0eaf4&quot;,&quot;itemData&quot;:{&quot;type&quot;:&quot;report&quot;,&quot;id&quot;:&quot;5744ba6c-91f1-36b3-b78c-d0a0e0d0eaf4&quot;,&quot;title&quot;:&quot;PENGARUH LINGKUNGAN KERJA FISIK TERHADAP PRODUKTIVITAS DENGAN PENDEKATAN ERGONOMI MAKRO (Studi Kasus di PT. Murakabi Jaya Mandiri)&quot;,&quot;author&quot;:[{&quot;family&quot;:&quot;Ratna Sari&quot;,&quot;given&quot;:&quot;Lulu&quot;,&quot;parse-names&quot;:false,&quot;dropping-particle&quot;:&quot;&quot;,&quot;non-dropping-particle&quot;:&quot;&quot;},{&quot;family&quot;:&quot;Berlianty&quot;,&quot;given&quot;:&quot;Intan&quot;,&quot;parse-names&quot;:false,&quot;dropping-particle&quot;:&quot;&quot;,&quot;non-dropping-particle&quot;:&quot;&quot;}],&quot;container-title&quot;:&quot;Jurnal OPSI&quot;,&quot;ISBN&quot;:&quot;34.812.014,00&quot;,&quot;URL&quot;:&quot;http://jurnal.upnyk.ac.id/index.php/opsiOPSI-JurnalOptimasiSistemIndustri&quot;,&quot;issued&quot;:{&quot;date-parts&quot;:[[2019]]},&quot;issue&quot;:&quot;1&quot;,&quot;volume&quot;:&quot;12&quot;,&quot;container-title-short&quot;:&quot;&quot;},&quot;isTemporary&quot;:false}]},{&quot;citationID&quot;:&quot;MENDELEY_CITATION_ff4eb9ab-4d88-44bb-bf85-0a589ce2d2d2&quot;,&quot;properties&quot;:{&quot;noteIndex&quot;:0},&quot;isEdited&quot;:false,&quot;manualOverride&quot;:{&quot;isManuallyOverridden&quot;:true,&quot;citeprocText&quot;:&quot;(Salsa Bella Putri, 2021)&quot;,&quot;manualOverrideText&quot;:&quot;Salsa Bella Putri, 2021,&quot;},&quot;citationTag&quot;:&quot;MENDELEY_CITATION_v3_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&quot;,&quot;citationItems&quot;:[{&quot;id&quot;:&quot;97e6e6f8-0436-30ca-9433-1bc2d4c3f977&quot;,&quot;itemData&quot;:{&quot;type&quot;:&quot;article-journal&quot;,&quot;id&quot;:&quot;97e6e6f8-0436-30ca-9433-1bc2d4c3f977&quot;,&quot;title&quot;:&quot;Analisis Sistem Kerja untuk Meningkatkan Produktivitas Pegawai Negeri Sipil dengan Pendekatan Macroergonomic Analysis and Design&quot;,&quot;author&quot;:[{&quot;family&quot;:&quot;Salsa Bella Putri&quot;,&quot;given&quot;:&quot;Delvieri&quot;,&quot;parse-names&quot;:false,&quot;dropping-particle&quot;:&quot;&quot;,&quot;non-dropping-particle&quot;:&quot;&quot;}],&quot;container-title&quot;:&quot;Serambi Engineering&quot;,&quot;ISSN&quot;:&quot;2541-1934&quot;,&quot;issued&quot;:{&quot;date-parts&quot;:[[2021]]},&quot;abstract&quot;:&quot;The productivity of a job is influenced by many things, one of which is the work system. To get optimal productivity, it is necessary to design a good work system. A good work system at least provides security and comfort to workers when carrying out their work. Thus, workers can do work more actively and achieve the targets that have been set previously. This research is applied in the Community and Village Empowerment Service (DPMD) especially in the general and staffing subsections. The purpose of this study is to identify the work system applied to the DPMD, and evaluate the work system in order to get better conditions to increase productivity. The method of data analysis is using macroergonomy approach namely MEAD which is used in analyzing and evaluating work systems with structured and systematic steps. From the results obtained, it is known that the work system implemented by the DPMD has been running effectively and efficiently in accordance with the established vision and mission. While the factors that affect productivity are the physical environment, work equipment, working conditions, and organizational systems. From the calculation of % HR Reserve and Cardiovascular Load (% CVL) the value is 56.34% while the rest time is-0.083. From these results, it is known that the rest time given is sufficient and there is no need for additional rest periods.&quot;,&quot;issue&quot;:&quot;4&quot;,&quot;volume&quot;:&quot;VI&quot;,&quot;container-title-short&quot;:&quot;&quot;},&quot;isTemporary&quot;:false}]},{&quot;citationID&quot;:&quot;MENDELEY_CITATION_9bc4bf0b-91d0-4773-9c97-55938eb7334f&quot;,&quot;properties&quot;:{&quot;noteIndex&quot;:0},&quot;isEdited&quot;:false,&quot;manualOverride&quot;:{&quot;isManuallyOverridden&quot;:true,&quot;citeprocText&quot;:&quot;(Thamrin et al., 2018)&quot;,&quot;manualOverrideText&quot;:&quot;Arikunto, S. (dalam Thamrin et al., 2018),&quot;},&quot;citationTag&quot;:&quot;MENDELEY_CITATION_v3_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&quot;,&quot;citationItems&quot;:[{&quot;id&quot;:&quot;d356a8d5-04f1-3d0a-bcb1-75ea2bf9d118&quot;,&quot;itemData&quot;:{&quot;type&quot;:&quot;report&quot;,&quot;id&quot;:&quot;d356a8d5-04f1-3d0a-bcb1-75ea2bf9d118&quot;,&quot;title&quot;:&quot;KONTRIBUSI PENDAPATAN PENGUPAS BAWANG MERAH TERHADAP PENDAPATAN KELUARGA CONTRIBUTION OF SHALLOT PEELER REVENUE TO FAMILY INCOME&quot;,&quot;author&quot;:[{&quot;family&quot;:&quot;Thamrin&quot;,&quot;given&quot;:&quot;Muhammad&quot;,&quot;parse-names&quot;:false,&quot;dropping-particle&quot;:&quot;&quot;,&quot;non-dropping-particle&quot;:&quot;&quot;},{&quot;family&quot;:&quot;Novita&quot;,&quot;given&quot;:&quot;Desi&quot;,&quot;parse-names&quot;:false,&quot;dropping-particle&quot;:&quot;&quot;,&quot;non-dropping-particle&quot;:&quot;&quot;},{&quot;family&quot;:&quot;Hasanah&quot;,&quot;given&quot;:&quot;Uswatun&quot;,&quot;parse-names&quot;:false,&quot;dropping-particle&quot;:&quot;&quot;,&quot;non-dropping-particle&quot;:&quot;&quot;},{&quot;family&quot;:&quot;Studi Agribisnis Fakultas Pertanian UMSU&quot;,&quot;given&quot;:&quot;Program&quot;,&quot;parse-names&quot;:false,&quot;dropping-particle&quot;:&quot;&quot;,&quot;non-dropping-particle&quot;:&quot;&quot;},{&quot;family&quot;:&quot;Studi Fakutas Pertanian UISU&quot;,&quot;given&quot;:&quot;Program&quot;,&quot;parse-names&quot;:false,&quot;dropping-particle&quot;:&quot;&quot;,&quot;non-dropping-particle&quot;:&quot;&quot;},{&quot;family&quot;:&quot;Kunci&quot;,&quot;given&quot;:&quot;Kata&quot;,&quot;parse-names&quot;:false,&quot;dropping-particle&quot;:&quot;&quot;,&quot;non-dropping-particle&quot;:&quot;&quot;},{&quot;family&quot;:&quot;Bawang Merah&quot;,&quot;given&quot;:&quot;Pengupas&quot;,&quot;parse-names&quot;:false,&quot;dropping-particle&quot;:&quot;&quot;,&quot;non-dropping-particle&quot;:&quot;&quot;}],&quot;issued&quot;:{&quot;date-parts&quot;:[[2018]]},&quot;abstract&quot;:&quot;Abstrak Penelitian ini bertujuan untuk mengetahui seberapa besar kontribusi pendapatan pengupas bawang merah terhadap pendapatan keluarga.Teknik pengambilan Sampel dalam penelitian ini menggunakan Simple Random Sampling. Dengan total populasi124 orangdiambil sampel penelitian ini sebanyak 25 orang. Adapun metode analisis data yang digunakan dalam penelitian ini adalah dengan menggunakan analisis deskriptif.Hasil penelitian menunjukkan kontribusi pendapatan pengupas bawang merah sebesar 9,55 %, yang berarti bahwa pendapatan pengupas bawang merah masih tergolong rendah terhadap pendapatan keluarga. Abstract This study aims to determine how much the contribution of onion peeler income to family income. The sampling technique in this study used Simple Random Sampling. With a total population of 124 people, the sample of this study was 25 people. The data analysis method used in this study is to use descriptive analysis. The results showed that the contribution of shallot peeler income was 9.55%, which means that the income of shallot peeler was still relatively low on family income.&quot;,&quot;container-title-short&quot;:&quot;&quot;},&quot;isTemporary&quot;:false}]},{&quot;citationID&quot;:&quot;MENDELEY_CITATION_b4092618-1531-4186-9b7c-43c83d680e63&quot;,&quot;properties&quot;:{&quot;noteIndex&quot;:0},&quot;isEdited&quot;:false,&quot;manualOverride&quot;:{&quot;isManuallyOverridden&quot;:false,&quot;citeprocText&quot;:&quot;(Yayuk &amp;#38; Sugiyono, 2019)&quot;,&quot;manualOverrideText&quot;:&quot;&quot;},&quot;citationTag&quot;:&quot;MENDELEY_CITATION_v3_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&quot;,&quot;citationItems&quot;:[{&quot;id&quot;:&quot;1da27693-20d7-3b83-9280-6b6bae0d1427&quot;,&quot;itemData&quot;:{&quot;type&quot;:&quot;article-journal&quot;,&quot;id&quot;:&quot;1da27693-20d7-3b83-9280-6b6bae0d1427&quot;,&quot;title&quot;:&quot;Pengaruh kepemimpinan kepala sekolah dan biaya pendidikan terhadap kualitas proses belajar mengajar dan dampaknya dengan kompetensi lulusan SMK di Kabupaten Gunungkidul&quot;,&quot;author&quot;:[{&quot;family&quot;:&quot;Yayuk&quot;,&quot;given&quot;:&quot;Sri&quot;,&quot;parse-names&quot;:false,&quot;dropping-particle&quot;:&quot;&quot;,&quot;non-dropping-particle&quot;:&quot;&quot;},{&quot;family&quot;:&quot;Sugiyono&quot;,&quot;given&quot;:&quot;Sugiyono&quot;,&quot;parse-names&quot;:false,&quot;dropping-particle&quot;:&quot;&quot;,&quot;non-dropping-particle&quot;:&quot;&quot;}],&quot;container-title&quot;:&quot;Jurnal Akuntabilitas Manajemen Pendidikan&quot;,&quot;DOI&quot;:&quot;10.21831/amp.v7i1.23758&quot;,&quot;ISSN&quot;:&quot;2337-7895&quot;,&quot;issued&quot;:{&quot;date-parts&quot;:[[2019,4,16]]},&quot;page&quot;:&quot;84-96&quot;,&quot;abstract&quot;:&quot;Tujuan penelitian ini untuk mengetahui pengaruh kepemimpinan kepala sekolah dan biaya pendidikan terhadap kualitas proses belajar mengajar dan dampaknya dengan kompetensi lulusan SMK. Penelitian ini merupakan penelitian Ex Post Facto dengan menggunakan pendekatan kuantitatif. Penelitian dilaksanakan di sembilan SMK di Gunungkidul, dengan responden 210 guru. Pengumpulan data dalam penelitian ini menggunakan kuesioner. Analisis data dalam penelitian ini menggunakan analisis regresi dan analisis jalur (Path Analysis). Hasil penelitian menunjukkan bahwa: (1) struktur pengaruh yang mempengaruhi kompetensi lulusan tidak terbukti secara empiris; (2) Tidak terdapat pengaruh langsung kepemimpinan kepala sekolah dengan kompetensi lulusan dan terdapat pengaruh tidak langsung kepemimpinan kepala sekolah dengan kompetensi lulusan melalui kualitas proses belajar mengajar yaitu sebesar 0,059; (3) Terdapat pengaruh langsung sebesar 0,221 dan tidak langsung sebesar 0,096 biaya pendidikan dengan kompetensi lulusan; (4) pengaruh kepemimpinan kepala sekolah, biaya pendidikan dan kualitas proses belajar mengajar terhadap kompetensi lulusan masing-masing sebesar 2,6%, 10,6%, 13,0%; (5) pengaruh kepemimpinan kepala sekolah dan biaya pendidikan terhadap kualitas proses belajar mengajar sebesar 21% dan pengaruh setiap variabel sebesar 8,7%, 16,8%. dan 5,9%. The effect of principal leadership and education costs on the quality of the teaching and learning process and the subsequent impact on competence of vocational school graduates in Gunungkidul RegencyAbstractThe purpose of this study was to determine the effect of principals' leadership and education costs on the quality of teaching and learning processes and their impact on the competence of vocational school graduates. This study is an Ex Post Facto study using a quantitative approach. The study was conducted in 9 Vocational Schools in Gunungkidul, with 210 teachers as respondents. Data collection in this study uses a questionnaire. Testing the hypothesis with Path Analysis. The results of the study show that: (1) the structure of influence that influences graduate competency is not empirically proven; (2) There is no direct influence of the principal's leadership with graduate competency and there is an indirect influence of the principal's leadership with graduate competence through the quality of the teaching and learning process which is equal to 0.059; (3) There is a direct effect of 0.221 and indirectly by 0.096 costs of education with graduate competencies; (4) the influence of principals' leadership, education costs and the quality of the teaching and learning process on graduate competencies of 2.6%, 10.6%, 13.0% respectively; (5) the influence of principals' leadership and education costs on the quality of teaching and learning processes is 21% and the effect of each variable is 8.7%, 16.8% and.5.9%.&quot;,&quot;publisher&quot;:&quot;Universitas Negeri Yogyakarta&quot;,&quot;issue&quot;:&quot;1&quot;,&quot;volume&quot;:&quot;7&quot;,&quot;container-title-short&quot;:&quot;&quot;},&quot;isTemporary&quot;:false}]},{&quot;citationID&quot;:&quot;MENDELEY_CITATION_20dbdec7-ce9d-46c3-9ec2-f865c3d550a6&quot;,&quot;properties&quot;:{&quot;noteIndex&quot;:0},&quot;isEdited&quot;:false,&quot;manualOverride&quot;:{&quot;isManuallyOverridden&quot;:false,&quot;citeprocText&quot;:&quot;(Ningsih &amp;#38; Dukalang, 2019)&quot;,&quot;manualOverrideText&quot;:&quot;&quot;},&quot;citationTag&quot;:&quot;MENDELEY_CITATION_v3_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&quot;,&quot;citationItems&quot;:[{&quot;id&quot;:&quot;471a655b-5d35-36c1-a398-2e7f8933efd6&quot;,&quot;itemData&quot;:{&quot;type&quot;:&quot;article-journal&quot;,&quot;id&quot;:&quot;471a655b-5d35-36c1-a398-2e7f8933efd6&quot;,&quot;title&quot;:&quot;Penerapan Metode Suksesif Interval pada Analsis Regresi Linier Berganda&quot;,&quot;author&quot;:[{&quot;family&quot;:&quot;Ningsih&quot;,&quot;given&quot;:&quot;Setia&quot;,&quot;parse-names&quot;:false,&quot;dropping-particle&quot;:&quot;&quot;,&quot;non-dropping-particle&quot;:&quot;&quot;},{&quot;family&quot;:&quot;Dukalang&quot;,&quot;given&quot;:&quot;Hendra&quot;,&quot;parse-names&quot;:false,&quot;dropping-particle&quot;:&quot;&quot;,&quot;non-dropping-particle&quot;:&quot;&quot;}],&quot;container-title&quot;:&quot;Jambura Journal of Mathematics&quot;,&quot;ISSN&quot;:&quot;2654-5616&quot;,&quot;URL&quot;:&quot;http://ejurnal.ung.ac.id/index.php/jjom,&quot;,&quot;issued&quot;:{&quot;date-parts&quot;:[[2019]]},&quot;abstract&quot;:&quot;ABSTRAK Dalam menggunakan model regresi linier disyaratkan data yang digunakan hendaknya berskala interval atau rasio. Akan tetapi jika skala dalam bentuk ordinal tetap dipaksakan menggunakan model regresi linier, maka akan diperoleh koefisien korelasi yang kecil dan tidak memenuhi syarat sebagaimana yang diharapakan dalam model regresi. Tujuan dari penelitian ini adalah melihat bagaimana melakukan pemodelan regresi linier berganda dengan menggunakan data berskala ordinal yang ditransformasi menjadi data interval. Data yang digunakan adalah data mengenai tingkat kepatuhan pembayaran pajak di Provinsi Gorontalo. Data hasil penelitian ini berskala ordinal sehingga dilakukan transformasi data menjadi skala interval dengan menggunakan metode suksesif interval. Setelah dilakukan transformasi, diperoleh model regresi dengan menggunakan data interval maka asumsi model regresi linier berganda terpenuhi, dan mempunyai kooefisien determinasi yang lebih tinggi, sedangkan model regresi linier dengan menggunakan data ordinal maka asumsi regresi linier tidak terpenuhi. ABSTRACT In using a linear regression model it is required that the data used should be interval or ratio scale. But if the scale in ordinal form is still forced to use a linear regression model, then a small correlation coefficient will be obtained and do not meet the requirements as expected in the regression model. The purpose of this study is to see how to do multiple linear regression modeling using ordinal scale data that is transformed into interval data. The data used is data regarding the level of compliance with payment of taxes in Gorontalo Province. The results of this study are ordinal scale so that the data transformation into an interval scale is done by using the successive interval method. After the transformation is done, a regression model is obtained using interval data, so the assumption of multiple linear regression models is fulfilled, and has a higher determination coefficient, while the linear regression model uses ordinal data so that the linear regression assumptions are not met.&quot;,&quot;issue&quot;:&quot;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Hen02</b:Tag>
    <b:SourceType>BookSection</b:SourceType>
    <b:Guid>{05F69F82-0747-4A63-B996-62803A301EC1}</b:Guid>
    <b:Title>Macroergonomics: Theory, methods, and applications.</b:Title>
    <b:Year>2002</b:Year>
    <b:City>New Jersey, London</b:City>
    <b:LCID>en-ID</b:LCID>
    <b:Author>
      <b:Author>
        <b:NameList>
          <b:Person>
            <b:Last>W</b:Last>
            <b:First>Hendrick</b:First>
            <b:Middle>Hal</b:Middle>
          </b:Person>
          <b:Person>
            <b:Last>Kleiner</b:Last>
            <b:First>Brian</b:First>
            <b:Middle>M</b:Middle>
          </b:Person>
        </b:NameList>
      </b:Author>
    </b:Author>
    <b:BookTitle>Macroergonomics: Theory, methods, and applications.</b:BookTitle>
    <b:RefOrder>1</b:RefOrder>
  </b:Source>
  <b:Source>
    <b:Tag>Abd22</b:Tag>
    <b:SourceType>InternetSite</b:SourceType>
    <b:Guid>{262BFADC-89F1-4F17-B726-803B499D348E}</b:Guid>
    <b:Year>2022</b:Year>
    <b:LCID>en-ID</b:LCID>
    <b:Author>
      <b:Author>
        <b:NameList>
          <b:Person>
            <b:Last>Abdhul</b:Last>
            <b:First>Yusuf</b:First>
          </b:Person>
        </b:NameList>
      </b:Author>
    </b:Author>
    <b:InternetSiteTitle>deepublish store</b:InternetSiteTitle>
    <b:Month>Desember</b:Month>
    <b:Day>2</b:Day>
    <b:URL>https://deepublishstore.com/blog/kuesioner-penelitian/</b:URL>
    <b:RefOrder>2</b:RefOrder>
  </b:Source>
</b:Sources>
</file>

<file path=customXml/itemProps1.xml><?xml version="1.0" encoding="utf-8"?>
<ds:datastoreItem xmlns:ds="http://schemas.openxmlformats.org/officeDocument/2006/customXml" ds:itemID="{8D16D8C8-63F1-44F9-A60F-106CA6F9F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yudha rizki</dc:creator>
  <cp:lastModifiedBy>HP062021</cp:lastModifiedBy>
  <cp:revision>2</cp:revision>
  <cp:lastPrinted>2023-08-16T14:55:00Z</cp:lastPrinted>
  <dcterms:created xsi:type="dcterms:W3CDTF">2023-09-12T07:04:00Z</dcterms:created>
  <dcterms:modified xsi:type="dcterms:W3CDTF">2023-09-12T07:04:00Z</dcterms:modified>
</cp:coreProperties>
</file>