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D280" w14:textId="77777777" w:rsidR="00936B01" w:rsidRDefault="00936B01">
      <w:pPr>
        <w:pStyle w:val="BodyText"/>
        <w:rPr>
          <w:sz w:val="20"/>
        </w:rPr>
      </w:pPr>
    </w:p>
    <w:p w14:paraId="06824F32" w14:textId="77777777" w:rsidR="00936B01" w:rsidRDefault="00936B01">
      <w:pPr>
        <w:pStyle w:val="BodyText"/>
        <w:rPr>
          <w:sz w:val="20"/>
        </w:rPr>
      </w:pPr>
    </w:p>
    <w:p w14:paraId="5024EAB5" w14:textId="77777777" w:rsidR="00936B01" w:rsidRDefault="00B64CC8">
      <w:pPr>
        <w:pStyle w:val="Heading1"/>
        <w:spacing w:before="222"/>
        <w:ind w:left="1051" w:right="541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14:paraId="334D0EC7" w14:textId="77777777" w:rsidR="00936B01" w:rsidRDefault="00936B01">
      <w:pPr>
        <w:pStyle w:val="BodyText"/>
        <w:rPr>
          <w:b/>
          <w:sz w:val="26"/>
        </w:rPr>
      </w:pPr>
    </w:p>
    <w:p w14:paraId="2E3CA6C9" w14:textId="77777777" w:rsidR="00936B01" w:rsidRDefault="00936B01">
      <w:pPr>
        <w:pStyle w:val="BodyText"/>
        <w:spacing w:before="2"/>
        <w:rPr>
          <w:b/>
          <w:sz w:val="22"/>
        </w:rPr>
      </w:pPr>
    </w:p>
    <w:p w14:paraId="67D7333A" w14:textId="77777777" w:rsidR="00936B01" w:rsidRDefault="00B64CC8">
      <w:pPr>
        <w:ind w:left="956"/>
        <w:rPr>
          <w:b/>
          <w:sz w:val="24"/>
        </w:rPr>
      </w:pPr>
      <w:r>
        <w:rPr>
          <w:b/>
          <w:sz w:val="24"/>
        </w:rPr>
        <w:t>Buku:</w:t>
      </w:r>
    </w:p>
    <w:p w14:paraId="45D5197A" w14:textId="77777777" w:rsidR="00936B01" w:rsidRDefault="00B64CC8">
      <w:pPr>
        <w:spacing w:before="199"/>
        <w:ind w:left="1496" w:right="441" w:hanging="540"/>
        <w:jc w:val="both"/>
        <w:rPr>
          <w:sz w:val="24"/>
        </w:rPr>
      </w:pPr>
      <w:r>
        <w:rPr>
          <w:sz w:val="24"/>
        </w:rPr>
        <w:t xml:space="preserve">Alexander, Larry A., </w:t>
      </w:r>
      <w:r>
        <w:rPr>
          <w:i/>
          <w:sz w:val="24"/>
        </w:rPr>
        <w:t xml:space="preserve">Freedom of Expression as a Human Right. </w:t>
      </w:r>
      <w:r>
        <w:rPr>
          <w:sz w:val="24"/>
        </w:rPr>
        <w:t>Public Law and</w:t>
      </w:r>
      <w:r>
        <w:rPr>
          <w:spacing w:val="1"/>
          <w:sz w:val="24"/>
        </w:rPr>
        <w:t xml:space="preserve"> </w:t>
      </w:r>
      <w:r>
        <w:rPr>
          <w:sz w:val="24"/>
        </w:rPr>
        <w:t>Legal Theory Working Paper 23. University of San Diego, School of Law;</w:t>
      </w:r>
      <w:r>
        <w:rPr>
          <w:spacing w:val="1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Diego, 2001.</w:t>
      </w:r>
    </w:p>
    <w:p w14:paraId="1B3F3C42" w14:textId="77777777" w:rsidR="00936B01" w:rsidRDefault="00B64CC8">
      <w:pPr>
        <w:spacing w:before="197" w:line="242" w:lineRule="auto"/>
        <w:ind w:left="1496" w:right="437" w:hanging="540"/>
        <w:jc w:val="both"/>
        <w:rPr>
          <w:sz w:val="24"/>
        </w:rPr>
      </w:pPr>
      <w:r>
        <w:rPr>
          <w:sz w:val="24"/>
        </w:rPr>
        <w:t xml:space="preserve">Amiruddin, Zainal Asikin, </w:t>
      </w:r>
      <w:r>
        <w:rPr>
          <w:i/>
          <w:sz w:val="24"/>
        </w:rPr>
        <w:t>Pengantar Metode Penelitian Hukum</w:t>
      </w:r>
      <w:r>
        <w:rPr>
          <w:sz w:val="24"/>
        </w:rPr>
        <w:t>, Jakarta: Raja</w:t>
      </w:r>
      <w:r>
        <w:rPr>
          <w:spacing w:val="1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Persada, 2004.</w:t>
      </w:r>
    </w:p>
    <w:p w14:paraId="63F768C5" w14:textId="77777777" w:rsidR="00936B01" w:rsidRDefault="00B64CC8">
      <w:pPr>
        <w:spacing w:before="198"/>
        <w:ind w:left="1496" w:hanging="540"/>
        <w:rPr>
          <w:sz w:val="24"/>
        </w:rPr>
      </w:pPr>
      <w:r>
        <w:rPr>
          <w:sz w:val="24"/>
        </w:rPr>
        <w:t>Amiruddin,</w:t>
      </w:r>
      <w:r>
        <w:rPr>
          <w:spacing w:val="43"/>
          <w:sz w:val="24"/>
        </w:rPr>
        <w:t xml:space="preserve"> </w:t>
      </w:r>
      <w:r>
        <w:rPr>
          <w:sz w:val="24"/>
        </w:rPr>
        <w:t>Zainal</w:t>
      </w:r>
      <w:r>
        <w:rPr>
          <w:spacing w:val="43"/>
          <w:sz w:val="24"/>
        </w:rPr>
        <w:t xml:space="preserve"> </w:t>
      </w:r>
      <w:r>
        <w:rPr>
          <w:sz w:val="24"/>
        </w:rPr>
        <w:t>Asikin,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Jakarta:</w:t>
      </w:r>
      <w:r>
        <w:rPr>
          <w:spacing w:val="43"/>
          <w:sz w:val="24"/>
        </w:rPr>
        <w:t xml:space="preserve"> </w:t>
      </w:r>
      <w:r>
        <w:rPr>
          <w:sz w:val="24"/>
        </w:rPr>
        <w:t>Raja</w:t>
      </w:r>
      <w:r>
        <w:rPr>
          <w:spacing w:val="-57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Persada, 2004.</w:t>
      </w:r>
    </w:p>
    <w:p w14:paraId="257B41A2" w14:textId="77777777" w:rsidR="00936B01" w:rsidRDefault="00B64CC8">
      <w:pPr>
        <w:spacing w:before="198" w:line="412" w:lineRule="auto"/>
        <w:ind w:left="956" w:right="1381"/>
        <w:rPr>
          <w:sz w:val="24"/>
        </w:rPr>
      </w:pPr>
      <w:r>
        <w:rPr>
          <w:sz w:val="24"/>
        </w:rPr>
        <w:t>Ashafa,</w:t>
      </w:r>
      <w:r>
        <w:rPr>
          <w:spacing w:val="-3"/>
          <w:sz w:val="24"/>
        </w:rPr>
        <w:t xml:space="preserve"> </w:t>
      </w:r>
      <w:r>
        <w:rPr>
          <w:sz w:val="24"/>
        </w:rPr>
        <w:t>Burhan,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Rineka</w:t>
      </w:r>
      <w:r>
        <w:rPr>
          <w:spacing w:val="-5"/>
          <w:sz w:val="24"/>
        </w:rPr>
        <w:t xml:space="preserve"> </w:t>
      </w:r>
      <w:r>
        <w:rPr>
          <w:sz w:val="24"/>
        </w:rPr>
        <w:t>Cipta,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57"/>
          <w:sz w:val="24"/>
        </w:rPr>
        <w:t xml:space="preserve"> </w:t>
      </w:r>
      <w:r>
        <w:rPr>
          <w:sz w:val="24"/>
        </w:rPr>
        <w:t>Azhary,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Tahir, </w:t>
      </w:r>
      <w:r>
        <w:rPr>
          <w:i/>
          <w:sz w:val="24"/>
        </w:rPr>
        <w:t>Negara Hukum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Liberty,</w:t>
      </w:r>
      <w:r>
        <w:rPr>
          <w:spacing w:val="6"/>
          <w:sz w:val="24"/>
        </w:rPr>
        <w:t xml:space="preserve"> </w:t>
      </w:r>
      <w:r>
        <w:rPr>
          <w:sz w:val="24"/>
        </w:rPr>
        <w:t>2009.</w:t>
      </w:r>
    </w:p>
    <w:p w14:paraId="0491A531" w14:textId="77777777" w:rsidR="00936B01" w:rsidRDefault="00B64CC8">
      <w:pPr>
        <w:spacing w:before="6"/>
        <w:ind w:left="956"/>
        <w:rPr>
          <w:sz w:val="24"/>
        </w:rPr>
      </w:pPr>
      <w:r>
        <w:rPr>
          <w:sz w:val="24"/>
        </w:rPr>
        <w:t>Boeree,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George,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General Psychology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4"/>
          <w:sz w:val="24"/>
        </w:rPr>
        <w:t xml:space="preserve"> </w:t>
      </w:r>
      <w:r>
        <w:rPr>
          <w:sz w:val="24"/>
        </w:rPr>
        <w:t>Prisma</w:t>
      </w:r>
      <w:r>
        <w:rPr>
          <w:spacing w:val="-5"/>
          <w:sz w:val="24"/>
        </w:rPr>
        <w:t xml:space="preserve"> </w:t>
      </w:r>
      <w:r>
        <w:rPr>
          <w:sz w:val="24"/>
        </w:rPr>
        <w:t>Sophie,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627B0B43" w14:textId="77777777" w:rsidR="00936B01" w:rsidRDefault="00B64CC8">
      <w:pPr>
        <w:spacing w:before="199"/>
        <w:ind w:left="1496" w:hanging="540"/>
        <w:rPr>
          <w:sz w:val="24"/>
        </w:rPr>
      </w:pPr>
      <w:r>
        <w:rPr>
          <w:sz w:val="24"/>
        </w:rPr>
        <w:t>Djamal,</w:t>
      </w:r>
      <w:r>
        <w:rPr>
          <w:spacing w:val="-9"/>
          <w:sz w:val="24"/>
        </w:rPr>
        <w:t xml:space="preserve"> </w:t>
      </w:r>
      <w:r>
        <w:rPr>
          <w:sz w:val="24"/>
        </w:rPr>
        <w:t>Hidajanto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Fachruddin,</w:t>
      </w:r>
      <w:r>
        <w:rPr>
          <w:spacing w:val="-13"/>
          <w:sz w:val="24"/>
        </w:rPr>
        <w:t xml:space="preserve"> </w:t>
      </w:r>
      <w:r>
        <w:rPr>
          <w:sz w:val="24"/>
        </w:rPr>
        <w:t>Andi,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Penyiaran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Jakarta:</w:t>
      </w:r>
      <w:r>
        <w:rPr>
          <w:spacing w:val="-12"/>
          <w:sz w:val="24"/>
        </w:rPr>
        <w:t xml:space="preserve"> </w:t>
      </w:r>
      <w:r>
        <w:rPr>
          <w:sz w:val="24"/>
        </w:rPr>
        <w:t>Kencana</w:t>
      </w:r>
      <w:r>
        <w:rPr>
          <w:spacing w:val="-57"/>
          <w:sz w:val="24"/>
        </w:rPr>
        <w:t xml:space="preserve"> </w:t>
      </w:r>
      <w:r>
        <w:rPr>
          <w:sz w:val="24"/>
        </w:rPr>
        <w:t>Prenada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3"/>
          <w:sz w:val="24"/>
        </w:rPr>
        <w:t xml:space="preserve"> </w:t>
      </w:r>
      <w:r>
        <w:rPr>
          <w:sz w:val="24"/>
        </w:rPr>
        <w:t>Group, 2011.</w:t>
      </w:r>
    </w:p>
    <w:p w14:paraId="256BE79A" w14:textId="77777777" w:rsidR="00936B01" w:rsidRDefault="00B64CC8">
      <w:pPr>
        <w:spacing w:before="199"/>
        <w:ind w:left="1496" w:hanging="540"/>
        <w:rPr>
          <w:sz w:val="24"/>
        </w:rPr>
      </w:pPr>
      <w:r>
        <w:rPr>
          <w:sz w:val="24"/>
        </w:rPr>
        <w:t>Fajar,</w:t>
      </w:r>
      <w:r>
        <w:rPr>
          <w:spacing w:val="48"/>
          <w:sz w:val="24"/>
        </w:rPr>
        <w:t xml:space="preserve"> </w:t>
      </w:r>
      <w:r>
        <w:rPr>
          <w:sz w:val="24"/>
        </w:rPr>
        <w:t>Mukti</w:t>
      </w:r>
      <w:r>
        <w:rPr>
          <w:spacing w:val="50"/>
          <w:sz w:val="24"/>
        </w:rPr>
        <w:t xml:space="preserve"> </w:t>
      </w:r>
      <w:r>
        <w:rPr>
          <w:sz w:val="24"/>
        </w:rPr>
        <w:t>&amp;</w:t>
      </w:r>
      <w:r>
        <w:rPr>
          <w:spacing w:val="50"/>
          <w:sz w:val="24"/>
        </w:rPr>
        <w:t xml:space="preserve"> </w:t>
      </w:r>
      <w:r>
        <w:rPr>
          <w:sz w:val="24"/>
        </w:rPr>
        <w:t>Achmad,</w:t>
      </w:r>
      <w:r>
        <w:rPr>
          <w:spacing w:val="53"/>
          <w:sz w:val="24"/>
        </w:rPr>
        <w:t xml:space="preserve"> </w:t>
      </w:r>
      <w:r>
        <w:rPr>
          <w:sz w:val="24"/>
        </w:rPr>
        <w:t>Yulianto,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Dualisme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Normatif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Empiris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Pelajar, 2017,</w:t>
      </w:r>
    </w:p>
    <w:p w14:paraId="37A0C5C1" w14:textId="77777777" w:rsidR="00936B01" w:rsidRDefault="00B64CC8">
      <w:pPr>
        <w:spacing w:before="9" w:line="470" w:lineRule="atLeast"/>
        <w:ind w:left="956"/>
        <w:rPr>
          <w:sz w:val="24"/>
        </w:rPr>
      </w:pPr>
      <w:r>
        <w:rPr>
          <w:spacing w:val="-1"/>
          <w:sz w:val="24"/>
        </w:rPr>
        <w:t>Few,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Terry,</w:t>
      </w:r>
      <w:r>
        <w:rPr>
          <w:spacing w:val="-14"/>
          <w:sz w:val="24"/>
        </w:rPr>
        <w:t xml:space="preserve"> </w:t>
      </w:r>
      <w:r>
        <w:rPr>
          <w:i/>
          <w:spacing w:val="-1"/>
          <w:sz w:val="24"/>
        </w:rPr>
        <w:t>New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Media: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York:</w:t>
      </w:r>
      <w:r>
        <w:rPr>
          <w:spacing w:val="-11"/>
          <w:sz w:val="24"/>
        </w:rPr>
        <w:t xml:space="preserve"> </w:t>
      </w:r>
      <w:r>
        <w:rPr>
          <w:sz w:val="24"/>
        </w:rPr>
        <w:t>Oxford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6"/>
          <w:sz w:val="24"/>
        </w:rPr>
        <w:t xml:space="preserve"> </w:t>
      </w:r>
      <w:r>
        <w:rPr>
          <w:sz w:val="24"/>
        </w:rPr>
        <w:t>Pers,</w:t>
      </w:r>
      <w:r>
        <w:rPr>
          <w:spacing w:val="-16"/>
          <w:sz w:val="24"/>
        </w:rPr>
        <w:t xml:space="preserve"> </w:t>
      </w:r>
      <w:r>
        <w:rPr>
          <w:sz w:val="24"/>
        </w:rPr>
        <w:t>2008.</w:t>
      </w:r>
      <w:r>
        <w:rPr>
          <w:spacing w:val="-57"/>
          <w:sz w:val="24"/>
        </w:rPr>
        <w:t xml:space="preserve"> </w:t>
      </w:r>
      <w:r>
        <w:rPr>
          <w:sz w:val="24"/>
        </w:rPr>
        <w:t>Hamzah,</w:t>
      </w:r>
      <w:r>
        <w:rPr>
          <w:spacing w:val="8"/>
          <w:sz w:val="24"/>
        </w:rPr>
        <w:t xml:space="preserve"> </w:t>
      </w:r>
      <w:r>
        <w:rPr>
          <w:sz w:val="24"/>
        </w:rPr>
        <w:t>Amir,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Kepustakaan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(Library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Research)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Malang:</w:t>
      </w:r>
    </w:p>
    <w:p w14:paraId="2DCF498B" w14:textId="77777777" w:rsidR="00936B01" w:rsidRDefault="00B64CC8">
      <w:pPr>
        <w:pStyle w:val="BodyText"/>
        <w:spacing w:before="4"/>
        <w:ind w:left="1496"/>
      </w:pPr>
      <w:r>
        <w:t>Literasi</w:t>
      </w:r>
      <w:r>
        <w:rPr>
          <w:spacing w:val="-5"/>
        </w:rPr>
        <w:t xml:space="preserve"> </w:t>
      </w:r>
      <w:r>
        <w:t>Nusantara,</w:t>
      </w:r>
      <w:r>
        <w:rPr>
          <w:spacing w:val="-2"/>
        </w:rPr>
        <w:t xml:space="preserve"> </w:t>
      </w:r>
      <w:r>
        <w:t>2020.</w:t>
      </w:r>
    </w:p>
    <w:p w14:paraId="04451777" w14:textId="77777777" w:rsidR="00936B01" w:rsidRDefault="00B64CC8">
      <w:pPr>
        <w:pStyle w:val="BodyText"/>
        <w:spacing w:before="199"/>
        <w:ind w:left="1496" w:right="442" w:hanging="540"/>
      </w:pPr>
      <w:r>
        <w:t>Hamzani,</w:t>
      </w:r>
      <w:r>
        <w:rPr>
          <w:spacing w:val="32"/>
        </w:rPr>
        <w:t xml:space="preserve"> </w:t>
      </w:r>
      <w:r>
        <w:t>Achmad</w:t>
      </w:r>
      <w:r>
        <w:rPr>
          <w:spacing w:val="32"/>
        </w:rPr>
        <w:t xml:space="preserve"> </w:t>
      </w:r>
      <w:r>
        <w:t>Irwan,</w:t>
      </w:r>
      <w:r>
        <w:rPr>
          <w:spacing w:val="29"/>
        </w:rPr>
        <w:t xml:space="preserve"> </w:t>
      </w:r>
      <w:r>
        <w:t>“Menggagas</w:t>
      </w:r>
      <w:r>
        <w:rPr>
          <w:spacing w:val="28"/>
        </w:rPr>
        <w:t xml:space="preserve"> </w:t>
      </w:r>
      <w:r>
        <w:t>Indonesia</w:t>
      </w:r>
      <w:r>
        <w:rPr>
          <w:spacing w:val="26"/>
        </w:rPr>
        <w:t xml:space="preserve"> </w:t>
      </w:r>
      <w:r>
        <w:t>Sebagai</w:t>
      </w:r>
      <w:r>
        <w:rPr>
          <w:spacing w:val="30"/>
        </w:rPr>
        <w:t xml:space="preserve"> </w:t>
      </w:r>
      <w:r>
        <w:t>Negara</w:t>
      </w:r>
      <w:r>
        <w:rPr>
          <w:spacing w:val="31"/>
        </w:rPr>
        <w:t xml:space="preserve"> </w:t>
      </w:r>
      <w:r>
        <w:t>Hukum</w:t>
      </w:r>
      <w:r>
        <w:rPr>
          <w:spacing w:val="26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Membahagiakan</w:t>
      </w:r>
      <w:r>
        <w:rPr>
          <w:spacing w:val="-1"/>
        </w:rPr>
        <w:t xml:space="preserve"> </w:t>
      </w:r>
      <w:r>
        <w:t xml:space="preserve">Rakyatnya”, </w:t>
      </w:r>
      <w:r>
        <w:rPr>
          <w:i/>
        </w:rPr>
        <w:t>Yustisia Edisi</w:t>
      </w:r>
      <w:r>
        <w:rPr>
          <w:i/>
          <w:spacing w:val="-2"/>
        </w:rPr>
        <w:t xml:space="preserve"> </w:t>
      </w:r>
      <w:r>
        <w:rPr>
          <w:i/>
        </w:rPr>
        <w:t>90</w:t>
      </w:r>
      <w:r>
        <w:t>, 2014.</w:t>
      </w:r>
    </w:p>
    <w:p w14:paraId="69A1EC05" w14:textId="77777777" w:rsidR="00936B01" w:rsidRDefault="00B64CC8">
      <w:pPr>
        <w:spacing w:before="39" w:line="480" w:lineRule="exact"/>
        <w:ind w:left="956" w:right="625"/>
        <w:rPr>
          <w:sz w:val="24"/>
        </w:rPr>
      </w:pPr>
      <w:r>
        <w:rPr>
          <w:sz w:val="24"/>
        </w:rPr>
        <w:t>Huda, Ni’matul,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Raja</w:t>
      </w:r>
      <w:r>
        <w:rPr>
          <w:spacing w:val="4"/>
          <w:sz w:val="24"/>
        </w:rPr>
        <w:t xml:space="preserve"> </w:t>
      </w:r>
      <w:r>
        <w:rPr>
          <w:sz w:val="24"/>
        </w:rPr>
        <w:t>Grafindo</w:t>
      </w:r>
      <w:r>
        <w:rPr>
          <w:spacing w:val="1"/>
          <w:sz w:val="24"/>
        </w:rPr>
        <w:t xml:space="preserve"> </w:t>
      </w:r>
      <w:r>
        <w:rPr>
          <w:sz w:val="24"/>
        </w:rPr>
        <w:t>Persada,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Indra,</w:t>
      </w:r>
      <w:r>
        <w:rPr>
          <w:spacing w:val="8"/>
          <w:sz w:val="24"/>
        </w:rPr>
        <w:t xml:space="preserve"> </w:t>
      </w:r>
      <w:r>
        <w:rPr>
          <w:sz w:val="24"/>
        </w:rPr>
        <w:t>Mexsasai,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Dinamika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Tata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Bandung:</w:t>
      </w:r>
      <w:r>
        <w:rPr>
          <w:spacing w:val="6"/>
          <w:sz w:val="24"/>
        </w:rPr>
        <w:t xml:space="preserve"> </w:t>
      </w:r>
      <w:r>
        <w:rPr>
          <w:sz w:val="24"/>
        </w:rPr>
        <w:t>Refika</w:t>
      </w:r>
    </w:p>
    <w:p w14:paraId="03E87A13" w14:textId="77777777" w:rsidR="00936B01" w:rsidRDefault="00B64CC8">
      <w:pPr>
        <w:pStyle w:val="BodyText"/>
        <w:spacing w:line="231" w:lineRule="exact"/>
        <w:ind w:left="1496"/>
      </w:pPr>
      <w:r>
        <w:t>Aditama,</w:t>
      </w:r>
      <w:r>
        <w:rPr>
          <w:spacing w:val="-4"/>
        </w:rPr>
        <w:t xml:space="preserve"> </w:t>
      </w:r>
      <w:r>
        <w:t>2011.</w:t>
      </w:r>
    </w:p>
    <w:p w14:paraId="089FE0DB" w14:textId="77777777" w:rsidR="00936B01" w:rsidRDefault="00B64CC8">
      <w:pPr>
        <w:spacing w:before="199"/>
        <w:ind w:left="1496" w:right="438" w:hanging="540"/>
        <w:rPr>
          <w:sz w:val="24"/>
        </w:rPr>
      </w:pPr>
      <w:r>
        <w:rPr>
          <w:sz w:val="24"/>
        </w:rPr>
        <w:t>Lembaga</w:t>
      </w:r>
      <w:r>
        <w:rPr>
          <w:spacing w:val="22"/>
          <w:sz w:val="24"/>
        </w:rPr>
        <w:t xml:space="preserve"> </w:t>
      </w:r>
      <w:r>
        <w:rPr>
          <w:sz w:val="24"/>
        </w:rPr>
        <w:t>Studi</w:t>
      </w:r>
      <w:r>
        <w:rPr>
          <w:spacing w:val="22"/>
          <w:sz w:val="24"/>
        </w:rPr>
        <w:t xml:space="preserve"> </w:t>
      </w:r>
      <w:r>
        <w:rPr>
          <w:sz w:val="24"/>
        </w:rPr>
        <w:t>&amp;</w:t>
      </w:r>
      <w:r>
        <w:rPr>
          <w:spacing w:val="22"/>
          <w:sz w:val="24"/>
        </w:rPr>
        <w:t xml:space="preserve"> </w:t>
      </w:r>
      <w:r>
        <w:rPr>
          <w:sz w:val="24"/>
        </w:rPr>
        <w:t>Advokasi</w:t>
      </w:r>
      <w:r>
        <w:rPr>
          <w:spacing w:val="22"/>
          <w:sz w:val="24"/>
        </w:rPr>
        <w:t xml:space="preserve"> </w:t>
      </w:r>
      <w:r>
        <w:rPr>
          <w:sz w:val="24"/>
        </w:rPr>
        <w:t>Masyarakat</w:t>
      </w:r>
      <w:r>
        <w:rPr>
          <w:spacing w:val="22"/>
          <w:sz w:val="24"/>
        </w:rPr>
        <w:t xml:space="preserve"> </w:t>
      </w:r>
      <w:r>
        <w:rPr>
          <w:sz w:val="24"/>
        </w:rPr>
        <w:t>(ELSAM),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Sipil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Politik: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Esai-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Pilihan</w:t>
      </w:r>
      <w:r>
        <w:rPr>
          <w:sz w:val="24"/>
        </w:rPr>
        <w:t>, Jakarta:</w:t>
      </w:r>
      <w:r>
        <w:rPr>
          <w:spacing w:val="-2"/>
          <w:sz w:val="24"/>
        </w:rPr>
        <w:t xml:space="preserve"> </w:t>
      </w:r>
      <w:r>
        <w:rPr>
          <w:sz w:val="24"/>
        </w:rPr>
        <w:t>ELSAM, 2001.</w:t>
      </w:r>
    </w:p>
    <w:p w14:paraId="7881DCA4" w14:textId="77777777" w:rsidR="00936B01" w:rsidRDefault="00B64CC8">
      <w:pPr>
        <w:spacing w:before="198" w:line="242" w:lineRule="auto"/>
        <w:ind w:left="1496" w:right="435" w:hanging="540"/>
        <w:rPr>
          <w:sz w:val="24"/>
        </w:rPr>
      </w:pPr>
      <w:r>
        <w:rPr>
          <w:sz w:val="24"/>
        </w:rPr>
        <w:t>Machmudin,</w:t>
      </w:r>
      <w:r>
        <w:rPr>
          <w:spacing w:val="19"/>
          <w:sz w:val="24"/>
        </w:rPr>
        <w:t xml:space="preserve"> </w:t>
      </w:r>
      <w:r>
        <w:rPr>
          <w:sz w:val="24"/>
        </w:rPr>
        <w:t>Dudu</w:t>
      </w:r>
      <w:r>
        <w:rPr>
          <w:spacing w:val="18"/>
          <w:sz w:val="24"/>
        </w:rPr>
        <w:t xml:space="preserve"> </w:t>
      </w:r>
      <w:r>
        <w:rPr>
          <w:sz w:val="24"/>
        </w:rPr>
        <w:t>Duswara,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(Sebuah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Sketsa)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Refika</w:t>
      </w:r>
      <w:r>
        <w:rPr>
          <w:spacing w:val="-3"/>
          <w:sz w:val="24"/>
        </w:rPr>
        <w:t xml:space="preserve"> </w:t>
      </w:r>
      <w:r>
        <w:rPr>
          <w:sz w:val="24"/>
        </w:rPr>
        <w:t>Aditama. 2013.</w:t>
      </w:r>
    </w:p>
    <w:p w14:paraId="28FA6A6D" w14:textId="77777777" w:rsidR="00936B01" w:rsidRDefault="00B64CC8">
      <w:pPr>
        <w:spacing w:before="198"/>
        <w:ind w:left="956"/>
        <w:rPr>
          <w:sz w:val="24"/>
        </w:rPr>
      </w:pPr>
      <w:r>
        <w:rPr>
          <w:sz w:val="24"/>
        </w:rPr>
        <w:t>McQuail,</w:t>
      </w:r>
      <w:r>
        <w:rPr>
          <w:spacing w:val="-3"/>
          <w:sz w:val="24"/>
        </w:rPr>
        <w:t xml:space="preserve"> </w:t>
      </w:r>
      <w:r>
        <w:rPr>
          <w:sz w:val="24"/>
        </w:rPr>
        <w:t>Dennis,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Massa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Salemba, 2011.</w:t>
      </w:r>
    </w:p>
    <w:p w14:paraId="29D1B256" w14:textId="77777777" w:rsidR="00936B01" w:rsidRDefault="00B64CC8">
      <w:pPr>
        <w:spacing w:before="200"/>
        <w:ind w:left="1496" w:right="445" w:hanging="540"/>
        <w:rPr>
          <w:sz w:val="24"/>
        </w:rPr>
      </w:pPr>
      <w:r>
        <w:rPr>
          <w:sz w:val="24"/>
        </w:rPr>
        <w:t>Muhtaj,</w:t>
      </w:r>
      <w:r>
        <w:rPr>
          <w:spacing w:val="-11"/>
          <w:sz w:val="24"/>
        </w:rPr>
        <w:t xml:space="preserve"> </w:t>
      </w:r>
      <w:r>
        <w:rPr>
          <w:sz w:val="24"/>
        </w:rPr>
        <w:t>Madja</w:t>
      </w:r>
      <w:r>
        <w:rPr>
          <w:spacing w:val="-12"/>
          <w:sz w:val="24"/>
        </w:rPr>
        <w:t xml:space="preserve"> </w:t>
      </w:r>
      <w:r>
        <w:rPr>
          <w:sz w:val="24"/>
        </w:rPr>
        <w:t>El,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Dimensi-dimensi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Asasi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Mengurangi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 Budaya</w:t>
      </w:r>
      <w:r>
        <w:rPr>
          <w:sz w:val="24"/>
        </w:rPr>
        <w:t>, Jakarta:</w:t>
      </w:r>
      <w:r>
        <w:rPr>
          <w:spacing w:val="-3"/>
          <w:sz w:val="24"/>
        </w:rPr>
        <w:t xml:space="preserve"> </w:t>
      </w:r>
      <w:r>
        <w:rPr>
          <w:sz w:val="24"/>
        </w:rPr>
        <w:t>Raja</w:t>
      </w:r>
      <w:r>
        <w:rPr>
          <w:spacing w:val="3"/>
          <w:sz w:val="24"/>
        </w:rPr>
        <w:t xml:space="preserve"> </w:t>
      </w:r>
      <w:r>
        <w:rPr>
          <w:sz w:val="24"/>
        </w:rPr>
        <w:t>Grafindo Persada,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</w:p>
    <w:p w14:paraId="6CB365CE" w14:textId="77777777" w:rsidR="00936B01" w:rsidRDefault="00936B01">
      <w:pPr>
        <w:pStyle w:val="BodyText"/>
        <w:rPr>
          <w:sz w:val="20"/>
        </w:rPr>
      </w:pPr>
    </w:p>
    <w:p w14:paraId="39558480" w14:textId="77777777" w:rsidR="00936B01" w:rsidRDefault="00936B01">
      <w:pPr>
        <w:pStyle w:val="BodyText"/>
        <w:spacing w:before="7"/>
        <w:rPr>
          <w:sz w:val="27"/>
        </w:rPr>
      </w:pPr>
    </w:p>
    <w:p w14:paraId="20C8F54C" w14:textId="77777777" w:rsidR="00936B01" w:rsidRDefault="00B64CC8">
      <w:pPr>
        <w:pStyle w:val="BodyText"/>
        <w:spacing w:before="90"/>
        <w:ind w:left="1056" w:right="541"/>
        <w:jc w:val="center"/>
      </w:pPr>
      <w:r>
        <w:t>64</w:t>
      </w:r>
    </w:p>
    <w:p w14:paraId="5877336F" w14:textId="77777777" w:rsidR="00936B01" w:rsidRDefault="00936B01">
      <w:pPr>
        <w:jc w:val="center"/>
        <w:sectPr w:rsidR="00936B01">
          <w:headerReference w:type="default" r:id="rId7"/>
          <w:pgSz w:w="11910" w:h="16840"/>
          <w:pgMar w:top="1580" w:right="1260" w:bottom="280" w:left="1320" w:header="0" w:footer="0" w:gutter="0"/>
          <w:cols w:space="720"/>
        </w:sectPr>
      </w:pPr>
    </w:p>
    <w:p w14:paraId="6FFD0675" w14:textId="77777777" w:rsidR="00936B01" w:rsidRDefault="00936B01">
      <w:pPr>
        <w:pStyle w:val="BodyText"/>
        <w:rPr>
          <w:sz w:val="20"/>
        </w:rPr>
      </w:pPr>
    </w:p>
    <w:p w14:paraId="58EDAE3D" w14:textId="77777777" w:rsidR="00936B01" w:rsidRDefault="00936B01">
      <w:pPr>
        <w:pStyle w:val="BodyText"/>
        <w:rPr>
          <w:sz w:val="20"/>
        </w:rPr>
      </w:pPr>
    </w:p>
    <w:p w14:paraId="31423E31" w14:textId="77777777" w:rsidR="00936B01" w:rsidRDefault="00936B01">
      <w:pPr>
        <w:pStyle w:val="BodyText"/>
        <w:spacing w:before="10"/>
        <w:rPr>
          <w:sz w:val="26"/>
        </w:rPr>
      </w:pPr>
    </w:p>
    <w:p w14:paraId="5558A415" w14:textId="77777777" w:rsidR="00936B01" w:rsidRDefault="00B64CC8">
      <w:pPr>
        <w:spacing w:before="90"/>
        <w:ind w:left="1496" w:right="625" w:hanging="540"/>
        <w:rPr>
          <w:sz w:val="24"/>
        </w:rPr>
      </w:pPr>
      <w:r>
        <w:rPr>
          <w:sz w:val="24"/>
        </w:rPr>
        <w:t>Muhtaj,</w:t>
      </w:r>
      <w:r>
        <w:rPr>
          <w:spacing w:val="14"/>
          <w:sz w:val="24"/>
        </w:rPr>
        <w:t xml:space="preserve"> </w:t>
      </w:r>
      <w:r>
        <w:rPr>
          <w:sz w:val="24"/>
        </w:rPr>
        <w:t>Majda</w:t>
      </w:r>
      <w:r>
        <w:rPr>
          <w:spacing w:val="12"/>
          <w:sz w:val="24"/>
        </w:rPr>
        <w:t xml:space="preserve"> </w:t>
      </w:r>
      <w:r>
        <w:rPr>
          <w:sz w:val="24"/>
        </w:rPr>
        <w:t>El,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Asasi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Konstitusi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Kencana, 2005.</w:t>
      </w:r>
    </w:p>
    <w:p w14:paraId="449BA201" w14:textId="77777777" w:rsidR="00936B01" w:rsidRDefault="00B64CC8">
      <w:pPr>
        <w:spacing w:before="198" w:line="242" w:lineRule="auto"/>
        <w:ind w:left="1496" w:right="440" w:hanging="540"/>
        <w:jc w:val="both"/>
        <w:rPr>
          <w:sz w:val="24"/>
        </w:rPr>
      </w:pPr>
      <w:r>
        <w:rPr>
          <w:color w:val="231F20"/>
          <w:sz w:val="24"/>
        </w:rPr>
        <w:t>Muladi,</w:t>
      </w:r>
      <w:r>
        <w:rPr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Hak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Asasi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Manusia,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Politik,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&amp;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Sistem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Peradilan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Pidana</w:t>
      </w:r>
      <w:r>
        <w:rPr>
          <w:color w:val="231F20"/>
          <w:sz w:val="24"/>
        </w:rPr>
        <w:t>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Semarang: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Badan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Penerbit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Universitas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Diponegoro, 2002,</w:t>
      </w:r>
    </w:p>
    <w:p w14:paraId="21A2DB2E" w14:textId="77777777" w:rsidR="00936B01" w:rsidRDefault="00B64CC8">
      <w:pPr>
        <w:spacing w:before="198"/>
        <w:ind w:left="956"/>
        <w:rPr>
          <w:sz w:val="24"/>
        </w:rPr>
      </w:pPr>
      <w:r>
        <w:rPr>
          <w:sz w:val="24"/>
        </w:rPr>
        <w:t>Nazir,</w:t>
      </w:r>
      <w:r>
        <w:rPr>
          <w:spacing w:val="-2"/>
          <w:sz w:val="24"/>
        </w:rPr>
        <w:t xml:space="preserve"> </w:t>
      </w:r>
      <w:r>
        <w:rPr>
          <w:sz w:val="24"/>
        </w:rPr>
        <w:t>Moh.,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Bogor:</w:t>
      </w:r>
      <w:r>
        <w:rPr>
          <w:spacing w:val="-4"/>
          <w:sz w:val="24"/>
        </w:rPr>
        <w:t xml:space="preserve"> </w:t>
      </w:r>
      <w:r>
        <w:rPr>
          <w:sz w:val="24"/>
        </w:rPr>
        <w:t>Ghalia</w:t>
      </w:r>
      <w:r>
        <w:rPr>
          <w:spacing w:val="-3"/>
          <w:sz w:val="24"/>
        </w:rPr>
        <w:t xml:space="preserve"> </w:t>
      </w:r>
      <w:r>
        <w:rPr>
          <w:sz w:val="24"/>
        </w:rPr>
        <w:t>Indonesia,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7FBF2CE1" w14:textId="77777777" w:rsidR="00936B01" w:rsidRDefault="00B64CC8">
      <w:pPr>
        <w:spacing w:before="199"/>
        <w:ind w:left="1496" w:right="437" w:hanging="540"/>
        <w:rPr>
          <w:sz w:val="24"/>
        </w:rPr>
      </w:pPr>
      <w:r>
        <w:rPr>
          <w:sz w:val="24"/>
        </w:rPr>
        <w:t>Nurlatifah,</w:t>
      </w:r>
      <w:r>
        <w:rPr>
          <w:spacing w:val="5"/>
          <w:sz w:val="24"/>
        </w:rPr>
        <w:t xml:space="preserve"> </w:t>
      </w:r>
      <w:r>
        <w:rPr>
          <w:sz w:val="24"/>
        </w:rPr>
        <w:t>Mufti,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Ancaman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Kebebasan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Berekspresi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Depertemen</w:t>
      </w:r>
      <w:r>
        <w:rPr>
          <w:spacing w:val="-1"/>
          <w:sz w:val="24"/>
        </w:rPr>
        <w:t xml:space="preserve"> </w:t>
      </w:r>
      <w:r>
        <w:rPr>
          <w:sz w:val="24"/>
        </w:rPr>
        <w:t>Ilmu Komunikasi</w:t>
      </w:r>
      <w:r>
        <w:rPr>
          <w:spacing w:val="3"/>
          <w:sz w:val="24"/>
        </w:rPr>
        <w:t xml:space="preserve"> </w:t>
      </w:r>
      <w:r>
        <w:rPr>
          <w:sz w:val="24"/>
        </w:rPr>
        <w:t>Fispol</w:t>
      </w:r>
      <w:r>
        <w:rPr>
          <w:spacing w:val="-3"/>
          <w:sz w:val="24"/>
        </w:rPr>
        <w:t xml:space="preserve"> </w:t>
      </w:r>
      <w:r>
        <w:rPr>
          <w:sz w:val="24"/>
        </w:rPr>
        <w:t>UGM, 2012.</w:t>
      </w:r>
    </w:p>
    <w:p w14:paraId="6429A447" w14:textId="77777777" w:rsidR="00936B01" w:rsidRDefault="00B64CC8">
      <w:pPr>
        <w:spacing w:before="198"/>
        <w:ind w:left="1496" w:right="443" w:hanging="540"/>
        <w:jc w:val="both"/>
        <w:rPr>
          <w:sz w:val="24"/>
        </w:rPr>
      </w:pPr>
      <w:r>
        <w:rPr>
          <w:sz w:val="24"/>
        </w:rPr>
        <w:t>Perdana,</w:t>
      </w:r>
      <w:r>
        <w:rPr>
          <w:spacing w:val="1"/>
          <w:sz w:val="24"/>
        </w:rPr>
        <w:t xml:space="preserve"> </w:t>
      </w:r>
      <w:r>
        <w:rPr>
          <w:sz w:val="24"/>
        </w:rPr>
        <w:t>Herlambang</w:t>
      </w:r>
      <w:r>
        <w:rPr>
          <w:spacing w:val="1"/>
          <w:sz w:val="24"/>
        </w:rPr>
        <w:t xml:space="preserve"> </w:t>
      </w:r>
      <w:r>
        <w:rPr>
          <w:sz w:val="24"/>
        </w:rPr>
        <w:t>Wiratraman,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“Kebebasan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Perkembangannya” (Press Freedom, Law and Development) in Freedom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Law,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Dynamics,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Problems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Challenges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58"/>
          <w:sz w:val="24"/>
        </w:rPr>
        <w:t xml:space="preserve"> </w:t>
      </w:r>
      <w:r>
        <w:rPr>
          <w:sz w:val="24"/>
        </w:rPr>
        <w:t>ELSAM. 2016.</w:t>
      </w:r>
    </w:p>
    <w:p w14:paraId="2C903167" w14:textId="77777777" w:rsidR="00936B01" w:rsidRDefault="00B64CC8">
      <w:pPr>
        <w:pStyle w:val="BodyText"/>
        <w:spacing w:before="202"/>
        <w:ind w:left="1496" w:right="625" w:hanging="540"/>
      </w:pPr>
      <w:r>
        <w:t>Peter</w:t>
      </w:r>
      <w:r>
        <w:rPr>
          <w:spacing w:val="2"/>
        </w:rPr>
        <w:t xml:space="preserve"> </w:t>
      </w:r>
      <w:r>
        <w:t>Mahmud</w:t>
      </w:r>
      <w:r>
        <w:rPr>
          <w:spacing w:val="2"/>
        </w:rPr>
        <w:t xml:space="preserve"> </w:t>
      </w:r>
      <w:r>
        <w:t>Marzuki,</w:t>
      </w:r>
      <w:r>
        <w:rPr>
          <w:spacing w:val="3"/>
        </w:rPr>
        <w:t xml:space="preserve"> </w:t>
      </w:r>
      <w:r>
        <w:rPr>
          <w:i/>
        </w:rPr>
        <w:t>Penelitian</w:t>
      </w:r>
      <w:r>
        <w:rPr>
          <w:i/>
          <w:spacing w:val="2"/>
        </w:rPr>
        <w:t xml:space="preserve"> </w:t>
      </w:r>
      <w:r>
        <w:rPr>
          <w:i/>
        </w:rPr>
        <w:t>Hukum</w:t>
      </w:r>
      <w:r>
        <w:t>,</w:t>
      </w:r>
      <w:r>
        <w:rPr>
          <w:spacing w:val="3"/>
        </w:rPr>
        <w:t xml:space="preserve"> </w:t>
      </w:r>
      <w:r>
        <w:t>Jakarta:</w:t>
      </w:r>
      <w:r>
        <w:rPr>
          <w:spacing w:val="2"/>
        </w:rPr>
        <w:t xml:space="preserve"> </w:t>
      </w:r>
      <w:r>
        <w:t>Kencana</w:t>
      </w:r>
      <w:r>
        <w:rPr>
          <w:spacing w:val="1"/>
        </w:rPr>
        <w:t xml:space="preserve"> </w:t>
      </w:r>
      <w:r>
        <w:t>Prenada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2017.</w:t>
      </w:r>
    </w:p>
    <w:p w14:paraId="32C40EB1" w14:textId="77777777" w:rsidR="00936B01" w:rsidRDefault="00B64CC8">
      <w:pPr>
        <w:spacing w:before="203"/>
        <w:ind w:left="1496" w:hanging="540"/>
        <w:rPr>
          <w:sz w:val="24"/>
        </w:rPr>
      </w:pPr>
      <w:r>
        <w:rPr>
          <w:sz w:val="24"/>
        </w:rPr>
        <w:t>Puntoadi,</w:t>
      </w:r>
      <w:r>
        <w:rPr>
          <w:spacing w:val="56"/>
          <w:sz w:val="24"/>
        </w:rPr>
        <w:t xml:space="preserve"> </w:t>
      </w:r>
      <w:r>
        <w:rPr>
          <w:sz w:val="24"/>
        </w:rPr>
        <w:t>Danis,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Menciptakan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Penjualan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Melalui  Social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Media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Jakarta:</w:t>
      </w:r>
      <w:r>
        <w:rPr>
          <w:spacing w:val="55"/>
          <w:sz w:val="24"/>
        </w:rPr>
        <w:t xml:space="preserve"> </w:t>
      </w:r>
      <w:r>
        <w:rPr>
          <w:sz w:val="24"/>
        </w:rPr>
        <w:t>Elex</w:t>
      </w:r>
      <w:r>
        <w:rPr>
          <w:spacing w:val="-57"/>
          <w:sz w:val="24"/>
        </w:rPr>
        <w:t xml:space="preserve"> </w:t>
      </w:r>
      <w:r>
        <w:rPr>
          <w:sz w:val="24"/>
        </w:rPr>
        <w:t>Komputindo,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267460B6" w14:textId="77777777" w:rsidR="00936B01" w:rsidRDefault="00B64CC8">
      <w:pPr>
        <w:spacing w:before="198" w:line="412" w:lineRule="auto"/>
        <w:ind w:left="956" w:right="811"/>
        <w:rPr>
          <w:sz w:val="24"/>
        </w:rPr>
      </w:pPr>
      <w:r>
        <w:rPr>
          <w:sz w:val="24"/>
        </w:rPr>
        <w:t xml:space="preserve">Ridwan, H.R, </w:t>
      </w:r>
      <w:r>
        <w:rPr>
          <w:i/>
          <w:sz w:val="24"/>
        </w:rPr>
        <w:t>Hukum Administrasi Negara</w:t>
      </w:r>
      <w:r>
        <w:rPr>
          <w:sz w:val="24"/>
        </w:rPr>
        <w:t>, Jakarta: Rajawali Pers, 2016.</w:t>
      </w:r>
      <w:r>
        <w:rPr>
          <w:spacing w:val="1"/>
          <w:sz w:val="24"/>
        </w:rPr>
        <w:t xml:space="preserve"> </w:t>
      </w:r>
      <w:r>
        <w:rPr>
          <w:sz w:val="24"/>
        </w:rPr>
        <w:t>Riyadi,</w:t>
      </w:r>
      <w:r>
        <w:rPr>
          <w:spacing w:val="-2"/>
          <w:sz w:val="24"/>
        </w:rPr>
        <w:t xml:space="preserve"> </w:t>
      </w:r>
      <w:r>
        <w:rPr>
          <w:sz w:val="24"/>
        </w:rPr>
        <w:t>Eko,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Hukum Hak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Asasi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Depok:</w:t>
      </w:r>
      <w:r>
        <w:rPr>
          <w:spacing w:val="-3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59AEF9BC" w14:textId="77777777" w:rsidR="00936B01" w:rsidRDefault="00B64CC8">
      <w:pPr>
        <w:spacing w:before="1" w:line="244" w:lineRule="auto"/>
        <w:ind w:left="1496" w:right="429" w:hanging="540"/>
        <w:rPr>
          <w:sz w:val="24"/>
        </w:rPr>
      </w:pPr>
      <w:r>
        <w:rPr>
          <w:color w:val="231F20"/>
          <w:sz w:val="24"/>
        </w:rPr>
        <w:t>Smith,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R.K.M.,</w:t>
      </w:r>
      <w:r>
        <w:rPr>
          <w:color w:val="231F20"/>
          <w:spacing w:val="9"/>
          <w:sz w:val="24"/>
        </w:rPr>
        <w:t xml:space="preserve"> </w:t>
      </w:r>
      <w:r>
        <w:rPr>
          <w:i/>
          <w:color w:val="231F20"/>
          <w:sz w:val="24"/>
        </w:rPr>
        <w:t>et</w:t>
      </w:r>
      <w:r>
        <w:rPr>
          <w:i/>
          <w:color w:val="231F20"/>
          <w:spacing w:val="7"/>
          <w:sz w:val="24"/>
        </w:rPr>
        <w:t xml:space="preserve"> </w:t>
      </w:r>
      <w:r>
        <w:rPr>
          <w:i/>
          <w:color w:val="231F20"/>
          <w:sz w:val="24"/>
        </w:rPr>
        <w:t>al</w:t>
      </w:r>
      <w:r>
        <w:rPr>
          <w:color w:val="231F20"/>
          <w:sz w:val="24"/>
        </w:rPr>
        <w:t>.,</w:t>
      </w:r>
      <w:r>
        <w:rPr>
          <w:color w:val="231F20"/>
          <w:spacing w:val="9"/>
          <w:sz w:val="24"/>
        </w:rPr>
        <w:t xml:space="preserve"> </w:t>
      </w:r>
      <w:r>
        <w:rPr>
          <w:i/>
          <w:color w:val="231F20"/>
          <w:sz w:val="24"/>
        </w:rPr>
        <w:t>Hukum</w:t>
      </w:r>
      <w:r>
        <w:rPr>
          <w:i/>
          <w:color w:val="231F20"/>
          <w:spacing w:val="10"/>
          <w:sz w:val="24"/>
        </w:rPr>
        <w:t xml:space="preserve"> </w:t>
      </w:r>
      <w:r>
        <w:rPr>
          <w:i/>
          <w:color w:val="231F20"/>
          <w:sz w:val="24"/>
        </w:rPr>
        <w:t>&amp;</w:t>
      </w:r>
      <w:r>
        <w:rPr>
          <w:i/>
          <w:color w:val="231F20"/>
          <w:spacing w:val="7"/>
          <w:sz w:val="24"/>
        </w:rPr>
        <w:t xml:space="preserve"> </w:t>
      </w:r>
      <w:r>
        <w:rPr>
          <w:i/>
          <w:color w:val="231F20"/>
          <w:sz w:val="24"/>
        </w:rPr>
        <w:t>Hak</w:t>
      </w:r>
      <w:r>
        <w:rPr>
          <w:i/>
          <w:color w:val="231F20"/>
          <w:spacing w:val="7"/>
          <w:sz w:val="24"/>
        </w:rPr>
        <w:t xml:space="preserve"> </w:t>
      </w:r>
      <w:r>
        <w:rPr>
          <w:i/>
          <w:color w:val="231F20"/>
          <w:sz w:val="24"/>
        </w:rPr>
        <w:t>Asasi</w:t>
      </w:r>
      <w:r>
        <w:rPr>
          <w:i/>
          <w:color w:val="231F20"/>
          <w:spacing w:val="7"/>
          <w:sz w:val="24"/>
        </w:rPr>
        <w:t xml:space="preserve"> </w:t>
      </w:r>
      <w:r>
        <w:rPr>
          <w:i/>
          <w:color w:val="231F20"/>
          <w:sz w:val="24"/>
        </w:rPr>
        <w:t>Manusia</w:t>
      </w:r>
      <w:r>
        <w:rPr>
          <w:color w:val="231F20"/>
          <w:sz w:val="24"/>
        </w:rPr>
        <w:t>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Yogyakarta: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PUSHAM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UII,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2008.</w:t>
      </w:r>
    </w:p>
    <w:p w14:paraId="28AF9669" w14:textId="77777777" w:rsidR="00936B01" w:rsidRDefault="00B64CC8">
      <w:pPr>
        <w:spacing w:before="193"/>
        <w:ind w:left="1496" w:right="425" w:hanging="540"/>
        <w:rPr>
          <w:sz w:val="24"/>
        </w:rPr>
      </w:pPr>
      <w:r>
        <w:rPr>
          <w:sz w:val="24"/>
        </w:rPr>
        <w:t>Soekanto,</w:t>
      </w:r>
      <w:r>
        <w:rPr>
          <w:spacing w:val="7"/>
          <w:sz w:val="24"/>
        </w:rPr>
        <w:t xml:space="preserve"> </w:t>
      </w:r>
      <w:r>
        <w:rPr>
          <w:sz w:val="24"/>
        </w:rPr>
        <w:t>Soerjono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Mamudji,</w:t>
      </w:r>
      <w:r>
        <w:rPr>
          <w:spacing w:val="7"/>
          <w:sz w:val="24"/>
        </w:rPr>
        <w:t xml:space="preserve"> </w:t>
      </w:r>
      <w:r>
        <w:rPr>
          <w:sz w:val="24"/>
        </w:rPr>
        <w:t>Sri,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Normatif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(Suatu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Singkat)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Rajawali</w:t>
      </w:r>
      <w:r>
        <w:rPr>
          <w:spacing w:val="-2"/>
          <w:sz w:val="24"/>
        </w:rPr>
        <w:t xml:space="preserve"> </w:t>
      </w:r>
      <w:r>
        <w:rPr>
          <w:sz w:val="24"/>
        </w:rPr>
        <w:t>Pers, 2001.</w:t>
      </w:r>
    </w:p>
    <w:p w14:paraId="732A104F" w14:textId="77777777" w:rsidR="00936B01" w:rsidRDefault="00B64CC8">
      <w:pPr>
        <w:spacing w:before="198"/>
        <w:ind w:left="956"/>
        <w:rPr>
          <w:sz w:val="24"/>
        </w:rPr>
      </w:pPr>
      <w:r>
        <w:rPr>
          <w:sz w:val="24"/>
        </w:rPr>
        <w:t>Soekanto,</w:t>
      </w:r>
      <w:r>
        <w:rPr>
          <w:spacing w:val="-1"/>
          <w:sz w:val="24"/>
        </w:rPr>
        <w:t xml:space="preserve"> </w:t>
      </w:r>
      <w:r>
        <w:rPr>
          <w:sz w:val="24"/>
        </w:rPr>
        <w:t>Soerjono,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Pengantar 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UI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2FC0A28F" w14:textId="77777777" w:rsidR="00936B01" w:rsidRDefault="00B64CC8">
      <w:pPr>
        <w:spacing w:before="5" w:line="470" w:lineRule="atLeast"/>
        <w:ind w:left="956" w:right="438"/>
        <w:rPr>
          <w:sz w:val="24"/>
        </w:rPr>
      </w:pPr>
      <w:r>
        <w:rPr>
          <w:sz w:val="24"/>
        </w:rPr>
        <w:t xml:space="preserve">Wicaksono, Rizky, </w:t>
      </w:r>
      <w:r>
        <w:rPr>
          <w:i/>
          <w:sz w:val="24"/>
        </w:rPr>
        <w:t>Rekayasa Perangkat Lunak</w:t>
      </w:r>
      <w:r>
        <w:rPr>
          <w:sz w:val="24"/>
        </w:rPr>
        <w:t>, Jakarta: Seribu Bintang, 2017.</w:t>
      </w:r>
      <w:r>
        <w:rPr>
          <w:spacing w:val="1"/>
          <w:sz w:val="24"/>
        </w:rPr>
        <w:t xml:space="preserve"> </w:t>
      </w:r>
      <w:r>
        <w:rPr>
          <w:sz w:val="24"/>
        </w:rPr>
        <w:t>Wiratraman,</w:t>
      </w:r>
      <w:r>
        <w:rPr>
          <w:spacing w:val="22"/>
          <w:sz w:val="24"/>
        </w:rPr>
        <w:t xml:space="preserve"> </w:t>
      </w:r>
      <w:r>
        <w:rPr>
          <w:sz w:val="24"/>
        </w:rPr>
        <w:t>R.</w:t>
      </w:r>
      <w:r>
        <w:rPr>
          <w:spacing w:val="22"/>
          <w:sz w:val="24"/>
        </w:rPr>
        <w:t xml:space="preserve"> </w:t>
      </w:r>
      <w:r>
        <w:rPr>
          <w:sz w:val="24"/>
        </w:rPr>
        <w:t>Herlambang</w:t>
      </w:r>
      <w:r>
        <w:rPr>
          <w:spacing w:val="22"/>
          <w:sz w:val="24"/>
        </w:rPr>
        <w:t xml:space="preserve"> </w:t>
      </w:r>
      <w:r>
        <w:rPr>
          <w:sz w:val="24"/>
        </w:rPr>
        <w:t>Perdana,</w:t>
      </w:r>
      <w:r>
        <w:rPr>
          <w:spacing w:val="22"/>
          <w:sz w:val="24"/>
        </w:rPr>
        <w:t xml:space="preserve"> </w:t>
      </w:r>
      <w:r>
        <w:rPr>
          <w:sz w:val="24"/>
        </w:rPr>
        <w:t>dkk,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Kebebasan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Berekspresi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</w:p>
    <w:p w14:paraId="0C29052B" w14:textId="77777777" w:rsidR="00936B01" w:rsidRDefault="00B64CC8">
      <w:pPr>
        <w:pStyle w:val="BodyText"/>
        <w:spacing w:before="9"/>
        <w:ind w:left="1496"/>
      </w:pPr>
      <w:r>
        <w:t>Jakarta:</w:t>
      </w:r>
      <w:r>
        <w:rPr>
          <w:spacing w:val="2"/>
        </w:rPr>
        <w:t xml:space="preserve"> </w:t>
      </w:r>
      <w:r>
        <w:t>Lembaga</w:t>
      </w:r>
      <w:r>
        <w:rPr>
          <w:spacing w:val="-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Advokasi</w:t>
      </w:r>
      <w:r>
        <w:rPr>
          <w:spacing w:val="-3"/>
        </w:rPr>
        <w:t xml:space="preserve"> </w:t>
      </w:r>
      <w:r>
        <w:t>Mayarakat</w:t>
      </w:r>
      <w:r>
        <w:rPr>
          <w:spacing w:val="-3"/>
        </w:rPr>
        <w:t xml:space="preserve"> </w:t>
      </w:r>
      <w:r>
        <w:t>(Elsam),</w:t>
      </w:r>
      <w:r>
        <w:rPr>
          <w:spacing w:val="-1"/>
        </w:rPr>
        <w:t xml:space="preserve"> </w:t>
      </w:r>
      <w:r>
        <w:t>2016.</w:t>
      </w:r>
    </w:p>
    <w:p w14:paraId="1CB80576" w14:textId="77777777" w:rsidR="00936B01" w:rsidRDefault="00936B01">
      <w:pPr>
        <w:pStyle w:val="BodyText"/>
        <w:rPr>
          <w:sz w:val="26"/>
        </w:rPr>
      </w:pPr>
    </w:p>
    <w:p w14:paraId="5AB6343E" w14:textId="77777777" w:rsidR="00936B01" w:rsidRDefault="00936B01">
      <w:pPr>
        <w:pStyle w:val="BodyText"/>
        <w:spacing w:before="8"/>
        <w:rPr>
          <w:sz w:val="25"/>
        </w:rPr>
      </w:pPr>
    </w:p>
    <w:p w14:paraId="1AFF0717" w14:textId="77777777" w:rsidR="00936B01" w:rsidRDefault="00B64CC8">
      <w:pPr>
        <w:pStyle w:val="Heading1"/>
        <w:ind w:left="956"/>
      </w:pPr>
      <w:r>
        <w:t>Jurnal/Makalah/Artikel:</w:t>
      </w:r>
    </w:p>
    <w:p w14:paraId="44BFCBA8" w14:textId="77777777" w:rsidR="00936B01" w:rsidRDefault="00B64CC8">
      <w:pPr>
        <w:spacing w:before="199"/>
        <w:ind w:left="1496" w:hanging="540"/>
        <w:rPr>
          <w:sz w:val="24"/>
        </w:rPr>
      </w:pPr>
      <w:r>
        <w:rPr>
          <w:sz w:val="24"/>
        </w:rPr>
        <w:t>Article</w:t>
      </w:r>
      <w:r>
        <w:rPr>
          <w:spacing w:val="5"/>
          <w:sz w:val="24"/>
        </w:rPr>
        <w:t xml:space="preserve"> </w:t>
      </w:r>
      <w:r>
        <w:rPr>
          <w:sz w:val="24"/>
        </w:rPr>
        <w:t>19,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Central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Asian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Pocketbook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Freedom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Expression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London:</w:t>
      </w:r>
      <w:r>
        <w:rPr>
          <w:spacing w:val="2"/>
          <w:sz w:val="24"/>
        </w:rPr>
        <w:t xml:space="preserve"> </w:t>
      </w:r>
      <w:r>
        <w:rPr>
          <w:sz w:val="24"/>
        </w:rPr>
        <w:t>OSCE,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</w:p>
    <w:p w14:paraId="0CF4BEC1" w14:textId="77777777" w:rsidR="00936B01" w:rsidRDefault="00B64CC8">
      <w:pPr>
        <w:pStyle w:val="BodyText"/>
        <w:spacing w:before="203"/>
        <w:ind w:left="1496" w:right="429" w:hanging="540"/>
        <w:jc w:val="both"/>
      </w:pPr>
      <w:r>
        <w:t>Susanti,</w:t>
      </w:r>
      <w:r>
        <w:rPr>
          <w:spacing w:val="-11"/>
        </w:rPr>
        <w:t xml:space="preserve"> </w:t>
      </w:r>
      <w:r>
        <w:t>Diah</w:t>
      </w:r>
      <w:r>
        <w:rPr>
          <w:spacing w:val="-10"/>
        </w:rPr>
        <w:t xml:space="preserve"> </w:t>
      </w:r>
      <w:r>
        <w:t>Imaningrum,</w:t>
      </w:r>
      <w:r>
        <w:rPr>
          <w:spacing w:val="-2"/>
        </w:rPr>
        <w:t xml:space="preserve"> </w:t>
      </w:r>
      <w:r>
        <w:t>“Kebebasan</w:t>
      </w:r>
      <w:r>
        <w:rPr>
          <w:spacing w:val="-11"/>
        </w:rPr>
        <w:t xml:space="preserve"> </w:t>
      </w:r>
      <w:r>
        <w:t>Berekspresi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Ujaran</w:t>
      </w:r>
      <w:r>
        <w:rPr>
          <w:spacing w:val="-5"/>
        </w:rPr>
        <w:t xml:space="preserve"> </w:t>
      </w:r>
      <w:r>
        <w:t>Kebencian:</w:t>
      </w:r>
      <w:r>
        <w:rPr>
          <w:spacing w:val="-11"/>
        </w:rPr>
        <w:t xml:space="preserve"> </w:t>
      </w:r>
      <w:r>
        <w:t>Kajian</w:t>
      </w:r>
      <w:r>
        <w:rPr>
          <w:spacing w:val="-58"/>
        </w:rPr>
        <w:t xml:space="preserve"> </w:t>
      </w:r>
      <w:r>
        <w:t>Filsafat</w:t>
      </w:r>
      <w:r>
        <w:rPr>
          <w:spacing w:val="-4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Terapan”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3"/>
        </w:rPr>
        <w:t xml:space="preserve"> </w:t>
      </w:r>
      <w:r>
        <w:rPr>
          <w:i/>
        </w:rPr>
        <w:t>Sapientia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Virtus,</w:t>
      </w:r>
      <w:r>
        <w:rPr>
          <w:i/>
          <w:spacing w:val="6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2022:17-</w:t>
      </w:r>
      <w:r>
        <w:rPr>
          <w:spacing w:val="-58"/>
        </w:rPr>
        <w:t xml:space="preserve"> </w:t>
      </w:r>
      <w:r>
        <w:t>42.</w:t>
      </w:r>
    </w:p>
    <w:p w14:paraId="2446B9F9" w14:textId="77777777" w:rsidR="00936B01" w:rsidRDefault="00936B01">
      <w:pPr>
        <w:jc w:val="both"/>
        <w:sectPr w:rsidR="00936B01">
          <w:headerReference w:type="default" r:id="rId8"/>
          <w:pgSz w:w="11910" w:h="16840"/>
          <w:pgMar w:top="1400" w:right="1260" w:bottom="280" w:left="1320" w:header="1152" w:footer="0" w:gutter="0"/>
          <w:pgNumType w:start="65"/>
          <w:cols w:space="720"/>
        </w:sectPr>
      </w:pPr>
    </w:p>
    <w:p w14:paraId="4859405A" w14:textId="77777777" w:rsidR="00936B01" w:rsidRDefault="00936B01">
      <w:pPr>
        <w:pStyle w:val="BodyText"/>
        <w:rPr>
          <w:sz w:val="20"/>
        </w:rPr>
      </w:pPr>
    </w:p>
    <w:p w14:paraId="23068DB2" w14:textId="77777777" w:rsidR="00936B01" w:rsidRDefault="00936B01">
      <w:pPr>
        <w:pStyle w:val="BodyText"/>
        <w:rPr>
          <w:sz w:val="20"/>
        </w:rPr>
      </w:pPr>
    </w:p>
    <w:p w14:paraId="4D76A6B4" w14:textId="77777777" w:rsidR="00936B01" w:rsidRDefault="00936B01">
      <w:pPr>
        <w:pStyle w:val="BodyText"/>
        <w:spacing w:before="10"/>
        <w:rPr>
          <w:sz w:val="26"/>
        </w:rPr>
      </w:pPr>
    </w:p>
    <w:p w14:paraId="5BE61457" w14:textId="77777777" w:rsidR="00936B01" w:rsidRDefault="00B64CC8">
      <w:pPr>
        <w:pStyle w:val="BodyText"/>
        <w:spacing w:before="90"/>
        <w:ind w:left="1496" w:right="442" w:hanging="540"/>
        <w:jc w:val="both"/>
      </w:pPr>
      <w:r>
        <w:t xml:space="preserve">Puspitasari, Dwi Nikmah, “Kebebasan Berpendapat dalam Media Sosial”,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 Hukum</w:t>
      </w:r>
      <w:r>
        <w:t>, Vol.</w:t>
      </w:r>
      <w:r>
        <w:rPr>
          <w:spacing w:val="-1"/>
        </w:rPr>
        <w:t xml:space="preserve"> </w:t>
      </w:r>
      <w:r>
        <w:t>2. No. 14, Juli</w:t>
      </w:r>
      <w:r>
        <w:rPr>
          <w:spacing w:val="-2"/>
        </w:rPr>
        <w:t xml:space="preserve"> </w:t>
      </w:r>
      <w:r>
        <w:t>2016.</w:t>
      </w:r>
    </w:p>
    <w:p w14:paraId="24A73C5A" w14:textId="77777777" w:rsidR="00936B01" w:rsidRDefault="00B64CC8">
      <w:pPr>
        <w:spacing w:before="198" w:line="242" w:lineRule="auto"/>
        <w:ind w:left="1496" w:right="442" w:hanging="540"/>
        <w:jc w:val="both"/>
        <w:rPr>
          <w:sz w:val="24"/>
        </w:rPr>
      </w:pPr>
      <w:r>
        <w:rPr>
          <w:sz w:val="24"/>
        </w:rPr>
        <w:t>Interight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Lawyers,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Freedom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(Article 10)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London: Interights</w:t>
      </w:r>
      <w:r>
        <w:rPr>
          <w:spacing w:val="1"/>
          <w:sz w:val="24"/>
        </w:rPr>
        <w:t xml:space="preserve"> </w:t>
      </w:r>
      <w:r>
        <w:rPr>
          <w:sz w:val="24"/>
        </w:rPr>
        <w:t>Lancaster</w:t>
      </w:r>
      <w:r>
        <w:rPr>
          <w:spacing w:val="1"/>
          <w:sz w:val="24"/>
        </w:rPr>
        <w:t xml:space="preserve"> </w:t>
      </w:r>
      <w:r>
        <w:rPr>
          <w:sz w:val="24"/>
        </w:rPr>
        <w:t>House, 2007.</w:t>
      </w:r>
    </w:p>
    <w:p w14:paraId="3EC30E01" w14:textId="77777777" w:rsidR="00936B01" w:rsidRDefault="00B64CC8">
      <w:pPr>
        <w:spacing w:before="195"/>
        <w:ind w:left="1496" w:right="437" w:hanging="540"/>
        <w:jc w:val="both"/>
        <w:rPr>
          <w:sz w:val="24"/>
        </w:rPr>
      </w:pPr>
      <w:r>
        <w:rPr>
          <w:sz w:val="24"/>
        </w:rPr>
        <w:t>Simamora, Janpatar, “Considering Centralization of Judicial Review Authority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Indonesia Constitutional System”, </w:t>
      </w:r>
      <w:r>
        <w:rPr>
          <w:i/>
          <w:sz w:val="24"/>
        </w:rPr>
        <w:t>IOSR Journal Of Humanities And 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(IOSR-JHSS)</w:t>
      </w:r>
      <w:r>
        <w:rPr>
          <w:sz w:val="24"/>
        </w:rPr>
        <w:t>, Vol. 21, No. 2, Versi</w:t>
      </w:r>
      <w:r>
        <w:rPr>
          <w:spacing w:val="-2"/>
          <w:sz w:val="24"/>
        </w:rPr>
        <w:t xml:space="preserve"> </w:t>
      </w:r>
      <w:r>
        <w:rPr>
          <w:sz w:val="24"/>
        </w:rPr>
        <w:t>V, 2016.</w:t>
      </w:r>
    </w:p>
    <w:p w14:paraId="5BFD16E0" w14:textId="77777777" w:rsidR="00936B01" w:rsidRDefault="00B64CC8">
      <w:pPr>
        <w:pStyle w:val="BodyText"/>
        <w:spacing w:before="202"/>
        <w:ind w:left="1496" w:right="430" w:hanging="540"/>
        <w:jc w:val="both"/>
      </w:pPr>
      <w:r>
        <w:t>Nasution, Latipah, “Hak Kebebasan Berpendapat dan Berekspresi dalam Ruang</w:t>
      </w:r>
      <w:r>
        <w:rPr>
          <w:spacing w:val="1"/>
        </w:rPr>
        <w:t xml:space="preserve"> </w:t>
      </w:r>
      <w:r>
        <w:t xml:space="preserve">Publik di Era Digital”, </w:t>
      </w:r>
      <w:r>
        <w:rPr>
          <w:i/>
        </w:rPr>
        <w:t xml:space="preserve">Adalah: Buletin Hukum &amp; Keadilan, </w:t>
      </w:r>
      <w:r>
        <w:t>Vol. 4, No. 3,</w:t>
      </w:r>
      <w:r>
        <w:rPr>
          <w:spacing w:val="1"/>
        </w:rPr>
        <w:t xml:space="preserve"> </w:t>
      </w:r>
      <w:r>
        <w:t>2020:37-48,</w:t>
      </w:r>
      <w:r>
        <w:rPr>
          <w:spacing w:val="-1"/>
        </w:rPr>
        <w:t xml:space="preserve"> </w:t>
      </w:r>
      <w:r>
        <w:t>E-ISSN:</w:t>
      </w:r>
      <w:r>
        <w:rPr>
          <w:spacing w:val="-2"/>
        </w:rPr>
        <w:t xml:space="preserve"> </w:t>
      </w:r>
      <w:r>
        <w:t>2338-4638.</w:t>
      </w:r>
    </w:p>
    <w:p w14:paraId="17637967" w14:textId="77777777" w:rsidR="00936B01" w:rsidRDefault="00B64CC8">
      <w:pPr>
        <w:pStyle w:val="BodyText"/>
        <w:spacing w:before="197" w:line="242" w:lineRule="auto"/>
        <w:ind w:left="1496" w:right="440" w:hanging="540"/>
        <w:jc w:val="both"/>
      </w:pPr>
      <w:r>
        <w:t>Herliani, Lia, Analisis Pemanfaatan Situs Jejaring Sosial Facebook sebagai Media</w:t>
      </w:r>
      <w:r>
        <w:rPr>
          <w:spacing w:val="-57"/>
        </w:rPr>
        <w:t xml:space="preserve"> </w:t>
      </w:r>
      <w:r>
        <w:t xml:space="preserve">Promosi Anggota Busam (Bubuhan Samarinda), </w:t>
      </w:r>
      <w:r>
        <w:rPr>
          <w:i/>
        </w:rPr>
        <w:t>e-Jurnal Ilmu Komunikasi</w:t>
      </w:r>
      <w:r>
        <w:t>,</w:t>
      </w:r>
      <w:r>
        <w:rPr>
          <w:spacing w:val="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No. 4,</w:t>
      </w:r>
      <w:r>
        <w:rPr>
          <w:spacing w:val="-1"/>
        </w:rPr>
        <w:t xml:space="preserve"> </w:t>
      </w:r>
      <w:r>
        <w:t>2015:212-224. ejournal.ilkom.fisip-unmul.ac.id,</w:t>
      </w:r>
      <w:r>
        <w:rPr>
          <w:spacing w:val="-1"/>
        </w:rPr>
        <w:t xml:space="preserve"> </w:t>
      </w:r>
      <w:r>
        <w:t>2015.</w:t>
      </w:r>
    </w:p>
    <w:p w14:paraId="5E3518B7" w14:textId="77777777" w:rsidR="00936B01" w:rsidRDefault="00B64CC8">
      <w:pPr>
        <w:spacing w:before="194"/>
        <w:ind w:left="1496" w:right="438" w:hanging="540"/>
        <w:rPr>
          <w:sz w:val="24"/>
        </w:rPr>
      </w:pPr>
      <w:r>
        <w:rPr>
          <w:sz w:val="24"/>
        </w:rPr>
        <w:t>Romelteamedia,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Pengertian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Digital,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Contoh,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Jenis-Jenisnya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Online: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  <w:u w:val="single"/>
          </w:rPr>
          <w:t>https://www.romelteamedia.com/2022/08/pengertian-media-digital-contoh-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jenis.html</w:t>
        </w:r>
        <w:r>
          <w:rPr>
            <w:sz w:val="24"/>
          </w:rPr>
          <w:t>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2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19 Juli</w:t>
      </w:r>
      <w:r>
        <w:rPr>
          <w:spacing w:val="-2"/>
          <w:sz w:val="24"/>
        </w:rPr>
        <w:t xml:space="preserve"> </w:t>
      </w:r>
      <w:r>
        <w:rPr>
          <w:sz w:val="24"/>
        </w:rPr>
        <w:t>2023, pukul</w:t>
      </w:r>
      <w:r>
        <w:rPr>
          <w:spacing w:val="-2"/>
          <w:sz w:val="24"/>
        </w:rPr>
        <w:t xml:space="preserve"> </w:t>
      </w:r>
      <w:r>
        <w:rPr>
          <w:sz w:val="24"/>
        </w:rPr>
        <w:t>15.17 wib.</w:t>
      </w:r>
    </w:p>
    <w:p w14:paraId="36021C71" w14:textId="77777777" w:rsidR="00936B01" w:rsidRDefault="00B64CC8">
      <w:pPr>
        <w:pStyle w:val="BodyText"/>
        <w:spacing w:before="197" w:line="242" w:lineRule="auto"/>
        <w:ind w:left="1496" w:right="439" w:hanging="540"/>
        <w:jc w:val="both"/>
      </w:pPr>
      <w:r>
        <w:rPr>
          <w:spacing w:val="-1"/>
        </w:rPr>
        <w:t>Aji,</w:t>
      </w:r>
      <w:r>
        <w:rPr>
          <w:spacing w:val="-14"/>
        </w:rPr>
        <w:t xml:space="preserve"> </w:t>
      </w:r>
      <w:r>
        <w:rPr>
          <w:spacing w:val="-1"/>
        </w:rPr>
        <w:t>Rustam,</w:t>
      </w:r>
      <w:r>
        <w:rPr>
          <w:spacing w:val="-14"/>
        </w:rPr>
        <w:t xml:space="preserve"> </w:t>
      </w:r>
      <w:r>
        <w:t>“Digitalisasi,</w:t>
      </w:r>
      <w:r>
        <w:rPr>
          <w:spacing w:val="-14"/>
        </w:rPr>
        <w:t xml:space="preserve"> </w:t>
      </w:r>
      <w:r>
        <w:t>Era</w:t>
      </w:r>
      <w:r>
        <w:rPr>
          <w:spacing w:val="-15"/>
        </w:rPr>
        <w:t xml:space="preserve"> </w:t>
      </w:r>
      <w:r>
        <w:t>Tantangan</w:t>
      </w:r>
      <w:r>
        <w:rPr>
          <w:spacing w:val="-14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(Analisis</w:t>
      </w:r>
      <w:r>
        <w:rPr>
          <w:spacing w:val="-12"/>
        </w:rPr>
        <w:t xml:space="preserve"> </w:t>
      </w:r>
      <w:r>
        <w:t>Kritis</w:t>
      </w:r>
      <w:r>
        <w:rPr>
          <w:spacing w:val="-12"/>
        </w:rPr>
        <w:t xml:space="preserve"> </w:t>
      </w:r>
      <w:r>
        <w:t>Kesiapan</w:t>
      </w:r>
      <w:r>
        <w:rPr>
          <w:spacing w:val="-14"/>
        </w:rPr>
        <w:t xml:space="preserve"> </w:t>
      </w:r>
      <w:r>
        <w:t>Fakultas</w:t>
      </w:r>
      <w:r>
        <w:rPr>
          <w:spacing w:val="-57"/>
        </w:rPr>
        <w:t xml:space="preserve"> </w:t>
      </w:r>
      <w:r>
        <w:t>Dakwah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Menyongsong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Digital)”,</w:t>
      </w:r>
      <w:r>
        <w:rPr>
          <w:spacing w:val="1"/>
        </w:rPr>
        <w:t xml:space="preserve"> </w:t>
      </w:r>
      <w:r>
        <w:rPr>
          <w:i/>
        </w:rPr>
        <w:t>Islamic</w:t>
      </w:r>
      <w:r>
        <w:rPr>
          <w:i/>
          <w:spacing w:val="1"/>
        </w:rPr>
        <w:t xml:space="preserve"> </w:t>
      </w:r>
      <w:r>
        <w:rPr>
          <w:i/>
        </w:rPr>
        <w:t>Communication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t>, Vol. 1, No. 1, 2016..</w:t>
      </w:r>
    </w:p>
    <w:p w14:paraId="0A09ED7A" w14:textId="77777777" w:rsidR="00936B01" w:rsidRDefault="00B64CC8">
      <w:pPr>
        <w:pStyle w:val="BodyText"/>
        <w:spacing w:before="195"/>
        <w:ind w:left="1496" w:right="440" w:hanging="540"/>
        <w:jc w:val="both"/>
      </w:pPr>
      <w:r>
        <w:t>Pradana,</w:t>
      </w:r>
      <w:r>
        <w:rPr>
          <w:spacing w:val="1"/>
        </w:rPr>
        <w:t xml:space="preserve"> </w:t>
      </w:r>
      <w:r>
        <w:t>Syafa’at</w:t>
      </w:r>
      <w:r>
        <w:rPr>
          <w:spacing w:val="1"/>
        </w:rPr>
        <w:t xml:space="preserve"> </w:t>
      </w:r>
      <w:r>
        <w:t>Anugrah;</w:t>
      </w:r>
      <w:r>
        <w:rPr>
          <w:spacing w:val="1"/>
        </w:rPr>
        <w:t xml:space="preserve"> </w:t>
      </w:r>
      <w:r>
        <w:t>Sudirman,</w:t>
      </w:r>
      <w:r>
        <w:rPr>
          <w:spacing w:val="1"/>
        </w:rPr>
        <w:t xml:space="preserve"> </w:t>
      </w:r>
      <w:r>
        <w:t>Rusdianto;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Alvian,</w:t>
      </w:r>
      <w:r>
        <w:rPr>
          <w:spacing w:val="1"/>
        </w:rPr>
        <w:t xml:space="preserve"> </w:t>
      </w:r>
      <w:r>
        <w:t>Muh.</w:t>
      </w:r>
      <w:r>
        <w:rPr>
          <w:spacing w:val="1"/>
        </w:rPr>
        <w:t xml:space="preserve"> </w:t>
      </w:r>
      <w:r>
        <w:t>Andri,</w:t>
      </w:r>
      <w:r>
        <w:rPr>
          <w:spacing w:val="1"/>
        </w:rPr>
        <w:t xml:space="preserve"> </w:t>
      </w:r>
      <w:r>
        <w:t>“Kemelitan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Berpendapat”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DIKTUM: Jurnal</w:t>
      </w:r>
      <w:r>
        <w:rPr>
          <w:i/>
          <w:spacing w:val="-2"/>
        </w:rPr>
        <w:t xml:space="preserve"> </w:t>
      </w:r>
      <w:r>
        <w:rPr>
          <w:i/>
        </w:rPr>
        <w:t>Syariah dan Hukum</w:t>
      </w:r>
      <w:r>
        <w:rPr>
          <w:b/>
        </w:rPr>
        <w:t xml:space="preserve">, </w:t>
      </w:r>
      <w:r>
        <w:t>Vol.</w:t>
      </w:r>
      <w:r>
        <w:rPr>
          <w:spacing w:val="1"/>
        </w:rPr>
        <w:t xml:space="preserve"> </w:t>
      </w:r>
      <w:r>
        <w:t>20, No.</w:t>
      </w:r>
      <w:r>
        <w:rPr>
          <w:spacing w:val="-6"/>
        </w:rPr>
        <w:t xml:space="preserve"> </w:t>
      </w:r>
      <w:r>
        <w:t>1, Juli</w:t>
      </w:r>
      <w:r>
        <w:rPr>
          <w:spacing w:val="-2"/>
        </w:rPr>
        <w:t xml:space="preserve"> </w:t>
      </w:r>
      <w:r>
        <w:t>2022:</w:t>
      </w:r>
      <w:r>
        <w:rPr>
          <w:spacing w:val="-2"/>
        </w:rPr>
        <w:t xml:space="preserve"> </w:t>
      </w:r>
      <w:r>
        <w:t>156-168.</w:t>
      </w:r>
    </w:p>
    <w:p w14:paraId="39E80D4E" w14:textId="77777777" w:rsidR="00936B01" w:rsidRDefault="00B64CC8">
      <w:pPr>
        <w:tabs>
          <w:tab w:val="left" w:pos="1900"/>
          <w:tab w:val="left" w:pos="2656"/>
          <w:tab w:val="left" w:pos="3371"/>
          <w:tab w:val="left" w:pos="4307"/>
        </w:tabs>
        <w:spacing w:before="197"/>
        <w:ind w:left="1496" w:right="446" w:hanging="540"/>
        <w:rPr>
          <w:sz w:val="24"/>
        </w:rPr>
      </w:pPr>
      <w:r>
        <w:rPr>
          <w:sz w:val="24"/>
        </w:rPr>
        <w:t>Tim</w:t>
      </w:r>
      <w:r>
        <w:rPr>
          <w:spacing w:val="-9"/>
          <w:sz w:val="24"/>
        </w:rPr>
        <w:t xml:space="preserve"> </w:t>
      </w:r>
      <w:r>
        <w:rPr>
          <w:sz w:val="24"/>
        </w:rPr>
        <w:t>Redaksi,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Presiden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Jokowi: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telah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Melakukan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Pelanggaran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Berat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z w:val="24"/>
        </w:rPr>
        <w:tab/>
        <w:t>Masa</w:t>
      </w:r>
      <w:r>
        <w:rPr>
          <w:i/>
          <w:sz w:val="24"/>
        </w:rPr>
        <w:tab/>
        <w:t>Lalu,</w:t>
      </w:r>
      <w:r>
        <w:rPr>
          <w:i/>
          <w:sz w:val="24"/>
        </w:rPr>
        <w:tab/>
      </w:r>
      <w:r>
        <w:rPr>
          <w:sz w:val="24"/>
        </w:rPr>
        <w:t>Online:</w:t>
      </w:r>
      <w:r>
        <w:rPr>
          <w:sz w:val="24"/>
        </w:rPr>
        <w:tab/>
      </w:r>
      <w:hyperlink r:id="rId11">
        <w:r>
          <w:rPr>
            <w:spacing w:val="-1"/>
            <w:sz w:val="24"/>
            <w:u w:val="single"/>
          </w:rPr>
          <w:t>https://bandungbergerak.id/article/detail/14885/</w:t>
        </w:r>
      </w:hyperlink>
      <w:r>
        <w:rPr>
          <w:spacing w:val="-57"/>
          <w:sz w:val="24"/>
        </w:rPr>
        <w:t xml:space="preserve"> </w:t>
      </w:r>
      <w:hyperlink r:id="rId12">
        <w:r>
          <w:rPr>
            <w:sz w:val="24"/>
            <w:u w:val="single"/>
          </w:rPr>
          <w:t>presiden-jokowi-negara-telah-melakukan-pelanggaran-ham-berat-di-masa-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lalu</w:t>
        </w:r>
        <w:r>
          <w:rPr>
            <w:sz w:val="24"/>
          </w:rPr>
          <w:t>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16 Maret</w:t>
      </w:r>
      <w:r>
        <w:rPr>
          <w:spacing w:val="-1"/>
          <w:sz w:val="24"/>
        </w:rPr>
        <w:t xml:space="preserve"> </w:t>
      </w:r>
      <w:r>
        <w:rPr>
          <w:sz w:val="24"/>
        </w:rPr>
        <w:t>2023, pukul</w:t>
      </w:r>
      <w:r>
        <w:rPr>
          <w:spacing w:val="-2"/>
          <w:sz w:val="24"/>
        </w:rPr>
        <w:t xml:space="preserve"> </w:t>
      </w:r>
      <w:r>
        <w:rPr>
          <w:sz w:val="24"/>
        </w:rPr>
        <w:t>15.42</w:t>
      </w:r>
      <w:r>
        <w:rPr>
          <w:spacing w:val="-1"/>
          <w:sz w:val="24"/>
        </w:rPr>
        <w:t xml:space="preserve"> </w:t>
      </w:r>
      <w:r>
        <w:rPr>
          <w:sz w:val="24"/>
        </w:rPr>
        <w:t>wib.</w:t>
      </w:r>
    </w:p>
    <w:p w14:paraId="165334B7" w14:textId="77777777" w:rsidR="00936B01" w:rsidRDefault="00B64CC8">
      <w:pPr>
        <w:spacing w:before="202"/>
        <w:ind w:left="1496" w:right="430" w:hanging="540"/>
        <w:jc w:val="both"/>
        <w:rPr>
          <w:sz w:val="24"/>
        </w:rPr>
      </w:pPr>
      <w:r>
        <w:rPr>
          <w:sz w:val="24"/>
        </w:rPr>
        <w:t>Rahmanto,</w:t>
      </w:r>
      <w:r>
        <w:rPr>
          <w:spacing w:val="1"/>
          <w:sz w:val="24"/>
        </w:rPr>
        <w:t xml:space="preserve"> </w:t>
      </w:r>
      <w:r>
        <w:rPr>
          <w:sz w:val="24"/>
        </w:rPr>
        <w:t>Tony</w:t>
      </w:r>
      <w:r>
        <w:rPr>
          <w:spacing w:val="1"/>
          <w:sz w:val="24"/>
        </w:rPr>
        <w:t xml:space="preserve"> </w:t>
      </w:r>
      <w:r>
        <w:rPr>
          <w:sz w:val="24"/>
        </w:rPr>
        <w:t>Yuri,</w:t>
      </w:r>
      <w:r>
        <w:rPr>
          <w:spacing w:val="1"/>
          <w:sz w:val="24"/>
        </w:rPr>
        <w:t xml:space="preserve"> </w:t>
      </w:r>
      <w:r>
        <w:rPr>
          <w:sz w:val="24"/>
        </w:rPr>
        <w:t>“Kebebasan</w:t>
      </w:r>
      <w:r>
        <w:rPr>
          <w:spacing w:val="1"/>
          <w:sz w:val="24"/>
        </w:rPr>
        <w:t xml:space="preserve"> </w:t>
      </w:r>
      <w:r>
        <w:rPr>
          <w:sz w:val="24"/>
        </w:rPr>
        <w:t>Berekspresi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Perspektif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Asasi</w:t>
      </w:r>
      <w:r>
        <w:rPr>
          <w:spacing w:val="1"/>
          <w:sz w:val="24"/>
        </w:rPr>
        <w:t xml:space="preserve"> </w:t>
      </w:r>
      <w:r>
        <w:rPr>
          <w:sz w:val="24"/>
        </w:rPr>
        <w:t>Manusia:</w:t>
      </w:r>
      <w:r>
        <w:rPr>
          <w:spacing w:val="-13"/>
          <w:sz w:val="24"/>
        </w:rPr>
        <w:t xml:space="preserve"> </w:t>
      </w:r>
      <w:r>
        <w:rPr>
          <w:sz w:val="24"/>
        </w:rPr>
        <w:t>Perlindungan,</w:t>
      </w:r>
      <w:r>
        <w:rPr>
          <w:spacing w:val="-1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Implementasinya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Provinsi</w:t>
      </w:r>
      <w:r>
        <w:rPr>
          <w:spacing w:val="-12"/>
          <w:sz w:val="24"/>
        </w:rPr>
        <w:t xml:space="preserve"> </w:t>
      </w:r>
      <w:r>
        <w:rPr>
          <w:sz w:val="24"/>
        </w:rPr>
        <w:t>Jawa</w:t>
      </w:r>
      <w:r>
        <w:rPr>
          <w:spacing w:val="-57"/>
          <w:sz w:val="24"/>
        </w:rPr>
        <w:t xml:space="preserve"> </w:t>
      </w:r>
      <w:r>
        <w:rPr>
          <w:sz w:val="24"/>
        </w:rPr>
        <w:t>Barat”,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HAM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Kementerian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HAM RI</w:t>
      </w:r>
      <w:r>
        <w:rPr>
          <w:sz w:val="24"/>
        </w:rPr>
        <w:t>, Vol. 7, No. 1,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111A1FFC" w14:textId="77777777" w:rsidR="00936B01" w:rsidRDefault="00B64CC8">
      <w:pPr>
        <w:pStyle w:val="BodyText"/>
        <w:spacing w:before="201"/>
        <w:ind w:left="1496" w:right="439" w:hanging="540"/>
        <w:jc w:val="both"/>
      </w:pPr>
      <w:r>
        <w:t>Prahassacitta,</w:t>
      </w:r>
      <w:r>
        <w:rPr>
          <w:spacing w:val="1"/>
        </w:rPr>
        <w:t xml:space="preserve"> </w:t>
      </w:r>
      <w:r>
        <w:t>Vidya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Hasibuan,</w:t>
      </w:r>
      <w:r>
        <w:rPr>
          <w:spacing w:val="1"/>
        </w:rPr>
        <w:t xml:space="preserve"> </w:t>
      </w:r>
      <w:r>
        <w:t>Batara</w:t>
      </w:r>
      <w:r>
        <w:rPr>
          <w:spacing w:val="1"/>
        </w:rPr>
        <w:t xml:space="preserve"> </w:t>
      </w:r>
      <w:r>
        <w:t>Mulia,</w:t>
      </w:r>
      <w:r>
        <w:rPr>
          <w:spacing w:val="1"/>
        </w:rPr>
        <w:t xml:space="preserve"> </w:t>
      </w:r>
      <w:r>
        <w:t>“Disparitas</w:t>
      </w:r>
      <w:r>
        <w:rPr>
          <w:spacing w:val="1"/>
        </w:rPr>
        <w:t xml:space="preserve"> </w:t>
      </w:r>
      <w:r>
        <w:t>Perlindungan</w:t>
      </w:r>
      <w:r>
        <w:rPr>
          <w:spacing w:val="-57"/>
        </w:rPr>
        <w:t xml:space="preserve"> </w:t>
      </w:r>
      <w:r>
        <w:t>Kebebasan Berekspresi dalam Penerapan Pasal Penghinaan Undang-Undang</w:t>
      </w:r>
      <w:r>
        <w:rPr>
          <w:spacing w:val="-57"/>
        </w:rPr>
        <w:t xml:space="preserve"> </w:t>
      </w:r>
      <w:r>
        <w:t xml:space="preserve">Informasi dan Transaksi Elektronik”, </w:t>
      </w:r>
      <w:r>
        <w:rPr>
          <w:i/>
        </w:rPr>
        <w:t>Jurnal Yudisial</w:t>
      </w:r>
      <w:r>
        <w:t>, Vol. 12, No. 1, April</w:t>
      </w:r>
      <w:r>
        <w:rPr>
          <w:spacing w:val="1"/>
        </w:rPr>
        <w:t xml:space="preserve"> </w:t>
      </w:r>
      <w:r>
        <w:t>2019:</w:t>
      </w:r>
      <w:r>
        <w:rPr>
          <w:spacing w:val="-2"/>
        </w:rPr>
        <w:t xml:space="preserve"> </w:t>
      </w:r>
      <w:r>
        <w:t>61-79.</w:t>
      </w:r>
    </w:p>
    <w:p w14:paraId="3249AF4F" w14:textId="77777777" w:rsidR="00936B01" w:rsidRDefault="00B64CC8">
      <w:pPr>
        <w:pStyle w:val="BodyText"/>
        <w:spacing w:before="202"/>
        <w:ind w:left="1496" w:right="435" w:hanging="540"/>
        <w:jc w:val="both"/>
      </w:pPr>
      <w:r>
        <w:t>Prahassacitta, Vidya, “Citizwn Journalism in Cyber Media: Protection &amp; Legal</w:t>
      </w:r>
      <w:r>
        <w:rPr>
          <w:spacing w:val="1"/>
        </w:rPr>
        <w:t xml:space="preserve"> </w:t>
      </w:r>
      <w:r>
        <w:t xml:space="preserve">Responsibility Under Indonesian Press Law”, </w:t>
      </w:r>
      <w:r>
        <w:rPr>
          <w:i/>
        </w:rPr>
        <w:t>Humaniora</w:t>
      </w:r>
      <w:r>
        <w:t>, Vol. 8, No. 1,</w:t>
      </w:r>
      <w:r>
        <w:rPr>
          <w:spacing w:val="1"/>
        </w:rPr>
        <w:t xml:space="preserve"> </w:t>
      </w:r>
      <w:r>
        <w:t>Januari</w:t>
      </w:r>
      <w:r>
        <w:rPr>
          <w:spacing w:val="-3"/>
        </w:rPr>
        <w:t xml:space="preserve"> </w:t>
      </w:r>
      <w:r>
        <w:t>2017:45-56.</w:t>
      </w:r>
    </w:p>
    <w:p w14:paraId="4FD73C58" w14:textId="77777777" w:rsidR="00936B01" w:rsidRDefault="00936B01">
      <w:pPr>
        <w:jc w:val="both"/>
        <w:sectPr w:rsidR="00936B01">
          <w:pgSz w:w="11910" w:h="16840"/>
          <w:pgMar w:top="1400" w:right="1260" w:bottom="280" w:left="1320" w:header="1152" w:footer="0" w:gutter="0"/>
          <w:cols w:space="720"/>
        </w:sectPr>
      </w:pPr>
    </w:p>
    <w:p w14:paraId="0F32E339" w14:textId="77777777" w:rsidR="00936B01" w:rsidRDefault="00936B01">
      <w:pPr>
        <w:pStyle w:val="BodyText"/>
        <w:rPr>
          <w:sz w:val="20"/>
        </w:rPr>
      </w:pPr>
    </w:p>
    <w:p w14:paraId="2E43C0B9" w14:textId="77777777" w:rsidR="00936B01" w:rsidRDefault="00936B01">
      <w:pPr>
        <w:pStyle w:val="BodyText"/>
        <w:rPr>
          <w:sz w:val="20"/>
        </w:rPr>
      </w:pPr>
    </w:p>
    <w:p w14:paraId="784549D4" w14:textId="77777777" w:rsidR="00936B01" w:rsidRDefault="00936B01">
      <w:pPr>
        <w:pStyle w:val="BodyText"/>
        <w:spacing w:before="10"/>
        <w:rPr>
          <w:sz w:val="26"/>
        </w:rPr>
      </w:pPr>
    </w:p>
    <w:p w14:paraId="152E34F1" w14:textId="77777777" w:rsidR="00936B01" w:rsidRDefault="00B64CC8">
      <w:pPr>
        <w:spacing w:before="90"/>
        <w:ind w:left="1496" w:right="439" w:hanging="540"/>
        <w:jc w:val="both"/>
        <w:rPr>
          <w:sz w:val="24"/>
        </w:rPr>
      </w:pPr>
      <w:r>
        <w:rPr>
          <w:sz w:val="24"/>
        </w:rPr>
        <w:t>Kusumo, Vonny Kristanti; Junia, Ie Lien Risey; Prianto, Yuwono; &amp; Ruchimat,</w:t>
      </w:r>
      <w:r>
        <w:rPr>
          <w:spacing w:val="1"/>
          <w:sz w:val="24"/>
        </w:rPr>
        <w:t xml:space="preserve"> </w:t>
      </w:r>
      <w:r>
        <w:rPr>
          <w:sz w:val="24"/>
        </w:rPr>
        <w:t>Tatang,</w:t>
      </w:r>
      <w:r>
        <w:rPr>
          <w:spacing w:val="1"/>
          <w:sz w:val="24"/>
        </w:rPr>
        <w:t xml:space="preserve"> </w:t>
      </w:r>
      <w:r>
        <w:rPr>
          <w:sz w:val="24"/>
        </w:rPr>
        <w:t>“Pengaruh</w:t>
      </w:r>
      <w:r>
        <w:rPr>
          <w:spacing w:val="1"/>
          <w:sz w:val="24"/>
        </w:rPr>
        <w:t xml:space="preserve"> </w:t>
      </w:r>
      <w:r>
        <w:rPr>
          <w:sz w:val="24"/>
        </w:rPr>
        <w:t>UU</w:t>
      </w:r>
      <w:r>
        <w:rPr>
          <w:spacing w:val="1"/>
          <w:sz w:val="24"/>
        </w:rPr>
        <w:t xml:space="preserve"> </w:t>
      </w:r>
      <w:r>
        <w:rPr>
          <w:sz w:val="24"/>
        </w:rPr>
        <w:t>ITE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Kebebasan</w:t>
      </w:r>
      <w:r>
        <w:rPr>
          <w:spacing w:val="1"/>
          <w:sz w:val="24"/>
        </w:rPr>
        <w:t xml:space="preserve"> </w:t>
      </w:r>
      <w:r>
        <w:rPr>
          <w:sz w:val="24"/>
        </w:rPr>
        <w:t>Berekspresi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Sosial”, </w:t>
      </w:r>
      <w:r>
        <w:rPr>
          <w:i/>
          <w:sz w:val="24"/>
        </w:rPr>
        <w:t>Senapenmas</w:t>
      </w:r>
      <w:r>
        <w:rPr>
          <w:sz w:val="24"/>
        </w:rPr>
        <w:t xml:space="preserve">, </w:t>
      </w:r>
      <w:r>
        <w:rPr>
          <w:i/>
          <w:sz w:val="24"/>
        </w:rPr>
        <w:t>Seminar Nasional Hasil Penelitian dan Pengabdian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 Masyarakat 2021 Pengembangan Ekonomi Bangsa Melalui Inovasi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 Hasil Penelitian dan Pengabdian Kepada Masyarakat</w:t>
      </w:r>
      <w:r>
        <w:rPr>
          <w:sz w:val="24"/>
        </w:rPr>
        <w:t>, Jakarta, 21</w:t>
      </w:r>
      <w:r>
        <w:rPr>
          <w:spacing w:val="1"/>
          <w:sz w:val="24"/>
        </w:rPr>
        <w:t xml:space="preserve"> </w:t>
      </w:r>
      <w:r>
        <w:rPr>
          <w:sz w:val="24"/>
        </w:rPr>
        <w:t>Oktober</w:t>
      </w:r>
      <w:r>
        <w:rPr>
          <w:spacing w:val="-1"/>
          <w:sz w:val="24"/>
        </w:rPr>
        <w:t xml:space="preserve"> </w:t>
      </w:r>
      <w:r>
        <w:rPr>
          <w:sz w:val="24"/>
        </w:rPr>
        <w:t>2021:</w:t>
      </w:r>
      <w:r>
        <w:rPr>
          <w:spacing w:val="-2"/>
          <w:sz w:val="24"/>
        </w:rPr>
        <w:t xml:space="preserve"> </w:t>
      </w:r>
      <w:r>
        <w:rPr>
          <w:sz w:val="24"/>
        </w:rPr>
        <w:t>1069-1078.</w:t>
      </w:r>
    </w:p>
    <w:p w14:paraId="28B1BCD2" w14:textId="77777777" w:rsidR="00936B01" w:rsidRDefault="00B64CC8">
      <w:pPr>
        <w:pStyle w:val="BodyText"/>
        <w:spacing w:before="200" w:line="242" w:lineRule="auto"/>
        <w:ind w:left="1496" w:right="440" w:hanging="540"/>
        <w:jc w:val="both"/>
      </w:pPr>
      <w:r>
        <w:t>Muabezi,</w:t>
      </w:r>
      <w:r>
        <w:rPr>
          <w:spacing w:val="1"/>
        </w:rPr>
        <w:t xml:space="preserve"> </w:t>
      </w:r>
      <w:r>
        <w:t>Zahermann</w:t>
      </w:r>
      <w:r>
        <w:rPr>
          <w:spacing w:val="1"/>
        </w:rPr>
        <w:t xml:space="preserve"> </w:t>
      </w:r>
      <w:r>
        <w:t>Armandz,</w:t>
      </w:r>
      <w:r>
        <w:rPr>
          <w:spacing w:val="1"/>
        </w:rPr>
        <w:t xml:space="preserve"> </w:t>
      </w:r>
      <w:r>
        <w:t>“Negara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(Rechtsstaats)</w:t>
      </w:r>
      <w:r>
        <w:rPr>
          <w:spacing w:val="1"/>
        </w:rPr>
        <w:t xml:space="preserve"> </w:t>
      </w:r>
      <w:r>
        <w:t>Bukan</w:t>
      </w:r>
      <w:r>
        <w:rPr>
          <w:spacing w:val="-13"/>
        </w:rPr>
        <w:t xml:space="preserve"> </w:t>
      </w:r>
      <w:r>
        <w:t>Kekuasaan</w:t>
      </w:r>
      <w:r>
        <w:rPr>
          <w:spacing w:val="-8"/>
        </w:rPr>
        <w:t xml:space="preserve"> </w:t>
      </w:r>
      <w:r>
        <w:t>(Machtsstaat),</w:t>
      </w:r>
      <w:r>
        <w:rPr>
          <w:spacing w:val="-10"/>
        </w:rPr>
        <w:t xml:space="preserve"> </w:t>
      </w:r>
      <w:r>
        <w:rPr>
          <w:i/>
        </w:rPr>
        <w:t>Jurnal</w:t>
      </w:r>
      <w:r>
        <w:rPr>
          <w:i/>
          <w:spacing w:val="-9"/>
        </w:rPr>
        <w:t xml:space="preserve"> </w:t>
      </w:r>
      <w:r>
        <w:rPr>
          <w:i/>
        </w:rPr>
        <w:t>Hukum</w:t>
      </w:r>
      <w:r>
        <w:rPr>
          <w:i/>
          <w:spacing w:val="-11"/>
        </w:rPr>
        <w:t xml:space="preserve"> </w:t>
      </w:r>
      <w:r>
        <w:rPr>
          <w:i/>
        </w:rPr>
        <w:t>dan</w:t>
      </w:r>
      <w:r>
        <w:rPr>
          <w:i/>
          <w:spacing w:val="-8"/>
        </w:rPr>
        <w:t xml:space="preserve"> </w:t>
      </w:r>
      <w:r>
        <w:rPr>
          <w:i/>
        </w:rPr>
        <w:t>Peradilan</w:t>
      </w:r>
      <w:r>
        <w:t>,</w:t>
      </w:r>
      <w:r>
        <w:rPr>
          <w:spacing w:val="-13"/>
        </w:rPr>
        <w:t xml:space="preserve"> </w:t>
      </w:r>
      <w:r>
        <w:t>Vol.</w:t>
      </w:r>
      <w:r>
        <w:rPr>
          <w:spacing w:val="-8"/>
        </w:rPr>
        <w:t xml:space="preserve"> </w:t>
      </w:r>
      <w:r>
        <w:t>6,</w:t>
      </w:r>
      <w:r>
        <w:rPr>
          <w:spacing w:val="-12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3,</w:t>
      </w:r>
      <w:r>
        <w:rPr>
          <w:spacing w:val="-58"/>
        </w:rPr>
        <w:t xml:space="preserve"> </w:t>
      </w:r>
      <w:r>
        <w:t>2017.</w:t>
      </w:r>
    </w:p>
    <w:sectPr w:rsidR="00936B01">
      <w:pgSz w:w="11910" w:h="16840"/>
      <w:pgMar w:top="1400" w:right="1260" w:bottom="280" w:left="132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58DF" w14:textId="77777777" w:rsidR="0064380A" w:rsidRDefault="0064380A">
      <w:r>
        <w:separator/>
      </w:r>
    </w:p>
  </w:endnote>
  <w:endnote w:type="continuationSeparator" w:id="0">
    <w:p w14:paraId="20D1FB0C" w14:textId="77777777" w:rsidR="0064380A" w:rsidRDefault="0064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0DBB" w14:textId="77777777" w:rsidR="0064380A" w:rsidRDefault="0064380A">
      <w:r>
        <w:separator/>
      </w:r>
    </w:p>
  </w:footnote>
  <w:footnote w:type="continuationSeparator" w:id="0">
    <w:p w14:paraId="1528BEEA" w14:textId="77777777" w:rsidR="0064380A" w:rsidRDefault="0064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A9DB" w14:textId="77777777" w:rsidR="00936B01" w:rsidRDefault="00936B0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8413" w14:textId="517EFD14" w:rsidR="00936B01" w:rsidRDefault="00A07C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03A3CB" wp14:editId="6D1ECBD8">
              <wp:simplePos x="0" y="0"/>
              <wp:positionH relativeFrom="page">
                <wp:posOffset>6295390</wp:posOffset>
              </wp:positionH>
              <wp:positionV relativeFrom="page">
                <wp:posOffset>718820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BA477" w14:textId="77777777" w:rsidR="00936B01" w:rsidRDefault="00B64CC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3A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7pt;margin-top:56.6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2HccoOEAAAAMAQAADwAAAAAAAAAAAAAAAAAvBAAAZHJzL2Rvd25yZXYueG1sUEsFBgAAAAAEAAQA&#10;8wAAAD0FAAAAAA==&#10;" filled="f" stroked="f">
              <v:textbox inset="0,0,0,0">
                <w:txbxContent>
                  <w:p w14:paraId="4A8BA477" w14:textId="77777777" w:rsidR="00936B01" w:rsidRDefault="00B64CC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22F"/>
    <w:multiLevelType w:val="hybridMultilevel"/>
    <w:tmpl w:val="FFFFFFFF"/>
    <w:lvl w:ilvl="0" w:tplc="AEEC1DD2">
      <w:start w:val="1"/>
      <w:numFmt w:val="upperLetter"/>
      <w:lvlText w:val="%1.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89EA36D2">
      <w:start w:val="1"/>
      <w:numFmt w:val="decimal"/>
      <w:lvlText w:val="%2."/>
      <w:lvlJc w:val="left"/>
      <w:pPr>
        <w:ind w:left="26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CB6B066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C6344308">
      <w:numFmt w:val="bullet"/>
      <w:lvlText w:val="•"/>
      <w:lvlJc w:val="left"/>
      <w:pPr>
        <w:ind w:left="3493" w:hanging="360"/>
      </w:pPr>
      <w:rPr>
        <w:rFonts w:hint="default"/>
        <w:lang w:val="id" w:eastAsia="en-US" w:bidi="ar-SA"/>
      </w:rPr>
    </w:lvl>
    <w:lvl w:ilvl="4" w:tplc="1122B576">
      <w:numFmt w:val="bullet"/>
      <w:lvlText w:val="•"/>
      <w:lvlJc w:val="left"/>
      <w:pPr>
        <w:ind w:left="4327" w:hanging="360"/>
      </w:pPr>
      <w:rPr>
        <w:rFonts w:hint="default"/>
        <w:lang w:val="id" w:eastAsia="en-US" w:bidi="ar-SA"/>
      </w:rPr>
    </w:lvl>
    <w:lvl w:ilvl="5" w:tplc="28325C56">
      <w:numFmt w:val="bullet"/>
      <w:lvlText w:val="•"/>
      <w:lvlJc w:val="left"/>
      <w:pPr>
        <w:ind w:left="5161" w:hanging="360"/>
      </w:pPr>
      <w:rPr>
        <w:rFonts w:hint="default"/>
        <w:lang w:val="id" w:eastAsia="en-US" w:bidi="ar-SA"/>
      </w:rPr>
    </w:lvl>
    <w:lvl w:ilvl="6" w:tplc="DD98B302">
      <w:numFmt w:val="bullet"/>
      <w:lvlText w:val="•"/>
      <w:lvlJc w:val="left"/>
      <w:pPr>
        <w:ind w:left="5995" w:hanging="360"/>
      </w:pPr>
      <w:rPr>
        <w:rFonts w:hint="default"/>
        <w:lang w:val="id" w:eastAsia="en-US" w:bidi="ar-SA"/>
      </w:rPr>
    </w:lvl>
    <w:lvl w:ilvl="7" w:tplc="D2AE13FE">
      <w:numFmt w:val="bullet"/>
      <w:lvlText w:val="•"/>
      <w:lvlJc w:val="left"/>
      <w:pPr>
        <w:ind w:left="6828" w:hanging="360"/>
      </w:pPr>
      <w:rPr>
        <w:rFonts w:hint="default"/>
        <w:lang w:val="id" w:eastAsia="en-US" w:bidi="ar-SA"/>
      </w:rPr>
    </w:lvl>
    <w:lvl w:ilvl="8" w:tplc="7ED4FD76">
      <w:numFmt w:val="bullet"/>
      <w:lvlText w:val="•"/>
      <w:lvlJc w:val="left"/>
      <w:pPr>
        <w:ind w:left="766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F770B5C"/>
    <w:multiLevelType w:val="hybridMultilevel"/>
    <w:tmpl w:val="FFFFFFFF"/>
    <w:lvl w:ilvl="0" w:tplc="FD4283E2">
      <w:start w:val="1"/>
      <w:numFmt w:val="decimal"/>
      <w:lvlText w:val="%1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DC5134">
      <w:numFmt w:val="bullet"/>
      <w:lvlText w:val="•"/>
      <w:lvlJc w:val="left"/>
      <w:pPr>
        <w:ind w:left="2445" w:hanging="361"/>
      </w:pPr>
      <w:rPr>
        <w:rFonts w:hint="default"/>
        <w:lang w:val="id" w:eastAsia="en-US" w:bidi="ar-SA"/>
      </w:rPr>
    </w:lvl>
    <w:lvl w:ilvl="2" w:tplc="D1B20F78">
      <w:numFmt w:val="bullet"/>
      <w:lvlText w:val="•"/>
      <w:lvlJc w:val="left"/>
      <w:pPr>
        <w:ind w:left="3210" w:hanging="361"/>
      </w:pPr>
      <w:rPr>
        <w:rFonts w:hint="default"/>
        <w:lang w:val="id" w:eastAsia="en-US" w:bidi="ar-SA"/>
      </w:rPr>
    </w:lvl>
    <w:lvl w:ilvl="3" w:tplc="F384C762">
      <w:numFmt w:val="bullet"/>
      <w:lvlText w:val="•"/>
      <w:lvlJc w:val="left"/>
      <w:pPr>
        <w:ind w:left="3975" w:hanging="361"/>
      </w:pPr>
      <w:rPr>
        <w:rFonts w:hint="default"/>
        <w:lang w:val="id" w:eastAsia="en-US" w:bidi="ar-SA"/>
      </w:rPr>
    </w:lvl>
    <w:lvl w:ilvl="4" w:tplc="73006BC4">
      <w:numFmt w:val="bullet"/>
      <w:lvlText w:val="•"/>
      <w:lvlJc w:val="left"/>
      <w:pPr>
        <w:ind w:left="4740" w:hanging="361"/>
      </w:pPr>
      <w:rPr>
        <w:rFonts w:hint="default"/>
        <w:lang w:val="id" w:eastAsia="en-US" w:bidi="ar-SA"/>
      </w:rPr>
    </w:lvl>
    <w:lvl w:ilvl="5" w:tplc="B3C07C96">
      <w:numFmt w:val="bullet"/>
      <w:lvlText w:val="•"/>
      <w:lvlJc w:val="left"/>
      <w:pPr>
        <w:ind w:left="5505" w:hanging="361"/>
      </w:pPr>
      <w:rPr>
        <w:rFonts w:hint="default"/>
        <w:lang w:val="id" w:eastAsia="en-US" w:bidi="ar-SA"/>
      </w:rPr>
    </w:lvl>
    <w:lvl w:ilvl="6" w:tplc="21949AF2">
      <w:numFmt w:val="bullet"/>
      <w:lvlText w:val="•"/>
      <w:lvlJc w:val="left"/>
      <w:pPr>
        <w:ind w:left="6270" w:hanging="361"/>
      </w:pPr>
      <w:rPr>
        <w:rFonts w:hint="default"/>
        <w:lang w:val="id" w:eastAsia="en-US" w:bidi="ar-SA"/>
      </w:rPr>
    </w:lvl>
    <w:lvl w:ilvl="7" w:tplc="BFB2A9F8">
      <w:numFmt w:val="bullet"/>
      <w:lvlText w:val="•"/>
      <w:lvlJc w:val="left"/>
      <w:pPr>
        <w:ind w:left="7035" w:hanging="361"/>
      </w:pPr>
      <w:rPr>
        <w:rFonts w:hint="default"/>
        <w:lang w:val="id" w:eastAsia="en-US" w:bidi="ar-SA"/>
      </w:rPr>
    </w:lvl>
    <w:lvl w:ilvl="8" w:tplc="0FD4A346">
      <w:numFmt w:val="bullet"/>
      <w:lvlText w:val="•"/>
      <w:lvlJc w:val="left"/>
      <w:pPr>
        <w:ind w:left="7800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1138466B"/>
    <w:multiLevelType w:val="hybridMultilevel"/>
    <w:tmpl w:val="FFFFFFFF"/>
    <w:lvl w:ilvl="0" w:tplc="6D360AE4">
      <w:start w:val="1"/>
      <w:numFmt w:val="decimal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5A2F62">
      <w:start w:val="1"/>
      <w:numFmt w:val="upperLetter"/>
      <w:lvlText w:val="%2.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2" w:tplc="151E6676">
      <w:numFmt w:val="bullet"/>
      <w:lvlText w:val="•"/>
      <w:lvlJc w:val="left"/>
      <w:pPr>
        <w:ind w:left="3063" w:hanging="360"/>
      </w:pPr>
      <w:rPr>
        <w:rFonts w:hint="default"/>
        <w:lang w:val="id" w:eastAsia="en-US" w:bidi="ar-SA"/>
      </w:rPr>
    </w:lvl>
    <w:lvl w:ilvl="3" w:tplc="1CFAF55A">
      <w:numFmt w:val="bullet"/>
      <w:lvlText w:val="•"/>
      <w:lvlJc w:val="left"/>
      <w:pPr>
        <w:ind w:left="3846" w:hanging="360"/>
      </w:pPr>
      <w:rPr>
        <w:rFonts w:hint="default"/>
        <w:lang w:val="id" w:eastAsia="en-US" w:bidi="ar-SA"/>
      </w:rPr>
    </w:lvl>
    <w:lvl w:ilvl="4" w:tplc="3D9CF898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64265C8E"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 w:tplc="336294A2">
      <w:numFmt w:val="bullet"/>
      <w:lvlText w:val="•"/>
      <w:lvlJc w:val="left"/>
      <w:pPr>
        <w:ind w:left="6196" w:hanging="360"/>
      </w:pPr>
      <w:rPr>
        <w:rFonts w:hint="default"/>
        <w:lang w:val="id" w:eastAsia="en-US" w:bidi="ar-SA"/>
      </w:rPr>
    </w:lvl>
    <w:lvl w:ilvl="7" w:tplc="B5FE8752">
      <w:numFmt w:val="bullet"/>
      <w:lvlText w:val="•"/>
      <w:lvlJc w:val="left"/>
      <w:pPr>
        <w:ind w:left="6980" w:hanging="360"/>
      </w:pPr>
      <w:rPr>
        <w:rFonts w:hint="default"/>
        <w:lang w:val="id" w:eastAsia="en-US" w:bidi="ar-SA"/>
      </w:rPr>
    </w:lvl>
    <w:lvl w:ilvl="8" w:tplc="FBF217D0">
      <w:numFmt w:val="bullet"/>
      <w:lvlText w:val="•"/>
      <w:lvlJc w:val="left"/>
      <w:pPr>
        <w:ind w:left="776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4CE57F3"/>
    <w:multiLevelType w:val="hybridMultilevel"/>
    <w:tmpl w:val="FFFFFFFF"/>
    <w:lvl w:ilvl="0" w:tplc="B7EC4F36">
      <w:start w:val="1"/>
      <w:numFmt w:val="lowerLetter"/>
      <w:lvlText w:val="(%1)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d" w:eastAsia="en-US" w:bidi="ar-SA"/>
      </w:rPr>
    </w:lvl>
    <w:lvl w:ilvl="1" w:tplc="26B44E92">
      <w:numFmt w:val="bullet"/>
      <w:lvlText w:val="•"/>
      <w:lvlJc w:val="left"/>
      <w:pPr>
        <w:ind w:left="2445" w:hanging="361"/>
      </w:pPr>
      <w:rPr>
        <w:rFonts w:hint="default"/>
        <w:lang w:val="id" w:eastAsia="en-US" w:bidi="ar-SA"/>
      </w:rPr>
    </w:lvl>
    <w:lvl w:ilvl="2" w:tplc="C36A65F4">
      <w:numFmt w:val="bullet"/>
      <w:lvlText w:val="•"/>
      <w:lvlJc w:val="left"/>
      <w:pPr>
        <w:ind w:left="3210" w:hanging="361"/>
      </w:pPr>
      <w:rPr>
        <w:rFonts w:hint="default"/>
        <w:lang w:val="id" w:eastAsia="en-US" w:bidi="ar-SA"/>
      </w:rPr>
    </w:lvl>
    <w:lvl w:ilvl="3" w:tplc="AA52961E">
      <w:numFmt w:val="bullet"/>
      <w:lvlText w:val="•"/>
      <w:lvlJc w:val="left"/>
      <w:pPr>
        <w:ind w:left="3975" w:hanging="361"/>
      </w:pPr>
      <w:rPr>
        <w:rFonts w:hint="default"/>
        <w:lang w:val="id" w:eastAsia="en-US" w:bidi="ar-SA"/>
      </w:rPr>
    </w:lvl>
    <w:lvl w:ilvl="4" w:tplc="92D8FE8E">
      <w:numFmt w:val="bullet"/>
      <w:lvlText w:val="•"/>
      <w:lvlJc w:val="left"/>
      <w:pPr>
        <w:ind w:left="4740" w:hanging="361"/>
      </w:pPr>
      <w:rPr>
        <w:rFonts w:hint="default"/>
        <w:lang w:val="id" w:eastAsia="en-US" w:bidi="ar-SA"/>
      </w:rPr>
    </w:lvl>
    <w:lvl w:ilvl="5" w:tplc="28CEB0DC">
      <w:numFmt w:val="bullet"/>
      <w:lvlText w:val="•"/>
      <w:lvlJc w:val="left"/>
      <w:pPr>
        <w:ind w:left="5505" w:hanging="361"/>
      </w:pPr>
      <w:rPr>
        <w:rFonts w:hint="default"/>
        <w:lang w:val="id" w:eastAsia="en-US" w:bidi="ar-SA"/>
      </w:rPr>
    </w:lvl>
    <w:lvl w:ilvl="6" w:tplc="563E0FF4">
      <w:numFmt w:val="bullet"/>
      <w:lvlText w:val="•"/>
      <w:lvlJc w:val="left"/>
      <w:pPr>
        <w:ind w:left="6270" w:hanging="361"/>
      </w:pPr>
      <w:rPr>
        <w:rFonts w:hint="default"/>
        <w:lang w:val="id" w:eastAsia="en-US" w:bidi="ar-SA"/>
      </w:rPr>
    </w:lvl>
    <w:lvl w:ilvl="7" w:tplc="44F25456">
      <w:numFmt w:val="bullet"/>
      <w:lvlText w:val="•"/>
      <w:lvlJc w:val="left"/>
      <w:pPr>
        <w:ind w:left="7035" w:hanging="361"/>
      </w:pPr>
      <w:rPr>
        <w:rFonts w:hint="default"/>
        <w:lang w:val="id" w:eastAsia="en-US" w:bidi="ar-SA"/>
      </w:rPr>
    </w:lvl>
    <w:lvl w:ilvl="8" w:tplc="EDC65E7E">
      <w:numFmt w:val="bullet"/>
      <w:lvlText w:val="•"/>
      <w:lvlJc w:val="left"/>
      <w:pPr>
        <w:ind w:left="7800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20DD74FD"/>
    <w:multiLevelType w:val="hybridMultilevel"/>
    <w:tmpl w:val="FFFFFFFF"/>
    <w:lvl w:ilvl="0" w:tplc="ACBAD4BC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1FAC14C">
      <w:numFmt w:val="bullet"/>
      <w:lvlText w:val="•"/>
      <w:lvlJc w:val="left"/>
      <w:pPr>
        <w:ind w:left="2121" w:hanging="360"/>
      </w:pPr>
      <w:rPr>
        <w:rFonts w:hint="default"/>
        <w:lang w:val="id" w:eastAsia="en-US" w:bidi="ar-SA"/>
      </w:rPr>
    </w:lvl>
    <w:lvl w:ilvl="2" w:tplc="3B4C5D02">
      <w:numFmt w:val="bullet"/>
      <w:lvlText w:val="•"/>
      <w:lvlJc w:val="left"/>
      <w:pPr>
        <w:ind w:left="2922" w:hanging="360"/>
      </w:pPr>
      <w:rPr>
        <w:rFonts w:hint="default"/>
        <w:lang w:val="id" w:eastAsia="en-US" w:bidi="ar-SA"/>
      </w:rPr>
    </w:lvl>
    <w:lvl w:ilvl="3" w:tplc="B3647FE6">
      <w:numFmt w:val="bullet"/>
      <w:lvlText w:val="•"/>
      <w:lvlJc w:val="left"/>
      <w:pPr>
        <w:ind w:left="3723" w:hanging="360"/>
      </w:pPr>
      <w:rPr>
        <w:rFonts w:hint="default"/>
        <w:lang w:val="id" w:eastAsia="en-US" w:bidi="ar-SA"/>
      </w:rPr>
    </w:lvl>
    <w:lvl w:ilvl="4" w:tplc="427A9AEA">
      <w:numFmt w:val="bullet"/>
      <w:lvlText w:val="•"/>
      <w:lvlJc w:val="left"/>
      <w:pPr>
        <w:ind w:left="4524" w:hanging="360"/>
      </w:pPr>
      <w:rPr>
        <w:rFonts w:hint="default"/>
        <w:lang w:val="id" w:eastAsia="en-US" w:bidi="ar-SA"/>
      </w:rPr>
    </w:lvl>
    <w:lvl w:ilvl="5" w:tplc="77567FF8">
      <w:numFmt w:val="bullet"/>
      <w:lvlText w:val="•"/>
      <w:lvlJc w:val="left"/>
      <w:pPr>
        <w:ind w:left="5325" w:hanging="360"/>
      </w:pPr>
      <w:rPr>
        <w:rFonts w:hint="default"/>
        <w:lang w:val="id" w:eastAsia="en-US" w:bidi="ar-SA"/>
      </w:rPr>
    </w:lvl>
    <w:lvl w:ilvl="6" w:tplc="C2C48A0A">
      <w:numFmt w:val="bullet"/>
      <w:lvlText w:val="•"/>
      <w:lvlJc w:val="left"/>
      <w:pPr>
        <w:ind w:left="6126" w:hanging="360"/>
      </w:pPr>
      <w:rPr>
        <w:rFonts w:hint="default"/>
        <w:lang w:val="id" w:eastAsia="en-US" w:bidi="ar-SA"/>
      </w:rPr>
    </w:lvl>
    <w:lvl w:ilvl="7" w:tplc="1EECB35E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8" w:tplc="B6ECFFC8">
      <w:numFmt w:val="bullet"/>
      <w:lvlText w:val="•"/>
      <w:lvlJc w:val="left"/>
      <w:pPr>
        <w:ind w:left="772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1D3584B"/>
    <w:multiLevelType w:val="hybridMultilevel"/>
    <w:tmpl w:val="FFFFFFFF"/>
    <w:lvl w:ilvl="0" w:tplc="DC30D510">
      <w:start w:val="1"/>
      <w:numFmt w:val="decimal"/>
      <w:lvlText w:val="%1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EEB79A">
      <w:numFmt w:val="bullet"/>
      <w:lvlText w:val="•"/>
      <w:lvlJc w:val="left"/>
      <w:pPr>
        <w:ind w:left="2445" w:hanging="361"/>
      </w:pPr>
      <w:rPr>
        <w:rFonts w:hint="default"/>
        <w:lang w:val="id" w:eastAsia="en-US" w:bidi="ar-SA"/>
      </w:rPr>
    </w:lvl>
    <w:lvl w:ilvl="2" w:tplc="3C04BB94">
      <w:numFmt w:val="bullet"/>
      <w:lvlText w:val="•"/>
      <w:lvlJc w:val="left"/>
      <w:pPr>
        <w:ind w:left="3210" w:hanging="361"/>
      </w:pPr>
      <w:rPr>
        <w:rFonts w:hint="default"/>
        <w:lang w:val="id" w:eastAsia="en-US" w:bidi="ar-SA"/>
      </w:rPr>
    </w:lvl>
    <w:lvl w:ilvl="3" w:tplc="D42EA312">
      <w:numFmt w:val="bullet"/>
      <w:lvlText w:val="•"/>
      <w:lvlJc w:val="left"/>
      <w:pPr>
        <w:ind w:left="3975" w:hanging="361"/>
      </w:pPr>
      <w:rPr>
        <w:rFonts w:hint="default"/>
        <w:lang w:val="id" w:eastAsia="en-US" w:bidi="ar-SA"/>
      </w:rPr>
    </w:lvl>
    <w:lvl w:ilvl="4" w:tplc="6986CBEA">
      <w:numFmt w:val="bullet"/>
      <w:lvlText w:val="•"/>
      <w:lvlJc w:val="left"/>
      <w:pPr>
        <w:ind w:left="4740" w:hanging="361"/>
      </w:pPr>
      <w:rPr>
        <w:rFonts w:hint="default"/>
        <w:lang w:val="id" w:eastAsia="en-US" w:bidi="ar-SA"/>
      </w:rPr>
    </w:lvl>
    <w:lvl w:ilvl="5" w:tplc="7D36E842">
      <w:numFmt w:val="bullet"/>
      <w:lvlText w:val="•"/>
      <w:lvlJc w:val="left"/>
      <w:pPr>
        <w:ind w:left="5505" w:hanging="361"/>
      </w:pPr>
      <w:rPr>
        <w:rFonts w:hint="default"/>
        <w:lang w:val="id" w:eastAsia="en-US" w:bidi="ar-SA"/>
      </w:rPr>
    </w:lvl>
    <w:lvl w:ilvl="6" w:tplc="BE1E11C4">
      <w:numFmt w:val="bullet"/>
      <w:lvlText w:val="•"/>
      <w:lvlJc w:val="left"/>
      <w:pPr>
        <w:ind w:left="6270" w:hanging="361"/>
      </w:pPr>
      <w:rPr>
        <w:rFonts w:hint="default"/>
        <w:lang w:val="id" w:eastAsia="en-US" w:bidi="ar-SA"/>
      </w:rPr>
    </w:lvl>
    <w:lvl w:ilvl="7" w:tplc="0BFC3620">
      <w:numFmt w:val="bullet"/>
      <w:lvlText w:val="•"/>
      <w:lvlJc w:val="left"/>
      <w:pPr>
        <w:ind w:left="7035" w:hanging="361"/>
      </w:pPr>
      <w:rPr>
        <w:rFonts w:hint="default"/>
        <w:lang w:val="id" w:eastAsia="en-US" w:bidi="ar-SA"/>
      </w:rPr>
    </w:lvl>
    <w:lvl w:ilvl="8" w:tplc="D8BAD858">
      <w:numFmt w:val="bullet"/>
      <w:lvlText w:val="•"/>
      <w:lvlJc w:val="left"/>
      <w:pPr>
        <w:ind w:left="7800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33770BFF"/>
    <w:multiLevelType w:val="hybridMultilevel"/>
    <w:tmpl w:val="FFFFFFFF"/>
    <w:lvl w:ilvl="0" w:tplc="E946B212">
      <w:start w:val="1"/>
      <w:numFmt w:val="upperLetter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06C4D5F6">
      <w:start w:val="1"/>
      <w:numFmt w:val="decimal"/>
      <w:lvlText w:val="%2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116DF56">
      <w:start w:val="1"/>
      <w:numFmt w:val="decimal"/>
      <w:lvlText w:val="%3."/>
      <w:lvlJc w:val="left"/>
      <w:pPr>
        <w:ind w:left="1676" w:hanging="36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3" w:tplc="6F56C384">
      <w:numFmt w:val="bullet"/>
      <w:lvlText w:val="•"/>
      <w:lvlJc w:val="left"/>
      <w:pPr>
        <w:ind w:left="3380" w:hanging="365"/>
      </w:pPr>
      <w:rPr>
        <w:rFonts w:hint="default"/>
        <w:lang w:val="id" w:eastAsia="en-US" w:bidi="ar-SA"/>
      </w:rPr>
    </w:lvl>
    <w:lvl w:ilvl="4" w:tplc="3724CFC2">
      <w:numFmt w:val="bullet"/>
      <w:lvlText w:val="•"/>
      <w:lvlJc w:val="left"/>
      <w:pPr>
        <w:ind w:left="4230" w:hanging="365"/>
      </w:pPr>
      <w:rPr>
        <w:rFonts w:hint="default"/>
        <w:lang w:val="id" w:eastAsia="en-US" w:bidi="ar-SA"/>
      </w:rPr>
    </w:lvl>
    <w:lvl w:ilvl="5" w:tplc="CDC45588">
      <w:numFmt w:val="bullet"/>
      <w:lvlText w:val="•"/>
      <w:lvlJc w:val="left"/>
      <w:pPr>
        <w:ind w:left="5080" w:hanging="365"/>
      </w:pPr>
      <w:rPr>
        <w:rFonts w:hint="default"/>
        <w:lang w:val="id" w:eastAsia="en-US" w:bidi="ar-SA"/>
      </w:rPr>
    </w:lvl>
    <w:lvl w:ilvl="6" w:tplc="BEAECCBC">
      <w:numFmt w:val="bullet"/>
      <w:lvlText w:val="•"/>
      <w:lvlJc w:val="left"/>
      <w:pPr>
        <w:ind w:left="5930" w:hanging="365"/>
      </w:pPr>
      <w:rPr>
        <w:rFonts w:hint="default"/>
        <w:lang w:val="id" w:eastAsia="en-US" w:bidi="ar-SA"/>
      </w:rPr>
    </w:lvl>
    <w:lvl w:ilvl="7" w:tplc="CD245E08">
      <w:numFmt w:val="bullet"/>
      <w:lvlText w:val="•"/>
      <w:lvlJc w:val="left"/>
      <w:pPr>
        <w:ind w:left="6780" w:hanging="365"/>
      </w:pPr>
      <w:rPr>
        <w:rFonts w:hint="default"/>
        <w:lang w:val="id" w:eastAsia="en-US" w:bidi="ar-SA"/>
      </w:rPr>
    </w:lvl>
    <w:lvl w:ilvl="8" w:tplc="B6E02928">
      <w:numFmt w:val="bullet"/>
      <w:lvlText w:val="•"/>
      <w:lvlJc w:val="left"/>
      <w:pPr>
        <w:ind w:left="7630" w:hanging="365"/>
      </w:pPr>
      <w:rPr>
        <w:rFonts w:hint="default"/>
        <w:lang w:val="id" w:eastAsia="en-US" w:bidi="ar-SA"/>
      </w:rPr>
    </w:lvl>
  </w:abstractNum>
  <w:abstractNum w:abstractNumId="7" w15:restartNumberingAfterBreak="0">
    <w:nsid w:val="36883475"/>
    <w:multiLevelType w:val="hybridMultilevel"/>
    <w:tmpl w:val="FFFFFFFF"/>
    <w:lvl w:ilvl="0" w:tplc="6D9ECA22">
      <w:start w:val="1"/>
      <w:numFmt w:val="decimal"/>
      <w:lvlText w:val="%1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3A8146E">
      <w:start w:val="1"/>
      <w:numFmt w:val="decimal"/>
      <w:lvlText w:val="(%2)"/>
      <w:lvlJc w:val="left"/>
      <w:pPr>
        <w:ind w:left="20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0FC2D9B6">
      <w:start w:val="1"/>
      <w:numFmt w:val="decimal"/>
      <w:lvlText w:val="(%3)"/>
      <w:lvlJc w:val="left"/>
      <w:pPr>
        <w:ind w:left="2036" w:hanging="33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9536D202">
      <w:numFmt w:val="bullet"/>
      <w:lvlText w:val="•"/>
      <w:lvlJc w:val="left"/>
      <w:pPr>
        <w:ind w:left="3660" w:hanging="330"/>
      </w:pPr>
      <w:rPr>
        <w:rFonts w:hint="default"/>
        <w:lang w:val="id" w:eastAsia="en-US" w:bidi="ar-SA"/>
      </w:rPr>
    </w:lvl>
    <w:lvl w:ilvl="4" w:tplc="43265422">
      <w:numFmt w:val="bullet"/>
      <w:lvlText w:val="•"/>
      <w:lvlJc w:val="left"/>
      <w:pPr>
        <w:ind w:left="4470" w:hanging="330"/>
      </w:pPr>
      <w:rPr>
        <w:rFonts w:hint="default"/>
        <w:lang w:val="id" w:eastAsia="en-US" w:bidi="ar-SA"/>
      </w:rPr>
    </w:lvl>
    <w:lvl w:ilvl="5" w:tplc="FD80DCAE">
      <w:numFmt w:val="bullet"/>
      <w:lvlText w:val="•"/>
      <w:lvlJc w:val="left"/>
      <w:pPr>
        <w:ind w:left="5280" w:hanging="330"/>
      </w:pPr>
      <w:rPr>
        <w:rFonts w:hint="default"/>
        <w:lang w:val="id" w:eastAsia="en-US" w:bidi="ar-SA"/>
      </w:rPr>
    </w:lvl>
    <w:lvl w:ilvl="6" w:tplc="AB103496">
      <w:numFmt w:val="bullet"/>
      <w:lvlText w:val="•"/>
      <w:lvlJc w:val="left"/>
      <w:pPr>
        <w:ind w:left="6090" w:hanging="330"/>
      </w:pPr>
      <w:rPr>
        <w:rFonts w:hint="default"/>
        <w:lang w:val="id" w:eastAsia="en-US" w:bidi="ar-SA"/>
      </w:rPr>
    </w:lvl>
    <w:lvl w:ilvl="7" w:tplc="C858719E">
      <w:numFmt w:val="bullet"/>
      <w:lvlText w:val="•"/>
      <w:lvlJc w:val="left"/>
      <w:pPr>
        <w:ind w:left="6900" w:hanging="330"/>
      </w:pPr>
      <w:rPr>
        <w:rFonts w:hint="default"/>
        <w:lang w:val="id" w:eastAsia="en-US" w:bidi="ar-SA"/>
      </w:rPr>
    </w:lvl>
    <w:lvl w:ilvl="8" w:tplc="174876BA">
      <w:numFmt w:val="bullet"/>
      <w:lvlText w:val="•"/>
      <w:lvlJc w:val="left"/>
      <w:pPr>
        <w:ind w:left="7710" w:hanging="330"/>
      </w:pPr>
      <w:rPr>
        <w:rFonts w:hint="default"/>
        <w:lang w:val="id" w:eastAsia="en-US" w:bidi="ar-SA"/>
      </w:rPr>
    </w:lvl>
  </w:abstractNum>
  <w:abstractNum w:abstractNumId="8" w15:restartNumberingAfterBreak="0">
    <w:nsid w:val="3BF31818"/>
    <w:multiLevelType w:val="hybridMultilevel"/>
    <w:tmpl w:val="FFFFFFFF"/>
    <w:lvl w:ilvl="0" w:tplc="E6086FBA">
      <w:start w:val="1"/>
      <w:numFmt w:val="lowerLetter"/>
      <w:lvlText w:val="(%1)"/>
      <w:lvlJc w:val="left"/>
      <w:pPr>
        <w:ind w:left="1715" w:hanging="34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d" w:eastAsia="en-US" w:bidi="ar-SA"/>
      </w:rPr>
    </w:lvl>
    <w:lvl w:ilvl="1" w:tplc="CC767702">
      <w:numFmt w:val="bullet"/>
      <w:lvlText w:val="•"/>
      <w:lvlJc w:val="left"/>
      <w:pPr>
        <w:ind w:left="2481" w:hanging="340"/>
      </w:pPr>
      <w:rPr>
        <w:rFonts w:hint="default"/>
        <w:lang w:val="id" w:eastAsia="en-US" w:bidi="ar-SA"/>
      </w:rPr>
    </w:lvl>
    <w:lvl w:ilvl="2" w:tplc="E98051E0">
      <w:numFmt w:val="bullet"/>
      <w:lvlText w:val="•"/>
      <w:lvlJc w:val="left"/>
      <w:pPr>
        <w:ind w:left="3242" w:hanging="340"/>
      </w:pPr>
      <w:rPr>
        <w:rFonts w:hint="default"/>
        <w:lang w:val="id" w:eastAsia="en-US" w:bidi="ar-SA"/>
      </w:rPr>
    </w:lvl>
    <w:lvl w:ilvl="3" w:tplc="8E783D2A">
      <w:numFmt w:val="bullet"/>
      <w:lvlText w:val="•"/>
      <w:lvlJc w:val="left"/>
      <w:pPr>
        <w:ind w:left="4003" w:hanging="340"/>
      </w:pPr>
      <w:rPr>
        <w:rFonts w:hint="default"/>
        <w:lang w:val="id" w:eastAsia="en-US" w:bidi="ar-SA"/>
      </w:rPr>
    </w:lvl>
    <w:lvl w:ilvl="4" w:tplc="08BE9AE2">
      <w:numFmt w:val="bullet"/>
      <w:lvlText w:val="•"/>
      <w:lvlJc w:val="left"/>
      <w:pPr>
        <w:ind w:left="4764" w:hanging="340"/>
      </w:pPr>
      <w:rPr>
        <w:rFonts w:hint="default"/>
        <w:lang w:val="id" w:eastAsia="en-US" w:bidi="ar-SA"/>
      </w:rPr>
    </w:lvl>
    <w:lvl w:ilvl="5" w:tplc="7B7CD20A">
      <w:numFmt w:val="bullet"/>
      <w:lvlText w:val="•"/>
      <w:lvlJc w:val="left"/>
      <w:pPr>
        <w:ind w:left="5525" w:hanging="340"/>
      </w:pPr>
      <w:rPr>
        <w:rFonts w:hint="default"/>
        <w:lang w:val="id" w:eastAsia="en-US" w:bidi="ar-SA"/>
      </w:rPr>
    </w:lvl>
    <w:lvl w:ilvl="6" w:tplc="725806B8">
      <w:numFmt w:val="bullet"/>
      <w:lvlText w:val="•"/>
      <w:lvlJc w:val="left"/>
      <w:pPr>
        <w:ind w:left="6286" w:hanging="340"/>
      </w:pPr>
      <w:rPr>
        <w:rFonts w:hint="default"/>
        <w:lang w:val="id" w:eastAsia="en-US" w:bidi="ar-SA"/>
      </w:rPr>
    </w:lvl>
    <w:lvl w:ilvl="7" w:tplc="0C988C3A">
      <w:numFmt w:val="bullet"/>
      <w:lvlText w:val="•"/>
      <w:lvlJc w:val="left"/>
      <w:pPr>
        <w:ind w:left="7047" w:hanging="340"/>
      </w:pPr>
      <w:rPr>
        <w:rFonts w:hint="default"/>
        <w:lang w:val="id" w:eastAsia="en-US" w:bidi="ar-SA"/>
      </w:rPr>
    </w:lvl>
    <w:lvl w:ilvl="8" w:tplc="FB86E400">
      <w:numFmt w:val="bullet"/>
      <w:lvlText w:val="•"/>
      <w:lvlJc w:val="left"/>
      <w:pPr>
        <w:ind w:left="7808" w:hanging="340"/>
      </w:pPr>
      <w:rPr>
        <w:rFonts w:hint="default"/>
        <w:lang w:val="id" w:eastAsia="en-US" w:bidi="ar-SA"/>
      </w:rPr>
    </w:lvl>
  </w:abstractNum>
  <w:abstractNum w:abstractNumId="9" w15:restartNumberingAfterBreak="0">
    <w:nsid w:val="3F59770E"/>
    <w:multiLevelType w:val="hybridMultilevel"/>
    <w:tmpl w:val="FFFFFFFF"/>
    <w:lvl w:ilvl="0" w:tplc="3A34682C">
      <w:start w:val="1"/>
      <w:numFmt w:val="upperLetter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E5824600">
      <w:start w:val="1"/>
      <w:numFmt w:val="decimal"/>
      <w:lvlText w:val="%2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C8CA966">
      <w:numFmt w:val="bullet"/>
      <w:lvlText w:val="•"/>
      <w:lvlJc w:val="left"/>
      <w:pPr>
        <w:ind w:left="2530" w:hanging="361"/>
      </w:pPr>
      <w:rPr>
        <w:rFonts w:hint="default"/>
        <w:lang w:val="id" w:eastAsia="en-US" w:bidi="ar-SA"/>
      </w:rPr>
    </w:lvl>
    <w:lvl w:ilvl="3" w:tplc="4850BBAE">
      <w:numFmt w:val="bullet"/>
      <w:lvlText w:val="•"/>
      <w:lvlJc w:val="left"/>
      <w:pPr>
        <w:ind w:left="3380" w:hanging="361"/>
      </w:pPr>
      <w:rPr>
        <w:rFonts w:hint="default"/>
        <w:lang w:val="id" w:eastAsia="en-US" w:bidi="ar-SA"/>
      </w:rPr>
    </w:lvl>
    <w:lvl w:ilvl="4" w:tplc="92F67D8C">
      <w:numFmt w:val="bullet"/>
      <w:lvlText w:val="•"/>
      <w:lvlJc w:val="left"/>
      <w:pPr>
        <w:ind w:left="4230" w:hanging="361"/>
      </w:pPr>
      <w:rPr>
        <w:rFonts w:hint="default"/>
        <w:lang w:val="id" w:eastAsia="en-US" w:bidi="ar-SA"/>
      </w:rPr>
    </w:lvl>
    <w:lvl w:ilvl="5" w:tplc="0B5623A0">
      <w:numFmt w:val="bullet"/>
      <w:lvlText w:val="•"/>
      <w:lvlJc w:val="left"/>
      <w:pPr>
        <w:ind w:left="5080" w:hanging="361"/>
      </w:pPr>
      <w:rPr>
        <w:rFonts w:hint="default"/>
        <w:lang w:val="id" w:eastAsia="en-US" w:bidi="ar-SA"/>
      </w:rPr>
    </w:lvl>
    <w:lvl w:ilvl="6" w:tplc="F7B8D2EC">
      <w:numFmt w:val="bullet"/>
      <w:lvlText w:val="•"/>
      <w:lvlJc w:val="left"/>
      <w:pPr>
        <w:ind w:left="5930" w:hanging="361"/>
      </w:pPr>
      <w:rPr>
        <w:rFonts w:hint="default"/>
        <w:lang w:val="id" w:eastAsia="en-US" w:bidi="ar-SA"/>
      </w:rPr>
    </w:lvl>
    <w:lvl w:ilvl="7" w:tplc="51AEF350">
      <w:numFmt w:val="bullet"/>
      <w:lvlText w:val="•"/>
      <w:lvlJc w:val="left"/>
      <w:pPr>
        <w:ind w:left="6780" w:hanging="361"/>
      </w:pPr>
      <w:rPr>
        <w:rFonts w:hint="default"/>
        <w:lang w:val="id" w:eastAsia="en-US" w:bidi="ar-SA"/>
      </w:rPr>
    </w:lvl>
    <w:lvl w:ilvl="8" w:tplc="D4D6C8A0">
      <w:numFmt w:val="bullet"/>
      <w:lvlText w:val="•"/>
      <w:lvlJc w:val="left"/>
      <w:pPr>
        <w:ind w:left="7630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46C547EA"/>
    <w:multiLevelType w:val="hybridMultilevel"/>
    <w:tmpl w:val="FFFFFFFF"/>
    <w:lvl w:ilvl="0" w:tplc="313633FA">
      <w:start w:val="1"/>
      <w:numFmt w:val="lowerLetter"/>
      <w:lvlText w:val="%1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56346B02">
      <w:numFmt w:val="bullet"/>
      <w:lvlText w:val="•"/>
      <w:lvlJc w:val="left"/>
      <w:pPr>
        <w:ind w:left="2445" w:hanging="361"/>
      </w:pPr>
      <w:rPr>
        <w:rFonts w:hint="default"/>
        <w:lang w:val="id" w:eastAsia="en-US" w:bidi="ar-SA"/>
      </w:rPr>
    </w:lvl>
    <w:lvl w:ilvl="2" w:tplc="AB1AA0B8">
      <w:numFmt w:val="bullet"/>
      <w:lvlText w:val="•"/>
      <w:lvlJc w:val="left"/>
      <w:pPr>
        <w:ind w:left="3210" w:hanging="361"/>
      </w:pPr>
      <w:rPr>
        <w:rFonts w:hint="default"/>
        <w:lang w:val="id" w:eastAsia="en-US" w:bidi="ar-SA"/>
      </w:rPr>
    </w:lvl>
    <w:lvl w:ilvl="3" w:tplc="32289A04">
      <w:numFmt w:val="bullet"/>
      <w:lvlText w:val="•"/>
      <w:lvlJc w:val="left"/>
      <w:pPr>
        <w:ind w:left="3975" w:hanging="361"/>
      </w:pPr>
      <w:rPr>
        <w:rFonts w:hint="default"/>
        <w:lang w:val="id" w:eastAsia="en-US" w:bidi="ar-SA"/>
      </w:rPr>
    </w:lvl>
    <w:lvl w:ilvl="4" w:tplc="32B251FC">
      <w:numFmt w:val="bullet"/>
      <w:lvlText w:val="•"/>
      <w:lvlJc w:val="left"/>
      <w:pPr>
        <w:ind w:left="4740" w:hanging="361"/>
      </w:pPr>
      <w:rPr>
        <w:rFonts w:hint="default"/>
        <w:lang w:val="id" w:eastAsia="en-US" w:bidi="ar-SA"/>
      </w:rPr>
    </w:lvl>
    <w:lvl w:ilvl="5" w:tplc="8884D206">
      <w:numFmt w:val="bullet"/>
      <w:lvlText w:val="•"/>
      <w:lvlJc w:val="left"/>
      <w:pPr>
        <w:ind w:left="5505" w:hanging="361"/>
      </w:pPr>
      <w:rPr>
        <w:rFonts w:hint="default"/>
        <w:lang w:val="id" w:eastAsia="en-US" w:bidi="ar-SA"/>
      </w:rPr>
    </w:lvl>
    <w:lvl w:ilvl="6" w:tplc="B28E88DC">
      <w:numFmt w:val="bullet"/>
      <w:lvlText w:val="•"/>
      <w:lvlJc w:val="left"/>
      <w:pPr>
        <w:ind w:left="6270" w:hanging="361"/>
      </w:pPr>
      <w:rPr>
        <w:rFonts w:hint="default"/>
        <w:lang w:val="id" w:eastAsia="en-US" w:bidi="ar-SA"/>
      </w:rPr>
    </w:lvl>
    <w:lvl w:ilvl="7" w:tplc="F8906FAC">
      <w:numFmt w:val="bullet"/>
      <w:lvlText w:val="•"/>
      <w:lvlJc w:val="left"/>
      <w:pPr>
        <w:ind w:left="7035" w:hanging="361"/>
      </w:pPr>
      <w:rPr>
        <w:rFonts w:hint="default"/>
        <w:lang w:val="id" w:eastAsia="en-US" w:bidi="ar-SA"/>
      </w:rPr>
    </w:lvl>
    <w:lvl w:ilvl="8" w:tplc="98F0CE28">
      <w:numFmt w:val="bullet"/>
      <w:lvlText w:val="•"/>
      <w:lvlJc w:val="left"/>
      <w:pPr>
        <w:ind w:left="7800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490E52F4"/>
    <w:multiLevelType w:val="hybridMultilevel"/>
    <w:tmpl w:val="FFFFFFFF"/>
    <w:lvl w:ilvl="0" w:tplc="1D581FDA">
      <w:start w:val="1"/>
      <w:numFmt w:val="upperLetter"/>
      <w:lvlText w:val="%1.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56320F14">
      <w:numFmt w:val="bullet"/>
      <w:lvlText w:val="•"/>
      <w:lvlJc w:val="left"/>
      <w:pPr>
        <w:ind w:left="2985" w:hanging="360"/>
      </w:pPr>
      <w:rPr>
        <w:rFonts w:hint="default"/>
        <w:lang w:val="id" w:eastAsia="en-US" w:bidi="ar-SA"/>
      </w:rPr>
    </w:lvl>
    <w:lvl w:ilvl="2" w:tplc="DACECDC2">
      <w:numFmt w:val="bullet"/>
      <w:lvlText w:val="•"/>
      <w:lvlJc w:val="left"/>
      <w:pPr>
        <w:ind w:left="3690" w:hanging="360"/>
      </w:pPr>
      <w:rPr>
        <w:rFonts w:hint="default"/>
        <w:lang w:val="id" w:eastAsia="en-US" w:bidi="ar-SA"/>
      </w:rPr>
    </w:lvl>
    <w:lvl w:ilvl="3" w:tplc="08DC6362">
      <w:numFmt w:val="bullet"/>
      <w:lvlText w:val="•"/>
      <w:lvlJc w:val="left"/>
      <w:pPr>
        <w:ind w:left="4395" w:hanging="360"/>
      </w:pPr>
      <w:rPr>
        <w:rFonts w:hint="default"/>
        <w:lang w:val="id" w:eastAsia="en-US" w:bidi="ar-SA"/>
      </w:rPr>
    </w:lvl>
    <w:lvl w:ilvl="4" w:tplc="211476F4">
      <w:numFmt w:val="bullet"/>
      <w:lvlText w:val="•"/>
      <w:lvlJc w:val="left"/>
      <w:pPr>
        <w:ind w:left="5100" w:hanging="360"/>
      </w:pPr>
      <w:rPr>
        <w:rFonts w:hint="default"/>
        <w:lang w:val="id" w:eastAsia="en-US" w:bidi="ar-SA"/>
      </w:rPr>
    </w:lvl>
    <w:lvl w:ilvl="5" w:tplc="EA76793A">
      <w:numFmt w:val="bullet"/>
      <w:lvlText w:val="•"/>
      <w:lvlJc w:val="left"/>
      <w:pPr>
        <w:ind w:left="5805" w:hanging="360"/>
      </w:pPr>
      <w:rPr>
        <w:rFonts w:hint="default"/>
        <w:lang w:val="id" w:eastAsia="en-US" w:bidi="ar-SA"/>
      </w:rPr>
    </w:lvl>
    <w:lvl w:ilvl="6" w:tplc="2BFE1238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7" w:tplc="2CE0038A">
      <w:numFmt w:val="bullet"/>
      <w:lvlText w:val="•"/>
      <w:lvlJc w:val="left"/>
      <w:pPr>
        <w:ind w:left="7215" w:hanging="360"/>
      </w:pPr>
      <w:rPr>
        <w:rFonts w:hint="default"/>
        <w:lang w:val="id" w:eastAsia="en-US" w:bidi="ar-SA"/>
      </w:rPr>
    </w:lvl>
    <w:lvl w:ilvl="8" w:tplc="272C395C">
      <w:numFmt w:val="bullet"/>
      <w:lvlText w:val="•"/>
      <w:lvlJc w:val="left"/>
      <w:pPr>
        <w:ind w:left="7920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C581C4D"/>
    <w:multiLevelType w:val="hybridMultilevel"/>
    <w:tmpl w:val="FFFFFFFF"/>
    <w:lvl w:ilvl="0" w:tplc="EF16AF82">
      <w:start w:val="1"/>
      <w:numFmt w:val="upperLetter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BA644224">
      <w:start w:val="1"/>
      <w:numFmt w:val="decimal"/>
      <w:lvlText w:val="%2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53EFA34">
      <w:start w:val="1"/>
      <w:numFmt w:val="lowerLetter"/>
      <w:lvlText w:val="%3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 w:tplc="315C0F26">
      <w:numFmt w:val="bullet"/>
      <w:lvlText w:val="•"/>
      <w:lvlJc w:val="left"/>
      <w:pPr>
        <w:ind w:left="3380" w:hanging="361"/>
      </w:pPr>
      <w:rPr>
        <w:rFonts w:hint="default"/>
        <w:lang w:val="id" w:eastAsia="en-US" w:bidi="ar-SA"/>
      </w:rPr>
    </w:lvl>
    <w:lvl w:ilvl="4" w:tplc="999218B2">
      <w:numFmt w:val="bullet"/>
      <w:lvlText w:val="•"/>
      <w:lvlJc w:val="left"/>
      <w:pPr>
        <w:ind w:left="4230" w:hanging="361"/>
      </w:pPr>
      <w:rPr>
        <w:rFonts w:hint="default"/>
        <w:lang w:val="id" w:eastAsia="en-US" w:bidi="ar-SA"/>
      </w:rPr>
    </w:lvl>
    <w:lvl w:ilvl="5" w:tplc="EE2EF31C">
      <w:numFmt w:val="bullet"/>
      <w:lvlText w:val="•"/>
      <w:lvlJc w:val="left"/>
      <w:pPr>
        <w:ind w:left="5080" w:hanging="361"/>
      </w:pPr>
      <w:rPr>
        <w:rFonts w:hint="default"/>
        <w:lang w:val="id" w:eastAsia="en-US" w:bidi="ar-SA"/>
      </w:rPr>
    </w:lvl>
    <w:lvl w:ilvl="6" w:tplc="3B3E3BAE">
      <w:numFmt w:val="bullet"/>
      <w:lvlText w:val="•"/>
      <w:lvlJc w:val="left"/>
      <w:pPr>
        <w:ind w:left="5930" w:hanging="361"/>
      </w:pPr>
      <w:rPr>
        <w:rFonts w:hint="default"/>
        <w:lang w:val="id" w:eastAsia="en-US" w:bidi="ar-SA"/>
      </w:rPr>
    </w:lvl>
    <w:lvl w:ilvl="7" w:tplc="DC60E3E2">
      <w:numFmt w:val="bullet"/>
      <w:lvlText w:val="•"/>
      <w:lvlJc w:val="left"/>
      <w:pPr>
        <w:ind w:left="6780" w:hanging="361"/>
      </w:pPr>
      <w:rPr>
        <w:rFonts w:hint="default"/>
        <w:lang w:val="id" w:eastAsia="en-US" w:bidi="ar-SA"/>
      </w:rPr>
    </w:lvl>
    <w:lvl w:ilvl="8" w:tplc="D0E45CAA">
      <w:numFmt w:val="bullet"/>
      <w:lvlText w:val="•"/>
      <w:lvlJc w:val="left"/>
      <w:pPr>
        <w:ind w:left="7630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5BCA0C7F"/>
    <w:multiLevelType w:val="hybridMultilevel"/>
    <w:tmpl w:val="FFFFFFFF"/>
    <w:lvl w:ilvl="0" w:tplc="388E243C">
      <w:start w:val="1"/>
      <w:numFmt w:val="upperLetter"/>
      <w:lvlText w:val="%1.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76983D8C">
      <w:numFmt w:val="bullet"/>
      <w:lvlText w:val="•"/>
      <w:lvlJc w:val="left"/>
      <w:pPr>
        <w:ind w:left="2985" w:hanging="360"/>
      </w:pPr>
      <w:rPr>
        <w:rFonts w:hint="default"/>
        <w:lang w:val="id" w:eastAsia="en-US" w:bidi="ar-SA"/>
      </w:rPr>
    </w:lvl>
    <w:lvl w:ilvl="2" w:tplc="B094BB72">
      <w:numFmt w:val="bullet"/>
      <w:lvlText w:val="•"/>
      <w:lvlJc w:val="left"/>
      <w:pPr>
        <w:ind w:left="3690" w:hanging="360"/>
      </w:pPr>
      <w:rPr>
        <w:rFonts w:hint="default"/>
        <w:lang w:val="id" w:eastAsia="en-US" w:bidi="ar-SA"/>
      </w:rPr>
    </w:lvl>
    <w:lvl w:ilvl="3" w:tplc="814CCEE6">
      <w:numFmt w:val="bullet"/>
      <w:lvlText w:val="•"/>
      <w:lvlJc w:val="left"/>
      <w:pPr>
        <w:ind w:left="4395" w:hanging="360"/>
      </w:pPr>
      <w:rPr>
        <w:rFonts w:hint="default"/>
        <w:lang w:val="id" w:eastAsia="en-US" w:bidi="ar-SA"/>
      </w:rPr>
    </w:lvl>
    <w:lvl w:ilvl="4" w:tplc="FF449D40">
      <w:numFmt w:val="bullet"/>
      <w:lvlText w:val="•"/>
      <w:lvlJc w:val="left"/>
      <w:pPr>
        <w:ind w:left="5100" w:hanging="360"/>
      </w:pPr>
      <w:rPr>
        <w:rFonts w:hint="default"/>
        <w:lang w:val="id" w:eastAsia="en-US" w:bidi="ar-SA"/>
      </w:rPr>
    </w:lvl>
    <w:lvl w:ilvl="5" w:tplc="176A8BBE">
      <w:numFmt w:val="bullet"/>
      <w:lvlText w:val="•"/>
      <w:lvlJc w:val="left"/>
      <w:pPr>
        <w:ind w:left="5805" w:hanging="360"/>
      </w:pPr>
      <w:rPr>
        <w:rFonts w:hint="default"/>
        <w:lang w:val="id" w:eastAsia="en-US" w:bidi="ar-SA"/>
      </w:rPr>
    </w:lvl>
    <w:lvl w:ilvl="6" w:tplc="7960D682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7" w:tplc="B7C46DBA">
      <w:numFmt w:val="bullet"/>
      <w:lvlText w:val="•"/>
      <w:lvlJc w:val="left"/>
      <w:pPr>
        <w:ind w:left="7215" w:hanging="360"/>
      </w:pPr>
      <w:rPr>
        <w:rFonts w:hint="default"/>
        <w:lang w:val="id" w:eastAsia="en-US" w:bidi="ar-SA"/>
      </w:rPr>
    </w:lvl>
    <w:lvl w:ilvl="8" w:tplc="DB641A06">
      <w:numFmt w:val="bullet"/>
      <w:lvlText w:val="•"/>
      <w:lvlJc w:val="left"/>
      <w:pPr>
        <w:ind w:left="792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6776631F"/>
    <w:multiLevelType w:val="hybridMultilevel"/>
    <w:tmpl w:val="FFFFFFFF"/>
    <w:lvl w:ilvl="0" w:tplc="CAB40BC4">
      <w:start w:val="1"/>
      <w:numFmt w:val="upperLetter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BD12DFBC">
      <w:start w:val="1"/>
      <w:numFmt w:val="decimal"/>
      <w:lvlText w:val="%2."/>
      <w:lvlJc w:val="left"/>
      <w:pPr>
        <w:ind w:left="1676" w:hanging="361"/>
        <w:jc w:val="left"/>
      </w:pPr>
      <w:rPr>
        <w:rFonts w:hint="default"/>
        <w:w w:val="100"/>
        <w:lang w:val="id" w:eastAsia="en-US" w:bidi="ar-SA"/>
      </w:rPr>
    </w:lvl>
    <w:lvl w:ilvl="2" w:tplc="E118F7AE">
      <w:start w:val="1"/>
      <w:numFmt w:val="lowerLetter"/>
      <w:lvlText w:val="%3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 w:tplc="646E34D4">
      <w:numFmt w:val="bullet"/>
      <w:lvlText w:val="•"/>
      <w:lvlJc w:val="left"/>
      <w:pPr>
        <w:ind w:left="3380" w:hanging="361"/>
      </w:pPr>
      <w:rPr>
        <w:rFonts w:hint="default"/>
        <w:lang w:val="id" w:eastAsia="en-US" w:bidi="ar-SA"/>
      </w:rPr>
    </w:lvl>
    <w:lvl w:ilvl="4" w:tplc="FD16D502">
      <w:numFmt w:val="bullet"/>
      <w:lvlText w:val="•"/>
      <w:lvlJc w:val="left"/>
      <w:pPr>
        <w:ind w:left="4230" w:hanging="361"/>
      </w:pPr>
      <w:rPr>
        <w:rFonts w:hint="default"/>
        <w:lang w:val="id" w:eastAsia="en-US" w:bidi="ar-SA"/>
      </w:rPr>
    </w:lvl>
    <w:lvl w:ilvl="5" w:tplc="3EE8933C">
      <w:numFmt w:val="bullet"/>
      <w:lvlText w:val="•"/>
      <w:lvlJc w:val="left"/>
      <w:pPr>
        <w:ind w:left="5080" w:hanging="361"/>
      </w:pPr>
      <w:rPr>
        <w:rFonts w:hint="default"/>
        <w:lang w:val="id" w:eastAsia="en-US" w:bidi="ar-SA"/>
      </w:rPr>
    </w:lvl>
    <w:lvl w:ilvl="6" w:tplc="EA52D826">
      <w:numFmt w:val="bullet"/>
      <w:lvlText w:val="•"/>
      <w:lvlJc w:val="left"/>
      <w:pPr>
        <w:ind w:left="5930" w:hanging="361"/>
      </w:pPr>
      <w:rPr>
        <w:rFonts w:hint="default"/>
        <w:lang w:val="id" w:eastAsia="en-US" w:bidi="ar-SA"/>
      </w:rPr>
    </w:lvl>
    <w:lvl w:ilvl="7" w:tplc="CF72DF82">
      <w:numFmt w:val="bullet"/>
      <w:lvlText w:val="•"/>
      <w:lvlJc w:val="left"/>
      <w:pPr>
        <w:ind w:left="6780" w:hanging="361"/>
      </w:pPr>
      <w:rPr>
        <w:rFonts w:hint="default"/>
        <w:lang w:val="id" w:eastAsia="en-US" w:bidi="ar-SA"/>
      </w:rPr>
    </w:lvl>
    <w:lvl w:ilvl="8" w:tplc="1F6E1940">
      <w:numFmt w:val="bullet"/>
      <w:lvlText w:val="•"/>
      <w:lvlJc w:val="left"/>
      <w:pPr>
        <w:ind w:left="7630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67F2759D"/>
    <w:multiLevelType w:val="hybridMultilevel"/>
    <w:tmpl w:val="FFFFFFFF"/>
    <w:lvl w:ilvl="0" w:tplc="BDD89F4E">
      <w:start w:val="1"/>
      <w:numFmt w:val="decimal"/>
      <w:lvlText w:val="%1."/>
      <w:lvlJc w:val="left"/>
      <w:pPr>
        <w:ind w:left="16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686CE8">
      <w:numFmt w:val="bullet"/>
      <w:lvlText w:val="•"/>
      <w:lvlJc w:val="left"/>
      <w:pPr>
        <w:ind w:left="2445" w:hanging="361"/>
      </w:pPr>
      <w:rPr>
        <w:rFonts w:hint="default"/>
        <w:lang w:val="id" w:eastAsia="en-US" w:bidi="ar-SA"/>
      </w:rPr>
    </w:lvl>
    <w:lvl w:ilvl="2" w:tplc="5C7EE38E">
      <w:numFmt w:val="bullet"/>
      <w:lvlText w:val="•"/>
      <w:lvlJc w:val="left"/>
      <w:pPr>
        <w:ind w:left="3210" w:hanging="361"/>
      </w:pPr>
      <w:rPr>
        <w:rFonts w:hint="default"/>
        <w:lang w:val="id" w:eastAsia="en-US" w:bidi="ar-SA"/>
      </w:rPr>
    </w:lvl>
    <w:lvl w:ilvl="3" w:tplc="75968D8A">
      <w:numFmt w:val="bullet"/>
      <w:lvlText w:val="•"/>
      <w:lvlJc w:val="left"/>
      <w:pPr>
        <w:ind w:left="3975" w:hanging="361"/>
      </w:pPr>
      <w:rPr>
        <w:rFonts w:hint="default"/>
        <w:lang w:val="id" w:eastAsia="en-US" w:bidi="ar-SA"/>
      </w:rPr>
    </w:lvl>
    <w:lvl w:ilvl="4" w:tplc="54AEFD62">
      <w:numFmt w:val="bullet"/>
      <w:lvlText w:val="•"/>
      <w:lvlJc w:val="left"/>
      <w:pPr>
        <w:ind w:left="4740" w:hanging="361"/>
      </w:pPr>
      <w:rPr>
        <w:rFonts w:hint="default"/>
        <w:lang w:val="id" w:eastAsia="en-US" w:bidi="ar-SA"/>
      </w:rPr>
    </w:lvl>
    <w:lvl w:ilvl="5" w:tplc="2FF409C4">
      <w:numFmt w:val="bullet"/>
      <w:lvlText w:val="•"/>
      <w:lvlJc w:val="left"/>
      <w:pPr>
        <w:ind w:left="5505" w:hanging="361"/>
      </w:pPr>
      <w:rPr>
        <w:rFonts w:hint="default"/>
        <w:lang w:val="id" w:eastAsia="en-US" w:bidi="ar-SA"/>
      </w:rPr>
    </w:lvl>
    <w:lvl w:ilvl="6" w:tplc="EB025844">
      <w:numFmt w:val="bullet"/>
      <w:lvlText w:val="•"/>
      <w:lvlJc w:val="left"/>
      <w:pPr>
        <w:ind w:left="6270" w:hanging="361"/>
      </w:pPr>
      <w:rPr>
        <w:rFonts w:hint="default"/>
        <w:lang w:val="id" w:eastAsia="en-US" w:bidi="ar-SA"/>
      </w:rPr>
    </w:lvl>
    <w:lvl w:ilvl="7" w:tplc="7D267E48">
      <w:numFmt w:val="bullet"/>
      <w:lvlText w:val="•"/>
      <w:lvlJc w:val="left"/>
      <w:pPr>
        <w:ind w:left="7035" w:hanging="361"/>
      </w:pPr>
      <w:rPr>
        <w:rFonts w:hint="default"/>
        <w:lang w:val="id" w:eastAsia="en-US" w:bidi="ar-SA"/>
      </w:rPr>
    </w:lvl>
    <w:lvl w:ilvl="8" w:tplc="18D2B6EA">
      <w:numFmt w:val="bullet"/>
      <w:lvlText w:val="•"/>
      <w:lvlJc w:val="left"/>
      <w:pPr>
        <w:ind w:left="7800" w:hanging="361"/>
      </w:pPr>
      <w:rPr>
        <w:rFonts w:hint="default"/>
        <w:lang w:val="id" w:eastAsia="en-US" w:bidi="ar-SA"/>
      </w:rPr>
    </w:lvl>
  </w:abstractNum>
  <w:num w:numId="1" w16cid:durableId="706832759">
    <w:abstractNumId w:val="9"/>
  </w:num>
  <w:num w:numId="2" w16cid:durableId="257911817">
    <w:abstractNumId w:val="7"/>
  </w:num>
  <w:num w:numId="3" w16cid:durableId="2359801">
    <w:abstractNumId w:val="8"/>
  </w:num>
  <w:num w:numId="4" w16cid:durableId="703290809">
    <w:abstractNumId w:val="3"/>
  </w:num>
  <w:num w:numId="5" w16cid:durableId="1015107948">
    <w:abstractNumId w:val="6"/>
  </w:num>
  <w:num w:numId="6" w16cid:durableId="1436902270">
    <w:abstractNumId w:val="5"/>
  </w:num>
  <w:num w:numId="7" w16cid:durableId="1507012432">
    <w:abstractNumId w:val="1"/>
  </w:num>
  <w:num w:numId="8" w16cid:durableId="1279069779">
    <w:abstractNumId w:val="15"/>
  </w:num>
  <w:num w:numId="9" w16cid:durableId="347951149">
    <w:abstractNumId w:val="10"/>
  </w:num>
  <w:num w:numId="10" w16cid:durableId="1822696230">
    <w:abstractNumId w:val="14"/>
  </w:num>
  <w:num w:numId="11" w16cid:durableId="1240334571">
    <w:abstractNumId w:val="12"/>
  </w:num>
  <w:num w:numId="12" w16cid:durableId="774254434">
    <w:abstractNumId w:val="11"/>
  </w:num>
  <w:num w:numId="13" w16cid:durableId="1025406658">
    <w:abstractNumId w:val="13"/>
  </w:num>
  <w:num w:numId="14" w16cid:durableId="170879608">
    <w:abstractNumId w:val="0"/>
  </w:num>
  <w:num w:numId="15" w16cid:durableId="1667242278">
    <w:abstractNumId w:val="2"/>
  </w:num>
  <w:num w:numId="16" w16cid:durableId="99391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01"/>
    <w:rsid w:val="0005516F"/>
    <w:rsid w:val="0064380A"/>
    <w:rsid w:val="00936B01"/>
    <w:rsid w:val="00A07C57"/>
    <w:rsid w:val="00B64CC8"/>
    <w:rsid w:val="00B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B1A9"/>
  <w15:docId w15:val="{7732D83A-7B05-664A-8C63-5ACF272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20"/>
      <w:ind w:left="515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95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40"/>
      <w:ind w:left="95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2276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2636" w:hanging="39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560" w:right="625" w:firstLine="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7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andungbergerak.id/article/detail/14885/presiden-jokowi-negara-telah-melakukan-pelanggaran-ham-berat-di-masa-lal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ndungbergerak.id/article/detail/14885/presiden-jokowi-negara-telah-melakukan-pelanggaran-ham-berat-di-masa-la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ndungbergerak.id/article/detail/14885/presiden-jokowi-negara-telah-melakukan-pelanggaran-ham-berat-di-masa-lal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melteamedia.com/2022/08/pengertian-media-digital-contoh-jen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melteamedia.com/2022/08/pengertian-media-digital-contoh-jeni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wiranata275@gmail.com</cp:lastModifiedBy>
  <cp:revision>2</cp:revision>
  <dcterms:created xsi:type="dcterms:W3CDTF">2023-08-18T14:21:00Z</dcterms:created>
  <dcterms:modified xsi:type="dcterms:W3CDTF">2023-08-18T14:21:00Z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2023-08-16T00:00:00Z</vt:filetime>
  </property>
</Properties>
</file>