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D85" w:rsidRDefault="00392D85">
      <w:pPr>
        <w:pStyle w:val="TeksIsi"/>
        <w:rPr>
          <w:sz w:val="20"/>
        </w:rPr>
      </w:pPr>
    </w:p>
    <w:p w:rsidR="00392D85" w:rsidRDefault="00392D85">
      <w:pPr>
        <w:pStyle w:val="TeksIsi"/>
        <w:rPr>
          <w:sz w:val="20"/>
        </w:rPr>
      </w:pPr>
    </w:p>
    <w:p w:rsidR="00392D85" w:rsidRDefault="00392D85">
      <w:pPr>
        <w:pStyle w:val="TeksIsi"/>
        <w:rPr>
          <w:sz w:val="20"/>
        </w:rPr>
      </w:pPr>
    </w:p>
    <w:p w:rsidR="00392D85" w:rsidRDefault="00F768AE">
      <w:pPr>
        <w:pStyle w:val="Judul"/>
      </w:pPr>
      <w:r>
        <w:t>DAFTAR</w:t>
      </w:r>
      <w:r>
        <w:rPr>
          <w:spacing w:val="-3"/>
        </w:rPr>
        <w:t xml:space="preserve"> </w:t>
      </w:r>
      <w:r>
        <w:t>PUSTAKA</w:t>
      </w:r>
    </w:p>
    <w:p w:rsidR="00392D85" w:rsidRDefault="00392D85">
      <w:pPr>
        <w:pStyle w:val="TeksIsi"/>
        <w:rPr>
          <w:b/>
          <w:sz w:val="30"/>
        </w:rPr>
      </w:pPr>
    </w:p>
    <w:p w:rsidR="00392D85" w:rsidRDefault="00392D85">
      <w:pPr>
        <w:pStyle w:val="TeksIsi"/>
        <w:spacing w:before="2"/>
        <w:rPr>
          <w:b/>
          <w:sz w:val="34"/>
        </w:rPr>
      </w:pPr>
    </w:p>
    <w:p w:rsidR="00392D85" w:rsidRDefault="00F768AE">
      <w:pPr>
        <w:pStyle w:val="Judul1"/>
        <w:rPr>
          <w:u w:val="none"/>
        </w:rPr>
      </w:pPr>
      <w:r>
        <w:rPr>
          <w:u w:val="thick"/>
        </w:rPr>
        <w:t>Buku</w:t>
      </w:r>
    </w:p>
    <w:p w:rsidR="00392D85" w:rsidRDefault="00F768AE">
      <w:pPr>
        <w:pStyle w:val="TeksIsi"/>
        <w:spacing w:before="173" w:line="278" w:lineRule="auto"/>
        <w:ind w:left="1949" w:right="282" w:hanging="642"/>
        <w:jc w:val="both"/>
      </w:pPr>
      <w:r>
        <w:t xml:space="preserve">Abdul Hamid,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al.</w:t>
      </w:r>
      <w:proofErr w:type="spellEnd"/>
      <w:r>
        <w:t>, Kepemimpinan Pendidikan dan Perilaku Organisasi</w:t>
      </w:r>
      <w:r>
        <w:rPr>
          <w:spacing w:val="1"/>
        </w:rPr>
        <w:t xml:space="preserve"> </w:t>
      </w:r>
      <w:r>
        <w:t>Kependidikan,</w:t>
      </w:r>
      <w:r>
        <w:rPr>
          <w:spacing w:val="1"/>
        </w:rPr>
        <w:t xml:space="preserve"> </w:t>
      </w:r>
      <w:r>
        <w:t>Indramayu: Penerbit Adab.</w:t>
      </w:r>
    </w:p>
    <w:p w:rsidR="00392D85" w:rsidRDefault="00392D85">
      <w:pPr>
        <w:pStyle w:val="TeksIsi"/>
        <w:spacing w:before="6"/>
        <w:rPr>
          <w:sz w:val="20"/>
        </w:rPr>
      </w:pPr>
    </w:p>
    <w:p w:rsidR="00392D85" w:rsidRDefault="00F768AE">
      <w:pPr>
        <w:pStyle w:val="TeksIsi"/>
        <w:spacing w:line="276" w:lineRule="auto"/>
        <w:ind w:left="1949" w:right="278" w:hanging="642"/>
        <w:jc w:val="both"/>
      </w:pPr>
      <w:r>
        <w:t xml:space="preserve">Abdul Jabar </w:t>
      </w:r>
      <w:proofErr w:type="spellStart"/>
      <w:r>
        <w:t>Yoesoef</w:t>
      </w:r>
      <w:proofErr w:type="spellEnd"/>
      <w:r>
        <w:t xml:space="preserve">, Fungsikan </w:t>
      </w:r>
      <w:proofErr w:type="spellStart"/>
      <w:r>
        <w:t>Surveyor</w:t>
      </w:r>
      <w:proofErr w:type="spellEnd"/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- Jangan Biarkan</w:t>
      </w:r>
      <w:r>
        <w:rPr>
          <w:spacing w:val="1"/>
        </w:rPr>
        <w:t xml:space="preserve"> </w:t>
      </w:r>
      <w:r>
        <w:t>Asing</w:t>
      </w:r>
      <w:r>
        <w:rPr>
          <w:spacing w:val="-4"/>
        </w:rPr>
        <w:t xml:space="preserve"> </w:t>
      </w:r>
      <w:r>
        <w:t xml:space="preserve">Kuras, Jakarta: </w:t>
      </w:r>
      <w:proofErr w:type="spellStart"/>
      <w:r>
        <w:t>Elex</w:t>
      </w:r>
      <w:proofErr w:type="spellEnd"/>
      <w:r>
        <w:rPr>
          <w:spacing w:val="2"/>
        </w:rPr>
        <w:t xml:space="preserve"> </w:t>
      </w:r>
      <w:r>
        <w:t xml:space="preserve">Media </w:t>
      </w:r>
      <w:proofErr w:type="spellStart"/>
      <w:r>
        <w:t>Komputindo</w:t>
      </w:r>
      <w:proofErr w:type="spellEnd"/>
      <w:r>
        <w:t>, 11</w:t>
      </w:r>
      <w:r>
        <w:rPr>
          <w:spacing w:val="-2"/>
        </w:rPr>
        <w:t xml:space="preserve"> </w:t>
      </w:r>
      <w:r>
        <w:t>Juni 2013.</w:t>
      </w:r>
    </w:p>
    <w:p w:rsidR="00392D85" w:rsidRDefault="00392D85">
      <w:pPr>
        <w:pStyle w:val="TeksIsi"/>
        <w:rPr>
          <w:sz w:val="21"/>
        </w:rPr>
      </w:pPr>
    </w:p>
    <w:p w:rsidR="00392D85" w:rsidRDefault="00F768AE">
      <w:pPr>
        <w:pStyle w:val="TeksIsi"/>
        <w:spacing w:line="276" w:lineRule="auto"/>
        <w:ind w:left="1949" w:right="280" w:hanging="642"/>
        <w:jc w:val="both"/>
      </w:pPr>
      <w:r>
        <w:t>Ade</w:t>
      </w:r>
      <w:r>
        <w:rPr>
          <w:spacing w:val="1"/>
        </w:rPr>
        <w:t xml:space="preserve"> </w:t>
      </w:r>
      <w:r>
        <w:t>Onny</w:t>
      </w:r>
      <w:r>
        <w:rPr>
          <w:spacing w:val="1"/>
        </w:rPr>
        <w:t xml:space="preserve"> </w:t>
      </w:r>
      <w:r>
        <w:t>Siagian,</w:t>
      </w:r>
      <w:r>
        <w:rPr>
          <w:spacing w:val="1"/>
        </w:rPr>
        <w:t xml:space="preserve"> </w:t>
      </w:r>
      <w:r>
        <w:t>Lembaga-lembaga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perbankan</w:t>
      </w:r>
      <w:r>
        <w:rPr>
          <w:spacing w:val="-57"/>
        </w:rPr>
        <w:t xml:space="preserve"> </w:t>
      </w:r>
      <w:r>
        <w:t>Pengertian,</w:t>
      </w:r>
      <w:r>
        <w:rPr>
          <w:spacing w:val="20"/>
        </w:rPr>
        <w:t xml:space="preserve"> </w:t>
      </w:r>
      <w:r>
        <w:t>tujuan,</w:t>
      </w:r>
      <w:r>
        <w:rPr>
          <w:spacing w:val="21"/>
        </w:rPr>
        <w:t xml:space="preserve"> </w:t>
      </w:r>
      <w:r>
        <w:t>dan</w:t>
      </w:r>
      <w:r>
        <w:rPr>
          <w:spacing w:val="22"/>
        </w:rPr>
        <w:t xml:space="preserve"> </w:t>
      </w:r>
      <w:r>
        <w:t>fungsinya,</w:t>
      </w:r>
      <w:r>
        <w:rPr>
          <w:spacing w:val="21"/>
        </w:rPr>
        <w:t xml:space="preserve"> </w:t>
      </w:r>
      <w:r>
        <w:t>Solok:</w:t>
      </w:r>
      <w:r>
        <w:rPr>
          <w:spacing w:val="24"/>
        </w:rPr>
        <w:t xml:space="preserve"> </w:t>
      </w:r>
      <w:r>
        <w:t>Insan</w:t>
      </w:r>
      <w:r>
        <w:rPr>
          <w:spacing w:val="25"/>
        </w:rPr>
        <w:t xml:space="preserve"> </w:t>
      </w:r>
      <w:r>
        <w:t>Cendekia</w:t>
      </w:r>
      <w:r>
        <w:rPr>
          <w:spacing w:val="21"/>
        </w:rPr>
        <w:t xml:space="preserve"> </w:t>
      </w:r>
      <w:r>
        <w:t>Mandiri,</w:t>
      </w:r>
      <w:r>
        <w:rPr>
          <w:spacing w:val="-58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Maret 2021.</w:t>
      </w:r>
    </w:p>
    <w:p w:rsidR="00392D85" w:rsidRDefault="00392D85">
      <w:pPr>
        <w:pStyle w:val="TeksIsi"/>
        <w:spacing w:before="8"/>
        <w:rPr>
          <w:sz w:val="20"/>
        </w:rPr>
      </w:pPr>
    </w:p>
    <w:p w:rsidR="00392D85" w:rsidRDefault="00F768AE">
      <w:pPr>
        <w:pStyle w:val="TeksIsi"/>
        <w:spacing w:line="278" w:lineRule="auto"/>
        <w:ind w:left="1949" w:right="283" w:hanging="642"/>
        <w:jc w:val="both"/>
      </w:pPr>
      <w:r>
        <w:t>Adis</w:t>
      </w:r>
      <w:r>
        <w:rPr>
          <w:spacing w:val="1"/>
        </w:rPr>
        <w:t xml:space="preserve"> </w:t>
      </w:r>
      <w:r>
        <w:t>Imam Munandar,</w:t>
      </w:r>
      <w:r>
        <w:rPr>
          <w:spacing w:val="1"/>
        </w:rP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al.</w:t>
      </w:r>
      <w:proofErr w:type="spellEnd"/>
      <w:r>
        <w:t>,</w:t>
      </w:r>
      <w:r>
        <w:rPr>
          <w:spacing w:val="1"/>
        </w:rPr>
        <w:t xml:space="preserve"> </w:t>
      </w:r>
      <w:r>
        <w:t>Industri Pertambangan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Indonesia, </w:t>
      </w:r>
      <w:proofErr w:type="spellStart"/>
      <w:r>
        <w:t>tt.p</w:t>
      </w:r>
      <w:proofErr w:type="spellEnd"/>
      <w:r>
        <w:t>.,</w:t>
      </w:r>
      <w:r>
        <w:rPr>
          <w:spacing w:val="1"/>
        </w:rPr>
        <w:t xml:space="preserve"> </w:t>
      </w:r>
      <w:proofErr w:type="spellStart"/>
      <w:r>
        <w:t>t.p</w:t>
      </w:r>
      <w:proofErr w:type="spellEnd"/>
      <w:r>
        <w:t>.,</w:t>
      </w:r>
      <w:r>
        <w:rPr>
          <w:spacing w:val="-1"/>
        </w:rPr>
        <w:t xml:space="preserve"> </w:t>
      </w:r>
      <w:r>
        <w:t>September 2018.</w:t>
      </w:r>
    </w:p>
    <w:p w:rsidR="00392D85" w:rsidRDefault="00392D85">
      <w:pPr>
        <w:pStyle w:val="TeksIsi"/>
        <w:spacing w:before="6"/>
        <w:rPr>
          <w:sz w:val="20"/>
        </w:rPr>
      </w:pPr>
    </w:p>
    <w:p w:rsidR="00392D85" w:rsidRDefault="00F768AE">
      <w:pPr>
        <w:pStyle w:val="TeksIsi"/>
        <w:spacing w:line="276" w:lineRule="auto"/>
        <w:ind w:left="1949" w:right="284" w:hanging="642"/>
        <w:jc w:val="both"/>
      </w:pPr>
      <w:r>
        <w:t>Adrian Sutedi, Hukum Perizinan Dalam Sektor Pelayanan Publik, Jakarta:</w:t>
      </w:r>
      <w:r>
        <w:rPr>
          <w:spacing w:val="1"/>
        </w:rPr>
        <w:t xml:space="preserve"> </w:t>
      </w:r>
      <w:r>
        <w:t>Sinar</w:t>
      </w:r>
      <w:r>
        <w:rPr>
          <w:spacing w:val="-3"/>
        </w:rPr>
        <w:t xml:space="preserve"> </w:t>
      </w:r>
      <w:r>
        <w:t>Grafika,</w:t>
      </w:r>
      <w:r>
        <w:rPr>
          <w:spacing w:val="2"/>
        </w:rPr>
        <w:t xml:space="preserve"> </w:t>
      </w:r>
      <w:r>
        <w:t>2019.</w:t>
      </w:r>
    </w:p>
    <w:p w:rsidR="00392D85" w:rsidRDefault="00F768AE">
      <w:pPr>
        <w:pStyle w:val="TeksIsi"/>
        <w:spacing w:before="18" w:line="556" w:lineRule="exact"/>
        <w:ind w:left="1308" w:right="275"/>
      </w:pPr>
      <w:r>
        <w:t>Arba, M, Hukum Agraria Indonesia, Jakarta: Sinar Grafika, 2015.</w:t>
      </w:r>
      <w:r>
        <w:rPr>
          <w:spacing w:val="1"/>
        </w:rPr>
        <w:t xml:space="preserve"> </w:t>
      </w:r>
      <w:r>
        <w:t>Ardiansyah</w:t>
      </w:r>
      <w:r>
        <w:rPr>
          <w:spacing w:val="15"/>
        </w:rPr>
        <w:t xml:space="preserve"> </w:t>
      </w:r>
      <w:r>
        <w:t>Kurniawan,</w:t>
      </w:r>
      <w:r>
        <w:rPr>
          <w:spacing w:val="15"/>
        </w:rPr>
        <w:t xml:space="preserve"> </w:t>
      </w:r>
      <w:r>
        <w:t>BIOFLOK</w:t>
      </w:r>
      <w:r>
        <w:rPr>
          <w:spacing w:val="14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t>AKUAPONIK</w:t>
      </w:r>
      <w:r>
        <w:rPr>
          <w:spacing w:val="13"/>
        </w:rPr>
        <w:t xml:space="preserve"> </w:t>
      </w:r>
      <w:r>
        <w:t>UNTUK</w:t>
      </w:r>
      <w:r>
        <w:rPr>
          <w:spacing w:val="15"/>
        </w:rPr>
        <w:t xml:space="preserve"> </w:t>
      </w:r>
      <w:r>
        <w:t>BANGKA</w:t>
      </w:r>
    </w:p>
    <w:p w:rsidR="00392D85" w:rsidRDefault="00F768AE">
      <w:pPr>
        <w:pStyle w:val="TeksIsi"/>
        <w:spacing w:line="261" w:lineRule="exact"/>
        <w:ind w:left="1949"/>
      </w:pPr>
      <w:r>
        <w:t>BELITUNG,</w:t>
      </w:r>
      <w:r>
        <w:rPr>
          <w:spacing w:val="72"/>
        </w:rPr>
        <w:t xml:space="preserve"> </w:t>
      </w:r>
      <w:r>
        <w:t>Malang:</w:t>
      </w:r>
      <w:r>
        <w:rPr>
          <w:spacing w:val="75"/>
        </w:rPr>
        <w:t xml:space="preserve"> </w:t>
      </w:r>
      <w:r>
        <w:t>Media</w:t>
      </w:r>
      <w:r>
        <w:rPr>
          <w:spacing w:val="71"/>
        </w:rPr>
        <w:t xml:space="preserve"> </w:t>
      </w:r>
      <w:r>
        <w:t>Nusa</w:t>
      </w:r>
      <w:r>
        <w:rPr>
          <w:spacing w:val="73"/>
        </w:rPr>
        <w:t xml:space="preserve"> </w:t>
      </w:r>
      <w:proofErr w:type="spellStart"/>
      <w:r>
        <w:t>Creative</w:t>
      </w:r>
      <w:proofErr w:type="spellEnd"/>
      <w:r>
        <w:rPr>
          <w:spacing w:val="72"/>
        </w:rPr>
        <w:t xml:space="preserve"> </w:t>
      </w:r>
      <w:r>
        <w:t>(MNC</w:t>
      </w:r>
      <w:r>
        <w:rPr>
          <w:spacing w:val="72"/>
        </w:rPr>
        <w:t xml:space="preserve"> </w:t>
      </w:r>
      <w:proofErr w:type="spellStart"/>
      <w:r>
        <w:t>Publishing</w:t>
      </w:r>
      <w:proofErr w:type="spellEnd"/>
      <w:r>
        <w:t>),</w:t>
      </w:r>
    </w:p>
    <w:p w:rsidR="00392D85" w:rsidRDefault="00F768AE">
      <w:pPr>
        <w:pStyle w:val="TeksIsi"/>
        <w:spacing w:before="41"/>
        <w:ind w:left="1949"/>
      </w:pPr>
      <w:r>
        <w:t>November</w:t>
      </w:r>
      <w:r>
        <w:rPr>
          <w:spacing w:val="-3"/>
        </w:rPr>
        <w:t xml:space="preserve"> </w:t>
      </w:r>
      <w:r>
        <w:t>2021.</w:t>
      </w:r>
    </w:p>
    <w:p w:rsidR="00392D85" w:rsidRDefault="00392D85">
      <w:pPr>
        <w:pStyle w:val="TeksIsi"/>
        <w:spacing w:before="5"/>
      </w:pPr>
    </w:p>
    <w:p w:rsidR="00392D85" w:rsidRDefault="00F768AE">
      <w:pPr>
        <w:pStyle w:val="TeksIsi"/>
        <w:spacing w:line="276" w:lineRule="auto"/>
        <w:ind w:left="1949" w:right="283" w:hanging="642"/>
        <w:jc w:val="both"/>
      </w:pPr>
      <w:r>
        <w:t>Azmi</w:t>
      </w:r>
      <w:r>
        <w:rPr>
          <w:spacing w:val="1"/>
        </w:rPr>
        <w:t xml:space="preserve"> </w:t>
      </w:r>
      <w:r>
        <w:t>Fendri,</w:t>
      </w:r>
      <w:r>
        <w:rPr>
          <w:spacing w:val="1"/>
        </w:rPr>
        <w:t xml:space="preserve"> </w:t>
      </w:r>
      <w:r>
        <w:t>Pengaturan</w:t>
      </w:r>
      <w:r>
        <w:rPr>
          <w:spacing w:val="1"/>
        </w:rPr>
        <w:t xml:space="preserve"> </w:t>
      </w:r>
      <w:r>
        <w:t>Kewenangan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Pemerintah</w:t>
      </w:r>
      <w:r>
        <w:rPr>
          <w:spacing w:val="-57"/>
        </w:rPr>
        <w:t xml:space="preserve"> </w:t>
      </w:r>
      <w:r>
        <w:t>Daer</w:t>
      </w:r>
      <w:r>
        <w:t>ah,</w:t>
      </w:r>
      <w:r>
        <w:rPr>
          <w:spacing w:val="-1"/>
        </w:rPr>
        <w:t xml:space="preserve"> </w:t>
      </w:r>
      <w:r>
        <w:t>Depok: PT.</w:t>
      </w:r>
      <w:r>
        <w:rPr>
          <w:spacing w:val="-1"/>
        </w:rPr>
        <w:t xml:space="preserve"> </w:t>
      </w:r>
      <w:proofErr w:type="spellStart"/>
      <w:r>
        <w:t>RajaGrafindo</w:t>
      </w:r>
      <w:proofErr w:type="spellEnd"/>
      <w:r>
        <w:t xml:space="preserve"> Persada,</w:t>
      </w:r>
      <w:r>
        <w:rPr>
          <w:spacing w:val="-1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Februari</w:t>
      </w:r>
      <w:r>
        <w:rPr>
          <w:spacing w:val="-1"/>
        </w:rPr>
        <w:t xml:space="preserve"> </w:t>
      </w:r>
      <w:r>
        <w:t>2021.</w:t>
      </w:r>
    </w:p>
    <w:p w:rsidR="00392D85" w:rsidRDefault="00392D85">
      <w:pPr>
        <w:pStyle w:val="TeksIsi"/>
        <w:rPr>
          <w:sz w:val="21"/>
        </w:rPr>
      </w:pPr>
    </w:p>
    <w:p w:rsidR="00392D85" w:rsidRDefault="00F768AE">
      <w:pPr>
        <w:pStyle w:val="TeksIsi"/>
        <w:spacing w:line="276" w:lineRule="auto"/>
        <w:ind w:left="1949" w:right="276" w:hanging="642"/>
        <w:jc w:val="both"/>
      </w:pPr>
      <w:proofErr w:type="spellStart"/>
      <w:r>
        <w:t>Boedi</w:t>
      </w:r>
      <w:proofErr w:type="spellEnd"/>
      <w:r>
        <w:t xml:space="preserve"> Harsono, Hukum Agraria Indonesia Sejarah Pembentukan Undang-</w:t>
      </w:r>
      <w:r>
        <w:rPr>
          <w:spacing w:val="1"/>
        </w:rPr>
        <w:t xml:space="preserve"> </w:t>
      </w:r>
      <w:r>
        <w:t>undang Pokok Agraria isi dan Pelaksanaannya, Jakarta: Universitas</w:t>
      </w:r>
      <w:r>
        <w:rPr>
          <w:spacing w:val="1"/>
        </w:rPr>
        <w:t xml:space="preserve"> </w:t>
      </w:r>
      <w:r>
        <w:t>Trisakti</w:t>
      </w:r>
      <w:r>
        <w:rPr>
          <w:spacing w:val="-1"/>
        </w:rPr>
        <w:t xml:space="preserve"> </w:t>
      </w:r>
      <w:proofErr w:type="spellStart"/>
      <w:r>
        <w:t>Press</w:t>
      </w:r>
      <w:proofErr w:type="spellEnd"/>
      <w:r>
        <w:t>, 2007.</w:t>
      </w:r>
    </w:p>
    <w:p w:rsidR="00392D85" w:rsidRDefault="00392D85">
      <w:pPr>
        <w:pStyle w:val="TeksIsi"/>
        <w:spacing w:before="8"/>
        <w:rPr>
          <w:sz w:val="20"/>
        </w:rPr>
      </w:pPr>
    </w:p>
    <w:p w:rsidR="00392D85" w:rsidRDefault="00F768AE">
      <w:pPr>
        <w:pStyle w:val="TeksIsi"/>
        <w:spacing w:before="1" w:line="276" w:lineRule="auto"/>
        <w:ind w:left="1949" w:right="279" w:hanging="642"/>
        <w:jc w:val="both"/>
      </w:pPr>
      <w:r>
        <w:t>Daim</w:t>
      </w:r>
      <w:r>
        <w:rPr>
          <w:spacing w:val="1"/>
        </w:rPr>
        <w:t xml:space="preserve"> </w:t>
      </w:r>
      <w:r>
        <w:t>Nuriyanto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Perizinan,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Perizinan</w:t>
      </w:r>
      <w:r>
        <w:rPr>
          <w:spacing w:val="1"/>
        </w:rPr>
        <w:t xml:space="preserve"> </w:t>
      </w:r>
      <w:r>
        <w:t>terpadu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perspektif</w:t>
      </w:r>
      <w:r>
        <w:rPr>
          <w:spacing w:val="1"/>
        </w:rPr>
        <w:t xml:space="preserve"> </w:t>
      </w:r>
      <w:proofErr w:type="spellStart"/>
      <w:r>
        <w:t>good</w:t>
      </w:r>
      <w:proofErr w:type="spellEnd"/>
      <w:r>
        <w:rPr>
          <w:spacing w:val="1"/>
        </w:rPr>
        <w:t xml:space="preserve"> </w:t>
      </w:r>
      <w:proofErr w:type="spellStart"/>
      <w:r>
        <w:t>governance</w:t>
      </w:r>
      <w:proofErr w:type="spellEnd"/>
      <w:r>
        <w:t>,</w:t>
      </w:r>
      <w:r>
        <w:rPr>
          <w:spacing w:val="-57"/>
        </w:rPr>
        <w:t xml:space="preserve"> </w:t>
      </w:r>
      <w:r>
        <w:t>Yogyakarta:</w:t>
      </w:r>
      <w:r>
        <w:rPr>
          <w:spacing w:val="1"/>
        </w:rPr>
        <w:t xml:space="preserve"> </w:t>
      </w:r>
      <w:proofErr w:type="spellStart"/>
      <w:r>
        <w:t>LaksBang</w:t>
      </w:r>
      <w:proofErr w:type="spellEnd"/>
      <w:r>
        <w:rPr>
          <w:spacing w:val="-3"/>
        </w:rPr>
        <w:t xml:space="preserve"> </w:t>
      </w:r>
      <w:r>
        <w:t>Justitia, 2019.</w:t>
      </w:r>
    </w:p>
    <w:p w:rsidR="00392D85" w:rsidRDefault="00392D85">
      <w:pPr>
        <w:pStyle w:val="TeksIsi"/>
        <w:spacing w:before="10"/>
        <w:rPr>
          <w:sz w:val="20"/>
        </w:rPr>
      </w:pPr>
    </w:p>
    <w:p w:rsidR="00392D85" w:rsidRDefault="00F768AE">
      <w:pPr>
        <w:pStyle w:val="TeksIsi"/>
        <w:ind w:left="1308"/>
      </w:pPr>
      <w:r>
        <w:t>Eti</w:t>
      </w:r>
      <w:r>
        <w:rPr>
          <w:spacing w:val="-2"/>
        </w:rPr>
        <w:t xml:space="preserve"> </w:t>
      </w:r>
      <w:proofErr w:type="spellStart"/>
      <w:r>
        <w:t>Rochaety</w:t>
      </w:r>
      <w:proofErr w:type="spellEnd"/>
      <w:r>
        <w:t>,</w:t>
      </w:r>
      <w:r>
        <w:rPr>
          <w:spacing w:val="1"/>
        </w:rPr>
        <w:t xml:space="preserve"> </w:t>
      </w:r>
      <w:r>
        <w:t>Kamus Istilah</w:t>
      </w:r>
      <w:r>
        <w:rPr>
          <w:spacing w:val="-1"/>
        </w:rPr>
        <w:t xml:space="preserve"> </w:t>
      </w:r>
      <w:r>
        <w:t>Ekonomi,</w:t>
      </w:r>
      <w:r>
        <w:rPr>
          <w:spacing w:val="-2"/>
        </w:rPr>
        <w:t xml:space="preserve"> </w:t>
      </w:r>
      <w:r>
        <w:t>Jakarta:</w:t>
      </w:r>
      <w:r>
        <w:rPr>
          <w:spacing w:val="-1"/>
        </w:rPr>
        <w:t xml:space="preserve"> </w:t>
      </w:r>
      <w:r>
        <w:t>Bumi</w:t>
      </w:r>
      <w:r>
        <w:rPr>
          <w:spacing w:val="-2"/>
        </w:rPr>
        <w:t xml:space="preserve"> </w:t>
      </w:r>
      <w:r>
        <w:t>Aksara,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Juni</w:t>
      </w:r>
      <w:r>
        <w:rPr>
          <w:spacing w:val="-2"/>
        </w:rPr>
        <w:t xml:space="preserve"> </w:t>
      </w:r>
      <w:r>
        <w:t>2022.</w:t>
      </w:r>
    </w:p>
    <w:p w:rsidR="00392D85" w:rsidRDefault="00392D85">
      <w:pPr>
        <w:pStyle w:val="TeksIsi"/>
        <w:spacing w:before="5"/>
      </w:pPr>
    </w:p>
    <w:p w:rsidR="00392D85" w:rsidRDefault="00F768AE">
      <w:pPr>
        <w:pStyle w:val="TeksIsi"/>
        <w:spacing w:before="1" w:line="278" w:lineRule="auto"/>
        <w:ind w:left="1949" w:right="280" w:hanging="642"/>
        <w:jc w:val="both"/>
      </w:pPr>
      <w:r>
        <w:t>Gobel,</w:t>
      </w:r>
      <w:r>
        <w:rPr>
          <w:spacing w:val="56"/>
        </w:rPr>
        <w:t xml:space="preserve"> </w:t>
      </w:r>
      <w:r>
        <w:t>Erwin</w:t>
      </w:r>
      <w:r>
        <w:rPr>
          <w:spacing w:val="58"/>
        </w:rPr>
        <w:t xml:space="preserve"> </w:t>
      </w:r>
      <w:r>
        <w:t>Zubair,</w:t>
      </w:r>
      <w:r>
        <w:rPr>
          <w:spacing w:val="58"/>
        </w:rPr>
        <w:t xml:space="preserve"> </w:t>
      </w:r>
      <w:r>
        <w:t>Pengelolaan</w:t>
      </w:r>
      <w:r>
        <w:rPr>
          <w:spacing w:val="56"/>
        </w:rPr>
        <w:t xml:space="preserve"> </w:t>
      </w:r>
      <w:r>
        <w:t>danau</w:t>
      </w:r>
      <w:r>
        <w:rPr>
          <w:spacing w:val="56"/>
        </w:rPr>
        <w:t xml:space="preserve"> </w:t>
      </w:r>
      <w:proofErr w:type="spellStart"/>
      <w:r>
        <w:t>limboto</w:t>
      </w:r>
      <w:proofErr w:type="spellEnd"/>
      <w:r>
        <w:rPr>
          <w:spacing w:val="56"/>
        </w:rPr>
        <w:t xml:space="preserve"> </w:t>
      </w:r>
      <w:r>
        <w:t>dalam</w:t>
      </w:r>
      <w:r>
        <w:rPr>
          <w:spacing w:val="56"/>
        </w:rPr>
        <w:t xml:space="preserve"> </w:t>
      </w:r>
      <w:r>
        <w:t>perspektif</w:t>
      </w:r>
      <w:r>
        <w:rPr>
          <w:spacing w:val="-58"/>
        </w:rPr>
        <w:t xml:space="preserve"> </w:t>
      </w:r>
      <w:r>
        <w:t>kebijakan</w:t>
      </w:r>
      <w:r>
        <w:rPr>
          <w:spacing w:val="-1"/>
        </w:rPr>
        <w:t xml:space="preserve"> </w:t>
      </w:r>
      <w:proofErr w:type="spellStart"/>
      <w:r>
        <w:t>public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Yogyakarta: </w:t>
      </w:r>
      <w:proofErr w:type="spellStart"/>
      <w:r>
        <w:t>Deeppublish</w:t>
      </w:r>
      <w:proofErr w:type="spellEnd"/>
      <w:r>
        <w:rPr>
          <w:spacing w:val="-1"/>
        </w:rPr>
        <w:t xml:space="preserve"> </w:t>
      </w:r>
      <w:proofErr w:type="spellStart"/>
      <w:r>
        <w:t>Publiser</w:t>
      </w:r>
      <w:proofErr w:type="spellEnd"/>
      <w:r>
        <w:t>,</w:t>
      </w:r>
      <w:r>
        <w:rPr>
          <w:spacing w:val="-1"/>
        </w:rPr>
        <w:t xml:space="preserve"> </w:t>
      </w:r>
      <w:r>
        <w:t>2017.</w:t>
      </w:r>
    </w:p>
    <w:p w:rsidR="00392D85" w:rsidRDefault="00F768AE">
      <w:pPr>
        <w:pStyle w:val="TeksIsi"/>
        <w:spacing w:before="195"/>
        <w:ind w:left="1254" w:right="948"/>
        <w:jc w:val="center"/>
      </w:pPr>
      <w:r>
        <w:t>74</w:t>
      </w:r>
    </w:p>
    <w:p w:rsidR="00392D85" w:rsidRDefault="00392D85">
      <w:pPr>
        <w:jc w:val="center"/>
        <w:sectPr w:rsidR="00392D85">
          <w:type w:val="continuous"/>
          <w:pgSz w:w="11910" w:h="16840"/>
          <w:pgMar w:top="1580" w:right="1420" w:bottom="280" w:left="1680" w:header="720" w:footer="720" w:gutter="0"/>
          <w:cols w:space="720"/>
        </w:sectPr>
      </w:pPr>
    </w:p>
    <w:p w:rsidR="00392D85" w:rsidRDefault="00392D85">
      <w:pPr>
        <w:pStyle w:val="TeksIsi"/>
        <w:spacing w:before="7"/>
        <w:rPr>
          <w:sz w:val="17"/>
        </w:rPr>
      </w:pPr>
    </w:p>
    <w:p w:rsidR="00392D85" w:rsidRDefault="00F768AE">
      <w:pPr>
        <w:pStyle w:val="TeksIsi"/>
        <w:spacing w:before="90" w:line="276" w:lineRule="auto"/>
        <w:ind w:left="1949" w:hanging="642"/>
      </w:pPr>
      <w:r>
        <w:t>H.</w:t>
      </w:r>
      <w:r>
        <w:rPr>
          <w:spacing w:val="29"/>
        </w:rPr>
        <w:t xml:space="preserve"> </w:t>
      </w:r>
      <w:r>
        <w:t>Salim</w:t>
      </w:r>
      <w:r>
        <w:rPr>
          <w:spacing w:val="30"/>
        </w:rPr>
        <w:t xml:space="preserve"> </w:t>
      </w:r>
      <w:r>
        <w:t>HS,</w:t>
      </w:r>
      <w:r>
        <w:rPr>
          <w:spacing w:val="30"/>
        </w:rPr>
        <w:t xml:space="preserve"> </w:t>
      </w:r>
      <w:r>
        <w:t>Hukum</w:t>
      </w:r>
      <w:r>
        <w:rPr>
          <w:spacing w:val="27"/>
        </w:rPr>
        <w:t xml:space="preserve"> </w:t>
      </w:r>
      <w:r>
        <w:t>Pertambangan</w:t>
      </w:r>
      <w:r>
        <w:rPr>
          <w:spacing w:val="29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Indonesia,</w:t>
      </w:r>
      <w:r>
        <w:rPr>
          <w:spacing w:val="29"/>
        </w:rPr>
        <w:t xml:space="preserve"> </w:t>
      </w:r>
      <w:r>
        <w:t>Depok:</w:t>
      </w:r>
      <w:r>
        <w:rPr>
          <w:spacing w:val="30"/>
        </w:rPr>
        <w:t xml:space="preserve"> </w:t>
      </w:r>
      <w:r>
        <w:t>PT</w:t>
      </w:r>
      <w:r>
        <w:rPr>
          <w:spacing w:val="29"/>
        </w:rPr>
        <w:t xml:space="preserve"> </w:t>
      </w:r>
      <w:r>
        <w:t>Raja</w:t>
      </w:r>
      <w:r>
        <w:rPr>
          <w:spacing w:val="-57"/>
        </w:rPr>
        <w:t xml:space="preserve"> </w:t>
      </w:r>
      <w:r>
        <w:t>Grafindo</w:t>
      </w:r>
      <w:r>
        <w:rPr>
          <w:spacing w:val="-1"/>
        </w:rPr>
        <w:t xml:space="preserve"> </w:t>
      </w:r>
      <w:r>
        <w:t>Persada, September</w:t>
      </w:r>
      <w:r>
        <w:rPr>
          <w:spacing w:val="-2"/>
        </w:rPr>
        <w:t xml:space="preserve"> </w:t>
      </w:r>
      <w:r>
        <w:t>2012.</w:t>
      </w:r>
    </w:p>
    <w:p w:rsidR="00392D85" w:rsidRDefault="00392D85">
      <w:pPr>
        <w:pStyle w:val="TeksIsi"/>
        <w:spacing w:before="9"/>
        <w:rPr>
          <w:sz w:val="20"/>
        </w:rPr>
      </w:pPr>
    </w:p>
    <w:p w:rsidR="00392D85" w:rsidRDefault="00F768AE">
      <w:pPr>
        <w:pStyle w:val="TeksIsi"/>
        <w:spacing w:line="278" w:lineRule="auto"/>
        <w:ind w:left="1949" w:right="285" w:hanging="642"/>
      </w:pPr>
      <w:r>
        <w:t>Haris</w:t>
      </w:r>
      <w:r>
        <w:rPr>
          <w:spacing w:val="14"/>
        </w:rPr>
        <w:t xml:space="preserve"> </w:t>
      </w:r>
      <w:r>
        <w:t>Retno</w:t>
      </w:r>
      <w:r>
        <w:rPr>
          <w:spacing w:val="15"/>
        </w:rPr>
        <w:t xml:space="preserve"> </w:t>
      </w:r>
      <w:proofErr w:type="spellStart"/>
      <w:r>
        <w:t>Susmiyati</w:t>
      </w:r>
      <w:proofErr w:type="spellEnd"/>
      <w:r>
        <w:t>,</w:t>
      </w:r>
      <w:r>
        <w:rPr>
          <w:spacing w:val="16"/>
        </w:rPr>
        <w:t xml:space="preserve"> </w:t>
      </w:r>
      <w:r>
        <w:t>Hukum</w:t>
      </w:r>
      <w:r>
        <w:rPr>
          <w:spacing w:val="14"/>
        </w:rPr>
        <w:t xml:space="preserve"> </w:t>
      </w:r>
      <w:r>
        <w:t>Sumber</w:t>
      </w:r>
      <w:r>
        <w:rPr>
          <w:spacing w:val="13"/>
        </w:rPr>
        <w:t xml:space="preserve"> </w:t>
      </w:r>
      <w:r>
        <w:t>Daya</w:t>
      </w:r>
      <w:r>
        <w:rPr>
          <w:spacing w:val="15"/>
        </w:rPr>
        <w:t xml:space="preserve"> </w:t>
      </w:r>
      <w:r>
        <w:t>Alam,</w:t>
      </w:r>
      <w:r>
        <w:rPr>
          <w:spacing w:val="15"/>
        </w:rPr>
        <w:t xml:space="preserve"> </w:t>
      </w:r>
      <w:r>
        <w:t>Malang:</w:t>
      </w:r>
      <w:r>
        <w:rPr>
          <w:spacing w:val="17"/>
        </w:rPr>
        <w:t xml:space="preserve"> </w:t>
      </w:r>
      <w:r>
        <w:t>Inteligensia</w:t>
      </w:r>
      <w:r>
        <w:rPr>
          <w:spacing w:val="-57"/>
        </w:rPr>
        <w:t xml:space="preserve"> </w:t>
      </w:r>
      <w:r>
        <w:t>Media,</w:t>
      </w:r>
      <w:r>
        <w:rPr>
          <w:spacing w:val="-1"/>
        </w:rPr>
        <w:t xml:space="preserve"> </w:t>
      </w:r>
      <w:r>
        <w:t>2020.</w:t>
      </w:r>
    </w:p>
    <w:p w:rsidR="00392D85" w:rsidRDefault="00392D85">
      <w:pPr>
        <w:pStyle w:val="TeksIsi"/>
        <w:spacing w:before="5"/>
        <w:rPr>
          <w:sz w:val="20"/>
        </w:rPr>
      </w:pPr>
    </w:p>
    <w:p w:rsidR="00392D85" w:rsidRDefault="00F768AE">
      <w:pPr>
        <w:pStyle w:val="TeksIsi"/>
        <w:spacing w:before="1" w:line="276" w:lineRule="auto"/>
        <w:ind w:left="1949" w:right="281" w:hanging="642"/>
      </w:pPr>
      <w:r>
        <w:t>Hartono,</w:t>
      </w:r>
      <w:r>
        <w:rPr>
          <w:spacing w:val="40"/>
        </w:rPr>
        <w:t xml:space="preserve"> </w:t>
      </w:r>
      <w:r>
        <w:t>Geografi:</w:t>
      </w:r>
      <w:r>
        <w:rPr>
          <w:spacing w:val="41"/>
        </w:rPr>
        <w:t xml:space="preserve"> </w:t>
      </w:r>
      <w:r>
        <w:t>Jelajah</w:t>
      </w:r>
      <w:r>
        <w:rPr>
          <w:spacing w:val="40"/>
        </w:rPr>
        <w:t xml:space="preserve"> </w:t>
      </w:r>
      <w:r>
        <w:t>Bumi</w:t>
      </w:r>
      <w:r>
        <w:rPr>
          <w:spacing w:val="41"/>
        </w:rPr>
        <w:t xml:space="preserve"> </w:t>
      </w:r>
      <w:r>
        <w:t>dan</w:t>
      </w:r>
      <w:r>
        <w:rPr>
          <w:spacing w:val="40"/>
        </w:rPr>
        <w:t xml:space="preserve"> </w:t>
      </w:r>
      <w:r>
        <w:t>Alam</w:t>
      </w:r>
      <w:r>
        <w:rPr>
          <w:spacing w:val="41"/>
        </w:rPr>
        <w:t xml:space="preserve"> </w:t>
      </w:r>
      <w:r>
        <w:t>Semesta,</w:t>
      </w:r>
      <w:r>
        <w:rPr>
          <w:spacing w:val="40"/>
        </w:rPr>
        <w:t xml:space="preserve"> </w:t>
      </w:r>
      <w:r>
        <w:t>Bandung:</w:t>
      </w:r>
      <w:r>
        <w:rPr>
          <w:spacing w:val="41"/>
        </w:rPr>
        <w:t xml:space="preserve"> </w:t>
      </w:r>
      <w:r>
        <w:t>PT</w:t>
      </w:r>
      <w:r>
        <w:rPr>
          <w:spacing w:val="-57"/>
        </w:rPr>
        <w:t xml:space="preserve"> </w:t>
      </w:r>
      <w:r>
        <w:t>Grafindo</w:t>
      </w:r>
      <w:r>
        <w:rPr>
          <w:spacing w:val="-1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Pratama.</w:t>
      </w:r>
    </w:p>
    <w:p w:rsidR="00392D85" w:rsidRDefault="00392D85">
      <w:pPr>
        <w:pStyle w:val="TeksIsi"/>
        <w:spacing w:before="9"/>
        <w:rPr>
          <w:sz w:val="20"/>
        </w:rPr>
      </w:pPr>
    </w:p>
    <w:p w:rsidR="00392D85" w:rsidRDefault="00F768AE">
      <w:pPr>
        <w:pStyle w:val="TeksIsi"/>
        <w:spacing w:line="278" w:lineRule="auto"/>
        <w:ind w:left="1949" w:right="281" w:hanging="642"/>
      </w:pPr>
      <w:r>
        <w:t>Irwandy</w:t>
      </w:r>
      <w:r>
        <w:rPr>
          <w:spacing w:val="8"/>
        </w:rPr>
        <w:t xml:space="preserve"> </w:t>
      </w:r>
      <w:r>
        <w:t>Arif,</w:t>
      </w:r>
      <w:r>
        <w:rPr>
          <w:spacing w:val="13"/>
        </w:rPr>
        <w:t xml:space="preserve"> </w:t>
      </w:r>
      <w:proofErr w:type="spellStart"/>
      <w:r>
        <w:t>Good</w:t>
      </w:r>
      <w:proofErr w:type="spellEnd"/>
      <w:r>
        <w:rPr>
          <w:spacing w:val="12"/>
        </w:rPr>
        <w:t xml:space="preserve"> </w:t>
      </w:r>
      <w:r>
        <w:t>Mining</w:t>
      </w:r>
      <w:r>
        <w:rPr>
          <w:spacing w:val="10"/>
        </w:rPr>
        <w:t xml:space="preserve"> </w:t>
      </w:r>
      <w:proofErr w:type="spellStart"/>
      <w:r>
        <w:t>Practice</w:t>
      </w:r>
      <w:proofErr w:type="spellEnd"/>
      <w:r>
        <w:rPr>
          <w:spacing w:val="12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Indonesia,</w:t>
      </w:r>
      <w:r>
        <w:rPr>
          <w:spacing w:val="12"/>
        </w:rPr>
        <w:t xml:space="preserve"> </w:t>
      </w:r>
      <w:r>
        <w:t>Jakarta:</w:t>
      </w:r>
      <w:r>
        <w:rPr>
          <w:spacing w:val="13"/>
        </w:rPr>
        <w:t xml:space="preserve"> </w:t>
      </w:r>
      <w:proofErr w:type="spellStart"/>
      <w:r>
        <w:t>Gramedia</w:t>
      </w:r>
      <w:proofErr w:type="spellEnd"/>
      <w:r>
        <w:rPr>
          <w:spacing w:val="-57"/>
        </w:rPr>
        <w:t xml:space="preserve"> </w:t>
      </w:r>
      <w:r>
        <w:t>Pustaka</w:t>
      </w:r>
      <w:r>
        <w:rPr>
          <w:spacing w:val="-3"/>
        </w:rPr>
        <w:t xml:space="preserve"> </w:t>
      </w:r>
      <w:r>
        <w:t>Utama, 28 Oktober 2021.</w:t>
      </w:r>
    </w:p>
    <w:p w:rsidR="00392D85" w:rsidRDefault="00392D85">
      <w:pPr>
        <w:pStyle w:val="TeksIsi"/>
        <w:spacing w:before="6"/>
        <w:rPr>
          <w:sz w:val="20"/>
        </w:rPr>
      </w:pPr>
    </w:p>
    <w:p w:rsidR="00392D85" w:rsidRDefault="00F768AE">
      <w:pPr>
        <w:pStyle w:val="TeksIsi"/>
        <w:spacing w:line="276" w:lineRule="auto"/>
        <w:ind w:left="1949" w:right="281" w:hanging="642"/>
      </w:pPr>
      <w:r>
        <w:t>Mahmudi,</w:t>
      </w:r>
      <w:r>
        <w:rPr>
          <w:spacing w:val="3"/>
        </w:rPr>
        <w:t xml:space="preserve"> </w:t>
      </w:r>
      <w:r>
        <w:t>Pengawasan</w:t>
      </w:r>
      <w:r>
        <w:rPr>
          <w:spacing w:val="6"/>
        </w:rPr>
        <w:t xml:space="preserve"> </w:t>
      </w:r>
      <w:r>
        <w:t>dalam</w:t>
      </w:r>
      <w:r>
        <w:rPr>
          <w:spacing w:val="5"/>
        </w:rPr>
        <w:t xml:space="preserve"> </w:t>
      </w:r>
      <w:r>
        <w:t>Pembangunan</w:t>
      </w:r>
      <w:r>
        <w:rPr>
          <w:spacing w:val="8"/>
        </w:rPr>
        <w:t xml:space="preserve"> </w:t>
      </w:r>
      <w:r>
        <w:t>Infrastruktur,</w:t>
      </w:r>
      <w:r>
        <w:rPr>
          <w:spacing w:val="4"/>
        </w:rPr>
        <w:t xml:space="preserve"> </w:t>
      </w:r>
      <w:r>
        <w:t>Bandung:</w:t>
      </w:r>
      <w:r>
        <w:rPr>
          <w:spacing w:val="4"/>
        </w:rPr>
        <w:t xml:space="preserve"> </w:t>
      </w:r>
      <w:r>
        <w:t>Citra</w:t>
      </w:r>
      <w:r>
        <w:rPr>
          <w:spacing w:val="-57"/>
        </w:rPr>
        <w:t xml:space="preserve"> </w:t>
      </w:r>
      <w:r>
        <w:t>Pustaka,</w:t>
      </w:r>
      <w:r>
        <w:rPr>
          <w:spacing w:val="-1"/>
        </w:rPr>
        <w:t xml:space="preserve"> </w:t>
      </w:r>
      <w:r>
        <w:t>2016.</w:t>
      </w:r>
    </w:p>
    <w:p w:rsidR="00392D85" w:rsidRDefault="00392D85">
      <w:pPr>
        <w:pStyle w:val="TeksIsi"/>
        <w:spacing w:before="9"/>
        <w:rPr>
          <w:sz w:val="20"/>
        </w:rPr>
      </w:pPr>
    </w:p>
    <w:p w:rsidR="00392D85" w:rsidRDefault="00F768AE">
      <w:pPr>
        <w:pStyle w:val="TeksIsi"/>
        <w:tabs>
          <w:tab w:val="left" w:pos="7582"/>
        </w:tabs>
        <w:spacing w:line="278" w:lineRule="auto"/>
        <w:ind w:left="1949" w:right="277" w:hanging="642"/>
      </w:pPr>
      <w:r>
        <w:t>Mulyanti</w:t>
      </w:r>
      <w:r>
        <w:rPr>
          <w:spacing w:val="67"/>
        </w:rPr>
        <w:t xml:space="preserve"> </w:t>
      </w:r>
      <w:r>
        <w:t>Supriyadi,</w:t>
      </w:r>
      <w:r>
        <w:rPr>
          <w:spacing w:val="67"/>
        </w:rPr>
        <w:t xml:space="preserve"> </w:t>
      </w:r>
      <w:r>
        <w:t>Tematik</w:t>
      </w:r>
      <w:r>
        <w:rPr>
          <w:spacing w:val="67"/>
        </w:rPr>
        <w:t xml:space="preserve"> </w:t>
      </w:r>
      <w:r>
        <w:t>4</w:t>
      </w:r>
      <w:r>
        <w:rPr>
          <w:spacing w:val="66"/>
        </w:rPr>
        <w:t xml:space="preserve"> </w:t>
      </w:r>
      <w:r>
        <w:t>Kayanya</w:t>
      </w:r>
      <w:r>
        <w:rPr>
          <w:spacing w:val="73"/>
        </w:rPr>
        <w:t xml:space="preserve"> </w:t>
      </w:r>
      <w:proofErr w:type="spellStart"/>
      <w:r>
        <w:t>Negriku</w:t>
      </w:r>
      <w:proofErr w:type="spellEnd"/>
      <w:r>
        <w:t>,</w:t>
      </w:r>
      <w:r>
        <w:rPr>
          <w:spacing w:val="68"/>
        </w:rPr>
        <w:t xml:space="preserve"> </w:t>
      </w:r>
      <w:r>
        <w:t>Jakarta:</w:t>
      </w:r>
      <w:r>
        <w:tab/>
      </w:r>
      <w:proofErr w:type="spellStart"/>
      <w:r>
        <w:rPr>
          <w:spacing w:val="-1"/>
        </w:rPr>
        <w:t>Gramedia</w:t>
      </w:r>
      <w:proofErr w:type="spellEnd"/>
      <w:r>
        <w:rPr>
          <w:spacing w:val="-57"/>
        </w:rPr>
        <w:t xml:space="preserve"> </w:t>
      </w:r>
      <w:proofErr w:type="spellStart"/>
      <w:r>
        <w:t>Widiasarana</w:t>
      </w:r>
      <w:proofErr w:type="spellEnd"/>
      <w:r>
        <w:t xml:space="preserve"> Indonesia, 25 Februari 2021.</w:t>
      </w:r>
    </w:p>
    <w:p w:rsidR="00392D85" w:rsidRDefault="00392D85">
      <w:pPr>
        <w:pStyle w:val="TeksIsi"/>
        <w:spacing w:before="5"/>
        <w:rPr>
          <w:sz w:val="20"/>
        </w:rPr>
      </w:pPr>
    </w:p>
    <w:p w:rsidR="00392D85" w:rsidRDefault="00F768AE">
      <w:pPr>
        <w:pStyle w:val="TeksIsi"/>
        <w:spacing w:before="1" w:line="276" w:lineRule="auto"/>
        <w:ind w:left="1949" w:right="281" w:hanging="642"/>
      </w:pPr>
      <w:proofErr w:type="spellStart"/>
      <w:r>
        <w:t>Myazinda</w:t>
      </w:r>
      <w:proofErr w:type="spellEnd"/>
      <w:r>
        <w:t>,</w:t>
      </w:r>
      <w:r>
        <w:rPr>
          <w:spacing w:val="3"/>
        </w:rPr>
        <w:t xml:space="preserve"> </w:t>
      </w:r>
      <w:r>
        <w:t>Kelompok</w:t>
      </w:r>
      <w:r>
        <w:rPr>
          <w:spacing w:val="3"/>
        </w:rPr>
        <w:t xml:space="preserve"> </w:t>
      </w:r>
      <w:r>
        <w:t>sosial</w:t>
      </w:r>
      <w:r>
        <w:rPr>
          <w:spacing w:val="3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kehidupan</w:t>
      </w:r>
      <w:r>
        <w:rPr>
          <w:spacing w:val="3"/>
        </w:rPr>
        <w:t xml:space="preserve"> </w:t>
      </w:r>
      <w:r>
        <w:t>masyarakat,</w:t>
      </w:r>
      <w:r>
        <w:rPr>
          <w:spacing w:val="4"/>
        </w:rPr>
        <w:t xml:space="preserve"> </w:t>
      </w:r>
      <w:r>
        <w:t>Bandung:</w:t>
      </w:r>
      <w:r>
        <w:rPr>
          <w:spacing w:val="4"/>
        </w:rPr>
        <w:t xml:space="preserve"> </w:t>
      </w:r>
      <w:r>
        <w:t>CV</w:t>
      </w:r>
      <w:r>
        <w:rPr>
          <w:spacing w:val="-57"/>
        </w:rPr>
        <w:t xml:space="preserve"> </w:t>
      </w:r>
      <w:proofErr w:type="spellStart"/>
      <w:r>
        <w:t>Yasindo</w:t>
      </w:r>
      <w:proofErr w:type="spellEnd"/>
      <w:r>
        <w:rPr>
          <w:spacing w:val="-1"/>
        </w:rPr>
        <w:t xml:space="preserve"> </w:t>
      </w:r>
      <w:proofErr w:type="spellStart"/>
      <w:r>
        <w:t>multi</w:t>
      </w:r>
      <w:proofErr w:type="spellEnd"/>
      <w:r>
        <w:t xml:space="preserve"> aspek, 2008.</w:t>
      </w:r>
    </w:p>
    <w:p w:rsidR="00392D85" w:rsidRDefault="00392D85">
      <w:pPr>
        <w:pStyle w:val="TeksIsi"/>
        <w:spacing w:before="9"/>
        <w:rPr>
          <w:sz w:val="20"/>
        </w:rPr>
      </w:pPr>
    </w:p>
    <w:p w:rsidR="00392D85" w:rsidRDefault="00F768AE">
      <w:pPr>
        <w:pStyle w:val="TeksIsi"/>
        <w:spacing w:line="278" w:lineRule="auto"/>
        <w:ind w:left="1949" w:right="281" w:hanging="642"/>
      </w:pPr>
      <w:r>
        <w:t>Nandang</w:t>
      </w:r>
      <w:r>
        <w:rPr>
          <w:spacing w:val="49"/>
        </w:rPr>
        <w:t xml:space="preserve"> </w:t>
      </w:r>
      <w:r>
        <w:t>Sudrajat,</w:t>
      </w:r>
      <w:r>
        <w:rPr>
          <w:spacing w:val="52"/>
        </w:rPr>
        <w:t xml:space="preserve"> </w:t>
      </w:r>
      <w:r>
        <w:t>Teori</w:t>
      </w:r>
      <w:r>
        <w:rPr>
          <w:spacing w:val="53"/>
        </w:rPr>
        <w:t xml:space="preserve"> </w:t>
      </w:r>
      <w:r>
        <w:t>dan</w:t>
      </w:r>
      <w:r>
        <w:rPr>
          <w:spacing w:val="51"/>
        </w:rPr>
        <w:t xml:space="preserve"> </w:t>
      </w:r>
      <w:r>
        <w:t>Praktik</w:t>
      </w:r>
      <w:r>
        <w:rPr>
          <w:spacing w:val="52"/>
        </w:rPr>
        <w:t xml:space="preserve"> </w:t>
      </w:r>
      <w:r>
        <w:t>Pertambangan</w:t>
      </w:r>
      <w:r>
        <w:rPr>
          <w:spacing w:val="54"/>
        </w:rPr>
        <w:t xml:space="preserve"> </w:t>
      </w:r>
      <w:r>
        <w:t>Indonesia</w:t>
      </w:r>
      <w:r>
        <w:rPr>
          <w:spacing w:val="52"/>
        </w:rPr>
        <w:t xml:space="preserve"> </w:t>
      </w:r>
      <w:r>
        <w:t>Menurut</w:t>
      </w:r>
      <w:r>
        <w:rPr>
          <w:spacing w:val="-57"/>
        </w:rPr>
        <w:t xml:space="preserve"> </w:t>
      </w:r>
      <w:r>
        <w:t>Hukum,</w:t>
      </w:r>
      <w:r>
        <w:rPr>
          <w:spacing w:val="-1"/>
        </w:rPr>
        <w:t xml:space="preserve"> </w:t>
      </w:r>
      <w:r>
        <w:t>Yogyakarta: Pustaka</w:t>
      </w:r>
      <w:r>
        <w:rPr>
          <w:spacing w:val="-2"/>
        </w:rPr>
        <w:t xml:space="preserve"> </w:t>
      </w:r>
      <w:r>
        <w:t>Yustisia, 2010.</w:t>
      </w:r>
    </w:p>
    <w:p w:rsidR="00392D85" w:rsidRDefault="00392D85">
      <w:pPr>
        <w:pStyle w:val="TeksIsi"/>
        <w:spacing w:before="5"/>
        <w:rPr>
          <w:sz w:val="20"/>
        </w:rPr>
      </w:pPr>
    </w:p>
    <w:p w:rsidR="00392D85" w:rsidRDefault="00F768AE">
      <w:pPr>
        <w:pStyle w:val="TeksIsi"/>
        <w:tabs>
          <w:tab w:val="left" w:pos="2433"/>
          <w:tab w:val="left" w:pos="3553"/>
          <w:tab w:val="left" w:pos="4337"/>
          <w:tab w:val="left" w:pos="4944"/>
          <w:tab w:val="left" w:pos="5898"/>
          <w:tab w:val="left" w:pos="7532"/>
        </w:tabs>
        <w:spacing w:before="1" w:line="276" w:lineRule="auto"/>
        <w:ind w:left="1949" w:right="280" w:hanging="642"/>
      </w:pPr>
      <w:r>
        <w:t>Nandang</w:t>
      </w:r>
      <w:r>
        <w:tab/>
        <w:t>Sudrajat,</w:t>
      </w:r>
      <w:r>
        <w:tab/>
        <w:t>Teori</w:t>
      </w:r>
      <w:r>
        <w:tab/>
        <w:t>dan</w:t>
      </w:r>
      <w:r>
        <w:tab/>
        <w:t>Praktik</w:t>
      </w:r>
      <w:r>
        <w:tab/>
        <w:t>Pertambangan</w:t>
      </w:r>
      <w:r>
        <w:tab/>
      </w:r>
      <w:r>
        <w:rPr>
          <w:spacing w:val="-1"/>
        </w:rPr>
        <w:t>Indonesia,</w:t>
      </w:r>
      <w:r>
        <w:rPr>
          <w:spacing w:val="-57"/>
        </w:rPr>
        <w:t xml:space="preserve"> </w:t>
      </w:r>
      <w:r>
        <w:t>Yogyakarta:</w:t>
      </w:r>
      <w:r>
        <w:rPr>
          <w:spacing w:val="-1"/>
        </w:rPr>
        <w:t xml:space="preserve"> </w:t>
      </w:r>
      <w:r>
        <w:t xml:space="preserve">Media </w:t>
      </w:r>
      <w:proofErr w:type="spellStart"/>
      <w:r>
        <w:t>Pressindo</w:t>
      </w:r>
      <w:proofErr w:type="spellEnd"/>
      <w:r>
        <w:t>, 2018.</w:t>
      </w:r>
    </w:p>
    <w:p w:rsidR="00392D85" w:rsidRDefault="00392D85">
      <w:pPr>
        <w:pStyle w:val="TeksIsi"/>
        <w:spacing w:before="8"/>
        <w:rPr>
          <w:sz w:val="20"/>
        </w:rPr>
      </w:pPr>
    </w:p>
    <w:p w:rsidR="00392D85" w:rsidRDefault="00F768AE">
      <w:pPr>
        <w:pStyle w:val="TeksIsi"/>
        <w:tabs>
          <w:tab w:val="left" w:pos="2176"/>
          <w:tab w:val="left" w:pos="3363"/>
          <w:tab w:val="left" w:pos="4807"/>
          <w:tab w:val="left" w:pos="6181"/>
          <w:tab w:val="left" w:pos="7159"/>
          <w:tab w:val="left" w:pos="7857"/>
        </w:tabs>
        <w:spacing w:line="278" w:lineRule="auto"/>
        <w:ind w:left="1949" w:right="281" w:hanging="642"/>
      </w:pPr>
      <w:proofErr w:type="spellStart"/>
      <w:r>
        <w:t>Nanny</w:t>
      </w:r>
      <w:proofErr w:type="spellEnd"/>
      <w:r>
        <w:tab/>
      </w:r>
      <w:r>
        <w:tab/>
        <w:t>Mayasari,</w:t>
      </w:r>
      <w:r>
        <w:tab/>
        <w:t>Perencanaan</w:t>
      </w:r>
      <w:r>
        <w:tab/>
      </w:r>
      <w:r>
        <w:t>Pendidikan,</w:t>
      </w:r>
      <w:r>
        <w:tab/>
        <w:t>Jakarta:</w:t>
      </w:r>
      <w:r>
        <w:tab/>
        <w:t>Sada</w:t>
      </w:r>
      <w:r>
        <w:tab/>
      </w:r>
      <w:r>
        <w:rPr>
          <w:spacing w:val="-1"/>
        </w:rPr>
        <w:t>Kurnia</w:t>
      </w:r>
      <w:r>
        <w:rPr>
          <w:spacing w:val="-57"/>
        </w:rPr>
        <w:t xml:space="preserve"> </w:t>
      </w:r>
      <w:r>
        <w:t>Pustaka,14</w:t>
      </w:r>
      <w:r>
        <w:rPr>
          <w:spacing w:val="-1"/>
        </w:rPr>
        <w:t xml:space="preserve"> </w:t>
      </w:r>
      <w:r>
        <w:t>Desember 2022.</w:t>
      </w:r>
    </w:p>
    <w:p w:rsidR="00392D85" w:rsidRDefault="00392D85">
      <w:pPr>
        <w:pStyle w:val="TeksIsi"/>
        <w:spacing w:before="7"/>
        <w:rPr>
          <w:sz w:val="20"/>
        </w:rPr>
      </w:pPr>
    </w:p>
    <w:p w:rsidR="00392D85" w:rsidRDefault="00F768AE">
      <w:pPr>
        <w:pStyle w:val="TeksIsi"/>
        <w:spacing w:line="276" w:lineRule="auto"/>
        <w:ind w:left="1949" w:right="281" w:hanging="642"/>
      </w:pPr>
      <w:r>
        <w:t>Nawi,</w:t>
      </w:r>
      <w:r>
        <w:rPr>
          <w:spacing w:val="13"/>
        </w:rPr>
        <w:t xml:space="preserve"> </w:t>
      </w:r>
      <w:r>
        <w:t>Rusdin,</w:t>
      </w:r>
      <w:r>
        <w:rPr>
          <w:spacing w:val="13"/>
        </w:rPr>
        <w:t xml:space="preserve"> </w:t>
      </w:r>
      <w:r>
        <w:t>Perilaku</w:t>
      </w:r>
      <w:r>
        <w:rPr>
          <w:spacing w:val="13"/>
        </w:rPr>
        <w:t xml:space="preserve"> </w:t>
      </w:r>
      <w:r>
        <w:t>Kebijakan</w:t>
      </w:r>
      <w:r>
        <w:rPr>
          <w:spacing w:val="13"/>
        </w:rPr>
        <w:t xml:space="preserve"> </w:t>
      </w:r>
      <w:r>
        <w:t>Organisasi,</w:t>
      </w:r>
      <w:r>
        <w:rPr>
          <w:spacing w:val="13"/>
        </w:rPr>
        <w:t xml:space="preserve"> </w:t>
      </w:r>
      <w:r>
        <w:t>Bandung:</w:t>
      </w:r>
      <w:r>
        <w:rPr>
          <w:spacing w:val="13"/>
        </w:rPr>
        <w:t xml:space="preserve"> </w:t>
      </w:r>
      <w:r>
        <w:t>SAH</w:t>
      </w:r>
      <w:r>
        <w:rPr>
          <w:spacing w:val="12"/>
        </w:rPr>
        <w:t xml:space="preserve"> </w:t>
      </w:r>
      <w:r>
        <w:t>Media,</w:t>
      </w:r>
      <w:r>
        <w:rPr>
          <w:spacing w:val="-57"/>
        </w:rPr>
        <w:t xml:space="preserve"> </w:t>
      </w:r>
      <w:r>
        <w:t>2017.</w:t>
      </w:r>
    </w:p>
    <w:p w:rsidR="00392D85" w:rsidRDefault="00392D85">
      <w:pPr>
        <w:pStyle w:val="TeksIsi"/>
        <w:spacing w:before="8"/>
        <w:rPr>
          <w:sz w:val="20"/>
        </w:rPr>
      </w:pPr>
    </w:p>
    <w:p w:rsidR="00392D85" w:rsidRDefault="00F768AE">
      <w:pPr>
        <w:pStyle w:val="TeksIsi"/>
        <w:tabs>
          <w:tab w:val="left" w:pos="2030"/>
          <w:tab w:val="left" w:pos="3316"/>
          <w:tab w:val="left" w:pos="4100"/>
          <w:tab w:val="left" w:pos="4985"/>
          <w:tab w:val="left" w:pos="5842"/>
          <w:tab w:val="left" w:pos="6235"/>
          <w:tab w:val="left" w:pos="7091"/>
        </w:tabs>
        <w:spacing w:before="1" w:line="276" w:lineRule="auto"/>
        <w:ind w:left="1949" w:right="278" w:hanging="642"/>
      </w:pPr>
      <w:proofErr w:type="spellStart"/>
      <w:r>
        <w:t>Oheo</w:t>
      </w:r>
      <w:proofErr w:type="spellEnd"/>
      <w:r>
        <w:tab/>
      </w:r>
      <w:r>
        <w:tab/>
        <w:t>Kaimuddin</w:t>
      </w:r>
      <w:r>
        <w:tab/>
        <w:t>Haris,</w:t>
      </w:r>
      <w:r>
        <w:tab/>
        <w:t>Tindak</w:t>
      </w:r>
      <w:r>
        <w:tab/>
        <w:t>Pidana</w:t>
      </w:r>
      <w:r>
        <w:tab/>
        <w:t>di</w:t>
      </w:r>
      <w:r>
        <w:tab/>
        <w:t>bidang</w:t>
      </w:r>
      <w:r>
        <w:tab/>
        <w:t>Pertambangan,</w:t>
      </w:r>
      <w:r>
        <w:rPr>
          <w:spacing w:val="-57"/>
        </w:rPr>
        <w:t xml:space="preserve"> </w:t>
      </w:r>
      <w:r>
        <w:t>Surabaya:</w:t>
      </w:r>
      <w:r>
        <w:rPr>
          <w:spacing w:val="-1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SAHABAT</w:t>
      </w:r>
      <w:r>
        <w:rPr>
          <w:spacing w:val="-2"/>
        </w:rPr>
        <w:t xml:space="preserve"> </w:t>
      </w:r>
      <w:r>
        <w:t>CENDEKIA,</w:t>
      </w:r>
      <w:r>
        <w:rPr>
          <w:spacing w:val="-1"/>
        </w:rPr>
        <w:t xml:space="preserve"> </w:t>
      </w:r>
      <w:r>
        <w:t>18 Oktober</w:t>
      </w:r>
      <w:r>
        <w:rPr>
          <w:spacing w:val="-1"/>
        </w:rPr>
        <w:t xml:space="preserve"> </w:t>
      </w:r>
      <w:r>
        <w:t>2019.</w:t>
      </w:r>
    </w:p>
    <w:p w:rsidR="00392D85" w:rsidRDefault="00392D85">
      <w:pPr>
        <w:pStyle w:val="TeksIsi"/>
        <w:spacing w:before="11"/>
        <w:rPr>
          <w:sz w:val="20"/>
        </w:rPr>
      </w:pPr>
    </w:p>
    <w:p w:rsidR="00392D85" w:rsidRDefault="00F768AE">
      <w:pPr>
        <w:pStyle w:val="TeksIsi"/>
        <w:spacing w:line="276" w:lineRule="auto"/>
        <w:ind w:left="1949" w:hanging="642"/>
      </w:pPr>
      <w:r>
        <w:t>Pantas</w:t>
      </w:r>
      <w:r>
        <w:rPr>
          <w:spacing w:val="28"/>
        </w:rPr>
        <w:t xml:space="preserve"> </w:t>
      </w:r>
      <w:r>
        <w:t>Lumban</w:t>
      </w:r>
      <w:r>
        <w:rPr>
          <w:spacing w:val="27"/>
        </w:rPr>
        <w:t xml:space="preserve"> </w:t>
      </w:r>
      <w:r>
        <w:t>Batu,</w:t>
      </w:r>
      <w:r>
        <w:rPr>
          <w:spacing w:val="27"/>
        </w:rPr>
        <w:t xml:space="preserve"> </w:t>
      </w:r>
      <w:r>
        <w:t>Menaklukkan</w:t>
      </w:r>
      <w:r>
        <w:rPr>
          <w:spacing w:val="27"/>
        </w:rPr>
        <w:t xml:space="preserve"> </w:t>
      </w:r>
      <w:r>
        <w:t>Pasar</w:t>
      </w:r>
      <w:r>
        <w:rPr>
          <w:spacing w:val="26"/>
        </w:rPr>
        <w:t xml:space="preserve"> </w:t>
      </w:r>
      <w:r>
        <w:t>Derivatif,</w:t>
      </w:r>
      <w:r>
        <w:rPr>
          <w:spacing w:val="25"/>
        </w:rPr>
        <w:t xml:space="preserve"> </w:t>
      </w:r>
      <w:r>
        <w:t>Jakarta:</w:t>
      </w:r>
      <w:r>
        <w:rPr>
          <w:spacing w:val="28"/>
        </w:rPr>
        <w:t xml:space="preserve"> </w:t>
      </w:r>
      <w:proofErr w:type="spellStart"/>
      <w:r>
        <w:t>Elex</w:t>
      </w:r>
      <w:proofErr w:type="spellEnd"/>
      <w:r>
        <w:rPr>
          <w:spacing w:val="29"/>
        </w:rPr>
        <w:t xml:space="preserve"> </w:t>
      </w:r>
      <w:r>
        <w:t>Media</w:t>
      </w:r>
      <w:r>
        <w:rPr>
          <w:spacing w:val="-57"/>
        </w:rPr>
        <w:t xml:space="preserve"> </w:t>
      </w:r>
      <w:proofErr w:type="spellStart"/>
      <w:r>
        <w:t>Komputindo</w:t>
      </w:r>
      <w:proofErr w:type="spellEnd"/>
      <w:r>
        <w:t>,</w:t>
      </w:r>
      <w:r>
        <w:rPr>
          <w:spacing w:val="-1"/>
        </w:rPr>
        <w:t xml:space="preserve"> </w:t>
      </w:r>
      <w:r>
        <w:t>7 Juli 2014.</w:t>
      </w:r>
    </w:p>
    <w:p w:rsidR="00392D85" w:rsidRDefault="00392D85">
      <w:pPr>
        <w:pStyle w:val="TeksIsi"/>
        <w:spacing w:before="9"/>
        <w:rPr>
          <w:sz w:val="20"/>
        </w:rPr>
      </w:pPr>
    </w:p>
    <w:p w:rsidR="00392D85" w:rsidRDefault="00F768AE">
      <w:pPr>
        <w:pStyle w:val="TeksIsi"/>
        <w:spacing w:line="276" w:lineRule="auto"/>
        <w:ind w:left="1949" w:right="284" w:hanging="642"/>
      </w:pPr>
      <w:r>
        <w:t>Paulus</w:t>
      </w:r>
      <w:r>
        <w:rPr>
          <w:spacing w:val="14"/>
        </w:rPr>
        <w:t xml:space="preserve"> </w:t>
      </w:r>
      <w:r>
        <w:t>Effendi</w:t>
      </w:r>
      <w:r>
        <w:rPr>
          <w:spacing w:val="17"/>
        </w:rPr>
        <w:t xml:space="preserve"> </w:t>
      </w:r>
      <w:r>
        <w:t>Lotulung,</w:t>
      </w:r>
      <w:r>
        <w:rPr>
          <w:spacing w:val="16"/>
        </w:rPr>
        <w:t xml:space="preserve"> </w:t>
      </w:r>
      <w:r>
        <w:t>Beberapa</w:t>
      </w:r>
      <w:r>
        <w:rPr>
          <w:spacing w:val="13"/>
        </w:rPr>
        <w:t xml:space="preserve"> </w:t>
      </w:r>
      <w:r>
        <w:t>Sistem</w:t>
      </w:r>
      <w:r>
        <w:rPr>
          <w:spacing w:val="14"/>
        </w:rPr>
        <w:t xml:space="preserve"> </w:t>
      </w:r>
      <w:r>
        <w:t>Tentang</w:t>
      </w:r>
      <w:r>
        <w:rPr>
          <w:spacing w:val="12"/>
        </w:rPr>
        <w:t xml:space="preserve"> </w:t>
      </w:r>
      <w:r>
        <w:t>Kontrol</w:t>
      </w:r>
      <w:r>
        <w:rPr>
          <w:spacing w:val="15"/>
        </w:rPr>
        <w:t xml:space="preserve"> </w:t>
      </w:r>
      <w:r>
        <w:t>Tentang</w:t>
      </w:r>
      <w:r>
        <w:rPr>
          <w:spacing w:val="12"/>
        </w:rPr>
        <w:t xml:space="preserve"> </w:t>
      </w:r>
      <w:r>
        <w:t>Segi</w:t>
      </w:r>
      <w:r>
        <w:rPr>
          <w:spacing w:val="-57"/>
        </w:rPr>
        <w:t xml:space="preserve"> </w:t>
      </w:r>
      <w:r>
        <w:t>Hukum</w:t>
      </w:r>
      <w:r>
        <w:rPr>
          <w:spacing w:val="-2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Pemerintah,</w:t>
      </w:r>
      <w:r>
        <w:rPr>
          <w:spacing w:val="-1"/>
        </w:rPr>
        <w:t xml:space="preserve"> </w:t>
      </w:r>
      <w:r>
        <w:t>Bandung:</w:t>
      </w:r>
      <w:r>
        <w:rPr>
          <w:spacing w:val="-2"/>
        </w:rPr>
        <w:t xml:space="preserve"> </w:t>
      </w:r>
      <w:r>
        <w:t>Citra</w:t>
      </w:r>
      <w:r>
        <w:rPr>
          <w:spacing w:val="-3"/>
        </w:rPr>
        <w:t xml:space="preserve"> </w:t>
      </w:r>
      <w:r>
        <w:t>Aditya Bakti,</w:t>
      </w:r>
      <w:r>
        <w:rPr>
          <w:spacing w:val="-1"/>
        </w:rPr>
        <w:t xml:space="preserve"> </w:t>
      </w:r>
      <w:r>
        <w:t>1993.</w:t>
      </w:r>
    </w:p>
    <w:p w:rsidR="00392D85" w:rsidRDefault="00392D85">
      <w:pPr>
        <w:spacing w:line="276" w:lineRule="auto"/>
        <w:sectPr w:rsidR="00392D85">
          <w:headerReference w:type="default" r:id="rId7"/>
          <w:pgSz w:w="11910" w:h="16840"/>
          <w:pgMar w:top="1960" w:right="1420" w:bottom="280" w:left="1680" w:header="1704" w:footer="0" w:gutter="0"/>
          <w:pgNumType w:start="75"/>
          <w:cols w:space="720"/>
        </w:sectPr>
      </w:pPr>
    </w:p>
    <w:p w:rsidR="00392D85" w:rsidRDefault="00392D85">
      <w:pPr>
        <w:pStyle w:val="TeksIsi"/>
        <w:spacing w:before="7"/>
        <w:rPr>
          <w:sz w:val="17"/>
        </w:rPr>
      </w:pPr>
    </w:p>
    <w:p w:rsidR="00392D85" w:rsidRDefault="00F768AE">
      <w:pPr>
        <w:pStyle w:val="TeksIsi"/>
        <w:spacing w:before="90" w:line="276" w:lineRule="auto"/>
        <w:ind w:left="1949" w:right="281" w:hanging="642"/>
        <w:jc w:val="both"/>
      </w:pPr>
      <w:r>
        <w:t>Ratih</w:t>
      </w:r>
      <w:r>
        <w:rPr>
          <w:spacing w:val="1"/>
        </w:rPr>
        <w:t xml:space="preserve"> </w:t>
      </w:r>
      <w:proofErr w:type="spellStart"/>
      <w:r>
        <w:t>Poeradisastra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Soetaryo</w:t>
      </w:r>
      <w:proofErr w:type="spellEnd"/>
      <w:r>
        <w:rPr>
          <w:spacing w:val="1"/>
        </w:rPr>
        <w:t xml:space="preserve"> </w:t>
      </w:r>
      <w:r>
        <w:t>Sigit,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pertambangan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kemakmuran</w:t>
      </w:r>
      <w:r>
        <w:rPr>
          <w:spacing w:val="1"/>
        </w:rPr>
        <w:t xml:space="preserve"> </w:t>
      </w:r>
      <w:r>
        <w:t>Indonesia,</w:t>
      </w:r>
      <w:r>
        <w:rPr>
          <w:spacing w:val="1"/>
        </w:rPr>
        <w:t xml:space="preserve"> </w:t>
      </w:r>
      <w:r>
        <w:t>Jakarta: Kepustakaan</w:t>
      </w:r>
      <w:r>
        <w:rPr>
          <w:spacing w:val="1"/>
        </w:rPr>
        <w:t xml:space="preserve"> </w:t>
      </w:r>
      <w:r>
        <w:t xml:space="preserve">Populer </w:t>
      </w:r>
      <w:proofErr w:type="spellStart"/>
      <w:r>
        <w:t>Gramedia</w:t>
      </w:r>
      <w:proofErr w:type="spellEnd"/>
      <w:r>
        <w:t>,</w:t>
      </w:r>
      <w:r>
        <w:rPr>
          <w:spacing w:val="1"/>
        </w:rPr>
        <w:t xml:space="preserve"> </w:t>
      </w:r>
      <w:r>
        <w:t>2016.</w:t>
      </w:r>
    </w:p>
    <w:p w:rsidR="00392D85" w:rsidRDefault="00392D85">
      <w:pPr>
        <w:pStyle w:val="TeksIsi"/>
        <w:spacing w:before="11"/>
        <w:rPr>
          <w:sz w:val="20"/>
        </w:rPr>
      </w:pPr>
    </w:p>
    <w:p w:rsidR="00392D85" w:rsidRDefault="00F768AE">
      <w:pPr>
        <w:pStyle w:val="TeksIsi"/>
        <w:spacing w:line="276" w:lineRule="auto"/>
        <w:ind w:left="1949" w:right="285" w:hanging="642"/>
        <w:jc w:val="both"/>
      </w:pPr>
      <w:r>
        <w:t>Samsul Wahidin, Aspek Hukum Pertambangan dan Pertambangan tanpa</w:t>
      </w:r>
      <w:r>
        <w:rPr>
          <w:spacing w:val="1"/>
        </w:rPr>
        <w:t xml:space="preserve"> </w:t>
      </w:r>
      <w:r>
        <w:t>izin</w:t>
      </w:r>
      <w:r>
        <w:rPr>
          <w:spacing w:val="-1"/>
        </w:rPr>
        <w:t xml:space="preserve"> </w:t>
      </w:r>
      <w:r>
        <w:t>Kontemporer, Yogyakarta:</w:t>
      </w:r>
      <w:r>
        <w:rPr>
          <w:spacing w:val="-1"/>
        </w:rPr>
        <w:t xml:space="preserve"> </w:t>
      </w:r>
      <w:r>
        <w:t>Pustaka</w:t>
      </w:r>
      <w:r>
        <w:rPr>
          <w:spacing w:val="-2"/>
        </w:rPr>
        <w:t xml:space="preserve"> </w:t>
      </w:r>
      <w:r>
        <w:t>Pelajar, April 2019.</w:t>
      </w:r>
    </w:p>
    <w:p w:rsidR="00392D85" w:rsidRDefault="00392D85">
      <w:pPr>
        <w:pStyle w:val="TeksIsi"/>
        <w:spacing w:before="8"/>
        <w:rPr>
          <w:sz w:val="20"/>
        </w:rPr>
      </w:pPr>
    </w:p>
    <w:p w:rsidR="00392D85" w:rsidRDefault="00F768AE">
      <w:pPr>
        <w:pStyle w:val="TeksIsi"/>
        <w:spacing w:before="1" w:line="276" w:lineRule="auto"/>
        <w:ind w:left="1949" w:right="281" w:hanging="642"/>
      </w:pPr>
      <w:r>
        <w:t>Soda,</w:t>
      </w:r>
      <w:r>
        <w:rPr>
          <w:spacing w:val="1"/>
        </w:rPr>
        <w:t xml:space="preserve"> </w:t>
      </w:r>
      <w:r>
        <w:t>Egenius,</w:t>
      </w:r>
      <w:r>
        <w:rPr>
          <w:spacing w:val="1"/>
        </w:rPr>
        <w:t xml:space="preserve"> </w:t>
      </w:r>
      <w:r>
        <w:t>Majalah</w:t>
      </w:r>
      <w:r>
        <w:rPr>
          <w:spacing w:val="1"/>
        </w:rPr>
        <w:t xml:space="preserve"> </w:t>
      </w:r>
      <w:r>
        <w:t>Tambang,</w:t>
      </w:r>
      <w:r>
        <w:rPr>
          <w:spacing w:val="1"/>
        </w:rPr>
        <w:t xml:space="preserve"> </w:t>
      </w:r>
      <w:r>
        <w:t>Jakarta:</w:t>
      </w:r>
      <w:r>
        <w:rPr>
          <w:spacing w:val="1"/>
        </w:rPr>
        <w:t xml:space="preserve"> </w:t>
      </w:r>
      <w:r>
        <w:t>PT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Bakti</w:t>
      </w:r>
      <w:r>
        <w:rPr>
          <w:spacing w:val="1"/>
        </w:rPr>
        <w:t xml:space="preserve"> </w:t>
      </w:r>
      <w:r>
        <w:t>Tambang,</w:t>
      </w:r>
      <w:r>
        <w:rPr>
          <w:spacing w:val="-57"/>
        </w:rPr>
        <w:t xml:space="preserve"> </w:t>
      </w:r>
      <w:r>
        <w:t>2022.</w:t>
      </w:r>
    </w:p>
    <w:p w:rsidR="00392D85" w:rsidRDefault="00392D85">
      <w:pPr>
        <w:pStyle w:val="TeksIsi"/>
        <w:rPr>
          <w:sz w:val="21"/>
        </w:rPr>
      </w:pPr>
    </w:p>
    <w:p w:rsidR="00392D85" w:rsidRDefault="00F768AE">
      <w:pPr>
        <w:pStyle w:val="TeksIsi"/>
        <w:spacing w:line="484" w:lineRule="auto"/>
        <w:ind w:left="1308" w:right="923"/>
      </w:pPr>
      <w:r>
        <w:t xml:space="preserve">Sutedi, Adrian, Hukum Pertambangan, Jakarta: Sinar Grafika, </w:t>
      </w:r>
      <w:r>
        <w:t>2012.</w:t>
      </w:r>
      <w:r>
        <w:rPr>
          <w:spacing w:val="-57"/>
        </w:rPr>
        <w:t xml:space="preserve"> </w:t>
      </w:r>
      <w:r>
        <w:t>Syamsul</w:t>
      </w:r>
      <w:r>
        <w:rPr>
          <w:spacing w:val="-1"/>
        </w:rPr>
        <w:t xml:space="preserve"> </w:t>
      </w:r>
      <w:r>
        <w:t>Hadi,</w:t>
      </w:r>
      <w:r>
        <w:rPr>
          <w:spacing w:val="-1"/>
        </w:rPr>
        <w:t xml:space="preserve"> </w:t>
      </w:r>
      <w:r>
        <w:t>Teknologi Bahan,</w:t>
      </w:r>
      <w:r>
        <w:rPr>
          <w:spacing w:val="1"/>
        </w:rPr>
        <w:t xml:space="preserve"> </w:t>
      </w:r>
      <w:r>
        <w:t>Yogyakarta:</w:t>
      </w:r>
      <w:r>
        <w:rPr>
          <w:spacing w:val="-1"/>
        </w:rPr>
        <w:t xml:space="preserve"> </w:t>
      </w:r>
      <w:r>
        <w:t>Penerbit Andi.</w:t>
      </w:r>
    </w:p>
    <w:p w:rsidR="00392D85" w:rsidRDefault="00F768AE">
      <w:pPr>
        <w:pStyle w:val="TeksIsi"/>
        <w:tabs>
          <w:tab w:val="left" w:pos="2121"/>
          <w:tab w:val="left" w:pos="3234"/>
          <w:tab w:val="left" w:pos="4436"/>
          <w:tab w:val="left" w:pos="5920"/>
          <w:tab w:val="left" w:pos="7122"/>
          <w:tab w:val="left" w:pos="7908"/>
        </w:tabs>
        <w:spacing w:line="276" w:lineRule="auto"/>
        <w:ind w:left="1949" w:right="280" w:hanging="642"/>
      </w:pPr>
      <w:r>
        <w:t>Totok</w:t>
      </w:r>
      <w:r>
        <w:tab/>
      </w:r>
      <w:r>
        <w:tab/>
        <w:t>Sugiarto,</w:t>
      </w:r>
      <w:r>
        <w:tab/>
        <w:t>Pengantar</w:t>
      </w:r>
      <w:r>
        <w:tab/>
        <w:t>Kriminologi,</w:t>
      </w:r>
      <w:r>
        <w:tab/>
        <w:t>Surabaya:</w:t>
      </w:r>
      <w:r>
        <w:tab/>
      </w:r>
      <w:proofErr w:type="spellStart"/>
      <w:r>
        <w:t>Jakad</w:t>
      </w:r>
      <w:proofErr w:type="spellEnd"/>
      <w:r>
        <w:tab/>
        <w:t>Media</w:t>
      </w:r>
      <w:r>
        <w:rPr>
          <w:spacing w:val="-57"/>
        </w:rPr>
        <w:t xml:space="preserve"> </w:t>
      </w:r>
      <w:proofErr w:type="spellStart"/>
      <w:r>
        <w:t>Publishing</w:t>
      </w:r>
      <w:proofErr w:type="spellEnd"/>
      <w:r>
        <w:t>,</w:t>
      </w:r>
      <w:r>
        <w:rPr>
          <w:spacing w:val="-1"/>
        </w:rPr>
        <w:t xml:space="preserve"> </w:t>
      </w:r>
      <w:r>
        <w:t>2017.</w:t>
      </w:r>
    </w:p>
    <w:p w:rsidR="00392D85" w:rsidRDefault="00392D85">
      <w:pPr>
        <w:pStyle w:val="TeksIsi"/>
        <w:spacing w:before="10"/>
        <w:rPr>
          <w:sz w:val="20"/>
        </w:rPr>
      </w:pPr>
    </w:p>
    <w:p w:rsidR="00392D85" w:rsidRDefault="00F768AE">
      <w:pPr>
        <w:pStyle w:val="TeksIsi"/>
        <w:spacing w:line="276" w:lineRule="auto"/>
        <w:ind w:left="1949" w:right="281" w:hanging="642"/>
      </w:pPr>
      <w:r>
        <w:t>Tri</w:t>
      </w:r>
      <w:r>
        <w:rPr>
          <w:spacing w:val="4"/>
        </w:rPr>
        <w:t xml:space="preserve"> </w:t>
      </w:r>
      <w:r>
        <w:t>Hayati,</w:t>
      </w:r>
      <w:r>
        <w:rPr>
          <w:spacing w:val="3"/>
        </w:rPr>
        <w:t xml:space="preserve"> </w:t>
      </w:r>
      <w:r>
        <w:t>Era</w:t>
      </w:r>
      <w:r>
        <w:rPr>
          <w:spacing w:val="2"/>
        </w:rPr>
        <w:t xml:space="preserve"> </w:t>
      </w:r>
      <w:r>
        <w:t>baru</w:t>
      </w:r>
      <w:r>
        <w:rPr>
          <w:spacing w:val="2"/>
        </w:rPr>
        <w:t xml:space="preserve"> </w:t>
      </w:r>
      <w:r>
        <w:t>Hukum</w:t>
      </w:r>
      <w:r>
        <w:rPr>
          <w:spacing w:val="4"/>
        </w:rPr>
        <w:t xml:space="preserve"> </w:t>
      </w:r>
      <w:r>
        <w:t>Pertambangan,</w:t>
      </w:r>
      <w:r>
        <w:rPr>
          <w:spacing w:val="3"/>
        </w:rPr>
        <w:t xml:space="preserve"> </w:t>
      </w:r>
      <w:r>
        <w:t>Jakarta:</w:t>
      </w:r>
      <w:r>
        <w:rPr>
          <w:spacing w:val="4"/>
        </w:rPr>
        <w:t xml:space="preserve"> </w:t>
      </w:r>
      <w:r>
        <w:t>Yayasan</w:t>
      </w:r>
      <w:r>
        <w:rPr>
          <w:spacing w:val="62"/>
        </w:rPr>
        <w:t xml:space="preserve"> </w:t>
      </w:r>
      <w:r>
        <w:t>Pustaka</w:t>
      </w:r>
      <w:r>
        <w:rPr>
          <w:spacing w:val="-57"/>
        </w:rPr>
        <w:t xml:space="preserve"> </w:t>
      </w:r>
      <w:r>
        <w:t>Obor</w:t>
      </w:r>
      <w:r>
        <w:rPr>
          <w:spacing w:val="-1"/>
        </w:rPr>
        <w:t xml:space="preserve"> </w:t>
      </w:r>
      <w:r>
        <w:t>Indonesia, 2015.</w:t>
      </w:r>
    </w:p>
    <w:p w:rsidR="00392D85" w:rsidRDefault="00392D85">
      <w:pPr>
        <w:pStyle w:val="TeksIsi"/>
        <w:spacing w:before="9"/>
        <w:rPr>
          <w:sz w:val="20"/>
        </w:rPr>
      </w:pPr>
    </w:p>
    <w:p w:rsidR="00392D85" w:rsidRDefault="00F768AE">
      <w:pPr>
        <w:pStyle w:val="TeksIsi"/>
        <w:tabs>
          <w:tab w:val="left" w:pos="2028"/>
          <w:tab w:val="left" w:pos="3128"/>
          <w:tab w:val="left" w:pos="4129"/>
          <w:tab w:val="left" w:pos="5141"/>
          <w:tab w:val="left" w:pos="6062"/>
          <w:tab w:val="left" w:pos="7773"/>
        </w:tabs>
        <w:spacing w:line="276" w:lineRule="auto"/>
        <w:ind w:left="1949" w:right="283" w:hanging="642"/>
      </w:pPr>
      <w:r>
        <w:t>Urip</w:t>
      </w:r>
      <w:r>
        <w:tab/>
      </w:r>
      <w:r>
        <w:tab/>
        <w:t>Santoso,</w:t>
      </w:r>
      <w:r>
        <w:tab/>
      </w:r>
      <w:r>
        <w:t>Hukum</w:t>
      </w:r>
      <w:r>
        <w:tab/>
        <w:t>Agraria</w:t>
      </w:r>
      <w:r>
        <w:tab/>
        <w:t>Kajian</w:t>
      </w:r>
      <w:r>
        <w:tab/>
        <w:t>Komprehensif,</w:t>
      </w:r>
      <w:r>
        <w:tab/>
      </w:r>
      <w:r>
        <w:rPr>
          <w:spacing w:val="-1"/>
        </w:rPr>
        <w:t>Jakarta:</w:t>
      </w:r>
      <w:r>
        <w:rPr>
          <w:spacing w:val="-57"/>
        </w:rPr>
        <w:t xml:space="preserve"> </w:t>
      </w:r>
      <w:proofErr w:type="spellStart"/>
      <w:r>
        <w:t>PrenadaMedia</w:t>
      </w:r>
      <w:proofErr w:type="spellEnd"/>
      <w:r>
        <w:t>,</w:t>
      </w:r>
      <w:r>
        <w:rPr>
          <w:spacing w:val="-1"/>
        </w:rPr>
        <w:t xml:space="preserve"> </w:t>
      </w:r>
      <w:r>
        <w:t>2014.</w:t>
      </w:r>
    </w:p>
    <w:p w:rsidR="00392D85" w:rsidRDefault="00F768AE">
      <w:pPr>
        <w:pStyle w:val="Judul1"/>
        <w:spacing w:before="205"/>
        <w:rPr>
          <w:u w:val="none"/>
        </w:rPr>
      </w:pPr>
      <w:r>
        <w:rPr>
          <w:u w:val="thick"/>
        </w:rPr>
        <w:t>Jurnal</w:t>
      </w:r>
    </w:p>
    <w:p w:rsidR="00392D85" w:rsidRDefault="00392D85">
      <w:pPr>
        <w:pStyle w:val="TeksIsi"/>
        <w:spacing w:before="2"/>
        <w:rPr>
          <w:b/>
          <w:sz w:val="16"/>
        </w:rPr>
      </w:pPr>
    </w:p>
    <w:p w:rsidR="00392D85" w:rsidRDefault="00F768AE">
      <w:pPr>
        <w:pStyle w:val="TeksIsi"/>
        <w:spacing w:before="90" w:line="276" w:lineRule="auto"/>
        <w:ind w:left="1949" w:right="274" w:hanging="642"/>
        <w:jc w:val="both"/>
      </w:pPr>
      <w:r>
        <w:t xml:space="preserve">Aditia </w:t>
      </w:r>
      <w:proofErr w:type="spellStart"/>
      <w:r>
        <w:t>Syaprillah</w:t>
      </w:r>
      <w:proofErr w:type="spellEnd"/>
      <w:r>
        <w:t>, “Penegakan Hukum Administrasi Lingkungan Melalui</w:t>
      </w:r>
      <w:r>
        <w:rPr>
          <w:spacing w:val="1"/>
        </w:rPr>
        <w:t xml:space="preserve"> </w:t>
      </w:r>
      <w:r>
        <w:t xml:space="preserve">Instrumen Pengawasan, Bina Hukum Lingkungan”, </w:t>
      </w:r>
      <w:proofErr w:type="spellStart"/>
      <w:r>
        <w:t>oktober</w:t>
      </w:r>
      <w:proofErr w:type="spellEnd"/>
      <w:r>
        <w:t xml:space="preserve"> 2016,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proofErr w:type="spellStart"/>
      <w:r>
        <w:t>hlm</w:t>
      </w:r>
      <w:proofErr w:type="spellEnd"/>
      <w:r>
        <w:rPr>
          <w:spacing w:val="1"/>
        </w:rPr>
        <w:t xml:space="preserve"> </w:t>
      </w:r>
      <w:r>
        <w:t>107-113.</w:t>
      </w:r>
      <w:r>
        <w:rPr>
          <w:spacing w:val="1"/>
        </w:rPr>
        <w:t xml:space="preserve"> </w:t>
      </w:r>
      <w:hyperlink r:id="rId8">
        <w:r>
          <w:rPr>
            <w:u w:val="single"/>
          </w:rPr>
          <w:t>http://bhl-</w:t>
        </w:r>
      </w:hyperlink>
      <w:r>
        <w:rPr>
          <w:spacing w:val="1"/>
        </w:rPr>
        <w:t xml:space="preserve"> </w:t>
      </w:r>
      <w:hyperlink r:id="rId9">
        <w:proofErr w:type="spellStart"/>
        <w:r>
          <w:rPr>
            <w:u w:val="single"/>
          </w:rPr>
          <w:t>jurnal.or.id</w:t>
        </w:r>
        <w:proofErr w:type="spellEnd"/>
        <w:r>
          <w:rPr>
            <w:u w:val="single"/>
          </w:rPr>
          <w:t>/</w:t>
        </w:r>
        <w:proofErr w:type="spellStart"/>
        <w:r>
          <w:rPr>
            <w:u w:val="single"/>
          </w:rPr>
          <w:t>index.php</w:t>
        </w:r>
        <w:proofErr w:type="spellEnd"/>
        <w:r>
          <w:rPr>
            <w:u w:val="single"/>
          </w:rPr>
          <w:t>/</w:t>
        </w:r>
        <w:proofErr w:type="spellStart"/>
        <w:r>
          <w:rPr>
            <w:u w:val="single"/>
          </w:rPr>
          <w:t>bhl</w:t>
        </w:r>
        <w:proofErr w:type="spellEnd"/>
        <w:r>
          <w:rPr>
            <w:u w:val="single"/>
          </w:rPr>
          <w:t>/</w:t>
        </w:r>
        <w:proofErr w:type="spellStart"/>
        <w:r>
          <w:rPr>
            <w:u w:val="single"/>
          </w:rPr>
          <w:t>article</w:t>
        </w:r>
        <w:proofErr w:type="spellEnd"/>
        <w:r>
          <w:rPr>
            <w:u w:val="single"/>
          </w:rPr>
          <w:t>/</w:t>
        </w:r>
        <w:proofErr w:type="spellStart"/>
        <w:r>
          <w:rPr>
            <w:u w:val="single"/>
          </w:rPr>
          <w:t>view</w:t>
        </w:r>
        <w:proofErr w:type="spellEnd"/>
        <w:r>
          <w:rPr>
            <w:u w:val="single"/>
          </w:rPr>
          <w:t>/bhl.v1n1.8#</w:t>
        </w:r>
      </w:hyperlink>
    </w:p>
    <w:p w:rsidR="00392D85" w:rsidRDefault="00392D85">
      <w:pPr>
        <w:pStyle w:val="TeksIsi"/>
        <w:spacing w:before="11"/>
        <w:rPr>
          <w:sz w:val="12"/>
        </w:rPr>
      </w:pPr>
    </w:p>
    <w:p w:rsidR="00392D85" w:rsidRDefault="00F768AE">
      <w:pPr>
        <w:pStyle w:val="TeksIsi"/>
        <w:spacing w:before="90" w:line="276" w:lineRule="auto"/>
        <w:ind w:left="1949" w:right="274" w:hanging="642"/>
        <w:jc w:val="both"/>
      </w:pPr>
      <w:r>
        <w:t>Amalia Utami, Ristya. “Tumpang tindih antara izin usaha pertambangan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perkebunan”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JUSTITIA-Jurnal</w:t>
      </w:r>
      <w:r>
        <w:rPr>
          <w:spacing w:val="1"/>
        </w:rPr>
        <w:t xml:space="preserve"> </w:t>
      </w:r>
      <w:r>
        <w:t>Hukum,</w:t>
      </w:r>
      <w:r>
        <w:rPr>
          <w:spacing w:val="-57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No.2,</w:t>
      </w:r>
      <w:r>
        <w:rPr>
          <w:spacing w:val="1"/>
        </w:rPr>
        <w:t xml:space="preserve"> </w:t>
      </w:r>
      <w:r>
        <w:t>Oktober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hyperlink r:id="rId10">
        <w:r>
          <w:rPr>
            <w:u w:val="single"/>
          </w:rPr>
          <w:t>https://journal.um-</w:t>
        </w:r>
      </w:hyperlink>
      <w:r>
        <w:rPr>
          <w:spacing w:val="1"/>
        </w:rPr>
        <w:t xml:space="preserve"> </w:t>
      </w:r>
      <w:hyperlink r:id="rId11">
        <w:proofErr w:type="spellStart"/>
        <w:r>
          <w:rPr>
            <w:u w:val="single"/>
          </w:rPr>
          <w:t>surabaya.ac.id</w:t>
        </w:r>
        <w:proofErr w:type="spellEnd"/>
        <w:r>
          <w:rPr>
            <w:u w:val="single"/>
          </w:rPr>
          <w:t>/</w:t>
        </w:r>
        <w:proofErr w:type="spellStart"/>
        <w:r>
          <w:rPr>
            <w:u w:val="single"/>
          </w:rPr>
          <w:t>index.php</w:t>
        </w:r>
        <w:proofErr w:type="spellEnd"/>
        <w:r>
          <w:rPr>
            <w:u w:val="single"/>
          </w:rPr>
          <w:t>/J</w:t>
        </w:r>
        <w:r>
          <w:rPr>
            <w:u w:val="single"/>
          </w:rPr>
          <w:t>ustitia/</w:t>
        </w:r>
        <w:proofErr w:type="spellStart"/>
        <w:r>
          <w:rPr>
            <w:u w:val="single"/>
          </w:rPr>
          <w:t>article</w:t>
        </w:r>
        <w:proofErr w:type="spellEnd"/>
        <w:r>
          <w:rPr>
            <w:u w:val="single"/>
          </w:rPr>
          <w:t>/</w:t>
        </w:r>
        <w:proofErr w:type="spellStart"/>
        <w:r>
          <w:rPr>
            <w:u w:val="single"/>
          </w:rPr>
          <w:t>view</w:t>
        </w:r>
        <w:proofErr w:type="spellEnd"/>
        <w:r>
          <w:rPr>
            <w:u w:val="single"/>
          </w:rPr>
          <w:t>/2241</w:t>
        </w:r>
      </w:hyperlink>
    </w:p>
    <w:p w:rsidR="00392D85" w:rsidRDefault="00392D85">
      <w:pPr>
        <w:pStyle w:val="TeksIsi"/>
        <w:rPr>
          <w:sz w:val="13"/>
        </w:rPr>
      </w:pPr>
    </w:p>
    <w:p w:rsidR="00392D85" w:rsidRDefault="00F768AE">
      <w:pPr>
        <w:pStyle w:val="TeksIsi"/>
        <w:spacing w:before="90" w:line="276" w:lineRule="auto"/>
        <w:ind w:left="1949" w:right="275" w:hanging="642"/>
        <w:jc w:val="both"/>
      </w:pPr>
      <w:r>
        <w:t>Ampera</w:t>
      </w:r>
      <w:r>
        <w:rPr>
          <w:spacing w:val="1"/>
        </w:rPr>
        <w:t xml:space="preserve"> </w:t>
      </w:r>
      <w:r>
        <w:t>Seke</w:t>
      </w:r>
      <w:r>
        <w:rPr>
          <w:spacing w:val="1"/>
        </w:rPr>
        <w:t xml:space="preserve"> </w:t>
      </w:r>
      <w:r>
        <w:t>Selan,”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Penertiban</w:t>
      </w:r>
      <w:r>
        <w:rPr>
          <w:spacing w:val="1"/>
        </w:rPr>
        <w:t xml:space="preserve"> </w:t>
      </w:r>
      <w:r>
        <w:t>Pertambangan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Timor</w:t>
      </w:r>
      <w:r>
        <w:rPr>
          <w:spacing w:val="1"/>
        </w:rPr>
        <w:t xml:space="preserve"> </w:t>
      </w:r>
      <w:r>
        <w:t>Tengah</w:t>
      </w:r>
      <w:r>
        <w:rPr>
          <w:spacing w:val="1"/>
        </w:rPr>
        <w:t xml:space="preserve"> </w:t>
      </w:r>
      <w:r>
        <w:t>Selatan</w:t>
      </w:r>
      <w:r>
        <w:rPr>
          <w:spacing w:val="1"/>
        </w:rPr>
        <w:t xml:space="preserve"> </w:t>
      </w:r>
      <w:r>
        <w:t>Provinsi Nusa Tenggara Timur”, Jurnal</w:t>
      </w:r>
      <w:r>
        <w:rPr>
          <w:spacing w:val="1"/>
        </w:rPr>
        <w:t xml:space="preserve"> </w:t>
      </w:r>
      <w:r>
        <w:t>ilmu sosial, Politik, dan</w:t>
      </w:r>
      <w:r>
        <w:rPr>
          <w:spacing w:val="1"/>
        </w:rPr>
        <w:t xml:space="preserve"> </w:t>
      </w:r>
      <w:r>
        <w:t>Hukum,</w:t>
      </w:r>
      <w:r>
        <w:rPr>
          <w:spacing w:val="1"/>
        </w:rPr>
        <w:t xml:space="preserve"> </w:t>
      </w:r>
      <w:r>
        <w:t>V</w:t>
      </w:r>
      <w:r>
        <w:t>olume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Februari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hlm.</w:t>
      </w:r>
      <w:r>
        <w:rPr>
          <w:spacing w:val="1"/>
        </w:rPr>
        <w:t xml:space="preserve"> </w:t>
      </w:r>
      <w:r>
        <w:t>59-62.</w:t>
      </w:r>
      <w:r>
        <w:rPr>
          <w:spacing w:val="1"/>
        </w:rPr>
        <w:t xml:space="preserve"> </w:t>
      </w:r>
      <w:hyperlink r:id="rId12">
        <w:r>
          <w:rPr>
            <w:u w:val="single"/>
          </w:rPr>
          <w:t>https://ejournal.45mataram.ac.id/index.php/seikat/article/view/376</w:t>
        </w:r>
      </w:hyperlink>
    </w:p>
    <w:p w:rsidR="00392D85" w:rsidRDefault="00392D85">
      <w:pPr>
        <w:pStyle w:val="TeksIsi"/>
        <w:spacing w:before="3"/>
        <w:rPr>
          <w:sz w:val="13"/>
        </w:rPr>
      </w:pPr>
    </w:p>
    <w:p w:rsidR="00392D85" w:rsidRDefault="00F768AE">
      <w:pPr>
        <w:pStyle w:val="TeksIsi"/>
        <w:spacing w:before="90" w:line="276" w:lineRule="auto"/>
        <w:ind w:left="1949" w:right="280" w:hanging="642"/>
      </w:pPr>
      <w:r>
        <w:t>Angkasa</w:t>
      </w:r>
      <w:r>
        <w:rPr>
          <w:spacing w:val="16"/>
        </w:rPr>
        <w:t xml:space="preserve"> </w:t>
      </w:r>
      <w:r>
        <w:t>Jaya</w:t>
      </w:r>
      <w:r>
        <w:rPr>
          <w:spacing w:val="18"/>
        </w:rPr>
        <w:t xml:space="preserve"> </w:t>
      </w:r>
      <w:proofErr w:type="spellStart"/>
      <w:r>
        <w:t>Djoerani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et</w:t>
      </w:r>
      <w:proofErr w:type="spellEnd"/>
      <w:r>
        <w:rPr>
          <w:spacing w:val="18"/>
        </w:rPr>
        <w:t xml:space="preserve"> </w:t>
      </w:r>
      <w:proofErr w:type="spellStart"/>
      <w:r>
        <w:t>al.</w:t>
      </w:r>
      <w:proofErr w:type="spellEnd"/>
      <w:r>
        <w:t>,</w:t>
      </w:r>
      <w:r>
        <w:rPr>
          <w:spacing w:val="17"/>
        </w:rPr>
        <w:t xml:space="preserve"> </w:t>
      </w:r>
      <w:r>
        <w:t>“Implementasi</w:t>
      </w:r>
      <w:r>
        <w:rPr>
          <w:spacing w:val="17"/>
        </w:rPr>
        <w:t xml:space="preserve"> </w:t>
      </w:r>
      <w:r>
        <w:t>Kebijakan</w:t>
      </w:r>
      <w:r>
        <w:rPr>
          <w:spacing w:val="17"/>
        </w:rPr>
        <w:t xml:space="preserve"> </w:t>
      </w:r>
      <w:r>
        <w:t>Pemerintah</w:t>
      </w:r>
      <w:r>
        <w:rPr>
          <w:spacing w:val="19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penanganan</w:t>
      </w:r>
      <w:r>
        <w:rPr>
          <w:spacing w:val="45"/>
        </w:rPr>
        <w:t xml:space="preserve"> </w:t>
      </w:r>
      <w:r>
        <w:t>penambangan</w:t>
      </w:r>
      <w:r>
        <w:rPr>
          <w:spacing w:val="45"/>
        </w:rPr>
        <w:t xml:space="preserve"> </w:t>
      </w:r>
      <w:proofErr w:type="spellStart"/>
      <w:r>
        <w:t>batubara</w:t>
      </w:r>
      <w:proofErr w:type="spellEnd"/>
      <w:r>
        <w:rPr>
          <w:spacing w:val="43"/>
        </w:rPr>
        <w:t xml:space="preserve"> </w:t>
      </w:r>
      <w:r>
        <w:t>ilegal</w:t>
      </w:r>
      <w:r>
        <w:rPr>
          <w:spacing w:val="45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Kota</w:t>
      </w:r>
      <w:r>
        <w:rPr>
          <w:spacing w:val="44"/>
        </w:rPr>
        <w:t xml:space="preserve"> </w:t>
      </w:r>
      <w:r>
        <w:t>Samarinda,</w:t>
      </w:r>
    </w:p>
    <w:p w:rsidR="00392D85" w:rsidRDefault="00392D85">
      <w:pPr>
        <w:spacing w:line="276" w:lineRule="auto"/>
        <w:sectPr w:rsidR="00392D85">
          <w:pgSz w:w="11910" w:h="16840"/>
          <w:pgMar w:top="1960" w:right="1420" w:bottom="280" w:left="1680" w:header="1704" w:footer="0" w:gutter="0"/>
          <w:cols w:space="720"/>
        </w:sectPr>
      </w:pPr>
    </w:p>
    <w:p w:rsidR="00392D85" w:rsidRDefault="00392D85">
      <w:pPr>
        <w:pStyle w:val="TeksIsi"/>
        <w:spacing w:before="7"/>
        <w:rPr>
          <w:sz w:val="17"/>
        </w:rPr>
      </w:pPr>
    </w:p>
    <w:p w:rsidR="00392D85" w:rsidRDefault="00F768AE">
      <w:pPr>
        <w:pStyle w:val="TeksIsi"/>
        <w:tabs>
          <w:tab w:val="left" w:pos="2909"/>
          <w:tab w:val="left" w:pos="3720"/>
          <w:tab w:val="left" w:pos="4636"/>
          <w:tab w:val="left" w:pos="5353"/>
          <w:tab w:val="left" w:pos="6166"/>
          <w:tab w:val="left" w:pos="7222"/>
          <w:tab w:val="left" w:pos="8028"/>
        </w:tabs>
        <w:spacing w:before="90" w:line="276" w:lineRule="auto"/>
        <w:ind w:left="1949" w:right="275"/>
      </w:pPr>
      <w:r>
        <w:t>Jurnal</w:t>
      </w:r>
      <w:r>
        <w:tab/>
        <w:t>ilmu</w:t>
      </w:r>
      <w:r>
        <w:tab/>
        <w:t>sosial</w:t>
      </w:r>
      <w:r>
        <w:tab/>
        <w:t>dan</w:t>
      </w:r>
      <w:r>
        <w:tab/>
        <w:t>ilmu</w:t>
      </w:r>
      <w:r>
        <w:tab/>
        <w:t>politik,</w:t>
      </w:r>
      <w:r>
        <w:tab/>
        <w:t>hlm.</w:t>
      </w:r>
      <w:r>
        <w:tab/>
      </w:r>
      <w:r>
        <w:rPr>
          <w:spacing w:val="-1"/>
        </w:rPr>
        <w:t>8-12.</w:t>
      </w:r>
      <w:r>
        <w:rPr>
          <w:spacing w:val="-57"/>
        </w:rPr>
        <w:t xml:space="preserve"> </w:t>
      </w:r>
      <w:hyperlink r:id="rId13">
        <w:r>
          <w:rPr>
            <w:u w:val="single"/>
          </w:rPr>
          <w:t>http://repository.untag-sby.ac.id/20386/11/JURNAL.pdf</w:t>
        </w:r>
      </w:hyperlink>
    </w:p>
    <w:p w:rsidR="00392D85" w:rsidRDefault="00392D85">
      <w:pPr>
        <w:pStyle w:val="TeksIsi"/>
        <w:spacing w:before="11"/>
        <w:rPr>
          <w:sz w:val="12"/>
        </w:rPr>
      </w:pPr>
    </w:p>
    <w:p w:rsidR="00392D85" w:rsidRDefault="00F768AE">
      <w:pPr>
        <w:pStyle w:val="TeksIsi"/>
        <w:tabs>
          <w:tab w:val="left" w:pos="2527"/>
          <w:tab w:val="left" w:pos="2933"/>
          <w:tab w:val="left" w:pos="3943"/>
          <w:tab w:val="left" w:pos="4710"/>
        </w:tabs>
        <w:spacing w:before="90" w:line="276" w:lineRule="auto"/>
        <w:ind w:left="1949" w:right="276" w:hanging="642"/>
      </w:pPr>
      <w:r>
        <w:t>Arif</w:t>
      </w:r>
      <w:r>
        <w:rPr>
          <w:spacing w:val="5"/>
        </w:rPr>
        <w:t xml:space="preserve"> </w:t>
      </w:r>
      <w:proofErr w:type="spellStart"/>
      <w:r>
        <w:t>Sudariyanto</w:t>
      </w:r>
      <w:proofErr w:type="spellEnd"/>
      <w:r>
        <w:t>,</w:t>
      </w:r>
      <w:r>
        <w:rPr>
          <w:spacing w:val="6"/>
        </w:rPr>
        <w:t xml:space="preserve"> </w:t>
      </w:r>
      <w:r>
        <w:t>Muhammad.</w:t>
      </w:r>
      <w:r>
        <w:rPr>
          <w:spacing w:val="5"/>
        </w:rPr>
        <w:t xml:space="preserve"> </w:t>
      </w:r>
      <w:r>
        <w:t>“Kedudukan</w:t>
      </w:r>
      <w:r>
        <w:rPr>
          <w:spacing w:val="6"/>
        </w:rPr>
        <w:t xml:space="preserve"> </w:t>
      </w:r>
      <w:r>
        <w:t>pemegang</w:t>
      </w:r>
      <w:r>
        <w:rPr>
          <w:spacing w:val="3"/>
        </w:rPr>
        <w:t xml:space="preserve"> </w:t>
      </w:r>
      <w:r>
        <w:t>sertifikat</w:t>
      </w:r>
      <w:r>
        <w:rPr>
          <w:spacing w:val="6"/>
        </w:rPr>
        <w:t xml:space="preserve"> </w:t>
      </w:r>
      <w:r>
        <w:t>hak</w:t>
      </w:r>
      <w:r>
        <w:rPr>
          <w:spacing w:val="6"/>
        </w:rPr>
        <w:t xml:space="preserve"> </w:t>
      </w:r>
      <w:r>
        <w:t>milik</w:t>
      </w:r>
      <w:r>
        <w:rPr>
          <w:spacing w:val="-57"/>
        </w:rPr>
        <w:t xml:space="preserve"> </w:t>
      </w:r>
      <w:r>
        <w:t>(SHM)</w:t>
      </w:r>
      <w:r>
        <w:rPr>
          <w:spacing w:val="38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wilayah</w:t>
      </w:r>
      <w:r>
        <w:rPr>
          <w:spacing w:val="41"/>
        </w:rPr>
        <w:t xml:space="preserve"> </w:t>
      </w:r>
      <w:r>
        <w:t>pertambangan”</w:t>
      </w:r>
      <w:r>
        <w:rPr>
          <w:i/>
        </w:rPr>
        <w:t>,</w:t>
      </w:r>
      <w:r>
        <w:rPr>
          <w:i/>
          <w:spacing w:val="40"/>
        </w:rPr>
        <w:t xml:space="preserve"> </w:t>
      </w:r>
      <w:r>
        <w:t>Jurnal</w:t>
      </w:r>
      <w:r>
        <w:rPr>
          <w:spacing w:val="40"/>
        </w:rPr>
        <w:t xml:space="preserve"> </w:t>
      </w:r>
      <w:r>
        <w:t>akrab</w:t>
      </w:r>
      <w:r>
        <w:rPr>
          <w:spacing w:val="41"/>
        </w:rPr>
        <w:t xml:space="preserve"> </w:t>
      </w:r>
      <w:r>
        <w:t>juara,</w:t>
      </w:r>
      <w:r>
        <w:rPr>
          <w:spacing w:val="41"/>
        </w:rPr>
        <w:t xml:space="preserve"> </w:t>
      </w:r>
      <w:r>
        <w:t>Volume</w:t>
      </w:r>
      <w:r>
        <w:rPr>
          <w:spacing w:val="39"/>
        </w:rPr>
        <w:t xml:space="preserve"> </w:t>
      </w:r>
      <w:r>
        <w:t>5,</w:t>
      </w:r>
      <w:r>
        <w:rPr>
          <w:spacing w:val="-57"/>
        </w:rPr>
        <w:t xml:space="preserve"> </w:t>
      </w:r>
      <w:r>
        <w:t>No.</w:t>
      </w:r>
      <w:r>
        <w:tab/>
        <w:t>3,</w:t>
      </w:r>
      <w:r>
        <w:tab/>
        <w:t>Agustus</w:t>
      </w:r>
      <w:r>
        <w:tab/>
        <w:t>2020.</w:t>
      </w:r>
      <w:r>
        <w:tab/>
      </w:r>
      <w:hyperlink r:id="rId14">
        <w:r>
          <w:rPr>
            <w:u w:val="single"/>
          </w:rPr>
          <w:t>https://mih.untag-sby.ac.id/berita-1480-</w:t>
        </w:r>
      </w:hyperlink>
      <w:r>
        <w:rPr>
          <w:spacing w:val="-57"/>
        </w:rPr>
        <w:t xml:space="preserve"> </w:t>
      </w:r>
      <w:hyperlink r:id="rId15">
        <w:proofErr w:type="spellStart"/>
        <w:r>
          <w:rPr>
            <w:u w:val="single"/>
          </w:rPr>
          <w:t>muhammad</w:t>
        </w:r>
        <w:proofErr w:type="spellEnd"/>
        <w:r>
          <w:rPr>
            <w:u w:val="single"/>
          </w:rPr>
          <w:t>-arif-</w:t>
        </w:r>
        <w:proofErr w:type="spellStart"/>
        <w:r>
          <w:rPr>
            <w:u w:val="single"/>
          </w:rPr>
          <w:t>sudariyanto</w:t>
        </w:r>
        <w:proofErr w:type="spellEnd"/>
        <w:r>
          <w:rPr>
            <w:u w:val="single"/>
          </w:rPr>
          <w:t>-dan-kedudukan-pemegang-</w:t>
        </w:r>
        <w:proofErr w:type="spellStart"/>
        <w:r>
          <w:rPr>
            <w:u w:val="single"/>
          </w:rPr>
          <w:t>shm</w:t>
        </w:r>
        <w:proofErr w:type="spellEnd"/>
        <w:r>
          <w:rPr>
            <w:u w:val="single"/>
          </w:rPr>
          <w:t>-di-</w:t>
        </w:r>
      </w:hyperlink>
      <w:r>
        <w:rPr>
          <w:spacing w:val="1"/>
        </w:rPr>
        <w:t xml:space="preserve"> </w:t>
      </w:r>
      <w:hyperlink r:id="rId16">
        <w:r>
          <w:rPr>
            <w:u w:val="single"/>
          </w:rPr>
          <w:t>wilayah-pertambangan.html</w:t>
        </w:r>
      </w:hyperlink>
    </w:p>
    <w:p w:rsidR="00392D85" w:rsidRDefault="00392D85">
      <w:pPr>
        <w:pStyle w:val="TeksIsi"/>
        <w:spacing w:before="1"/>
        <w:rPr>
          <w:sz w:val="13"/>
        </w:rPr>
      </w:pPr>
    </w:p>
    <w:p w:rsidR="00392D85" w:rsidRDefault="00F768AE">
      <w:pPr>
        <w:pStyle w:val="TeksIsi"/>
        <w:spacing w:before="90" w:line="276" w:lineRule="auto"/>
        <w:ind w:left="1949" w:right="280" w:hanging="642"/>
        <w:jc w:val="both"/>
      </w:pPr>
      <w:r>
        <w:t xml:space="preserve">As Syihab, </w:t>
      </w:r>
      <w:proofErr w:type="spellStart"/>
      <w:r>
        <w:t>Muflikhuddin</w:t>
      </w:r>
      <w:proofErr w:type="spellEnd"/>
      <w:r>
        <w:t>. “Tinjauan Yuridis Sosiologis</w:t>
      </w:r>
      <w:r>
        <w:t xml:space="preserve"> perda nomor 10</w:t>
      </w:r>
      <w:r>
        <w:rPr>
          <w:spacing w:val="1"/>
        </w:rPr>
        <w:t xml:space="preserve"> </w:t>
      </w:r>
      <w:r>
        <w:t>tahun 2011 tentang pertambangan galian C di Kabupaten Boyolali”,</w:t>
      </w:r>
      <w:r>
        <w:rPr>
          <w:spacing w:val="-57"/>
        </w:rPr>
        <w:t xml:space="preserve"> </w:t>
      </w:r>
      <w:r>
        <w:t>Diponegoro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Jurnal,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No.3,</w:t>
      </w:r>
      <w:r>
        <w:rPr>
          <w:spacing w:val="1"/>
        </w:rPr>
        <w:t xml:space="preserve"> </w:t>
      </w:r>
      <w:r>
        <w:t>2019.</w:t>
      </w:r>
      <w:r>
        <w:rPr>
          <w:spacing w:val="1"/>
        </w:rPr>
        <w:t xml:space="preserve"> </w:t>
      </w:r>
      <w:hyperlink r:id="rId17">
        <w:r>
          <w:rPr>
            <w:u w:val="single"/>
          </w:rPr>
          <w:t>https://ejournal3.undip.ac.id/index.php/dlr/articl</w:t>
        </w:r>
        <w:r>
          <w:rPr>
            <w:u w:val="single"/>
          </w:rPr>
          <w:t>e/view/24581</w:t>
        </w:r>
      </w:hyperlink>
    </w:p>
    <w:p w:rsidR="00392D85" w:rsidRDefault="00392D85">
      <w:pPr>
        <w:pStyle w:val="TeksIsi"/>
        <w:rPr>
          <w:sz w:val="13"/>
        </w:rPr>
      </w:pPr>
    </w:p>
    <w:p w:rsidR="00392D85" w:rsidRDefault="00F768AE">
      <w:pPr>
        <w:pStyle w:val="TeksIsi"/>
        <w:spacing w:before="90" w:line="276" w:lineRule="auto"/>
        <w:ind w:left="1949" w:right="272" w:hanging="642"/>
        <w:jc w:val="both"/>
      </w:pPr>
      <w:r>
        <w:t>Asep Suherman, “Esensi Asas Legalitas Dalam Penegakan Hukum Pidana</w:t>
      </w:r>
      <w:r>
        <w:rPr>
          <w:spacing w:val="1"/>
        </w:rPr>
        <w:t xml:space="preserve"> </w:t>
      </w:r>
      <w:r>
        <w:t>Lingkungan, Bina Hukum Lingkungan”, Bina Hukum Lingkungan,</w:t>
      </w:r>
      <w:r>
        <w:rPr>
          <w:spacing w:val="1"/>
        </w:rPr>
        <w:t xml:space="preserve"> </w:t>
      </w:r>
      <w:proofErr w:type="spellStart"/>
      <w:r>
        <w:t>oktober</w:t>
      </w:r>
      <w:proofErr w:type="spellEnd"/>
      <w:r>
        <w:rPr>
          <w:spacing w:val="1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proofErr w:type="spellStart"/>
      <w:r>
        <w:t>hlm</w:t>
      </w:r>
      <w:proofErr w:type="spellEnd"/>
      <w:r>
        <w:rPr>
          <w:spacing w:val="1"/>
        </w:rPr>
        <w:t xml:space="preserve"> </w:t>
      </w:r>
      <w:r>
        <w:t>145-152.</w:t>
      </w:r>
      <w:r>
        <w:rPr>
          <w:spacing w:val="1"/>
        </w:rPr>
        <w:t xml:space="preserve"> </w:t>
      </w:r>
      <w:hyperlink r:id="rId18">
        <w:r>
          <w:rPr>
            <w:u w:val="single"/>
          </w:rPr>
          <w:t>http://bhl-</w:t>
        </w:r>
      </w:hyperlink>
      <w:r>
        <w:rPr>
          <w:spacing w:val="1"/>
        </w:rPr>
        <w:t xml:space="preserve"> </w:t>
      </w:r>
      <w:hyperlink r:id="rId19">
        <w:proofErr w:type="spellStart"/>
        <w:r>
          <w:rPr>
            <w:u w:val="single"/>
          </w:rPr>
          <w:t>jurnal.or.id</w:t>
        </w:r>
        <w:proofErr w:type="spellEnd"/>
        <w:r>
          <w:rPr>
            <w:u w:val="single"/>
          </w:rPr>
          <w:t>/</w:t>
        </w:r>
        <w:proofErr w:type="spellStart"/>
        <w:r>
          <w:rPr>
            <w:u w:val="single"/>
          </w:rPr>
          <w:t>index.php</w:t>
        </w:r>
        <w:proofErr w:type="spellEnd"/>
        <w:r>
          <w:rPr>
            <w:u w:val="single"/>
          </w:rPr>
          <w:t>/</w:t>
        </w:r>
        <w:proofErr w:type="spellStart"/>
        <w:r>
          <w:rPr>
            <w:u w:val="single"/>
          </w:rPr>
          <w:t>bhl</w:t>
        </w:r>
        <w:proofErr w:type="spellEnd"/>
        <w:r>
          <w:rPr>
            <w:u w:val="single"/>
          </w:rPr>
          <w:t>/</w:t>
        </w:r>
        <w:proofErr w:type="spellStart"/>
        <w:r>
          <w:rPr>
            <w:u w:val="single"/>
          </w:rPr>
          <w:t>article</w:t>
        </w:r>
        <w:proofErr w:type="spellEnd"/>
        <w:r>
          <w:rPr>
            <w:u w:val="single"/>
          </w:rPr>
          <w:t>/</w:t>
        </w:r>
        <w:proofErr w:type="spellStart"/>
        <w:r>
          <w:rPr>
            <w:u w:val="single"/>
          </w:rPr>
          <w:t>view</w:t>
        </w:r>
        <w:proofErr w:type="spellEnd"/>
        <w:r>
          <w:rPr>
            <w:u w:val="single"/>
          </w:rPr>
          <w:t>/bhl.v5n1.8</w:t>
        </w:r>
      </w:hyperlink>
    </w:p>
    <w:p w:rsidR="00392D85" w:rsidRDefault="00392D85">
      <w:pPr>
        <w:pStyle w:val="TeksIsi"/>
        <w:spacing w:before="1"/>
        <w:rPr>
          <w:sz w:val="13"/>
        </w:rPr>
      </w:pPr>
    </w:p>
    <w:p w:rsidR="00392D85" w:rsidRDefault="00F768AE">
      <w:pPr>
        <w:pStyle w:val="TeksIsi"/>
        <w:spacing w:before="90" w:line="276" w:lineRule="auto"/>
        <w:ind w:left="1949" w:right="278" w:hanging="642"/>
        <w:jc w:val="both"/>
      </w:pPr>
      <w:r>
        <w:t>Auri, Aspek Hukum Pengelolaan Hak Pakai Atas Tanah Dalam Rangka</w:t>
      </w:r>
      <w:r>
        <w:rPr>
          <w:spacing w:val="1"/>
        </w:rPr>
        <w:t xml:space="preserve"> </w:t>
      </w:r>
      <w:r>
        <w:t>Pemanfaatan</w:t>
      </w:r>
      <w:r>
        <w:rPr>
          <w:spacing w:val="1"/>
        </w:rPr>
        <w:t xml:space="preserve"> </w:t>
      </w:r>
      <w:r>
        <w:t>Lahan</w:t>
      </w:r>
      <w:r>
        <w:rPr>
          <w:spacing w:val="1"/>
        </w:rPr>
        <w:t xml:space="preserve"> </w:t>
      </w:r>
      <w:proofErr w:type="spellStart"/>
      <w:r>
        <w:t>Secata</w:t>
      </w:r>
      <w:proofErr w:type="spellEnd"/>
      <w:r>
        <w:rPr>
          <w:spacing w:val="1"/>
        </w:rPr>
        <w:t xml:space="preserve"> </w:t>
      </w:r>
      <w:r>
        <w:t>Optimal,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Ilmu</w:t>
      </w:r>
      <w:r>
        <w:rPr>
          <w:spacing w:val="60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legal</w:t>
      </w:r>
      <w:r>
        <w:rPr>
          <w:spacing w:val="5"/>
        </w:rPr>
        <w:t xml:space="preserve"> </w:t>
      </w:r>
      <w:proofErr w:type="spellStart"/>
      <w:r>
        <w:t>Opinion</w:t>
      </w:r>
      <w:proofErr w:type="spellEnd"/>
      <w:r>
        <w:t>,</w:t>
      </w:r>
      <w:r>
        <w:rPr>
          <w:spacing w:val="4"/>
        </w:rPr>
        <w:t xml:space="preserve"> </w:t>
      </w:r>
      <w:r>
        <w:t>Volume</w:t>
      </w:r>
      <w:r>
        <w:rPr>
          <w:spacing w:val="4"/>
        </w:rPr>
        <w:t xml:space="preserve"> </w:t>
      </w:r>
      <w:r>
        <w:t>2,</w:t>
      </w:r>
      <w:r>
        <w:rPr>
          <w:spacing w:val="5"/>
        </w:rPr>
        <w:t xml:space="preserve"> </w:t>
      </w:r>
      <w:r>
        <w:t>Nomor</w:t>
      </w:r>
      <w:r>
        <w:rPr>
          <w:spacing w:val="4"/>
        </w:rPr>
        <w:t xml:space="preserve"> </w:t>
      </w:r>
      <w:r>
        <w:t>1,</w:t>
      </w:r>
      <w:r>
        <w:rPr>
          <w:spacing w:val="5"/>
        </w:rPr>
        <w:t xml:space="preserve"> </w:t>
      </w:r>
      <w:r>
        <w:t>2014.</w:t>
      </w:r>
    </w:p>
    <w:p w:rsidR="00392D85" w:rsidRDefault="00F768AE">
      <w:pPr>
        <w:pStyle w:val="TeksIsi"/>
        <w:spacing w:before="1" w:line="276" w:lineRule="auto"/>
        <w:ind w:left="1949" w:right="1469"/>
      </w:pPr>
      <w:hyperlink r:id="rId20">
        <w:r>
          <w:rPr>
            <w:u w:val="single"/>
          </w:rPr>
          <w:t>https://www.neliti.com/id/publications/151276/aspek-</w:t>
        </w:r>
      </w:hyperlink>
      <w:r>
        <w:rPr>
          <w:spacing w:val="1"/>
        </w:rPr>
        <w:t xml:space="preserve"> </w:t>
      </w:r>
      <w:hyperlink r:id="rId21">
        <w:proofErr w:type="spellStart"/>
        <w:r>
          <w:rPr>
            <w:u w:val="single"/>
          </w:rPr>
          <w:t>hukumpengelolaan</w:t>
        </w:r>
        <w:proofErr w:type="spellEnd"/>
        <w:r>
          <w:rPr>
            <w:u w:val="single"/>
          </w:rPr>
          <w:t>-hak-pakai-atas-tanah-dalam-rangka-</w:t>
        </w:r>
      </w:hyperlink>
      <w:r>
        <w:rPr>
          <w:spacing w:val="-57"/>
        </w:rPr>
        <w:t xml:space="preserve"> </w:t>
      </w:r>
      <w:hyperlink r:id="rId22">
        <w:r>
          <w:rPr>
            <w:u w:val="single"/>
          </w:rPr>
          <w:t>pemanfaatan-lahan-</w:t>
        </w:r>
        <w:proofErr w:type="spellStart"/>
        <w:r>
          <w:rPr>
            <w:u w:val="single"/>
          </w:rPr>
          <w:t>seca</w:t>
        </w:r>
        <w:proofErr w:type="spellEnd"/>
      </w:hyperlink>
    </w:p>
    <w:p w:rsidR="00392D85" w:rsidRDefault="00392D85">
      <w:pPr>
        <w:pStyle w:val="TeksIsi"/>
        <w:spacing w:before="10"/>
        <w:rPr>
          <w:sz w:val="12"/>
        </w:rPr>
      </w:pPr>
    </w:p>
    <w:p w:rsidR="00392D85" w:rsidRDefault="00F768AE">
      <w:pPr>
        <w:pStyle w:val="TeksIsi"/>
        <w:spacing w:before="90" w:line="276" w:lineRule="auto"/>
        <w:ind w:left="1949" w:right="275" w:hanging="642"/>
        <w:jc w:val="both"/>
      </w:pPr>
      <w:r>
        <w:t xml:space="preserve">Dwi Oktavia Ariyanti,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al.</w:t>
      </w:r>
      <w:proofErr w:type="spellEnd"/>
      <w:r>
        <w:t>, “Penegakan Hukum Pidana Terhadap Pelaku</w:t>
      </w:r>
      <w:r>
        <w:rPr>
          <w:spacing w:val="1"/>
        </w:rPr>
        <w:t xml:space="preserve"> </w:t>
      </w:r>
      <w:r>
        <w:t>Penambangan</w:t>
      </w:r>
      <w:r>
        <w:rPr>
          <w:spacing w:val="23"/>
        </w:rPr>
        <w:t xml:space="preserve"> </w:t>
      </w:r>
      <w:r>
        <w:t>Pasir</w:t>
      </w:r>
      <w:r>
        <w:rPr>
          <w:spacing w:val="23"/>
        </w:rPr>
        <w:t xml:space="preserve"> </w:t>
      </w:r>
      <w:r>
        <w:t>Secara</w:t>
      </w:r>
      <w:r>
        <w:rPr>
          <w:spacing w:val="22"/>
        </w:rPr>
        <w:t xml:space="preserve"> </w:t>
      </w:r>
      <w:r>
        <w:t>ilegal”,</w:t>
      </w:r>
      <w:r>
        <w:rPr>
          <w:spacing w:val="22"/>
        </w:rPr>
        <w:t xml:space="preserve"> </w:t>
      </w:r>
      <w:proofErr w:type="spellStart"/>
      <w:r>
        <w:t>Jambura</w:t>
      </w:r>
      <w:proofErr w:type="spellEnd"/>
      <w:r>
        <w:rPr>
          <w:spacing w:val="25"/>
        </w:rPr>
        <w:t xml:space="preserve"> </w:t>
      </w:r>
      <w:r>
        <w:t>Law</w:t>
      </w:r>
      <w:r>
        <w:rPr>
          <w:spacing w:val="24"/>
        </w:rPr>
        <w:t xml:space="preserve"> </w:t>
      </w:r>
      <w:proofErr w:type="spellStart"/>
      <w:r>
        <w:t>Review</w:t>
      </w:r>
      <w:proofErr w:type="spellEnd"/>
      <w:r>
        <w:t>,</w:t>
      </w:r>
      <w:r>
        <w:rPr>
          <w:spacing w:val="23"/>
        </w:rPr>
        <w:t xml:space="preserve"> </w:t>
      </w:r>
      <w:r>
        <w:t>Volume</w:t>
      </w:r>
      <w:r>
        <w:rPr>
          <w:spacing w:val="-57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Nomor</w:t>
      </w:r>
      <w:r>
        <w:rPr>
          <w:spacing w:val="60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Januari</w:t>
      </w:r>
      <w:r>
        <w:rPr>
          <w:spacing w:val="60"/>
        </w:rPr>
        <w:t xml:space="preserve"> </w:t>
      </w:r>
      <w:r>
        <w:t>2020,</w:t>
      </w:r>
      <w:r>
        <w:rPr>
          <w:spacing w:val="58"/>
        </w:rPr>
        <w:t xml:space="preserve"> </w:t>
      </w:r>
      <w:r>
        <w:t>hlm.</w:t>
      </w:r>
      <w:r>
        <w:rPr>
          <w:spacing w:val="1"/>
        </w:rPr>
        <w:t xml:space="preserve"> </w:t>
      </w:r>
      <w:r>
        <w:t>40-47.</w:t>
      </w:r>
    </w:p>
    <w:p w:rsidR="00392D85" w:rsidRDefault="00F768AE">
      <w:pPr>
        <w:pStyle w:val="TeksIsi"/>
        <w:spacing w:before="4" w:line="276" w:lineRule="auto"/>
        <w:ind w:left="1949" w:right="282"/>
      </w:pPr>
      <w:hyperlink r:id="rId23">
        <w:r>
          <w:rPr>
            <w:u w:val="single"/>
          </w:rPr>
          <w:t>https://ejurnal.ung.ac.id/index.php/jalrev/article/download/4376/183</w:t>
        </w:r>
      </w:hyperlink>
      <w:r>
        <w:rPr>
          <w:spacing w:val="-57"/>
        </w:rPr>
        <w:t xml:space="preserve"> </w:t>
      </w:r>
      <w:hyperlink r:id="rId24">
        <w:r>
          <w:rPr>
            <w:u w:val="single"/>
          </w:rPr>
          <w:t>8</w:t>
        </w:r>
      </w:hyperlink>
    </w:p>
    <w:p w:rsidR="00392D85" w:rsidRDefault="00392D85">
      <w:pPr>
        <w:pStyle w:val="TeksIsi"/>
        <w:spacing w:before="11"/>
        <w:rPr>
          <w:sz w:val="12"/>
        </w:rPr>
      </w:pPr>
    </w:p>
    <w:p w:rsidR="00392D85" w:rsidRDefault="00F768AE">
      <w:pPr>
        <w:pStyle w:val="TeksIsi"/>
        <w:spacing w:before="90" w:line="276" w:lineRule="auto"/>
        <w:ind w:left="1949" w:right="279" w:hanging="642"/>
        <w:jc w:val="both"/>
      </w:pPr>
      <w:r>
        <w:t>Farhani, Athari. Penguasaan</w:t>
      </w:r>
      <w:r>
        <w:t xml:space="preserve"> Negara terhadap pemanfaatan sumber daya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angkasa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1945.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Konstitusi,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16,</w:t>
      </w:r>
      <w:r>
        <w:rPr>
          <w:spacing w:val="1"/>
        </w:rPr>
        <w:t xml:space="preserve"> </w:t>
      </w:r>
      <w:r>
        <w:t>No.2</w:t>
      </w:r>
      <w:r>
        <w:rPr>
          <w:spacing w:val="1"/>
        </w:rPr>
        <w:t xml:space="preserve"> </w:t>
      </w:r>
      <w:r>
        <w:t>Juni</w:t>
      </w:r>
      <w:r>
        <w:rPr>
          <w:spacing w:val="-57"/>
        </w:rPr>
        <w:t xml:space="preserve"> </w:t>
      </w:r>
      <w:r>
        <w:t>2019.</w:t>
      </w:r>
      <w:r>
        <w:rPr>
          <w:spacing w:val="-6"/>
        </w:rPr>
        <w:t xml:space="preserve"> </w:t>
      </w:r>
      <w:hyperlink r:id="rId25">
        <w:r>
          <w:rPr>
            <w:u w:val="single"/>
          </w:rPr>
          <w:t>https://jurnalkonstitusi.mkri.id/index.php/jk/article/view/1622</w:t>
        </w:r>
      </w:hyperlink>
    </w:p>
    <w:p w:rsidR="00392D85" w:rsidRDefault="00392D85">
      <w:pPr>
        <w:pStyle w:val="TeksIsi"/>
        <w:spacing w:before="9"/>
        <w:rPr>
          <w:sz w:val="12"/>
        </w:rPr>
      </w:pPr>
    </w:p>
    <w:p w:rsidR="00392D85" w:rsidRDefault="00F768AE">
      <w:pPr>
        <w:pStyle w:val="TeksIsi"/>
        <w:spacing w:before="90" w:line="278" w:lineRule="auto"/>
        <w:ind w:left="1949" w:right="274" w:hanging="642"/>
        <w:jc w:val="both"/>
      </w:pPr>
      <w:r>
        <w:t xml:space="preserve">Hapsari, </w:t>
      </w:r>
      <w:proofErr w:type="spellStart"/>
      <w:r>
        <w:t>windi</w:t>
      </w:r>
      <w:proofErr w:type="spellEnd"/>
      <w:r>
        <w:t xml:space="preserve">,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al.</w:t>
      </w:r>
      <w:proofErr w:type="spellEnd"/>
      <w:r>
        <w:t>,</w:t>
      </w:r>
      <w:r>
        <w:rPr>
          <w:spacing w:val="1"/>
        </w:rPr>
        <w:t xml:space="preserve"> </w:t>
      </w:r>
      <w:r>
        <w:t>“Perlindungan Hukum Pemegang Sertifikat Hak</w:t>
      </w:r>
      <w:r>
        <w:rPr>
          <w:spacing w:val="1"/>
        </w:rPr>
        <w:t xml:space="preserve"> </w:t>
      </w:r>
      <w:r>
        <w:t>Milik Tan</w:t>
      </w:r>
      <w:r>
        <w:t>ah dalam Hukum Positif Indonesia” 28 Mei 2022, hlm. 2-</w:t>
      </w:r>
      <w:r>
        <w:rPr>
          <w:spacing w:val="1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rPr>
          <w:u w:val="single"/>
        </w:rPr>
        <w:t>(https://eudl.eu/pdf/10.4108/eai.28-5-2022.2320549)</w:t>
      </w:r>
    </w:p>
    <w:p w:rsidR="00392D85" w:rsidRDefault="00392D85">
      <w:pPr>
        <w:spacing w:line="278" w:lineRule="auto"/>
        <w:jc w:val="both"/>
        <w:sectPr w:rsidR="00392D85">
          <w:pgSz w:w="11910" w:h="16840"/>
          <w:pgMar w:top="1960" w:right="1420" w:bottom="280" w:left="1680" w:header="1704" w:footer="0" w:gutter="0"/>
          <w:cols w:space="720"/>
        </w:sectPr>
      </w:pPr>
    </w:p>
    <w:p w:rsidR="00392D85" w:rsidRDefault="00392D85">
      <w:pPr>
        <w:pStyle w:val="TeksIsi"/>
        <w:spacing w:before="5"/>
        <w:rPr>
          <w:sz w:val="17"/>
        </w:rPr>
      </w:pPr>
    </w:p>
    <w:p w:rsidR="00392D85" w:rsidRDefault="00F768AE">
      <w:pPr>
        <w:pStyle w:val="TeksIsi"/>
        <w:tabs>
          <w:tab w:val="left" w:pos="3489"/>
          <w:tab w:val="left" w:pos="5114"/>
          <w:tab w:val="left" w:pos="6359"/>
          <w:tab w:val="left" w:pos="7985"/>
        </w:tabs>
        <w:spacing w:before="90" w:line="276" w:lineRule="auto"/>
        <w:ind w:left="1949" w:right="278" w:hanging="642"/>
        <w:jc w:val="both"/>
      </w:pPr>
      <w:r>
        <w:t>Mela Dondo, Sri. “Dampak Sosial Pengelolaan Tambang emas di Desa</w:t>
      </w:r>
      <w:r>
        <w:rPr>
          <w:spacing w:val="1"/>
        </w:rPr>
        <w:t xml:space="preserve"> </w:t>
      </w:r>
      <w:proofErr w:type="spellStart"/>
      <w:r>
        <w:t>Bakan</w:t>
      </w:r>
      <w:proofErr w:type="spellEnd"/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Bolaang</w:t>
      </w:r>
      <w:r>
        <w:rPr>
          <w:spacing w:val="1"/>
        </w:rPr>
        <w:t xml:space="preserve"> </w:t>
      </w:r>
      <w:r>
        <w:t>mongondow”,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Administrasi</w:t>
      </w:r>
      <w:r>
        <w:rPr>
          <w:spacing w:val="-57"/>
        </w:rPr>
        <w:t xml:space="preserve"> </w:t>
      </w:r>
      <w:r>
        <w:t>Publik,</w:t>
      </w:r>
      <w:r>
        <w:tab/>
        <w:t>Volume</w:t>
      </w:r>
      <w:r>
        <w:tab/>
        <w:t>VII,</w:t>
      </w:r>
      <w:r>
        <w:tab/>
        <w:t>No.101,</w:t>
      </w:r>
      <w:r>
        <w:tab/>
      </w:r>
      <w:r>
        <w:rPr>
          <w:spacing w:val="-1"/>
        </w:rPr>
        <w:t>2021.</w:t>
      </w:r>
    </w:p>
    <w:p w:rsidR="00392D85" w:rsidRDefault="00F768AE">
      <w:pPr>
        <w:pStyle w:val="TeksIsi"/>
        <w:spacing w:before="3"/>
        <w:ind w:left="1949"/>
      </w:pPr>
      <w:hyperlink r:id="rId26">
        <w:r>
          <w:rPr>
            <w:u w:val="single"/>
          </w:rPr>
          <w:t>https://ejournal.u</w:t>
        </w:r>
        <w:r>
          <w:rPr>
            <w:u w:val="single"/>
          </w:rPr>
          <w:t>nsrat.ac.id/v3/index.php/JAP/article/view/33297</w:t>
        </w:r>
      </w:hyperlink>
    </w:p>
    <w:p w:rsidR="00392D85" w:rsidRDefault="00392D85">
      <w:pPr>
        <w:pStyle w:val="TeksIsi"/>
        <w:spacing w:before="4"/>
        <w:rPr>
          <w:sz w:val="16"/>
        </w:rPr>
      </w:pPr>
    </w:p>
    <w:p w:rsidR="00392D85" w:rsidRDefault="00F768AE">
      <w:pPr>
        <w:pStyle w:val="TeksIsi"/>
        <w:spacing w:before="90" w:line="276" w:lineRule="auto"/>
        <w:ind w:left="1949" w:right="279" w:hanging="642"/>
        <w:jc w:val="both"/>
      </w:pPr>
      <w:r>
        <w:t>Muhammad</w:t>
      </w:r>
      <w:r>
        <w:rPr>
          <w:spacing w:val="1"/>
        </w:rPr>
        <w:t xml:space="preserve"> </w:t>
      </w:r>
      <w:r>
        <w:t>Akib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Muhtadi,</w:t>
      </w:r>
      <w:r>
        <w:rPr>
          <w:spacing w:val="1"/>
        </w:rPr>
        <w:t xml:space="preserve"> </w:t>
      </w:r>
      <w:r>
        <w:t>“Model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Desentralisasi</w:t>
      </w:r>
      <w:r>
        <w:rPr>
          <w:spacing w:val="1"/>
        </w:rPr>
        <w:t xml:space="preserve"> </w:t>
      </w:r>
      <w:r>
        <w:t>Pengelolaan Lingkungan Hidup Berbasis Pendekatan Ekosistem”,</w:t>
      </w:r>
      <w:r>
        <w:rPr>
          <w:spacing w:val="1"/>
        </w:rPr>
        <w:t xml:space="preserve"> </w:t>
      </w:r>
      <w:r>
        <w:t>Fiat Justicia Jurnal Ilmu Hukum, 2012, Volume 5, No</w:t>
      </w:r>
      <w:r>
        <w:t xml:space="preserve">mor 2, </w:t>
      </w:r>
      <w:proofErr w:type="spellStart"/>
      <w:r>
        <w:t>hlm</w:t>
      </w:r>
      <w:proofErr w:type="spellEnd"/>
      <w:r>
        <w:rPr>
          <w:spacing w:val="1"/>
        </w:rPr>
        <w:t xml:space="preserve"> </w:t>
      </w:r>
      <w:r>
        <w:t>162-166.</w:t>
      </w:r>
    </w:p>
    <w:p w:rsidR="00392D85" w:rsidRDefault="00F768AE">
      <w:pPr>
        <w:pStyle w:val="TeksIsi"/>
        <w:spacing w:before="3"/>
        <w:ind w:left="1949"/>
      </w:pPr>
      <w:hyperlink r:id="rId27">
        <w:r>
          <w:rPr>
            <w:u w:val="single"/>
          </w:rPr>
          <w:t>https://jurnal.fh.unila.ac.id/index.php/fiat/article/download/58/59</w:t>
        </w:r>
      </w:hyperlink>
    </w:p>
    <w:p w:rsidR="00392D85" w:rsidRDefault="00392D85">
      <w:pPr>
        <w:pStyle w:val="TeksIsi"/>
        <w:spacing w:before="5"/>
        <w:rPr>
          <w:sz w:val="16"/>
        </w:rPr>
      </w:pPr>
    </w:p>
    <w:p w:rsidR="00392D85" w:rsidRDefault="00F768AE">
      <w:pPr>
        <w:pStyle w:val="TeksIsi"/>
        <w:spacing w:before="90" w:line="276" w:lineRule="auto"/>
        <w:ind w:left="1949" w:right="278" w:hanging="642"/>
        <w:jc w:val="both"/>
      </w:pPr>
      <w:proofErr w:type="spellStart"/>
      <w:r>
        <w:t>Pasambuna</w:t>
      </w:r>
      <w:proofErr w:type="spellEnd"/>
      <w:r>
        <w:t>, Afra Fadhillah Dharma, “Implementasi Hak Pengelolaan dan</w:t>
      </w:r>
      <w:r>
        <w:rPr>
          <w:spacing w:val="1"/>
        </w:rPr>
        <w:t xml:space="preserve"> </w:t>
      </w:r>
      <w:r>
        <w:t xml:space="preserve">Pemberian Hak Atas Tanah Negara, dalam </w:t>
      </w:r>
      <w:r>
        <w:rPr>
          <w:i/>
        </w:rPr>
        <w:t xml:space="preserve">Jurnal </w:t>
      </w:r>
      <w:proofErr w:type="spellStart"/>
      <w:r>
        <w:rPr>
          <w:i/>
        </w:rPr>
        <w:t>Lex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Societatis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Januari,</w:t>
      </w:r>
      <w:r>
        <w:rPr>
          <w:spacing w:val="1"/>
        </w:rPr>
        <w:t xml:space="preserve"> </w:t>
      </w:r>
      <w:r>
        <w:t>2017,</w:t>
      </w:r>
      <w:r>
        <w:rPr>
          <w:spacing w:val="1"/>
        </w:rPr>
        <w:t xml:space="preserve"> </w:t>
      </w:r>
      <w:r>
        <w:t>hlm.</w:t>
      </w:r>
      <w:r>
        <w:rPr>
          <w:spacing w:val="1"/>
        </w:rPr>
        <w:t xml:space="preserve"> </w:t>
      </w:r>
      <w:r>
        <w:t>35.</w:t>
      </w:r>
      <w:r>
        <w:rPr>
          <w:spacing w:val="1"/>
        </w:rPr>
        <w:t xml:space="preserve"> </w:t>
      </w:r>
      <w:hyperlink r:id="rId28">
        <w:r>
          <w:rPr>
            <w:u w:val="single"/>
          </w:rPr>
          <w:t>https://ejournal.unsrat.ac.id/index.php/lexetsocietatis/article/view/15</w:t>
        </w:r>
      </w:hyperlink>
      <w:r>
        <w:rPr>
          <w:spacing w:val="-58"/>
        </w:rPr>
        <w:t xml:space="preserve"> </w:t>
      </w:r>
      <w:hyperlink r:id="rId29">
        <w:r>
          <w:rPr>
            <w:u w:val="single"/>
          </w:rPr>
          <w:t>161/14723</w:t>
        </w:r>
      </w:hyperlink>
      <w:r>
        <w:t>,</w:t>
      </w:r>
      <w:r>
        <w:rPr>
          <w:spacing w:val="1"/>
        </w:rPr>
        <w:t xml:space="preserve"> </w:t>
      </w:r>
      <w:r>
        <w:t>diakses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tanggal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Januari</w:t>
      </w:r>
      <w:r>
        <w:rPr>
          <w:spacing w:val="1"/>
        </w:rPr>
        <w:t xml:space="preserve"> </w:t>
      </w:r>
      <w:r>
        <w:t>2023,</w:t>
      </w:r>
      <w:r>
        <w:rPr>
          <w:spacing w:val="60"/>
        </w:rPr>
        <w:t xml:space="preserve"> </w:t>
      </w:r>
      <w:r>
        <w:t>pukul</w:t>
      </w:r>
      <w:r>
        <w:rPr>
          <w:spacing w:val="60"/>
        </w:rPr>
        <w:t xml:space="preserve"> </w:t>
      </w:r>
      <w:r>
        <w:t>11.50</w:t>
      </w:r>
      <w:r>
        <w:rPr>
          <w:spacing w:val="1"/>
        </w:rPr>
        <w:t xml:space="preserve"> </w:t>
      </w:r>
      <w:r>
        <w:t>WIB.</w:t>
      </w:r>
    </w:p>
    <w:p w:rsidR="00392D85" w:rsidRDefault="00392D85">
      <w:pPr>
        <w:pStyle w:val="TeksIsi"/>
        <w:rPr>
          <w:sz w:val="21"/>
        </w:rPr>
      </w:pPr>
    </w:p>
    <w:p w:rsidR="00392D85" w:rsidRDefault="00F768AE">
      <w:pPr>
        <w:pStyle w:val="TeksIsi"/>
        <w:spacing w:line="276" w:lineRule="auto"/>
        <w:ind w:left="1949" w:right="274" w:hanging="642"/>
        <w:jc w:val="both"/>
      </w:pPr>
      <w:r>
        <w:t xml:space="preserve">Sunardi </w:t>
      </w:r>
      <w:proofErr w:type="spellStart"/>
      <w:r>
        <w:t>Syahhuri</w:t>
      </w:r>
      <w:proofErr w:type="spellEnd"/>
      <w:r>
        <w:t xml:space="preserve">, ”Efektivitas pengawasan perizinan tambang </w:t>
      </w:r>
      <w:proofErr w:type="spellStart"/>
      <w:r>
        <w:t>batubara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proofErr w:type="spellStart"/>
      <w:r>
        <w:t>energy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mineral(ESDM)</w:t>
      </w:r>
      <w:r>
        <w:rPr>
          <w:spacing w:val="60"/>
        </w:rPr>
        <w:t xml:space="preserve"> </w:t>
      </w:r>
      <w:r>
        <w:t>Provinsi</w:t>
      </w:r>
      <w:r>
        <w:rPr>
          <w:spacing w:val="1"/>
        </w:rPr>
        <w:t xml:space="preserve"> </w:t>
      </w:r>
      <w:r>
        <w:t>Kaltim di Kota Samarinda”, Jurnal ilmu Pemerintahan, Volume</w:t>
      </w:r>
      <w:r>
        <w:t xml:space="preserve"> 9,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hlm.</w:t>
      </w:r>
      <w:r>
        <w:rPr>
          <w:spacing w:val="1"/>
        </w:rPr>
        <w:t xml:space="preserve"> </w:t>
      </w:r>
      <w:r>
        <w:t>40-50.</w:t>
      </w:r>
      <w:r>
        <w:rPr>
          <w:spacing w:val="1"/>
        </w:rPr>
        <w:t xml:space="preserve"> </w:t>
      </w:r>
      <w:hyperlink r:id="rId30">
        <w:r>
          <w:rPr>
            <w:u w:val="single"/>
          </w:rPr>
          <w:t>http://ejournal.ip.fisip-</w:t>
        </w:r>
      </w:hyperlink>
      <w:r>
        <w:rPr>
          <w:spacing w:val="1"/>
        </w:rPr>
        <w:t xml:space="preserve"> </w:t>
      </w:r>
      <w:hyperlink r:id="rId31">
        <w:proofErr w:type="spellStart"/>
        <w:r>
          <w:rPr>
            <w:u w:val="single"/>
          </w:rPr>
          <w:t>unmul.ac.id</w:t>
        </w:r>
        <w:proofErr w:type="spellEnd"/>
        <w:r>
          <w:rPr>
            <w:u w:val="single"/>
          </w:rPr>
          <w:t>/</w:t>
        </w:r>
        <w:proofErr w:type="spellStart"/>
        <w:r>
          <w:rPr>
            <w:u w:val="single"/>
          </w:rPr>
          <w:t>site</w:t>
        </w:r>
        <w:proofErr w:type="spellEnd"/>
        <w:r>
          <w:rPr>
            <w:u w:val="single"/>
          </w:rPr>
          <w:t>/</w:t>
        </w:r>
        <w:proofErr w:type="spellStart"/>
        <w:r>
          <w:rPr>
            <w:u w:val="single"/>
          </w:rPr>
          <w:t>wpcontent</w:t>
        </w:r>
        <w:proofErr w:type="spellEnd"/>
        <w:r>
          <w:rPr>
            <w:u w:val="single"/>
          </w:rPr>
          <w:t>/</w:t>
        </w:r>
        <w:proofErr w:type="spellStart"/>
        <w:r>
          <w:rPr>
            <w:u w:val="single"/>
          </w:rPr>
          <w:t>uploads</w:t>
        </w:r>
        <w:proofErr w:type="spellEnd"/>
        <w:r>
          <w:rPr>
            <w:u w:val="single"/>
          </w:rPr>
          <w:t>/2021/03/Jurnal%20SUNARDI</w:t>
        </w:r>
      </w:hyperlink>
    </w:p>
    <w:p w:rsidR="00392D85" w:rsidRDefault="00F768AE">
      <w:pPr>
        <w:pStyle w:val="TeksIsi"/>
        <w:spacing w:before="2"/>
        <w:ind w:left="860" w:right="1266"/>
        <w:jc w:val="center"/>
      </w:pPr>
      <w:hyperlink r:id="rId32">
        <w:r>
          <w:rPr>
            <w:u w:val="single"/>
          </w:rPr>
          <w:t>%20SYAHHURI%20(03-29-21-09-42-10).</w:t>
        </w:r>
        <w:proofErr w:type="spellStart"/>
        <w:r>
          <w:rPr>
            <w:u w:val="single"/>
          </w:rPr>
          <w:t>pdf</w:t>
        </w:r>
        <w:proofErr w:type="spellEnd"/>
      </w:hyperlink>
    </w:p>
    <w:p w:rsidR="00392D85" w:rsidRDefault="00392D85">
      <w:pPr>
        <w:pStyle w:val="TeksIsi"/>
        <w:spacing w:before="4"/>
        <w:rPr>
          <w:sz w:val="16"/>
        </w:rPr>
      </w:pPr>
    </w:p>
    <w:p w:rsidR="00392D85" w:rsidRDefault="00F768AE">
      <w:pPr>
        <w:pStyle w:val="TeksIsi"/>
        <w:spacing w:before="90" w:line="276" w:lineRule="auto"/>
        <w:ind w:left="1949" w:right="280" w:hanging="642"/>
        <w:jc w:val="both"/>
      </w:pPr>
      <w:proofErr w:type="spellStart"/>
      <w:r>
        <w:t>Viere</w:t>
      </w:r>
      <w:proofErr w:type="spellEnd"/>
      <w:r>
        <w:t xml:space="preserve"> </w:t>
      </w:r>
      <w:proofErr w:type="spellStart"/>
      <w:r>
        <w:t>Niwele</w:t>
      </w:r>
      <w:proofErr w:type="spellEnd"/>
      <w:r>
        <w:t xml:space="preserve">, Alva, 2021. “Penanggulangan Penambangan Emas </w:t>
      </w:r>
      <w:proofErr w:type="spellStart"/>
      <w:r>
        <w:t>Illegal</w:t>
      </w:r>
      <w:proofErr w:type="spellEnd"/>
      <w:r>
        <w:t>”,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Kreativitas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Hukum,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No.2</w:t>
      </w:r>
      <w:r>
        <w:rPr>
          <w:spacing w:val="1"/>
        </w:rPr>
        <w:t xml:space="preserve"> </w:t>
      </w:r>
      <w:r>
        <w:t>Okt</w:t>
      </w:r>
      <w:r>
        <w:t>ober</w:t>
      </w:r>
      <w:r>
        <w:rPr>
          <w:spacing w:val="-57"/>
        </w:rPr>
        <w:t xml:space="preserve"> </w:t>
      </w:r>
      <w:r>
        <w:t>2021.</w:t>
      </w:r>
      <w:r>
        <w:rPr>
          <w:spacing w:val="-2"/>
        </w:rPr>
        <w:t xml:space="preserve"> </w:t>
      </w:r>
      <w:hyperlink r:id="rId33">
        <w:r>
          <w:rPr>
            <w:u w:val="single"/>
          </w:rPr>
          <w:t>https://fhukum.unpatti.ac.id/jurnal/sanisa/article/view/758</w:t>
        </w:r>
      </w:hyperlink>
    </w:p>
    <w:p w:rsidR="00392D85" w:rsidRDefault="00392D85">
      <w:pPr>
        <w:pStyle w:val="TeksIsi"/>
        <w:spacing w:before="2"/>
        <w:rPr>
          <w:sz w:val="13"/>
        </w:rPr>
      </w:pPr>
    </w:p>
    <w:p w:rsidR="00392D85" w:rsidRDefault="00F768AE">
      <w:pPr>
        <w:pStyle w:val="TeksIsi"/>
        <w:tabs>
          <w:tab w:val="left" w:pos="4418"/>
          <w:tab w:val="left" w:pos="5522"/>
          <w:tab w:val="left" w:pos="6621"/>
          <w:tab w:val="left" w:pos="7124"/>
          <w:tab w:val="left" w:pos="7981"/>
        </w:tabs>
        <w:spacing w:before="90" w:line="276" w:lineRule="auto"/>
        <w:ind w:left="1949" w:right="281" w:hanging="642"/>
      </w:pPr>
      <w:proofErr w:type="spellStart"/>
      <w:r>
        <w:t>Wahju</w:t>
      </w:r>
      <w:proofErr w:type="spellEnd"/>
      <w:r>
        <w:rPr>
          <w:spacing w:val="30"/>
        </w:rPr>
        <w:t xml:space="preserve"> </w:t>
      </w:r>
      <w:r>
        <w:t>Indarta,</w:t>
      </w:r>
      <w:r>
        <w:rPr>
          <w:spacing w:val="27"/>
        </w:rPr>
        <w:t xml:space="preserve"> </w:t>
      </w:r>
      <w:r>
        <w:t>Didiek,</w:t>
      </w:r>
      <w:r>
        <w:rPr>
          <w:spacing w:val="29"/>
        </w:rPr>
        <w:t xml:space="preserve"> </w:t>
      </w:r>
      <w:r>
        <w:t>2020.</w:t>
      </w:r>
      <w:r>
        <w:rPr>
          <w:spacing w:val="30"/>
        </w:rPr>
        <w:t xml:space="preserve"> </w:t>
      </w:r>
      <w:r>
        <w:t>“Dampak</w:t>
      </w:r>
      <w:r>
        <w:rPr>
          <w:spacing w:val="27"/>
        </w:rPr>
        <w:t xml:space="preserve"> </w:t>
      </w:r>
      <w:r>
        <w:t>kegiatan</w:t>
      </w:r>
      <w:r>
        <w:rPr>
          <w:spacing w:val="27"/>
        </w:rPr>
        <w:t xml:space="preserve"> </w:t>
      </w:r>
      <w:r>
        <w:t>penambangan</w:t>
      </w:r>
      <w:r>
        <w:rPr>
          <w:spacing w:val="27"/>
        </w:rPr>
        <w:t xml:space="preserve"> </w:t>
      </w:r>
      <w:r>
        <w:t>pasir</w:t>
      </w:r>
      <w:r>
        <w:rPr>
          <w:spacing w:val="-57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mekanik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Bojonegoro”,</w:t>
      </w:r>
      <w:r>
        <w:rPr>
          <w:spacing w:val="-58"/>
        </w:rPr>
        <w:t xml:space="preserve"> </w:t>
      </w:r>
      <w:r>
        <w:t>JUSTITIABLE-Jurnal</w:t>
      </w:r>
      <w:r>
        <w:tab/>
        <w:t>Hukum,</w:t>
      </w:r>
      <w:r>
        <w:tab/>
        <w:t>Volume</w:t>
      </w:r>
      <w:r>
        <w:tab/>
        <w:t>2,</w:t>
      </w:r>
      <w:r>
        <w:tab/>
        <w:t>No.2,</w:t>
      </w:r>
      <w:r>
        <w:tab/>
        <w:t>2020.</w:t>
      </w:r>
      <w:r>
        <w:rPr>
          <w:spacing w:val="-57"/>
        </w:rPr>
        <w:t xml:space="preserve"> </w:t>
      </w:r>
      <w:hyperlink r:id="rId34">
        <w:r>
          <w:rPr>
            <w:u w:val="single"/>
          </w:rPr>
          <w:t>https://ojs.ejournalunigoro.com/index.php/JUSTITIABLE/article/vi</w:t>
        </w:r>
      </w:hyperlink>
      <w:r>
        <w:rPr>
          <w:spacing w:val="1"/>
        </w:rPr>
        <w:t xml:space="preserve"> </w:t>
      </w:r>
      <w:hyperlink r:id="rId35">
        <w:proofErr w:type="spellStart"/>
        <w:r>
          <w:rPr>
            <w:u w:val="single"/>
          </w:rPr>
          <w:t>ew</w:t>
        </w:r>
        <w:proofErr w:type="spellEnd"/>
        <w:r>
          <w:rPr>
            <w:u w:val="single"/>
          </w:rPr>
          <w:t>/228</w:t>
        </w:r>
      </w:hyperlink>
    </w:p>
    <w:p w:rsidR="00392D85" w:rsidRDefault="00392D85">
      <w:pPr>
        <w:pStyle w:val="TeksIsi"/>
        <w:rPr>
          <w:sz w:val="13"/>
        </w:rPr>
      </w:pPr>
    </w:p>
    <w:p w:rsidR="00392D85" w:rsidRDefault="00F768AE">
      <w:pPr>
        <w:pStyle w:val="TeksIsi"/>
        <w:tabs>
          <w:tab w:val="left" w:pos="4981"/>
          <w:tab w:val="left" w:pos="7906"/>
        </w:tabs>
        <w:spacing w:before="90" w:line="276" w:lineRule="auto"/>
        <w:ind w:left="1949" w:right="277" w:hanging="642"/>
        <w:jc w:val="both"/>
      </w:pPr>
      <w:r>
        <w:t>Yulianti,</w:t>
      </w:r>
      <w:r>
        <w:rPr>
          <w:spacing w:val="1"/>
        </w:rPr>
        <w:t xml:space="preserve"> </w:t>
      </w:r>
      <w:proofErr w:type="spellStart"/>
      <w:r>
        <w:t>et</w:t>
      </w:r>
      <w:proofErr w:type="spellEnd"/>
      <w:r>
        <w:rPr>
          <w:spacing w:val="1"/>
        </w:rPr>
        <w:t xml:space="preserve"> </w:t>
      </w:r>
      <w:proofErr w:type="spellStart"/>
      <w:r>
        <w:t>al.</w:t>
      </w:r>
      <w:proofErr w:type="spellEnd"/>
      <w:r>
        <w:t>,</w:t>
      </w:r>
      <w:r>
        <w:rPr>
          <w:spacing w:val="1"/>
        </w:rPr>
        <w:t xml:space="preserve"> </w:t>
      </w:r>
      <w:r>
        <w:t>“Analisa</w:t>
      </w:r>
      <w:r>
        <w:rPr>
          <w:spacing w:val="1"/>
        </w:rPr>
        <w:t xml:space="preserve"> </w:t>
      </w:r>
      <w:r>
        <w:t>Pertambangan</w:t>
      </w:r>
      <w:r>
        <w:rPr>
          <w:spacing w:val="1"/>
        </w:rPr>
        <w:t xml:space="preserve"> </w:t>
      </w:r>
      <w:r>
        <w:t>timah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provinsi</w:t>
      </w:r>
      <w:r>
        <w:rPr>
          <w:spacing w:val="1"/>
        </w:rPr>
        <w:t xml:space="preserve"> </w:t>
      </w:r>
      <w:r>
        <w:t>Kepulauan</w:t>
      </w:r>
      <w:r>
        <w:rPr>
          <w:spacing w:val="1"/>
        </w:rPr>
        <w:t xml:space="preserve"> </w:t>
      </w:r>
      <w:r>
        <w:t>Bangka Belitung”, Jurnal ekonomi, Volume 22, Nomor 1, Februari</w:t>
      </w:r>
      <w:r>
        <w:rPr>
          <w:spacing w:val="1"/>
        </w:rPr>
        <w:t xml:space="preserve"> </w:t>
      </w:r>
      <w:r>
        <w:t>2020,</w:t>
      </w:r>
      <w:r>
        <w:tab/>
        <w:t>hlm.</w:t>
      </w:r>
      <w:r>
        <w:tab/>
      </w:r>
      <w:r>
        <w:rPr>
          <w:spacing w:val="-1"/>
        </w:rPr>
        <w:t>56-62.</w:t>
      </w:r>
    </w:p>
    <w:p w:rsidR="00392D85" w:rsidRDefault="00F768AE">
      <w:pPr>
        <w:pStyle w:val="TeksIsi"/>
        <w:spacing w:before="4" w:line="276" w:lineRule="auto"/>
        <w:ind w:left="1949" w:right="308"/>
      </w:pPr>
      <w:hyperlink r:id="rId36">
        <w:r>
          <w:rPr>
            <w:u w:val="single"/>
          </w:rPr>
          <w:t>https://ejournal.borobudur.ac.id/index.php/1/article/download/629/5</w:t>
        </w:r>
      </w:hyperlink>
      <w:r>
        <w:rPr>
          <w:spacing w:val="-57"/>
        </w:rPr>
        <w:t xml:space="preserve"> </w:t>
      </w:r>
      <w:hyperlink r:id="rId37">
        <w:r>
          <w:rPr>
            <w:u w:val="single"/>
          </w:rPr>
          <w:t>95</w:t>
        </w:r>
      </w:hyperlink>
    </w:p>
    <w:p w:rsidR="00392D85" w:rsidRDefault="00392D85">
      <w:pPr>
        <w:spacing w:line="276" w:lineRule="auto"/>
        <w:sectPr w:rsidR="00392D85">
          <w:pgSz w:w="11910" w:h="16840"/>
          <w:pgMar w:top="1960" w:right="1420" w:bottom="280" w:left="1680" w:header="1704" w:footer="0" w:gutter="0"/>
          <w:cols w:space="720"/>
        </w:sectPr>
      </w:pPr>
    </w:p>
    <w:p w:rsidR="00392D85" w:rsidRDefault="00392D85">
      <w:pPr>
        <w:pStyle w:val="TeksIsi"/>
        <w:rPr>
          <w:sz w:val="18"/>
        </w:rPr>
      </w:pPr>
    </w:p>
    <w:p w:rsidR="00392D85" w:rsidRDefault="00F768AE">
      <w:pPr>
        <w:pStyle w:val="Judul1"/>
        <w:spacing w:before="90"/>
        <w:rPr>
          <w:u w:val="none"/>
        </w:rPr>
      </w:pPr>
      <w:r>
        <w:rPr>
          <w:u w:val="thick"/>
        </w:rPr>
        <w:t>Internet</w:t>
      </w:r>
    </w:p>
    <w:p w:rsidR="00392D85" w:rsidRDefault="00F768AE">
      <w:pPr>
        <w:tabs>
          <w:tab w:val="left" w:pos="3350"/>
          <w:tab w:val="left" w:pos="4353"/>
          <w:tab w:val="left" w:pos="5488"/>
          <w:tab w:val="left" w:pos="6851"/>
          <w:tab w:val="left" w:pos="8041"/>
        </w:tabs>
        <w:spacing w:before="75" w:line="276" w:lineRule="auto"/>
        <w:ind w:left="1949" w:right="278" w:hanging="642"/>
        <w:rPr>
          <w:sz w:val="24"/>
        </w:rPr>
      </w:pPr>
      <w:r>
        <w:rPr>
          <w:sz w:val="24"/>
        </w:rPr>
        <w:t>Fitri</w:t>
      </w:r>
      <w:r>
        <w:rPr>
          <w:spacing w:val="23"/>
          <w:sz w:val="24"/>
        </w:rPr>
        <w:t xml:space="preserve"> </w:t>
      </w:r>
      <w:r>
        <w:rPr>
          <w:sz w:val="24"/>
        </w:rPr>
        <w:t>Ayu,</w:t>
      </w:r>
      <w:r>
        <w:rPr>
          <w:spacing w:val="24"/>
          <w:sz w:val="24"/>
        </w:rPr>
        <w:t xml:space="preserve"> </w:t>
      </w:r>
      <w:r>
        <w:rPr>
          <w:sz w:val="24"/>
        </w:rPr>
        <w:t>Febrina,</w:t>
      </w:r>
      <w:r>
        <w:rPr>
          <w:spacing w:val="26"/>
          <w:sz w:val="24"/>
        </w:rPr>
        <w:t xml:space="preserve"> </w:t>
      </w:r>
      <w:r>
        <w:rPr>
          <w:i/>
          <w:sz w:val="24"/>
        </w:rPr>
        <w:t>Pengawasan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Satuan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Polisi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Pamong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Praja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Kabupaten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Indragiri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hulu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Pencegahan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Penambang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emas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ilegal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Kecamatan</w:t>
      </w:r>
      <w:r>
        <w:rPr>
          <w:i/>
          <w:sz w:val="24"/>
        </w:rPr>
        <w:tab/>
        <w:t>Batang</w:t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Peranap</w:t>
      </w:r>
      <w:proofErr w:type="spellEnd"/>
      <w:r>
        <w:rPr>
          <w:i/>
          <w:sz w:val="24"/>
        </w:rPr>
        <w:tab/>
        <w:t>Kabupaten</w:t>
      </w:r>
      <w:r>
        <w:rPr>
          <w:i/>
          <w:sz w:val="24"/>
        </w:rPr>
        <w:tab/>
        <w:t>Indragiri</w:t>
      </w:r>
      <w:r>
        <w:rPr>
          <w:i/>
          <w:sz w:val="24"/>
        </w:rPr>
        <w:tab/>
      </w:r>
      <w:r>
        <w:rPr>
          <w:i/>
          <w:spacing w:val="-1"/>
          <w:sz w:val="24"/>
        </w:rPr>
        <w:t>hulu,</w:t>
      </w:r>
      <w:r>
        <w:rPr>
          <w:i/>
          <w:spacing w:val="-57"/>
          <w:sz w:val="24"/>
        </w:rPr>
        <w:t xml:space="preserve"> </w:t>
      </w:r>
      <w:hyperlink r:id="rId38">
        <w:r>
          <w:rPr>
            <w:sz w:val="24"/>
            <w:u w:val="single"/>
          </w:rPr>
          <w:t>https://journal.uir.ac.id/index.php/wedana/article/view/7784/3579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 Islam Riau, 2020.</w:t>
      </w:r>
    </w:p>
    <w:p w:rsidR="00392D85" w:rsidRDefault="00392D85">
      <w:pPr>
        <w:pStyle w:val="TeksIsi"/>
        <w:spacing w:before="10"/>
        <w:rPr>
          <w:sz w:val="20"/>
        </w:rPr>
      </w:pPr>
    </w:p>
    <w:p w:rsidR="00392D85" w:rsidRDefault="00F768AE">
      <w:pPr>
        <w:pStyle w:val="TeksIsi"/>
        <w:spacing w:line="278" w:lineRule="auto"/>
        <w:ind w:left="1949" w:right="912" w:hanging="642"/>
      </w:pPr>
      <w:hyperlink r:id="rId39">
        <w:r>
          <w:rPr>
            <w:u w:val="single"/>
          </w:rPr>
          <w:t>https://babelprov.go.id/berita_detil/peran-ppns-dalam-pembentukan-</w:t>
        </w:r>
      </w:hyperlink>
      <w:r>
        <w:rPr>
          <w:spacing w:val="-57"/>
        </w:rPr>
        <w:t xml:space="preserve"> </w:t>
      </w:r>
      <w:hyperlink r:id="rId40">
        <w:r>
          <w:rPr>
            <w:u w:val="single"/>
          </w:rPr>
          <w:t>satgas-tambang-timah-ilegal-</w:t>
        </w:r>
        <w:proofErr w:type="spellStart"/>
        <w:r>
          <w:rPr>
            <w:u w:val="single"/>
          </w:rPr>
          <w:t>babel</w:t>
        </w:r>
        <w:proofErr w:type="spellEnd"/>
      </w:hyperlink>
    </w:p>
    <w:p w:rsidR="00392D85" w:rsidRDefault="00392D85">
      <w:pPr>
        <w:pStyle w:val="TeksIsi"/>
        <w:spacing w:before="8"/>
        <w:rPr>
          <w:sz w:val="12"/>
        </w:rPr>
      </w:pPr>
    </w:p>
    <w:p w:rsidR="00392D85" w:rsidRDefault="00F768AE">
      <w:pPr>
        <w:pStyle w:val="TeksIsi"/>
        <w:spacing w:before="90" w:line="278" w:lineRule="auto"/>
        <w:ind w:left="1949" w:right="819" w:hanging="642"/>
      </w:pPr>
      <w:hyperlink r:id="rId41">
        <w:r>
          <w:rPr>
            <w:u w:val="single"/>
          </w:rPr>
          <w:t>https://bdtbt.esdm.go.id/wp-content/uploads/2019/11/PERATURAN-</w:t>
        </w:r>
      </w:hyperlink>
      <w:r>
        <w:rPr>
          <w:spacing w:val="-57"/>
        </w:rPr>
        <w:t xml:space="preserve"> </w:t>
      </w:r>
      <w:hyperlink r:id="rId42">
        <w:r>
          <w:rPr>
            <w:u w:val="single"/>
          </w:rPr>
          <w:t>MENTERI-NOMOR-43-TAHUN-2016.pdf</w:t>
        </w:r>
      </w:hyperlink>
    </w:p>
    <w:p w:rsidR="00392D85" w:rsidRDefault="00392D85">
      <w:pPr>
        <w:pStyle w:val="TeksIsi"/>
        <w:spacing w:before="5"/>
        <w:rPr>
          <w:sz w:val="12"/>
        </w:rPr>
      </w:pPr>
    </w:p>
    <w:p w:rsidR="00392D85" w:rsidRDefault="00F768AE">
      <w:pPr>
        <w:pStyle w:val="TeksIsi"/>
        <w:spacing w:before="90" w:line="278" w:lineRule="auto"/>
        <w:ind w:left="1949" w:right="597" w:hanging="642"/>
      </w:pPr>
      <w:hyperlink r:id="rId43">
        <w:r>
          <w:rPr>
            <w:u w:val="single"/>
          </w:rPr>
          <w:t>https://eprints.umm.ac.id/37883</w:t>
        </w:r>
        <w:r>
          <w:rPr>
            <w:u w:val="single"/>
          </w:rPr>
          <w:t>/3/jiptummpp-gdl-bayuakbars-50663-3-</w:t>
        </w:r>
      </w:hyperlink>
      <w:r>
        <w:rPr>
          <w:spacing w:val="-57"/>
        </w:rPr>
        <w:t xml:space="preserve"> </w:t>
      </w:r>
      <w:hyperlink r:id="rId44">
        <w:proofErr w:type="spellStart"/>
        <w:r>
          <w:rPr>
            <w:u w:val="single"/>
          </w:rPr>
          <w:t>babii.pdf</w:t>
        </w:r>
        <w:proofErr w:type="spellEnd"/>
      </w:hyperlink>
    </w:p>
    <w:p w:rsidR="00392D85" w:rsidRDefault="00392D85">
      <w:pPr>
        <w:pStyle w:val="TeksIsi"/>
        <w:spacing w:before="8"/>
        <w:rPr>
          <w:sz w:val="12"/>
        </w:rPr>
      </w:pPr>
    </w:p>
    <w:p w:rsidR="00392D85" w:rsidRDefault="00F768AE">
      <w:pPr>
        <w:pStyle w:val="TeksIsi"/>
        <w:spacing w:before="90" w:line="276" w:lineRule="auto"/>
        <w:ind w:left="1949" w:right="283" w:hanging="642"/>
      </w:pPr>
      <w:hyperlink r:id="rId45" w:anchor="%3A~%3Atext%3DPertambangan%20adalah%20sebagian%20atau%20seluruh%2Cpemanfaatan%2C%20pengangkutan%20dan%20penjualan%2C%20serta">
        <w:r>
          <w:rPr>
            <w:u w:val="single"/>
          </w:rPr>
          <w:t>https://id.wikisource.org/wiki/Undang-</w:t>
        </w:r>
      </w:hyperlink>
      <w:r>
        <w:rPr>
          <w:spacing w:val="1"/>
        </w:rPr>
        <w:t xml:space="preserve"> </w:t>
      </w:r>
      <w:hyperlink r:id="rId46" w:anchor="%3A~%3Atext%3DPertambangan%20adalah%20sebagian%20atau%20seluruh%2Cpemanfaatan%2C%20pengangkutan%20dan%20penjualan%2C%20serta">
        <w:r>
          <w:rPr>
            <w:u w:val="single"/>
          </w:rPr>
          <w:t>Undang_Republik_Indo</w:t>
        </w:r>
        <w:r>
          <w:rPr>
            <w:u w:val="single"/>
          </w:rPr>
          <w:t>nesia_Nomor_3_Tahun_2020#:~:</w:t>
        </w:r>
        <w:proofErr w:type="spellStart"/>
        <w:r>
          <w:rPr>
            <w:u w:val="single"/>
          </w:rPr>
          <w:t>text</w:t>
        </w:r>
        <w:proofErr w:type="spellEnd"/>
        <w:r>
          <w:rPr>
            <w:u w:val="single"/>
          </w:rPr>
          <w:t>=Perta</w:t>
        </w:r>
      </w:hyperlink>
      <w:r>
        <w:rPr>
          <w:spacing w:val="-57"/>
        </w:rPr>
        <w:t xml:space="preserve"> </w:t>
      </w:r>
      <w:hyperlink r:id="rId47" w:anchor="%3A~%3Atext%3DPertambangan%20adalah%20sebagian%20atau%20seluruh%2Cpemanfaatan%2C%20pengangkutan%20dan%20penjualan%2C%20serta">
        <w:r>
          <w:rPr>
            <w:u w:val="single"/>
          </w:rPr>
          <w:t>mbangan%20adalah%20sebagian%20atau%20seluruh,pemanfaatan</w:t>
        </w:r>
      </w:hyperlink>
    </w:p>
    <w:p w:rsidR="00392D85" w:rsidRDefault="00F768AE">
      <w:pPr>
        <w:pStyle w:val="TeksIsi"/>
        <w:spacing w:before="1"/>
        <w:ind w:left="1949"/>
      </w:pPr>
      <w:hyperlink r:id="rId48" w:anchor="%3A~%3Atext%3DPertambangan%20adalah%20sebagian%20atau%20seluruh%2Cpemanfaatan%2C%20pengangkutan%20dan%20penjualan%2C%20serta">
        <w:r>
          <w:rPr>
            <w:u w:val="single"/>
          </w:rPr>
          <w:t>%2C%20pengangkutan%20dan%20penjualan%2C%20serta</w:t>
        </w:r>
      </w:hyperlink>
    </w:p>
    <w:p w:rsidR="00392D85" w:rsidRDefault="00392D85">
      <w:pPr>
        <w:pStyle w:val="TeksIsi"/>
        <w:spacing w:before="7"/>
        <w:rPr>
          <w:sz w:val="16"/>
        </w:rPr>
      </w:pPr>
    </w:p>
    <w:p w:rsidR="00392D85" w:rsidRDefault="00F768AE">
      <w:pPr>
        <w:pStyle w:val="TeksIsi"/>
        <w:spacing w:before="90" w:line="278" w:lineRule="auto"/>
        <w:ind w:left="1949" w:right="281" w:hanging="642"/>
      </w:pPr>
      <w:hyperlink r:id="rId49">
        <w:r>
          <w:rPr>
            <w:spacing w:val="-1"/>
            <w:u w:val="single"/>
          </w:rPr>
          <w:t>https://jabarprov.go.id/berita/jabar-segera-bentuk-satgas-pertambangan-</w:t>
        </w:r>
      </w:hyperlink>
      <w:r>
        <w:t xml:space="preserve"> </w:t>
      </w:r>
      <w:hyperlink r:id="rId50">
        <w:r>
          <w:rPr>
            <w:u w:val="single"/>
          </w:rPr>
          <w:t>7816</w:t>
        </w:r>
      </w:hyperlink>
    </w:p>
    <w:p w:rsidR="00392D85" w:rsidRDefault="00392D85">
      <w:pPr>
        <w:pStyle w:val="TeksIsi"/>
        <w:spacing w:before="5"/>
        <w:rPr>
          <w:sz w:val="12"/>
        </w:rPr>
      </w:pPr>
    </w:p>
    <w:p w:rsidR="00392D85" w:rsidRDefault="00F768AE">
      <w:pPr>
        <w:pStyle w:val="TeksIsi"/>
        <w:spacing w:before="90" w:line="278" w:lineRule="auto"/>
        <w:ind w:left="1949" w:right="1117" w:hanging="642"/>
      </w:pPr>
      <w:hyperlink r:id="rId51">
        <w:r>
          <w:rPr>
            <w:u w:val="single"/>
          </w:rPr>
          <w:t>ht</w:t>
        </w:r>
        <w:r>
          <w:rPr>
            <w:u w:val="single"/>
          </w:rPr>
          <w:t>tps://journal.uir.ac.id/index.php/wedana/article/view/7784/3579</w:t>
        </w:r>
      </w:hyperlink>
      <w:r>
        <w:rPr>
          <w:u w:val="single"/>
        </w:rPr>
        <w:t>,</w:t>
      </w:r>
      <w:r>
        <w:rPr>
          <w:spacing w:val="-57"/>
        </w:rPr>
        <w:t xml:space="preserve"> </w:t>
      </w:r>
      <w:r>
        <w:t>Universitas</w:t>
      </w:r>
      <w:r>
        <w:rPr>
          <w:spacing w:val="-1"/>
        </w:rPr>
        <w:t xml:space="preserve"> </w:t>
      </w:r>
      <w:proofErr w:type="spellStart"/>
      <w:r>
        <w:t>Muhammadiyah</w:t>
      </w:r>
      <w:proofErr w:type="spellEnd"/>
      <w:r>
        <w:t xml:space="preserve"> Makassar, 2018.</w:t>
      </w:r>
    </w:p>
    <w:p w:rsidR="00392D85" w:rsidRDefault="00392D85">
      <w:pPr>
        <w:pStyle w:val="TeksIsi"/>
        <w:spacing w:before="8"/>
        <w:rPr>
          <w:sz w:val="20"/>
        </w:rPr>
      </w:pPr>
    </w:p>
    <w:p w:rsidR="00392D85" w:rsidRDefault="00F768AE">
      <w:pPr>
        <w:pStyle w:val="TeksIsi"/>
        <w:ind w:left="1308"/>
      </w:pPr>
      <w:hyperlink r:id="rId52">
        <w:r>
          <w:rPr>
            <w:u w:val="single"/>
          </w:rPr>
          <w:t>https://kbbi.web.id/urgensi</w:t>
        </w:r>
      </w:hyperlink>
    </w:p>
    <w:p w:rsidR="00392D85" w:rsidRDefault="00392D85">
      <w:pPr>
        <w:pStyle w:val="TeksIsi"/>
        <w:spacing w:before="5"/>
        <w:rPr>
          <w:sz w:val="16"/>
        </w:rPr>
      </w:pPr>
    </w:p>
    <w:p w:rsidR="00392D85" w:rsidRDefault="00F768AE">
      <w:pPr>
        <w:pStyle w:val="TeksIsi"/>
        <w:spacing w:before="90" w:line="278" w:lineRule="auto"/>
        <w:ind w:left="1949" w:right="461" w:hanging="642"/>
      </w:pPr>
      <w:hyperlink r:id="rId53">
        <w:r>
          <w:rPr>
            <w:u w:val="single"/>
          </w:rPr>
          <w:t>https://nasional.kontan.co.id/news/perhapi-rekomendasikan-perlu-satgas-</w:t>
        </w:r>
      </w:hyperlink>
      <w:r>
        <w:rPr>
          <w:spacing w:val="-57"/>
        </w:rPr>
        <w:t xml:space="preserve"> </w:t>
      </w:r>
      <w:hyperlink r:id="rId54">
        <w:r>
          <w:rPr>
            <w:u w:val="single"/>
          </w:rPr>
          <w:t>khusus-penanggulangan-pertambangan-ilegal</w:t>
        </w:r>
      </w:hyperlink>
    </w:p>
    <w:p w:rsidR="00392D85" w:rsidRDefault="00392D85">
      <w:pPr>
        <w:pStyle w:val="TeksIsi"/>
        <w:spacing w:before="6"/>
        <w:rPr>
          <w:sz w:val="12"/>
        </w:rPr>
      </w:pPr>
    </w:p>
    <w:p w:rsidR="00392D85" w:rsidRDefault="00F768AE">
      <w:pPr>
        <w:pStyle w:val="TeksIsi"/>
        <w:spacing w:before="90" w:line="278" w:lineRule="auto"/>
        <w:ind w:left="1949" w:right="461" w:hanging="642"/>
      </w:pPr>
      <w:hyperlink r:id="rId55">
        <w:r>
          <w:rPr>
            <w:u w:val="single"/>
          </w:rPr>
          <w:t>https://nasional.kontan.co.id/news/perhapi-rekomendasikan-perlu-satgas-</w:t>
        </w:r>
      </w:hyperlink>
      <w:r>
        <w:rPr>
          <w:spacing w:val="-57"/>
        </w:rPr>
        <w:t xml:space="preserve"> </w:t>
      </w:r>
      <w:hyperlink r:id="rId56">
        <w:r>
          <w:rPr>
            <w:u w:val="single"/>
          </w:rPr>
          <w:t>khusus-penanggulangan-pertambangan-ilegal</w:t>
        </w:r>
      </w:hyperlink>
    </w:p>
    <w:p w:rsidR="00392D85" w:rsidRDefault="00392D85">
      <w:pPr>
        <w:pStyle w:val="TeksIsi"/>
        <w:spacing w:before="10"/>
        <w:rPr>
          <w:sz w:val="12"/>
        </w:rPr>
      </w:pPr>
    </w:p>
    <w:p w:rsidR="00392D85" w:rsidRDefault="00F768AE">
      <w:pPr>
        <w:pStyle w:val="TeksIsi"/>
        <w:spacing w:before="90"/>
        <w:ind w:left="1308"/>
      </w:pPr>
      <w:hyperlink r:id="rId57">
        <w:r>
          <w:rPr>
            <w:u w:val="single"/>
          </w:rPr>
          <w:t>https://www.bps.go.id/subject/10/pertambangan.html</w:t>
        </w:r>
      </w:hyperlink>
    </w:p>
    <w:p w:rsidR="00392D85" w:rsidRDefault="00392D85">
      <w:pPr>
        <w:pStyle w:val="TeksIsi"/>
        <w:spacing w:before="4"/>
        <w:rPr>
          <w:sz w:val="16"/>
        </w:rPr>
      </w:pPr>
    </w:p>
    <w:p w:rsidR="00392D85" w:rsidRDefault="00F768AE">
      <w:pPr>
        <w:pStyle w:val="TeksIsi"/>
        <w:spacing w:before="90" w:line="278" w:lineRule="auto"/>
        <w:ind w:left="1949" w:right="356" w:hanging="642"/>
      </w:pPr>
      <w:hyperlink r:id="rId58">
        <w:r>
          <w:rPr>
            <w:u w:val="single"/>
          </w:rPr>
          <w:t>https://www.esdm.go.id/id/media-center/arsip-berita/pertambangan-tanpa-</w:t>
        </w:r>
      </w:hyperlink>
      <w:r>
        <w:rPr>
          <w:spacing w:val="-57"/>
        </w:rPr>
        <w:t xml:space="preserve"> </w:t>
      </w:r>
      <w:hyperlink r:id="rId59">
        <w:r>
          <w:rPr>
            <w:u w:val="single"/>
          </w:rPr>
          <w:t>izin-perlu-menjadi-perhatian-bersama</w:t>
        </w:r>
      </w:hyperlink>
    </w:p>
    <w:p w:rsidR="00392D85" w:rsidRDefault="00392D85">
      <w:pPr>
        <w:pStyle w:val="TeksIsi"/>
        <w:spacing w:before="8"/>
        <w:rPr>
          <w:sz w:val="12"/>
        </w:rPr>
      </w:pPr>
    </w:p>
    <w:p w:rsidR="00392D85" w:rsidRDefault="00F768AE">
      <w:pPr>
        <w:spacing w:before="90" w:line="276" w:lineRule="auto"/>
        <w:ind w:left="1949" w:right="280" w:hanging="642"/>
        <w:jc w:val="both"/>
        <w:rPr>
          <w:i/>
          <w:sz w:val="24"/>
        </w:rPr>
      </w:pPr>
      <w:r>
        <w:rPr>
          <w:sz w:val="24"/>
        </w:rPr>
        <w:t>Silamba,</w:t>
      </w:r>
      <w:r>
        <w:rPr>
          <w:spacing w:val="1"/>
          <w:sz w:val="24"/>
        </w:rPr>
        <w:t xml:space="preserve"> </w:t>
      </w:r>
      <w:r>
        <w:rPr>
          <w:sz w:val="24"/>
        </w:rPr>
        <w:t>Gerta,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Urgensi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Pengawasan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Perizinan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Pertambangan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 xml:space="preserve">Kawasan </w:t>
      </w:r>
      <w:r>
        <w:rPr>
          <w:i/>
          <w:sz w:val="24"/>
        </w:rPr>
        <w:t>Hutan lindu</w:t>
      </w:r>
      <w:r>
        <w:rPr>
          <w:i/>
          <w:sz w:val="24"/>
        </w:rPr>
        <w:t>ng di Kabupaten Morowali Provinsi Sulawesi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Tengah,</w:t>
      </w:r>
    </w:p>
    <w:p w:rsidR="00392D85" w:rsidRDefault="00392D85">
      <w:pPr>
        <w:spacing w:line="276" w:lineRule="auto"/>
        <w:jc w:val="both"/>
        <w:rPr>
          <w:sz w:val="24"/>
        </w:rPr>
        <w:sectPr w:rsidR="00392D85">
          <w:pgSz w:w="11910" w:h="16840"/>
          <w:pgMar w:top="1960" w:right="1420" w:bottom="280" w:left="1680" w:header="1704" w:footer="0" w:gutter="0"/>
          <w:cols w:space="720"/>
        </w:sectPr>
      </w:pPr>
    </w:p>
    <w:p w:rsidR="00392D85" w:rsidRDefault="00392D85">
      <w:pPr>
        <w:pStyle w:val="TeksIsi"/>
        <w:spacing w:before="7"/>
        <w:rPr>
          <w:i/>
          <w:sz w:val="17"/>
        </w:rPr>
      </w:pPr>
    </w:p>
    <w:p w:rsidR="00392D85" w:rsidRDefault="00F768AE">
      <w:pPr>
        <w:pStyle w:val="TeksIsi"/>
        <w:spacing w:before="90" w:line="276" w:lineRule="auto"/>
        <w:ind w:left="1949"/>
      </w:pPr>
      <w:hyperlink r:id="rId60">
        <w:r>
          <w:rPr>
            <w:spacing w:val="-1"/>
            <w:u w:val="single"/>
          </w:rPr>
          <w:t>http://pasca.unhas.ac.id/jurnal/files/00d25e4f24dbf914e1c4219d607</w:t>
        </w:r>
      </w:hyperlink>
      <w:r>
        <w:t xml:space="preserve"> </w:t>
      </w:r>
      <w:hyperlink r:id="rId61">
        <w:r>
          <w:rPr>
            <w:u w:val="single"/>
          </w:rPr>
          <w:t>3460d.pdf</w:t>
        </w:r>
      </w:hyperlink>
      <w:r>
        <w:t>,</w:t>
      </w:r>
      <w:r>
        <w:rPr>
          <w:spacing w:val="-1"/>
        </w:rPr>
        <w:t xml:space="preserve"> </w:t>
      </w:r>
      <w:r>
        <w:t>Universitas Hasanuddin Makassar, 2015.</w:t>
      </w:r>
    </w:p>
    <w:p w:rsidR="00392D85" w:rsidRDefault="00392D85">
      <w:pPr>
        <w:pStyle w:val="TeksIsi"/>
        <w:spacing w:before="11"/>
        <w:rPr>
          <w:sz w:val="12"/>
        </w:rPr>
      </w:pPr>
    </w:p>
    <w:p w:rsidR="00392D85" w:rsidRDefault="00F768AE">
      <w:pPr>
        <w:tabs>
          <w:tab w:val="left" w:pos="4582"/>
          <w:tab w:val="left" w:pos="7373"/>
        </w:tabs>
        <w:spacing w:before="90" w:line="276" w:lineRule="auto"/>
        <w:ind w:left="1949" w:right="278" w:hanging="642"/>
        <w:rPr>
          <w:sz w:val="24"/>
        </w:rPr>
      </w:pPr>
      <w:r>
        <w:rPr>
          <w:sz w:val="24"/>
        </w:rPr>
        <w:t>Wahyudi</w:t>
      </w:r>
      <w:r>
        <w:rPr>
          <w:spacing w:val="45"/>
          <w:sz w:val="24"/>
        </w:rPr>
        <w:t xml:space="preserve"> </w:t>
      </w:r>
      <w:r>
        <w:rPr>
          <w:sz w:val="24"/>
        </w:rPr>
        <w:t>Danial,</w:t>
      </w:r>
      <w:r>
        <w:rPr>
          <w:spacing w:val="45"/>
          <w:sz w:val="24"/>
        </w:rPr>
        <w:t xml:space="preserve"> </w:t>
      </w:r>
      <w:r>
        <w:rPr>
          <w:sz w:val="24"/>
        </w:rPr>
        <w:t>Fitrah,</w:t>
      </w:r>
      <w:r>
        <w:rPr>
          <w:spacing w:val="44"/>
          <w:sz w:val="24"/>
        </w:rPr>
        <w:t xml:space="preserve"> </w:t>
      </w:r>
      <w:r>
        <w:rPr>
          <w:i/>
          <w:sz w:val="24"/>
        </w:rPr>
        <w:t>Pengawasan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Pemerintah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Daerah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Tambang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Galian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Golongan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Desa</w:t>
      </w:r>
      <w:r>
        <w:rPr>
          <w:i/>
          <w:spacing w:val="21"/>
          <w:sz w:val="24"/>
        </w:rPr>
        <w:t xml:space="preserve"> </w:t>
      </w:r>
      <w:proofErr w:type="spellStart"/>
      <w:r>
        <w:rPr>
          <w:i/>
          <w:sz w:val="24"/>
        </w:rPr>
        <w:t>Padalloang</w:t>
      </w:r>
      <w:proofErr w:type="spellEnd"/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Kecamatan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Ujunhloe</w:t>
      </w:r>
      <w:proofErr w:type="spellEnd"/>
      <w:r>
        <w:rPr>
          <w:i/>
          <w:sz w:val="24"/>
        </w:rPr>
        <w:tab/>
        <w:t>Kabupaten</w:t>
      </w:r>
      <w:r>
        <w:rPr>
          <w:i/>
          <w:sz w:val="24"/>
        </w:rPr>
        <w:tab/>
      </w:r>
      <w:r>
        <w:rPr>
          <w:i/>
          <w:spacing w:val="-1"/>
          <w:sz w:val="24"/>
        </w:rPr>
        <w:t>Bulukumba,</w:t>
      </w:r>
      <w:r>
        <w:rPr>
          <w:i/>
          <w:spacing w:val="-57"/>
          <w:sz w:val="24"/>
        </w:rPr>
        <w:t xml:space="preserve"> </w:t>
      </w:r>
      <w:hyperlink r:id="rId62">
        <w:r>
          <w:rPr>
            <w:sz w:val="24"/>
            <w:u w:val="single"/>
          </w:rPr>
          <w:t>https://digilibadmin.unismuh.ac.id/upload/4204-Full_Text.pdf</w:t>
        </w:r>
      </w:hyperlink>
      <w:r>
        <w:rPr>
          <w:sz w:val="24"/>
          <w:u w:val="single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Muhammadiyah</w:t>
      </w:r>
      <w:proofErr w:type="spellEnd"/>
      <w:r>
        <w:rPr>
          <w:sz w:val="24"/>
        </w:rPr>
        <w:t xml:space="preserve"> Makassar, 2018.</w:t>
      </w:r>
    </w:p>
    <w:p w:rsidR="00392D85" w:rsidRDefault="00F768AE">
      <w:pPr>
        <w:pStyle w:val="Judul1"/>
        <w:spacing w:before="206"/>
        <w:rPr>
          <w:u w:val="none"/>
        </w:rPr>
      </w:pPr>
      <w:r>
        <w:rPr>
          <w:color w:val="212121"/>
          <w:u w:val="thick" w:color="212121"/>
        </w:rPr>
        <w:t>Peraturan</w:t>
      </w:r>
      <w:r>
        <w:rPr>
          <w:color w:val="212121"/>
          <w:spacing w:val="-2"/>
          <w:u w:val="thick" w:color="212121"/>
        </w:rPr>
        <w:t xml:space="preserve"> </w:t>
      </w:r>
      <w:proofErr w:type="spellStart"/>
      <w:r>
        <w:rPr>
          <w:color w:val="212121"/>
          <w:u w:val="thick" w:color="212121"/>
        </w:rPr>
        <w:t>Perundang-Undangan</w:t>
      </w:r>
      <w:proofErr w:type="spellEnd"/>
      <w:r>
        <w:rPr>
          <w:color w:val="212121"/>
          <w:spacing w:val="-1"/>
          <w:u w:val="thick" w:color="212121"/>
        </w:rPr>
        <w:t xml:space="preserve"> </w:t>
      </w:r>
    </w:p>
    <w:p w:rsidR="00392D85" w:rsidRDefault="00392D85">
      <w:pPr>
        <w:pStyle w:val="TeksIsi"/>
        <w:rPr>
          <w:b/>
        </w:rPr>
      </w:pPr>
    </w:p>
    <w:p w:rsidR="00392D85" w:rsidRDefault="00F768AE">
      <w:pPr>
        <w:pStyle w:val="DaftarParagraf"/>
        <w:numPr>
          <w:ilvl w:val="0"/>
          <w:numId w:val="1"/>
        </w:numPr>
        <w:tabs>
          <w:tab w:val="left" w:pos="2022"/>
        </w:tabs>
        <w:spacing w:line="276" w:lineRule="auto"/>
        <w:ind w:right="280"/>
        <w:rPr>
          <w:sz w:val="24"/>
        </w:rPr>
      </w:pPr>
      <w:proofErr w:type="spellStart"/>
      <w:r>
        <w:rPr>
          <w:color w:val="212121"/>
          <w:sz w:val="24"/>
        </w:rPr>
        <w:t>Undang-Undang</w:t>
      </w:r>
      <w:proofErr w:type="spellEnd"/>
      <w:r>
        <w:rPr>
          <w:color w:val="212121"/>
          <w:sz w:val="24"/>
        </w:rPr>
        <w:t xml:space="preserve"> Dasar 1945 (UUD 1945) Pasal 33 ayat (2) tentang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Cabang-cabang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produksi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yang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penting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bagi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negara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dan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yang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menguasai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hajat hidup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orang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banyak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dikuasai oleh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negara.</w:t>
      </w:r>
    </w:p>
    <w:p w:rsidR="00392D85" w:rsidRDefault="00392D85">
      <w:pPr>
        <w:pStyle w:val="TeksIsi"/>
        <w:spacing w:before="7"/>
        <w:rPr>
          <w:sz w:val="20"/>
        </w:rPr>
      </w:pPr>
    </w:p>
    <w:p w:rsidR="00392D85" w:rsidRDefault="00F768AE">
      <w:pPr>
        <w:pStyle w:val="DaftarParagraf"/>
        <w:numPr>
          <w:ilvl w:val="0"/>
          <w:numId w:val="1"/>
        </w:numPr>
        <w:tabs>
          <w:tab w:val="left" w:pos="2022"/>
        </w:tabs>
        <w:spacing w:line="276" w:lineRule="auto"/>
        <w:rPr>
          <w:sz w:val="24"/>
        </w:rPr>
      </w:pPr>
      <w:proofErr w:type="spellStart"/>
      <w:r>
        <w:rPr>
          <w:color w:val="212121"/>
          <w:sz w:val="24"/>
        </w:rPr>
        <w:t>Undang-Undang</w:t>
      </w:r>
      <w:proofErr w:type="spellEnd"/>
      <w:r>
        <w:rPr>
          <w:color w:val="212121"/>
          <w:sz w:val="24"/>
        </w:rPr>
        <w:t xml:space="preserve"> Dasar 1945 (UUD 1945) Pasal 33 ayat (3) tentang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bumi dan air dan kekayaan alam yang terkandung di dalamnya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dikuasai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oleh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negara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dan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dipergunakan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untuk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sebesar-besar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kemakmuran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rakyat.</w:t>
      </w:r>
    </w:p>
    <w:p w:rsidR="00392D85" w:rsidRDefault="00392D85">
      <w:pPr>
        <w:pStyle w:val="TeksIsi"/>
        <w:spacing w:before="9"/>
        <w:rPr>
          <w:sz w:val="20"/>
        </w:rPr>
      </w:pPr>
    </w:p>
    <w:p w:rsidR="00392D85" w:rsidRDefault="00F768AE">
      <w:pPr>
        <w:pStyle w:val="DaftarParagraf"/>
        <w:numPr>
          <w:ilvl w:val="0"/>
          <w:numId w:val="1"/>
        </w:numPr>
        <w:tabs>
          <w:tab w:val="left" w:pos="2022"/>
        </w:tabs>
        <w:spacing w:line="273" w:lineRule="auto"/>
        <w:ind w:right="282"/>
        <w:rPr>
          <w:sz w:val="24"/>
        </w:rPr>
      </w:pPr>
      <w:proofErr w:type="spellStart"/>
      <w:r>
        <w:rPr>
          <w:color w:val="212121"/>
          <w:sz w:val="24"/>
        </w:rPr>
        <w:t>Undang-Undang</w:t>
      </w:r>
      <w:proofErr w:type="spellEnd"/>
      <w:r>
        <w:rPr>
          <w:color w:val="212121"/>
          <w:sz w:val="24"/>
        </w:rPr>
        <w:t xml:space="preserve"> Nomor 4 Tahun 2009 p</w:t>
      </w:r>
      <w:r>
        <w:rPr>
          <w:color w:val="212121"/>
          <w:sz w:val="24"/>
        </w:rPr>
        <w:t>asal 134 ayat (2) tentang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Pertambangan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Mineral dan Batubara.</w:t>
      </w:r>
    </w:p>
    <w:p w:rsidR="00392D85" w:rsidRDefault="00392D85">
      <w:pPr>
        <w:pStyle w:val="TeksIsi"/>
        <w:spacing w:before="10"/>
        <w:rPr>
          <w:sz w:val="20"/>
        </w:rPr>
      </w:pPr>
    </w:p>
    <w:p w:rsidR="00392D85" w:rsidRDefault="00F768AE">
      <w:pPr>
        <w:pStyle w:val="DaftarParagraf"/>
        <w:numPr>
          <w:ilvl w:val="0"/>
          <w:numId w:val="1"/>
        </w:numPr>
        <w:tabs>
          <w:tab w:val="left" w:pos="2022"/>
        </w:tabs>
        <w:spacing w:line="273" w:lineRule="auto"/>
        <w:ind w:right="283"/>
        <w:rPr>
          <w:sz w:val="24"/>
        </w:rPr>
      </w:pPr>
      <w:proofErr w:type="spellStart"/>
      <w:r>
        <w:rPr>
          <w:color w:val="212121"/>
          <w:sz w:val="24"/>
        </w:rPr>
        <w:t>Undang-Undang</w:t>
      </w:r>
      <w:proofErr w:type="spellEnd"/>
      <w:r>
        <w:rPr>
          <w:color w:val="212121"/>
          <w:sz w:val="24"/>
        </w:rPr>
        <w:t xml:space="preserve"> Nomor 4 tahun 2009 pasal 134 ayat (3) tentang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izin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kegiatan pertambangan.</w:t>
      </w:r>
    </w:p>
    <w:p w:rsidR="00392D85" w:rsidRDefault="00392D85">
      <w:pPr>
        <w:pStyle w:val="TeksIsi"/>
        <w:spacing w:before="2"/>
        <w:rPr>
          <w:sz w:val="21"/>
        </w:rPr>
      </w:pPr>
    </w:p>
    <w:p w:rsidR="00392D85" w:rsidRDefault="00F768AE">
      <w:pPr>
        <w:pStyle w:val="DaftarParagraf"/>
        <w:numPr>
          <w:ilvl w:val="0"/>
          <w:numId w:val="1"/>
        </w:numPr>
        <w:tabs>
          <w:tab w:val="left" w:pos="2022"/>
        </w:tabs>
        <w:spacing w:line="273" w:lineRule="auto"/>
        <w:ind w:right="282"/>
        <w:rPr>
          <w:sz w:val="24"/>
        </w:rPr>
      </w:pPr>
      <w:r>
        <w:rPr>
          <w:color w:val="212121"/>
          <w:sz w:val="24"/>
        </w:rPr>
        <w:t>Undang-undang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Nomor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11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Tahun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1967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tentang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Pertambangan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Rakyat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hanya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dapat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dilakukan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oleh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rakyat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(penduduk)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setempat.</w:t>
      </w:r>
    </w:p>
    <w:p w:rsidR="00392D85" w:rsidRDefault="00392D85">
      <w:pPr>
        <w:pStyle w:val="TeksIsi"/>
        <w:spacing w:before="2"/>
        <w:rPr>
          <w:sz w:val="21"/>
        </w:rPr>
      </w:pPr>
    </w:p>
    <w:p w:rsidR="00392D85" w:rsidRDefault="00F768AE">
      <w:pPr>
        <w:pStyle w:val="DaftarParagraf"/>
        <w:numPr>
          <w:ilvl w:val="0"/>
          <w:numId w:val="1"/>
        </w:numPr>
        <w:tabs>
          <w:tab w:val="left" w:pos="2022"/>
        </w:tabs>
        <w:spacing w:line="273" w:lineRule="auto"/>
        <w:ind w:right="282"/>
        <w:rPr>
          <w:sz w:val="24"/>
        </w:rPr>
      </w:pPr>
      <w:r>
        <w:rPr>
          <w:color w:val="212121"/>
          <w:sz w:val="24"/>
        </w:rPr>
        <w:t>Undang-undang Otonomi daerah nomor 32 tahun 2014 pasal 17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ayat (1), (2), dan (3) tentang pengelolaan sumber daya alam oleh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daerah.</w:t>
      </w:r>
    </w:p>
    <w:p w:rsidR="00392D85" w:rsidRDefault="00392D85">
      <w:pPr>
        <w:pStyle w:val="TeksIsi"/>
        <w:spacing w:before="1"/>
        <w:rPr>
          <w:sz w:val="21"/>
        </w:rPr>
      </w:pPr>
    </w:p>
    <w:p w:rsidR="00392D85" w:rsidRDefault="00F768AE">
      <w:pPr>
        <w:pStyle w:val="DaftarParagraf"/>
        <w:numPr>
          <w:ilvl w:val="0"/>
          <w:numId w:val="1"/>
        </w:numPr>
        <w:tabs>
          <w:tab w:val="left" w:pos="2022"/>
        </w:tabs>
        <w:spacing w:line="273" w:lineRule="auto"/>
        <w:ind w:right="282"/>
        <w:rPr>
          <w:sz w:val="24"/>
        </w:rPr>
      </w:pPr>
      <w:r>
        <w:rPr>
          <w:color w:val="212121"/>
          <w:sz w:val="24"/>
        </w:rPr>
        <w:t xml:space="preserve">Pasal 16 ayat (1) huruf b </w:t>
      </w:r>
      <w:proofErr w:type="spellStart"/>
      <w:r>
        <w:rPr>
          <w:color w:val="212121"/>
          <w:sz w:val="24"/>
        </w:rPr>
        <w:t>Undang-Undang</w:t>
      </w:r>
      <w:proofErr w:type="spellEnd"/>
      <w:r>
        <w:rPr>
          <w:color w:val="212121"/>
          <w:sz w:val="24"/>
        </w:rPr>
        <w:t xml:space="preserve"> Nomor 5 Tahun 1960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tentang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Peraturan Dasar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Pokok-pokok Agraria</w:t>
      </w:r>
      <w:r>
        <w:rPr>
          <w:color w:val="212121"/>
          <w:sz w:val="24"/>
        </w:rPr>
        <w:t>.</w:t>
      </w:r>
    </w:p>
    <w:p w:rsidR="00392D85" w:rsidRDefault="00392D85">
      <w:pPr>
        <w:pStyle w:val="TeksIsi"/>
        <w:spacing w:before="2"/>
        <w:rPr>
          <w:sz w:val="21"/>
        </w:rPr>
      </w:pPr>
    </w:p>
    <w:p w:rsidR="00392D85" w:rsidRDefault="00F768AE">
      <w:pPr>
        <w:pStyle w:val="DaftarParagraf"/>
        <w:numPr>
          <w:ilvl w:val="0"/>
          <w:numId w:val="1"/>
        </w:numPr>
        <w:tabs>
          <w:tab w:val="left" w:pos="2022"/>
        </w:tabs>
        <w:spacing w:line="273" w:lineRule="auto"/>
        <w:rPr>
          <w:sz w:val="24"/>
        </w:rPr>
      </w:pPr>
      <w:r>
        <w:rPr>
          <w:color w:val="212121"/>
          <w:sz w:val="24"/>
        </w:rPr>
        <w:t xml:space="preserve">Pasal 20 ayat (1) </w:t>
      </w:r>
      <w:proofErr w:type="spellStart"/>
      <w:r>
        <w:rPr>
          <w:color w:val="212121"/>
          <w:sz w:val="24"/>
        </w:rPr>
        <w:t>Undang-Undang</w:t>
      </w:r>
      <w:proofErr w:type="spellEnd"/>
      <w:r>
        <w:rPr>
          <w:color w:val="212121"/>
          <w:sz w:val="24"/>
        </w:rPr>
        <w:t xml:space="preserve"> Nomor 5 Tahun 1960 tentang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Peraturan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Dasar Pokok-pokok Agraria.</w:t>
      </w:r>
    </w:p>
    <w:p w:rsidR="00392D85" w:rsidRDefault="00392D85">
      <w:pPr>
        <w:pStyle w:val="TeksIsi"/>
        <w:spacing w:before="2"/>
        <w:rPr>
          <w:sz w:val="21"/>
        </w:rPr>
      </w:pPr>
    </w:p>
    <w:p w:rsidR="00392D85" w:rsidRDefault="00F768AE">
      <w:pPr>
        <w:pStyle w:val="DaftarParagraf"/>
        <w:numPr>
          <w:ilvl w:val="0"/>
          <w:numId w:val="1"/>
        </w:numPr>
        <w:tabs>
          <w:tab w:val="left" w:pos="2022"/>
        </w:tabs>
        <w:spacing w:line="273" w:lineRule="auto"/>
        <w:ind w:right="279"/>
        <w:rPr>
          <w:sz w:val="24"/>
        </w:rPr>
      </w:pPr>
      <w:r>
        <w:rPr>
          <w:color w:val="212121"/>
          <w:sz w:val="24"/>
        </w:rPr>
        <w:t xml:space="preserve">Pasal 28 sampai dengan Pasal 34 </w:t>
      </w:r>
      <w:proofErr w:type="spellStart"/>
      <w:r>
        <w:rPr>
          <w:color w:val="212121"/>
          <w:sz w:val="24"/>
        </w:rPr>
        <w:t>Undang-Undang</w:t>
      </w:r>
      <w:proofErr w:type="spellEnd"/>
      <w:r>
        <w:rPr>
          <w:color w:val="212121"/>
          <w:sz w:val="24"/>
        </w:rPr>
        <w:t xml:space="preserve"> Nomor 5 Tahun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1960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tentang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Peraturan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Dasar Pokok-pokok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Agraria.</w:t>
      </w:r>
    </w:p>
    <w:p w:rsidR="00392D85" w:rsidRDefault="00392D85">
      <w:pPr>
        <w:spacing w:line="273" w:lineRule="auto"/>
        <w:jc w:val="both"/>
        <w:rPr>
          <w:sz w:val="24"/>
        </w:rPr>
        <w:sectPr w:rsidR="00392D85">
          <w:pgSz w:w="11910" w:h="16840"/>
          <w:pgMar w:top="1960" w:right="1420" w:bottom="280" w:left="1680" w:header="1704" w:footer="0" w:gutter="0"/>
          <w:cols w:space="720"/>
        </w:sectPr>
      </w:pPr>
    </w:p>
    <w:p w:rsidR="00392D85" w:rsidRDefault="00392D85">
      <w:pPr>
        <w:pStyle w:val="TeksIsi"/>
        <w:spacing w:before="8"/>
        <w:rPr>
          <w:sz w:val="16"/>
        </w:rPr>
      </w:pPr>
    </w:p>
    <w:p w:rsidR="00392D85" w:rsidRDefault="00F768AE">
      <w:pPr>
        <w:pStyle w:val="DaftarParagraf"/>
        <w:numPr>
          <w:ilvl w:val="0"/>
          <w:numId w:val="1"/>
        </w:numPr>
        <w:tabs>
          <w:tab w:val="left" w:pos="2022"/>
        </w:tabs>
        <w:spacing w:before="100" w:line="273" w:lineRule="auto"/>
        <w:rPr>
          <w:sz w:val="24"/>
        </w:rPr>
      </w:pPr>
      <w:r>
        <w:rPr>
          <w:color w:val="212121"/>
          <w:sz w:val="24"/>
        </w:rPr>
        <w:t xml:space="preserve">Pasal 35 ayat (1) </w:t>
      </w:r>
      <w:proofErr w:type="spellStart"/>
      <w:r>
        <w:rPr>
          <w:color w:val="212121"/>
          <w:sz w:val="24"/>
        </w:rPr>
        <w:t>Undang-Undang</w:t>
      </w:r>
      <w:proofErr w:type="spellEnd"/>
      <w:r>
        <w:rPr>
          <w:color w:val="212121"/>
          <w:sz w:val="24"/>
        </w:rPr>
        <w:t xml:space="preserve"> Nomor 5 Tahun 1960 tentang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Peraturan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Dasar Pokok-pokok Agraria.</w:t>
      </w:r>
    </w:p>
    <w:p w:rsidR="00392D85" w:rsidRDefault="00392D85">
      <w:pPr>
        <w:pStyle w:val="TeksIsi"/>
        <w:spacing w:before="1"/>
        <w:rPr>
          <w:sz w:val="21"/>
        </w:rPr>
      </w:pPr>
    </w:p>
    <w:p w:rsidR="00392D85" w:rsidRDefault="00F768AE">
      <w:pPr>
        <w:pStyle w:val="DaftarParagraf"/>
        <w:numPr>
          <w:ilvl w:val="0"/>
          <w:numId w:val="1"/>
        </w:numPr>
        <w:tabs>
          <w:tab w:val="left" w:pos="2022"/>
        </w:tabs>
        <w:spacing w:before="1" w:line="273" w:lineRule="auto"/>
        <w:ind w:right="284"/>
        <w:rPr>
          <w:sz w:val="24"/>
        </w:rPr>
      </w:pPr>
      <w:r>
        <w:rPr>
          <w:color w:val="212121"/>
          <w:sz w:val="24"/>
        </w:rPr>
        <w:t>Peraturan Pemerintah Nomor 23 Tahun 2010 tentang Pelaksanaan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Kegiatan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Usaha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Pertambangan Mineral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Dan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Batu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Bara.</w:t>
      </w:r>
    </w:p>
    <w:p w:rsidR="00392D85" w:rsidRDefault="00392D85">
      <w:pPr>
        <w:pStyle w:val="TeksIsi"/>
        <w:spacing w:before="1"/>
        <w:rPr>
          <w:sz w:val="21"/>
        </w:rPr>
      </w:pPr>
    </w:p>
    <w:p w:rsidR="00392D85" w:rsidRDefault="00F768AE">
      <w:pPr>
        <w:pStyle w:val="DaftarParagraf"/>
        <w:numPr>
          <w:ilvl w:val="0"/>
          <w:numId w:val="1"/>
        </w:numPr>
        <w:tabs>
          <w:tab w:val="left" w:pos="2022"/>
        </w:tabs>
        <w:spacing w:line="273" w:lineRule="auto"/>
        <w:rPr>
          <w:sz w:val="24"/>
        </w:rPr>
      </w:pPr>
      <w:r>
        <w:rPr>
          <w:color w:val="212121"/>
          <w:sz w:val="24"/>
        </w:rPr>
        <w:t>Peraturan Pemerintah Republik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Indonesia nomor 55 tahun 2010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tentang Pembinaan dan Pengawasan Penyelenggaraan Pengelolaan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Usaha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Pertambangan Mineral dan Batubara.</w:t>
      </w:r>
    </w:p>
    <w:p w:rsidR="00392D85" w:rsidRDefault="00392D85">
      <w:pPr>
        <w:pStyle w:val="TeksIsi"/>
        <w:spacing w:before="4"/>
        <w:rPr>
          <w:sz w:val="21"/>
        </w:rPr>
      </w:pPr>
    </w:p>
    <w:p w:rsidR="00392D85" w:rsidRDefault="00F768AE">
      <w:pPr>
        <w:pStyle w:val="DaftarParagraf"/>
        <w:numPr>
          <w:ilvl w:val="0"/>
          <w:numId w:val="1"/>
        </w:numPr>
        <w:tabs>
          <w:tab w:val="left" w:pos="2022"/>
        </w:tabs>
        <w:spacing w:line="273" w:lineRule="auto"/>
        <w:rPr>
          <w:sz w:val="24"/>
        </w:rPr>
      </w:pPr>
      <w:r>
        <w:rPr>
          <w:color w:val="212121"/>
          <w:sz w:val="24"/>
        </w:rPr>
        <w:t>Peraturan Pemerintah Nomor 32 Tahun 1969 Tentang Pelaksanaan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UU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Nomor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11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Tahun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1967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Tentang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</w:t>
      </w:r>
      <w:r>
        <w:rPr>
          <w:color w:val="212121"/>
          <w:sz w:val="24"/>
        </w:rPr>
        <w:t>etentuan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Pokok-pokok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Pertambangan.</w:t>
      </w:r>
    </w:p>
    <w:p w:rsidR="00392D85" w:rsidRDefault="00392D85">
      <w:pPr>
        <w:pStyle w:val="TeksIsi"/>
        <w:spacing w:before="2"/>
        <w:rPr>
          <w:sz w:val="21"/>
        </w:rPr>
      </w:pPr>
    </w:p>
    <w:p w:rsidR="00392D85" w:rsidRDefault="00F768AE">
      <w:pPr>
        <w:pStyle w:val="DaftarParagraf"/>
        <w:numPr>
          <w:ilvl w:val="0"/>
          <w:numId w:val="1"/>
        </w:numPr>
        <w:tabs>
          <w:tab w:val="left" w:pos="2022"/>
        </w:tabs>
        <w:spacing w:line="273" w:lineRule="auto"/>
        <w:ind w:right="284"/>
        <w:rPr>
          <w:sz w:val="24"/>
        </w:rPr>
      </w:pPr>
      <w:r>
        <w:rPr>
          <w:color w:val="212121"/>
          <w:sz w:val="24"/>
        </w:rPr>
        <w:t>Peraturan Pemerintah No. 27 tahun 1980 tentang Penggolongan</w:t>
      </w:r>
      <w:r>
        <w:rPr>
          <w:color w:val="212121"/>
          <w:spacing w:val="1"/>
          <w:sz w:val="24"/>
        </w:rPr>
        <w:t xml:space="preserve"> </w:t>
      </w:r>
      <w:proofErr w:type="spellStart"/>
      <w:r>
        <w:rPr>
          <w:color w:val="212121"/>
          <w:sz w:val="24"/>
        </w:rPr>
        <w:t>Bahan-Bahan</w:t>
      </w:r>
      <w:proofErr w:type="spellEnd"/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Galian tambang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di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Indonesia.</w:t>
      </w:r>
    </w:p>
    <w:p w:rsidR="00392D85" w:rsidRDefault="00392D85">
      <w:pPr>
        <w:pStyle w:val="TeksIsi"/>
        <w:spacing w:before="1"/>
        <w:rPr>
          <w:sz w:val="21"/>
        </w:rPr>
      </w:pPr>
    </w:p>
    <w:p w:rsidR="00392D85" w:rsidRDefault="00F768AE">
      <w:pPr>
        <w:pStyle w:val="DaftarParagraf"/>
        <w:numPr>
          <w:ilvl w:val="0"/>
          <w:numId w:val="1"/>
        </w:numPr>
        <w:tabs>
          <w:tab w:val="left" w:pos="2022"/>
        </w:tabs>
        <w:spacing w:line="273" w:lineRule="auto"/>
        <w:ind w:right="284"/>
        <w:rPr>
          <w:sz w:val="24"/>
        </w:rPr>
      </w:pPr>
      <w:r>
        <w:rPr>
          <w:color w:val="212121"/>
          <w:sz w:val="24"/>
        </w:rPr>
        <w:t>Peraturan Pemerintah Nomor 75 Tahun 2001 tentang penyelesaian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ganti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rugi diserahkan kepada bupati/</w:t>
      </w:r>
      <w:proofErr w:type="spellStart"/>
      <w:r>
        <w:rPr>
          <w:color w:val="212121"/>
          <w:sz w:val="24"/>
        </w:rPr>
        <w:t>walikota</w:t>
      </w:r>
      <w:proofErr w:type="spellEnd"/>
      <w:r>
        <w:rPr>
          <w:color w:val="212121"/>
          <w:sz w:val="24"/>
        </w:rPr>
        <w:t xml:space="preserve">, gubernur, </w:t>
      </w:r>
      <w:r>
        <w:rPr>
          <w:color w:val="212121"/>
          <w:sz w:val="24"/>
        </w:rPr>
        <w:t>menteri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sesuai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dengan kewenangannya.</w:t>
      </w:r>
    </w:p>
    <w:p w:rsidR="00392D85" w:rsidRDefault="00392D85">
      <w:pPr>
        <w:pStyle w:val="TeksIsi"/>
        <w:spacing w:before="4"/>
        <w:rPr>
          <w:sz w:val="21"/>
        </w:rPr>
      </w:pPr>
    </w:p>
    <w:p w:rsidR="00392D85" w:rsidRDefault="00F768AE">
      <w:pPr>
        <w:pStyle w:val="DaftarParagraf"/>
        <w:numPr>
          <w:ilvl w:val="0"/>
          <w:numId w:val="1"/>
        </w:numPr>
        <w:tabs>
          <w:tab w:val="left" w:pos="2022"/>
        </w:tabs>
        <w:spacing w:line="276" w:lineRule="auto"/>
        <w:ind w:right="283"/>
        <w:rPr>
          <w:sz w:val="24"/>
        </w:rPr>
      </w:pPr>
      <w:r>
        <w:rPr>
          <w:color w:val="212121"/>
          <w:sz w:val="24"/>
        </w:rPr>
        <w:t>Peraturan menteri ESDM republik Indonesia nomor 43 tahun 2016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tentang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penetapan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dan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pemberlakuan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standar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kompetensi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kerja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khusus pengawas operasional di bidang pertambangan mineral dan</w:t>
      </w:r>
      <w:r>
        <w:rPr>
          <w:color w:val="212121"/>
          <w:spacing w:val="1"/>
          <w:sz w:val="24"/>
        </w:rPr>
        <w:t xml:space="preserve"> </w:t>
      </w:r>
      <w:proofErr w:type="spellStart"/>
      <w:r>
        <w:rPr>
          <w:color w:val="212121"/>
          <w:sz w:val="24"/>
        </w:rPr>
        <w:t>batubara</w:t>
      </w:r>
      <w:proofErr w:type="spellEnd"/>
      <w:r>
        <w:rPr>
          <w:color w:val="212121"/>
          <w:sz w:val="24"/>
        </w:rPr>
        <w:t>.</w:t>
      </w:r>
    </w:p>
    <w:p w:rsidR="00392D85" w:rsidRDefault="00F768AE">
      <w:pPr>
        <w:pStyle w:val="DaftarParagraf"/>
        <w:numPr>
          <w:ilvl w:val="0"/>
          <w:numId w:val="1"/>
        </w:numPr>
        <w:tabs>
          <w:tab w:val="left" w:pos="2022"/>
        </w:tabs>
        <w:spacing w:before="196" w:line="276" w:lineRule="auto"/>
        <w:ind w:right="278"/>
        <w:rPr>
          <w:sz w:val="24"/>
        </w:rPr>
      </w:pPr>
      <w:r>
        <w:rPr>
          <w:color w:val="212121"/>
          <w:sz w:val="24"/>
        </w:rPr>
        <w:t>Pasal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1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ayat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(3)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Peraturan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Menteri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Agraria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Dan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Tata</w:t>
      </w:r>
      <w:r>
        <w:rPr>
          <w:color w:val="212121"/>
          <w:spacing w:val="60"/>
          <w:sz w:val="24"/>
        </w:rPr>
        <w:t xml:space="preserve"> </w:t>
      </w:r>
      <w:r>
        <w:rPr>
          <w:color w:val="212121"/>
          <w:sz w:val="24"/>
        </w:rPr>
        <w:t>Ruang/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Kepala Badan Pertanahan Nasional Nomor 7 Tahun 2017 tentang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Pengaturan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dan Tata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Cara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Penetapan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Hak Guna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Usaha.</w:t>
      </w:r>
    </w:p>
    <w:p w:rsidR="00392D85" w:rsidRDefault="00F768AE">
      <w:pPr>
        <w:pStyle w:val="DaftarParagraf"/>
        <w:numPr>
          <w:ilvl w:val="0"/>
          <w:numId w:val="1"/>
        </w:numPr>
        <w:tabs>
          <w:tab w:val="left" w:pos="2022"/>
        </w:tabs>
        <w:spacing w:line="273" w:lineRule="auto"/>
        <w:ind w:right="283"/>
        <w:rPr>
          <w:sz w:val="24"/>
        </w:rPr>
      </w:pPr>
      <w:r>
        <w:rPr>
          <w:color w:val="212121"/>
          <w:sz w:val="24"/>
        </w:rPr>
        <w:t>Keputusan Pre</w:t>
      </w:r>
      <w:r>
        <w:rPr>
          <w:color w:val="212121"/>
          <w:sz w:val="24"/>
        </w:rPr>
        <w:t xml:space="preserve">siden No.1 tahun 2022 tentang </w:t>
      </w:r>
      <w:proofErr w:type="spellStart"/>
      <w:r>
        <w:rPr>
          <w:color w:val="212121"/>
          <w:sz w:val="24"/>
        </w:rPr>
        <w:t>perbentukan</w:t>
      </w:r>
      <w:proofErr w:type="spellEnd"/>
      <w:r>
        <w:rPr>
          <w:color w:val="212121"/>
          <w:sz w:val="24"/>
        </w:rPr>
        <w:t xml:space="preserve"> Satuan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Tugas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Penataan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Penggunaan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Lahan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dan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Penataan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Investasi.</w:t>
      </w:r>
    </w:p>
    <w:p w:rsidR="00392D85" w:rsidRDefault="00F768AE">
      <w:pPr>
        <w:pStyle w:val="DaftarParagraf"/>
        <w:numPr>
          <w:ilvl w:val="0"/>
          <w:numId w:val="1"/>
        </w:numPr>
        <w:tabs>
          <w:tab w:val="left" w:pos="2029"/>
        </w:tabs>
        <w:spacing w:before="2" w:line="237" w:lineRule="auto"/>
        <w:ind w:left="2028" w:right="276" w:hanging="361"/>
        <w:rPr>
          <w:sz w:val="24"/>
        </w:rPr>
      </w:pPr>
      <w:r>
        <w:rPr>
          <w:color w:val="212121"/>
          <w:sz w:val="24"/>
        </w:rPr>
        <w:t xml:space="preserve">Pasal 71 </w:t>
      </w:r>
      <w:proofErr w:type="spellStart"/>
      <w:r>
        <w:rPr>
          <w:color w:val="212121"/>
          <w:sz w:val="24"/>
        </w:rPr>
        <w:t>KUHPerdata</w:t>
      </w:r>
      <w:proofErr w:type="spellEnd"/>
      <w:r>
        <w:rPr>
          <w:color w:val="212121"/>
          <w:sz w:val="24"/>
        </w:rPr>
        <w:t xml:space="preserve"> tentang hak </w:t>
      </w:r>
      <w:proofErr w:type="spellStart"/>
      <w:r>
        <w:rPr>
          <w:color w:val="212121"/>
          <w:sz w:val="24"/>
        </w:rPr>
        <w:t>numpang</w:t>
      </w:r>
      <w:proofErr w:type="spellEnd"/>
      <w:r>
        <w:rPr>
          <w:color w:val="212121"/>
          <w:sz w:val="24"/>
        </w:rPr>
        <w:t>-karang adalah suatu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hak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kebendaan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untuk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mempunyai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gedung-gedung,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bangunan-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bangunan,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dan penanaman di atas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peka</w:t>
      </w:r>
      <w:r>
        <w:rPr>
          <w:color w:val="212121"/>
          <w:sz w:val="24"/>
        </w:rPr>
        <w:t>rangan orang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lain.</w:t>
      </w:r>
    </w:p>
    <w:p w:rsidR="00392D85" w:rsidRDefault="00F768AE">
      <w:pPr>
        <w:pStyle w:val="DaftarParagraf"/>
        <w:numPr>
          <w:ilvl w:val="0"/>
          <w:numId w:val="1"/>
        </w:numPr>
        <w:tabs>
          <w:tab w:val="left" w:pos="2029"/>
        </w:tabs>
        <w:spacing w:before="8" w:line="237" w:lineRule="auto"/>
        <w:ind w:left="2028" w:right="278" w:hanging="361"/>
        <w:rPr>
          <w:sz w:val="24"/>
        </w:rPr>
      </w:pPr>
      <w:r>
        <w:rPr>
          <w:color w:val="212121"/>
          <w:sz w:val="24"/>
        </w:rPr>
        <w:t>Pasal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571</w:t>
      </w:r>
      <w:r>
        <w:rPr>
          <w:color w:val="212121"/>
          <w:spacing w:val="1"/>
          <w:sz w:val="24"/>
        </w:rPr>
        <w:t xml:space="preserve"> </w:t>
      </w:r>
      <w:proofErr w:type="spellStart"/>
      <w:r>
        <w:rPr>
          <w:color w:val="212121"/>
          <w:sz w:val="24"/>
        </w:rPr>
        <w:t>KUHPerdata</w:t>
      </w:r>
      <w:proofErr w:type="spellEnd"/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tentang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hak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milik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atas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sebidang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tanah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mengandung di dalamnya kepemilikan atas segala apa yang ada di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atasnya,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dan di dalam tanah.</w:t>
      </w:r>
    </w:p>
    <w:p w:rsidR="00392D85" w:rsidRDefault="00F768AE">
      <w:pPr>
        <w:pStyle w:val="DaftarParagraf"/>
        <w:numPr>
          <w:ilvl w:val="0"/>
          <w:numId w:val="1"/>
        </w:numPr>
        <w:tabs>
          <w:tab w:val="left" w:pos="2029"/>
        </w:tabs>
        <w:spacing w:before="5"/>
        <w:ind w:left="2029" w:right="0" w:hanging="361"/>
        <w:rPr>
          <w:sz w:val="24"/>
        </w:rPr>
      </w:pPr>
      <w:r>
        <w:rPr>
          <w:color w:val="212121"/>
          <w:sz w:val="24"/>
        </w:rPr>
        <w:t xml:space="preserve">Pasal  </w:t>
      </w:r>
      <w:r>
        <w:rPr>
          <w:color w:val="212121"/>
          <w:spacing w:val="50"/>
          <w:sz w:val="24"/>
        </w:rPr>
        <w:t xml:space="preserve"> </w:t>
      </w:r>
      <w:r>
        <w:rPr>
          <w:color w:val="212121"/>
          <w:sz w:val="24"/>
        </w:rPr>
        <w:t xml:space="preserve">720   </w:t>
      </w:r>
      <w:r>
        <w:rPr>
          <w:color w:val="212121"/>
          <w:spacing w:val="49"/>
          <w:sz w:val="24"/>
        </w:rPr>
        <w:t xml:space="preserve"> </w:t>
      </w:r>
      <w:proofErr w:type="spellStart"/>
      <w:r>
        <w:rPr>
          <w:color w:val="212121"/>
          <w:sz w:val="24"/>
        </w:rPr>
        <w:t>KUHPerdata</w:t>
      </w:r>
      <w:proofErr w:type="spellEnd"/>
      <w:r>
        <w:rPr>
          <w:color w:val="212121"/>
          <w:sz w:val="24"/>
        </w:rPr>
        <w:t xml:space="preserve">   </w:t>
      </w:r>
      <w:r>
        <w:rPr>
          <w:color w:val="212121"/>
          <w:spacing w:val="48"/>
          <w:sz w:val="24"/>
        </w:rPr>
        <w:t xml:space="preserve"> </w:t>
      </w:r>
      <w:r>
        <w:rPr>
          <w:color w:val="212121"/>
          <w:sz w:val="24"/>
        </w:rPr>
        <w:t xml:space="preserve">tentang   </w:t>
      </w:r>
      <w:r>
        <w:rPr>
          <w:color w:val="212121"/>
          <w:spacing w:val="47"/>
          <w:sz w:val="24"/>
        </w:rPr>
        <w:t xml:space="preserve"> </w:t>
      </w:r>
      <w:r>
        <w:rPr>
          <w:color w:val="212121"/>
          <w:sz w:val="24"/>
        </w:rPr>
        <w:t xml:space="preserve">suatu   </w:t>
      </w:r>
      <w:r>
        <w:rPr>
          <w:color w:val="212121"/>
          <w:spacing w:val="52"/>
          <w:sz w:val="24"/>
        </w:rPr>
        <w:t xml:space="preserve"> </w:t>
      </w:r>
      <w:r>
        <w:rPr>
          <w:color w:val="212121"/>
          <w:sz w:val="24"/>
        </w:rPr>
        <w:t xml:space="preserve">hak   </w:t>
      </w:r>
      <w:r>
        <w:rPr>
          <w:color w:val="212121"/>
          <w:spacing w:val="50"/>
          <w:sz w:val="24"/>
        </w:rPr>
        <w:t xml:space="preserve"> </w:t>
      </w:r>
      <w:r>
        <w:rPr>
          <w:color w:val="212121"/>
          <w:sz w:val="24"/>
        </w:rPr>
        <w:t>kebendaan.</w:t>
      </w:r>
    </w:p>
    <w:p w:rsidR="00392D85" w:rsidRDefault="00392D85">
      <w:pPr>
        <w:jc w:val="both"/>
        <w:rPr>
          <w:sz w:val="24"/>
        </w:rPr>
        <w:sectPr w:rsidR="00392D85">
          <w:pgSz w:w="11910" w:h="16840"/>
          <w:pgMar w:top="1960" w:right="1420" w:bottom="280" w:left="1680" w:header="1704" w:footer="0" w:gutter="0"/>
          <w:cols w:space="720"/>
        </w:sectPr>
      </w:pPr>
    </w:p>
    <w:p w:rsidR="00392D85" w:rsidRDefault="00392D85">
      <w:pPr>
        <w:pStyle w:val="TeksIsi"/>
        <w:rPr>
          <w:sz w:val="20"/>
        </w:rPr>
      </w:pPr>
    </w:p>
    <w:p w:rsidR="00392D85" w:rsidRDefault="00392D85">
      <w:pPr>
        <w:pStyle w:val="TeksIsi"/>
        <w:rPr>
          <w:sz w:val="20"/>
        </w:rPr>
      </w:pPr>
    </w:p>
    <w:p w:rsidR="00392D85" w:rsidRDefault="00392D85">
      <w:pPr>
        <w:pStyle w:val="TeksIsi"/>
        <w:rPr>
          <w:sz w:val="20"/>
        </w:rPr>
      </w:pPr>
    </w:p>
    <w:p w:rsidR="00392D85" w:rsidRDefault="00392D85">
      <w:pPr>
        <w:pStyle w:val="TeksIsi"/>
        <w:rPr>
          <w:sz w:val="20"/>
        </w:rPr>
      </w:pPr>
    </w:p>
    <w:p w:rsidR="00392D85" w:rsidRDefault="00F768AE">
      <w:pPr>
        <w:pStyle w:val="Judul1"/>
        <w:spacing w:before="227"/>
        <w:ind w:left="1254" w:right="947"/>
        <w:jc w:val="center"/>
        <w:rPr>
          <w:u w:val="none"/>
        </w:rPr>
      </w:pPr>
      <w:r>
        <w:rPr>
          <w:u w:val="none"/>
        </w:rPr>
        <w:t>DAFTAR</w:t>
      </w:r>
      <w:r>
        <w:rPr>
          <w:spacing w:val="-3"/>
          <w:u w:val="none"/>
        </w:rPr>
        <w:t xml:space="preserve"> </w:t>
      </w:r>
      <w:r>
        <w:rPr>
          <w:u w:val="none"/>
        </w:rPr>
        <w:t>RIWAYAT</w:t>
      </w:r>
      <w:r>
        <w:rPr>
          <w:spacing w:val="-1"/>
          <w:u w:val="none"/>
        </w:rPr>
        <w:t xml:space="preserve"> </w:t>
      </w:r>
      <w:r>
        <w:rPr>
          <w:u w:val="none"/>
        </w:rPr>
        <w:t>HIDUP</w:t>
      </w:r>
    </w:p>
    <w:p w:rsidR="00392D85" w:rsidRDefault="00392D85">
      <w:pPr>
        <w:pStyle w:val="TeksIsi"/>
        <w:rPr>
          <w:b/>
          <w:sz w:val="26"/>
        </w:rPr>
      </w:pPr>
    </w:p>
    <w:p w:rsidR="00392D85" w:rsidRDefault="00392D85">
      <w:pPr>
        <w:pStyle w:val="TeksIsi"/>
        <w:rPr>
          <w:b/>
          <w:sz w:val="26"/>
        </w:rPr>
      </w:pPr>
    </w:p>
    <w:p w:rsidR="00392D85" w:rsidRDefault="00F768AE">
      <w:pPr>
        <w:pStyle w:val="TeksIsi"/>
        <w:tabs>
          <w:tab w:val="left" w:pos="3308"/>
        </w:tabs>
        <w:spacing w:before="194"/>
        <w:ind w:left="588"/>
      </w:pPr>
      <w:r>
        <w:t>Nama</w:t>
      </w:r>
      <w:r>
        <w:rPr>
          <w:spacing w:val="-1"/>
        </w:rPr>
        <w:t xml:space="preserve"> </w:t>
      </w:r>
      <w:r>
        <w:t>Lengkap</w:t>
      </w:r>
      <w:r>
        <w:tab/>
        <w:t>:</w:t>
      </w:r>
      <w:r>
        <w:rPr>
          <w:spacing w:val="-3"/>
        </w:rPr>
        <w:t xml:space="preserve"> </w:t>
      </w:r>
      <w:r>
        <w:t>Fatih</w:t>
      </w:r>
      <w:r>
        <w:rPr>
          <w:spacing w:val="-2"/>
        </w:rPr>
        <w:t xml:space="preserve"> </w:t>
      </w:r>
      <w:r>
        <w:t>Naufal</w:t>
      </w:r>
      <w:r>
        <w:rPr>
          <w:spacing w:val="-3"/>
        </w:rPr>
        <w:t xml:space="preserve"> </w:t>
      </w:r>
      <w:r>
        <w:t>Abiyyu</w:t>
      </w:r>
    </w:p>
    <w:p w:rsidR="00392D85" w:rsidRDefault="00F768AE">
      <w:pPr>
        <w:pStyle w:val="TeksIsi"/>
        <w:tabs>
          <w:tab w:val="right" w:pos="4635"/>
        </w:tabs>
        <w:spacing w:before="240"/>
        <w:ind w:left="588"/>
      </w:pPr>
      <w:r>
        <w:t>NPM</w:t>
      </w:r>
      <w:r>
        <w:tab/>
        <w:t>5119500175</w:t>
      </w:r>
    </w:p>
    <w:p w:rsidR="00392D85" w:rsidRDefault="00392D85">
      <w:pPr>
        <w:pStyle w:val="TeksIsi"/>
        <w:spacing w:before="1"/>
        <w:rPr>
          <w:sz w:val="21"/>
        </w:rPr>
      </w:pPr>
    </w:p>
    <w:p w:rsidR="00392D85" w:rsidRDefault="00F768AE">
      <w:pPr>
        <w:pStyle w:val="TeksIsi"/>
        <w:tabs>
          <w:tab w:val="left" w:pos="3308"/>
        </w:tabs>
        <w:spacing w:line="448" w:lineRule="auto"/>
        <w:ind w:left="588" w:right="3478"/>
      </w:pPr>
      <w:r>
        <w:t>Program</w:t>
      </w:r>
      <w:r>
        <w:rPr>
          <w:spacing w:val="-1"/>
        </w:rPr>
        <w:t xml:space="preserve"> </w:t>
      </w:r>
      <w:r>
        <w:t>Studi</w:t>
      </w:r>
      <w:r>
        <w:tab/>
        <w:t>:</w:t>
      </w:r>
      <w:r>
        <w:rPr>
          <w:spacing w:val="1"/>
        </w:rPr>
        <w:t xml:space="preserve"> </w:t>
      </w:r>
      <w:r>
        <w:t>Ilmu Hukum</w:t>
      </w:r>
      <w:r>
        <w:rPr>
          <w:spacing w:val="1"/>
        </w:rPr>
        <w:t xml:space="preserve"> </w:t>
      </w:r>
      <w:r>
        <w:t>Tempat/Tanggal</w:t>
      </w:r>
      <w:r>
        <w:rPr>
          <w:spacing w:val="-1"/>
        </w:rPr>
        <w:t xml:space="preserve"> </w:t>
      </w:r>
      <w:r>
        <w:t>Lahir</w:t>
      </w:r>
      <w:r>
        <w:tab/>
        <w:t>:</w:t>
      </w:r>
      <w:r>
        <w:rPr>
          <w:spacing w:val="-5"/>
        </w:rPr>
        <w:t xml:space="preserve"> </w:t>
      </w:r>
      <w:r>
        <w:t>Tegal,</w:t>
      </w:r>
      <w:r>
        <w:rPr>
          <w:spacing w:val="-4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Mei</w:t>
      </w:r>
      <w:r>
        <w:rPr>
          <w:spacing w:val="-5"/>
        </w:rPr>
        <w:t xml:space="preserve"> </w:t>
      </w:r>
      <w:r>
        <w:t>2023</w:t>
      </w:r>
    </w:p>
    <w:p w:rsidR="00392D85" w:rsidRDefault="00F768AE">
      <w:pPr>
        <w:pStyle w:val="TeksIsi"/>
        <w:tabs>
          <w:tab w:val="left" w:pos="3308"/>
        </w:tabs>
        <w:spacing w:before="2"/>
        <w:ind w:left="588"/>
      </w:pPr>
      <w:r>
        <w:t>Alamat</w:t>
      </w:r>
      <w:r>
        <w:tab/>
        <w:t>:</w:t>
      </w:r>
      <w:r>
        <w:rPr>
          <w:spacing w:val="-2"/>
        </w:rPr>
        <w:t xml:space="preserve"> </w:t>
      </w:r>
      <w:r>
        <w:t>Desa</w:t>
      </w:r>
      <w:r>
        <w:rPr>
          <w:spacing w:val="-1"/>
        </w:rPr>
        <w:t xml:space="preserve"> </w:t>
      </w:r>
      <w:proofErr w:type="spellStart"/>
      <w:r>
        <w:t>Lebaksiu</w:t>
      </w:r>
      <w:proofErr w:type="spellEnd"/>
      <w:r>
        <w:t xml:space="preserve"> Lor,</w:t>
      </w:r>
      <w:r>
        <w:rPr>
          <w:spacing w:val="-2"/>
        </w:rPr>
        <w:t xml:space="preserve"> </w:t>
      </w:r>
      <w:r>
        <w:t xml:space="preserve">Kec. </w:t>
      </w:r>
      <w:proofErr w:type="spellStart"/>
      <w:r>
        <w:t>Lebaksiu</w:t>
      </w:r>
      <w:proofErr w:type="spellEnd"/>
      <w:r>
        <w:t>,</w:t>
      </w:r>
      <w:r>
        <w:rPr>
          <w:spacing w:val="-2"/>
        </w:rPr>
        <w:t xml:space="preserve"> </w:t>
      </w:r>
      <w:r>
        <w:t>Kab.</w:t>
      </w:r>
      <w:r>
        <w:rPr>
          <w:spacing w:val="-2"/>
        </w:rPr>
        <w:t xml:space="preserve"> </w:t>
      </w:r>
      <w:r>
        <w:t>Tegal, Jl.</w:t>
      </w:r>
    </w:p>
    <w:p w:rsidR="00392D85" w:rsidRDefault="00F768AE">
      <w:pPr>
        <w:pStyle w:val="TeksIsi"/>
        <w:spacing w:before="41"/>
        <w:ind w:left="3423"/>
      </w:pPr>
      <w:r>
        <w:t>Raya</w:t>
      </w:r>
      <w:r>
        <w:rPr>
          <w:spacing w:val="-2"/>
        </w:rPr>
        <w:t xml:space="preserve"> </w:t>
      </w:r>
      <w:proofErr w:type="spellStart"/>
      <w:r>
        <w:t>Purwokerto</w:t>
      </w:r>
      <w:proofErr w:type="spellEnd"/>
      <w:r>
        <w:t xml:space="preserve"> – Tegal</w:t>
      </w:r>
      <w:r>
        <w:rPr>
          <w:spacing w:val="-1"/>
        </w:rPr>
        <w:t xml:space="preserve"> </w:t>
      </w:r>
      <w:proofErr w:type="spellStart"/>
      <w:r>
        <w:t>rt</w:t>
      </w:r>
      <w:proofErr w:type="spellEnd"/>
      <w:r>
        <w:rPr>
          <w:spacing w:val="-1"/>
        </w:rPr>
        <w:t xml:space="preserve"> </w:t>
      </w:r>
      <w:r>
        <w:t xml:space="preserve">03, </w:t>
      </w:r>
      <w:proofErr w:type="spellStart"/>
      <w:r>
        <w:t>rw</w:t>
      </w:r>
      <w:proofErr w:type="spellEnd"/>
      <w:r>
        <w:rPr>
          <w:spacing w:val="-2"/>
        </w:rPr>
        <w:t xml:space="preserve"> </w:t>
      </w:r>
      <w:r>
        <w:t>02.</w:t>
      </w:r>
    </w:p>
    <w:p w:rsidR="00392D85" w:rsidRDefault="00F768AE">
      <w:pPr>
        <w:pStyle w:val="TeksIsi"/>
        <w:tabs>
          <w:tab w:val="left" w:pos="3308"/>
        </w:tabs>
        <w:spacing w:before="41"/>
        <w:ind w:left="588"/>
      </w:pPr>
      <w:r>
        <w:t>Riwayat</w:t>
      </w:r>
      <w:r>
        <w:rPr>
          <w:spacing w:val="-2"/>
        </w:rPr>
        <w:t xml:space="preserve"> </w:t>
      </w:r>
      <w:r>
        <w:t>Pendidikan</w:t>
      </w:r>
      <w:r>
        <w:tab/>
        <w:t>:</w:t>
      </w:r>
    </w:p>
    <w:p w:rsidR="00392D85" w:rsidRDefault="00392D85">
      <w:pPr>
        <w:pStyle w:val="TeksIsi"/>
        <w:spacing w:before="6" w:after="1"/>
        <w:rPr>
          <w:sz w:val="21"/>
        </w:r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505"/>
        <w:gridCol w:w="2041"/>
        <w:gridCol w:w="2040"/>
      </w:tblGrid>
      <w:tr w:rsidR="00392D85">
        <w:trPr>
          <w:trHeight w:val="275"/>
        </w:trPr>
        <w:tc>
          <w:tcPr>
            <w:tcW w:w="571" w:type="dxa"/>
          </w:tcPr>
          <w:p w:rsidR="00392D85" w:rsidRDefault="00F768AE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3505" w:type="dxa"/>
          </w:tcPr>
          <w:p w:rsidR="00392D85" w:rsidRDefault="00F768AE">
            <w:pPr>
              <w:pStyle w:val="TableParagraph"/>
              <w:ind w:left="1046"/>
              <w:jc w:val="left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Sekolah</w:t>
            </w:r>
          </w:p>
        </w:tc>
        <w:tc>
          <w:tcPr>
            <w:tcW w:w="2041" w:type="dxa"/>
          </w:tcPr>
          <w:p w:rsidR="00392D85" w:rsidRDefault="00F768AE">
            <w:pPr>
              <w:pStyle w:val="TableParagraph"/>
              <w:ind w:left="334" w:right="331"/>
              <w:rPr>
                <w:sz w:val="24"/>
              </w:rPr>
            </w:pPr>
            <w:r>
              <w:rPr>
                <w:sz w:val="24"/>
              </w:rPr>
              <w:t>Tahun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Masuk</w:t>
            </w:r>
          </w:p>
        </w:tc>
        <w:tc>
          <w:tcPr>
            <w:tcW w:w="2040" w:type="dxa"/>
          </w:tcPr>
          <w:p w:rsidR="00392D85" w:rsidRDefault="00F768AE">
            <w:pPr>
              <w:pStyle w:val="TableParagraph"/>
              <w:ind w:left="389" w:right="381"/>
              <w:rPr>
                <w:sz w:val="24"/>
              </w:rPr>
            </w:pPr>
            <w:r>
              <w:rPr>
                <w:sz w:val="24"/>
              </w:rPr>
              <w:t>Tahun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Lulus</w:t>
            </w:r>
          </w:p>
        </w:tc>
      </w:tr>
      <w:tr w:rsidR="00392D85">
        <w:trPr>
          <w:trHeight w:val="275"/>
        </w:trPr>
        <w:tc>
          <w:tcPr>
            <w:tcW w:w="571" w:type="dxa"/>
          </w:tcPr>
          <w:p w:rsidR="00392D85" w:rsidRDefault="00F768AE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05" w:type="dxa"/>
          </w:tcPr>
          <w:p w:rsidR="00392D85" w:rsidRDefault="00F768AE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SD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Negeri </w:t>
            </w:r>
            <w:proofErr w:type="spellStart"/>
            <w:r>
              <w:rPr>
                <w:sz w:val="24"/>
              </w:rPr>
              <w:t>Lebaksiu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Kidul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2041" w:type="dxa"/>
          </w:tcPr>
          <w:p w:rsidR="00392D85" w:rsidRDefault="00F768AE">
            <w:pPr>
              <w:pStyle w:val="TableParagraph"/>
              <w:ind w:left="334" w:right="325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2040" w:type="dxa"/>
          </w:tcPr>
          <w:p w:rsidR="00392D85" w:rsidRDefault="00F768AE">
            <w:pPr>
              <w:pStyle w:val="TableParagraph"/>
              <w:ind w:left="389" w:right="380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392D85">
        <w:trPr>
          <w:trHeight w:val="276"/>
        </w:trPr>
        <w:tc>
          <w:tcPr>
            <w:tcW w:w="571" w:type="dxa"/>
          </w:tcPr>
          <w:p w:rsidR="00392D85" w:rsidRDefault="00F768AE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05" w:type="dxa"/>
          </w:tcPr>
          <w:p w:rsidR="00392D85" w:rsidRDefault="00F768AE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SMPIT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Luqman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Al-Hakim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Slawi</w:t>
            </w:r>
            <w:proofErr w:type="spellEnd"/>
          </w:p>
        </w:tc>
        <w:tc>
          <w:tcPr>
            <w:tcW w:w="2041" w:type="dxa"/>
          </w:tcPr>
          <w:p w:rsidR="00392D85" w:rsidRDefault="00F768AE">
            <w:pPr>
              <w:pStyle w:val="TableParagraph"/>
              <w:ind w:left="334" w:right="325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2040" w:type="dxa"/>
          </w:tcPr>
          <w:p w:rsidR="00392D85" w:rsidRDefault="00F768AE">
            <w:pPr>
              <w:pStyle w:val="TableParagraph"/>
              <w:ind w:left="389" w:right="380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392D85">
        <w:trPr>
          <w:trHeight w:val="277"/>
        </w:trPr>
        <w:tc>
          <w:tcPr>
            <w:tcW w:w="571" w:type="dxa"/>
          </w:tcPr>
          <w:p w:rsidR="00392D85" w:rsidRDefault="00F768AE">
            <w:pPr>
              <w:pStyle w:val="TableParagraph"/>
              <w:spacing w:line="258" w:lineRule="exact"/>
              <w:ind w:right="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05" w:type="dxa"/>
          </w:tcPr>
          <w:p w:rsidR="00392D85" w:rsidRDefault="00F768AE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SMA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Slawi</w:t>
            </w:r>
            <w:proofErr w:type="spellEnd"/>
          </w:p>
        </w:tc>
        <w:tc>
          <w:tcPr>
            <w:tcW w:w="2041" w:type="dxa"/>
          </w:tcPr>
          <w:p w:rsidR="00392D85" w:rsidRDefault="00F768AE">
            <w:pPr>
              <w:pStyle w:val="TableParagraph"/>
              <w:spacing w:line="258" w:lineRule="exact"/>
              <w:ind w:left="334" w:right="325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2040" w:type="dxa"/>
          </w:tcPr>
          <w:p w:rsidR="00392D85" w:rsidRDefault="00F768AE">
            <w:pPr>
              <w:pStyle w:val="TableParagraph"/>
              <w:spacing w:line="258" w:lineRule="exact"/>
              <w:ind w:left="389" w:right="380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392D85">
        <w:trPr>
          <w:trHeight w:val="551"/>
        </w:trPr>
        <w:tc>
          <w:tcPr>
            <w:tcW w:w="571" w:type="dxa"/>
          </w:tcPr>
          <w:p w:rsidR="00392D85" w:rsidRDefault="00F768AE">
            <w:pPr>
              <w:pStyle w:val="TableParagraph"/>
              <w:spacing w:line="268" w:lineRule="exact"/>
              <w:ind w:right="8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05" w:type="dxa"/>
          </w:tcPr>
          <w:p w:rsidR="00392D85" w:rsidRDefault="00F768AE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S1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Fakultas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Hukum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Universitas</w:t>
            </w:r>
          </w:p>
          <w:p w:rsidR="00392D85" w:rsidRDefault="00F768AE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Pancasakti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Tegal</w:t>
            </w:r>
          </w:p>
        </w:tc>
        <w:tc>
          <w:tcPr>
            <w:tcW w:w="2041" w:type="dxa"/>
          </w:tcPr>
          <w:p w:rsidR="00392D85" w:rsidRDefault="00F768AE">
            <w:pPr>
              <w:pStyle w:val="TableParagraph"/>
              <w:spacing w:line="268" w:lineRule="exact"/>
              <w:ind w:left="334" w:right="325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040" w:type="dxa"/>
          </w:tcPr>
          <w:p w:rsidR="00392D85" w:rsidRDefault="00F768AE">
            <w:pPr>
              <w:pStyle w:val="TableParagraph"/>
              <w:spacing w:line="268" w:lineRule="exact"/>
              <w:ind w:left="389" w:right="380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</w:tbl>
    <w:p w:rsidR="00392D85" w:rsidRDefault="00392D85">
      <w:pPr>
        <w:pStyle w:val="TeksIsi"/>
        <w:rPr>
          <w:sz w:val="26"/>
        </w:rPr>
      </w:pPr>
    </w:p>
    <w:p w:rsidR="00392D85" w:rsidRDefault="00F768AE">
      <w:pPr>
        <w:pStyle w:val="TeksIsi"/>
        <w:spacing w:before="211"/>
        <w:ind w:left="1254" w:right="1266"/>
        <w:jc w:val="center"/>
      </w:pPr>
      <w:r>
        <w:t>Demikian</w:t>
      </w:r>
      <w:r>
        <w:rPr>
          <w:spacing w:val="-2"/>
        </w:rPr>
        <w:t xml:space="preserve"> </w:t>
      </w:r>
      <w:r>
        <w:t>daftar</w:t>
      </w:r>
      <w:r>
        <w:rPr>
          <w:spacing w:val="-1"/>
        </w:rPr>
        <w:t xml:space="preserve"> </w:t>
      </w:r>
      <w:r>
        <w:t>Riwayat hidup</w:t>
      </w:r>
      <w:r>
        <w:rPr>
          <w:spacing w:val="-2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saya</w:t>
      </w:r>
      <w:r>
        <w:rPr>
          <w:spacing w:val="-3"/>
        </w:rPr>
        <w:t xml:space="preserve"> </w:t>
      </w:r>
      <w:r>
        <w:t>buat</w:t>
      </w:r>
      <w:r>
        <w:rPr>
          <w:spacing w:val="2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sebenarnya.</w:t>
      </w:r>
    </w:p>
    <w:p w:rsidR="00392D85" w:rsidRDefault="00392D85">
      <w:pPr>
        <w:pStyle w:val="TeksIsi"/>
        <w:rPr>
          <w:sz w:val="20"/>
        </w:rPr>
      </w:pPr>
    </w:p>
    <w:p w:rsidR="00392D85" w:rsidRDefault="00392D85">
      <w:pPr>
        <w:pStyle w:val="TeksIsi"/>
        <w:rPr>
          <w:sz w:val="20"/>
        </w:rPr>
      </w:pPr>
    </w:p>
    <w:p w:rsidR="00392D85" w:rsidRDefault="00392D85">
      <w:pPr>
        <w:pStyle w:val="TeksIsi"/>
        <w:spacing w:before="10"/>
        <w:rPr>
          <w:sz w:val="26"/>
        </w:rPr>
      </w:pPr>
    </w:p>
    <w:tbl>
      <w:tblPr>
        <w:tblStyle w:val="TableNormal"/>
        <w:tblW w:w="0" w:type="auto"/>
        <w:tblInd w:w="6318" w:type="dxa"/>
        <w:tblLayout w:type="fixed"/>
        <w:tblLook w:val="01E0" w:firstRow="1" w:lastRow="1" w:firstColumn="1" w:lastColumn="1" w:noHBand="0" w:noVBand="0"/>
      </w:tblPr>
      <w:tblGrid>
        <w:gridCol w:w="2382"/>
      </w:tblGrid>
      <w:tr w:rsidR="00392D85">
        <w:trPr>
          <w:trHeight w:val="270"/>
        </w:trPr>
        <w:tc>
          <w:tcPr>
            <w:tcW w:w="2382" w:type="dxa"/>
          </w:tcPr>
          <w:p w:rsidR="00392D85" w:rsidRDefault="00F768AE">
            <w:pPr>
              <w:pStyle w:val="TableParagraph"/>
              <w:spacing w:line="251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Tegal,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 Juli 2023</w:t>
            </w:r>
          </w:p>
        </w:tc>
      </w:tr>
      <w:tr w:rsidR="00392D85">
        <w:trPr>
          <w:trHeight w:val="827"/>
        </w:trPr>
        <w:tc>
          <w:tcPr>
            <w:tcW w:w="2382" w:type="dxa"/>
          </w:tcPr>
          <w:p w:rsidR="00392D85" w:rsidRDefault="00F768AE">
            <w:pPr>
              <w:pStyle w:val="TableParagraph"/>
              <w:spacing w:line="271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Penulis</w:t>
            </w:r>
          </w:p>
        </w:tc>
      </w:tr>
      <w:tr w:rsidR="00392D85">
        <w:trPr>
          <w:trHeight w:val="827"/>
        </w:trPr>
        <w:tc>
          <w:tcPr>
            <w:tcW w:w="2382" w:type="dxa"/>
          </w:tcPr>
          <w:p w:rsidR="00392D85" w:rsidRDefault="00392D85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392D85" w:rsidRDefault="00392D85">
            <w:pPr>
              <w:pStyle w:val="TableParagraph"/>
              <w:spacing w:before="5" w:line="240" w:lineRule="auto"/>
              <w:ind w:left="0"/>
              <w:jc w:val="left"/>
              <w:rPr>
                <w:sz w:val="21"/>
              </w:rPr>
            </w:pPr>
          </w:p>
          <w:p w:rsidR="00392D85" w:rsidRDefault="00F768AE">
            <w:pPr>
              <w:pStyle w:val="TableParagraph"/>
              <w:spacing w:line="261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Fatih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Naufal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Abiyyu</w:t>
            </w:r>
          </w:p>
        </w:tc>
      </w:tr>
      <w:tr w:rsidR="00392D85">
        <w:trPr>
          <w:trHeight w:val="270"/>
        </w:trPr>
        <w:tc>
          <w:tcPr>
            <w:tcW w:w="2382" w:type="dxa"/>
          </w:tcPr>
          <w:p w:rsidR="00392D85" w:rsidRDefault="00F768AE">
            <w:pPr>
              <w:pStyle w:val="TableParagraph"/>
              <w:spacing w:line="251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NPM.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5119500175</w:t>
            </w:r>
          </w:p>
        </w:tc>
      </w:tr>
    </w:tbl>
    <w:p w:rsidR="00392D85" w:rsidRDefault="00392D85">
      <w:pPr>
        <w:pStyle w:val="TeksIsi"/>
        <w:rPr>
          <w:sz w:val="20"/>
        </w:rPr>
      </w:pPr>
    </w:p>
    <w:p w:rsidR="00392D85" w:rsidRDefault="00392D85">
      <w:pPr>
        <w:pStyle w:val="TeksIsi"/>
        <w:rPr>
          <w:sz w:val="20"/>
        </w:rPr>
      </w:pPr>
    </w:p>
    <w:p w:rsidR="00392D85" w:rsidRDefault="00392D85">
      <w:pPr>
        <w:pStyle w:val="TeksIsi"/>
        <w:rPr>
          <w:sz w:val="20"/>
        </w:rPr>
      </w:pPr>
    </w:p>
    <w:p w:rsidR="00392D85" w:rsidRDefault="00392D85">
      <w:pPr>
        <w:pStyle w:val="TeksIsi"/>
        <w:rPr>
          <w:sz w:val="20"/>
        </w:rPr>
      </w:pPr>
    </w:p>
    <w:p w:rsidR="00392D85" w:rsidRDefault="00392D85">
      <w:pPr>
        <w:pStyle w:val="TeksIsi"/>
        <w:rPr>
          <w:sz w:val="20"/>
        </w:rPr>
      </w:pPr>
    </w:p>
    <w:p w:rsidR="00392D85" w:rsidRDefault="00392D85">
      <w:pPr>
        <w:pStyle w:val="TeksIsi"/>
        <w:rPr>
          <w:sz w:val="20"/>
        </w:rPr>
      </w:pPr>
    </w:p>
    <w:p w:rsidR="00392D85" w:rsidRDefault="00392D85">
      <w:pPr>
        <w:pStyle w:val="TeksIsi"/>
        <w:rPr>
          <w:sz w:val="20"/>
        </w:rPr>
      </w:pPr>
    </w:p>
    <w:p w:rsidR="00392D85" w:rsidRDefault="00392D85">
      <w:pPr>
        <w:pStyle w:val="TeksIsi"/>
        <w:rPr>
          <w:sz w:val="20"/>
        </w:rPr>
      </w:pPr>
    </w:p>
    <w:p w:rsidR="00392D85" w:rsidRDefault="00392D85">
      <w:pPr>
        <w:pStyle w:val="TeksIsi"/>
        <w:rPr>
          <w:sz w:val="20"/>
        </w:rPr>
      </w:pPr>
    </w:p>
    <w:p w:rsidR="00392D85" w:rsidRDefault="00392D85">
      <w:pPr>
        <w:pStyle w:val="TeksIsi"/>
        <w:rPr>
          <w:sz w:val="20"/>
        </w:rPr>
      </w:pPr>
    </w:p>
    <w:p w:rsidR="00392D85" w:rsidRDefault="00392D85">
      <w:pPr>
        <w:pStyle w:val="TeksIsi"/>
        <w:spacing w:before="9"/>
        <w:rPr>
          <w:sz w:val="21"/>
        </w:rPr>
      </w:pPr>
    </w:p>
    <w:p w:rsidR="00392D85" w:rsidRDefault="00F768AE">
      <w:pPr>
        <w:pStyle w:val="TeksIsi"/>
        <w:spacing w:before="90"/>
        <w:ind w:left="1254" w:right="948"/>
        <w:jc w:val="center"/>
      </w:pPr>
      <w:r>
        <w:t>82</w:t>
      </w:r>
    </w:p>
    <w:sectPr w:rsidR="00392D85">
      <w:headerReference w:type="default" r:id="rId63"/>
      <w:pgSz w:w="11910" w:h="16840"/>
      <w:pgMar w:top="1580" w:right="142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F768AE">
      <w:r>
        <w:separator/>
      </w:r>
    </w:p>
  </w:endnote>
  <w:endnote w:type="continuationSeparator" w:id="0">
    <w:p w:rsidR="00000000" w:rsidRDefault="00F7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F768AE">
      <w:r>
        <w:separator/>
      </w:r>
    </w:p>
  </w:footnote>
  <w:footnote w:type="continuationSeparator" w:id="0">
    <w:p w:rsidR="00000000" w:rsidRDefault="00F76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2D85" w:rsidRDefault="00F768AE">
    <w:pPr>
      <w:pStyle w:val="TeksIsi"/>
      <w:spacing w:line="14" w:lineRule="auto"/>
      <w:rPr>
        <w:sz w:val="20"/>
      </w:rPr>
    </w:pPr>
    <w:r>
      <w:rPr>
        <w:noProof/>
      </w:rPr>
    </w:r>
    <w:r w:rsidR="00F768A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5.35pt;margin-top:84.2pt;width:18pt;height:15.3pt;z-index:-251657216;mso-position-horizontal-relative:page;mso-position-vertical-relative:page" filled="f" stroked="f">
          <v:textbox inset="0,0,0,0">
            <w:txbxContent>
              <w:p w:rsidR="00392D85" w:rsidRDefault="00F768AE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2D85" w:rsidRDefault="00392D85">
    <w:pPr>
      <w:pStyle w:val="TeksIs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63BCD"/>
    <w:multiLevelType w:val="hybridMultilevel"/>
    <w:tmpl w:val="FFFFFFFF"/>
    <w:lvl w:ilvl="0" w:tplc="D112164E">
      <w:numFmt w:val="bullet"/>
      <w:lvlText w:val=""/>
      <w:lvlJc w:val="left"/>
      <w:pPr>
        <w:ind w:left="2021" w:hanging="356"/>
      </w:pPr>
      <w:rPr>
        <w:rFonts w:ascii="Symbol" w:eastAsia="Symbol" w:hAnsi="Symbol" w:cs="Symbol" w:hint="default"/>
        <w:color w:val="212121"/>
        <w:w w:val="100"/>
        <w:sz w:val="24"/>
        <w:szCs w:val="24"/>
        <w:lang w:val="id" w:eastAsia="en-US" w:bidi="ar-SA"/>
      </w:rPr>
    </w:lvl>
    <w:lvl w:ilvl="1" w:tplc="1436C952">
      <w:numFmt w:val="bullet"/>
      <w:lvlText w:val="•"/>
      <w:lvlJc w:val="left"/>
      <w:pPr>
        <w:ind w:left="2698" w:hanging="356"/>
      </w:pPr>
      <w:rPr>
        <w:rFonts w:hint="default"/>
        <w:lang w:val="id" w:eastAsia="en-US" w:bidi="ar-SA"/>
      </w:rPr>
    </w:lvl>
    <w:lvl w:ilvl="2" w:tplc="0D1C525C">
      <w:numFmt w:val="bullet"/>
      <w:lvlText w:val="•"/>
      <w:lvlJc w:val="left"/>
      <w:pPr>
        <w:ind w:left="3377" w:hanging="356"/>
      </w:pPr>
      <w:rPr>
        <w:rFonts w:hint="default"/>
        <w:lang w:val="id" w:eastAsia="en-US" w:bidi="ar-SA"/>
      </w:rPr>
    </w:lvl>
    <w:lvl w:ilvl="3" w:tplc="FDA0A068">
      <w:numFmt w:val="bullet"/>
      <w:lvlText w:val="•"/>
      <w:lvlJc w:val="left"/>
      <w:pPr>
        <w:ind w:left="4055" w:hanging="356"/>
      </w:pPr>
      <w:rPr>
        <w:rFonts w:hint="default"/>
        <w:lang w:val="id" w:eastAsia="en-US" w:bidi="ar-SA"/>
      </w:rPr>
    </w:lvl>
    <w:lvl w:ilvl="4" w:tplc="4E64D526">
      <w:numFmt w:val="bullet"/>
      <w:lvlText w:val="•"/>
      <w:lvlJc w:val="left"/>
      <w:pPr>
        <w:ind w:left="4734" w:hanging="356"/>
      </w:pPr>
      <w:rPr>
        <w:rFonts w:hint="default"/>
        <w:lang w:val="id" w:eastAsia="en-US" w:bidi="ar-SA"/>
      </w:rPr>
    </w:lvl>
    <w:lvl w:ilvl="5" w:tplc="D3EA2E4E">
      <w:numFmt w:val="bullet"/>
      <w:lvlText w:val="•"/>
      <w:lvlJc w:val="left"/>
      <w:pPr>
        <w:ind w:left="5413" w:hanging="356"/>
      </w:pPr>
      <w:rPr>
        <w:rFonts w:hint="default"/>
        <w:lang w:val="id" w:eastAsia="en-US" w:bidi="ar-SA"/>
      </w:rPr>
    </w:lvl>
    <w:lvl w:ilvl="6" w:tplc="B23ADD6E">
      <w:numFmt w:val="bullet"/>
      <w:lvlText w:val="•"/>
      <w:lvlJc w:val="left"/>
      <w:pPr>
        <w:ind w:left="6091" w:hanging="356"/>
      </w:pPr>
      <w:rPr>
        <w:rFonts w:hint="default"/>
        <w:lang w:val="id" w:eastAsia="en-US" w:bidi="ar-SA"/>
      </w:rPr>
    </w:lvl>
    <w:lvl w:ilvl="7" w:tplc="75884220">
      <w:numFmt w:val="bullet"/>
      <w:lvlText w:val="•"/>
      <w:lvlJc w:val="left"/>
      <w:pPr>
        <w:ind w:left="6770" w:hanging="356"/>
      </w:pPr>
      <w:rPr>
        <w:rFonts w:hint="default"/>
        <w:lang w:val="id" w:eastAsia="en-US" w:bidi="ar-SA"/>
      </w:rPr>
    </w:lvl>
    <w:lvl w:ilvl="8" w:tplc="59A6AE5E">
      <w:numFmt w:val="bullet"/>
      <w:lvlText w:val="•"/>
      <w:lvlJc w:val="left"/>
      <w:pPr>
        <w:ind w:left="7449" w:hanging="356"/>
      </w:pPr>
      <w:rPr>
        <w:rFonts w:hint="default"/>
        <w:lang w:val="id" w:eastAsia="en-US" w:bidi="ar-SA"/>
      </w:rPr>
    </w:lvl>
  </w:abstractNum>
  <w:num w:numId="1" w16cid:durableId="2042127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02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2D85"/>
    <w:rsid w:val="00392D85"/>
    <w:rsid w:val="00F7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D5EB573-2EDA-B646-B722-6B379B03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Judul1">
    <w:name w:val="heading 1"/>
    <w:basedOn w:val="Normal"/>
    <w:uiPriority w:val="9"/>
    <w:qFormat/>
    <w:pPr>
      <w:ind w:left="1308"/>
      <w:outlineLvl w:val="0"/>
    </w:pPr>
    <w:rPr>
      <w:b/>
      <w:bCs/>
      <w:sz w:val="24"/>
      <w:szCs w:val="24"/>
      <w:u w:val="single" w:color="00000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Isi">
    <w:name w:val="Body Text"/>
    <w:basedOn w:val="Normal"/>
    <w:uiPriority w:val="1"/>
    <w:qFormat/>
    <w:rPr>
      <w:sz w:val="24"/>
      <w:szCs w:val="24"/>
    </w:rPr>
  </w:style>
  <w:style w:type="paragraph" w:styleId="Judul">
    <w:name w:val="Title"/>
    <w:basedOn w:val="Normal"/>
    <w:uiPriority w:val="10"/>
    <w:qFormat/>
    <w:pPr>
      <w:spacing w:before="256"/>
      <w:ind w:left="1254" w:right="946"/>
      <w:jc w:val="center"/>
    </w:pPr>
    <w:rPr>
      <w:b/>
      <w:bCs/>
      <w:sz w:val="28"/>
      <w:szCs w:val="28"/>
    </w:rPr>
  </w:style>
  <w:style w:type="paragraph" w:styleId="DaftarParagraf">
    <w:name w:val="List Paragraph"/>
    <w:basedOn w:val="Normal"/>
    <w:uiPriority w:val="1"/>
    <w:qFormat/>
    <w:pPr>
      <w:ind w:left="2021" w:right="277" w:hanging="35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8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pository.untag-sby.ac.id/20386/11/JURNAL.pdf" TargetMode="External" /><Relationship Id="rId18" Type="http://schemas.openxmlformats.org/officeDocument/2006/relationships/hyperlink" Target="http://bhl-jurnal.or.id/index.php/bhl/article/view/bhl.v5n1.8" TargetMode="External" /><Relationship Id="rId26" Type="http://schemas.openxmlformats.org/officeDocument/2006/relationships/hyperlink" Target="https://ejournal.unsrat.ac.id/v3/index.php/JAP/article/view/33297" TargetMode="External" /><Relationship Id="rId39" Type="http://schemas.openxmlformats.org/officeDocument/2006/relationships/hyperlink" Target="https://babelprov.go.id/berita_detil/peran-ppns-dalam-pembentukan-satgas-tambang-timah-ilegal-babel" TargetMode="External" /><Relationship Id="rId21" Type="http://schemas.openxmlformats.org/officeDocument/2006/relationships/hyperlink" Target="https://www.neliti.com/id/publications/151276/aspek-hukum-pengelolaan-hak-pakai-atas-tanah-dalam-rangka-pemanfaatan-lahan-seca" TargetMode="External" /><Relationship Id="rId34" Type="http://schemas.openxmlformats.org/officeDocument/2006/relationships/hyperlink" Target="https://ojs.ejournalunigoro.com/index.php/JUSTITIABLE/article/view/228" TargetMode="External" /><Relationship Id="rId42" Type="http://schemas.openxmlformats.org/officeDocument/2006/relationships/hyperlink" Target="https://bdtbt.esdm.go.id/wp-content/uploads/2019/11/PERATURAN-MENTERI-NOMOR-43-TAHUN-2016.pdf" TargetMode="External" /><Relationship Id="rId47" Type="http://schemas.openxmlformats.org/officeDocument/2006/relationships/hyperlink" Target="https://id.wikisource.org/wiki/Undang-Undang_Republik_Indonesia_Nomor_3_Tahun_2020" TargetMode="External" /><Relationship Id="rId50" Type="http://schemas.openxmlformats.org/officeDocument/2006/relationships/hyperlink" Target="https://jabarprov.go.id/berita/jabar-segera-bentuk-satgas-pertambangan-7816" TargetMode="External" /><Relationship Id="rId55" Type="http://schemas.openxmlformats.org/officeDocument/2006/relationships/hyperlink" Target="https://nasional.kontan.co.id/news/perhapi-rekomendasikan-perlu-satgas-khusus-penanggulangan-pertambangan-ilegal" TargetMode="External" /><Relationship Id="rId63" Type="http://schemas.openxmlformats.org/officeDocument/2006/relationships/header" Target="header2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6" Type="http://schemas.openxmlformats.org/officeDocument/2006/relationships/hyperlink" Target="https://mih.untag-sby.ac.id/berita-1480-muhammad-arif-sudariyanto-dan-kedudukan-pemegang-shm-di-wilayah-pertambangan.html" TargetMode="External" /><Relationship Id="rId20" Type="http://schemas.openxmlformats.org/officeDocument/2006/relationships/hyperlink" Target="https://www.neliti.com/id/publications/151276/aspek-hukum-pengelolaan-hak-pakai-atas-tanah-dalam-rangka-pemanfaatan-lahan-seca" TargetMode="External" /><Relationship Id="rId29" Type="http://schemas.openxmlformats.org/officeDocument/2006/relationships/hyperlink" Target="https://ejournal.unsrat.ac.id/index.php/lexetsocietatis/article/view/15161/14723" TargetMode="External" /><Relationship Id="rId41" Type="http://schemas.openxmlformats.org/officeDocument/2006/relationships/hyperlink" Target="https://bdtbt.esdm.go.id/wp-content/uploads/2019/11/PERATURAN-MENTERI-NOMOR-43-TAHUN-2016.pdf" TargetMode="External" /><Relationship Id="rId54" Type="http://schemas.openxmlformats.org/officeDocument/2006/relationships/hyperlink" Target="https://nasional.kontan.co.id/news/perhapi-rekomendasikan-perlu-satgas-khusus-penanggulangan-pertambangan-ilegal" TargetMode="External" /><Relationship Id="rId62" Type="http://schemas.openxmlformats.org/officeDocument/2006/relationships/hyperlink" Target="https://digilibadmin.unismuh.ac.id/upload/4204-Full_Text.pdf" TargetMode="Externa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journal.um-surabaya.ac.id/index.php/Justitia/article/view/2241" TargetMode="External" /><Relationship Id="rId24" Type="http://schemas.openxmlformats.org/officeDocument/2006/relationships/hyperlink" Target="https://ejurnal.ung.ac.id/index.php/jalrev/article/download/4376/1838" TargetMode="External" /><Relationship Id="rId32" Type="http://schemas.openxmlformats.org/officeDocument/2006/relationships/hyperlink" Target="http://ejournal.ip.fisip-unmul.ac.id/site/wpcontent/uploads/2021/03/Jurnal%20SUNARDI%20SYAHHURI%20(03-29-21-09-42-10).pdf" TargetMode="External" /><Relationship Id="rId37" Type="http://schemas.openxmlformats.org/officeDocument/2006/relationships/hyperlink" Target="https://ejournal.borobudur.ac.id/index.php/1/article/download/629/595" TargetMode="External" /><Relationship Id="rId40" Type="http://schemas.openxmlformats.org/officeDocument/2006/relationships/hyperlink" Target="https://babelprov.go.id/berita_detil/peran-ppns-dalam-pembentukan-satgas-tambang-timah-ilegal-babel" TargetMode="External" /><Relationship Id="rId45" Type="http://schemas.openxmlformats.org/officeDocument/2006/relationships/hyperlink" Target="https://id.wikisource.org/wiki/Undang-Undang_Republik_Indonesia_Nomor_3_Tahun_2020" TargetMode="External" /><Relationship Id="rId53" Type="http://schemas.openxmlformats.org/officeDocument/2006/relationships/hyperlink" Target="https://nasional.kontan.co.id/news/perhapi-rekomendasikan-perlu-satgas-khusus-penanggulangan-pertambangan-ilegal" TargetMode="External" /><Relationship Id="rId58" Type="http://schemas.openxmlformats.org/officeDocument/2006/relationships/hyperlink" Target="https://www.esdm.go.id/id/media-center/arsip-berita/pertambangan-tanpa-izin-perlu-menjadi-perhatian-bersama" TargetMode="External" /><Relationship Id="rId5" Type="http://schemas.openxmlformats.org/officeDocument/2006/relationships/footnotes" Target="footnotes.xml" /><Relationship Id="rId15" Type="http://schemas.openxmlformats.org/officeDocument/2006/relationships/hyperlink" Target="https://mih.untag-sby.ac.id/berita-1480-muhammad-arif-sudariyanto-dan-kedudukan-pemegang-shm-di-wilayah-pertambangan.html" TargetMode="External" /><Relationship Id="rId23" Type="http://schemas.openxmlformats.org/officeDocument/2006/relationships/hyperlink" Target="https://ejurnal.ung.ac.id/index.php/jalrev/article/download/4376/1838" TargetMode="External" /><Relationship Id="rId28" Type="http://schemas.openxmlformats.org/officeDocument/2006/relationships/hyperlink" Target="https://ejournal.unsrat.ac.id/index.php/lexetsocietatis/article/view/15161/14723" TargetMode="External" /><Relationship Id="rId36" Type="http://schemas.openxmlformats.org/officeDocument/2006/relationships/hyperlink" Target="https://ejournal.borobudur.ac.id/index.php/1/article/download/629/595" TargetMode="External" /><Relationship Id="rId49" Type="http://schemas.openxmlformats.org/officeDocument/2006/relationships/hyperlink" Target="https://jabarprov.go.id/berita/jabar-segera-bentuk-satgas-pertambangan-7816" TargetMode="External" /><Relationship Id="rId57" Type="http://schemas.openxmlformats.org/officeDocument/2006/relationships/hyperlink" Target="https://www.bps.go.id/subject/10/pertambangan.html" TargetMode="External" /><Relationship Id="rId61" Type="http://schemas.openxmlformats.org/officeDocument/2006/relationships/hyperlink" Target="http://pasca.unhas.ac.id/jurnal/files/00d25e4f24dbf914e1c4219d6073460d.pdf" TargetMode="External" /><Relationship Id="rId10" Type="http://schemas.openxmlformats.org/officeDocument/2006/relationships/hyperlink" Target="https://journal.um-surabaya.ac.id/index.php/Justitia/article/view/2241" TargetMode="External" /><Relationship Id="rId19" Type="http://schemas.openxmlformats.org/officeDocument/2006/relationships/hyperlink" Target="http://bhl-jurnal.or.id/index.php/bhl/article/view/bhl.v5n1.8" TargetMode="External" /><Relationship Id="rId31" Type="http://schemas.openxmlformats.org/officeDocument/2006/relationships/hyperlink" Target="http://ejournal.ip.fisip-unmul.ac.id/site/wpcontent/uploads/2021/03/Jurnal%20SUNARDI%20SYAHHURI%20(03-29-21-09-42-10).pdf" TargetMode="External" /><Relationship Id="rId44" Type="http://schemas.openxmlformats.org/officeDocument/2006/relationships/hyperlink" Target="https://eprints.umm.ac.id/37883/3/jiptummpp-gdl-bayuakbars-50663-3-babii.pdf" TargetMode="External" /><Relationship Id="rId52" Type="http://schemas.openxmlformats.org/officeDocument/2006/relationships/hyperlink" Target="https://kbbi.web.id/urgensi" TargetMode="External" /><Relationship Id="rId60" Type="http://schemas.openxmlformats.org/officeDocument/2006/relationships/hyperlink" Target="http://pasca.unhas.ac.id/jurnal/files/00d25e4f24dbf914e1c4219d6073460d.pdf" TargetMode="External" /><Relationship Id="rId65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hyperlink" Target="http://bhl-jurnal.or.id/index.php/bhl/article/view/bhl.v1n1.8" TargetMode="External" /><Relationship Id="rId14" Type="http://schemas.openxmlformats.org/officeDocument/2006/relationships/hyperlink" Target="https://mih.untag-sby.ac.id/berita-1480-muhammad-arif-sudariyanto-dan-kedudukan-pemegang-shm-di-wilayah-pertambangan.html" TargetMode="External" /><Relationship Id="rId22" Type="http://schemas.openxmlformats.org/officeDocument/2006/relationships/hyperlink" Target="https://www.neliti.com/id/publications/151276/aspek-hukum-pengelolaan-hak-pakai-atas-tanah-dalam-rangka-pemanfaatan-lahan-seca" TargetMode="External" /><Relationship Id="rId27" Type="http://schemas.openxmlformats.org/officeDocument/2006/relationships/hyperlink" Target="https://jurnal.fh.unila.ac.id/index.php/fiat/article/download/58/59" TargetMode="External" /><Relationship Id="rId30" Type="http://schemas.openxmlformats.org/officeDocument/2006/relationships/hyperlink" Target="http://ejournal.ip.fisip-unmul.ac.id/site/wpcontent/uploads/2021/03/Jurnal%20SUNARDI%20SYAHHURI%20(03-29-21-09-42-10).pdf" TargetMode="External" /><Relationship Id="rId35" Type="http://schemas.openxmlformats.org/officeDocument/2006/relationships/hyperlink" Target="https://ojs.ejournalunigoro.com/index.php/JUSTITIABLE/article/view/228" TargetMode="External" /><Relationship Id="rId43" Type="http://schemas.openxmlformats.org/officeDocument/2006/relationships/hyperlink" Target="https://eprints.umm.ac.id/37883/3/jiptummpp-gdl-bayuakbars-50663-3-babii.pdf" TargetMode="External" /><Relationship Id="rId48" Type="http://schemas.openxmlformats.org/officeDocument/2006/relationships/hyperlink" Target="https://id.wikisource.org/wiki/Undang-Undang_Republik_Indonesia_Nomor_3_Tahun_2020" TargetMode="External" /><Relationship Id="rId56" Type="http://schemas.openxmlformats.org/officeDocument/2006/relationships/hyperlink" Target="https://nasional.kontan.co.id/news/perhapi-rekomendasikan-perlu-satgas-khusus-penanggulangan-pertambangan-ilegal" TargetMode="External" /><Relationship Id="rId64" Type="http://schemas.openxmlformats.org/officeDocument/2006/relationships/fontTable" Target="fontTable.xml" /><Relationship Id="rId8" Type="http://schemas.openxmlformats.org/officeDocument/2006/relationships/hyperlink" Target="http://bhl-jurnal.or.id/index.php/bhl/article/view/bhl.v1n1.8" TargetMode="External" /><Relationship Id="rId51" Type="http://schemas.openxmlformats.org/officeDocument/2006/relationships/hyperlink" Target="https://journal.uir.ac.id/index.php/wedana/article/view/7784/3579" TargetMode="External" /><Relationship Id="rId3" Type="http://schemas.openxmlformats.org/officeDocument/2006/relationships/settings" Target="settings.xml" /><Relationship Id="rId12" Type="http://schemas.openxmlformats.org/officeDocument/2006/relationships/hyperlink" Target="https://ejournal.45mataram.ac.id/index.php/seikat/article/view/376" TargetMode="External" /><Relationship Id="rId17" Type="http://schemas.openxmlformats.org/officeDocument/2006/relationships/hyperlink" Target="https://ejournal3.undip.ac.id/index.php/dlr/article/view/24581" TargetMode="External" /><Relationship Id="rId25" Type="http://schemas.openxmlformats.org/officeDocument/2006/relationships/hyperlink" Target="https://jurnalkonstitusi.mkri.id/index.php/jk/article/view/1622" TargetMode="External" /><Relationship Id="rId33" Type="http://schemas.openxmlformats.org/officeDocument/2006/relationships/hyperlink" Target="https://fhukum.unpatti.ac.id/jurnal/sanisa/article/view/758" TargetMode="External" /><Relationship Id="rId38" Type="http://schemas.openxmlformats.org/officeDocument/2006/relationships/hyperlink" Target="https://journal.uir.ac.id/index.php/wedana/article/view/7784/3579" TargetMode="External" /><Relationship Id="rId46" Type="http://schemas.openxmlformats.org/officeDocument/2006/relationships/hyperlink" Target="https://id.wikisource.org/wiki/Undang-Undang_Republik_Indonesia_Nomor_3_Tahun_2020" TargetMode="External" /><Relationship Id="rId59" Type="http://schemas.openxmlformats.org/officeDocument/2006/relationships/hyperlink" Target="https://www.esdm.go.id/id/media-center/arsip-berita/pertambangan-tanpa-izin-perlu-menjadi-perhatian-bersam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2906</Words>
  <Characters>16568</Characters>
  <Application>Microsoft Office Word</Application>
  <DocSecurity>0</DocSecurity>
  <Lines>138</Lines>
  <Paragraphs>38</Paragraphs>
  <ScaleCrop>false</ScaleCrop>
  <Company/>
  <LinksUpToDate>false</LinksUpToDate>
  <CharactersWithSpaces>19436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heldanur7@gmail.com</cp:lastModifiedBy>
  <cp:revision>2</cp:revision>
  <dcterms:created xsi:type="dcterms:W3CDTF">2023-08-17T06:54:00Z</dcterms:created>
  <dcterms:modified xsi:type="dcterms:W3CDTF">2023-08-17T06:54:00Z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2023-08-17T00:00:00Z</vt:filetime>
  </property>
</Properties>
</file>