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4D7" w14:textId="1079588D" w:rsidR="001A3C16" w:rsidRDefault="000431B0" w:rsidP="000D19CA">
      <w:pPr>
        <w:pStyle w:val="Judul1"/>
        <w:spacing w:before="240" w:after="240" w:line="240" w:lineRule="auto"/>
        <w:contextualSpacing w:val="0"/>
        <w:rPr>
          <w:lang w:val="de-DE"/>
        </w:rPr>
      </w:pPr>
      <w:bookmarkStart w:id="0" w:name="_Toc142475192"/>
      <w:r w:rsidRPr="00441208">
        <w:rPr>
          <w:lang w:val="de-DE"/>
        </w:rPr>
        <w:t>DAFTAR PUSTAKA</w:t>
      </w:r>
      <w:bookmarkEnd w:id="0"/>
    </w:p>
    <w:p w14:paraId="05E4AE99" w14:textId="77777777" w:rsidR="000D19CA" w:rsidRPr="000D19CA" w:rsidRDefault="000D19CA" w:rsidP="000D19CA">
      <w:pPr>
        <w:rPr>
          <w:lang w:val="de-DE"/>
        </w:rPr>
      </w:pPr>
    </w:p>
    <w:p w14:paraId="5B2072FD" w14:textId="77777777" w:rsidR="000E1B6A" w:rsidRPr="00A13366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b/>
          <w:color w:val="222222"/>
          <w:shd w:val="clear" w:color="auto" w:fill="FFFFFF"/>
          <w:lang w:val="de-DE"/>
        </w:rPr>
      </w:pPr>
      <w:r w:rsidRPr="00A13366">
        <w:rPr>
          <w:rFonts w:eastAsia="SimSun" w:cs="Times New Roman"/>
          <w:b/>
          <w:color w:val="222222"/>
          <w:shd w:val="clear" w:color="auto" w:fill="FFFFFF"/>
          <w:lang w:val="de-DE"/>
        </w:rPr>
        <w:t>Buku</w:t>
      </w:r>
    </w:p>
    <w:p w14:paraId="06E841FC" w14:textId="77777777" w:rsidR="000E1B6A" w:rsidRPr="00060D33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Ali</w:t>
      </w:r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 xml:space="preserve">Zainuddin, </w:t>
      </w:r>
      <w:r w:rsidRPr="00E91CF6">
        <w:rPr>
          <w:rFonts w:eastAsia="SimSun" w:cs="Times New Roman"/>
          <w:i/>
          <w:color w:val="222222"/>
          <w:shd w:val="clear" w:color="auto" w:fill="FFFFFF"/>
          <w:lang w:val="de-DE"/>
        </w:rPr>
        <w:t>Metode Penelitian Hukum</w:t>
      </w: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, Jakarta: Sinar Grafika, 2017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17380D82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de-DE"/>
        </w:rPr>
      </w:pP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A</w:t>
      </w:r>
      <w:r>
        <w:rPr>
          <w:rFonts w:eastAsia="SimSun" w:cs="Times New Roman"/>
          <w:color w:val="222222"/>
          <w:shd w:val="clear" w:color="auto" w:fill="FFFFFF"/>
          <w:lang w:val="de-DE"/>
        </w:rPr>
        <w:t xml:space="preserve">rba, H.M, </w:t>
      </w:r>
      <w:r w:rsidRPr="00885F60">
        <w:rPr>
          <w:rFonts w:eastAsia="SimSun" w:cs="Times New Roman"/>
          <w:i/>
          <w:color w:val="222222"/>
          <w:shd w:val="clear" w:color="auto" w:fill="FFFFFF"/>
          <w:lang w:val="de-DE"/>
        </w:rPr>
        <w:t>Hukum Pengadilan Unt</w:t>
      </w:r>
      <w:proofErr w:type="spellStart"/>
      <w:r w:rsidRPr="00885F60">
        <w:rPr>
          <w:rFonts w:eastAsia="SimSun" w:cs="Times New Roman"/>
          <w:i/>
          <w:color w:val="222222"/>
          <w:shd w:val="clear" w:color="auto" w:fill="FFFFFF"/>
          <w:lang w:val="id-ID"/>
        </w:rPr>
        <w:t>uk</w:t>
      </w:r>
      <w:proofErr w:type="spellEnd"/>
      <w:r w:rsidRPr="00885F60">
        <w:rPr>
          <w:rFonts w:eastAsia="SimSun" w:cs="Times New Roman"/>
          <w:i/>
          <w:color w:val="222222"/>
          <w:shd w:val="clear" w:color="auto" w:fill="FFFFFF"/>
          <w:lang w:val="de-DE"/>
        </w:rPr>
        <w:t xml:space="preserve"> Kepentingan Umum</w:t>
      </w: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, Jakarta: Sinar Grafika, 349.243 ARB, 2019.</w:t>
      </w:r>
    </w:p>
    <w:p w14:paraId="5C6AE71A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441208">
        <w:rPr>
          <w:rFonts w:eastAsia="SimSun" w:cs="Times New Roman"/>
          <w:color w:val="222222"/>
          <w:shd w:val="clear" w:color="auto" w:fill="FFFFFF"/>
          <w:lang w:val="de-DE"/>
        </w:rPr>
        <w:t xml:space="preserve">Effendi, et al., </w:t>
      </w:r>
      <w:r w:rsidRPr="00441208">
        <w:rPr>
          <w:rFonts w:eastAsia="SimSun" w:cs="Times New Roman"/>
          <w:i/>
          <w:color w:val="222222"/>
          <w:shd w:val="clear" w:color="auto" w:fill="FFFFFF"/>
          <w:lang w:val="de-DE"/>
        </w:rPr>
        <w:t>Hukum Agraria di Indonesia</w:t>
      </w:r>
      <w:r w:rsidRPr="00441208">
        <w:rPr>
          <w:rFonts w:eastAsia="SimSun" w:cs="Times New Roman"/>
          <w:color w:val="222222"/>
          <w:shd w:val="clear" w:color="auto" w:fill="FFFFFF"/>
          <w:lang w:val="de-DE"/>
        </w:rPr>
        <w:t>, Jakarta: Rajawali Perss, 1986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0C30B71A" w14:textId="77777777" w:rsidR="000E1B6A" w:rsidRPr="00441208" w:rsidRDefault="000E1B6A" w:rsidP="008102B5">
      <w:pPr>
        <w:spacing w:before="240" w:after="240"/>
        <w:ind w:left="709" w:hanging="709"/>
        <w:jc w:val="both"/>
        <w:rPr>
          <w:lang w:val="de-DE"/>
        </w:rPr>
      </w:pPr>
      <w:r w:rsidRPr="00441208">
        <w:rPr>
          <w:lang w:val="de-DE"/>
        </w:rPr>
        <w:t xml:space="preserve">Harsono, Boedi, </w:t>
      </w:r>
      <w:r w:rsidRPr="00441208">
        <w:rPr>
          <w:i/>
          <w:lang w:val="de-DE"/>
        </w:rPr>
        <w:t>Hukum Agraria Indonesia</w:t>
      </w:r>
      <w:r w:rsidRPr="00441208">
        <w:rPr>
          <w:lang w:val="de-DE"/>
        </w:rPr>
        <w:t>, Hukum Tanah Nasional, Jakarta: Djambatan, 2002.</w:t>
      </w:r>
    </w:p>
    <w:p w14:paraId="43ED0E14" w14:textId="77777777" w:rsidR="000E1B6A" w:rsidRPr="00441208" w:rsidRDefault="000E1B6A" w:rsidP="008102B5">
      <w:pPr>
        <w:spacing w:before="240" w:after="240"/>
        <w:ind w:left="709" w:hanging="709"/>
        <w:jc w:val="both"/>
        <w:rPr>
          <w:lang w:val="de-DE"/>
        </w:rPr>
      </w:pPr>
      <w:r w:rsidRPr="00441208">
        <w:rPr>
          <w:lang w:val="de-DE"/>
        </w:rPr>
        <w:t xml:space="preserve">Harsono, Boedi, </w:t>
      </w:r>
      <w:r w:rsidRPr="00441208">
        <w:rPr>
          <w:i/>
          <w:iCs/>
          <w:lang w:val="de-DE"/>
        </w:rPr>
        <w:t>Hukum Agraria Indonesia Sejarah Pembentukan Undang-Undang Pokok Agraria Isi dan Pelaksanaannya</w:t>
      </w:r>
      <w:r w:rsidRPr="00441208">
        <w:rPr>
          <w:lang w:val="de-DE"/>
        </w:rPr>
        <w:t>, Jakarta: Djambatan, 2007.</w:t>
      </w:r>
    </w:p>
    <w:p w14:paraId="7841E07E" w14:textId="77777777" w:rsidR="000E1B6A" w:rsidRPr="00441208" w:rsidRDefault="000E1B6A" w:rsidP="008102B5">
      <w:pPr>
        <w:spacing w:before="240" w:after="240"/>
        <w:ind w:left="709" w:hanging="709"/>
        <w:jc w:val="both"/>
        <w:rPr>
          <w:lang w:val="de-DE"/>
        </w:rPr>
      </w:pP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Marzuki</w:t>
      </w:r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 xml:space="preserve">Peter Mahmud, </w:t>
      </w:r>
      <w:r w:rsidRPr="00E91CF6">
        <w:rPr>
          <w:rFonts w:eastAsia="SimSun" w:cs="Times New Roman"/>
          <w:i/>
          <w:color w:val="222222"/>
          <w:shd w:val="clear" w:color="auto" w:fill="FFFFFF"/>
          <w:lang w:val="de-DE"/>
        </w:rPr>
        <w:t>Penelitian Hukum</w:t>
      </w: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,</w:t>
      </w:r>
      <w:r>
        <w:rPr>
          <w:rFonts w:eastAsia="SimSun" w:cs="Times New Roman"/>
          <w:color w:val="222222"/>
          <w:shd w:val="clear" w:color="auto" w:fill="FFFFFF"/>
          <w:lang w:val="de-DE"/>
        </w:rPr>
        <w:t xml:space="preserve"> Jakarta: Kencana, 2006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124E29B4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441208">
        <w:rPr>
          <w:lang w:val="de-DE"/>
        </w:rPr>
        <w:t xml:space="preserve">Mertokusumo, Sudikno, </w:t>
      </w:r>
      <w:r w:rsidRPr="00441208">
        <w:rPr>
          <w:i/>
          <w:iCs/>
          <w:lang w:val="de-DE"/>
        </w:rPr>
        <w:t>Mengenal Hukum Suatu Pengantar</w:t>
      </w:r>
      <w:r w:rsidRPr="00441208">
        <w:rPr>
          <w:lang w:val="de-DE"/>
        </w:rPr>
        <w:t>, Revisi Ketiga, Yogyakarta: Liberty, 2007.</w:t>
      </w:r>
    </w:p>
    <w:p w14:paraId="5BA28F78" w14:textId="77777777" w:rsidR="000E1B6A" w:rsidRPr="00441208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de-DE"/>
        </w:rPr>
      </w:pPr>
      <w:r w:rsidRPr="00441208">
        <w:rPr>
          <w:rFonts w:eastAsia="SimSun" w:cs="Times New Roman"/>
          <w:color w:val="222222"/>
          <w:shd w:val="clear" w:color="auto" w:fill="FFFFFF"/>
          <w:lang w:val="de-DE"/>
        </w:rPr>
        <w:t xml:space="preserve">Muwahid, </w:t>
      </w:r>
      <w:r w:rsidRPr="00441208">
        <w:rPr>
          <w:rFonts w:eastAsia="SimSun" w:cs="Times New Roman"/>
          <w:i/>
          <w:color w:val="222222"/>
          <w:shd w:val="clear" w:color="auto" w:fill="FFFFFF"/>
          <w:lang w:val="de-DE"/>
        </w:rPr>
        <w:t>Hukum Pengadaan Tanah Untuk Kepentingan Umum</w:t>
      </w:r>
      <w:r w:rsidRPr="00441208">
        <w:rPr>
          <w:rFonts w:eastAsia="SimSun" w:cs="Times New Roman"/>
          <w:color w:val="222222"/>
          <w:shd w:val="clear" w:color="auto" w:fill="FFFFFF"/>
          <w:lang w:val="de-DE"/>
        </w:rPr>
        <w:t>, Surabaya: Duta Media Publishing, 9786237161943, 2020.</w:t>
      </w:r>
    </w:p>
    <w:p w14:paraId="0666C776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</w:rPr>
      </w:pPr>
      <w:r w:rsidRPr="00A13366">
        <w:rPr>
          <w:rFonts w:eastAsia="SimSun" w:cs="Times New Roman"/>
          <w:color w:val="222222"/>
          <w:shd w:val="clear" w:color="auto" w:fill="FFFFFF"/>
        </w:rPr>
        <w:t xml:space="preserve">Rahardjo, Satjipto, </w:t>
      </w:r>
      <w:r w:rsidRPr="00E91CF6">
        <w:rPr>
          <w:rFonts w:eastAsia="SimSun" w:cs="Times New Roman"/>
          <w:i/>
          <w:color w:val="222222"/>
          <w:shd w:val="clear" w:color="auto" w:fill="FFFFFF"/>
        </w:rPr>
        <w:t>Permasalahan Hukum Di Indonesia</w:t>
      </w:r>
      <w:r w:rsidRPr="00A13366">
        <w:rPr>
          <w:rFonts w:eastAsia="SimSun" w:cs="Times New Roman"/>
          <w:color w:val="222222"/>
          <w:shd w:val="clear" w:color="auto" w:fill="FFFFFF"/>
        </w:rPr>
        <w:t>, Bandung: Alumni, 1978.</w:t>
      </w:r>
    </w:p>
    <w:p w14:paraId="2FFEBDAE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B20DD0">
        <w:rPr>
          <w:rFonts w:eastAsia="SimSun" w:cs="Times New Roman"/>
          <w:color w:val="222222"/>
          <w:shd w:val="clear" w:color="auto" w:fill="FFFFFF"/>
          <w:lang w:val="id-ID"/>
        </w:rPr>
        <w:t>Rajagukguk</w:t>
      </w:r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B20DD0">
        <w:rPr>
          <w:rFonts w:eastAsia="SimSun" w:cs="Times New Roman"/>
          <w:color w:val="222222"/>
          <w:shd w:val="clear" w:color="auto" w:fill="FFFFFF"/>
          <w:lang w:val="id-ID"/>
        </w:rPr>
        <w:t xml:space="preserve">Erman, </w:t>
      </w:r>
      <w:r w:rsidRPr="00E91CF6">
        <w:rPr>
          <w:rFonts w:eastAsia="SimSun" w:cs="Times New Roman"/>
          <w:i/>
          <w:color w:val="222222"/>
          <w:shd w:val="clear" w:color="auto" w:fill="FFFFFF"/>
          <w:lang w:val="id-ID"/>
        </w:rPr>
        <w:t>Serba-serbi Hukum Agraria: Tanah Untuk Kepentingan Umum, Larangan Alih Fungsi Tanah Pertanian, Landreform Tanah Pekarangan</w:t>
      </w:r>
      <w:r w:rsidRPr="00B20DD0">
        <w:rPr>
          <w:rFonts w:eastAsia="SimSun" w:cs="Times New Roman"/>
          <w:color w:val="222222"/>
          <w:shd w:val="clear" w:color="auto" w:fill="FFFFFF"/>
          <w:lang w:val="id-ID"/>
        </w:rPr>
        <w:t>, Jakarta</w:t>
      </w:r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>
        <w:rPr>
          <w:rFonts w:eastAsia="SimSun" w:cs="Times New Roman"/>
          <w:color w:val="222222"/>
          <w:shd w:val="clear" w:color="auto" w:fill="FFFFFF"/>
          <w:lang w:val="id-ID"/>
        </w:rPr>
        <w:t>Vol</w:t>
      </w:r>
      <w:proofErr w:type="spellEnd"/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 1</w:t>
      </w:r>
      <w:r w:rsidRPr="00B20DD0">
        <w:rPr>
          <w:rFonts w:eastAsia="SimSun" w:cs="Times New Roman"/>
          <w:color w:val="222222"/>
          <w:shd w:val="clear" w:color="auto" w:fill="FFFFFF"/>
          <w:lang w:val="id-ID"/>
        </w:rPr>
        <w:t>, 2012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5ABF7E72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>
        <w:t xml:space="preserve">Salle, </w:t>
      </w:r>
      <w:r w:rsidRPr="00D72664">
        <w:t xml:space="preserve">Aminuddin, </w:t>
      </w:r>
      <w:r w:rsidRPr="006F7AEE">
        <w:rPr>
          <w:i/>
          <w:iCs/>
        </w:rPr>
        <w:t>Hukum Pengadaan Tanah Untuk Kepentingan Umum</w:t>
      </w:r>
      <w:r w:rsidRPr="00D72664">
        <w:t xml:space="preserve">, </w:t>
      </w:r>
      <w:r>
        <w:t xml:space="preserve">Yogyakarta: </w:t>
      </w:r>
      <w:r w:rsidRPr="00D72664">
        <w:t>Kreasi Total Media,</w:t>
      </w:r>
      <w:r>
        <w:t xml:space="preserve"> 2007.</w:t>
      </w:r>
    </w:p>
    <w:p w14:paraId="7F62CB21" w14:textId="77777777" w:rsidR="000E1B6A" w:rsidRPr="00441208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de-DE"/>
        </w:rPr>
      </w:pPr>
      <w:r w:rsidRPr="00441208">
        <w:rPr>
          <w:lang w:val="de-DE"/>
        </w:rPr>
        <w:t xml:space="preserve">Santoso, </w:t>
      </w:r>
      <w:r w:rsidRPr="00C219B6">
        <w:rPr>
          <w:lang w:val="id-ID"/>
        </w:rPr>
        <w:t xml:space="preserve">Urip, </w:t>
      </w:r>
      <w:r w:rsidRPr="00C219B6">
        <w:rPr>
          <w:i/>
          <w:lang w:val="id-ID"/>
        </w:rPr>
        <w:t xml:space="preserve">Hukum Agraria Kajian </w:t>
      </w:r>
      <w:proofErr w:type="spellStart"/>
      <w:r w:rsidRPr="00C219B6">
        <w:rPr>
          <w:i/>
          <w:lang w:val="id-ID"/>
        </w:rPr>
        <w:t>Komprehansef</w:t>
      </w:r>
      <w:proofErr w:type="spellEnd"/>
      <w:r w:rsidRPr="00C219B6">
        <w:rPr>
          <w:lang w:val="id-ID"/>
        </w:rPr>
        <w:t>, Jakarta: Kencana, 2012</w:t>
      </w:r>
      <w:r w:rsidRPr="00441208">
        <w:rPr>
          <w:lang w:val="de-DE"/>
        </w:rPr>
        <w:t>.</w:t>
      </w:r>
    </w:p>
    <w:p w14:paraId="0C17AA87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proofErr w:type="spellStart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Sarjita</w:t>
      </w:r>
      <w:proofErr w:type="spellEnd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Westi</w:t>
      </w:r>
      <w:proofErr w:type="spellEnd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 xml:space="preserve"> Utami, </w:t>
      </w:r>
      <w:r w:rsidRPr="00806CF8">
        <w:rPr>
          <w:rFonts w:eastAsia="SimSun" w:cs="Times New Roman"/>
          <w:i/>
          <w:color w:val="222222"/>
          <w:shd w:val="clear" w:color="auto" w:fill="FFFFFF"/>
          <w:lang w:val="id-ID"/>
        </w:rPr>
        <w:t>Pengadaan Tanah Di Indonesia Dan Beberapa Negara Dari Masa Ke Masa</w:t>
      </w:r>
      <w:r w:rsidRPr="00806CF8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Vol</w:t>
      </w:r>
      <w:proofErr w:type="spellEnd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 xml:space="preserve"> 1, Yogyakarta: </w:t>
      </w:r>
      <w:proofErr w:type="spellStart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Stpn</w:t>
      </w:r>
      <w:proofErr w:type="spellEnd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 xml:space="preserve"> </w:t>
      </w:r>
      <w:proofErr w:type="spellStart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Press</w:t>
      </w:r>
      <w:proofErr w:type="spellEnd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, 9786027894327, 2021.</w:t>
      </w:r>
    </w:p>
    <w:p w14:paraId="02F5A223" w14:textId="77777777" w:rsidR="000E1B6A" w:rsidRPr="00441208" w:rsidRDefault="000E1B6A" w:rsidP="008102B5">
      <w:pPr>
        <w:spacing w:before="240" w:after="240"/>
        <w:ind w:left="709" w:hanging="709"/>
        <w:jc w:val="both"/>
        <w:rPr>
          <w:lang w:val="de-DE"/>
        </w:rPr>
      </w:pPr>
      <w:r w:rsidRPr="00441208">
        <w:rPr>
          <w:lang w:val="de-DE"/>
        </w:rPr>
        <w:t xml:space="preserve">Setiawan, R., </w:t>
      </w:r>
      <w:r w:rsidRPr="00441208">
        <w:rPr>
          <w:i/>
          <w:iCs/>
          <w:lang w:val="de-DE"/>
        </w:rPr>
        <w:t>Pokok-Pokok Hukum Perikatan</w:t>
      </w:r>
      <w:r w:rsidRPr="00441208">
        <w:rPr>
          <w:lang w:val="de-DE"/>
        </w:rPr>
        <w:t>, Bandung: Binacipta, 1977.</w:t>
      </w:r>
    </w:p>
    <w:p w14:paraId="198FF559" w14:textId="5D38137F" w:rsidR="000E2704" w:rsidRPr="00441208" w:rsidRDefault="000E1B6A" w:rsidP="000E2704">
      <w:pPr>
        <w:spacing w:before="240" w:after="240"/>
        <w:ind w:left="709" w:hanging="709"/>
        <w:jc w:val="both"/>
        <w:rPr>
          <w:lang w:val="de-DE"/>
        </w:rPr>
      </w:pPr>
      <w:r w:rsidRPr="00441208">
        <w:rPr>
          <w:lang w:val="de-DE"/>
        </w:rPr>
        <w:t xml:space="preserve">Sitorus, Oloan, Dayat Limbong, </w:t>
      </w:r>
      <w:r w:rsidRPr="00441208">
        <w:rPr>
          <w:i/>
          <w:iCs/>
          <w:lang w:val="de-DE"/>
        </w:rPr>
        <w:t>Pengadaan Tanah untuk Kepentingan Umum</w:t>
      </w:r>
      <w:r w:rsidRPr="00441208">
        <w:rPr>
          <w:lang w:val="de-DE"/>
        </w:rPr>
        <w:t>, Yogyakarta: Mitra Kebijakan Tanah Indonesia, 2004.</w:t>
      </w:r>
    </w:p>
    <w:p w14:paraId="2379EB4C" w14:textId="77777777" w:rsidR="000E1B6A" w:rsidRPr="00806CF8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>
        <w:t xml:space="preserve">Suandra, I Wayan, </w:t>
      </w:r>
      <w:r>
        <w:rPr>
          <w:i/>
          <w:iCs/>
        </w:rPr>
        <w:t>Hukum Pertanahan Indonesia</w:t>
      </w:r>
      <w:r>
        <w:t>, Jakarta: Rineka Cipta, 1994.</w:t>
      </w:r>
    </w:p>
    <w:p w14:paraId="17448646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0376A4">
        <w:rPr>
          <w:rFonts w:eastAsia="SimSun" w:cs="Times New Roman"/>
          <w:color w:val="222222"/>
          <w:shd w:val="clear" w:color="auto" w:fill="FFFFFF"/>
          <w:lang w:val="id-ID"/>
        </w:rPr>
        <w:lastRenderedPageBreak/>
        <w:t xml:space="preserve">Sugianto, </w:t>
      </w:r>
      <w:proofErr w:type="spellStart"/>
      <w:r w:rsidRPr="000376A4">
        <w:rPr>
          <w:rFonts w:eastAsia="SimSun" w:cs="Times New Roman"/>
          <w:color w:val="222222"/>
          <w:shd w:val="clear" w:color="auto" w:fill="FFFFFF"/>
          <w:lang w:val="id-ID"/>
        </w:rPr>
        <w:t>Leliya</w:t>
      </w:r>
      <w:proofErr w:type="spellEnd"/>
      <w:r w:rsidRPr="000376A4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0376A4">
        <w:rPr>
          <w:rFonts w:eastAsia="SimSun" w:cs="Times New Roman"/>
          <w:i/>
          <w:color w:val="222222"/>
          <w:shd w:val="clear" w:color="auto" w:fill="FFFFFF"/>
          <w:lang w:val="id-ID"/>
        </w:rPr>
        <w:t xml:space="preserve">Pengadaan Tanah Untuk Kepentingan Umum Sebuah Analisis dalam </w:t>
      </w:r>
      <w:proofErr w:type="spellStart"/>
      <w:r w:rsidRPr="000376A4">
        <w:rPr>
          <w:rFonts w:eastAsia="SimSun" w:cs="Times New Roman"/>
          <w:i/>
          <w:color w:val="222222"/>
          <w:shd w:val="clear" w:color="auto" w:fill="FFFFFF"/>
          <w:lang w:val="id-ID"/>
        </w:rPr>
        <w:t>Persfektip</w:t>
      </w:r>
      <w:proofErr w:type="spellEnd"/>
      <w:r w:rsidRPr="000376A4">
        <w:rPr>
          <w:rFonts w:eastAsia="SimSun" w:cs="Times New Roman"/>
          <w:i/>
          <w:color w:val="222222"/>
          <w:shd w:val="clear" w:color="auto" w:fill="FFFFFF"/>
          <w:lang w:val="id-ID"/>
        </w:rPr>
        <w:t xml:space="preserve"> Hukum dan Dampak Terhadap </w:t>
      </w:r>
      <w:proofErr w:type="spellStart"/>
      <w:r w:rsidRPr="000376A4">
        <w:rPr>
          <w:rFonts w:eastAsia="SimSun" w:cs="Times New Roman"/>
          <w:i/>
          <w:color w:val="222222"/>
          <w:shd w:val="clear" w:color="auto" w:fill="FFFFFF"/>
          <w:lang w:val="id-ID"/>
        </w:rPr>
        <w:t>Prilaku</w:t>
      </w:r>
      <w:proofErr w:type="spellEnd"/>
      <w:r w:rsidRPr="000376A4">
        <w:rPr>
          <w:rFonts w:eastAsia="SimSun" w:cs="Times New Roman"/>
          <w:i/>
          <w:color w:val="222222"/>
          <w:shd w:val="clear" w:color="auto" w:fill="FFFFFF"/>
          <w:lang w:val="id-ID"/>
        </w:rPr>
        <w:t xml:space="preserve"> Ekonomi Masyarakat</w:t>
      </w:r>
      <w:r w:rsidRPr="000376A4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0376A4">
        <w:rPr>
          <w:rFonts w:eastAsia="SimSun" w:cs="Times New Roman"/>
          <w:color w:val="222222"/>
          <w:shd w:val="clear" w:color="auto" w:fill="FFFFFF"/>
          <w:lang w:val="id-ID"/>
        </w:rPr>
        <w:t>Vol</w:t>
      </w:r>
      <w:proofErr w:type="spellEnd"/>
      <w:r w:rsidRPr="000376A4">
        <w:rPr>
          <w:rFonts w:eastAsia="SimSun" w:cs="Times New Roman"/>
          <w:color w:val="222222"/>
          <w:shd w:val="clear" w:color="auto" w:fill="FFFFFF"/>
          <w:lang w:val="id-ID"/>
        </w:rPr>
        <w:t xml:space="preserve"> 1, Yogyakarta: </w:t>
      </w:r>
      <w:proofErr w:type="spellStart"/>
      <w:r w:rsidRPr="000376A4">
        <w:rPr>
          <w:rFonts w:eastAsia="SimSun" w:cs="Times New Roman"/>
          <w:color w:val="222222"/>
          <w:shd w:val="clear" w:color="auto" w:fill="FFFFFF"/>
          <w:lang w:val="id-ID"/>
        </w:rPr>
        <w:t>Deepublish</w:t>
      </w:r>
      <w:proofErr w:type="spellEnd"/>
      <w:r w:rsidRPr="000376A4">
        <w:rPr>
          <w:rFonts w:eastAsia="SimSun" w:cs="Times New Roman"/>
          <w:color w:val="222222"/>
          <w:shd w:val="clear" w:color="auto" w:fill="FFFFFF"/>
          <w:lang w:val="id-ID"/>
        </w:rPr>
        <w:t>, 9786024017125, 2017.</w:t>
      </w:r>
    </w:p>
    <w:p w14:paraId="3ADFDFBB" w14:textId="77777777" w:rsidR="000E1B6A" w:rsidRPr="00441208" w:rsidRDefault="000E1B6A" w:rsidP="008102B5">
      <w:pPr>
        <w:spacing w:before="240" w:after="240"/>
        <w:ind w:left="709" w:hanging="709"/>
        <w:jc w:val="both"/>
        <w:rPr>
          <w:lang w:val="de-DE"/>
        </w:rPr>
      </w:pPr>
      <w:r w:rsidRPr="00441208">
        <w:rPr>
          <w:lang w:val="de-DE"/>
        </w:rPr>
        <w:t xml:space="preserve">Supriadi, </w:t>
      </w:r>
      <w:r w:rsidRPr="00441208">
        <w:rPr>
          <w:i/>
          <w:iCs/>
          <w:lang w:val="de-DE"/>
        </w:rPr>
        <w:t>Hukum Agraria</w:t>
      </w:r>
      <w:r w:rsidRPr="00441208">
        <w:rPr>
          <w:lang w:val="de-DE"/>
        </w:rPr>
        <w:t>, Jakarta: Sinar Grafika, 2007.</w:t>
      </w:r>
    </w:p>
    <w:p w14:paraId="3996DA88" w14:textId="77777777" w:rsidR="000E1B6A" w:rsidRPr="000376A4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441208">
        <w:rPr>
          <w:lang w:val="de-DE"/>
        </w:rPr>
        <w:t xml:space="preserve">Sutedi, Adrian, </w:t>
      </w:r>
      <w:r w:rsidRPr="00441208">
        <w:rPr>
          <w:i/>
          <w:iCs/>
          <w:lang w:val="de-DE"/>
        </w:rPr>
        <w:t>Implementasi Prinsip Kepentingan Umum Dalam Pengadaan Tanah Untuk Pembangunan</w:t>
      </w:r>
      <w:r w:rsidRPr="00441208">
        <w:rPr>
          <w:lang w:val="de-DE"/>
        </w:rPr>
        <w:t>, Jakarta: Sinar Grafika, 2006.</w:t>
      </w:r>
    </w:p>
    <w:p w14:paraId="6B4A65D3" w14:textId="77777777" w:rsidR="000E1B6A" w:rsidRPr="00B20DD0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Soimin</w:t>
      </w:r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 xml:space="preserve">Soedharyo, </w:t>
      </w:r>
      <w:r w:rsidRPr="00E91CF6">
        <w:rPr>
          <w:rFonts w:eastAsia="SimSun" w:cs="Times New Roman"/>
          <w:i/>
          <w:color w:val="222222"/>
          <w:shd w:val="clear" w:color="auto" w:fill="FFFFFF"/>
          <w:lang w:val="de-DE"/>
        </w:rPr>
        <w:t>Status Hukum dan Pengadaan Tanah</w:t>
      </w:r>
      <w:r w:rsidRPr="00A13366">
        <w:rPr>
          <w:rFonts w:eastAsia="SimSun" w:cs="Times New Roman"/>
          <w:color w:val="222222"/>
          <w:shd w:val="clear" w:color="auto" w:fill="FFFFFF"/>
          <w:lang w:val="de-DE"/>
        </w:rPr>
        <w:t>, Jaka</w:t>
      </w:r>
      <w:r>
        <w:rPr>
          <w:rFonts w:eastAsia="SimSun" w:cs="Times New Roman"/>
          <w:color w:val="222222"/>
          <w:shd w:val="clear" w:color="auto" w:fill="FFFFFF"/>
          <w:lang w:val="de-DE"/>
        </w:rPr>
        <w:t>rta: Sinar Grafika, 1993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2031485D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B20DD0">
        <w:rPr>
          <w:rFonts w:eastAsia="SimSun" w:cs="Times New Roman"/>
          <w:color w:val="222222"/>
          <w:shd w:val="clear" w:color="auto" w:fill="FFFFFF"/>
          <w:lang w:val="id-ID"/>
        </w:rPr>
        <w:t xml:space="preserve">Tim Penulis Fakultas Hukum, </w:t>
      </w:r>
      <w:r w:rsidRPr="00E91CF6">
        <w:rPr>
          <w:rFonts w:eastAsia="SimSun" w:cs="Times New Roman"/>
          <w:i/>
          <w:color w:val="222222"/>
          <w:shd w:val="clear" w:color="auto" w:fill="FFFFFF"/>
          <w:lang w:val="id-ID"/>
        </w:rPr>
        <w:t>Buku Panduan Penulisan Skripsi</w:t>
      </w:r>
      <w:r w:rsidRPr="00B20DD0">
        <w:rPr>
          <w:rFonts w:eastAsia="SimSun" w:cs="Times New Roman"/>
          <w:color w:val="222222"/>
          <w:shd w:val="clear" w:color="auto" w:fill="FFFFFF"/>
          <w:lang w:val="id-ID"/>
        </w:rPr>
        <w:t>, Tegal: Fakultas</w:t>
      </w:r>
      <w:r w:rsidRPr="00B20DD0">
        <w:rPr>
          <w:rFonts w:eastAsia="SimSun" w:cs="Times New Roman"/>
          <w:color w:val="222222"/>
          <w:shd w:val="clear" w:color="auto" w:fill="FFFFFF"/>
          <w:lang w:val="id-ID"/>
        </w:rPr>
        <w:tab/>
        <w:t>Hukum, 2020.</w:t>
      </w:r>
    </w:p>
    <w:p w14:paraId="1DB1E33E" w14:textId="77777777" w:rsidR="000E1B6A" w:rsidRPr="00441208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proofErr w:type="spellStart"/>
      <w:r w:rsidRPr="00441208">
        <w:rPr>
          <w:lang w:val="id-ID"/>
        </w:rPr>
        <w:t>Wargakusumah</w:t>
      </w:r>
      <w:proofErr w:type="spellEnd"/>
      <w:r w:rsidRPr="00441208">
        <w:rPr>
          <w:lang w:val="id-ID"/>
        </w:rPr>
        <w:t xml:space="preserve">, </w:t>
      </w:r>
      <w:r w:rsidRPr="001C1414">
        <w:rPr>
          <w:lang w:val="id-ID"/>
        </w:rPr>
        <w:t xml:space="preserve">Hasan, </w:t>
      </w:r>
      <w:r w:rsidRPr="001C1414">
        <w:rPr>
          <w:i/>
          <w:lang w:val="id-ID"/>
        </w:rPr>
        <w:t>Hukum Agraria: Buku Panduan Mahasiswa</w:t>
      </w:r>
      <w:r w:rsidRPr="001C1414">
        <w:rPr>
          <w:lang w:val="id-ID"/>
        </w:rPr>
        <w:t>, Jakarta:</w:t>
      </w:r>
      <w:r w:rsidRPr="00441208">
        <w:rPr>
          <w:lang w:val="id-ID"/>
        </w:rPr>
        <w:t xml:space="preserve"> </w:t>
      </w:r>
      <w:proofErr w:type="spellStart"/>
      <w:r w:rsidRPr="001C1414">
        <w:rPr>
          <w:lang w:val="id-ID"/>
        </w:rPr>
        <w:t>Gramedia</w:t>
      </w:r>
      <w:proofErr w:type="spellEnd"/>
      <w:r w:rsidRPr="001C1414">
        <w:rPr>
          <w:lang w:val="id-ID"/>
        </w:rPr>
        <w:t xml:space="preserve"> Pustaka Utama, 1995</w:t>
      </w:r>
      <w:r w:rsidRPr="00441208">
        <w:rPr>
          <w:lang w:val="id-ID"/>
        </w:rPr>
        <w:t>.</w:t>
      </w:r>
    </w:p>
    <w:p w14:paraId="4C6771A1" w14:textId="77777777" w:rsidR="000E1B6A" w:rsidRPr="00A13366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b/>
          <w:color w:val="222222"/>
          <w:shd w:val="clear" w:color="auto" w:fill="FFFFFF"/>
        </w:rPr>
      </w:pPr>
      <w:r w:rsidRPr="00A13366">
        <w:rPr>
          <w:rFonts w:eastAsia="SimSun" w:cs="Times New Roman"/>
          <w:b/>
          <w:color w:val="222222"/>
          <w:shd w:val="clear" w:color="auto" w:fill="FFFFFF"/>
        </w:rPr>
        <w:t>Jurnal</w:t>
      </w:r>
    </w:p>
    <w:p w14:paraId="377EF87E" w14:textId="77777777" w:rsidR="000E1B6A" w:rsidRDefault="000E1B6A" w:rsidP="008102B5">
      <w:pPr>
        <w:spacing w:before="240" w:after="240"/>
        <w:ind w:left="709" w:hanging="709"/>
        <w:jc w:val="both"/>
      </w:pPr>
      <w:r w:rsidRPr="00280F24">
        <w:t xml:space="preserve">Boedi Harsono, </w:t>
      </w:r>
      <w:r w:rsidRPr="00280F24">
        <w:rPr>
          <w:i/>
        </w:rPr>
        <w:t>Hukum Agraria Indonesia</w:t>
      </w:r>
      <w:r w:rsidRPr="00280F24">
        <w:t>, Hukum Tanah Nasional, Jakarta: Djambatan,</w:t>
      </w:r>
      <w:r>
        <w:t xml:space="preserve"> Vol 1,</w:t>
      </w:r>
      <w:r w:rsidRPr="00280F24">
        <w:t xml:space="preserve"> 2002</w:t>
      </w:r>
      <w:r>
        <w:t>.</w:t>
      </w:r>
    </w:p>
    <w:p w14:paraId="1D0FCCCC" w14:textId="77777777" w:rsidR="000E1B6A" w:rsidRPr="00441208" w:rsidRDefault="000E1B6A" w:rsidP="008102B5">
      <w:pPr>
        <w:spacing w:before="240" w:after="240"/>
        <w:ind w:left="709" w:hanging="709"/>
        <w:jc w:val="both"/>
        <w:rPr>
          <w:color w:val="000000" w:themeColor="text1"/>
          <w:lang w:val="de-DE"/>
        </w:rPr>
      </w:pPr>
      <w:r w:rsidRPr="00441208">
        <w:rPr>
          <w:color w:val="000000" w:themeColor="text1"/>
          <w:lang w:val="de-DE"/>
        </w:rPr>
        <w:t xml:space="preserve">Erika, </w:t>
      </w:r>
      <w:r w:rsidRPr="00441208">
        <w:rPr>
          <w:i/>
          <w:iCs/>
          <w:color w:val="000000" w:themeColor="text1"/>
          <w:lang w:val="de-DE"/>
        </w:rPr>
        <w:t>Kritik Dan Solusi Terhadap Sistem Ganti Rugi Dalam Pembebasan Lahan Untuk Kegiatan Investasi Di Indonesia</w:t>
      </w:r>
      <w:r w:rsidRPr="00441208">
        <w:rPr>
          <w:color w:val="000000" w:themeColor="text1"/>
          <w:lang w:val="de-DE"/>
        </w:rPr>
        <w:t>, Vol 4, 2014.</w:t>
      </w:r>
    </w:p>
    <w:p w14:paraId="72977409" w14:textId="0732C132" w:rsidR="00E379FD" w:rsidRPr="00441208" w:rsidRDefault="00E379FD" w:rsidP="00E379FD">
      <w:pPr>
        <w:spacing w:before="240" w:after="240"/>
        <w:ind w:left="709" w:hanging="709"/>
        <w:jc w:val="both"/>
        <w:rPr>
          <w:color w:val="000000" w:themeColor="text1"/>
          <w:lang w:val="de-DE"/>
        </w:rPr>
      </w:pPr>
      <w:r w:rsidRPr="00441208">
        <w:rPr>
          <w:color w:val="000000" w:themeColor="text1"/>
          <w:lang w:val="de-DE"/>
        </w:rPr>
        <w:t xml:space="preserve">Harjanti, Wiwik, </w:t>
      </w:r>
      <w:r w:rsidRPr="00441208">
        <w:rPr>
          <w:i/>
          <w:iCs/>
          <w:color w:val="000000" w:themeColor="text1"/>
          <w:lang w:val="de-DE"/>
        </w:rPr>
        <w:t>Pengaruh Perkembangan Konsep Kepentingan Umum Terhadap Pelaksanaan Pembangunan di Indonesia</w:t>
      </w:r>
      <w:r w:rsidRPr="00441208">
        <w:rPr>
          <w:color w:val="000000" w:themeColor="text1"/>
          <w:lang w:val="de-DE"/>
        </w:rPr>
        <w:t>, Jurnal Risalah Hukum, Vol. 7, Juni 2011.</w:t>
      </w:r>
    </w:p>
    <w:p w14:paraId="02306B7B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441208">
        <w:rPr>
          <w:rFonts w:eastAsia="SimSun" w:cs="Times New Roman"/>
          <w:color w:val="222222"/>
          <w:shd w:val="clear" w:color="auto" w:fill="FFFFFF"/>
          <w:lang w:val="de-DE"/>
        </w:rPr>
        <w:t xml:space="preserve">Kunu, Andi Bustamin Daeng, </w:t>
      </w:r>
      <w:r w:rsidRPr="00441208">
        <w:rPr>
          <w:rFonts w:eastAsia="SimSun" w:cs="Times New Roman"/>
          <w:i/>
          <w:color w:val="222222"/>
          <w:shd w:val="clear" w:color="auto" w:fill="FFFFFF"/>
          <w:lang w:val="de-DE"/>
        </w:rPr>
        <w:t>Kedudukan Hak Menguasai Negara Atas Tanah, Jurnal Ilmu Hukum</w:t>
      </w:r>
      <w:r w:rsidRPr="00441208">
        <w:rPr>
          <w:rFonts w:eastAsia="SimSun" w:cs="Times New Roman"/>
          <w:color w:val="222222"/>
          <w:shd w:val="clear" w:color="auto" w:fill="FFFFFF"/>
          <w:lang w:val="de-DE"/>
        </w:rPr>
        <w:t>, Vol 6, 2012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1697F819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441208">
        <w:rPr>
          <w:lang w:val="id-ID"/>
        </w:rPr>
        <w:t xml:space="preserve">Manurung, Siti Hardianti Rukmana, </w:t>
      </w:r>
      <w:r w:rsidRPr="00441208">
        <w:rPr>
          <w:i/>
          <w:iCs/>
          <w:lang w:val="id-ID"/>
        </w:rPr>
        <w:t xml:space="preserve">Strategi Badan Pertanahan Nasional Kota Pekanbaru dalam </w:t>
      </w:r>
      <w:proofErr w:type="spellStart"/>
      <w:r w:rsidRPr="00441208">
        <w:rPr>
          <w:i/>
          <w:iCs/>
          <w:lang w:val="id-ID"/>
        </w:rPr>
        <w:t>Meminimalisir</w:t>
      </w:r>
      <w:proofErr w:type="spellEnd"/>
      <w:r w:rsidRPr="00441208">
        <w:rPr>
          <w:i/>
          <w:iCs/>
          <w:lang w:val="id-ID"/>
        </w:rPr>
        <w:t xml:space="preserve"> Permasalahan Tumpang Tindih Sertifikat Tanah (</w:t>
      </w:r>
      <w:proofErr w:type="spellStart"/>
      <w:r w:rsidRPr="00441208">
        <w:rPr>
          <w:i/>
          <w:iCs/>
          <w:lang w:val="id-ID"/>
        </w:rPr>
        <w:t>Overlapping</w:t>
      </w:r>
      <w:proofErr w:type="spellEnd"/>
      <w:r w:rsidRPr="00441208">
        <w:rPr>
          <w:i/>
          <w:iCs/>
          <w:lang w:val="id-ID"/>
        </w:rPr>
        <w:t>) di Kota Pekanbaru</w:t>
      </w:r>
      <w:r w:rsidRPr="00441208">
        <w:rPr>
          <w:lang w:val="id-ID"/>
        </w:rPr>
        <w:t xml:space="preserve">, </w:t>
      </w:r>
      <w:proofErr w:type="spellStart"/>
      <w:r w:rsidRPr="00441208">
        <w:rPr>
          <w:lang w:val="id-ID"/>
        </w:rPr>
        <w:t>Vol</w:t>
      </w:r>
      <w:proofErr w:type="spellEnd"/>
      <w:r w:rsidRPr="00441208">
        <w:rPr>
          <w:lang w:val="id-ID"/>
        </w:rPr>
        <w:t xml:space="preserve"> 4, 2017.</w:t>
      </w:r>
    </w:p>
    <w:p w14:paraId="5F158337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B0157A">
        <w:rPr>
          <w:rFonts w:eastAsia="SimSun" w:cs="Times New Roman"/>
          <w:color w:val="222222"/>
          <w:shd w:val="clear" w:color="auto" w:fill="FFFFFF"/>
          <w:lang w:val="id-ID"/>
        </w:rPr>
        <w:t xml:space="preserve">Pelaksana BPK JDIH Perwakilan Provinsi Jawa Tengah, </w:t>
      </w:r>
      <w:r w:rsidRPr="00B0157A">
        <w:rPr>
          <w:rFonts w:eastAsia="SimSun" w:cs="Times New Roman"/>
          <w:i/>
          <w:color w:val="222222"/>
          <w:shd w:val="clear" w:color="auto" w:fill="FFFFFF"/>
          <w:lang w:val="id-ID"/>
        </w:rPr>
        <w:t xml:space="preserve">Konsep “Kepentingan Umum” Dalam Pengadaan Tanah Bagi Pembangunan Nasional Dalam Peraturan </w:t>
      </w:r>
      <w:proofErr w:type="spellStart"/>
      <w:r w:rsidRPr="00B0157A">
        <w:rPr>
          <w:rFonts w:eastAsia="SimSun" w:cs="Times New Roman"/>
          <w:i/>
          <w:color w:val="222222"/>
          <w:shd w:val="clear" w:color="auto" w:fill="FFFFFF"/>
          <w:lang w:val="id-ID"/>
        </w:rPr>
        <w:t>Perundang-Undangan</w:t>
      </w:r>
      <w:proofErr w:type="spellEnd"/>
      <w:r w:rsidRPr="00B0157A">
        <w:rPr>
          <w:rFonts w:eastAsia="SimSun" w:cs="Times New Roman"/>
          <w:i/>
          <w:color w:val="222222"/>
          <w:shd w:val="clear" w:color="auto" w:fill="FFFFFF"/>
          <w:lang w:val="id-ID"/>
        </w:rPr>
        <w:t xml:space="preserve"> Di Indonesia</w:t>
      </w:r>
      <w:r w:rsidRPr="00B0157A">
        <w:rPr>
          <w:rFonts w:eastAsia="SimSun" w:cs="Times New Roman"/>
          <w:color w:val="222222"/>
          <w:shd w:val="clear" w:color="auto" w:fill="FFFFFF"/>
          <w:lang w:val="id-ID"/>
        </w:rPr>
        <w:t>, Semarang: Pelaksana JDIH BPK Perwakilan Provinsi Jawa Tengah, 2019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5757C54C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885F60">
        <w:rPr>
          <w:rFonts w:eastAsia="SimSun" w:cs="Times New Roman"/>
          <w:color w:val="222222"/>
          <w:shd w:val="clear" w:color="auto" w:fill="FFFFFF"/>
          <w:lang w:val="id-ID"/>
        </w:rPr>
        <w:t>Prabandari</w:t>
      </w:r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885F60">
        <w:rPr>
          <w:rFonts w:eastAsia="SimSun" w:cs="Times New Roman"/>
          <w:color w:val="222222"/>
          <w:shd w:val="clear" w:color="auto" w:fill="FFFFFF"/>
          <w:lang w:val="id-ID"/>
        </w:rPr>
        <w:t xml:space="preserve">Luh Nyoman Diah Sri, et.al., </w:t>
      </w:r>
      <w:r w:rsidRPr="006F3477">
        <w:rPr>
          <w:rFonts w:eastAsia="SimSun" w:cs="Times New Roman"/>
          <w:i/>
          <w:color w:val="222222"/>
          <w:shd w:val="clear" w:color="auto" w:fill="FFFFFF"/>
          <w:lang w:val="id-ID"/>
        </w:rPr>
        <w:t>“Pemberian Ganti Rugi Terhadap Pengadaan Tanah Oleh Pemerintah Untuk Kepentingan Umum”</w:t>
      </w:r>
      <w:r w:rsidRPr="00885F60">
        <w:rPr>
          <w:rFonts w:eastAsia="SimSun" w:cs="Times New Roman"/>
          <w:color w:val="222222"/>
          <w:shd w:val="clear" w:color="auto" w:fill="FFFFFF"/>
          <w:lang w:val="id-ID"/>
        </w:rPr>
        <w:t>, Jurnal Anal</w:t>
      </w:r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ogi Hukum, </w:t>
      </w:r>
      <w:proofErr w:type="spellStart"/>
      <w:r>
        <w:rPr>
          <w:rFonts w:eastAsia="SimSun" w:cs="Times New Roman"/>
          <w:color w:val="222222"/>
          <w:shd w:val="clear" w:color="auto" w:fill="FFFFFF"/>
          <w:lang w:val="id-ID"/>
        </w:rPr>
        <w:t>Vol</w:t>
      </w:r>
      <w:proofErr w:type="spellEnd"/>
      <w:r>
        <w:rPr>
          <w:rFonts w:eastAsia="SimSun" w:cs="Times New Roman"/>
          <w:color w:val="222222"/>
          <w:shd w:val="clear" w:color="auto" w:fill="FFFFFF"/>
          <w:lang w:val="id-ID"/>
        </w:rPr>
        <w:t xml:space="preserve"> 3, 2021.</w:t>
      </w:r>
    </w:p>
    <w:p w14:paraId="57DDEE51" w14:textId="342E5C0C" w:rsidR="00AA4B5E" w:rsidRPr="00441208" w:rsidRDefault="00AA4B5E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Prasetya, Aji Bayu, Rahayu Subekti, </w:t>
      </w:r>
      <w:r w:rsidRPr="00441208">
        <w:rPr>
          <w:rFonts w:eastAsia="SimSun" w:cs="Times New Roman"/>
          <w:i/>
          <w:iCs/>
          <w:color w:val="222222"/>
          <w:shd w:val="clear" w:color="auto" w:fill="FFFFFF"/>
          <w:lang w:val="id-ID"/>
        </w:rPr>
        <w:t xml:space="preserve">Aspek Hukum Pembayaran Ganti Rugi Dalam Pengadaan Tanah Untuk Jalan Tol, </w:t>
      </w:r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Jurnal Pendidikan Kewarganegaraan </w:t>
      </w:r>
      <w:proofErr w:type="spellStart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>Undiksha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>Vol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 10, 2022.</w:t>
      </w:r>
    </w:p>
    <w:p w14:paraId="5D38D929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A13366">
        <w:rPr>
          <w:rFonts w:eastAsia="SimSun" w:cs="Times New Roman"/>
          <w:color w:val="222222"/>
          <w:shd w:val="clear" w:color="auto" w:fill="FFFFFF"/>
        </w:rPr>
        <w:lastRenderedPageBreak/>
        <w:t>Rohaedi Edi, et.al., “</w:t>
      </w:r>
      <w:r w:rsidRPr="00B0157A">
        <w:rPr>
          <w:rFonts w:eastAsia="SimSun" w:cs="Times New Roman"/>
          <w:i/>
          <w:color w:val="222222"/>
          <w:shd w:val="clear" w:color="auto" w:fill="FFFFFF"/>
        </w:rPr>
        <w:t>Mekanisme Pengadaan Tanah Untuk Kepentingan Umum</w:t>
      </w:r>
      <w:r w:rsidRPr="00A13366">
        <w:rPr>
          <w:rFonts w:eastAsia="SimSun" w:cs="Times New Roman"/>
          <w:color w:val="222222"/>
          <w:shd w:val="clear" w:color="auto" w:fill="FFFFFF"/>
        </w:rPr>
        <w:t>”, PAKUAN L</w:t>
      </w:r>
      <w:r>
        <w:rPr>
          <w:rFonts w:eastAsia="SimSun" w:cs="Times New Roman"/>
          <w:color w:val="222222"/>
          <w:shd w:val="clear" w:color="auto" w:fill="FFFFFF"/>
        </w:rPr>
        <w:t>AW REVIEW, Vol 5, 2019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61B0C5F5" w14:textId="1664DA28" w:rsidR="008D5ABA" w:rsidRDefault="008D5AB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proofErr w:type="spellStart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>Salfutra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, Reko Dwi, Rio Armanda Agustian, </w:t>
      </w:r>
      <w:proofErr w:type="spellStart"/>
      <w:r w:rsidRPr="00441208">
        <w:rPr>
          <w:rFonts w:eastAsia="SimSun" w:cs="Times New Roman"/>
          <w:i/>
          <w:iCs/>
          <w:color w:val="222222"/>
          <w:shd w:val="clear" w:color="auto" w:fill="FFFFFF"/>
          <w:lang w:val="id-ID"/>
        </w:rPr>
        <w:t>Problematika</w:t>
      </w:r>
      <w:proofErr w:type="spellEnd"/>
      <w:r w:rsidRPr="00441208">
        <w:rPr>
          <w:rFonts w:eastAsia="SimSun" w:cs="Times New Roman"/>
          <w:i/>
          <w:iCs/>
          <w:color w:val="222222"/>
          <w:shd w:val="clear" w:color="auto" w:fill="FFFFFF"/>
          <w:lang w:val="id-ID"/>
        </w:rPr>
        <w:t xml:space="preserve"> Hukum Pengadaan Tanah Untuk Kepentingan Umum Di Kota </w:t>
      </w:r>
      <w:proofErr w:type="spellStart"/>
      <w:r w:rsidRPr="00441208">
        <w:rPr>
          <w:rFonts w:eastAsia="SimSun" w:cs="Times New Roman"/>
          <w:i/>
          <w:iCs/>
          <w:color w:val="222222"/>
          <w:shd w:val="clear" w:color="auto" w:fill="FFFFFF"/>
          <w:lang w:val="id-ID"/>
        </w:rPr>
        <w:t>Pangkalpinang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441208">
        <w:rPr>
          <w:rFonts w:eastAsia="SimSun" w:cs="Times New Roman"/>
          <w:i/>
          <w:iCs/>
          <w:color w:val="222222"/>
          <w:shd w:val="clear" w:color="auto" w:fill="FFFFFF"/>
          <w:lang w:val="id-ID"/>
        </w:rPr>
        <w:t>Jurnal Hukum Progresif</w:t>
      </w:r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>Vol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 11, 2017.</w:t>
      </w:r>
    </w:p>
    <w:p w14:paraId="68EFF0F4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proofErr w:type="spellStart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Suartina</w:t>
      </w:r>
      <w:proofErr w:type="spellEnd"/>
      <w:r w:rsidRPr="00806CF8">
        <w:rPr>
          <w:rFonts w:eastAsia="SimSun" w:cs="Times New Roman"/>
          <w:color w:val="222222"/>
          <w:shd w:val="clear" w:color="auto" w:fill="FFFFFF"/>
          <w:lang w:val="id-ID"/>
        </w:rPr>
        <w:t xml:space="preserve">, Tine, </w:t>
      </w:r>
      <w:r w:rsidRPr="00806CF8">
        <w:rPr>
          <w:rFonts w:eastAsia="SimSun" w:cs="Times New Roman"/>
          <w:i/>
          <w:color w:val="222222"/>
          <w:shd w:val="clear" w:color="auto" w:fill="FFFFFF"/>
          <w:lang w:val="id-ID"/>
        </w:rPr>
        <w:t>Analisis Hukum Pada Kebijakan Pembebasan Tanah Untuk Kepentingan Umum Di Indonesia</w:t>
      </w:r>
      <w:r w:rsidRPr="00806CF8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r w:rsidRPr="00441208">
        <w:rPr>
          <w:rFonts w:cs="Times New Roman"/>
          <w:color w:val="222222"/>
          <w:shd w:val="clear" w:color="auto" w:fill="FFFFFF"/>
          <w:lang w:val="id-ID"/>
        </w:rPr>
        <w:t>Jurnal Masyarakat dan Budaya</w:t>
      </w:r>
      <w:r w:rsidRPr="00806CF8">
        <w:rPr>
          <w:rFonts w:eastAsia="SimSun" w:cs="Times New Roman"/>
          <w:color w:val="222222"/>
          <w:shd w:val="clear" w:color="auto" w:fill="FFFFFF"/>
          <w:lang w:val="id-ID"/>
        </w:rPr>
        <w:t>, 2008</w:t>
      </w:r>
      <w:r>
        <w:rPr>
          <w:rFonts w:eastAsia="SimSun" w:cs="Times New Roman"/>
          <w:color w:val="222222"/>
          <w:shd w:val="clear" w:color="auto" w:fill="FFFFFF"/>
          <w:lang w:val="id-ID"/>
        </w:rPr>
        <w:t>.</w:t>
      </w:r>
    </w:p>
    <w:p w14:paraId="57FBB288" w14:textId="77777777" w:rsidR="000E1B6A" w:rsidRPr="00441208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  <w:lang w:val="id-ID"/>
        </w:rPr>
      </w:pPr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Suhartoyo, </w:t>
      </w:r>
      <w:proofErr w:type="spellStart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>Sako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 </w:t>
      </w:r>
      <w:proofErr w:type="spellStart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>Iqsal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 Madani, </w:t>
      </w:r>
      <w:r w:rsidRPr="00441208">
        <w:rPr>
          <w:rFonts w:eastAsia="SimSun" w:cs="Times New Roman"/>
          <w:i/>
          <w:iCs/>
          <w:color w:val="222222"/>
          <w:shd w:val="clear" w:color="auto" w:fill="FFFFFF"/>
          <w:lang w:val="id-ID"/>
        </w:rPr>
        <w:t>Analisis Terhadap Penetapan Nilai Ganti Untung Pengadaan Tanah Untuk Kepentingan Umum Dalam Pembangunan Jalan Tol</w:t>
      </w:r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>Vol</w:t>
      </w:r>
      <w:proofErr w:type="spellEnd"/>
      <w:r w:rsidRPr="00441208">
        <w:rPr>
          <w:rFonts w:eastAsia="SimSun" w:cs="Times New Roman"/>
          <w:color w:val="222222"/>
          <w:shd w:val="clear" w:color="auto" w:fill="FFFFFF"/>
          <w:lang w:val="id-ID"/>
        </w:rPr>
        <w:t xml:space="preserve"> 4, 2021.</w:t>
      </w:r>
    </w:p>
    <w:p w14:paraId="6DFCE8D7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b/>
          <w:color w:val="222222"/>
          <w:shd w:val="clear" w:color="auto" w:fill="FFFFFF"/>
          <w:lang w:val="id-ID"/>
        </w:rPr>
      </w:pPr>
      <w:r>
        <w:rPr>
          <w:rFonts w:eastAsia="SimSun" w:cs="Times New Roman"/>
          <w:b/>
          <w:color w:val="222222"/>
          <w:shd w:val="clear" w:color="auto" w:fill="FFFFFF"/>
          <w:lang w:val="id-ID"/>
        </w:rPr>
        <w:t xml:space="preserve">Peraturan </w:t>
      </w:r>
      <w:proofErr w:type="spellStart"/>
      <w:r>
        <w:rPr>
          <w:rFonts w:eastAsia="SimSun" w:cs="Times New Roman"/>
          <w:b/>
          <w:color w:val="222222"/>
          <w:shd w:val="clear" w:color="auto" w:fill="FFFFFF"/>
          <w:lang w:val="id-ID"/>
        </w:rPr>
        <w:t>Perundang-Undangan</w:t>
      </w:r>
      <w:proofErr w:type="spellEnd"/>
    </w:p>
    <w:p w14:paraId="1A7D6D5B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</w:rPr>
      </w:pPr>
      <w:r>
        <w:rPr>
          <w:rFonts w:eastAsia="SimSun" w:cs="Times New Roman"/>
          <w:color w:val="222222"/>
          <w:shd w:val="clear" w:color="auto" w:fill="FFFFFF"/>
        </w:rPr>
        <w:t>Peraturan Pemerintah 19 tahun 2021 tentang Penyelenggaraan Pengadaan Tanah bagi Pembangunan untuk Kepentingan Umum</w:t>
      </w:r>
    </w:p>
    <w:p w14:paraId="58D8E93D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</w:rPr>
      </w:pPr>
      <w:r>
        <w:rPr>
          <w:rFonts w:eastAsia="SimSun" w:cs="Times New Roman"/>
          <w:color w:val="222222"/>
          <w:shd w:val="clear" w:color="auto" w:fill="FFFFFF"/>
        </w:rPr>
        <w:t>Peraturan Presiden Nomor 65 Tahun 2006 Tentang Pengadaan Tanah Bagi Pelaksanaan Pembangunan Untuk Kepentingan Umum</w:t>
      </w:r>
    </w:p>
    <w:p w14:paraId="1478B74F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</w:rPr>
      </w:pPr>
      <w:r>
        <w:rPr>
          <w:rFonts w:eastAsia="SimSun" w:cs="Times New Roman"/>
          <w:color w:val="222222"/>
          <w:shd w:val="clear" w:color="auto" w:fill="FFFFFF"/>
        </w:rPr>
        <w:t>Peraturan Presiden Nomor 71 Tahun 2012 tentang Penyelenggaraan Pengadaan Tanah bagi Pembangunan untuk Kepentingan Umum</w:t>
      </w:r>
    </w:p>
    <w:p w14:paraId="761D059F" w14:textId="77777777" w:rsidR="000E1B6A" w:rsidRPr="00630030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</w:rPr>
      </w:pPr>
      <w:r>
        <w:rPr>
          <w:rFonts w:eastAsia="SimSun" w:cs="Times New Roman"/>
          <w:color w:val="222222"/>
          <w:shd w:val="clear" w:color="auto" w:fill="FFFFFF"/>
        </w:rPr>
        <w:t>Undang-Undang Nomor 2 Tahun 2012 tentang Pengadaan Tanah Bagi Pembangunan untuk Kepentingan Umum</w:t>
      </w:r>
    </w:p>
    <w:p w14:paraId="526DA03E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</w:rPr>
      </w:pPr>
      <w:r>
        <w:rPr>
          <w:rFonts w:eastAsia="SimSun" w:cs="Times New Roman"/>
          <w:color w:val="222222"/>
          <w:shd w:val="clear" w:color="auto" w:fill="FFFFFF"/>
        </w:rPr>
        <w:t>Undang-Undang Nomor 5 Tahun 1960 tentang Peraturan Dasar Pokok-Pokok Agraria</w:t>
      </w:r>
    </w:p>
    <w:p w14:paraId="52A9518D" w14:textId="77777777" w:rsidR="000E1B6A" w:rsidRDefault="000E1B6A" w:rsidP="008102B5">
      <w:pPr>
        <w:spacing w:before="240" w:after="240"/>
        <w:ind w:left="709" w:hanging="709"/>
        <w:jc w:val="both"/>
        <w:rPr>
          <w:rFonts w:eastAsia="SimSun" w:cs="Times New Roman"/>
          <w:color w:val="222222"/>
          <w:shd w:val="clear" w:color="auto" w:fill="FFFFFF"/>
        </w:rPr>
      </w:pPr>
      <w:r>
        <w:rPr>
          <w:rFonts w:eastAsia="SimSun" w:cs="Times New Roman"/>
          <w:color w:val="222222"/>
          <w:shd w:val="clear" w:color="auto" w:fill="FFFFFF"/>
        </w:rPr>
        <w:t>Undang-Undang Nomor 11 Tahun 2020 tentang Cipta Kerja</w:t>
      </w:r>
    </w:p>
    <w:p w14:paraId="44AA5EB2" w14:textId="77777777" w:rsidR="000E1B6A" w:rsidRPr="001F01EE" w:rsidRDefault="000E1B6A" w:rsidP="008102B5">
      <w:pPr>
        <w:spacing w:before="240" w:after="240"/>
        <w:jc w:val="both"/>
        <w:rPr>
          <w:b/>
          <w:color w:val="000000" w:themeColor="text1"/>
          <w:lang w:val="id-ID"/>
        </w:rPr>
      </w:pPr>
      <w:proofErr w:type="spellStart"/>
      <w:r>
        <w:rPr>
          <w:b/>
          <w:color w:val="000000" w:themeColor="text1"/>
          <w:lang w:val="id-ID"/>
        </w:rPr>
        <w:t>Website</w:t>
      </w:r>
      <w:proofErr w:type="spellEnd"/>
    </w:p>
    <w:p w14:paraId="51872664" w14:textId="5ED60453" w:rsidR="009C77ED" w:rsidRDefault="009C77ED" w:rsidP="008102B5">
      <w:pPr>
        <w:spacing w:before="240" w:after="240"/>
        <w:ind w:left="709" w:hanging="709"/>
        <w:jc w:val="both"/>
      </w:pPr>
      <w:r w:rsidRPr="009C77ED">
        <w:t xml:space="preserve">Belajar Data Science di Rumah, </w:t>
      </w:r>
      <w:r w:rsidRPr="009C77ED">
        <w:rPr>
          <w:i/>
          <w:iCs/>
        </w:rPr>
        <w:t>Catat! 4 Perbedaan Data Sekunder &amp; Data Primer dalam Analisis Data</w:t>
      </w:r>
      <w:r w:rsidRPr="009C77ED">
        <w:t xml:space="preserve"> </w:t>
      </w:r>
      <w:hyperlink r:id="rId8" w:history="1">
        <w:r w:rsidRPr="009C77ED">
          <w:rPr>
            <w:rStyle w:val="Hyperlink"/>
            <w:i/>
            <w:iCs/>
          </w:rPr>
          <w:t>https://dqlab.id/catat!-4-perbedaan-data-sekunder-and-data-primer-dalam-analisis-data</w:t>
        </w:r>
      </w:hyperlink>
      <w:r w:rsidRPr="009C77ED">
        <w:t xml:space="preserve">, </w:t>
      </w:r>
      <w:r>
        <w:t xml:space="preserve">5 </w:t>
      </w:r>
      <w:r w:rsidRPr="009C77ED">
        <w:t>April 2022</w:t>
      </w:r>
      <w:r w:rsidR="00C947E2">
        <w:t>.</w:t>
      </w:r>
    </w:p>
    <w:p w14:paraId="1F3567A6" w14:textId="6E785E7D" w:rsidR="00C947E2" w:rsidRDefault="00C947E2" w:rsidP="008102B5">
      <w:pPr>
        <w:spacing w:before="240" w:after="240"/>
        <w:ind w:left="709" w:hanging="709"/>
        <w:jc w:val="both"/>
        <w:rPr>
          <w:lang w:val="id-ID"/>
        </w:rPr>
      </w:pPr>
      <w:r>
        <w:t xml:space="preserve">Carolina, Okezone, </w:t>
      </w:r>
      <w:r w:rsidRPr="00C947E2">
        <w:rPr>
          <w:i/>
          <w:iCs/>
        </w:rPr>
        <w:t>Tuntut Ganti Rugi, Warga Blokir Tol Pondok Ranji</w:t>
      </w:r>
      <w:r>
        <w:t xml:space="preserve">, </w:t>
      </w:r>
      <w:hyperlink r:id="rId9" w:history="1">
        <w:r w:rsidRPr="00FD0F70">
          <w:rPr>
            <w:rStyle w:val="Hyperlink"/>
          </w:rPr>
          <w:t>https://megapolitan.okezone.com/read/2010/04/27/338/326763/tuntut-ganti-rugi-warga-blokir-tol-pondok-ranji</w:t>
        </w:r>
      </w:hyperlink>
      <w:r>
        <w:t>, 27 April 2010.</w:t>
      </w:r>
    </w:p>
    <w:p w14:paraId="56FFAFA6" w14:textId="7669BD11" w:rsidR="000E1B6A" w:rsidRDefault="000E1B6A" w:rsidP="008102B5">
      <w:pPr>
        <w:spacing w:before="240" w:after="240"/>
        <w:ind w:left="709" w:hanging="709"/>
        <w:jc w:val="both"/>
        <w:rPr>
          <w:lang w:val="id-ID"/>
        </w:rPr>
      </w:pPr>
      <w:proofErr w:type="spellStart"/>
      <w:r w:rsidRPr="002D4566">
        <w:rPr>
          <w:lang w:val="id-ID"/>
        </w:rPr>
        <w:t>Dhenes</w:t>
      </w:r>
      <w:proofErr w:type="spellEnd"/>
      <w:r w:rsidRPr="002D4566">
        <w:rPr>
          <w:lang w:val="id-ID"/>
        </w:rPr>
        <w:t xml:space="preserve">, </w:t>
      </w:r>
      <w:proofErr w:type="spellStart"/>
      <w:r w:rsidRPr="002D4566">
        <w:rPr>
          <w:lang w:val="id-ID"/>
        </w:rPr>
        <w:t>Ingken</w:t>
      </w:r>
      <w:proofErr w:type="spellEnd"/>
      <w:r w:rsidRPr="002D4566">
        <w:rPr>
          <w:lang w:val="id-ID"/>
        </w:rPr>
        <w:t xml:space="preserve"> Meila, </w:t>
      </w:r>
      <w:r w:rsidRPr="002D4566">
        <w:rPr>
          <w:i/>
          <w:lang w:val="id-ID"/>
        </w:rPr>
        <w:t>Pelaksanaan Kewenangan Pemerintah Daerah Dalam Pengadaan Tanah Untuk Kepentingan Umum Di Kabupaten Banyumas</w:t>
      </w:r>
      <w:r>
        <w:rPr>
          <w:lang w:val="id-ID"/>
        </w:rPr>
        <w:t>, 23 Januari 2017,</w:t>
      </w:r>
      <w:r w:rsidRPr="002D4566">
        <w:rPr>
          <w:lang w:val="id-ID"/>
        </w:rPr>
        <w:t xml:space="preserve"> </w:t>
      </w:r>
      <w:hyperlink r:id="rId10" w:history="1">
        <w:r w:rsidRPr="00351BC4">
          <w:rPr>
            <w:rStyle w:val="Hyperlink"/>
            <w:lang w:val="id-ID"/>
          </w:rPr>
          <w:t>http://repository.unissula.ac.id/7029/</w:t>
        </w:r>
      </w:hyperlink>
    </w:p>
    <w:p w14:paraId="37BA9A91" w14:textId="77777777" w:rsidR="000E1B6A" w:rsidRDefault="000E1B6A" w:rsidP="008102B5">
      <w:pPr>
        <w:spacing w:before="240" w:after="240"/>
        <w:ind w:left="709" w:hanging="709"/>
        <w:jc w:val="both"/>
        <w:rPr>
          <w:lang w:val="id-ID"/>
        </w:rPr>
      </w:pPr>
      <w:r w:rsidRPr="00441208">
        <w:rPr>
          <w:lang w:val="id-ID"/>
        </w:rPr>
        <w:t xml:space="preserve">Isnaini, Maulida, </w:t>
      </w:r>
      <w:proofErr w:type="spellStart"/>
      <w:r w:rsidRPr="00B36DD8">
        <w:rPr>
          <w:i/>
          <w:lang w:val="id-ID"/>
        </w:rPr>
        <w:t>Problematika</w:t>
      </w:r>
      <w:proofErr w:type="spellEnd"/>
      <w:r w:rsidRPr="00B36DD8">
        <w:rPr>
          <w:i/>
          <w:lang w:val="id-ID"/>
        </w:rPr>
        <w:t xml:space="preserve"> Pelaksanaan Pengadaan Tanah Untuk Kepentingan Umum Dan Pembayaran Ganti Rugi Hak Atas Tanah Hak </w:t>
      </w:r>
      <w:r w:rsidRPr="00B36DD8">
        <w:rPr>
          <w:i/>
          <w:lang w:val="id-ID"/>
        </w:rPr>
        <w:lastRenderedPageBreak/>
        <w:t>Milik</w:t>
      </w:r>
      <w:r w:rsidRPr="00441208">
        <w:rPr>
          <w:i/>
          <w:lang w:val="id-ID"/>
        </w:rPr>
        <w:t xml:space="preserve"> </w:t>
      </w:r>
      <w:r w:rsidRPr="00B36DD8">
        <w:rPr>
          <w:i/>
          <w:lang w:val="id-ID"/>
        </w:rPr>
        <w:t>Masyarakat</w:t>
      </w:r>
      <w:r w:rsidRPr="00441208">
        <w:rPr>
          <w:iCs/>
          <w:lang w:val="id-ID"/>
        </w:rPr>
        <w:t xml:space="preserve">, 18 Juli 2022, </w:t>
      </w:r>
      <w:hyperlink r:id="rId11" w:history="1">
        <w:r w:rsidRPr="00441208">
          <w:rPr>
            <w:rStyle w:val="Hyperlink"/>
            <w:iCs/>
            <w:lang w:val="id-ID"/>
          </w:rPr>
          <w:t>https://eprints.walisongo.ac.id/id/eprint/17158/1/Skripsi_1502056064_Maulida_%20Isnani.pdf</w:t>
        </w:r>
      </w:hyperlink>
    </w:p>
    <w:p w14:paraId="047B6084" w14:textId="77777777" w:rsidR="000E1B6A" w:rsidRDefault="000E1B6A" w:rsidP="008102B5">
      <w:pPr>
        <w:spacing w:before="240" w:after="240"/>
        <w:ind w:left="709" w:hanging="709"/>
        <w:jc w:val="both"/>
        <w:rPr>
          <w:lang w:val="id-ID"/>
        </w:rPr>
      </w:pPr>
      <w:r w:rsidRPr="00441208">
        <w:rPr>
          <w:lang w:val="id-ID"/>
        </w:rPr>
        <w:t xml:space="preserve">Naldo, Yuri, </w:t>
      </w:r>
      <w:r w:rsidRPr="00441208">
        <w:rPr>
          <w:i/>
          <w:iCs/>
          <w:lang w:val="id-ID"/>
        </w:rPr>
        <w:t xml:space="preserve">Pelaksanaan Ganti Kerugian Tanah Masyarakat Untuk Kepentingan Umum Berdasarkan </w:t>
      </w:r>
      <w:proofErr w:type="spellStart"/>
      <w:r w:rsidRPr="00441208">
        <w:rPr>
          <w:i/>
          <w:iCs/>
          <w:lang w:val="id-ID"/>
        </w:rPr>
        <w:t>Undang-Undang</w:t>
      </w:r>
      <w:proofErr w:type="spellEnd"/>
      <w:r w:rsidRPr="00441208">
        <w:rPr>
          <w:i/>
          <w:iCs/>
          <w:lang w:val="id-ID"/>
        </w:rPr>
        <w:t xml:space="preserve"> Nomor 2 Tahun 2012 Di Jalan Yos </w:t>
      </w:r>
      <w:proofErr w:type="spellStart"/>
      <w:r w:rsidRPr="00441208">
        <w:rPr>
          <w:i/>
          <w:iCs/>
          <w:lang w:val="id-ID"/>
        </w:rPr>
        <w:t>Sudarso</w:t>
      </w:r>
      <w:proofErr w:type="spellEnd"/>
      <w:r w:rsidRPr="00441208">
        <w:rPr>
          <w:i/>
          <w:iCs/>
          <w:lang w:val="id-ID"/>
        </w:rPr>
        <w:t xml:space="preserve"> Kecamatan Rumbai</w:t>
      </w:r>
      <w:r w:rsidRPr="00441208">
        <w:rPr>
          <w:lang w:val="id-ID"/>
        </w:rPr>
        <w:t xml:space="preserve">, 28 November 2019, </w:t>
      </w:r>
      <w:hyperlink r:id="rId12" w:history="1">
        <w:r w:rsidRPr="00441208">
          <w:rPr>
            <w:rStyle w:val="Hyperlink"/>
            <w:lang w:val="id-ID"/>
          </w:rPr>
          <w:t>https://repository.uir.ac.id/12904/1/141010305.pdf</w:t>
        </w:r>
      </w:hyperlink>
    </w:p>
    <w:p w14:paraId="06847DB0" w14:textId="77777777" w:rsidR="009C77ED" w:rsidRPr="00441208" w:rsidRDefault="000E1B6A" w:rsidP="009C77ED">
      <w:pPr>
        <w:spacing w:before="240" w:after="240"/>
        <w:ind w:left="709" w:hanging="709"/>
        <w:jc w:val="both"/>
        <w:rPr>
          <w:lang w:val="de-DE"/>
        </w:rPr>
      </w:pPr>
      <w:r>
        <w:rPr>
          <w:lang w:val="id-ID"/>
        </w:rPr>
        <w:t>Nur, Iksan</w:t>
      </w:r>
      <w:r w:rsidRPr="0015426F">
        <w:rPr>
          <w:lang w:val="id-ID"/>
        </w:rPr>
        <w:t xml:space="preserve">, </w:t>
      </w:r>
      <w:r w:rsidRPr="006F3477">
        <w:rPr>
          <w:i/>
          <w:lang w:val="id-ID"/>
        </w:rPr>
        <w:t>Pengadaan Tanah Untuk Kepentingan Umum</w:t>
      </w:r>
      <w:r w:rsidRPr="0015426F">
        <w:rPr>
          <w:lang w:val="id-ID"/>
        </w:rPr>
        <w:t xml:space="preserve">, artikel dalam Jurnal Hukum, Fakultas Hukum Unair, Surabaya, </w:t>
      </w:r>
      <w:r>
        <w:rPr>
          <w:lang w:val="id-ID"/>
        </w:rPr>
        <w:t>2012</w:t>
      </w:r>
      <w:r w:rsidR="009C77ED" w:rsidRPr="00441208">
        <w:rPr>
          <w:lang w:val="de-DE"/>
        </w:rPr>
        <w:t>.</w:t>
      </w:r>
    </w:p>
    <w:p w14:paraId="28DCC449" w14:textId="7801C183" w:rsidR="009C77ED" w:rsidRPr="009C77ED" w:rsidRDefault="009C77ED" w:rsidP="009C77ED">
      <w:pPr>
        <w:spacing w:before="240" w:after="240"/>
        <w:ind w:left="709" w:hanging="709"/>
        <w:jc w:val="both"/>
        <w:rPr>
          <w:rFonts w:cs="Times New Roman"/>
        </w:rPr>
      </w:pPr>
      <w:r w:rsidRPr="00336560">
        <w:rPr>
          <w:rFonts w:cs="Times New Roman"/>
        </w:rPr>
        <w:t>Opinion</w:t>
      </w:r>
      <w:r>
        <w:rPr>
          <w:rFonts w:cs="Times New Roman"/>
        </w:rPr>
        <w:t>,</w:t>
      </w:r>
      <w:r w:rsidRPr="00336560">
        <w:rPr>
          <w:rFonts w:cs="Times New Roman"/>
        </w:rPr>
        <w:t xml:space="preserve"> Legal, </w:t>
      </w:r>
      <w:r w:rsidRPr="00336560">
        <w:rPr>
          <w:rFonts w:cs="Times New Roman"/>
          <w:i/>
          <w:iCs/>
        </w:rPr>
        <w:t>Pendekatan Perundang-undangan (Statute Approach) Dalam Penelitian Hukum</w:t>
      </w:r>
      <w:r w:rsidRPr="00336560">
        <w:rPr>
          <w:rFonts w:cs="Times New Roman"/>
        </w:rPr>
        <w:t>,</w:t>
      </w:r>
      <w:r>
        <w:rPr>
          <w:rFonts w:cs="Times New Roman"/>
        </w:rPr>
        <w:t xml:space="preserve"> 28 Desember 2017,</w:t>
      </w:r>
      <w:r w:rsidRPr="00336560">
        <w:rPr>
          <w:rFonts w:cs="Times New Roman"/>
        </w:rPr>
        <w:t xml:space="preserve"> </w:t>
      </w:r>
      <w:hyperlink r:id="rId13" w:history="1">
        <w:r w:rsidRPr="00336560">
          <w:rPr>
            <w:rStyle w:val="Hyperlink"/>
            <w:rFonts w:cs="Times New Roman"/>
          </w:rPr>
          <w:t>https://www.saplaw.top/pendekatan-perundang-undangan-statute-approach-dalam-penelitian-hukum/</w:t>
        </w:r>
      </w:hyperlink>
      <w:r>
        <w:rPr>
          <w:rFonts w:cs="Times New Roman"/>
        </w:rPr>
        <w:t>.</w:t>
      </w:r>
    </w:p>
    <w:p w14:paraId="03603756" w14:textId="77777777" w:rsidR="000E1B6A" w:rsidRDefault="000E1B6A" w:rsidP="008102B5">
      <w:pPr>
        <w:spacing w:before="240" w:after="240"/>
        <w:ind w:left="709" w:hanging="709"/>
        <w:jc w:val="both"/>
        <w:rPr>
          <w:rStyle w:val="Hyperlink"/>
          <w:lang w:val="id-ID"/>
        </w:rPr>
      </w:pPr>
      <w:bookmarkStart w:id="1" w:name="_Hlk141921559"/>
      <w:r>
        <w:rPr>
          <w:color w:val="000000" w:themeColor="text1"/>
          <w:lang w:val="id-ID"/>
        </w:rPr>
        <w:t xml:space="preserve">Pradana, Adytya Kusuma, </w:t>
      </w:r>
      <w:r>
        <w:rPr>
          <w:i/>
          <w:color w:val="000000" w:themeColor="text1"/>
          <w:lang w:val="id-ID"/>
        </w:rPr>
        <w:t xml:space="preserve">Pengadaan Tanah Bagi Pembangunan Untuk Kepentingan Umum Yang </w:t>
      </w:r>
      <w:proofErr w:type="spellStart"/>
      <w:r>
        <w:rPr>
          <w:i/>
          <w:color w:val="000000" w:themeColor="text1"/>
          <w:lang w:val="id-ID"/>
        </w:rPr>
        <w:t>Berkeadila</w:t>
      </w:r>
      <w:proofErr w:type="spellEnd"/>
      <w:r>
        <w:rPr>
          <w:i/>
          <w:color w:val="000000" w:themeColor="text1"/>
        </w:rPr>
        <w:t>n</w:t>
      </w:r>
      <w:r>
        <w:rPr>
          <w:lang w:val="id-ID"/>
        </w:rPr>
        <w:t xml:space="preserve">, 17 Juli 2018, </w:t>
      </w:r>
      <w:hyperlink r:id="rId14" w:history="1">
        <w:r w:rsidRPr="00351BC4">
          <w:rPr>
            <w:rStyle w:val="Hyperlink"/>
            <w:lang w:val="id-ID"/>
          </w:rPr>
          <w:t>file:///C:/Users/USER/Downloads/Adytya%20Kusuma%20Pradana%20(2).pdf</w:t>
        </w:r>
      </w:hyperlink>
    </w:p>
    <w:p w14:paraId="1D3781C3" w14:textId="77777777" w:rsidR="000E1B6A" w:rsidRPr="00132622" w:rsidRDefault="000E1B6A" w:rsidP="008102B5">
      <w:pPr>
        <w:spacing w:before="240" w:after="240"/>
        <w:ind w:left="709" w:hanging="709"/>
        <w:jc w:val="both"/>
        <w:rPr>
          <w:color w:val="0000FF" w:themeColor="hyperlink"/>
          <w:u w:val="single"/>
          <w:lang w:val="id-ID"/>
        </w:rPr>
      </w:pPr>
      <w:proofErr w:type="spellStart"/>
      <w:r w:rsidRPr="00441208">
        <w:rPr>
          <w:lang w:val="id-ID"/>
        </w:rPr>
        <w:t>Suardita</w:t>
      </w:r>
      <w:proofErr w:type="spellEnd"/>
      <w:r w:rsidRPr="00441208">
        <w:rPr>
          <w:lang w:val="id-ID"/>
        </w:rPr>
        <w:t xml:space="preserve">, </w:t>
      </w:r>
      <w:r w:rsidRPr="00370113">
        <w:rPr>
          <w:lang w:val="id-ID"/>
        </w:rPr>
        <w:t>I</w:t>
      </w:r>
      <w:r w:rsidRPr="0015426F">
        <w:rPr>
          <w:lang w:val="id-ID"/>
        </w:rPr>
        <w:t xml:space="preserve"> </w:t>
      </w:r>
      <w:r w:rsidRPr="00370113">
        <w:rPr>
          <w:lang w:val="id-ID"/>
        </w:rPr>
        <w:t xml:space="preserve">Ketut, </w:t>
      </w:r>
      <w:r w:rsidRPr="006F3477">
        <w:rPr>
          <w:i/>
          <w:lang w:val="id-ID"/>
        </w:rPr>
        <w:t>Pengenalan Bahan Hukum (PBH)</w:t>
      </w:r>
      <w:r w:rsidRPr="00370113">
        <w:rPr>
          <w:lang w:val="id-ID"/>
        </w:rPr>
        <w:t>,</w:t>
      </w:r>
      <w:r>
        <w:rPr>
          <w:lang w:val="id-ID"/>
        </w:rPr>
        <w:t xml:space="preserve"> 20 Juli 2020,</w:t>
      </w:r>
      <w:r w:rsidRPr="0015426F">
        <w:rPr>
          <w:lang w:val="id-ID"/>
        </w:rPr>
        <w:t xml:space="preserve"> </w:t>
      </w:r>
      <w:hyperlink r:id="rId15" w:history="1">
        <w:r w:rsidRPr="00351BC4">
          <w:rPr>
            <w:rStyle w:val="Hyperlink"/>
            <w:lang w:val="id-ID"/>
          </w:rPr>
          <w:t>https://simdos.unud.ac.id/uploads/file_penelitian_1_dir/7847bff4505f0416fe0c446c60f7e8ac.pdf</w:t>
        </w:r>
      </w:hyperlink>
    </w:p>
    <w:bookmarkEnd w:id="1"/>
    <w:p w14:paraId="7579CD0F" w14:textId="77777777" w:rsidR="000E1B6A" w:rsidRDefault="000E1B6A" w:rsidP="008102B5">
      <w:pPr>
        <w:spacing w:before="240" w:after="240"/>
        <w:ind w:left="709" w:hanging="709"/>
        <w:jc w:val="both"/>
        <w:rPr>
          <w:rStyle w:val="Hyperlink"/>
          <w:lang w:val="id-ID"/>
        </w:rPr>
      </w:pPr>
      <w:proofErr w:type="spellStart"/>
      <w:r>
        <w:rPr>
          <w:lang w:val="id-ID"/>
        </w:rPr>
        <w:t>Suryaden</w:t>
      </w:r>
      <w:proofErr w:type="spellEnd"/>
      <w:r>
        <w:rPr>
          <w:lang w:val="id-ID"/>
        </w:rPr>
        <w:t xml:space="preserve">, </w:t>
      </w:r>
      <w:r w:rsidRPr="006F3477">
        <w:rPr>
          <w:i/>
          <w:lang w:val="id-ID"/>
        </w:rPr>
        <w:t>PP 19 tahun 2021 tentang Penyelenggaraan Pengadaan Tanah bagi Pembangunan Untuk Kepentingan Umum</w:t>
      </w:r>
      <w:r>
        <w:rPr>
          <w:lang w:val="id-ID"/>
        </w:rPr>
        <w:t xml:space="preserve">, 3 November 2021, </w:t>
      </w:r>
      <w:hyperlink r:id="rId16" w:history="1">
        <w:r w:rsidRPr="00351BC4">
          <w:rPr>
            <w:rStyle w:val="Hyperlink"/>
            <w:lang w:val="id-ID"/>
          </w:rPr>
          <w:t>https://www.jogloabang.com/sosial/pp-19-2021-penyelenggaraan-pengadaan-tanah-pembangunan-kepentingan-umum</w:t>
        </w:r>
      </w:hyperlink>
    </w:p>
    <w:p w14:paraId="19B378C2" w14:textId="6B471994" w:rsidR="009C77ED" w:rsidRDefault="009C77ED" w:rsidP="008102B5">
      <w:pPr>
        <w:spacing w:before="240" w:after="240"/>
        <w:ind w:left="709" w:hanging="709"/>
        <w:jc w:val="both"/>
      </w:pPr>
      <w:r w:rsidRPr="009C77ED">
        <w:t xml:space="preserve">Meilani Teniwut, </w:t>
      </w:r>
      <w:r w:rsidRPr="009C77ED">
        <w:rPr>
          <w:i/>
          <w:iCs/>
        </w:rPr>
        <w:t>Teknik Pengumpulan Data dan Metode Penelitian</w:t>
      </w:r>
      <w:r w:rsidRPr="009C77ED">
        <w:t xml:space="preserve">, </w:t>
      </w:r>
      <w:r>
        <w:t xml:space="preserve">22 November 2022, </w:t>
      </w:r>
      <w:r w:rsidR="00E666CD">
        <w:fldChar w:fldCharType="begin"/>
      </w:r>
      <w:r w:rsidR="00E666CD">
        <w:instrText>HYPERLINK "https://mediaindonesia.com/humaniora/539107/teknik-pengumpulan-da</w:instrText>
      </w:r>
      <w:r w:rsidR="00E666CD">
        <w:instrText>ta-dan-metode-penelitian"</w:instrText>
      </w:r>
      <w:r w:rsidR="00E666CD">
        <w:fldChar w:fldCharType="separate"/>
      </w:r>
      <w:r w:rsidRPr="00DF2E2D">
        <w:rPr>
          <w:rStyle w:val="Hyperlink"/>
        </w:rPr>
        <w:t>https://mediaindonesia.com/humaniora/539107/teknik-pengumpulan-data-dan-metode-penelitian</w:t>
      </w:r>
      <w:r w:rsidR="00E666CD">
        <w:rPr>
          <w:rStyle w:val="Hyperlink"/>
        </w:rPr>
        <w:fldChar w:fldCharType="end"/>
      </w:r>
    </w:p>
    <w:p w14:paraId="6E788B75" w14:textId="1329D155" w:rsidR="00E379FD" w:rsidRDefault="00E379FD" w:rsidP="00E379FD">
      <w:pPr>
        <w:spacing w:before="240" w:after="240"/>
        <w:ind w:left="709" w:hanging="709"/>
        <w:jc w:val="both"/>
      </w:pPr>
      <w:r w:rsidRPr="00E379FD">
        <w:t xml:space="preserve">Mutika, Dina, </w:t>
      </w:r>
      <w:r w:rsidRPr="00E379FD">
        <w:rPr>
          <w:i/>
          <w:iCs/>
        </w:rPr>
        <w:t>Analisis Penilaian Properti Berupa Rumah Tinggal Di Perumahan Citraland City Samarinda Pada Kjpp. Aksa, Nelson &amp; Rekan,</w:t>
      </w:r>
      <w:r w:rsidRPr="00E379FD">
        <w:t xml:space="preserve"> </w:t>
      </w:r>
      <w:hyperlink r:id="rId17" w:history="1">
        <w:r w:rsidRPr="00E379FD">
          <w:rPr>
            <w:rStyle w:val="Hyperlink"/>
          </w:rPr>
          <w:t>file:///D:/Download/Documents/90453-ID-none.pdf</w:t>
        </w:r>
      </w:hyperlink>
      <w:r w:rsidRPr="00E379FD">
        <w:t>, Di Aksses 28 Juli 2023</w:t>
      </w:r>
      <w:r>
        <w:t>.</w:t>
      </w:r>
    </w:p>
    <w:p w14:paraId="5CBCB3A1" w14:textId="1D1715FE" w:rsidR="000E1B6A" w:rsidRDefault="000E1B6A" w:rsidP="008102B5">
      <w:pPr>
        <w:spacing w:before="240" w:after="240"/>
        <w:ind w:left="709" w:hanging="709"/>
        <w:jc w:val="both"/>
        <w:rPr>
          <w:rStyle w:val="Hyperlink"/>
        </w:rPr>
      </w:pPr>
      <w:r>
        <w:t xml:space="preserve">Tunardy, Wibowo T., </w:t>
      </w:r>
      <w:r>
        <w:rPr>
          <w:i/>
          <w:iCs/>
        </w:rPr>
        <w:t>Hak-Hak Atas Tanah</w:t>
      </w:r>
      <w:r>
        <w:t xml:space="preserve">, 15 Maret 2013, </w:t>
      </w:r>
      <w:r w:rsidR="00E666CD">
        <w:fldChar w:fldCharType="begin"/>
      </w:r>
      <w:r w:rsidR="00E666CD">
        <w:instrText>HYPERLINK "https://jurnalhukum.com/hak-hak-atas-tanah/"</w:instrText>
      </w:r>
      <w:r w:rsidR="00E666CD">
        <w:fldChar w:fldCharType="separate"/>
      </w:r>
      <w:r w:rsidRPr="000E2489">
        <w:rPr>
          <w:rStyle w:val="Hyperlink"/>
        </w:rPr>
        <w:t>https://jurnalhukum.com/hak-hak-atas-tanah/</w:t>
      </w:r>
      <w:r w:rsidR="00E666CD">
        <w:rPr>
          <w:rStyle w:val="Hyperlink"/>
        </w:rPr>
        <w:fldChar w:fldCharType="end"/>
      </w:r>
    </w:p>
    <w:p w14:paraId="78E51650" w14:textId="38128894" w:rsidR="00E379FD" w:rsidRPr="00E379FD" w:rsidRDefault="00E379FD" w:rsidP="00E379FD">
      <w:pPr>
        <w:spacing w:before="240" w:after="240"/>
        <w:ind w:left="709" w:hanging="709"/>
        <w:jc w:val="both"/>
      </w:pPr>
      <w:r w:rsidRPr="00E379FD">
        <w:t xml:space="preserve">Kurnia Warman, </w:t>
      </w:r>
      <w:r w:rsidRPr="00E379FD">
        <w:rPr>
          <w:i/>
          <w:iCs/>
        </w:rPr>
        <w:t>Perkembangan Pengaturan Pertanahan Catatan Untuk Penyusunan RUU Pertanahan</w:t>
      </w:r>
      <w:r w:rsidRPr="00E379FD">
        <w:t xml:space="preserve">, Jakarta, </w:t>
      </w:r>
      <w:r w:rsidR="00E666CD">
        <w:fldChar w:fldCharType="begin"/>
      </w:r>
      <w:r w:rsidR="00E666CD">
        <w:instrText>HYPERLINK "file:///D:/Download/Documents/RJ5-20190429-015718-5604.pdf"</w:instrText>
      </w:r>
      <w:r w:rsidR="00E666CD">
        <w:fldChar w:fldCharType="separate"/>
      </w:r>
      <w:r w:rsidRPr="00E379FD">
        <w:rPr>
          <w:rStyle w:val="Hyperlink"/>
        </w:rPr>
        <w:t>file:///D:/Download/Documents/RJ5-20190429-015718-5604.pdf</w:t>
      </w:r>
      <w:r w:rsidR="00E666CD">
        <w:rPr>
          <w:rStyle w:val="Hyperlink"/>
        </w:rPr>
        <w:fldChar w:fldCharType="end"/>
      </w:r>
      <w:r w:rsidRPr="00E379FD">
        <w:t>, Di Akses 28 Juli 2023.</w:t>
      </w:r>
    </w:p>
    <w:p w14:paraId="4E441901" w14:textId="77777777" w:rsidR="000E1B6A" w:rsidRDefault="000E1B6A" w:rsidP="008102B5">
      <w:pPr>
        <w:spacing w:before="240" w:after="240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lastRenderedPageBreak/>
        <w:t xml:space="preserve">Willa Wahyuni, </w:t>
      </w:r>
      <w:r w:rsidRPr="006F3477">
        <w:rPr>
          <w:i/>
          <w:color w:val="000000" w:themeColor="text1"/>
          <w:lang w:val="id-ID"/>
        </w:rPr>
        <w:t>Dasar Hukum Pengadaan Tanah Untuk Kepentingan Umum</w:t>
      </w:r>
      <w:r>
        <w:rPr>
          <w:color w:val="000000" w:themeColor="text1"/>
          <w:lang w:val="id-ID"/>
        </w:rPr>
        <w:t xml:space="preserve">, 26 Maret 2022, </w:t>
      </w:r>
      <w:hyperlink r:id="rId18" w:history="1">
        <w:r w:rsidRPr="00351BC4">
          <w:rPr>
            <w:rStyle w:val="Hyperlink"/>
            <w:lang w:val="id-ID"/>
          </w:rPr>
          <w:t>https://www.hukumonline.com/berita/a/dasar-hukum-pengadaan-tanah-untuk-kepentingan-umum-lt623dde3f7a04c/#</w:t>
        </w:r>
      </w:hyperlink>
      <w:r w:rsidRPr="001F01EE">
        <w:rPr>
          <w:color w:val="000000" w:themeColor="text1"/>
          <w:lang w:val="id-ID"/>
        </w:rPr>
        <w:t>!</w:t>
      </w:r>
    </w:p>
    <w:p w14:paraId="56133441" w14:textId="14D889E2" w:rsidR="00511558" w:rsidRPr="00441208" w:rsidRDefault="00511558" w:rsidP="00235FBD">
      <w:pPr>
        <w:spacing w:line="276" w:lineRule="auto"/>
        <w:contextualSpacing/>
        <w:rPr>
          <w:bCs/>
        </w:rPr>
      </w:pPr>
      <w:r w:rsidRPr="00441208">
        <w:rPr>
          <w:bCs/>
        </w:rPr>
        <w:br w:type="page"/>
      </w:r>
    </w:p>
    <w:p w14:paraId="314B4297" w14:textId="77777777" w:rsidR="00511558" w:rsidRDefault="00511558" w:rsidP="00235FBD">
      <w:pPr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id-ID"/>
        </w:rPr>
        <w:lastRenderedPageBreak/>
        <w:t>DAFTAR RIWAYAT HIDUP</w:t>
      </w:r>
    </w:p>
    <w:p w14:paraId="2F4656E0" w14:textId="77777777" w:rsidR="00511558" w:rsidRDefault="00511558" w:rsidP="00235FBD">
      <w:pPr>
        <w:widowControl w:val="0"/>
        <w:autoSpaceDE w:val="0"/>
        <w:autoSpaceDN w:val="0"/>
        <w:contextualSpacing/>
        <w:jc w:val="center"/>
        <w:rPr>
          <w:rFonts w:eastAsia="Times New Roman" w:cs="Times New Roman"/>
          <w:b/>
        </w:rPr>
      </w:pPr>
    </w:p>
    <w:p w14:paraId="387F95CF" w14:textId="3C1030B6" w:rsidR="00511558" w:rsidRDefault="00511558" w:rsidP="00235FBD">
      <w:pPr>
        <w:widowControl w:val="0"/>
        <w:autoSpaceDE w:val="0"/>
        <w:autoSpaceDN w:val="0"/>
        <w:spacing w:line="48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id-ID"/>
        </w:rPr>
        <w:t xml:space="preserve">Nama         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lang w:val="id-ID"/>
        </w:rPr>
        <w:t xml:space="preserve">: </w:t>
      </w:r>
      <w:r w:rsidRPr="00511558">
        <w:rPr>
          <w:rFonts w:eastAsia="Times New Roman" w:cs="Times New Roman"/>
          <w:lang w:val="id-ID"/>
        </w:rPr>
        <w:t xml:space="preserve">Silvia </w:t>
      </w:r>
      <w:proofErr w:type="spellStart"/>
      <w:r w:rsidRPr="00511558">
        <w:rPr>
          <w:rFonts w:eastAsia="Times New Roman" w:cs="Times New Roman"/>
          <w:lang w:val="id-ID"/>
        </w:rPr>
        <w:t>Salsabella</w:t>
      </w:r>
      <w:proofErr w:type="spellEnd"/>
      <w:r>
        <w:rPr>
          <w:rFonts w:eastAsia="Times New Roman" w:cs="Times New Roman"/>
        </w:rPr>
        <w:t xml:space="preserve"> </w:t>
      </w:r>
    </w:p>
    <w:p w14:paraId="11A2F627" w14:textId="5F1130F0" w:rsidR="00511558" w:rsidRDefault="00511558" w:rsidP="00235FBD">
      <w:pPr>
        <w:widowControl w:val="0"/>
        <w:autoSpaceDE w:val="0"/>
        <w:autoSpaceDN w:val="0"/>
        <w:spacing w:line="48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id-ID"/>
        </w:rPr>
        <w:t xml:space="preserve">NPM          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lang w:val="id-ID"/>
        </w:rPr>
        <w:t>: 5119500</w:t>
      </w:r>
      <w:r>
        <w:rPr>
          <w:rFonts w:eastAsia="Times New Roman" w:cs="Times New Roman"/>
        </w:rPr>
        <w:t>2</w:t>
      </w:r>
      <w:r>
        <w:rPr>
          <w:rFonts w:eastAsia="Times New Roman" w:cs="Times New Roman"/>
          <w:lang w:val="id-ID"/>
        </w:rPr>
        <w:t>1</w:t>
      </w:r>
      <w:r>
        <w:rPr>
          <w:rFonts w:eastAsia="Times New Roman" w:cs="Times New Roman"/>
        </w:rPr>
        <w:t>8</w:t>
      </w:r>
    </w:p>
    <w:p w14:paraId="33C9E260" w14:textId="2CF7E1E1" w:rsidR="00511558" w:rsidRDefault="00511558" w:rsidP="00235FBD">
      <w:pPr>
        <w:widowControl w:val="0"/>
        <w:autoSpaceDE w:val="0"/>
        <w:autoSpaceDN w:val="0"/>
        <w:spacing w:line="48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id-ID"/>
        </w:rPr>
        <w:t xml:space="preserve">Tempat/Tanggal Lahir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lang w:val="id-ID"/>
        </w:rPr>
        <w:t xml:space="preserve">: </w:t>
      </w:r>
      <w:r w:rsidRPr="00511558">
        <w:rPr>
          <w:rFonts w:eastAsia="Times New Roman" w:cs="Times New Roman"/>
          <w:lang w:val="id-ID"/>
        </w:rPr>
        <w:t>Pemalang, 23 September 2000</w:t>
      </w:r>
    </w:p>
    <w:p w14:paraId="62FE5D28" w14:textId="77777777" w:rsidR="00511558" w:rsidRDefault="00511558" w:rsidP="00235FBD">
      <w:pPr>
        <w:widowControl w:val="0"/>
        <w:autoSpaceDE w:val="0"/>
        <w:autoSpaceDN w:val="0"/>
        <w:spacing w:line="480" w:lineRule="auto"/>
        <w:contextualSpacing/>
        <w:jc w:val="both"/>
        <w:rPr>
          <w:rFonts w:eastAsia="Times New Roman" w:cs="Times New Roman"/>
          <w:lang w:val="id-ID"/>
        </w:rPr>
      </w:pPr>
      <w:r>
        <w:rPr>
          <w:rFonts w:eastAsia="Times New Roman" w:cs="Times New Roman"/>
          <w:lang w:val="id-ID"/>
        </w:rPr>
        <w:t xml:space="preserve">Program Studi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lang w:val="id-ID"/>
        </w:rPr>
        <w:t>: Ilmu Hukum</w:t>
      </w:r>
    </w:p>
    <w:p w14:paraId="5348B108" w14:textId="6FCE7585" w:rsidR="00511558" w:rsidRDefault="00511558" w:rsidP="00235FBD">
      <w:pPr>
        <w:widowControl w:val="0"/>
        <w:autoSpaceDE w:val="0"/>
        <w:autoSpaceDN w:val="0"/>
        <w:spacing w:line="480" w:lineRule="auto"/>
        <w:ind w:left="2835" w:hanging="28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id-ID"/>
        </w:rPr>
        <w:t xml:space="preserve">Alamat  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lang w:val="id-ID"/>
        </w:rPr>
        <w:t xml:space="preserve">: </w:t>
      </w:r>
      <w:r w:rsidR="001E0175">
        <w:rPr>
          <w:rFonts w:eastAsia="Times New Roman" w:cs="Times New Roman"/>
        </w:rPr>
        <w:t xml:space="preserve">Perumahan </w:t>
      </w:r>
      <w:r>
        <w:rPr>
          <w:rFonts w:eastAsia="Times New Roman" w:cs="Times New Roman"/>
        </w:rPr>
        <w:t xml:space="preserve">Taman Asri </w:t>
      </w:r>
      <w:r w:rsidR="001E0175">
        <w:rPr>
          <w:rFonts w:eastAsia="Times New Roman" w:cs="Times New Roman"/>
        </w:rPr>
        <w:t xml:space="preserve">Blok </w:t>
      </w:r>
      <w:r w:rsidR="00933070">
        <w:rPr>
          <w:rFonts w:eastAsia="Times New Roman" w:cs="Times New Roman"/>
        </w:rPr>
        <w:t>A2 No.</w:t>
      </w:r>
      <w:r w:rsidR="00933070">
        <w:rPr>
          <w:rFonts w:eastAsia="Times New Roman" w:cs="Times New Roman"/>
          <w:lang w:val="id-ID"/>
        </w:rPr>
        <w:t xml:space="preserve"> </w:t>
      </w:r>
      <w:r>
        <w:rPr>
          <w:rFonts w:eastAsia="Times New Roman" w:cs="Times New Roman"/>
        </w:rPr>
        <w:t>10</w:t>
      </w:r>
      <w:r w:rsidR="001E0175">
        <w:rPr>
          <w:rFonts w:eastAsia="Times New Roman" w:cs="Times New Roman"/>
        </w:rPr>
        <w:t>, Kecamatan Taman, Kabupaten Pemalang</w:t>
      </w:r>
    </w:p>
    <w:p w14:paraId="26BC5028" w14:textId="77777777" w:rsidR="00511558" w:rsidRDefault="00511558" w:rsidP="00235FBD">
      <w:pPr>
        <w:widowControl w:val="0"/>
        <w:autoSpaceDE w:val="0"/>
        <w:autoSpaceDN w:val="0"/>
        <w:spacing w:line="48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id-ID"/>
        </w:rPr>
        <w:t>Riwayat Pendidikan</w:t>
      </w:r>
      <w:r>
        <w:rPr>
          <w:rFonts w:eastAsia="Times New Roman" w:cs="Times New Roman"/>
        </w:rPr>
        <w:t>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71"/>
        <w:gridCol w:w="4102"/>
        <w:gridCol w:w="1701"/>
        <w:gridCol w:w="1554"/>
      </w:tblGrid>
      <w:tr w:rsidR="001E0175" w14:paraId="5753DACE" w14:textId="77777777" w:rsidTr="001E0175">
        <w:trPr>
          <w:trHeight w:val="580"/>
        </w:trPr>
        <w:tc>
          <w:tcPr>
            <w:tcW w:w="571" w:type="dxa"/>
            <w:hideMark/>
          </w:tcPr>
          <w:p w14:paraId="215BD69D" w14:textId="691D7A1D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color w:val="000000" w:themeColor="text1"/>
              </w:rPr>
              <w:t>No.</w:t>
            </w:r>
          </w:p>
        </w:tc>
        <w:tc>
          <w:tcPr>
            <w:tcW w:w="4102" w:type="dxa"/>
            <w:hideMark/>
          </w:tcPr>
          <w:p w14:paraId="5B4514D5" w14:textId="4F702360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color w:val="000000" w:themeColor="text1"/>
              </w:rPr>
              <w:t>Nama Sekolah</w:t>
            </w:r>
          </w:p>
        </w:tc>
        <w:tc>
          <w:tcPr>
            <w:tcW w:w="1701" w:type="dxa"/>
            <w:hideMark/>
          </w:tcPr>
          <w:p w14:paraId="043D1A61" w14:textId="43115996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color w:val="000000" w:themeColor="text1"/>
              </w:rPr>
              <w:t>Tahun Masuk</w:t>
            </w:r>
          </w:p>
        </w:tc>
        <w:tc>
          <w:tcPr>
            <w:tcW w:w="1554" w:type="dxa"/>
            <w:hideMark/>
          </w:tcPr>
          <w:p w14:paraId="3729BD67" w14:textId="13817624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color w:val="000000" w:themeColor="text1"/>
              </w:rPr>
              <w:t>Tahun Lulus</w:t>
            </w:r>
          </w:p>
        </w:tc>
      </w:tr>
      <w:tr w:rsidR="001E0175" w14:paraId="41CFE664" w14:textId="77777777" w:rsidTr="001E0175">
        <w:trPr>
          <w:trHeight w:val="418"/>
        </w:trPr>
        <w:tc>
          <w:tcPr>
            <w:tcW w:w="571" w:type="dxa"/>
            <w:hideMark/>
          </w:tcPr>
          <w:p w14:paraId="46FDE821" w14:textId="5F4B6DB2" w:rsidR="001E0175" w:rsidRP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102" w:type="dxa"/>
            <w:hideMark/>
          </w:tcPr>
          <w:p w14:paraId="15BF04EB" w14:textId="0FC9EA92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cs="Times New Roman"/>
                <w:color w:val="000000" w:themeColor="text1"/>
              </w:rPr>
              <w:t xml:space="preserve">SD Negeri 01 </w:t>
            </w:r>
            <w:proofErr w:type="spellStart"/>
            <w:r>
              <w:rPr>
                <w:rFonts w:cs="Times New Roman"/>
                <w:color w:val="000000" w:themeColor="text1"/>
              </w:rPr>
              <w:t>Wanarejan</w:t>
            </w:r>
            <w:proofErr w:type="spellEnd"/>
          </w:p>
        </w:tc>
        <w:tc>
          <w:tcPr>
            <w:tcW w:w="1701" w:type="dxa"/>
            <w:hideMark/>
          </w:tcPr>
          <w:p w14:paraId="5C2C776C" w14:textId="272989A9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2006</w:t>
            </w:r>
          </w:p>
        </w:tc>
        <w:tc>
          <w:tcPr>
            <w:tcW w:w="1554" w:type="dxa"/>
            <w:hideMark/>
          </w:tcPr>
          <w:p w14:paraId="30EE5216" w14:textId="3FDD2214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2012</w:t>
            </w:r>
          </w:p>
        </w:tc>
      </w:tr>
      <w:tr w:rsidR="001E0175" w14:paraId="746E7AFB" w14:textId="77777777" w:rsidTr="001E0175">
        <w:trPr>
          <w:trHeight w:val="410"/>
        </w:trPr>
        <w:tc>
          <w:tcPr>
            <w:tcW w:w="571" w:type="dxa"/>
            <w:hideMark/>
          </w:tcPr>
          <w:p w14:paraId="5FC66058" w14:textId="0D24771B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102" w:type="dxa"/>
            <w:hideMark/>
          </w:tcPr>
          <w:p w14:paraId="586AFDE3" w14:textId="75A435ED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cs="Times New Roman"/>
                <w:color w:val="000000" w:themeColor="text1"/>
              </w:rPr>
              <w:t>SMP Negeri 07 Pemalang</w:t>
            </w:r>
          </w:p>
        </w:tc>
        <w:tc>
          <w:tcPr>
            <w:tcW w:w="1701" w:type="dxa"/>
            <w:hideMark/>
          </w:tcPr>
          <w:p w14:paraId="1B9AD937" w14:textId="5284768C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2012</w:t>
            </w:r>
          </w:p>
        </w:tc>
        <w:tc>
          <w:tcPr>
            <w:tcW w:w="1554" w:type="dxa"/>
            <w:hideMark/>
          </w:tcPr>
          <w:p w14:paraId="1E8BCE1A" w14:textId="1CF3D896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2015</w:t>
            </w:r>
          </w:p>
        </w:tc>
      </w:tr>
      <w:tr w:rsidR="001E0175" w14:paraId="1D12653F" w14:textId="77777777" w:rsidTr="001E0175">
        <w:trPr>
          <w:trHeight w:val="417"/>
        </w:trPr>
        <w:tc>
          <w:tcPr>
            <w:tcW w:w="571" w:type="dxa"/>
            <w:hideMark/>
          </w:tcPr>
          <w:p w14:paraId="4D70F096" w14:textId="1D2323C6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102" w:type="dxa"/>
            <w:hideMark/>
          </w:tcPr>
          <w:p w14:paraId="00CA78A6" w14:textId="31A989B9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cs="Times New Roman"/>
                <w:color w:val="000000" w:themeColor="text1"/>
              </w:rPr>
              <w:t>Madrasah Aliyah Negeri Pemalang</w:t>
            </w:r>
          </w:p>
        </w:tc>
        <w:tc>
          <w:tcPr>
            <w:tcW w:w="1701" w:type="dxa"/>
            <w:hideMark/>
          </w:tcPr>
          <w:p w14:paraId="728316B9" w14:textId="5B3094F0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2015</w:t>
            </w:r>
          </w:p>
        </w:tc>
        <w:tc>
          <w:tcPr>
            <w:tcW w:w="1554" w:type="dxa"/>
            <w:hideMark/>
          </w:tcPr>
          <w:p w14:paraId="2A0BADAC" w14:textId="21067360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2018</w:t>
            </w:r>
          </w:p>
        </w:tc>
      </w:tr>
      <w:tr w:rsidR="001E0175" w14:paraId="16EB2FEC" w14:textId="77777777" w:rsidTr="001E0175">
        <w:tc>
          <w:tcPr>
            <w:tcW w:w="571" w:type="dxa"/>
            <w:hideMark/>
          </w:tcPr>
          <w:p w14:paraId="65C2D97B" w14:textId="7A79B158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4102" w:type="dxa"/>
            <w:hideMark/>
          </w:tcPr>
          <w:p w14:paraId="7F1E3B57" w14:textId="6385FA0B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 xml:space="preserve">S1 Fakultas Hukum Universitas </w:t>
            </w:r>
            <w:proofErr w:type="spellStart"/>
            <w:r>
              <w:rPr>
                <w:rFonts w:cs="Times New Roman"/>
                <w:color w:val="000000" w:themeColor="text1"/>
              </w:rPr>
              <w:t>Pancasakti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Tegal</w:t>
            </w:r>
          </w:p>
        </w:tc>
        <w:tc>
          <w:tcPr>
            <w:tcW w:w="1701" w:type="dxa"/>
            <w:hideMark/>
          </w:tcPr>
          <w:p w14:paraId="45D77BE1" w14:textId="2ECE39B6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</w:p>
        </w:tc>
        <w:tc>
          <w:tcPr>
            <w:tcW w:w="1554" w:type="dxa"/>
            <w:hideMark/>
          </w:tcPr>
          <w:p w14:paraId="76B84991" w14:textId="71C68A8C" w:rsidR="001E0175" w:rsidRDefault="001E0175" w:rsidP="00235F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579A281B" w14:textId="77777777" w:rsidR="00511558" w:rsidRDefault="00511558" w:rsidP="00235FBD">
      <w:pPr>
        <w:shd w:val="clear" w:color="auto" w:fill="FDFDFD"/>
        <w:spacing w:line="480" w:lineRule="auto"/>
        <w:ind w:left="709" w:firstLine="284"/>
        <w:contextualSpacing/>
        <w:jc w:val="both"/>
        <w:rPr>
          <w:rFonts w:eastAsiaTheme="minorHAnsi" w:cs="Times New Roman"/>
          <w:lang w:val="en-ID"/>
        </w:rPr>
      </w:pPr>
    </w:p>
    <w:p w14:paraId="50017690" w14:textId="77777777" w:rsidR="00511558" w:rsidRDefault="00511558" w:rsidP="00235FBD">
      <w:pPr>
        <w:shd w:val="clear" w:color="auto" w:fill="FDFDFD"/>
        <w:spacing w:line="480" w:lineRule="auto"/>
        <w:ind w:left="709" w:firstLine="284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Demikian daftar Riwayat hidup ini saya buat dengan sebenarnya </w:t>
      </w:r>
    </w:p>
    <w:p w14:paraId="632E5B96" w14:textId="77777777" w:rsidR="00511558" w:rsidRDefault="00511558" w:rsidP="00235FBD">
      <w:pPr>
        <w:shd w:val="clear" w:color="auto" w:fill="FDFDFD"/>
        <w:spacing w:line="480" w:lineRule="auto"/>
        <w:ind w:left="709" w:firstLine="284"/>
        <w:contextualSpacing/>
        <w:jc w:val="right"/>
        <w:rPr>
          <w:rFonts w:cs="Times New Roman"/>
        </w:rPr>
      </w:pPr>
      <w:r>
        <w:rPr>
          <w:rFonts w:cs="Times New Roman"/>
        </w:rPr>
        <w:t>Tegal, Juli 2023</w:t>
      </w:r>
    </w:p>
    <w:p w14:paraId="047C6B34" w14:textId="77777777" w:rsidR="00511558" w:rsidRDefault="00511558" w:rsidP="00235FBD">
      <w:pPr>
        <w:shd w:val="clear" w:color="auto" w:fill="FDFDFD"/>
        <w:spacing w:line="480" w:lineRule="auto"/>
        <w:ind w:left="709" w:firstLine="284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Hormat saya </w:t>
      </w:r>
    </w:p>
    <w:p w14:paraId="342957F9" w14:textId="77777777" w:rsidR="00511558" w:rsidRDefault="00511558" w:rsidP="00235FBD">
      <w:pPr>
        <w:shd w:val="clear" w:color="auto" w:fill="FDFDFD"/>
        <w:spacing w:line="480" w:lineRule="auto"/>
        <w:ind w:left="709" w:firstLine="284"/>
        <w:contextualSpacing/>
        <w:jc w:val="right"/>
        <w:rPr>
          <w:rFonts w:cs="Times New Roman"/>
        </w:rPr>
      </w:pPr>
    </w:p>
    <w:p w14:paraId="4C4CC79C" w14:textId="77777777" w:rsidR="001E0175" w:rsidRDefault="001E0175" w:rsidP="00235FBD">
      <w:pPr>
        <w:shd w:val="clear" w:color="auto" w:fill="FDFDFD"/>
        <w:spacing w:line="480" w:lineRule="auto"/>
        <w:ind w:left="709" w:firstLine="284"/>
        <w:contextualSpacing/>
        <w:jc w:val="right"/>
        <w:rPr>
          <w:rFonts w:cs="Times New Roman"/>
        </w:rPr>
      </w:pPr>
    </w:p>
    <w:p w14:paraId="3120BA22" w14:textId="64BA10D8" w:rsidR="00511558" w:rsidRDefault="001E0175" w:rsidP="00235FBD">
      <w:pPr>
        <w:shd w:val="clear" w:color="auto" w:fill="FDFDFD"/>
        <w:spacing w:line="480" w:lineRule="auto"/>
        <w:ind w:left="709" w:firstLine="284"/>
        <w:contextualSpacing/>
        <w:jc w:val="right"/>
        <w:rPr>
          <w:rFonts w:cs="Times New Roman"/>
        </w:rPr>
      </w:pPr>
      <w:r>
        <w:rPr>
          <w:rFonts w:cs="Times New Roman"/>
        </w:rPr>
        <w:t>Silvia Salsabella</w:t>
      </w:r>
    </w:p>
    <w:p w14:paraId="4F91798D" w14:textId="77777777" w:rsidR="00511558" w:rsidRDefault="00511558" w:rsidP="00235FBD">
      <w:pPr>
        <w:shd w:val="clear" w:color="auto" w:fill="FDFDFD"/>
        <w:spacing w:line="480" w:lineRule="auto"/>
        <w:ind w:left="709" w:firstLine="284"/>
        <w:contextualSpacing/>
        <w:jc w:val="both"/>
        <w:rPr>
          <w:rFonts w:cs="Times New Roman"/>
        </w:rPr>
      </w:pPr>
    </w:p>
    <w:p w14:paraId="1AF0EFD7" w14:textId="77777777" w:rsidR="00511558" w:rsidRDefault="00511558" w:rsidP="00235FBD">
      <w:pPr>
        <w:shd w:val="clear" w:color="auto" w:fill="FDFDFD"/>
        <w:spacing w:line="480" w:lineRule="auto"/>
        <w:ind w:left="709" w:firstLine="284"/>
        <w:contextualSpacing/>
        <w:jc w:val="both"/>
        <w:rPr>
          <w:rFonts w:cs="Times New Roman"/>
        </w:rPr>
      </w:pPr>
    </w:p>
    <w:p w14:paraId="2BB97B4E" w14:textId="77777777" w:rsidR="00511558" w:rsidRDefault="00511558" w:rsidP="00235FBD">
      <w:pPr>
        <w:shd w:val="clear" w:color="auto" w:fill="FDFDFD"/>
        <w:spacing w:line="480" w:lineRule="auto"/>
        <w:contextualSpacing/>
        <w:jc w:val="both"/>
        <w:rPr>
          <w:rFonts w:cs="Times New Roman"/>
        </w:rPr>
      </w:pPr>
    </w:p>
    <w:p w14:paraId="522E560D" w14:textId="77777777" w:rsidR="00AE5953" w:rsidRPr="00E904D1" w:rsidRDefault="00AE5953" w:rsidP="00235FBD">
      <w:pPr>
        <w:tabs>
          <w:tab w:val="left" w:pos="426"/>
          <w:tab w:val="left" w:pos="851"/>
        </w:tabs>
        <w:spacing w:line="360" w:lineRule="auto"/>
        <w:contextualSpacing/>
        <w:jc w:val="both"/>
        <w:rPr>
          <w:bCs/>
          <w:lang w:val="de-DE"/>
        </w:rPr>
      </w:pPr>
    </w:p>
    <w:sectPr w:rsidR="00AE5953" w:rsidRPr="00E904D1" w:rsidSect="003977D6">
      <w:footerReference w:type="default" r:id="rId19"/>
      <w:pgSz w:w="11907" w:h="16839" w:code="9"/>
      <w:pgMar w:top="2268" w:right="1701" w:bottom="1701" w:left="226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84A5" w14:textId="77777777" w:rsidR="002D2ED9" w:rsidRDefault="002D2ED9" w:rsidP="00CC3FED">
      <w:r>
        <w:separator/>
      </w:r>
    </w:p>
  </w:endnote>
  <w:endnote w:type="continuationSeparator" w:id="0">
    <w:p w14:paraId="3845B007" w14:textId="77777777" w:rsidR="002D2ED9" w:rsidRDefault="002D2ED9" w:rsidP="00CC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714E" w14:textId="2E2697C9" w:rsidR="00DE35B2" w:rsidRDefault="00DE35B2">
    <w:pPr>
      <w:pStyle w:val="Footer"/>
      <w:jc w:val="center"/>
    </w:pPr>
  </w:p>
  <w:p w14:paraId="2639C88F" w14:textId="77777777" w:rsidR="00DE35B2" w:rsidRDefault="00DE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3B47" w14:textId="77777777" w:rsidR="002D2ED9" w:rsidRDefault="002D2ED9" w:rsidP="00CC3FED">
      <w:r>
        <w:separator/>
      </w:r>
    </w:p>
  </w:footnote>
  <w:footnote w:type="continuationSeparator" w:id="0">
    <w:p w14:paraId="6BC315B4" w14:textId="77777777" w:rsidR="002D2ED9" w:rsidRDefault="002D2ED9" w:rsidP="00CC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CD0A3C"/>
    <w:multiLevelType w:val="singleLevel"/>
    <w:tmpl w:val="E3CD0A3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B21ED93"/>
    <w:multiLevelType w:val="singleLevel"/>
    <w:tmpl w:val="FB21ED9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1012B8"/>
    <w:multiLevelType w:val="hybridMultilevel"/>
    <w:tmpl w:val="A1A6CA60"/>
    <w:lvl w:ilvl="0" w:tplc="38090017">
      <w:start w:val="1"/>
      <w:numFmt w:val="lowerLetter"/>
      <w:lvlText w:val="%1)"/>
      <w:lvlJc w:val="left"/>
      <w:pPr>
        <w:ind w:left="3130" w:hanging="360"/>
      </w:pPr>
    </w:lvl>
    <w:lvl w:ilvl="1" w:tplc="38090019" w:tentative="1">
      <w:start w:val="1"/>
      <w:numFmt w:val="lowerLetter"/>
      <w:lvlText w:val="%2."/>
      <w:lvlJc w:val="left"/>
      <w:pPr>
        <w:ind w:left="3850" w:hanging="360"/>
      </w:pPr>
    </w:lvl>
    <w:lvl w:ilvl="2" w:tplc="3809001B" w:tentative="1">
      <w:start w:val="1"/>
      <w:numFmt w:val="lowerRoman"/>
      <w:lvlText w:val="%3."/>
      <w:lvlJc w:val="right"/>
      <w:pPr>
        <w:ind w:left="4570" w:hanging="180"/>
      </w:pPr>
    </w:lvl>
    <w:lvl w:ilvl="3" w:tplc="3809000F" w:tentative="1">
      <w:start w:val="1"/>
      <w:numFmt w:val="decimal"/>
      <w:lvlText w:val="%4."/>
      <w:lvlJc w:val="left"/>
      <w:pPr>
        <w:ind w:left="5290" w:hanging="360"/>
      </w:pPr>
    </w:lvl>
    <w:lvl w:ilvl="4" w:tplc="38090019" w:tentative="1">
      <w:start w:val="1"/>
      <w:numFmt w:val="lowerLetter"/>
      <w:lvlText w:val="%5."/>
      <w:lvlJc w:val="left"/>
      <w:pPr>
        <w:ind w:left="6010" w:hanging="360"/>
      </w:pPr>
    </w:lvl>
    <w:lvl w:ilvl="5" w:tplc="3809001B" w:tentative="1">
      <w:start w:val="1"/>
      <w:numFmt w:val="lowerRoman"/>
      <w:lvlText w:val="%6."/>
      <w:lvlJc w:val="right"/>
      <w:pPr>
        <w:ind w:left="6730" w:hanging="180"/>
      </w:pPr>
    </w:lvl>
    <w:lvl w:ilvl="6" w:tplc="3809000F" w:tentative="1">
      <w:start w:val="1"/>
      <w:numFmt w:val="decimal"/>
      <w:lvlText w:val="%7."/>
      <w:lvlJc w:val="left"/>
      <w:pPr>
        <w:ind w:left="7450" w:hanging="360"/>
      </w:pPr>
    </w:lvl>
    <w:lvl w:ilvl="7" w:tplc="38090019" w:tentative="1">
      <w:start w:val="1"/>
      <w:numFmt w:val="lowerLetter"/>
      <w:lvlText w:val="%8."/>
      <w:lvlJc w:val="left"/>
      <w:pPr>
        <w:ind w:left="8170" w:hanging="360"/>
      </w:pPr>
    </w:lvl>
    <w:lvl w:ilvl="8" w:tplc="3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0">
    <w:nsid w:val="00D81422"/>
    <w:multiLevelType w:val="hybridMultilevel"/>
    <w:tmpl w:val="43B862CE"/>
    <w:lvl w:ilvl="0" w:tplc="38090019">
      <w:start w:val="1"/>
      <w:numFmt w:val="lowerLetter"/>
      <w:lvlText w:val="%1."/>
      <w:lvlJc w:val="left"/>
      <w:pPr>
        <w:ind w:left="1982" w:hanging="360"/>
      </w:pPr>
    </w:lvl>
    <w:lvl w:ilvl="1" w:tplc="38090019" w:tentative="1">
      <w:start w:val="1"/>
      <w:numFmt w:val="lowerLetter"/>
      <w:lvlText w:val="%2."/>
      <w:lvlJc w:val="left"/>
      <w:pPr>
        <w:ind w:left="2702" w:hanging="360"/>
      </w:pPr>
    </w:lvl>
    <w:lvl w:ilvl="2" w:tplc="3809001B" w:tentative="1">
      <w:start w:val="1"/>
      <w:numFmt w:val="lowerRoman"/>
      <w:lvlText w:val="%3."/>
      <w:lvlJc w:val="right"/>
      <w:pPr>
        <w:ind w:left="3422" w:hanging="180"/>
      </w:pPr>
    </w:lvl>
    <w:lvl w:ilvl="3" w:tplc="3809000F" w:tentative="1">
      <w:start w:val="1"/>
      <w:numFmt w:val="decimal"/>
      <w:lvlText w:val="%4."/>
      <w:lvlJc w:val="left"/>
      <w:pPr>
        <w:ind w:left="4142" w:hanging="360"/>
      </w:pPr>
    </w:lvl>
    <w:lvl w:ilvl="4" w:tplc="38090019" w:tentative="1">
      <w:start w:val="1"/>
      <w:numFmt w:val="lowerLetter"/>
      <w:lvlText w:val="%5."/>
      <w:lvlJc w:val="left"/>
      <w:pPr>
        <w:ind w:left="4862" w:hanging="360"/>
      </w:pPr>
    </w:lvl>
    <w:lvl w:ilvl="5" w:tplc="3809001B" w:tentative="1">
      <w:start w:val="1"/>
      <w:numFmt w:val="lowerRoman"/>
      <w:lvlText w:val="%6."/>
      <w:lvlJc w:val="right"/>
      <w:pPr>
        <w:ind w:left="5582" w:hanging="180"/>
      </w:pPr>
    </w:lvl>
    <w:lvl w:ilvl="6" w:tplc="3809000F" w:tentative="1">
      <w:start w:val="1"/>
      <w:numFmt w:val="decimal"/>
      <w:lvlText w:val="%7."/>
      <w:lvlJc w:val="left"/>
      <w:pPr>
        <w:ind w:left="6302" w:hanging="360"/>
      </w:pPr>
    </w:lvl>
    <w:lvl w:ilvl="7" w:tplc="38090019" w:tentative="1">
      <w:start w:val="1"/>
      <w:numFmt w:val="lowerLetter"/>
      <w:lvlText w:val="%8."/>
      <w:lvlJc w:val="left"/>
      <w:pPr>
        <w:ind w:left="7022" w:hanging="360"/>
      </w:pPr>
    </w:lvl>
    <w:lvl w:ilvl="8" w:tplc="38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4" w15:restartNumberingAfterBreak="0">
    <w:nsid w:val="01C87527"/>
    <w:multiLevelType w:val="hybridMultilevel"/>
    <w:tmpl w:val="7054BF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059C"/>
    <w:multiLevelType w:val="hybridMultilevel"/>
    <w:tmpl w:val="8B4ED1E8"/>
    <w:lvl w:ilvl="0" w:tplc="3BB85AC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0168AA"/>
    <w:multiLevelType w:val="hybridMultilevel"/>
    <w:tmpl w:val="F67A593C"/>
    <w:lvl w:ilvl="0" w:tplc="D854BD72">
      <w:start w:val="1"/>
      <w:numFmt w:val="decimal"/>
      <w:pStyle w:val="Judul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36334"/>
    <w:multiLevelType w:val="hybridMultilevel"/>
    <w:tmpl w:val="3E326728"/>
    <w:lvl w:ilvl="0" w:tplc="38090011">
      <w:start w:val="1"/>
      <w:numFmt w:val="decimal"/>
      <w:lvlText w:val="%1)"/>
      <w:lvlJc w:val="left"/>
      <w:pPr>
        <w:ind w:left="3045" w:hanging="360"/>
      </w:pPr>
    </w:lvl>
    <w:lvl w:ilvl="1" w:tplc="38090019" w:tentative="1">
      <w:start w:val="1"/>
      <w:numFmt w:val="lowerLetter"/>
      <w:lvlText w:val="%2."/>
      <w:lvlJc w:val="left"/>
      <w:pPr>
        <w:ind w:left="3765" w:hanging="360"/>
      </w:pPr>
    </w:lvl>
    <w:lvl w:ilvl="2" w:tplc="3809001B" w:tentative="1">
      <w:start w:val="1"/>
      <w:numFmt w:val="lowerRoman"/>
      <w:lvlText w:val="%3."/>
      <w:lvlJc w:val="right"/>
      <w:pPr>
        <w:ind w:left="4485" w:hanging="180"/>
      </w:pPr>
    </w:lvl>
    <w:lvl w:ilvl="3" w:tplc="3809000F" w:tentative="1">
      <w:start w:val="1"/>
      <w:numFmt w:val="decimal"/>
      <w:lvlText w:val="%4."/>
      <w:lvlJc w:val="left"/>
      <w:pPr>
        <w:ind w:left="5205" w:hanging="360"/>
      </w:pPr>
    </w:lvl>
    <w:lvl w:ilvl="4" w:tplc="38090019" w:tentative="1">
      <w:start w:val="1"/>
      <w:numFmt w:val="lowerLetter"/>
      <w:lvlText w:val="%5."/>
      <w:lvlJc w:val="left"/>
      <w:pPr>
        <w:ind w:left="5925" w:hanging="360"/>
      </w:pPr>
    </w:lvl>
    <w:lvl w:ilvl="5" w:tplc="3809001B" w:tentative="1">
      <w:start w:val="1"/>
      <w:numFmt w:val="lowerRoman"/>
      <w:lvlText w:val="%6."/>
      <w:lvlJc w:val="right"/>
      <w:pPr>
        <w:ind w:left="6645" w:hanging="180"/>
      </w:pPr>
    </w:lvl>
    <w:lvl w:ilvl="6" w:tplc="3809000F" w:tentative="1">
      <w:start w:val="1"/>
      <w:numFmt w:val="decimal"/>
      <w:lvlText w:val="%7."/>
      <w:lvlJc w:val="left"/>
      <w:pPr>
        <w:ind w:left="7365" w:hanging="360"/>
      </w:pPr>
    </w:lvl>
    <w:lvl w:ilvl="7" w:tplc="38090019" w:tentative="1">
      <w:start w:val="1"/>
      <w:numFmt w:val="lowerLetter"/>
      <w:lvlText w:val="%8."/>
      <w:lvlJc w:val="left"/>
      <w:pPr>
        <w:ind w:left="8085" w:hanging="360"/>
      </w:pPr>
    </w:lvl>
    <w:lvl w:ilvl="8" w:tplc="38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8" w15:restartNumberingAfterBreak="0">
    <w:nsid w:val="136957F9"/>
    <w:multiLevelType w:val="hybridMultilevel"/>
    <w:tmpl w:val="7C32E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49D5"/>
    <w:multiLevelType w:val="hybridMultilevel"/>
    <w:tmpl w:val="A5AEA9FE"/>
    <w:lvl w:ilvl="0" w:tplc="E1BA35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3279C8"/>
    <w:multiLevelType w:val="hybridMultilevel"/>
    <w:tmpl w:val="91B2E87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B57DC"/>
    <w:multiLevelType w:val="hybridMultilevel"/>
    <w:tmpl w:val="A822ACEE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1AF7243E"/>
    <w:multiLevelType w:val="multilevel"/>
    <w:tmpl w:val="0D14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3460C6"/>
    <w:multiLevelType w:val="hybridMultilevel"/>
    <w:tmpl w:val="21F86868"/>
    <w:lvl w:ilvl="0" w:tplc="D6201B5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E3AB1"/>
    <w:multiLevelType w:val="hybridMultilevel"/>
    <w:tmpl w:val="9702A858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BB22694"/>
    <w:multiLevelType w:val="hybridMultilevel"/>
    <w:tmpl w:val="730E5BEE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1E527431"/>
    <w:multiLevelType w:val="hybridMultilevel"/>
    <w:tmpl w:val="9FF26F60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F523478"/>
    <w:multiLevelType w:val="hybridMultilevel"/>
    <w:tmpl w:val="A822ACEE"/>
    <w:lvl w:ilvl="0" w:tplc="FFFFFFFF">
      <w:start w:val="1"/>
      <w:numFmt w:val="lowerLetter"/>
      <w:lvlText w:val="%1.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1F774DA5"/>
    <w:multiLevelType w:val="hybridMultilevel"/>
    <w:tmpl w:val="F3103954"/>
    <w:lvl w:ilvl="0" w:tplc="38090019">
      <w:start w:val="1"/>
      <w:numFmt w:val="lowerLetter"/>
      <w:lvlText w:val="%1."/>
      <w:lvlJc w:val="left"/>
      <w:pPr>
        <w:ind w:left="2478" w:hanging="360"/>
      </w:pPr>
    </w:lvl>
    <w:lvl w:ilvl="1" w:tplc="38090019" w:tentative="1">
      <w:start w:val="1"/>
      <w:numFmt w:val="lowerLetter"/>
      <w:lvlText w:val="%2."/>
      <w:lvlJc w:val="left"/>
      <w:pPr>
        <w:ind w:left="3198" w:hanging="360"/>
      </w:pPr>
    </w:lvl>
    <w:lvl w:ilvl="2" w:tplc="3809001B" w:tentative="1">
      <w:start w:val="1"/>
      <w:numFmt w:val="lowerRoman"/>
      <w:lvlText w:val="%3."/>
      <w:lvlJc w:val="right"/>
      <w:pPr>
        <w:ind w:left="3918" w:hanging="180"/>
      </w:pPr>
    </w:lvl>
    <w:lvl w:ilvl="3" w:tplc="3809000F" w:tentative="1">
      <w:start w:val="1"/>
      <w:numFmt w:val="decimal"/>
      <w:lvlText w:val="%4."/>
      <w:lvlJc w:val="left"/>
      <w:pPr>
        <w:ind w:left="4638" w:hanging="360"/>
      </w:pPr>
    </w:lvl>
    <w:lvl w:ilvl="4" w:tplc="38090019" w:tentative="1">
      <w:start w:val="1"/>
      <w:numFmt w:val="lowerLetter"/>
      <w:lvlText w:val="%5."/>
      <w:lvlJc w:val="left"/>
      <w:pPr>
        <w:ind w:left="5358" w:hanging="360"/>
      </w:pPr>
    </w:lvl>
    <w:lvl w:ilvl="5" w:tplc="3809001B" w:tentative="1">
      <w:start w:val="1"/>
      <w:numFmt w:val="lowerRoman"/>
      <w:lvlText w:val="%6."/>
      <w:lvlJc w:val="right"/>
      <w:pPr>
        <w:ind w:left="6078" w:hanging="180"/>
      </w:pPr>
    </w:lvl>
    <w:lvl w:ilvl="6" w:tplc="3809000F" w:tentative="1">
      <w:start w:val="1"/>
      <w:numFmt w:val="decimal"/>
      <w:lvlText w:val="%7."/>
      <w:lvlJc w:val="left"/>
      <w:pPr>
        <w:ind w:left="6798" w:hanging="360"/>
      </w:pPr>
    </w:lvl>
    <w:lvl w:ilvl="7" w:tplc="38090019" w:tentative="1">
      <w:start w:val="1"/>
      <w:numFmt w:val="lowerLetter"/>
      <w:lvlText w:val="%8."/>
      <w:lvlJc w:val="left"/>
      <w:pPr>
        <w:ind w:left="7518" w:hanging="360"/>
      </w:pPr>
    </w:lvl>
    <w:lvl w:ilvl="8" w:tplc="38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9" w15:restartNumberingAfterBreak="0">
    <w:nsid w:val="209249F4"/>
    <w:multiLevelType w:val="hybridMultilevel"/>
    <w:tmpl w:val="C8E0E272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210A2E89"/>
    <w:multiLevelType w:val="hybridMultilevel"/>
    <w:tmpl w:val="006ED9C8"/>
    <w:lvl w:ilvl="0" w:tplc="38090019">
      <w:start w:val="1"/>
      <w:numFmt w:val="lowerLetter"/>
      <w:lvlText w:val="%1."/>
      <w:lvlJc w:val="left"/>
      <w:pPr>
        <w:ind w:left="2478" w:hanging="360"/>
      </w:pPr>
    </w:lvl>
    <w:lvl w:ilvl="1" w:tplc="38090019" w:tentative="1">
      <w:start w:val="1"/>
      <w:numFmt w:val="lowerLetter"/>
      <w:lvlText w:val="%2."/>
      <w:lvlJc w:val="left"/>
      <w:pPr>
        <w:ind w:left="3198" w:hanging="360"/>
      </w:pPr>
    </w:lvl>
    <w:lvl w:ilvl="2" w:tplc="3809001B" w:tentative="1">
      <w:start w:val="1"/>
      <w:numFmt w:val="lowerRoman"/>
      <w:lvlText w:val="%3."/>
      <w:lvlJc w:val="right"/>
      <w:pPr>
        <w:ind w:left="3918" w:hanging="180"/>
      </w:pPr>
    </w:lvl>
    <w:lvl w:ilvl="3" w:tplc="3809000F" w:tentative="1">
      <w:start w:val="1"/>
      <w:numFmt w:val="decimal"/>
      <w:lvlText w:val="%4."/>
      <w:lvlJc w:val="left"/>
      <w:pPr>
        <w:ind w:left="4638" w:hanging="360"/>
      </w:pPr>
    </w:lvl>
    <w:lvl w:ilvl="4" w:tplc="38090019" w:tentative="1">
      <w:start w:val="1"/>
      <w:numFmt w:val="lowerLetter"/>
      <w:lvlText w:val="%5."/>
      <w:lvlJc w:val="left"/>
      <w:pPr>
        <w:ind w:left="5358" w:hanging="360"/>
      </w:pPr>
    </w:lvl>
    <w:lvl w:ilvl="5" w:tplc="3809001B" w:tentative="1">
      <w:start w:val="1"/>
      <w:numFmt w:val="lowerRoman"/>
      <w:lvlText w:val="%6."/>
      <w:lvlJc w:val="right"/>
      <w:pPr>
        <w:ind w:left="6078" w:hanging="180"/>
      </w:pPr>
    </w:lvl>
    <w:lvl w:ilvl="6" w:tplc="3809000F" w:tentative="1">
      <w:start w:val="1"/>
      <w:numFmt w:val="decimal"/>
      <w:lvlText w:val="%7."/>
      <w:lvlJc w:val="left"/>
      <w:pPr>
        <w:ind w:left="6798" w:hanging="360"/>
      </w:pPr>
    </w:lvl>
    <w:lvl w:ilvl="7" w:tplc="38090019" w:tentative="1">
      <w:start w:val="1"/>
      <w:numFmt w:val="lowerLetter"/>
      <w:lvlText w:val="%8."/>
      <w:lvlJc w:val="left"/>
      <w:pPr>
        <w:ind w:left="7518" w:hanging="360"/>
      </w:pPr>
    </w:lvl>
    <w:lvl w:ilvl="8" w:tplc="38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1" w15:restartNumberingAfterBreak="0">
    <w:nsid w:val="2FC72D2A"/>
    <w:multiLevelType w:val="hybridMultilevel"/>
    <w:tmpl w:val="F684ED74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331EB"/>
    <w:multiLevelType w:val="hybridMultilevel"/>
    <w:tmpl w:val="3C90EA20"/>
    <w:lvl w:ilvl="0" w:tplc="85A8E6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16736D"/>
    <w:multiLevelType w:val="hybridMultilevel"/>
    <w:tmpl w:val="E086F5A8"/>
    <w:lvl w:ilvl="0" w:tplc="38090011">
      <w:start w:val="1"/>
      <w:numFmt w:val="decimal"/>
      <w:lvlText w:val="%1)"/>
      <w:lvlJc w:val="left"/>
      <w:pPr>
        <w:ind w:left="5205" w:hanging="360"/>
      </w:pPr>
    </w:lvl>
    <w:lvl w:ilvl="1" w:tplc="38090019" w:tentative="1">
      <w:start w:val="1"/>
      <w:numFmt w:val="lowerLetter"/>
      <w:lvlText w:val="%2."/>
      <w:lvlJc w:val="left"/>
      <w:pPr>
        <w:ind w:left="5925" w:hanging="360"/>
      </w:pPr>
    </w:lvl>
    <w:lvl w:ilvl="2" w:tplc="3809001B" w:tentative="1">
      <w:start w:val="1"/>
      <w:numFmt w:val="lowerRoman"/>
      <w:lvlText w:val="%3."/>
      <w:lvlJc w:val="right"/>
      <w:pPr>
        <w:ind w:left="6645" w:hanging="180"/>
      </w:pPr>
    </w:lvl>
    <w:lvl w:ilvl="3" w:tplc="3809000F" w:tentative="1">
      <w:start w:val="1"/>
      <w:numFmt w:val="decimal"/>
      <w:lvlText w:val="%4."/>
      <w:lvlJc w:val="left"/>
      <w:pPr>
        <w:ind w:left="7365" w:hanging="360"/>
      </w:pPr>
    </w:lvl>
    <w:lvl w:ilvl="4" w:tplc="38090019" w:tentative="1">
      <w:start w:val="1"/>
      <w:numFmt w:val="lowerLetter"/>
      <w:lvlText w:val="%5."/>
      <w:lvlJc w:val="left"/>
      <w:pPr>
        <w:ind w:left="8085" w:hanging="360"/>
      </w:pPr>
    </w:lvl>
    <w:lvl w:ilvl="5" w:tplc="3809001B" w:tentative="1">
      <w:start w:val="1"/>
      <w:numFmt w:val="lowerRoman"/>
      <w:lvlText w:val="%6."/>
      <w:lvlJc w:val="right"/>
      <w:pPr>
        <w:ind w:left="8805" w:hanging="180"/>
      </w:pPr>
    </w:lvl>
    <w:lvl w:ilvl="6" w:tplc="3809000F" w:tentative="1">
      <w:start w:val="1"/>
      <w:numFmt w:val="decimal"/>
      <w:lvlText w:val="%7."/>
      <w:lvlJc w:val="left"/>
      <w:pPr>
        <w:ind w:left="9525" w:hanging="360"/>
      </w:pPr>
    </w:lvl>
    <w:lvl w:ilvl="7" w:tplc="38090019" w:tentative="1">
      <w:start w:val="1"/>
      <w:numFmt w:val="lowerLetter"/>
      <w:lvlText w:val="%8."/>
      <w:lvlJc w:val="left"/>
      <w:pPr>
        <w:ind w:left="10245" w:hanging="360"/>
      </w:pPr>
    </w:lvl>
    <w:lvl w:ilvl="8" w:tplc="380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4" w15:restartNumberingAfterBreak="0">
    <w:nsid w:val="344035A1"/>
    <w:multiLevelType w:val="hybridMultilevel"/>
    <w:tmpl w:val="447236E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0E01056"/>
    <w:multiLevelType w:val="hybridMultilevel"/>
    <w:tmpl w:val="A822ACEE"/>
    <w:lvl w:ilvl="0" w:tplc="FFFFFFFF">
      <w:start w:val="1"/>
      <w:numFmt w:val="lowerLetter"/>
      <w:lvlText w:val="%1.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46E767A"/>
    <w:multiLevelType w:val="hybridMultilevel"/>
    <w:tmpl w:val="99B8B562"/>
    <w:lvl w:ilvl="0" w:tplc="0AA266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478172AC"/>
    <w:multiLevelType w:val="hybridMultilevel"/>
    <w:tmpl w:val="1A2E9AB8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48180A22"/>
    <w:multiLevelType w:val="hybridMultilevel"/>
    <w:tmpl w:val="3DECFB7E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009292A"/>
    <w:multiLevelType w:val="hybridMultilevel"/>
    <w:tmpl w:val="C37E3DE0"/>
    <w:lvl w:ilvl="0" w:tplc="58622916">
      <w:start w:val="1"/>
      <w:numFmt w:val="upperLetter"/>
      <w:pStyle w:val="Judul2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B92EC42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E1B39"/>
    <w:multiLevelType w:val="hybridMultilevel"/>
    <w:tmpl w:val="A4D61432"/>
    <w:lvl w:ilvl="0" w:tplc="87343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A126F6"/>
    <w:multiLevelType w:val="hybridMultilevel"/>
    <w:tmpl w:val="AD80BB30"/>
    <w:lvl w:ilvl="0" w:tplc="38090011">
      <w:start w:val="1"/>
      <w:numFmt w:val="decimal"/>
      <w:lvlText w:val="%1)"/>
      <w:lvlJc w:val="left"/>
      <w:pPr>
        <w:ind w:left="3130" w:hanging="360"/>
      </w:pPr>
    </w:lvl>
    <w:lvl w:ilvl="1" w:tplc="38090019" w:tentative="1">
      <w:start w:val="1"/>
      <w:numFmt w:val="lowerLetter"/>
      <w:lvlText w:val="%2."/>
      <w:lvlJc w:val="left"/>
      <w:pPr>
        <w:ind w:left="3850" w:hanging="360"/>
      </w:pPr>
    </w:lvl>
    <w:lvl w:ilvl="2" w:tplc="3809001B" w:tentative="1">
      <w:start w:val="1"/>
      <w:numFmt w:val="lowerRoman"/>
      <w:lvlText w:val="%3."/>
      <w:lvlJc w:val="right"/>
      <w:pPr>
        <w:ind w:left="4570" w:hanging="180"/>
      </w:pPr>
    </w:lvl>
    <w:lvl w:ilvl="3" w:tplc="3809000F" w:tentative="1">
      <w:start w:val="1"/>
      <w:numFmt w:val="decimal"/>
      <w:lvlText w:val="%4."/>
      <w:lvlJc w:val="left"/>
      <w:pPr>
        <w:ind w:left="5290" w:hanging="360"/>
      </w:pPr>
    </w:lvl>
    <w:lvl w:ilvl="4" w:tplc="38090019" w:tentative="1">
      <w:start w:val="1"/>
      <w:numFmt w:val="lowerLetter"/>
      <w:lvlText w:val="%5."/>
      <w:lvlJc w:val="left"/>
      <w:pPr>
        <w:ind w:left="6010" w:hanging="360"/>
      </w:pPr>
    </w:lvl>
    <w:lvl w:ilvl="5" w:tplc="3809001B" w:tentative="1">
      <w:start w:val="1"/>
      <w:numFmt w:val="lowerRoman"/>
      <w:lvlText w:val="%6."/>
      <w:lvlJc w:val="right"/>
      <w:pPr>
        <w:ind w:left="6730" w:hanging="180"/>
      </w:pPr>
    </w:lvl>
    <w:lvl w:ilvl="6" w:tplc="3809000F" w:tentative="1">
      <w:start w:val="1"/>
      <w:numFmt w:val="decimal"/>
      <w:lvlText w:val="%7."/>
      <w:lvlJc w:val="left"/>
      <w:pPr>
        <w:ind w:left="7450" w:hanging="360"/>
      </w:pPr>
    </w:lvl>
    <w:lvl w:ilvl="7" w:tplc="38090019" w:tentative="1">
      <w:start w:val="1"/>
      <w:numFmt w:val="lowerLetter"/>
      <w:lvlText w:val="%8."/>
      <w:lvlJc w:val="left"/>
      <w:pPr>
        <w:ind w:left="8170" w:hanging="360"/>
      </w:pPr>
    </w:lvl>
    <w:lvl w:ilvl="8" w:tplc="3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 w15:restartNumberingAfterBreak="0">
    <w:nsid w:val="56BD628D"/>
    <w:multiLevelType w:val="hybridMultilevel"/>
    <w:tmpl w:val="2228D642"/>
    <w:lvl w:ilvl="0" w:tplc="38090019">
      <w:start w:val="1"/>
      <w:numFmt w:val="lowerLetter"/>
      <w:lvlText w:val="%1."/>
      <w:lvlJc w:val="left"/>
      <w:pPr>
        <w:ind w:left="2478" w:hanging="360"/>
      </w:pPr>
    </w:lvl>
    <w:lvl w:ilvl="1" w:tplc="38090019" w:tentative="1">
      <w:start w:val="1"/>
      <w:numFmt w:val="lowerLetter"/>
      <w:lvlText w:val="%2."/>
      <w:lvlJc w:val="left"/>
      <w:pPr>
        <w:ind w:left="3198" w:hanging="360"/>
      </w:pPr>
    </w:lvl>
    <w:lvl w:ilvl="2" w:tplc="3809001B" w:tentative="1">
      <w:start w:val="1"/>
      <w:numFmt w:val="lowerRoman"/>
      <w:lvlText w:val="%3."/>
      <w:lvlJc w:val="right"/>
      <w:pPr>
        <w:ind w:left="3918" w:hanging="180"/>
      </w:pPr>
    </w:lvl>
    <w:lvl w:ilvl="3" w:tplc="3809000F" w:tentative="1">
      <w:start w:val="1"/>
      <w:numFmt w:val="decimal"/>
      <w:lvlText w:val="%4."/>
      <w:lvlJc w:val="left"/>
      <w:pPr>
        <w:ind w:left="4638" w:hanging="360"/>
      </w:pPr>
    </w:lvl>
    <w:lvl w:ilvl="4" w:tplc="38090019" w:tentative="1">
      <w:start w:val="1"/>
      <w:numFmt w:val="lowerLetter"/>
      <w:lvlText w:val="%5."/>
      <w:lvlJc w:val="left"/>
      <w:pPr>
        <w:ind w:left="5358" w:hanging="360"/>
      </w:pPr>
    </w:lvl>
    <w:lvl w:ilvl="5" w:tplc="3809001B" w:tentative="1">
      <w:start w:val="1"/>
      <w:numFmt w:val="lowerRoman"/>
      <w:lvlText w:val="%6."/>
      <w:lvlJc w:val="right"/>
      <w:pPr>
        <w:ind w:left="6078" w:hanging="180"/>
      </w:pPr>
    </w:lvl>
    <w:lvl w:ilvl="6" w:tplc="3809000F" w:tentative="1">
      <w:start w:val="1"/>
      <w:numFmt w:val="decimal"/>
      <w:lvlText w:val="%7."/>
      <w:lvlJc w:val="left"/>
      <w:pPr>
        <w:ind w:left="6798" w:hanging="360"/>
      </w:pPr>
    </w:lvl>
    <w:lvl w:ilvl="7" w:tplc="38090019" w:tentative="1">
      <w:start w:val="1"/>
      <w:numFmt w:val="lowerLetter"/>
      <w:lvlText w:val="%8."/>
      <w:lvlJc w:val="left"/>
      <w:pPr>
        <w:ind w:left="7518" w:hanging="360"/>
      </w:pPr>
    </w:lvl>
    <w:lvl w:ilvl="8" w:tplc="38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3" w15:restartNumberingAfterBreak="0">
    <w:nsid w:val="57D83510"/>
    <w:multiLevelType w:val="hybridMultilevel"/>
    <w:tmpl w:val="F17A7792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B743977"/>
    <w:multiLevelType w:val="hybridMultilevel"/>
    <w:tmpl w:val="7756AA6E"/>
    <w:lvl w:ilvl="0" w:tplc="FFFFFFFF">
      <w:start w:val="1"/>
      <w:numFmt w:val="lowerLetter"/>
      <w:lvlText w:val="%1."/>
      <w:lvlJc w:val="left"/>
      <w:pPr>
        <w:ind w:left="3141" w:hanging="360"/>
      </w:pPr>
    </w:lvl>
    <w:lvl w:ilvl="1" w:tplc="FFFFFFFF" w:tentative="1">
      <w:start w:val="1"/>
      <w:numFmt w:val="lowerLetter"/>
      <w:lvlText w:val="%2."/>
      <w:lvlJc w:val="left"/>
      <w:pPr>
        <w:ind w:left="3861" w:hanging="360"/>
      </w:pPr>
    </w:lvl>
    <w:lvl w:ilvl="2" w:tplc="FFFFFFFF" w:tentative="1">
      <w:start w:val="1"/>
      <w:numFmt w:val="lowerRoman"/>
      <w:lvlText w:val="%3."/>
      <w:lvlJc w:val="right"/>
      <w:pPr>
        <w:ind w:left="4581" w:hanging="180"/>
      </w:pPr>
    </w:lvl>
    <w:lvl w:ilvl="3" w:tplc="FFFFFFFF" w:tentative="1">
      <w:start w:val="1"/>
      <w:numFmt w:val="decimal"/>
      <w:lvlText w:val="%4."/>
      <w:lvlJc w:val="left"/>
      <w:pPr>
        <w:ind w:left="5301" w:hanging="360"/>
      </w:pPr>
    </w:lvl>
    <w:lvl w:ilvl="4" w:tplc="FFFFFFFF" w:tentative="1">
      <w:start w:val="1"/>
      <w:numFmt w:val="lowerLetter"/>
      <w:lvlText w:val="%5."/>
      <w:lvlJc w:val="left"/>
      <w:pPr>
        <w:ind w:left="6021" w:hanging="360"/>
      </w:pPr>
    </w:lvl>
    <w:lvl w:ilvl="5" w:tplc="FFFFFFFF" w:tentative="1">
      <w:start w:val="1"/>
      <w:numFmt w:val="lowerRoman"/>
      <w:lvlText w:val="%6."/>
      <w:lvlJc w:val="right"/>
      <w:pPr>
        <w:ind w:left="6741" w:hanging="180"/>
      </w:pPr>
    </w:lvl>
    <w:lvl w:ilvl="6" w:tplc="FFFFFFFF" w:tentative="1">
      <w:start w:val="1"/>
      <w:numFmt w:val="decimal"/>
      <w:lvlText w:val="%7."/>
      <w:lvlJc w:val="left"/>
      <w:pPr>
        <w:ind w:left="7461" w:hanging="360"/>
      </w:pPr>
    </w:lvl>
    <w:lvl w:ilvl="7" w:tplc="FFFFFFFF" w:tentative="1">
      <w:start w:val="1"/>
      <w:numFmt w:val="lowerLetter"/>
      <w:lvlText w:val="%8."/>
      <w:lvlJc w:val="left"/>
      <w:pPr>
        <w:ind w:left="8181" w:hanging="360"/>
      </w:pPr>
    </w:lvl>
    <w:lvl w:ilvl="8" w:tplc="FFFFFFFF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5" w15:restartNumberingAfterBreak="0">
    <w:nsid w:val="5ED857A3"/>
    <w:multiLevelType w:val="hybridMultilevel"/>
    <w:tmpl w:val="ADC274F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636B0C"/>
    <w:multiLevelType w:val="hybridMultilevel"/>
    <w:tmpl w:val="DFD6A8C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73702"/>
    <w:multiLevelType w:val="hybridMultilevel"/>
    <w:tmpl w:val="0C56C54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67851C5E"/>
    <w:multiLevelType w:val="hybridMultilevel"/>
    <w:tmpl w:val="E1621A7E"/>
    <w:lvl w:ilvl="0" w:tplc="38090019">
      <w:start w:val="1"/>
      <w:numFmt w:val="lowerLetter"/>
      <w:lvlText w:val="%1."/>
      <w:lvlJc w:val="left"/>
      <w:pPr>
        <w:ind w:left="3141" w:hanging="360"/>
      </w:pPr>
    </w:lvl>
    <w:lvl w:ilvl="1" w:tplc="38090019" w:tentative="1">
      <w:start w:val="1"/>
      <w:numFmt w:val="lowerLetter"/>
      <w:lvlText w:val="%2."/>
      <w:lvlJc w:val="left"/>
      <w:pPr>
        <w:ind w:left="3861" w:hanging="360"/>
      </w:pPr>
    </w:lvl>
    <w:lvl w:ilvl="2" w:tplc="3809001B" w:tentative="1">
      <w:start w:val="1"/>
      <w:numFmt w:val="lowerRoman"/>
      <w:lvlText w:val="%3."/>
      <w:lvlJc w:val="right"/>
      <w:pPr>
        <w:ind w:left="4581" w:hanging="180"/>
      </w:pPr>
    </w:lvl>
    <w:lvl w:ilvl="3" w:tplc="3809000F" w:tentative="1">
      <w:start w:val="1"/>
      <w:numFmt w:val="decimal"/>
      <w:lvlText w:val="%4."/>
      <w:lvlJc w:val="left"/>
      <w:pPr>
        <w:ind w:left="5301" w:hanging="360"/>
      </w:pPr>
    </w:lvl>
    <w:lvl w:ilvl="4" w:tplc="38090019" w:tentative="1">
      <w:start w:val="1"/>
      <w:numFmt w:val="lowerLetter"/>
      <w:lvlText w:val="%5."/>
      <w:lvlJc w:val="left"/>
      <w:pPr>
        <w:ind w:left="6021" w:hanging="360"/>
      </w:pPr>
    </w:lvl>
    <w:lvl w:ilvl="5" w:tplc="3809001B" w:tentative="1">
      <w:start w:val="1"/>
      <w:numFmt w:val="lowerRoman"/>
      <w:lvlText w:val="%6."/>
      <w:lvlJc w:val="right"/>
      <w:pPr>
        <w:ind w:left="6741" w:hanging="180"/>
      </w:pPr>
    </w:lvl>
    <w:lvl w:ilvl="6" w:tplc="3809000F" w:tentative="1">
      <w:start w:val="1"/>
      <w:numFmt w:val="decimal"/>
      <w:lvlText w:val="%7."/>
      <w:lvlJc w:val="left"/>
      <w:pPr>
        <w:ind w:left="7461" w:hanging="360"/>
      </w:pPr>
    </w:lvl>
    <w:lvl w:ilvl="7" w:tplc="38090019" w:tentative="1">
      <w:start w:val="1"/>
      <w:numFmt w:val="lowerLetter"/>
      <w:lvlText w:val="%8."/>
      <w:lvlJc w:val="left"/>
      <w:pPr>
        <w:ind w:left="8181" w:hanging="360"/>
      </w:pPr>
    </w:lvl>
    <w:lvl w:ilvl="8" w:tplc="38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9" w15:restartNumberingAfterBreak="0">
    <w:nsid w:val="69331EE6"/>
    <w:multiLevelType w:val="hybridMultilevel"/>
    <w:tmpl w:val="E1621A7E"/>
    <w:lvl w:ilvl="0" w:tplc="FFFFFFFF">
      <w:start w:val="1"/>
      <w:numFmt w:val="lowerLetter"/>
      <w:lvlText w:val="%1."/>
      <w:lvlJc w:val="left"/>
      <w:pPr>
        <w:ind w:left="3141" w:hanging="360"/>
      </w:pPr>
    </w:lvl>
    <w:lvl w:ilvl="1" w:tplc="FFFFFFFF" w:tentative="1">
      <w:start w:val="1"/>
      <w:numFmt w:val="lowerLetter"/>
      <w:lvlText w:val="%2."/>
      <w:lvlJc w:val="left"/>
      <w:pPr>
        <w:ind w:left="3861" w:hanging="360"/>
      </w:pPr>
    </w:lvl>
    <w:lvl w:ilvl="2" w:tplc="FFFFFFFF" w:tentative="1">
      <w:start w:val="1"/>
      <w:numFmt w:val="lowerRoman"/>
      <w:lvlText w:val="%3."/>
      <w:lvlJc w:val="right"/>
      <w:pPr>
        <w:ind w:left="4581" w:hanging="180"/>
      </w:pPr>
    </w:lvl>
    <w:lvl w:ilvl="3" w:tplc="FFFFFFFF" w:tentative="1">
      <w:start w:val="1"/>
      <w:numFmt w:val="decimal"/>
      <w:lvlText w:val="%4."/>
      <w:lvlJc w:val="left"/>
      <w:pPr>
        <w:ind w:left="5301" w:hanging="360"/>
      </w:pPr>
    </w:lvl>
    <w:lvl w:ilvl="4" w:tplc="FFFFFFFF" w:tentative="1">
      <w:start w:val="1"/>
      <w:numFmt w:val="lowerLetter"/>
      <w:lvlText w:val="%5."/>
      <w:lvlJc w:val="left"/>
      <w:pPr>
        <w:ind w:left="6021" w:hanging="360"/>
      </w:pPr>
    </w:lvl>
    <w:lvl w:ilvl="5" w:tplc="FFFFFFFF" w:tentative="1">
      <w:start w:val="1"/>
      <w:numFmt w:val="lowerRoman"/>
      <w:lvlText w:val="%6."/>
      <w:lvlJc w:val="right"/>
      <w:pPr>
        <w:ind w:left="6741" w:hanging="180"/>
      </w:pPr>
    </w:lvl>
    <w:lvl w:ilvl="6" w:tplc="FFFFFFFF" w:tentative="1">
      <w:start w:val="1"/>
      <w:numFmt w:val="decimal"/>
      <w:lvlText w:val="%7."/>
      <w:lvlJc w:val="left"/>
      <w:pPr>
        <w:ind w:left="7461" w:hanging="360"/>
      </w:pPr>
    </w:lvl>
    <w:lvl w:ilvl="7" w:tplc="FFFFFFFF" w:tentative="1">
      <w:start w:val="1"/>
      <w:numFmt w:val="lowerLetter"/>
      <w:lvlText w:val="%8."/>
      <w:lvlJc w:val="left"/>
      <w:pPr>
        <w:ind w:left="8181" w:hanging="360"/>
      </w:pPr>
    </w:lvl>
    <w:lvl w:ilvl="8" w:tplc="FFFFFFFF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0" w15:restartNumberingAfterBreak="0">
    <w:nsid w:val="6E272E5A"/>
    <w:multiLevelType w:val="hybridMultilevel"/>
    <w:tmpl w:val="D88E81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34B3"/>
    <w:multiLevelType w:val="hybridMultilevel"/>
    <w:tmpl w:val="FAF65E10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6F736145"/>
    <w:multiLevelType w:val="hybridMultilevel"/>
    <w:tmpl w:val="3DECFB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26B5595"/>
    <w:multiLevelType w:val="hybridMultilevel"/>
    <w:tmpl w:val="DB4EE110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5B15337"/>
    <w:multiLevelType w:val="hybridMultilevel"/>
    <w:tmpl w:val="4B16E7EC"/>
    <w:lvl w:ilvl="0" w:tplc="38090017">
      <w:start w:val="1"/>
      <w:numFmt w:val="lowerLetter"/>
      <w:lvlText w:val="%1)"/>
      <w:lvlJc w:val="left"/>
      <w:pPr>
        <w:ind w:left="2478" w:hanging="360"/>
      </w:pPr>
    </w:lvl>
    <w:lvl w:ilvl="1" w:tplc="38090019" w:tentative="1">
      <w:start w:val="1"/>
      <w:numFmt w:val="lowerLetter"/>
      <w:lvlText w:val="%2."/>
      <w:lvlJc w:val="left"/>
      <w:pPr>
        <w:ind w:left="3198" w:hanging="360"/>
      </w:pPr>
    </w:lvl>
    <w:lvl w:ilvl="2" w:tplc="3809001B" w:tentative="1">
      <w:start w:val="1"/>
      <w:numFmt w:val="lowerRoman"/>
      <w:lvlText w:val="%3."/>
      <w:lvlJc w:val="right"/>
      <w:pPr>
        <w:ind w:left="3918" w:hanging="180"/>
      </w:pPr>
    </w:lvl>
    <w:lvl w:ilvl="3" w:tplc="3809000F" w:tentative="1">
      <w:start w:val="1"/>
      <w:numFmt w:val="decimal"/>
      <w:lvlText w:val="%4."/>
      <w:lvlJc w:val="left"/>
      <w:pPr>
        <w:ind w:left="4638" w:hanging="360"/>
      </w:pPr>
    </w:lvl>
    <w:lvl w:ilvl="4" w:tplc="38090019" w:tentative="1">
      <w:start w:val="1"/>
      <w:numFmt w:val="lowerLetter"/>
      <w:lvlText w:val="%5."/>
      <w:lvlJc w:val="left"/>
      <w:pPr>
        <w:ind w:left="5358" w:hanging="360"/>
      </w:pPr>
    </w:lvl>
    <w:lvl w:ilvl="5" w:tplc="3809001B" w:tentative="1">
      <w:start w:val="1"/>
      <w:numFmt w:val="lowerRoman"/>
      <w:lvlText w:val="%6."/>
      <w:lvlJc w:val="right"/>
      <w:pPr>
        <w:ind w:left="6078" w:hanging="180"/>
      </w:pPr>
    </w:lvl>
    <w:lvl w:ilvl="6" w:tplc="3809000F" w:tentative="1">
      <w:start w:val="1"/>
      <w:numFmt w:val="decimal"/>
      <w:lvlText w:val="%7."/>
      <w:lvlJc w:val="left"/>
      <w:pPr>
        <w:ind w:left="6798" w:hanging="360"/>
      </w:pPr>
    </w:lvl>
    <w:lvl w:ilvl="7" w:tplc="38090019" w:tentative="1">
      <w:start w:val="1"/>
      <w:numFmt w:val="lowerLetter"/>
      <w:lvlText w:val="%8."/>
      <w:lvlJc w:val="left"/>
      <w:pPr>
        <w:ind w:left="7518" w:hanging="360"/>
      </w:pPr>
    </w:lvl>
    <w:lvl w:ilvl="8" w:tplc="38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5" w15:restartNumberingAfterBreak="0">
    <w:nsid w:val="77472B08"/>
    <w:multiLevelType w:val="hybridMultilevel"/>
    <w:tmpl w:val="B14667C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E41C"/>
    <w:multiLevelType w:val="singleLevel"/>
    <w:tmpl w:val="7AEBE4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7" w15:restartNumberingAfterBreak="0">
    <w:nsid w:val="7E780BF0"/>
    <w:multiLevelType w:val="hybridMultilevel"/>
    <w:tmpl w:val="55586B08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1380126774">
    <w:abstractNumId w:val="9"/>
  </w:num>
  <w:num w:numId="2" w16cid:durableId="1096631507">
    <w:abstractNumId w:val="5"/>
  </w:num>
  <w:num w:numId="3" w16cid:durableId="1589995689">
    <w:abstractNumId w:val="13"/>
  </w:num>
  <w:num w:numId="4" w16cid:durableId="1677269410">
    <w:abstractNumId w:val="10"/>
  </w:num>
  <w:num w:numId="5" w16cid:durableId="798690321">
    <w:abstractNumId w:val="6"/>
  </w:num>
  <w:num w:numId="6" w16cid:durableId="846406632">
    <w:abstractNumId w:val="6"/>
    <w:lvlOverride w:ilvl="0">
      <w:startOverride w:val="1"/>
    </w:lvlOverride>
  </w:num>
  <w:num w:numId="7" w16cid:durableId="1764447311">
    <w:abstractNumId w:val="6"/>
    <w:lvlOverride w:ilvl="0">
      <w:startOverride w:val="1"/>
    </w:lvlOverride>
  </w:num>
  <w:num w:numId="8" w16cid:durableId="868687044">
    <w:abstractNumId w:val="29"/>
  </w:num>
  <w:num w:numId="9" w16cid:durableId="1941257061">
    <w:abstractNumId w:val="29"/>
    <w:lvlOverride w:ilvl="0">
      <w:startOverride w:val="1"/>
    </w:lvlOverride>
  </w:num>
  <w:num w:numId="10" w16cid:durableId="1546720852">
    <w:abstractNumId w:val="22"/>
  </w:num>
  <w:num w:numId="11" w16cid:durableId="2107729605">
    <w:abstractNumId w:val="46"/>
  </w:num>
  <w:num w:numId="12" w16cid:durableId="149905090">
    <w:abstractNumId w:val="1"/>
  </w:num>
  <w:num w:numId="13" w16cid:durableId="71313743">
    <w:abstractNumId w:val="0"/>
  </w:num>
  <w:num w:numId="14" w16cid:durableId="1243369670">
    <w:abstractNumId w:val="44"/>
  </w:num>
  <w:num w:numId="15" w16cid:durableId="1746949956">
    <w:abstractNumId w:val="41"/>
  </w:num>
  <w:num w:numId="16" w16cid:durableId="757555581">
    <w:abstractNumId w:val="16"/>
  </w:num>
  <w:num w:numId="17" w16cid:durableId="293414694">
    <w:abstractNumId w:val="15"/>
  </w:num>
  <w:num w:numId="18" w16cid:durableId="403840348">
    <w:abstractNumId w:val="14"/>
  </w:num>
  <w:num w:numId="19" w16cid:durableId="2122796300">
    <w:abstractNumId w:val="43"/>
  </w:num>
  <w:num w:numId="20" w16cid:durableId="2009743582">
    <w:abstractNumId w:val="19"/>
  </w:num>
  <w:num w:numId="21" w16cid:durableId="343018470">
    <w:abstractNumId w:val="24"/>
  </w:num>
  <w:num w:numId="22" w16cid:durableId="1129780567">
    <w:abstractNumId w:val="18"/>
  </w:num>
  <w:num w:numId="23" w16cid:durableId="144207959">
    <w:abstractNumId w:val="32"/>
  </w:num>
  <w:num w:numId="24" w16cid:durableId="507446584">
    <w:abstractNumId w:val="20"/>
  </w:num>
  <w:num w:numId="25" w16cid:durableId="1120955407">
    <w:abstractNumId w:val="38"/>
  </w:num>
  <w:num w:numId="26" w16cid:durableId="176383822">
    <w:abstractNumId w:val="2"/>
  </w:num>
  <w:num w:numId="27" w16cid:durableId="894783297">
    <w:abstractNumId w:val="31"/>
  </w:num>
  <w:num w:numId="28" w16cid:durableId="1246376106">
    <w:abstractNumId w:val="34"/>
  </w:num>
  <w:num w:numId="29" w16cid:durableId="241454867">
    <w:abstractNumId w:val="39"/>
  </w:num>
  <w:num w:numId="30" w16cid:durableId="228732565">
    <w:abstractNumId w:val="3"/>
  </w:num>
  <w:num w:numId="31" w16cid:durableId="781343617">
    <w:abstractNumId w:val="33"/>
  </w:num>
  <w:num w:numId="32" w16cid:durableId="1959485823">
    <w:abstractNumId w:val="23"/>
  </w:num>
  <w:num w:numId="33" w16cid:durableId="1853915070">
    <w:abstractNumId w:val="7"/>
  </w:num>
  <w:num w:numId="34" w16cid:durableId="1602446966">
    <w:abstractNumId w:val="27"/>
  </w:num>
  <w:num w:numId="35" w16cid:durableId="1004895342">
    <w:abstractNumId w:val="47"/>
  </w:num>
  <w:num w:numId="36" w16cid:durableId="670259551">
    <w:abstractNumId w:val="29"/>
  </w:num>
  <w:num w:numId="37" w16cid:durableId="1601570524">
    <w:abstractNumId w:val="35"/>
  </w:num>
  <w:num w:numId="38" w16cid:durableId="77295237">
    <w:abstractNumId w:val="21"/>
  </w:num>
  <w:num w:numId="39" w16cid:durableId="101457945">
    <w:abstractNumId w:val="36"/>
  </w:num>
  <w:num w:numId="40" w16cid:durableId="1218853550">
    <w:abstractNumId w:val="45"/>
  </w:num>
  <w:num w:numId="41" w16cid:durableId="1568607593">
    <w:abstractNumId w:val="30"/>
  </w:num>
  <w:num w:numId="42" w16cid:durableId="1344431490">
    <w:abstractNumId w:val="26"/>
  </w:num>
  <w:num w:numId="43" w16cid:durableId="985862703">
    <w:abstractNumId w:val="42"/>
  </w:num>
  <w:num w:numId="44" w16cid:durableId="1280378365">
    <w:abstractNumId w:val="11"/>
  </w:num>
  <w:num w:numId="45" w16cid:durableId="1608662313">
    <w:abstractNumId w:val="25"/>
  </w:num>
  <w:num w:numId="46" w16cid:durableId="379091846">
    <w:abstractNumId w:val="17"/>
  </w:num>
  <w:num w:numId="47" w16cid:durableId="1919752260">
    <w:abstractNumId w:val="28"/>
  </w:num>
  <w:num w:numId="48" w16cid:durableId="470287699">
    <w:abstractNumId w:val="37"/>
  </w:num>
  <w:num w:numId="49" w16cid:durableId="368529631">
    <w:abstractNumId w:val="12"/>
  </w:num>
  <w:num w:numId="50" w16cid:durableId="1819763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49823402">
    <w:abstractNumId w:val="40"/>
  </w:num>
  <w:num w:numId="52" w16cid:durableId="1023289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FED"/>
    <w:rsid w:val="00000AD0"/>
    <w:rsid w:val="00003CCA"/>
    <w:rsid w:val="000057C6"/>
    <w:rsid w:val="00005906"/>
    <w:rsid w:val="000059F1"/>
    <w:rsid w:val="00005EE4"/>
    <w:rsid w:val="000072EE"/>
    <w:rsid w:val="00013CBA"/>
    <w:rsid w:val="00020997"/>
    <w:rsid w:val="000253CE"/>
    <w:rsid w:val="0002631A"/>
    <w:rsid w:val="000265FD"/>
    <w:rsid w:val="000307C6"/>
    <w:rsid w:val="00030D16"/>
    <w:rsid w:val="000338F9"/>
    <w:rsid w:val="00033F83"/>
    <w:rsid w:val="00036038"/>
    <w:rsid w:val="000431B0"/>
    <w:rsid w:val="00043897"/>
    <w:rsid w:val="000516FD"/>
    <w:rsid w:val="00055CD5"/>
    <w:rsid w:val="000612FB"/>
    <w:rsid w:val="000619B9"/>
    <w:rsid w:val="000720DD"/>
    <w:rsid w:val="00077ADE"/>
    <w:rsid w:val="00082855"/>
    <w:rsid w:val="00082EDC"/>
    <w:rsid w:val="000842D6"/>
    <w:rsid w:val="00086229"/>
    <w:rsid w:val="00090305"/>
    <w:rsid w:val="00091E4F"/>
    <w:rsid w:val="00093AC5"/>
    <w:rsid w:val="000A39F4"/>
    <w:rsid w:val="000A6D2F"/>
    <w:rsid w:val="000C68BF"/>
    <w:rsid w:val="000C7A35"/>
    <w:rsid w:val="000D19CA"/>
    <w:rsid w:val="000E1AE8"/>
    <w:rsid w:val="000E1B6A"/>
    <w:rsid w:val="000E2704"/>
    <w:rsid w:val="000F0200"/>
    <w:rsid w:val="000F37E4"/>
    <w:rsid w:val="001007B7"/>
    <w:rsid w:val="00102B68"/>
    <w:rsid w:val="00105604"/>
    <w:rsid w:val="00106135"/>
    <w:rsid w:val="0011386C"/>
    <w:rsid w:val="0011709A"/>
    <w:rsid w:val="0012341F"/>
    <w:rsid w:val="00124D51"/>
    <w:rsid w:val="001322AA"/>
    <w:rsid w:val="00132C36"/>
    <w:rsid w:val="00133129"/>
    <w:rsid w:val="00135718"/>
    <w:rsid w:val="001429CC"/>
    <w:rsid w:val="00142B5F"/>
    <w:rsid w:val="001434D8"/>
    <w:rsid w:val="001507DB"/>
    <w:rsid w:val="00151621"/>
    <w:rsid w:val="00152979"/>
    <w:rsid w:val="001557BF"/>
    <w:rsid w:val="001571B7"/>
    <w:rsid w:val="00160569"/>
    <w:rsid w:val="0016064C"/>
    <w:rsid w:val="00161709"/>
    <w:rsid w:val="00163088"/>
    <w:rsid w:val="0016621A"/>
    <w:rsid w:val="0018610E"/>
    <w:rsid w:val="00192DBC"/>
    <w:rsid w:val="00192E68"/>
    <w:rsid w:val="001934F9"/>
    <w:rsid w:val="00195E3A"/>
    <w:rsid w:val="001A19DB"/>
    <w:rsid w:val="001A1EF3"/>
    <w:rsid w:val="001A297D"/>
    <w:rsid w:val="001A3C16"/>
    <w:rsid w:val="001A510F"/>
    <w:rsid w:val="001A523A"/>
    <w:rsid w:val="001A58E2"/>
    <w:rsid w:val="001A6160"/>
    <w:rsid w:val="001A7D73"/>
    <w:rsid w:val="001B07DF"/>
    <w:rsid w:val="001B474D"/>
    <w:rsid w:val="001B4C92"/>
    <w:rsid w:val="001B72FD"/>
    <w:rsid w:val="001C04EA"/>
    <w:rsid w:val="001C0BFB"/>
    <w:rsid w:val="001C1414"/>
    <w:rsid w:val="001C3210"/>
    <w:rsid w:val="001C43F0"/>
    <w:rsid w:val="001D2E8C"/>
    <w:rsid w:val="001D508C"/>
    <w:rsid w:val="001E0175"/>
    <w:rsid w:val="001E0CB1"/>
    <w:rsid w:val="001E6BC5"/>
    <w:rsid w:val="001F29C5"/>
    <w:rsid w:val="001F3C12"/>
    <w:rsid w:val="001F4B22"/>
    <w:rsid w:val="002060CC"/>
    <w:rsid w:val="00227F6F"/>
    <w:rsid w:val="00233D31"/>
    <w:rsid w:val="00235FBD"/>
    <w:rsid w:val="00236007"/>
    <w:rsid w:val="00236DBA"/>
    <w:rsid w:val="00237017"/>
    <w:rsid w:val="00243505"/>
    <w:rsid w:val="0024536C"/>
    <w:rsid w:val="00246EC3"/>
    <w:rsid w:val="00253410"/>
    <w:rsid w:val="002547C3"/>
    <w:rsid w:val="00261283"/>
    <w:rsid w:val="002627F5"/>
    <w:rsid w:val="00263993"/>
    <w:rsid w:val="00266E63"/>
    <w:rsid w:val="002727D9"/>
    <w:rsid w:val="00272CB7"/>
    <w:rsid w:val="00275924"/>
    <w:rsid w:val="00280F24"/>
    <w:rsid w:val="002818B0"/>
    <w:rsid w:val="0028223B"/>
    <w:rsid w:val="002908A3"/>
    <w:rsid w:val="00290DED"/>
    <w:rsid w:val="002914D0"/>
    <w:rsid w:val="00292AA3"/>
    <w:rsid w:val="00294E8F"/>
    <w:rsid w:val="002952F6"/>
    <w:rsid w:val="002A276F"/>
    <w:rsid w:val="002A5E21"/>
    <w:rsid w:val="002B0B26"/>
    <w:rsid w:val="002B139C"/>
    <w:rsid w:val="002B6AD4"/>
    <w:rsid w:val="002C049B"/>
    <w:rsid w:val="002C38A8"/>
    <w:rsid w:val="002C4220"/>
    <w:rsid w:val="002C59CD"/>
    <w:rsid w:val="002C7D93"/>
    <w:rsid w:val="002D2ED9"/>
    <w:rsid w:val="002E6AD3"/>
    <w:rsid w:val="002E7002"/>
    <w:rsid w:val="002F0B84"/>
    <w:rsid w:val="002F1F61"/>
    <w:rsid w:val="002F6A75"/>
    <w:rsid w:val="003069A3"/>
    <w:rsid w:val="00316CBB"/>
    <w:rsid w:val="00321243"/>
    <w:rsid w:val="00326F9D"/>
    <w:rsid w:val="00331143"/>
    <w:rsid w:val="00334259"/>
    <w:rsid w:val="0034271C"/>
    <w:rsid w:val="00345F5A"/>
    <w:rsid w:val="00347B6C"/>
    <w:rsid w:val="00352383"/>
    <w:rsid w:val="00353B5E"/>
    <w:rsid w:val="0035714E"/>
    <w:rsid w:val="00361CEA"/>
    <w:rsid w:val="00367BAA"/>
    <w:rsid w:val="003735BE"/>
    <w:rsid w:val="00380282"/>
    <w:rsid w:val="003802B5"/>
    <w:rsid w:val="003811FE"/>
    <w:rsid w:val="00381F75"/>
    <w:rsid w:val="00382F6F"/>
    <w:rsid w:val="00383A9F"/>
    <w:rsid w:val="00384F36"/>
    <w:rsid w:val="00385B27"/>
    <w:rsid w:val="00385B68"/>
    <w:rsid w:val="00386F6F"/>
    <w:rsid w:val="0039462F"/>
    <w:rsid w:val="003977D6"/>
    <w:rsid w:val="00397B4A"/>
    <w:rsid w:val="003A09C1"/>
    <w:rsid w:val="003A35F6"/>
    <w:rsid w:val="003A42F8"/>
    <w:rsid w:val="003A510B"/>
    <w:rsid w:val="003A6E3F"/>
    <w:rsid w:val="003B0E07"/>
    <w:rsid w:val="003B2159"/>
    <w:rsid w:val="003B2D1C"/>
    <w:rsid w:val="003B5771"/>
    <w:rsid w:val="003B7447"/>
    <w:rsid w:val="003C4C3A"/>
    <w:rsid w:val="003C7E78"/>
    <w:rsid w:val="003D0166"/>
    <w:rsid w:val="003D2B50"/>
    <w:rsid w:val="003E0025"/>
    <w:rsid w:val="003E348C"/>
    <w:rsid w:val="003F56FD"/>
    <w:rsid w:val="00402238"/>
    <w:rsid w:val="00402CAE"/>
    <w:rsid w:val="0040474B"/>
    <w:rsid w:val="00414F55"/>
    <w:rsid w:val="00417F55"/>
    <w:rsid w:val="00420780"/>
    <w:rsid w:val="00430A17"/>
    <w:rsid w:val="00431E0F"/>
    <w:rsid w:val="00434CB7"/>
    <w:rsid w:val="0043519F"/>
    <w:rsid w:val="00435511"/>
    <w:rsid w:val="00441208"/>
    <w:rsid w:val="00443748"/>
    <w:rsid w:val="004475D5"/>
    <w:rsid w:val="0044774A"/>
    <w:rsid w:val="00450039"/>
    <w:rsid w:val="00450FF9"/>
    <w:rsid w:val="00452298"/>
    <w:rsid w:val="00460E11"/>
    <w:rsid w:val="00463E13"/>
    <w:rsid w:val="00472372"/>
    <w:rsid w:val="00474E0A"/>
    <w:rsid w:val="00474E4C"/>
    <w:rsid w:val="0048656E"/>
    <w:rsid w:val="00486D9F"/>
    <w:rsid w:val="0049015C"/>
    <w:rsid w:val="00490CC0"/>
    <w:rsid w:val="00492574"/>
    <w:rsid w:val="00493127"/>
    <w:rsid w:val="00494A31"/>
    <w:rsid w:val="004A012F"/>
    <w:rsid w:val="004A0F55"/>
    <w:rsid w:val="004A2C9D"/>
    <w:rsid w:val="004B01F3"/>
    <w:rsid w:val="004B0ECB"/>
    <w:rsid w:val="004B144E"/>
    <w:rsid w:val="004B1D63"/>
    <w:rsid w:val="004B2BC4"/>
    <w:rsid w:val="004B70DA"/>
    <w:rsid w:val="004C076D"/>
    <w:rsid w:val="004D5E93"/>
    <w:rsid w:val="004D608A"/>
    <w:rsid w:val="004D6F62"/>
    <w:rsid w:val="004D7038"/>
    <w:rsid w:val="004E0CFA"/>
    <w:rsid w:val="004E52F3"/>
    <w:rsid w:val="004F0534"/>
    <w:rsid w:val="004F0903"/>
    <w:rsid w:val="004F46F3"/>
    <w:rsid w:val="004F73DF"/>
    <w:rsid w:val="004F7752"/>
    <w:rsid w:val="00511558"/>
    <w:rsid w:val="0051289E"/>
    <w:rsid w:val="005154D1"/>
    <w:rsid w:val="005235D3"/>
    <w:rsid w:val="00527454"/>
    <w:rsid w:val="005353E3"/>
    <w:rsid w:val="00537AC0"/>
    <w:rsid w:val="005520DA"/>
    <w:rsid w:val="00552E24"/>
    <w:rsid w:val="005548E7"/>
    <w:rsid w:val="00555758"/>
    <w:rsid w:val="00566C56"/>
    <w:rsid w:val="00567BAE"/>
    <w:rsid w:val="00574425"/>
    <w:rsid w:val="005747F9"/>
    <w:rsid w:val="005769BF"/>
    <w:rsid w:val="00585C34"/>
    <w:rsid w:val="005908F3"/>
    <w:rsid w:val="005915EC"/>
    <w:rsid w:val="00593248"/>
    <w:rsid w:val="005B05DB"/>
    <w:rsid w:val="005B21F4"/>
    <w:rsid w:val="005B412F"/>
    <w:rsid w:val="005B6C24"/>
    <w:rsid w:val="005C4C2F"/>
    <w:rsid w:val="005D455D"/>
    <w:rsid w:val="005D576E"/>
    <w:rsid w:val="005F3E40"/>
    <w:rsid w:val="005F6F28"/>
    <w:rsid w:val="006009F9"/>
    <w:rsid w:val="006034A5"/>
    <w:rsid w:val="006111B4"/>
    <w:rsid w:val="00616E8A"/>
    <w:rsid w:val="00617807"/>
    <w:rsid w:val="0062093F"/>
    <w:rsid w:val="00621076"/>
    <w:rsid w:val="006210F6"/>
    <w:rsid w:val="00625C57"/>
    <w:rsid w:val="00626263"/>
    <w:rsid w:val="00626A30"/>
    <w:rsid w:val="0063053A"/>
    <w:rsid w:val="0063244A"/>
    <w:rsid w:val="00636911"/>
    <w:rsid w:val="00641A59"/>
    <w:rsid w:val="00646491"/>
    <w:rsid w:val="00647ED8"/>
    <w:rsid w:val="00652EA5"/>
    <w:rsid w:val="00656682"/>
    <w:rsid w:val="00656C18"/>
    <w:rsid w:val="006640FD"/>
    <w:rsid w:val="00666FC9"/>
    <w:rsid w:val="00677D26"/>
    <w:rsid w:val="00677F84"/>
    <w:rsid w:val="00680A1C"/>
    <w:rsid w:val="00686711"/>
    <w:rsid w:val="00686E85"/>
    <w:rsid w:val="00687ED0"/>
    <w:rsid w:val="0069251C"/>
    <w:rsid w:val="00692D7F"/>
    <w:rsid w:val="00695267"/>
    <w:rsid w:val="00695F88"/>
    <w:rsid w:val="006A0B03"/>
    <w:rsid w:val="006A36B8"/>
    <w:rsid w:val="006A5E86"/>
    <w:rsid w:val="006A6F48"/>
    <w:rsid w:val="006A786A"/>
    <w:rsid w:val="006B2E56"/>
    <w:rsid w:val="006B34DE"/>
    <w:rsid w:val="006B5ADE"/>
    <w:rsid w:val="006B6B48"/>
    <w:rsid w:val="006C01A0"/>
    <w:rsid w:val="006D29B4"/>
    <w:rsid w:val="006D2F5F"/>
    <w:rsid w:val="006D36D1"/>
    <w:rsid w:val="006E0B92"/>
    <w:rsid w:val="006E33C3"/>
    <w:rsid w:val="006E6473"/>
    <w:rsid w:val="006E72D3"/>
    <w:rsid w:val="006E7F1E"/>
    <w:rsid w:val="006F5A0D"/>
    <w:rsid w:val="006F5B8D"/>
    <w:rsid w:val="006F60E6"/>
    <w:rsid w:val="007066FB"/>
    <w:rsid w:val="00706CC5"/>
    <w:rsid w:val="00707531"/>
    <w:rsid w:val="00707DDB"/>
    <w:rsid w:val="00716661"/>
    <w:rsid w:val="007245BA"/>
    <w:rsid w:val="00725C64"/>
    <w:rsid w:val="0072778F"/>
    <w:rsid w:val="0073297A"/>
    <w:rsid w:val="007341D8"/>
    <w:rsid w:val="00740714"/>
    <w:rsid w:val="007452F7"/>
    <w:rsid w:val="00745305"/>
    <w:rsid w:val="00745A6C"/>
    <w:rsid w:val="00755986"/>
    <w:rsid w:val="007652AC"/>
    <w:rsid w:val="00767AF6"/>
    <w:rsid w:val="0077030E"/>
    <w:rsid w:val="00777F1C"/>
    <w:rsid w:val="00780456"/>
    <w:rsid w:val="00781696"/>
    <w:rsid w:val="00790A16"/>
    <w:rsid w:val="00792384"/>
    <w:rsid w:val="0079348A"/>
    <w:rsid w:val="00793D12"/>
    <w:rsid w:val="007959CE"/>
    <w:rsid w:val="007A0AF0"/>
    <w:rsid w:val="007A2765"/>
    <w:rsid w:val="007B110B"/>
    <w:rsid w:val="007B1ADC"/>
    <w:rsid w:val="007B47CD"/>
    <w:rsid w:val="007B6D7D"/>
    <w:rsid w:val="007B77D4"/>
    <w:rsid w:val="007C1AEE"/>
    <w:rsid w:val="007C2293"/>
    <w:rsid w:val="007C47F2"/>
    <w:rsid w:val="007C59FA"/>
    <w:rsid w:val="007C7FDD"/>
    <w:rsid w:val="007D076F"/>
    <w:rsid w:val="007D1A7C"/>
    <w:rsid w:val="007D4D07"/>
    <w:rsid w:val="007D4F58"/>
    <w:rsid w:val="007D7CA9"/>
    <w:rsid w:val="007E095E"/>
    <w:rsid w:val="00800D0E"/>
    <w:rsid w:val="00802143"/>
    <w:rsid w:val="00802C4F"/>
    <w:rsid w:val="00802E11"/>
    <w:rsid w:val="00803F0D"/>
    <w:rsid w:val="00805A76"/>
    <w:rsid w:val="00807597"/>
    <w:rsid w:val="008102B5"/>
    <w:rsid w:val="0081169C"/>
    <w:rsid w:val="00811746"/>
    <w:rsid w:val="00812BA9"/>
    <w:rsid w:val="00812F27"/>
    <w:rsid w:val="008157BA"/>
    <w:rsid w:val="00817E53"/>
    <w:rsid w:val="00825E2F"/>
    <w:rsid w:val="008304F8"/>
    <w:rsid w:val="00831188"/>
    <w:rsid w:val="00831A82"/>
    <w:rsid w:val="008373C7"/>
    <w:rsid w:val="00841F6D"/>
    <w:rsid w:val="008446A9"/>
    <w:rsid w:val="00846639"/>
    <w:rsid w:val="00853AF8"/>
    <w:rsid w:val="008543F6"/>
    <w:rsid w:val="00857C18"/>
    <w:rsid w:val="0086103D"/>
    <w:rsid w:val="0086215E"/>
    <w:rsid w:val="008630AE"/>
    <w:rsid w:val="0086427F"/>
    <w:rsid w:val="00880426"/>
    <w:rsid w:val="00880DAA"/>
    <w:rsid w:val="00882C06"/>
    <w:rsid w:val="00883384"/>
    <w:rsid w:val="008833CF"/>
    <w:rsid w:val="00884349"/>
    <w:rsid w:val="0088564B"/>
    <w:rsid w:val="00895C06"/>
    <w:rsid w:val="00897CC0"/>
    <w:rsid w:val="008A07DD"/>
    <w:rsid w:val="008A1611"/>
    <w:rsid w:val="008A5A11"/>
    <w:rsid w:val="008A6E00"/>
    <w:rsid w:val="008A71D2"/>
    <w:rsid w:val="008B05AC"/>
    <w:rsid w:val="008B2975"/>
    <w:rsid w:val="008B396E"/>
    <w:rsid w:val="008B7667"/>
    <w:rsid w:val="008D2310"/>
    <w:rsid w:val="008D5ABA"/>
    <w:rsid w:val="008D7552"/>
    <w:rsid w:val="008E13FA"/>
    <w:rsid w:val="008E2C4B"/>
    <w:rsid w:val="008F285D"/>
    <w:rsid w:val="008F2FA2"/>
    <w:rsid w:val="008F4DCE"/>
    <w:rsid w:val="008F7A4E"/>
    <w:rsid w:val="00900DB1"/>
    <w:rsid w:val="00900E6B"/>
    <w:rsid w:val="00907399"/>
    <w:rsid w:val="009073B8"/>
    <w:rsid w:val="009074B5"/>
    <w:rsid w:val="00912B4F"/>
    <w:rsid w:val="009135C6"/>
    <w:rsid w:val="00917115"/>
    <w:rsid w:val="0092189E"/>
    <w:rsid w:val="00922779"/>
    <w:rsid w:val="00922F43"/>
    <w:rsid w:val="00932441"/>
    <w:rsid w:val="00933070"/>
    <w:rsid w:val="0093349D"/>
    <w:rsid w:val="00933625"/>
    <w:rsid w:val="009338D4"/>
    <w:rsid w:val="00933AFE"/>
    <w:rsid w:val="0094034F"/>
    <w:rsid w:val="0094067A"/>
    <w:rsid w:val="00941B53"/>
    <w:rsid w:val="00941D40"/>
    <w:rsid w:val="00943BC8"/>
    <w:rsid w:val="00945DA8"/>
    <w:rsid w:val="009479D6"/>
    <w:rsid w:val="00947A1C"/>
    <w:rsid w:val="0095114F"/>
    <w:rsid w:val="00951466"/>
    <w:rsid w:val="0095572A"/>
    <w:rsid w:val="009563CF"/>
    <w:rsid w:val="00956EE6"/>
    <w:rsid w:val="0097095C"/>
    <w:rsid w:val="0097573E"/>
    <w:rsid w:val="00981197"/>
    <w:rsid w:val="0098397D"/>
    <w:rsid w:val="009878A3"/>
    <w:rsid w:val="00995C60"/>
    <w:rsid w:val="009961F7"/>
    <w:rsid w:val="009A20F8"/>
    <w:rsid w:val="009A6492"/>
    <w:rsid w:val="009A66E3"/>
    <w:rsid w:val="009B3A50"/>
    <w:rsid w:val="009B4764"/>
    <w:rsid w:val="009B6711"/>
    <w:rsid w:val="009B701B"/>
    <w:rsid w:val="009C5F7D"/>
    <w:rsid w:val="009C77ED"/>
    <w:rsid w:val="009C7CC4"/>
    <w:rsid w:val="009D1B91"/>
    <w:rsid w:val="009D1E6A"/>
    <w:rsid w:val="009D2418"/>
    <w:rsid w:val="009D5AB5"/>
    <w:rsid w:val="009E11A2"/>
    <w:rsid w:val="009E142C"/>
    <w:rsid w:val="009E396E"/>
    <w:rsid w:val="009E61C0"/>
    <w:rsid w:val="009F050F"/>
    <w:rsid w:val="009F442A"/>
    <w:rsid w:val="00A0788E"/>
    <w:rsid w:val="00A151D3"/>
    <w:rsid w:val="00A155D3"/>
    <w:rsid w:val="00A17D42"/>
    <w:rsid w:val="00A211ED"/>
    <w:rsid w:val="00A251BB"/>
    <w:rsid w:val="00A30D36"/>
    <w:rsid w:val="00A31759"/>
    <w:rsid w:val="00A427AC"/>
    <w:rsid w:val="00A46C6F"/>
    <w:rsid w:val="00A46EF4"/>
    <w:rsid w:val="00A471D4"/>
    <w:rsid w:val="00A4760C"/>
    <w:rsid w:val="00A51382"/>
    <w:rsid w:val="00A52548"/>
    <w:rsid w:val="00A57894"/>
    <w:rsid w:val="00A60BC0"/>
    <w:rsid w:val="00A6237B"/>
    <w:rsid w:val="00A666DF"/>
    <w:rsid w:val="00A667A8"/>
    <w:rsid w:val="00A70B2F"/>
    <w:rsid w:val="00A71D5E"/>
    <w:rsid w:val="00A754B3"/>
    <w:rsid w:val="00A75C62"/>
    <w:rsid w:val="00A87573"/>
    <w:rsid w:val="00A90B9F"/>
    <w:rsid w:val="00A93750"/>
    <w:rsid w:val="00A953D0"/>
    <w:rsid w:val="00A964CF"/>
    <w:rsid w:val="00A968EE"/>
    <w:rsid w:val="00AA08BF"/>
    <w:rsid w:val="00AA4B5E"/>
    <w:rsid w:val="00AA689B"/>
    <w:rsid w:val="00AB6782"/>
    <w:rsid w:val="00AB78D0"/>
    <w:rsid w:val="00AC2FCE"/>
    <w:rsid w:val="00AC43F8"/>
    <w:rsid w:val="00AC616D"/>
    <w:rsid w:val="00AC65ED"/>
    <w:rsid w:val="00AC74C1"/>
    <w:rsid w:val="00AC7D40"/>
    <w:rsid w:val="00AD372B"/>
    <w:rsid w:val="00AD4B5C"/>
    <w:rsid w:val="00AD4C8C"/>
    <w:rsid w:val="00AE039D"/>
    <w:rsid w:val="00AE5953"/>
    <w:rsid w:val="00AE77C3"/>
    <w:rsid w:val="00AF3850"/>
    <w:rsid w:val="00AF43AE"/>
    <w:rsid w:val="00B00D6B"/>
    <w:rsid w:val="00B07FF1"/>
    <w:rsid w:val="00B16CA0"/>
    <w:rsid w:val="00B17DD1"/>
    <w:rsid w:val="00B22041"/>
    <w:rsid w:val="00B34F53"/>
    <w:rsid w:val="00B36FFE"/>
    <w:rsid w:val="00B378A7"/>
    <w:rsid w:val="00B4029B"/>
    <w:rsid w:val="00B4239E"/>
    <w:rsid w:val="00B44CEF"/>
    <w:rsid w:val="00B47661"/>
    <w:rsid w:val="00B4790E"/>
    <w:rsid w:val="00B510B3"/>
    <w:rsid w:val="00B5341E"/>
    <w:rsid w:val="00B540CB"/>
    <w:rsid w:val="00B54BA0"/>
    <w:rsid w:val="00B565E5"/>
    <w:rsid w:val="00B57196"/>
    <w:rsid w:val="00B6330B"/>
    <w:rsid w:val="00B65A21"/>
    <w:rsid w:val="00B65AA3"/>
    <w:rsid w:val="00B670EF"/>
    <w:rsid w:val="00B74F91"/>
    <w:rsid w:val="00B82386"/>
    <w:rsid w:val="00B832AB"/>
    <w:rsid w:val="00B83E71"/>
    <w:rsid w:val="00B858F1"/>
    <w:rsid w:val="00B8642C"/>
    <w:rsid w:val="00B90B39"/>
    <w:rsid w:val="00B90DD3"/>
    <w:rsid w:val="00B90FBC"/>
    <w:rsid w:val="00B93789"/>
    <w:rsid w:val="00B95D3A"/>
    <w:rsid w:val="00BA3EAD"/>
    <w:rsid w:val="00BB14AB"/>
    <w:rsid w:val="00BB2E49"/>
    <w:rsid w:val="00BB5EA2"/>
    <w:rsid w:val="00BB76B6"/>
    <w:rsid w:val="00BC069A"/>
    <w:rsid w:val="00BC2035"/>
    <w:rsid w:val="00BC21CA"/>
    <w:rsid w:val="00BC282E"/>
    <w:rsid w:val="00BC3E6A"/>
    <w:rsid w:val="00BC403D"/>
    <w:rsid w:val="00BC47E5"/>
    <w:rsid w:val="00BC6225"/>
    <w:rsid w:val="00BC6C2C"/>
    <w:rsid w:val="00BC7CE4"/>
    <w:rsid w:val="00BD2C3E"/>
    <w:rsid w:val="00BD55BF"/>
    <w:rsid w:val="00BE0A4D"/>
    <w:rsid w:val="00BE19A5"/>
    <w:rsid w:val="00BE2849"/>
    <w:rsid w:val="00BE42DC"/>
    <w:rsid w:val="00BE44D5"/>
    <w:rsid w:val="00BE59E9"/>
    <w:rsid w:val="00BE5F51"/>
    <w:rsid w:val="00BE7D55"/>
    <w:rsid w:val="00BF570E"/>
    <w:rsid w:val="00BF607B"/>
    <w:rsid w:val="00BF6F19"/>
    <w:rsid w:val="00BF77AD"/>
    <w:rsid w:val="00C00E6D"/>
    <w:rsid w:val="00C02AB0"/>
    <w:rsid w:val="00C04AAA"/>
    <w:rsid w:val="00C068D7"/>
    <w:rsid w:val="00C160FB"/>
    <w:rsid w:val="00C17D04"/>
    <w:rsid w:val="00C219B6"/>
    <w:rsid w:val="00C21A33"/>
    <w:rsid w:val="00C22356"/>
    <w:rsid w:val="00C24773"/>
    <w:rsid w:val="00C2639D"/>
    <w:rsid w:val="00C347E1"/>
    <w:rsid w:val="00C37677"/>
    <w:rsid w:val="00C4044F"/>
    <w:rsid w:val="00C423FB"/>
    <w:rsid w:val="00C43EEC"/>
    <w:rsid w:val="00C44486"/>
    <w:rsid w:val="00C52B3D"/>
    <w:rsid w:val="00C54039"/>
    <w:rsid w:val="00C54351"/>
    <w:rsid w:val="00C55A70"/>
    <w:rsid w:val="00C64043"/>
    <w:rsid w:val="00C643CD"/>
    <w:rsid w:val="00C65C56"/>
    <w:rsid w:val="00C73B7E"/>
    <w:rsid w:val="00C82731"/>
    <w:rsid w:val="00C8364B"/>
    <w:rsid w:val="00C90E12"/>
    <w:rsid w:val="00C91524"/>
    <w:rsid w:val="00C92F70"/>
    <w:rsid w:val="00C947E2"/>
    <w:rsid w:val="00C94D16"/>
    <w:rsid w:val="00C97357"/>
    <w:rsid w:val="00CA04B7"/>
    <w:rsid w:val="00CA1086"/>
    <w:rsid w:val="00CA23F5"/>
    <w:rsid w:val="00CB4AA9"/>
    <w:rsid w:val="00CB4CB8"/>
    <w:rsid w:val="00CB57C9"/>
    <w:rsid w:val="00CC1230"/>
    <w:rsid w:val="00CC1D4D"/>
    <w:rsid w:val="00CC39EB"/>
    <w:rsid w:val="00CC3FED"/>
    <w:rsid w:val="00CC573F"/>
    <w:rsid w:val="00CC7B34"/>
    <w:rsid w:val="00CD2DF8"/>
    <w:rsid w:val="00CD6261"/>
    <w:rsid w:val="00CD626E"/>
    <w:rsid w:val="00CE0C66"/>
    <w:rsid w:val="00CE2385"/>
    <w:rsid w:val="00CE690D"/>
    <w:rsid w:val="00CF18FE"/>
    <w:rsid w:val="00CF25C3"/>
    <w:rsid w:val="00CF2751"/>
    <w:rsid w:val="00CF40E9"/>
    <w:rsid w:val="00CF57C5"/>
    <w:rsid w:val="00D01643"/>
    <w:rsid w:val="00D02CA8"/>
    <w:rsid w:val="00D06C10"/>
    <w:rsid w:val="00D12E41"/>
    <w:rsid w:val="00D14250"/>
    <w:rsid w:val="00D22FCA"/>
    <w:rsid w:val="00D23890"/>
    <w:rsid w:val="00D24031"/>
    <w:rsid w:val="00D253EE"/>
    <w:rsid w:val="00D269FF"/>
    <w:rsid w:val="00D31CE8"/>
    <w:rsid w:val="00D33663"/>
    <w:rsid w:val="00D3475B"/>
    <w:rsid w:val="00D362E0"/>
    <w:rsid w:val="00D37E98"/>
    <w:rsid w:val="00D43792"/>
    <w:rsid w:val="00D460B6"/>
    <w:rsid w:val="00D503F7"/>
    <w:rsid w:val="00D53F5B"/>
    <w:rsid w:val="00D577F7"/>
    <w:rsid w:val="00D62498"/>
    <w:rsid w:val="00D66B83"/>
    <w:rsid w:val="00D66CCF"/>
    <w:rsid w:val="00D72664"/>
    <w:rsid w:val="00D8275A"/>
    <w:rsid w:val="00D8344A"/>
    <w:rsid w:val="00D903C8"/>
    <w:rsid w:val="00D9114F"/>
    <w:rsid w:val="00DA6823"/>
    <w:rsid w:val="00DA6A2F"/>
    <w:rsid w:val="00DB1CFF"/>
    <w:rsid w:val="00DB216D"/>
    <w:rsid w:val="00DB2B51"/>
    <w:rsid w:val="00DB6F6E"/>
    <w:rsid w:val="00DC0F27"/>
    <w:rsid w:val="00DC449D"/>
    <w:rsid w:val="00DC465B"/>
    <w:rsid w:val="00DD0902"/>
    <w:rsid w:val="00DD2209"/>
    <w:rsid w:val="00DD3FE7"/>
    <w:rsid w:val="00DD46C9"/>
    <w:rsid w:val="00DD6A8F"/>
    <w:rsid w:val="00DD7A24"/>
    <w:rsid w:val="00DE35B2"/>
    <w:rsid w:val="00DE51FE"/>
    <w:rsid w:val="00DF1BE3"/>
    <w:rsid w:val="00DF2BB8"/>
    <w:rsid w:val="00E01833"/>
    <w:rsid w:val="00E11745"/>
    <w:rsid w:val="00E141E5"/>
    <w:rsid w:val="00E22702"/>
    <w:rsid w:val="00E25CE9"/>
    <w:rsid w:val="00E26969"/>
    <w:rsid w:val="00E333E3"/>
    <w:rsid w:val="00E34A3F"/>
    <w:rsid w:val="00E379FD"/>
    <w:rsid w:val="00E4495B"/>
    <w:rsid w:val="00E465C0"/>
    <w:rsid w:val="00E465EA"/>
    <w:rsid w:val="00E53715"/>
    <w:rsid w:val="00E540E1"/>
    <w:rsid w:val="00E56D9F"/>
    <w:rsid w:val="00E60DF5"/>
    <w:rsid w:val="00E63289"/>
    <w:rsid w:val="00E645D8"/>
    <w:rsid w:val="00E666CD"/>
    <w:rsid w:val="00E66A5B"/>
    <w:rsid w:val="00E7119B"/>
    <w:rsid w:val="00E7148C"/>
    <w:rsid w:val="00E82863"/>
    <w:rsid w:val="00E8390C"/>
    <w:rsid w:val="00E87B67"/>
    <w:rsid w:val="00E904D1"/>
    <w:rsid w:val="00E97A65"/>
    <w:rsid w:val="00EA1A02"/>
    <w:rsid w:val="00EB0110"/>
    <w:rsid w:val="00EB04BB"/>
    <w:rsid w:val="00EB42C1"/>
    <w:rsid w:val="00EC6A4C"/>
    <w:rsid w:val="00ED3C95"/>
    <w:rsid w:val="00ED626A"/>
    <w:rsid w:val="00ED7787"/>
    <w:rsid w:val="00ED7792"/>
    <w:rsid w:val="00EE3004"/>
    <w:rsid w:val="00EE3252"/>
    <w:rsid w:val="00EE49DA"/>
    <w:rsid w:val="00EE666F"/>
    <w:rsid w:val="00EF07FE"/>
    <w:rsid w:val="00EF697B"/>
    <w:rsid w:val="00F00D0B"/>
    <w:rsid w:val="00F018CC"/>
    <w:rsid w:val="00F036AE"/>
    <w:rsid w:val="00F14B86"/>
    <w:rsid w:val="00F275EA"/>
    <w:rsid w:val="00F343A7"/>
    <w:rsid w:val="00F53DB1"/>
    <w:rsid w:val="00F54AEC"/>
    <w:rsid w:val="00F70A6E"/>
    <w:rsid w:val="00F7103B"/>
    <w:rsid w:val="00F71886"/>
    <w:rsid w:val="00F832EF"/>
    <w:rsid w:val="00F92D55"/>
    <w:rsid w:val="00F92E48"/>
    <w:rsid w:val="00F93CB1"/>
    <w:rsid w:val="00F9411D"/>
    <w:rsid w:val="00F97DA5"/>
    <w:rsid w:val="00FA08F9"/>
    <w:rsid w:val="00FA0ECB"/>
    <w:rsid w:val="00FB1DD8"/>
    <w:rsid w:val="00FB43BE"/>
    <w:rsid w:val="00FB4622"/>
    <w:rsid w:val="00FC57A8"/>
    <w:rsid w:val="00FD6A8B"/>
    <w:rsid w:val="00FD730A"/>
    <w:rsid w:val="00FE2FE1"/>
    <w:rsid w:val="00FE52DA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5CA2A"/>
  <w15:docId w15:val="{DC0CC5B5-2A0D-8341-A9EE-88E6A03E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63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styleId="Judul1">
    <w:name w:val="heading 1"/>
    <w:basedOn w:val="DaftarParagraf"/>
    <w:next w:val="Normal"/>
    <w:link w:val="Judul1KAR"/>
    <w:uiPriority w:val="9"/>
    <w:qFormat/>
    <w:rsid w:val="0002631A"/>
    <w:pPr>
      <w:spacing w:after="200" w:line="480" w:lineRule="auto"/>
      <w:ind w:left="0"/>
      <w:jc w:val="center"/>
      <w:outlineLvl w:val="0"/>
    </w:pPr>
    <w:rPr>
      <w:b/>
      <w:bCs/>
    </w:rPr>
  </w:style>
  <w:style w:type="paragraph" w:styleId="Judul2">
    <w:name w:val="heading 2"/>
    <w:basedOn w:val="DaftarParagraf"/>
    <w:next w:val="Normal"/>
    <w:link w:val="Judul2KAR"/>
    <w:uiPriority w:val="9"/>
    <w:unhideWhenUsed/>
    <w:rsid w:val="0002631A"/>
    <w:pPr>
      <w:numPr>
        <w:numId w:val="8"/>
      </w:numPr>
      <w:spacing w:after="200" w:line="480" w:lineRule="auto"/>
      <w:jc w:val="both"/>
      <w:outlineLvl w:val="1"/>
    </w:pPr>
    <w:rPr>
      <w:b/>
    </w:rPr>
  </w:style>
  <w:style w:type="paragraph" w:styleId="Judul3">
    <w:name w:val="heading 3"/>
    <w:basedOn w:val="DaftarParagraf"/>
    <w:next w:val="Normal"/>
    <w:link w:val="Judul3KAR"/>
    <w:uiPriority w:val="9"/>
    <w:unhideWhenUsed/>
    <w:qFormat/>
    <w:rsid w:val="00B378A7"/>
    <w:pPr>
      <w:numPr>
        <w:numId w:val="5"/>
      </w:numPr>
      <w:ind w:left="1134"/>
      <w:outlineLvl w:val="2"/>
    </w:pPr>
    <w:rPr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02631A"/>
    <w:rPr>
      <w:rFonts w:ascii="Times New Roman" w:eastAsia="Calibri" w:hAnsi="Times New Roman" w:cs="Arial"/>
      <w:b/>
      <w:bCs/>
      <w:sz w:val="24"/>
      <w:szCs w:val="24"/>
    </w:rPr>
  </w:style>
  <w:style w:type="paragraph" w:styleId="DaftarParagraf">
    <w:name w:val="List Paragraph"/>
    <w:basedOn w:val="Normal"/>
    <w:uiPriority w:val="1"/>
    <w:qFormat/>
    <w:rsid w:val="00CC3FED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qFormat/>
    <w:rsid w:val="00CC3FED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qFormat/>
    <w:rsid w:val="00CC3FED"/>
    <w:rPr>
      <w:rFonts w:ascii="Times New Roman" w:eastAsia="Calibri" w:hAnsi="Times New Roman" w:cs="Arial"/>
      <w:sz w:val="20"/>
      <w:szCs w:val="20"/>
    </w:rPr>
  </w:style>
  <w:style w:type="character" w:styleId="ReferensiCatatanKaki">
    <w:name w:val="footnote reference"/>
    <w:basedOn w:val="FontParagrafDefault"/>
    <w:uiPriority w:val="99"/>
    <w:unhideWhenUsed/>
    <w:qFormat/>
    <w:rsid w:val="00CC3FED"/>
    <w:rPr>
      <w:vertAlign w:val="superscript"/>
    </w:rPr>
  </w:style>
  <w:style w:type="paragraph" w:styleId="Header">
    <w:name w:val="header"/>
    <w:basedOn w:val="Normal"/>
    <w:link w:val="HeaderKAR"/>
    <w:uiPriority w:val="99"/>
    <w:unhideWhenUsed/>
    <w:rsid w:val="00E25CE9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25CE9"/>
    <w:rPr>
      <w:rFonts w:ascii="Times New Roman" w:eastAsia="Calibri" w:hAnsi="Times New Roman" w:cs="Arial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E25CE9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25CE9"/>
    <w:rPr>
      <w:rFonts w:ascii="Times New Roman" w:eastAsia="Calibri" w:hAnsi="Times New Roman" w:cs="Arial"/>
      <w:sz w:val="24"/>
      <w:szCs w:val="24"/>
    </w:rPr>
  </w:style>
  <w:style w:type="character" w:styleId="Hyperlink">
    <w:name w:val="Hyperlink"/>
    <w:basedOn w:val="FontParagrafDefault"/>
    <w:uiPriority w:val="99"/>
    <w:unhideWhenUsed/>
    <w:qFormat/>
    <w:rsid w:val="00B858F1"/>
    <w:rPr>
      <w:color w:val="0000FF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B858F1"/>
    <w:rPr>
      <w:color w:val="605E5C"/>
      <w:shd w:val="clear" w:color="auto" w:fill="E1DFDD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A6E3F"/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A6E3F"/>
    <w:rPr>
      <w:rFonts w:ascii="Times New Roman" w:eastAsia="Calibri" w:hAnsi="Times New Roman" w:cs="Arial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A6E3F"/>
    <w:rPr>
      <w:vertAlign w:val="superscript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BC2035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C2035"/>
    <w:rPr>
      <w:rFonts w:ascii="Segoe UI" w:eastAsia="Calibri" w:hAnsi="Segoe UI" w:cs="Segoe UI"/>
      <w:sz w:val="18"/>
      <w:szCs w:val="18"/>
    </w:rPr>
  </w:style>
  <w:style w:type="table" w:styleId="KisiTabel">
    <w:name w:val="Table Grid"/>
    <w:basedOn w:val="TabelNormal"/>
    <w:uiPriority w:val="39"/>
    <w:rsid w:val="009878A3"/>
    <w:pPr>
      <w:spacing w:after="0" w:line="240" w:lineRule="auto"/>
    </w:pPr>
    <w:rPr>
      <w:rFonts w:ascii="Calibri" w:eastAsia="Times New Roman" w:hAnsi="Calibri" w:cs="Arial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02631A"/>
    <w:rPr>
      <w:rFonts w:ascii="Times New Roman" w:eastAsia="Calibri" w:hAnsi="Times New Roman" w:cs="Arial"/>
      <w:b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EF07F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F0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65C0"/>
    <w:pPr>
      <w:tabs>
        <w:tab w:val="left" w:pos="880"/>
        <w:tab w:val="right" w:leader="dot" w:pos="7928"/>
      </w:tabs>
      <w:spacing w:after="100"/>
      <w:ind w:left="567" w:hanging="327"/>
    </w:pPr>
  </w:style>
  <w:style w:type="character" w:styleId="Penekanan">
    <w:name w:val="Emphasis"/>
    <w:basedOn w:val="FontParagrafDefault"/>
    <w:uiPriority w:val="20"/>
    <w:qFormat/>
    <w:rsid w:val="004B1D63"/>
    <w:rPr>
      <w:i/>
      <w:iCs/>
    </w:rPr>
  </w:style>
  <w:style w:type="character" w:customStyle="1" w:styleId="Judul3KAR">
    <w:name w:val="Judul 3 KAR"/>
    <w:basedOn w:val="FontParagrafDefault"/>
    <w:link w:val="Judul3"/>
    <w:uiPriority w:val="9"/>
    <w:rsid w:val="00B378A7"/>
    <w:rPr>
      <w:rFonts w:ascii="Times New Roman" w:eastAsia="Calibri" w:hAnsi="Times New Roman" w:cs="Arial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00AD0"/>
    <w:pPr>
      <w:tabs>
        <w:tab w:val="left" w:pos="1100"/>
        <w:tab w:val="right" w:leader="dot" w:pos="7928"/>
      </w:tabs>
      <w:spacing w:after="100"/>
      <w:ind w:left="1134" w:hanging="654"/>
    </w:pPr>
  </w:style>
  <w:style w:type="character" w:customStyle="1" w:styleId="markedcontent">
    <w:name w:val="markedcontent"/>
    <w:basedOn w:val="FontParagrafDefault"/>
    <w:rsid w:val="007652AC"/>
  </w:style>
  <w:style w:type="paragraph" w:styleId="NormalWeb">
    <w:name w:val="Normal (Web)"/>
    <w:basedOn w:val="Normal"/>
    <w:uiPriority w:val="99"/>
    <w:unhideWhenUsed/>
    <w:rsid w:val="001934F9"/>
    <w:pPr>
      <w:spacing w:before="100" w:beforeAutospacing="1" w:after="100" w:afterAutospacing="1"/>
    </w:pPr>
    <w:rPr>
      <w:rFonts w:eastAsia="Times New Roman" w:cs="Times New Roman"/>
    </w:rPr>
  </w:style>
  <w:style w:type="character" w:styleId="Kuat">
    <w:name w:val="Strong"/>
    <w:basedOn w:val="FontParagrafDefault"/>
    <w:uiPriority w:val="22"/>
    <w:qFormat/>
    <w:rsid w:val="009B6711"/>
    <w:rPr>
      <w:b/>
      <w:bCs/>
    </w:rPr>
  </w:style>
  <w:style w:type="paragraph" w:customStyle="1" w:styleId="entry-meta">
    <w:name w:val="entry-meta"/>
    <w:basedOn w:val="Normal"/>
    <w:rsid w:val="00EE325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ntry-author-name">
    <w:name w:val="entry-author-name"/>
    <w:basedOn w:val="FontParagrafDefault"/>
    <w:rsid w:val="00EE3252"/>
  </w:style>
  <w:style w:type="character" w:customStyle="1" w:styleId="breadcrumb-link-wrap">
    <w:name w:val="breadcrumb-link-wrap"/>
    <w:basedOn w:val="FontParagrafDefault"/>
    <w:rsid w:val="00EE3252"/>
  </w:style>
  <w:style w:type="character" w:customStyle="1" w:styleId="breadcrumb-link-text-wrap">
    <w:name w:val="breadcrumb-link-text-wrap"/>
    <w:basedOn w:val="FontParagrafDefault"/>
    <w:rsid w:val="00EE3252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51289E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7245BA"/>
    <w:pPr>
      <w:ind w:left="720"/>
      <w:contextualSpacing/>
    </w:p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8F7A4E"/>
    <w:rPr>
      <w:color w:val="605E5C"/>
      <w:shd w:val="clear" w:color="auto" w:fill="E1DFDD"/>
    </w:rPr>
  </w:style>
  <w:style w:type="character" w:customStyle="1" w:styleId="SebutanYangBelumTerselesaikan2">
    <w:name w:val="Sebutan Yang Belum Terselesaikan2"/>
    <w:basedOn w:val="FontParagrafDefault"/>
    <w:uiPriority w:val="99"/>
    <w:semiHidden/>
    <w:unhideWhenUsed/>
    <w:rsid w:val="004F0534"/>
    <w:rPr>
      <w:color w:val="605E5C"/>
      <w:shd w:val="clear" w:color="auto" w:fill="E1DFDD"/>
    </w:rPr>
  </w:style>
  <w:style w:type="table" w:customStyle="1" w:styleId="TableGrid1">
    <w:name w:val="Table Grid1"/>
    <w:basedOn w:val="TabelNormal"/>
    <w:next w:val="KisiTabel"/>
    <w:uiPriority w:val="39"/>
    <w:qFormat/>
    <w:rsid w:val="0044120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elNormal"/>
    <w:next w:val="KisiTabel"/>
    <w:uiPriority w:val="39"/>
    <w:qFormat/>
    <w:rsid w:val="009839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Attribute42">
    <w:name w:val="ParaAttribute42"/>
    <w:uiPriority w:val="99"/>
    <w:rsid w:val="00781696"/>
    <w:pPr>
      <w:widowControl w:val="0"/>
      <w:shd w:val="solid" w:color="FFFFFF" w:fill="auto"/>
      <w:wordWrap w:val="0"/>
      <w:spacing w:after="0" w:line="240" w:lineRule="auto"/>
      <w:ind w:left="720" w:hanging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uiPriority w:val="99"/>
    <w:rsid w:val="0078169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qlab.id/catat!-4-perbedaan-data-sekunder-and-data-primer-dalam-analisis-data" TargetMode="External" /><Relationship Id="rId13" Type="http://schemas.openxmlformats.org/officeDocument/2006/relationships/hyperlink" Target="https://www.saplaw.top/pendekatan-perundang-undangan-statute-approach-dalam-penelitian-hukum/" TargetMode="External" /><Relationship Id="rId18" Type="http://schemas.openxmlformats.org/officeDocument/2006/relationships/hyperlink" Target="https://www.hukumonline.com/berita/a/dasar-hukum-pengadaan-tanah-untuk-kepentingan-umum-lt623dde3f7a04c/" TargetMode="Externa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repository.uir.ac.id/12904/1/141010305.pdf" TargetMode="External" /><Relationship Id="rId17" Type="http://schemas.openxmlformats.org/officeDocument/2006/relationships/hyperlink" Target="file:///D:/Download/Documents/90453-ID-none.pdf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jogloabang.com/sosial/pp-19-2021-penyelenggaraan-pengadaan-tanah-pembangunan-kepentingan-umum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eprints.walisongo.ac.id/id/eprint/17158/1/Skripsi_1502056064_Maulida_%20Isnani.pdf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simdos.unud.ac.id/uploads/file_penelitian_1_dir/7847bff4505f0416fe0c446c60f7e8ac.pdf" TargetMode="External" /><Relationship Id="rId10" Type="http://schemas.openxmlformats.org/officeDocument/2006/relationships/hyperlink" Target="http://repository.unissula.ac.id/7029/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s://megapolitan.okezone.com/read/2010/04/27/338/326763/tuntut-ganti-rugi-warga-blokir-tol-pondok-ranji" TargetMode="External" /><Relationship Id="rId14" Type="http://schemas.openxmlformats.org/officeDocument/2006/relationships/hyperlink" Target="file:///C:/Users/USER/Downloads/Adytya%20Kusuma%20Pradana%20(2)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E63-8D43-4469-B477-EA320411EB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Salsabella</cp:lastModifiedBy>
  <cp:revision>2</cp:revision>
  <cp:lastPrinted>2022-12-13T02:38:00Z</cp:lastPrinted>
  <dcterms:created xsi:type="dcterms:W3CDTF">2023-08-22T06:40:00Z</dcterms:created>
  <dcterms:modified xsi:type="dcterms:W3CDTF">2023-08-22T06:40:00Z</dcterms:modified>
</cp:coreProperties>
</file>