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6975" w14:textId="77777777" w:rsidR="007A0C0D" w:rsidRPr="00577ACA" w:rsidRDefault="007A0C0D" w:rsidP="007A0C0D">
      <w:pPr>
        <w:pStyle w:val="Heading1"/>
        <w:jc w:val="center"/>
        <w:rPr>
          <w:rFonts w:ascii="Times New Roman" w:hAnsi="Times New Roman" w:cs="Times New Roman"/>
          <w:b/>
          <w:bCs/>
          <w:color w:val="000000" w:themeColor="text1"/>
          <w:sz w:val="28"/>
          <w:szCs w:val="28"/>
          <w:lang w:val="id-ID"/>
        </w:rPr>
      </w:pPr>
      <w:bookmarkStart w:id="0" w:name="_Toc121759373"/>
      <w:bookmarkStart w:id="1" w:name="_Toc142404112"/>
      <w:r w:rsidRPr="00577ACA">
        <w:rPr>
          <w:rFonts w:ascii="Times New Roman" w:hAnsi="Times New Roman" w:cs="Times New Roman"/>
          <w:b/>
          <w:bCs/>
          <w:color w:val="000000" w:themeColor="text1"/>
          <w:sz w:val="28"/>
          <w:szCs w:val="28"/>
          <w:lang w:val="id-ID"/>
        </w:rPr>
        <w:t>DAFTAR PUSTAKA</w:t>
      </w:r>
      <w:bookmarkEnd w:id="0"/>
      <w:bookmarkEnd w:id="1"/>
    </w:p>
    <w:p w14:paraId="03949FEC" w14:textId="77777777" w:rsidR="007A0C0D" w:rsidRPr="00494401" w:rsidRDefault="007A0C0D" w:rsidP="007A0C0D">
      <w:pPr>
        <w:pStyle w:val="FootnoteText"/>
        <w:jc w:val="both"/>
        <w:rPr>
          <w:rFonts w:ascii="Times New Roman" w:hAnsi="Times New Roman" w:cs="Times New Roman"/>
          <w:sz w:val="22"/>
          <w:szCs w:val="22"/>
          <w:lang w:val="id-ID"/>
        </w:rPr>
      </w:pPr>
    </w:p>
    <w:p w14:paraId="77C7E24B" w14:textId="77777777" w:rsidR="004B5B44" w:rsidRDefault="004B5B44" w:rsidP="007A0C0D">
      <w:pPr>
        <w:pStyle w:val="FootnoteText"/>
        <w:spacing w:line="480" w:lineRule="auto"/>
        <w:jc w:val="both"/>
        <w:rPr>
          <w:rFonts w:ascii="Times New Roman" w:hAnsi="Times New Roman" w:cs="Times New Roman"/>
          <w:b/>
          <w:bCs/>
          <w:sz w:val="24"/>
          <w:szCs w:val="24"/>
          <w:lang w:val="id-ID"/>
        </w:rPr>
      </w:pPr>
    </w:p>
    <w:p w14:paraId="4A4154FA" w14:textId="77777777" w:rsidR="007A0C0D" w:rsidRPr="00494401" w:rsidRDefault="007A0C0D" w:rsidP="007A0C0D">
      <w:pPr>
        <w:pStyle w:val="FootnoteText"/>
        <w:spacing w:line="480" w:lineRule="auto"/>
        <w:jc w:val="both"/>
        <w:rPr>
          <w:rFonts w:ascii="Times New Roman" w:hAnsi="Times New Roman" w:cs="Times New Roman"/>
          <w:b/>
          <w:bCs/>
          <w:sz w:val="24"/>
          <w:szCs w:val="24"/>
          <w:lang w:val="id-ID"/>
        </w:rPr>
      </w:pPr>
      <w:r w:rsidRPr="00494401">
        <w:rPr>
          <w:rFonts w:ascii="Times New Roman" w:hAnsi="Times New Roman" w:cs="Times New Roman"/>
          <w:b/>
          <w:bCs/>
          <w:sz w:val="24"/>
          <w:szCs w:val="24"/>
          <w:lang w:val="id-ID"/>
        </w:rPr>
        <w:t xml:space="preserve">Buku </w:t>
      </w:r>
    </w:p>
    <w:p w14:paraId="4765CCDE" w14:textId="77777777" w:rsidR="004B5B44" w:rsidRPr="00494401" w:rsidRDefault="004B5B44" w:rsidP="007A0C0D">
      <w:pPr>
        <w:widowControl w:val="0"/>
        <w:autoSpaceDE w:val="0"/>
        <w:autoSpaceDN w:val="0"/>
        <w:adjustRightInd w:val="0"/>
        <w:spacing w:after="240"/>
        <w:ind w:left="900" w:hanging="900"/>
        <w:jc w:val="both"/>
        <w:rPr>
          <w:rFonts w:ascii="Times New Roman" w:eastAsiaTheme="minorHAnsi" w:hAnsi="Times New Roman" w:cs="Times New Roman"/>
          <w:sz w:val="24"/>
          <w:szCs w:val="24"/>
          <w:lang w:val="id-ID"/>
        </w:rPr>
      </w:pPr>
      <w:r w:rsidRPr="00494401">
        <w:rPr>
          <w:rFonts w:ascii="Times New Roman" w:eastAsiaTheme="minorHAnsi" w:hAnsi="Times New Roman" w:cs="Times New Roman"/>
          <w:sz w:val="24"/>
          <w:szCs w:val="24"/>
          <w:lang w:val="id-ID"/>
        </w:rPr>
        <w:t xml:space="preserve">Afdhal, </w:t>
      </w:r>
      <w:r w:rsidRPr="00494401">
        <w:rPr>
          <w:rFonts w:ascii="Times New Roman" w:eastAsiaTheme="minorHAnsi" w:hAnsi="Times New Roman" w:cs="Times New Roman"/>
          <w:i/>
          <w:iCs/>
          <w:sz w:val="24"/>
          <w:szCs w:val="24"/>
          <w:lang w:val="id-ID"/>
        </w:rPr>
        <w:t>Otonomi Daerah, Pemerintahan Daerah. Desa &amp; Lembaga Kemasyarakatan Desa</w:t>
      </w:r>
      <w:r w:rsidRPr="00494401">
        <w:rPr>
          <w:rFonts w:ascii="Times New Roman" w:eastAsiaTheme="minorHAnsi" w:hAnsi="Times New Roman" w:cs="Times New Roman"/>
          <w:sz w:val="24"/>
          <w:szCs w:val="24"/>
          <w:lang w:val="id-ID"/>
        </w:rPr>
        <w:t>. Padang : PT Global Eksekutif Teknologi. 2023.</w:t>
      </w:r>
    </w:p>
    <w:p w14:paraId="27713685" w14:textId="77777777" w:rsidR="004B5B44" w:rsidRPr="00494401" w:rsidRDefault="004B5B44" w:rsidP="007A0C0D">
      <w:pPr>
        <w:pStyle w:val="FootnoteText"/>
        <w:spacing w:after="240"/>
        <w:ind w:left="900" w:hanging="900"/>
        <w:jc w:val="both"/>
        <w:rPr>
          <w:rFonts w:ascii="Times New Roman" w:hAnsi="Times New Roman" w:cs="Times New Roman"/>
          <w:sz w:val="24"/>
          <w:szCs w:val="24"/>
          <w:lang w:val="id-ID"/>
        </w:rPr>
      </w:pPr>
      <w:r w:rsidRPr="00494401">
        <w:rPr>
          <w:rFonts w:ascii="Times New Roman" w:hAnsi="Times New Roman" w:cs="Times New Roman"/>
          <w:sz w:val="24"/>
          <w:szCs w:val="24"/>
          <w:lang w:val="id-ID"/>
        </w:rPr>
        <w:t xml:space="preserve">Amirudin, Zainal </w:t>
      </w:r>
      <w:proofErr w:type="spellStart"/>
      <w:r w:rsidRPr="00494401">
        <w:rPr>
          <w:rFonts w:ascii="Times New Roman" w:hAnsi="Times New Roman" w:cs="Times New Roman"/>
          <w:sz w:val="24"/>
          <w:szCs w:val="24"/>
          <w:lang w:val="id-ID"/>
        </w:rPr>
        <w:t>Ashikin</w:t>
      </w:r>
      <w:proofErr w:type="spellEnd"/>
      <w:r w:rsidRPr="00494401">
        <w:rPr>
          <w:rFonts w:ascii="Times New Roman" w:hAnsi="Times New Roman" w:cs="Times New Roman"/>
          <w:sz w:val="24"/>
          <w:szCs w:val="24"/>
          <w:lang w:val="id-ID"/>
        </w:rPr>
        <w:t xml:space="preserve">. </w:t>
      </w:r>
      <w:r w:rsidRPr="00494401">
        <w:rPr>
          <w:rFonts w:ascii="Times New Roman" w:hAnsi="Times New Roman" w:cs="Times New Roman"/>
          <w:i/>
          <w:iCs/>
          <w:sz w:val="24"/>
          <w:szCs w:val="24"/>
          <w:lang w:val="id-ID"/>
        </w:rPr>
        <w:t xml:space="preserve">Pengantar Metode Penelitian Hukum. </w:t>
      </w:r>
      <w:r w:rsidRPr="00494401">
        <w:rPr>
          <w:rFonts w:ascii="Times New Roman" w:hAnsi="Times New Roman" w:cs="Times New Roman"/>
          <w:sz w:val="24"/>
          <w:szCs w:val="24"/>
          <w:lang w:val="id-ID"/>
        </w:rPr>
        <w:t>Jakarta: Rajawali Pers. 2010.</w:t>
      </w:r>
    </w:p>
    <w:p w14:paraId="3D4545F0" w14:textId="77777777" w:rsidR="004B5B44" w:rsidRPr="00494401" w:rsidRDefault="004B5B44" w:rsidP="007A0C0D">
      <w:pPr>
        <w:widowControl w:val="0"/>
        <w:autoSpaceDE w:val="0"/>
        <w:autoSpaceDN w:val="0"/>
        <w:adjustRightInd w:val="0"/>
        <w:spacing w:after="240"/>
        <w:ind w:left="900" w:hanging="900"/>
        <w:jc w:val="both"/>
        <w:rPr>
          <w:rFonts w:ascii="Times New Roman" w:eastAsiaTheme="minorHAnsi" w:hAnsi="Times New Roman" w:cs="Times New Roman"/>
          <w:sz w:val="24"/>
          <w:szCs w:val="24"/>
          <w:lang w:val="id-ID"/>
        </w:rPr>
      </w:pPr>
      <w:r w:rsidRPr="00494401">
        <w:rPr>
          <w:rFonts w:ascii="Times New Roman" w:eastAsiaTheme="minorHAnsi" w:hAnsi="Times New Roman" w:cs="Times New Roman"/>
          <w:sz w:val="24"/>
          <w:szCs w:val="24"/>
          <w:lang w:val="id-ID"/>
        </w:rPr>
        <w:t>Dewi,</w:t>
      </w:r>
      <w:r w:rsidRPr="00494401">
        <w:rPr>
          <w:lang w:val="id-ID"/>
        </w:rPr>
        <w:t xml:space="preserve"> </w:t>
      </w:r>
      <w:r w:rsidRPr="00494401">
        <w:rPr>
          <w:rFonts w:ascii="Times New Roman" w:eastAsiaTheme="minorHAnsi" w:hAnsi="Times New Roman" w:cs="Times New Roman"/>
          <w:sz w:val="24"/>
          <w:szCs w:val="24"/>
          <w:lang w:val="id-ID"/>
        </w:rPr>
        <w:t xml:space="preserve">Anak Agung Istri Ari </w:t>
      </w:r>
      <w:proofErr w:type="spellStart"/>
      <w:r w:rsidRPr="00494401">
        <w:rPr>
          <w:rFonts w:ascii="Times New Roman" w:eastAsiaTheme="minorHAnsi" w:hAnsi="Times New Roman" w:cs="Times New Roman"/>
          <w:sz w:val="24"/>
          <w:szCs w:val="24"/>
          <w:lang w:val="id-ID"/>
        </w:rPr>
        <w:t>Atu</w:t>
      </w:r>
      <w:proofErr w:type="spellEnd"/>
      <w:r w:rsidRPr="00494401">
        <w:rPr>
          <w:rFonts w:ascii="Times New Roman" w:eastAsiaTheme="minorHAnsi" w:hAnsi="Times New Roman" w:cs="Times New Roman"/>
          <w:sz w:val="24"/>
          <w:szCs w:val="24"/>
          <w:lang w:val="id-ID"/>
        </w:rPr>
        <w:t xml:space="preserve">. </w:t>
      </w:r>
      <w:r w:rsidRPr="00494401">
        <w:rPr>
          <w:rFonts w:ascii="Times New Roman" w:eastAsiaTheme="minorHAnsi" w:hAnsi="Times New Roman" w:cs="Times New Roman"/>
          <w:i/>
          <w:iCs/>
          <w:sz w:val="24"/>
          <w:szCs w:val="24"/>
          <w:lang w:val="id-ID"/>
        </w:rPr>
        <w:t xml:space="preserve">Penyusunan Perda yang </w:t>
      </w:r>
      <w:proofErr w:type="spellStart"/>
      <w:r w:rsidRPr="00494401">
        <w:rPr>
          <w:rFonts w:ascii="Times New Roman" w:eastAsiaTheme="minorHAnsi" w:hAnsi="Times New Roman" w:cs="Times New Roman"/>
          <w:i/>
          <w:iCs/>
          <w:sz w:val="24"/>
          <w:szCs w:val="24"/>
          <w:lang w:val="id-ID"/>
        </w:rPr>
        <w:t>Partisipatif</w:t>
      </w:r>
      <w:proofErr w:type="spellEnd"/>
      <w:r w:rsidRPr="00494401">
        <w:rPr>
          <w:rFonts w:ascii="Times New Roman" w:eastAsiaTheme="minorHAnsi" w:hAnsi="Times New Roman" w:cs="Times New Roman"/>
          <w:i/>
          <w:iCs/>
          <w:sz w:val="24"/>
          <w:szCs w:val="24"/>
          <w:lang w:val="id-ID"/>
        </w:rPr>
        <w:t xml:space="preserve"> : Peran Desa </w:t>
      </w:r>
      <w:proofErr w:type="spellStart"/>
      <w:r w:rsidRPr="00494401">
        <w:rPr>
          <w:rFonts w:ascii="Times New Roman" w:eastAsiaTheme="minorHAnsi" w:hAnsi="Times New Roman" w:cs="Times New Roman"/>
          <w:i/>
          <w:iCs/>
          <w:sz w:val="24"/>
          <w:szCs w:val="24"/>
          <w:lang w:val="id-ID"/>
        </w:rPr>
        <w:t>Pakraman</w:t>
      </w:r>
      <w:proofErr w:type="spellEnd"/>
      <w:r w:rsidRPr="00494401">
        <w:rPr>
          <w:rFonts w:ascii="Times New Roman" w:eastAsiaTheme="minorHAnsi" w:hAnsi="Times New Roman" w:cs="Times New Roman"/>
          <w:i/>
          <w:iCs/>
          <w:sz w:val="24"/>
          <w:szCs w:val="24"/>
          <w:lang w:val="id-ID"/>
        </w:rPr>
        <w:t xml:space="preserve"> dalam Pembentukan Peraturan Daerah</w:t>
      </w:r>
      <w:r w:rsidRPr="00494401">
        <w:rPr>
          <w:rFonts w:ascii="Times New Roman" w:eastAsiaTheme="minorHAnsi" w:hAnsi="Times New Roman" w:cs="Times New Roman"/>
          <w:sz w:val="24"/>
          <w:szCs w:val="24"/>
          <w:lang w:val="id-ID"/>
        </w:rPr>
        <w:t xml:space="preserve">. Denpasar : </w:t>
      </w:r>
      <w:proofErr w:type="spellStart"/>
      <w:r w:rsidRPr="00494401">
        <w:rPr>
          <w:rFonts w:ascii="Times New Roman" w:eastAsiaTheme="minorHAnsi" w:hAnsi="Times New Roman" w:cs="Times New Roman"/>
          <w:sz w:val="24"/>
          <w:szCs w:val="24"/>
          <w:lang w:val="id-ID"/>
        </w:rPr>
        <w:t>Zifatama</w:t>
      </w:r>
      <w:proofErr w:type="spellEnd"/>
      <w:r w:rsidRPr="00494401">
        <w:rPr>
          <w:rFonts w:ascii="Times New Roman" w:eastAsiaTheme="minorHAnsi" w:hAnsi="Times New Roman" w:cs="Times New Roman"/>
          <w:sz w:val="24"/>
          <w:szCs w:val="24"/>
          <w:lang w:val="id-ID"/>
        </w:rPr>
        <w:t xml:space="preserve"> jawara. 2019.</w:t>
      </w:r>
    </w:p>
    <w:p w14:paraId="2598D5D1" w14:textId="77777777" w:rsidR="004B5B44" w:rsidRPr="00494401" w:rsidRDefault="004B5B44" w:rsidP="007A0C0D">
      <w:pPr>
        <w:widowControl w:val="0"/>
        <w:autoSpaceDE w:val="0"/>
        <w:autoSpaceDN w:val="0"/>
        <w:adjustRightInd w:val="0"/>
        <w:spacing w:after="240"/>
        <w:ind w:left="900" w:hanging="900"/>
        <w:jc w:val="both"/>
        <w:rPr>
          <w:rFonts w:ascii="Times New Roman" w:eastAsiaTheme="minorHAnsi" w:hAnsi="Times New Roman" w:cs="Times New Roman"/>
          <w:sz w:val="24"/>
          <w:szCs w:val="24"/>
          <w:lang w:val="id-ID"/>
        </w:rPr>
      </w:pPr>
      <w:r w:rsidRPr="00494401">
        <w:rPr>
          <w:rFonts w:ascii="Times New Roman" w:eastAsiaTheme="minorHAnsi" w:hAnsi="Times New Roman" w:cs="Times New Roman"/>
          <w:sz w:val="24"/>
          <w:szCs w:val="24"/>
          <w:lang w:val="id-ID"/>
        </w:rPr>
        <w:t xml:space="preserve">Fauzi, Ahmad Aditya. </w:t>
      </w:r>
      <w:proofErr w:type="spellStart"/>
      <w:r w:rsidRPr="00494401">
        <w:rPr>
          <w:rFonts w:ascii="Times New Roman" w:eastAsiaTheme="minorHAnsi" w:hAnsi="Times New Roman" w:cs="Times New Roman"/>
          <w:sz w:val="24"/>
          <w:szCs w:val="24"/>
          <w:lang w:val="id-ID"/>
        </w:rPr>
        <w:t>et</w:t>
      </w:r>
      <w:proofErr w:type="spellEnd"/>
      <w:r w:rsidRPr="00494401">
        <w:rPr>
          <w:rFonts w:ascii="Times New Roman" w:eastAsiaTheme="minorHAnsi" w:hAnsi="Times New Roman" w:cs="Times New Roman"/>
          <w:sz w:val="24"/>
          <w:szCs w:val="24"/>
          <w:lang w:val="id-ID"/>
        </w:rPr>
        <w:t xml:space="preserve"> </w:t>
      </w:r>
      <w:proofErr w:type="spellStart"/>
      <w:r w:rsidRPr="00494401">
        <w:rPr>
          <w:rFonts w:ascii="Times New Roman" w:eastAsiaTheme="minorHAnsi" w:hAnsi="Times New Roman" w:cs="Times New Roman"/>
          <w:sz w:val="24"/>
          <w:szCs w:val="24"/>
          <w:lang w:val="id-ID"/>
        </w:rPr>
        <w:t>al</w:t>
      </w:r>
      <w:proofErr w:type="spellEnd"/>
      <w:r w:rsidRPr="00494401">
        <w:rPr>
          <w:rFonts w:ascii="Times New Roman" w:eastAsiaTheme="minorHAnsi" w:hAnsi="Times New Roman" w:cs="Times New Roman"/>
          <w:sz w:val="24"/>
          <w:szCs w:val="24"/>
          <w:lang w:val="id-ID"/>
        </w:rPr>
        <w:t xml:space="preserve">, </w:t>
      </w:r>
      <w:r w:rsidRPr="00494401">
        <w:rPr>
          <w:rFonts w:ascii="Times New Roman" w:eastAsiaTheme="minorHAnsi" w:hAnsi="Times New Roman" w:cs="Times New Roman"/>
          <w:i/>
          <w:iCs/>
          <w:sz w:val="24"/>
          <w:szCs w:val="24"/>
          <w:lang w:val="id-ID"/>
        </w:rPr>
        <w:t xml:space="preserve">Pemanfaatan teknologi informasi di berbagai </w:t>
      </w:r>
      <w:proofErr w:type="spellStart"/>
      <w:r w:rsidRPr="00494401">
        <w:rPr>
          <w:rFonts w:ascii="Times New Roman" w:eastAsiaTheme="minorHAnsi" w:hAnsi="Times New Roman" w:cs="Times New Roman"/>
          <w:i/>
          <w:iCs/>
          <w:sz w:val="24"/>
          <w:szCs w:val="24"/>
          <w:lang w:val="id-ID"/>
        </w:rPr>
        <w:t>sektpr</w:t>
      </w:r>
      <w:proofErr w:type="spellEnd"/>
      <w:r w:rsidRPr="00494401">
        <w:rPr>
          <w:rFonts w:ascii="Times New Roman" w:eastAsiaTheme="minorHAnsi" w:hAnsi="Times New Roman" w:cs="Times New Roman"/>
          <w:i/>
          <w:iCs/>
          <w:sz w:val="24"/>
          <w:szCs w:val="24"/>
          <w:lang w:val="id-ID"/>
        </w:rPr>
        <w:t xml:space="preserve"> pada masa </w:t>
      </w:r>
      <w:proofErr w:type="spellStart"/>
      <w:r w:rsidRPr="00494401">
        <w:rPr>
          <w:rFonts w:ascii="Times New Roman" w:eastAsiaTheme="minorHAnsi" w:hAnsi="Times New Roman" w:cs="Times New Roman"/>
          <w:i/>
          <w:iCs/>
          <w:sz w:val="24"/>
          <w:szCs w:val="24"/>
          <w:lang w:val="id-ID"/>
        </w:rPr>
        <w:t>Society</w:t>
      </w:r>
      <w:proofErr w:type="spellEnd"/>
      <w:r w:rsidRPr="00494401">
        <w:rPr>
          <w:rFonts w:ascii="Times New Roman" w:eastAsiaTheme="minorHAnsi" w:hAnsi="Times New Roman" w:cs="Times New Roman"/>
          <w:i/>
          <w:iCs/>
          <w:sz w:val="24"/>
          <w:szCs w:val="24"/>
          <w:lang w:val="id-ID"/>
        </w:rPr>
        <w:t xml:space="preserve"> 5.0</w:t>
      </w:r>
      <w:r w:rsidRPr="00494401">
        <w:rPr>
          <w:rFonts w:ascii="Times New Roman" w:eastAsiaTheme="minorHAnsi" w:hAnsi="Times New Roman" w:cs="Times New Roman"/>
          <w:sz w:val="24"/>
          <w:szCs w:val="24"/>
          <w:lang w:val="id-ID"/>
        </w:rPr>
        <w:t xml:space="preserve">. Jambi : PT. </w:t>
      </w:r>
      <w:proofErr w:type="spellStart"/>
      <w:r w:rsidRPr="00494401">
        <w:rPr>
          <w:rFonts w:ascii="Times New Roman" w:eastAsiaTheme="minorHAnsi" w:hAnsi="Times New Roman" w:cs="Times New Roman"/>
          <w:sz w:val="24"/>
          <w:szCs w:val="24"/>
          <w:lang w:val="id-ID"/>
        </w:rPr>
        <w:t>Sonpedia</w:t>
      </w:r>
      <w:proofErr w:type="spellEnd"/>
      <w:r w:rsidRPr="00494401">
        <w:rPr>
          <w:rFonts w:ascii="Times New Roman" w:eastAsiaTheme="minorHAnsi" w:hAnsi="Times New Roman" w:cs="Times New Roman"/>
          <w:sz w:val="24"/>
          <w:szCs w:val="24"/>
          <w:lang w:val="id-ID"/>
        </w:rPr>
        <w:t xml:space="preserve"> </w:t>
      </w:r>
      <w:proofErr w:type="spellStart"/>
      <w:r w:rsidRPr="00494401">
        <w:rPr>
          <w:rFonts w:ascii="Times New Roman" w:eastAsiaTheme="minorHAnsi" w:hAnsi="Times New Roman" w:cs="Times New Roman"/>
          <w:sz w:val="24"/>
          <w:szCs w:val="24"/>
          <w:lang w:val="id-ID"/>
        </w:rPr>
        <w:t>Publishing</w:t>
      </w:r>
      <w:proofErr w:type="spellEnd"/>
      <w:r w:rsidRPr="00494401">
        <w:rPr>
          <w:rFonts w:ascii="Times New Roman" w:eastAsiaTheme="minorHAnsi" w:hAnsi="Times New Roman" w:cs="Times New Roman"/>
          <w:sz w:val="24"/>
          <w:szCs w:val="24"/>
          <w:lang w:val="id-ID"/>
        </w:rPr>
        <w:t xml:space="preserve"> Indonesia. 2023.</w:t>
      </w:r>
    </w:p>
    <w:p w14:paraId="734F6D4B" w14:textId="77777777" w:rsidR="004B5B44" w:rsidRPr="00494401" w:rsidRDefault="004B5B44" w:rsidP="007A0C0D">
      <w:pPr>
        <w:spacing w:after="240"/>
        <w:ind w:left="900" w:hanging="900"/>
        <w:jc w:val="both"/>
        <w:rPr>
          <w:rFonts w:ascii="Times New Roman" w:eastAsiaTheme="minorHAnsi" w:hAnsi="Times New Roman" w:cs="Times New Roman"/>
          <w:sz w:val="24"/>
          <w:szCs w:val="24"/>
          <w:lang w:val="id-ID"/>
        </w:rPr>
      </w:pPr>
      <w:r w:rsidRPr="00494401">
        <w:rPr>
          <w:rFonts w:ascii="Times New Roman" w:eastAsiaTheme="minorHAnsi" w:hAnsi="Times New Roman" w:cs="Times New Roman"/>
          <w:sz w:val="24"/>
          <w:szCs w:val="24"/>
          <w:lang w:val="id-ID"/>
        </w:rPr>
        <w:t xml:space="preserve">Hamzani, Achmad Irwan. </w:t>
      </w:r>
      <w:r w:rsidRPr="00494401">
        <w:rPr>
          <w:rFonts w:ascii="Times New Roman" w:eastAsiaTheme="minorHAnsi" w:hAnsi="Times New Roman" w:cs="Times New Roman"/>
          <w:i/>
          <w:iCs/>
          <w:sz w:val="24"/>
          <w:szCs w:val="24"/>
          <w:lang w:val="id-ID"/>
        </w:rPr>
        <w:t>Buku Panduan Penulisan Skripsi</w:t>
      </w:r>
      <w:r w:rsidRPr="00494401">
        <w:rPr>
          <w:rFonts w:ascii="Times New Roman" w:eastAsiaTheme="minorHAnsi" w:hAnsi="Times New Roman" w:cs="Times New Roman"/>
          <w:sz w:val="24"/>
          <w:szCs w:val="24"/>
          <w:lang w:val="id-ID"/>
        </w:rPr>
        <w:t>. Tegal: Fakultas Hukum. 2020.</w:t>
      </w:r>
    </w:p>
    <w:p w14:paraId="4920C331" w14:textId="77777777" w:rsidR="004B5B44" w:rsidRPr="00494401" w:rsidRDefault="004B5B44" w:rsidP="007A0C0D">
      <w:pPr>
        <w:pStyle w:val="FootnoteText"/>
        <w:spacing w:after="240"/>
        <w:ind w:left="900" w:hanging="900"/>
        <w:jc w:val="both"/>
        <w:rPr>
          <w:rFonts w:ascii="Times New Roman" w:hAnsi="Times New Roman" w:cs="Times New Roman"/>
          <w:sz w:val="24"/>
          <w:szCs w:val="24"/>
          <w:lang w:val="id-ID"/>
        </w:rPr>
      </w:pPr>
      <w:r w:rsidRPr="00494401">
        <w:rPr>
          <w:rFonts w:ascii="Times New Roman" w:hAnsi="Times New Roman" w:cs="Times New Roman"/>
          <w:sz w:val="24"/>
          <w:szCs w:val="24"/>
          <w:lang w:val="id-ID"/>
        </w:rPr>
        <w:t xml:space="preserve">Ibrahim, Jhonny. </w:t>
      </w:r>
      <w:r w:rsidRPr="00494401">
        <w:rPr>
          <w:rFonts w:ascii="Times New Roman" w:hAnsi="Times New Roman" w:cs="Times New Roman"/>
          <w:i/>
          <w:iCs/>
          <w:sz w:val="24"/>
          <w:szCs w:val="24"/>
          <w:lang w:val="id-ID"/>
        </w:rPr>
        <w:t xml:space="preserve">Teori dan Metodologi Penelitian Hukum Normatif.  </w:t>
      </w:r>
      <w:r w:rsidRPr="00494401">
        <w:rPr>
          <w:rFonts w:ascii="Times New Roman" w:hAnsi="Times New Roman" w:cs="Times New Roman"/>
          <w:sz w:val="24"/>
          <w:szCs w:val="24"/>
          <w:lang w:val="id-ID"/>
        </w:rPr>
        <w:t xml:space="preserve">Malang: </w:t>
      </w:r>
      <w:proofErr w:type="spellStart"/>
      <w:r w:rsidRPr="00494401">
        <w:rPr>
          <w:rFonts w:ascii="Times New Roman" w:hAnsi="Times New Roman" w:cs="Times New Roman"/>
          <w:sz w:val="24"/>
          <w:szCs w:val="24"/>
          <w:lang w:val="id-ID"/>
        </w:rPr>
        <w:t>Banyumedia</w:t>
      </w:r>
      <w:proofErr w:type="spellEnd"/>
      <w:r w:rsidRPr="00494401">
        <w:rPr>
          <w:rFonts w:ascii="Times New Roman" w:hAnsi="Times New Roman" w:cs="Times New Roman"/>
          <w:sz w:val="24"/>
          <w:szCs w:val="24"/>
          <w:lang w:val="id-ID"/>
        </w:rPr>
        <w:t xml:space="preserve"> </w:t>
      </w:r>
      <w:proofErr w:type="spellStart"/>
      <w:r w:rsidRPr="00494401">
        <w:rPr>
          <w:rFonts w:ascii="Times New Roman" w:hAnsi="Times New Roman" w:cs="Times New Roman"/>
          <w:sz w:val="24"/>
          <w:szCs w:val="24"/>
          <w:lang w:val="id-ID"/>
        </w:rPr>
        <w:t>Publishing</w:t>
      </w:r>
      <w:proofErr w:type="spellEnd"/>
      <w:r w:rsidRPr="00494401">
        <w:rPr>
          <w:rFonts w:ascii="Times New Roman" w:hAnsi="Times New Roman" w:cs="Times New Roman"/>
          <w:sz w:val="24"/>
          <w:szCs w:val="24"/>
          <w:lang w:val="id-ID"/>
        </w:rPr>
        <w:t>. 2006.</w:t>
      </w:r>
    </w:p>
    <w:p w14:paraId="08ED0CD7" w14:textId="77777777" w:rsidR="004B5B44" w:rsidRPr="00494401" w:rsidRDefault="004B5B44" w:rsidP="007A0C0D">
      <w:pPr>
        <w:pStyle w:val="FootnoteText"/>
        <w:spacing w:after="240"/>
        <w:ind w:left="900" w:hanging="900"/>
        <w:jc w:val="both"/>
        <w:rPr>
          <w:rFonts w:ascii="Times New Roman" w:hAnsi="Times New Roman" w:cs="Times New Roman"/>
          <w:sz w:val="24"/>
          <w:szCs w:val="24"/>
          <w:lang w:val="id-ID"/>
        </w:rPr>
      </w:pPr>
      <w:r w:rsidRPr="00494401">
        <w:rPr>
          <w:rFonts w:ascii="Times New Roman" w:hAnsi="Times New Roman" w:cs="Times New Roman"/>
          <w:sz w:val="24"/>
          <w:szCs w:val="24"/>
          <w:lang w:val="id-ID"/>
        </w:rPr>
        <w:t xml:space="preserve">Indrati, Maria Farida. </w:t>
      </w:r>
      <w:r w:rsidRPr="00494401">
        <w:rPr>
          <w:rFonts w:ascii="Times New Roman" w:hAnsi="Times New Roman" w:cs="Times New Roman"/>
          <w:i/>
          <w:iCs/>
          <w:sz w:val="24"/>
          <w:szCs w:val="24"/>
          <w:lang w:val="id-ID"/>
        </w:rPr>
        <w:t>Ilmu perundang-undangan</w:t>
      </w:r>
      <w:r w:rsidRPr="00494401">
        <w:rPr>
          <w:rFonts w:ascii="Times New Roman" w:hAnsi="Times New Roman" w:cs="Times New Roman"/>
          <w:sz w:val="24"/>
          <w:szCs w:val="24"/>
          <w:lang w:val="id-ID"/>
        </w:rPr>
        <w:t>. Yogyakarta: PT KANISIUS. 2020.</w:t>
      </w:r>
    </w:p>
    <w:p w14:paraId="09124603" w14:textId="77777777" w:rsidR="004B5B44" w:rsidRPr="00494401" w:rsidRDefault="004B5B44" w:rsidP="007A0C0D">
      <w:pPr>
        <w:spacing w:after="240"/>
        <w:ind w:left="900" w:hanging="900"/>
        <w:jc w:val="both"/>
        <w:rPr>
          <w:rFonts w:ascii="Times New Roman" w:eastAsiaTheme="minorHAnsi" w:hAnsi="Times New Roman" w:cs="Times New Roman"/>
          <w:sz w:val="24"/>
          <w:szCs w:val="24"/>
          <w:lang w:val="id-ID"/>
        </w:rPr>
      </w:pPr>
      <w:bookmarkStart w:id="2" w:name="_Hlk141080733"/>
      <w:r w:rsidRPr="00494401">
        <w:rPr>
          <w:rFonts w:ascii="Times New Roman" w:eastAsiaTheme="minorHAnsi" w:hAnsi="Times New Roman" w:cs="Times New Roman"/>
          <w:sz w:val="24"/>
          <w:szCs w:val="24"/>
          <w:lang w:val="id-ID"/>
        </w:rPr>
        <w:t xml:space="preserve">Iswahyudi, Fauzi. </w:t>
      </w:r>
      <w:r w:rsidRPr="00494401">
        <w:rPr>
          <w:rFonts w:ascii="Times New Roman" w:eastAsiaTheme="minorHAnsi" w:hAnsi="Times New Roman" w:cs="Times New Roman"/>
          <w:i/>
          <w:iCs/>
          <w:sz w:val="24"/>
          <w:szCs w:val="24"/>
          <w:lang w:val="id-ID"/>
        </w:rPr>
        <w:t xml:space="preserve">Peran Perancang Peraturan </w:t>
      </w:r>
      <w:proofErr w:type="spellStart"/>
      <w:r w:rsidRPr="00494401">
        <w:rPr>
          <w:rFonts w:ascii="Times New Roman" w:eastAsiaTheme="minorHAnsi" w:hAnsi="Times New Roman" w:cs="Times New Roman"/>
          <w:i/>
          <w:iCs/>
          <w:sz w:val="24"/>
          <w:szCs w:val="24"/>
          <w:lang w:val="id-ID"/>
        </w:rPr>
        <w:t>Perundang-Undangan</w:t>
      </w:r>
      <w:proofErr w:type="spellEnd"/>
      <w:r w:rsidRPr="00494401">
        <w:rPr>
          <w:rFonts w:ascii="Times New Roman" w:eastAsiaTheme="minorHAnsi" w:hAnsi="Times New Roman" w:cs="Times New Roman"/>
          <w:i/>
          <w:iCs/>
          <w:sz w:val="24"/>
          <w:szCs w:val="24"/>
          <w:lang w:val="id-ID"/>
        </w:rPr>
        <w:t xml:space="preserve"> Dalam Pembentukan Produk Hukum Daerah. </w:t>
      </w:r>
      <w:r w:rsidRPr="00494401">
        <w:rPr>
          <w:rFonts w:ascii="Times New Roman" w:eastAsiaTheme="minorHAnsi" w:hAnsi="Times New Roman" w:cs="Times New Roman"/>
          <w:sz w:val="24"/>
          <w:szCs w:val="24"/>
          <w:lang w:val="id-ID"/>
        </w:rPr>
        <w:t>Medan : Enam media. 2019.</w:t>
      </w:r>
      <w:bookmarkEnd w:id="2"/>
    </w:p>
    <w:p w14:paraId="1D149385" w14:textId="77777777" w:rsidR="004B5B44" w:rsidRPr="00494401" w:rsidRDefault="004B5B44" w:rsidP="007A0C0D">
      <w:pPr>
        <w:widowControl w:val="0"/>
        <w:autoSpaceDE w:val="0"/>
        <w:autoSpaceDN w:val="0"/>
        <w:adjustRightInd w:val="0"/>
        <w:spacing w:after="240"/>
        <w:ind w:left="900" w:hanging="900"/>
        <w:jc w:val="both"/>
        <w:rPr>
          <w:rFonts w:ascii="Times New Roman" w:eastAsiaTheme="minorHAnsi" w:hAnsi="Times New Roman" w:cs="Times New Roman"/>
          <w:sz w:val="24"/>
          <w:szCs w:val="24"/>
          <w:lang w:val="id-ID"/>
        </w:rPr>
      </w:pPr>
      <w:proofErr w:type="spellStart"/>
      <w:r w:rsidRPr="00494401">
        <w:rPr>
          <w:rFonts w:ascii="Times New Roman" w:eastAsiaTheme="minorHAnsi" w:hAnsi="Times New Roman" w:cs="Times New Roman"/>
          <w:sz w:val="24"/>
          <w:szCs w:val="24"/>
          <w:lang w:val="id-ID"/>
        </w:rPr>
        <w:t>Jazim</w:t>
      </w:r>
      <w:proofErr w:type="spellEnd"/>
      <w:r w:rsidRPr="00494401">
        <w:rPr>
          <w:rFonts w:ascii="Times New Roman" w:eastAsiaTheme="minorHAnsi" w:hAnsi="Times New Roman" w:cs="Times New Roman"/>
          <w:sz w:val="24"/>
          <w:szCs w:val="24"/>
          <w:lang w:val="id-ID"/>
        </w:rPr>
        <w:t xml:space="preserve">, Hamidi. </w:t>
      </w:r>
      <w:r w:rsidRPr="00494401">
        <w:rPr>
          <w:rFonts w:ascii="Times New Roman" w:eastAsiaTheme="minorHAnsi" w:hAnsi="Times New Roman" w:cs="Times New Roman"/>
          <w:i/>
          <w:iCs/>
          <w:sz w:val="24"/>
          <w:szCs w:val="24"/>
          <w:lang w:val="id-ID"/>
        </w:rPr>
        <w:t>Teori dan hukum perancangan perda</w:t>
      </w:r>
      <w:r w:rsidRPr="00494401">
        <w:rPr>
          <w:rFonts w:ascii="Times New Roman" w:eastAsiaTheme="minorHAnsi" w:hAnsi="Times New Roman" w:cs="Times New Roman"/>
          <w:sz w:val="24"/>
          <w:szCs w:val="24"/>
          <w:lang w:val="id-ID"/>
        </w:rPr>
        <w:t xml:space="preserve">. Malang : UB </w:t>
      </w:r>
      <w:proofErr w:type="spellStart"/>
      <w:r w:rsidRPr="00494401">
        <w:rPr>
          <w:rFonts w:ascii="Times New Roman" w:eastAsiaTheme="minorHAnsi" w:hAnsi="Times New Roman" w:cs="Times New Roman"/>
          <w:sz w:val="24"/>
          <w:szCs w:val="24"/>
          <w:lang w:val="id-ID"/>
        </w:rPr>
        <w:t>press</w:t>
      </w:r>
      <w:proofErr w:type="spellEnd"/>
      <w:r w:rsidRPr="00494401">
        <w:rPr>
          <w:rFonts w:ascii="Times New Roman" w:eastAsiaTheme="minorHAnsi" w:hAnsi="Times New Roman" w:cs="Times New Roman"/>
          <w:sz w:val="24"/>
          <w:szCs w:val="24"/>
          <w:lang w:val="id-ID"/>
        </w:rPr>
        <w:t>. 2012.</w:t>
      </w:r>
    </w:p>
    <w:p w14:paraId="396C1229" w14:textId="77777777" w:rsidR="004B5B44" w:rsidRPr="00494401" w:rsidRDefault="004B5B44" w:rsidP="007A0C0D">
      <w:pPr>
        <w:widowControl w:val="0"/>
        <w:autoSpaceDE w:val="0"/>
        <w:autoSpaceDN w:val="0"/>
        <w:adjustRightInd w:val="0"/>
        <w:spacing w:after="240"/>
        <w:ind w:left="900" w:hanging="900"/>
        <w:jc w:val="both"/>
        <w:rPr>
          <w:rFonts w:ascii="Times New Roman" w:eastAsiaTheme="minorHAnsi" w:hAnsi="Times New Roman" w:cs="Times New Roman"/>
          <w:sz w:val="24"/>
          <w:szCs w:val="24"/>
          <w:lang w:val="id-ID"/>
        </w:rPr>
      </w:pPr>
      <w:r w:rsidRPr="00494401">
        <w:rPr>
          <w:rFonts w:ascii="Times New Roman" w:eastAsiaTheme="minorHAnsi" w:hAnsi="Times New Roman" w:cs="Times New Roman"/>
          <w:sz w:val="24"/>
          <w:szCs w:val="24"/>
          <w:lang w:val="id-ID"/>
        </w:rPr>
        <w:t xml:space="preserve">Kadir, Rosma. </w:t>
      </w:r>
      <w:r w:rsidRPr="00494401">
        <w:rPr>
          <w:rFonts w:ascii="Times New Roman" w:eastAsiaTheme="minorHAnsi" w:hAnsi="Times New Roman" w:cs="Times New Roman"/>
          <w:i/>
          <w:iCs/>
          <w:sz w:val="24"/>
          <w:szCs w:val="24"/>
          <w:lang w:val="id-ID"/>
        </w:rPr>
        <w:t>Register Bahasa Hukum</w:t>
      </w:r>
      <w:r w:rsidRPr="00494401">
        <w:rPr>
          <w:rFonts w:ascii="Times New Roman" w:eastAsiaTheme="minorHAnsi" w:hAnsi="Times New Roman" w:cs="Times New Roman"/>
          <w:sz w:val="24"/>
          <w:szCs w:val="24"/>
          <w:lang w:val="id-ID"/>
        </w:rPr>
        <w:t xml:space="preserve">. Yogyakarta : </w:t>
      </w:r>
      <w:proofErr w:type="spellStart"/>
      <w:r w:rsidRPr="00494401">
        <w:rPr>
          <w:rFonts w:ascii="Times New Roman" w:eastAsiaTheme="minorHAnsi" w:hAnsi="Times New Roman" w:cs="Times New Roman"/>
          <w:sz w:val="24"/>
          <w:szCs w:val="24"/>
          <w:lang w:val="id-ID"/>
        </w:rPr>
        <w:t>Depublish</w:t>
      </w:r>
      <w:proofErr w:type="spellEnd"/>
      <w:r w:rsidRPr="00494401">
        <w:rPr>
          <w:rFonts w:ascii="Times New Roman" w:eastAsiaTheme="minorHAnsi" w:hAnsi="Times New Roman" w:cs="Times New Roman"/>
          <w:sz w:val="24"/>
          <w:szCs w:val="24"/>
          <w:lang w:val="id-ID"/>
        </w:rPr>
        <w:t xml:space="preserve"> Publiser.2020</w:t>
      </w:r>
    </w:p>
    <w:p w14:paraId="02017542" w14:textId="77777777" w:rsidR="004B5B44" w:rsidRPr="00494401" w:rsidRDefault="004B5B44" w:rsidP="007A0C0D">
      <w:pPr>
        <w:widowControl w:val="0"/>
        <w:autoSpaceDE w:val="0"/>
        <w:autoSpaceDN w:val="0"/>
        <w:adjustRightInd w:val="0"/>
        <w:spacing w:after="240"/>
        <w:ind w:left="900" w:hanging="900"/>
        <w:jc w:val="both"/>
        <w:rPr>
          <w:rFonts w:ascii="Times New Roman" w:eastAsiaTheme="minorHAnsi" w:hAnsi="Times New Roman" w:cs="Times New Roman"/>
          <w:sz w:val="24"/>
          <w:szCs w:val="24"/>
          <w:lang w:val="id-ID"/>
        </w:rPr>
      </w:pPr>
      <w:r w:rsidRPr="00494401">
        <w:rPr>
          <w:rFonts w:ascii="Times New Roman" w:eastAsiaTheme="minorHAnsi" w:hAnsi="Times New Roman" w:cs="Times New Roman"/>
          <w:sz w:val="24"/>
          <w:szCs w:val="24"/>
          <w:lang w:val="id-ID"/>
        </w:rPr>
        <w:t xml:space="preserve">Konstitusi, Mahkamah. </w:t>
      </w:r>
      <w:r w:rsidRPr="00494401">
        <w:rPr>
          <w:rFonts w:ascii="Times New Roman" w:eastAsiaTheme="minorHAnsi" w:hAnsi="Times New Roman" w:cs="Times New Roman"/>
          <w:i/>
          <w:iCs/>
          <w:sz w:val="24"/>
          <w:szCs w:val="24"/>
          <w:lang w:val="id-ID"/>
        </w:rPr>
        <w:t>Hukum Acara Mahkamah Konstitusi</w:t>
      </w:r>
      <w:r w:rsidRPr="00494401">
        <w:rPr>
          <w:rFonts w:ascii="Times New Roman" w:eastAsiaTheme="minorHAnsi" w:hAnsi="Times New Roman" w:cs="Times New Roman"/>
          <w:sz w:val="24"/>
          <w:szCs w:val="24"/>
          <w:lang w:val="id-ID"/>
        </w:rPr>
        <w:t>. Jakarta pusat: Sekretariat jenderal dan kepaniteraan mahkamah konstitusi. 2010.</w:t>
      </w:r>
    </w:p>
    <w:p w14:paraId="0CFC0799" w14:textId="77777777" w:rsidR="004B5B44" w:rsidRPr="00494401" w:rsidRDefault="004B5B44" w:rsidP="007A0C0D">
      <w:pPr>
        <w:widowControl w:val="0"/>
        <w:autoSpaceDE w:val="0"/>
        <w:autoSpaceDN w:val="0"/>
        <w:adjustRightInd w:val="0"/>
        <w:spacing w:after="240"/>
        <w:ind w:left="900" w:hanging="900"/>
        <w:jc w:val="both"/>
        <w:rPr>
          <w:rFonts w:ascii="Times New Roman" w:eastAsiaTheme="minorHAnsi" w:hAnsi="Times New Roman" w:cs="Times New Roman"/>
          <w:sz w:val="24"/>
          <w:szCs w:val="24"/>
          <w:lang w:val="id-ID"/>
        </w:rPr>
      </w:pPr>
      <w:bookmarkStart w:id="3" w:name="_Hlk141080995"/>
      <w:proofErr w:type="spellStart"/>
      <w:r w:rsidRPr="00494401">
        <w:rPr>
          <w:rFonts w:ascii="Times New Roman" w:eastAsiaTheme="minorHAnsi" w:hAnsi="Times New Roman" w:cs="Times New Roman"/>
          <w:sz w:val="24"/>
          <w:szCs w:val="24"/>
          <w:lang w:val="id-ID"/>
        </w:rPr>
        <w:t>Liberthin</w:t>
      </w:r>
      <w:proofErr w:type="spellEnd"/>
      <w:r w:rsidRPr="00494401">
        <w:rPr>
          <w:rFonts w:ascii="Times New Roman" w:eastAsiaTheme="minorHAnsi" w:hAnsi="Times New Roman" w:cs="Times New Roman"/>
          <w:sz w:val="24"/>
          <w:szCs w:val="24"/>
          <w:lang w:val="id-ID"/>
        </w:rPr>
        <w:t xml:space="preserve"> Palullungan, </w:t>
      </w:r>
      <w:proofErr w:type="spellStart"/>
      <w:r w:rsidRPr="00494401">
        <w:rPr>
          <w:rFonts w:ascii="Times New Roman" w:eastAsiaTheme="minorHAnsi" w:hAnsi="Times New Roman" w:cs="Times New Roman"/>
          <w:sz w:val="24"/>
          <w:szCs w:val="24"/>
          <w:lang w:val="id-ID"/>
        </w:rPr>
        <w:t>Liberthin</w:t>
      </w:r>
      <w:proofErr w:type="spellEnd"/>
      <w:r w:rsidRPr="00494401">
        <w:rPr>
          <w:rFonts w:ascii="Times New Roman" w:eastAsiaTheme="minorHAnsi" w:hAnsi="Times New Roman" w:cs="Times New Roman"/>
          <w:sz w:val="24"/>
          <w:szCs w:val="24"/>
          <w:lang w:val="id-ID"/>
        </w:rPr>
        <w:t xml:space="preserve">. </w:t>
      </w:r>
      <w:r w:rsidRPr="00494401">
        <w:rPr>
          <w:rFonts w:ascii="Times New Roman" w:eastAsiaTheme="minorHAnsi" w:hAnsi="Times New Roman" w:cs="Times New Roman"/>
          <w:i/>
          <w:iCs/>
          <w:sz w:val="24"/>
          <w:szCs w:val="24"/>
          <w:lang w:val="id-ID"/>
        </w:rPr>
        <w:t>Pembentukan Peraturan Daerah</w:t>
      </w:r>
      <w:r w:rsidRPr="00494401">
        <w:rPr>
          <w:rFonts w:ascii="Times New Roman" w:eastAsiaTheme="minorHAnsi" w:hAnsi="Times New Roman" w:cs="Times New Roman"/>
          <w:sz w:val="24"/>
          <w:szCs w:val="24"/>
          <w:lang w:val="id-ID"/>
        </w:rPr>
        <w:t>. Yogyakarta : PT Nas Media Indonesia. 2023.</w:t>
      </w:r>
    </w:p>
    <w:bookmarkEnd w:id="3"/>
    <w:p w14:paraId="3BBC28EA" w14:textId="77777777" w:rsidR="004B5B44" w:rsidRDefault="004B5B44" w:rsidP="007A0C0D">
      <w:pPr>
        <w:widowControl w:val="0"/>
        <w:autoSpaceDE w:val="0"/>
        <w:autoSpaceDN w:val="0"/>
        <w:adjustRightInd w:val="0"/>
        <w:spacing w:after="240"/>
        <w:ind w:left="900" w:hanging="900"/>
        <w:jc w:val="both"/>
        <w:rPr>
          <w:rFonts w:ascii="Times New Roman" w:eastAsiaTheme="minorHAnsi" w:hAnsi="Times New Roman" w:cs="Times New Roman"/>
          <w:sz w:val="24"/>
          <w:szCs w:val="24"/>
          <w:lang w:val="id-ID"/>
        </w:rPr>
      </w:pPr>
      <w:r w:rsidRPr="00494401">
        <w:rPr>
          <w:rFonts w:ascii="Times New Roman" w:eastAsiaTheme="minorHAnsi" w:hAnsi="Times New Roman" w:cs="Times New Roman"/>
          <w:sz w:val="24"/>
          <w:szCs w:val="24"/>
          <w:lang w:val="id-ID"/>
        </w:rPr>
        <w:t>Munaf, Yusri</w:t>
      </w:r>
      <w:r w:rsidRPr="00494401">
        <w:rPr>
          <w:rFonts w:ascii="Times New Roman" w:eastAsiaTheme="minorHAnsi" w:hAnsi="Times New Roman" w:cs="Times New Roman"/>
          <w:i/>
          <w:iCs/>
          <w:sz w:val="24"/>
          <w:szCs w:val="24"/>
          <w:lang w:val="id-ID"/>
        </w:rPr>
        <w:t>. Hukum Administrasi Negara</w:t>
      </w:r>
      <w:r w:rsidRPr="00494401">
        <w:rPr>
          <w:rFonts w:ascii="Times New Roman" w:eastAsiaTheme="minorHAnsi" w:hAnsi="Times New Roman" w:cs="Times New Roman"/>
          <w:sz w:val="24"/>
          <w:szCs w:val="24"/>
          <w:lang w:val="id-ID"/>
        </w:rPr>
        <w:t xml:space="preserve">. Pekanbaru: </w:t>
      </w:r>
      <w:proofErr w:type="spellStart"/>
      <w:r w:rsidRPr="00494401">
        <w:rPr>
          <w:rFonts w:ascii="Times New Roman" w:eastAsiaTheme="minorHAnsi" w:hAnsi="Times New Roman" w:cs="Times New Roman"/>
          <w:sz w:val="24"/>
          <w:szCs w:val="24"/>
          <w:lang w:val="id-ID"/>
        </w:rPr>
        <w:t>Marpoyan</w:t>
      </w:r>
      <w:proofErr w:type="spellEnd"/>
      <w:r w:rsidRPr="00494401">
        <w:rPr>
          <w:rFonts w:ascii="Times New Roman" w:eastAsiaTheme="minorHAnsi" w:hAnsi="Times New Roman" w:cs="Times New Roman"/>
          <w:sz w:val="24"/>
          <w:szCs w:val="24"/>
          <w:lang w:val="id-ID"/>
        </w:rPr>
        <w:t xml:space="preserve"> tujuh </w:t>
      </w:r>
      <w:proofErr w:type="spellStart"/>
      <w:r w:rsidRPr="00494401">
        <w:rPr>
          <w:rFonts w:ascii="Times New Roman" w:eastAsiaTheme="minorHAnsi" w:hAnsi="Times New Roman" w:cs="Times New Roman"/>
          <w:sz w:val="24"/>
          <w:szCs w:val="24"/>
          <w:lang w:val="id-ID"/>
        </w:rPr>
        <w:t>publishing</w:t>
      </w:r>
      <w:proofErr w:type="spellEnd"/>
      <w:r w:rsidRPr="00494401">
        <w:rPr>
          <w:rFonts w:ascii="Times New Roman" w:eastAsiaTheme="minorHAnsi" w:hAnsi="Times New Roman" w:cs="Times New Roman"/>
          <w:sz w:val="24"/>
          <w:szCs w:val="24"/>
          <w:lang w:val="id-ID"/>
        </w:rPr>
        <w:t xml:space="preserve">. 2016. </w:t>
      </w:r>
    </w:p>
    <w:p w14:paraId="3C7A698C" w14:textId="77777777" w:rsidR="004B5B44" w:rsidRPr="00494401" w:rsidRDefault="004B5B44" w:rsidP="007A0C0D">
      <w:pPr>
        <w:spacing w:after="240"/>
        <w:ind w:left="900" w:hanging="900"/>
        <w:jc w:val="both"/>
        <w:rPr>
          <w:rFonts w:ascii="Times New Roman" w:eastAsiaTheme="minorHAnsi" w:hAnsi="Times New Roman" w:cs="Times New Roman"/>
          <w:sz w:val="24"/>
          <w:szCs w:val="24"/>
          <w:lang w:val="id-ID"/>
        </w:rPr>
      </w:pPr>
      <w:r w:rsidRPr="00494401">
        <w:rPr>
          <w:rFonts w:ascii="Times New Roman" w:eastAsiaTheme="minorHAnsi" w:hAnsi="Times New Roman" w:cs="Times New Roman"/>
          <w:sz w:val="24"/>
          <w:szCs w:val="24"/>
          <w:lang w:val="id-ID"/>
        </w:rPr>
        <w:t xml:space="preserve">Pemerintah kabupaten tegal, </w:t>
      </w:r>
      <w:r w:rsidRPr="00494401">
        <w:rPr>
          <w:rFonts w:ascii="Times New Roman" w:eastAsiaTheme="minorHAnsi" w:hAnsi="Times New Roman" w:cs="Times New Roman"/>
          <w:i/>
          <w:iCs/>
          <w:sz w:val="24"/>
          <w:szCs w:val="24"/>
          <w:lang w:val="id-ID"/>
        </w:rPr>
        <w:t>Naskah akademik RPPLH Kabupaten tegal</w:t>
      </w:r>
      <w:r w:rsidRPr="00494401">
        <w:rPr>
          <w:rFonts w:ascii="Times New Roman" w:eastAsiaTheme="minorHAnsi" w:hAnsi="Times New Roman" w:cs="Times New Roman"/>
          <w:sz w:val="24"/>
          <w:szCs w:val="24"/>
          <w:lang w:val="id-ID"/>
        </w:rPr>
        <w:t>. Kabupaten tegal. 2023.</w:t>
      </w:r>
    </w:p>
    <w:p w14:paraId="3F2FF487" w14:textId="77777777" w:rsidR="004B5B44" w:rsidRPr="00494401" w:rsidRDefault="004B5B44" w:rsidP="007A0C0D">
      <w:pPr>
        <w:spacing w:after="240"/>
        <w:ind w:left="900" w:hanging="900"/>
        <w:jc w:val="both"/>
        <w:rPr>
          <w:rFonts w:ascii="Times New Roman" w:eastAsiaTheme="minorHAnsi" w:hAnsi="Times New Roman" w:cs="Times New Roman"/>
          <w:sz w:val="24"/>
          <w:szCs w:val="24"/>
          <w:lang w:val="id-ID"/>
        </w:rPr>
      </w:pPr>
      <w:r w:rsidRPr="00494401">
        <w:rPr>
          <w:rFonts w:ascii="Times New Roman" w:eastAsiaTheme="minorHAnsi" w:hAnsi="Times New Roman" w:cs="Times New Roman"/>
          <w:sz w:val="24"/>
          <w:szCs w:val="24"/>
          <w:lang w:val="id-ID"/>
        </w:rPr>
        <w:lastRenderedPageBreak/>
        <w:t xml:space="preserve">Siahaan, Anthony DM. </w:t>
      </w:r>
      <w:r w:rsidRPr="00494401">
        <w:rPr>
          <w:rFonts w:ascii="Times New Roman" w:eastAsiaTheme="minorHAnsi" w:hAnsi="Times New Roman" w:cs="Times New Roman"/>
          <w:i/>
          <w:iCs/>
          <w:sz w:val="24"/>
          <w:szCs w:val="24"/>
          <w:lang w:val="id-ID"/>
        </w:rPr>
        <w:t xml:space="preserve">Legal </w:t>
      </w:r>
      <w:proofErr w:type="spellStart"/>
      <w:r w:rsidRPr="00494401">
        <w:rPr>
          <w:rFonts w:ascii="Times New Roman" w:eastAsiaTheme="minorHAnsi" w:hAnsi="Times New Roman" w:cs="Times New Roman"/>
          <w:i/>
          <w:iCs/>
          <w:sz w:val="24"/>
          <w:szCs w:val="24"/>
          <w:lang w:val="id-ID"/>
        </w:rPr>
        <w:t>Framework</w:t>
      </w:r>
      <w:proofErr w:type="spellEnd"/>
      <w:r w:rsidRPr="00494401">
        <w:rPr>
          <w:rFonts w:ascii="Times New Roman" w:eastAsiaTheme="minorHAnsi" w:hAnsi="Times New Roman" w:cs="Times New Roman"/>
          <w:i/>
          <w:iCs/>
          <w:sz w:val="24"/>
          <w:szCs w:val="24"/>
          <w:lang w:val="id-ID"/>
        </w:rPr>
        <w:t xml:space="preserve"> </w:t>
      </w:r>
      <w:proofErr w:type="spellStart"/>
      <w:r w:rsidRPr="00494401">
        <w:rPr>
          <w:rFonts w:ascii="Times New Roman" w:eastAsiaTheme="minorHAnsi" w:hAnsi="Times New Roman" w:cs="Times New Roman"/>
          <w:i/>
          <w:iCs/>
          <w:sz w:val="24"/>
          <w:szCs w:val="24"/>
          <w:lang w:val="id-ID"/>
        </w:rPr>
        <w:t>for</w:t>
      </w:r>
      <w:proofErr w:type="spellEnd"/>
      <w:r w:rsidRPr="00494401">
        <w:rPr>
          <w:rFonts w:ascii="Times New Roman" w:eastAsiaTheme="minorHAnsi" w:hAnsi="Times New Roman" w:cs="Times New Roman"/>
          <w:i/>
          <w:iCs/>
          <w:sz w:val="24"/>
          <w:szCs w:val="24"/>
          <w:lang w:val="id-ID"/>
        </w:rPr>
        <w:t xml:space="preserve"> </w:t>
      </w:r>
      <w:proofErr w:type="spellStart"/>
      <w:r w:rsidRPr="00494401">
        <w:rPr>
          <w:rFonts w:ascii="Times New Roman" w:eastAsiaTheme="minorHAnsi" w:hAnsi="Times New Roman" w:cs="Times New Roman"/>
          <w:i/>
          <w:iCs/>
          <w:sz w:val="24"/>
          <w:szCs w:val="24"/>
          <w:lang w:val="id-ID"/>
        </w:rPr>
        <w:t>Disaster</w:t>
      </w:r>
      <w:proofErr w:type="spellEnd"/>
      <w:r w:rsidRPr="00494401">
        <w:rPr>
          <w:rFonts w:ascii="Times New Roman" w:eastAsiaTheme="minorHAnsi" w:hAnsi="Times New Roman" w:cs="Times New Roman"/>
          <w:i/>
          <w:iCs/>
          <w:sz w:val="24"/>
          <w:szCs w:val="24"/>
          <w:lang w:val="id-ID"/>
        </w:rPr>
        <w:t xml:space="preserve"> </w:t>
      </w:r>
      <w:proofErr w:type="spellStart"/>
      <w:r w:rsidRPr="00494401">
        <w:rPr>
          <w:rFonts w:ascii="Times New Roman" w:eastAsiaTheme="minorHAnsi" w:hAnsi="Times New Roman" w:cs="Times New Roman"/>
          <w:i/>
          <w:iCs/>
          <w:sz w:val="24"/>
          <w:szCs w:val="24"/>
          <w:lang w:val="id-ID"/>
        </w:rPr>
        <w:t>Management</w:t>
      </w:r>
      <w:proofErr w:type="spellEnd"/>
      <w:r w:rsidRPr="00494401">
        <w:rPr>
          <w:rFonts w:ascii="Times New Roman" w:eastAsiaTheme="minorHAnsi" w:hAnsi="Times New Roman" w:cs="Times New Roman"/>
          <w:i/>
          <w:iCs/>
          <w:sz w:val="24"/>
          <w:szCs w:val="24"/>
          <w:lang w:val="id-ID"/>
        </w:rPr>
        <w:t xml:space="preserve">  </w:t>
      </w:r>
      <w:proofErr w:type="spellStart"/>
      <w:r w:rsidRPr="00494401">
        <w:rPr>
          <w:rFonts w:ascii="Times New Roman" w:eastAsiaTheme="minorHAnsi" w:hAnsi="Times New Roman" w:cs="Times New Roman"/>
          <w:i/>
          <w:iCs/>
          <w:sz w:val="24"/>
          <w:szCs w:val="24"/>
          <w:lang w:val="id-ID"/>
        </w:rPr>
        <w:t>Particularly</w:t>
      </w:r>
      <w:proofErr w:type="spellEnd"/>
      <w:r w:rsidRPr="00494401">
        <w:rPr>
          <w:rFonts w:ascii="Times New Roman" w:eastAsiaTheme="minorHAnsi" w:hAnsi="Times New Roman" w:cs="Times New Roman"/>
          <w:i/>
          <w:iCs/>
          <w:sz w:val="24"/>
          <w:szCs w:val="24"/>
          <w:lang w:val="id-ID"/>
        </w:rPr>
        <w:t xml:space="preserve"> in </w:t>
      </w:r>
      <w:proofErr w:type="spellStart"/>
      <w:r w:rsidRPr="00494401">
        <w:rPr>
          <w:rFonts w:ascii="Times New Roman" w:eastAsiaTheme="minorHAnsi" w:hAnsi="Times New Roman" w:cs="Times New Roman"/>
          <w:i/>
          <w:iCs/>
          <w:sz w:val="24"/>
          <w:szCs w:val="24"/>
          <w:lang w:val="id-ID"/>
        </w:rPr>
        <w:t>the</w:t>
      </w:r>
      <w:proofErr w:type="spellEnd"/>
      <w:r w:rsidRPr="00494401">
        <w:rPr>
          <w:rFonts w:ascii="Times New Roman" w:eastAsiaTheme="minorHAnsi" w:hAnsi="Times New Roman" w:cs="Times New Roman"/>
          <w:i/>
          <w:iCs/>
          <w:sz w:val="24"/>
          <w:szCs w:val="24"/>
          <w:lang w:val="id-ID"/>
        </w:rPr>
        <w:t xml:space="preserve"> </w:t>
      </w:r>
      <w:proofErr w:type="spellStart"/>
      <w:r w:rsidRPr="00494401">
        <w:rPr>
          <w:rFonts w:ascii="Times New Roman" w:eastAsiaTheme="minorHAnsi" w:hAnsi="Times New Roman" w:cs="Times New Roman"/>
          <w:i/>
          <w:iCs/>
          <w:sz w:val="24"/>
          <w:szCs w:val="24"/>
          <w:lang w:val="id-ID"/>
        </w:rPr>
        <w:t>Field</w:t>
      </w:r>
      <w:proofErr w:type="spellEnd"/>
      <w:r w:rsidRPr="00494401">
        <w:rPr>
          <w:rFonts w:ascii="Times New Roman" w:eastAsiaTheme="minorHAnsi" w:hAnsi="Times New Roman" w:cs="Times New Roman"/>
          <w:i/>
          <w:iCs/>
          <w:sz w:val="24"/>
          <w:szCs w:val="24"/>
          <w:lang w:val="id-ID"/>
        </w:rPr>
        <w:t xml:space="preserve"> </w:t>
      </w:r>
      <w:proofErr w:type="spellStart"/>
      <w:r w:rsidRPr="00494401">
        <w:rPr>
          <w:rFonts w:ascii="Times New Roman" w:eastAsiaTheme="minorHAnsi" w:hAnsi="Times New Roman" w:cs="Times New Roman"/>
          <w:i/>
          <w:iCs/>
          <w:sz w:val="24"/>
          <w:szCs w:val="24"/>
          <w:lang w:val="id-ID"/>
        </w:rPr>
        <w:t>of</w:t>
      </w:r>
      <w:proofErr w:type="spellEnd"/>
      <w:r w:rsidRPr="00494401">
        <w:rPr>
          <w:rFonts w:ascii="Times New Roman" w:eastAsiaTheme="minorHAnsi" w:hAnsi="Times New Roman" w:cs="Times New Roman"/>
          <w:i/>
          <w:iCs/>
          <w:sz w:val="24"/>
          <w:szCs w:val="24"/>
          <w:lang w:val="id-ID"/>
        </w:rPr>
        <w:t xml:space="preserve"> Early </w:t>
      </w:r>
      <w:proofErr w:type="spellStart"/>
      <w:r w:rsidRPr="00494401">
        <w:rPr>
          <w:rFonts w:ascii="Times New Roman" w:eastAsiaTheme="minorHAnsi" w:hAnsi="Times New Roman" w:cs="Times New Roman"/>
          <w:i/>
          <w:iCs/>
          <w:sz w:val="24"/>
          <w:szCs w:val="24"/>
          <w:lang w:val="id-ID"/>
        </w:rPr>
        <w:t>Warning</w:t>
      </w:r>
      <w:proofErr w:type="spellEnd"/>
      <w:r w:rsidRPr="00494401">
        <w:rPr>
          <w:rFonts w:ascii="Times New Roman" w:eastAsiaTheme="minorHAnsi" w:hAnsi="Times New Roman" w:cs="Times New Roman"/>
          <w:i/>
          <w:iCs/>
          <w:sz w:val="24"/>
          <w:szCs w:val="24"/>
          <w:lang w:val="id-ID"/>
        </w:rPr>
        <w:t xml:space="preserve"> System in Indonesia</w:t>
      </w:r>
      <w:r w:rsidRPr="00494401">
        <w:rPr>
          <w:rFonts w:ascii="Times New Roman" w:eastAsiaTheme="minorHAnsi" w:hAnsi="Times New Roman" w:cs="Times New Roman"/>
          <w:sz w:val="24"/>
          <w:szCs w:val="24"/>
          <w:lang w:val="id-ID"/>
        </w:rPr>
        <w:t>. Jakarta. 2006.</w:t>
      </w:r>
    </w:p>
    <w:p w14:paraId="2DC4C2A0" w14:textId="77777777" w:rsidR="004B5B44" w:rsidRPr="00494401" w:rsidRDefault="004B5B44" w:rsidP="007A0C0D">
      <w:pPr>
        <w:widowControl w:val="0"/>
        <w:autoSpaceDE w:val="0"/>
        <w:autoSpaceDN w:val="0"/>
        <w:adjustRightInd w:val="0"/>
        <w:spacing w:after="240"/>
        <w:ind w:left="900" w:hanging="900"/>
        <w:jc w:val="both"/>
        <w:rPr>
          <w:rFonts w:ascii="Times New Roman" w:eastAsiaTheme="minorHAnsi" w:hAnsi="Times New Roman" w:cs="Times New Roman"/>
          <w:sz w:val="24"/>
          <w:szCs w:val="24"/>
          <w:lang w:val="id-ID"/>
        </w:rPr>
      </w:pPr>
      <w:r w:rsidRPr="00494401">
        <w:rPr>
          <w:rFonts w:ascii="Times New Roman" w:eastAsiaTheme="minorHAnsi" w:hAnsi="Times New Roman" w:cs="Times New Roman"/>
          <w:sz w:val="24"/>
          <w:szCs w:val="24"/>
          <w:lang w:val="id-ID"/>
        </w:rPr>
        <w:t xml:space="preserve">Sri Rahayu, Ani sri. </w:t>
      </w:r>
      <w:r w:rsidRPr="00494401">
        <w:rPr>
          <w:rFonts w:ascii="Times New Roman" w:eastAsiaTheme="minorHAnsi" w:hAnsi="Times New Roman" w:cs="Times New Roman"/>
          <w:i/>
          <w:iCs/>
          <w:sz w:val="24"/>
          <w:szCs w:val="24"/>
          <w:lang w:val="id-ID"/>
        </w:rPr>
        <w:t>Pengantar Pemerintahan Daerah Kajian Teori, Hukum, Dan Aplikasinya</w:t>
      </w:r>
      <w:r w:rsidRPr="00494401">
        <w:rPr>
          <w:rFonts w:ascii="Times New Roman" w:eastAsiaTheme="minorHAnsi" w:hAnsi="Times New Roman" w:cs="Times New Roman"/>
          <w:sz w:val="24"/>
          <w:szCs w:val="24"/>
          <w:lang w:val="id-ID"/>
        </w:rPr>
        <w:t>. Jakarta timur : Sinar Grafika. 2018.</w:t>
      </w:r>
    </w:p>
    <w:p w14:paraId="706B36F5" w14:textId="77777777" w:rsidR="004B5B44" w:rsidRPr="00494401" w:rsidRDefault="004B5B44" w:rsidP="007A0C0D">
      <w:pPr>
        <w:widowControl w:val="0"/>
        <w:autoSpaceDE w:val="0"/>
        <w:autoSpaceDN w:val="0"/>
        <w:adjustRightInd w:val="0"/>
        <w:spacing w:after="240"/>
        <w:ind w:left="900" w:hanging="900"/>
        <w:jc w:val="both"/>
        <w:rPr>
          <w:rFonts w:ascii="Times New Roman" w:eastAsiaTheme="minorHAnsi" w:hAnsi="Times New Roman" w:cs="Times New Roman"/>
          <w:sz w:val="24"/>
          <w:szCs w:val="24"/>
          <w:lang w:val="id-ID"/>
        </w:rPr>
      </w:pPr>
      <w:bookmarkStart w:id="4" w:name="_Hlk141080926"/>
      <w:r w:rsidRPr="00494401">
        <w:rPr>
          <w:rFonts w:ascii="Times New Roman" w:eastAsiaTheme="minorHAnsi" w:hAnsi="Times New Roman" w:cs="Times New Roman"/>
          <w:sz w:val="24"/>
          <w:szCs w:val="24"/>
          <w:lang w:val="id-ID"/>
        </w:rPr>
        <w:t xml:space="preserve">Susanti, Diah </w:t>
      </w:r>
      <w:proofErr w:type="spellStart"/>
      <w:r w:rsidRPr="00494401">
        <w:rPr>
          <w:rFonts w:ascii="Times New Roman" w:eastAsiaTheme="minorHAnsi" w:hAnsi="Times New Roman" w:cs="Times New Roman"/>
          <w:sz w:val="24"/>
          <w:szCs w:val="24"/>
          <w:lang w:val="id-ID"/>
        </w:rPr>
        <w:t>Imaningrum</w:t>
      </w:r>
      <w:proofErr w:type="spellEnd"/>
      <w:r w:rsidRPr="00494401">
        <w:rPr>
          <w:rFonts w:ascii="Times New Roman" w:eastAsiaTheme="minorHAnsi" w:hAnsi="Times New Roman" w:cs="Times New Roman"/>
          <w:sz w:val="24"/>
          <w:szCs w:val="24"/>
          <w:lang w:val="id-ID"/>
        </w:rPr>
        <w:t xml:space="preserve">. </w:t>
      </w:r>
      <w:r w:rsidRPr="00494401">
        <w:rPr>
          <w:rFonts w:ascii="Times New Roman" w:eastAsiaTheme="minorHAnsi" w:hAnsi="Times New Roman" w:cs="Times New Roman"/>
          <w:i/>
          <w:iCs/>
          <w:sz w:val="24"/>
          <w:szCs w:val="24"/>
          <w:lang w:val="id-ID"/>
        </w:rPr>
        <w:t>Penafsiran Hukum : Teori dan Metode</w:t>
      </w:r>
      <w:r w:rsidRPr="00494401">
        <w:rPr>
          <w:rFonts w:ascii="Times New Roman" w:eastAsiaTheme="minorHAnsi" w:hAnsi="Times New Roman" w:cs="Times New Roman"/>
          <w:sz w:val="24"/>
          <w:szCs w:val="24"/>
          <w:lang w:val="id-ID"/>
        </w:rPr>
        <w:t xml:space="preserve">. Jakarta Timur: Sinar Grafika. 2019. </w:t>
      </w:r>
    </w:p>
    <w:bookmarkEnd w:id="4"/>
    <w:p w14:paraId="5C28561B" w14:textId="77777777" w:rsidR="004B5B44" w:rsidRPr="00494401" w:rsidRDefault="004B5B44" w:rsidP="007A0C0D">
      <w:pPr>
        <w:widowControl w:val="0"/>
        <w:autoSpaceDE w:val="0"/>
        <w:autoSpaceDN w:val="0"/>
        <w:adjustRightInd w:val="0"/>
        <w:spacing w:after="240"/>
        <w:ind w:left="900" w:hanging="900"/>
        <w:jc w:val="both"/>
        <w:rPr>
          <w:rFonts w:ascii="Times New Roman" w:eastAsiaTheme="minorHAnsi" w:hAnsi="Times New Roman" w:cs="Times New Roman"/>
          <w:sz w:val="24"/>
          <w:szCs w:val="24"/>
          <w:lang w:val="id-ID"/>
        </w:rPr>
      </w:pPr>
      <w:r w:rsidRPr="00494401">
        <w:rPr>
          <w:rFonts w:ascii="Times New Roman" w:eastAsiaTheme="minorHAnsi" w:hAnsi="Times New Roman" w:cs="Times New Roman"/>
          <w:sz w:val="24"/>
          <w:szCs w:val="24"/>
          <w:lang w:val="id-ID"/>
        </w:rPr>
        <w:t xml:space="preserve">Susanto, Anthoni f. </w:t>
      </w:r>
      <w:r w:rsidRPr="00494401">
        <w:rPr>
          <w:rFonts w:ascii="Times New Roman" w:eastAsiaTheme="minorHAnsi" w:hAnsi="Times New Roman" w:cs="Times New Roman"/>
          <w:i/>
          <w:iCs/>
          <w:sz w:val="24"/>
          <w:szCs w:val="24"/>
          <w:lang w:val="id-ID"/>
        </w:rPr>
        <w:t>filsafat dan teori hukum dinamika tafsir pemikiran hukum di Indonesia</w:t>
      </w:r>
      <w:r w:rsidRPr="00494401">
        <w:rPr>
          <w:rFonts w:ascii="Times New Roman" w:eastAsiaTheme="minorHAnsi" w:hAnsi="Times New Roman" w:cs="Times New Roman"/>
          <w:sz w:val="24"/>
          <w:szCs w:val="24"/>
          <w:lang w:val="id-ID"/>
        </w:rPr>
        <w:t xml:space="preserve">. Jakarta : </w:t>
      </w:r>
      <w:proofErr w:type="spellStart"/>
      <w:r w:rsidRPr="00494401">
        <w:rPr>
          <w:rFonts w:ascii="Times New Roman" w:eastAsiaTheme="minorHAnsi" w:hAnsi="Times New Roman" w:cs="Times New Roman"/>
          <w:sz w:val="24"/>
          <w:szCs w:val="24"/>
          <w:lang w:val="id-ID"/>
        </w:rPr>
        <w:t>Prenadamedia</w:t>
      </w:r>
      <w:proofErr w:type="spellEnd"/>
      <w:r w:rsidRPr="00494401">
        <w:rPr>
          <w:rFonts w:ascii="Times New Roman" w:eastAsiaTheme="minorHAnsi" w:hAnsi="Times New Roman" w:cs="Times New Roman"/>
          <w:sz w:val="24"/>
          <w:szCs w:val="24"/>
          <w:lang w:val="id-ID"/>
        </w:rPr>
        <w:t xml:space="preserve"> </w:t>
      </w:r>
      <w:proofErr w:type="spellStart"/>
      <w:r w:rsidRPr="00494401">
        <w:rPr>
          <w:rFonts w:ascii="Times New Roman" w:eastAsiaTheme="minorHAnsi" w:hAnsi="Times New Roman" w:cs="Times New Roman"/>
          <w:sz w:val="24"/>
          <w:szCs w:val="24"/>
          <w:lang w:val="id-ID"/>
        </w:rPr>
        <w:t>group</w:t>
      </w:r>
      <w:proofErr w:type="spellEnd"/>
      <w:r w:rsidRPr="00494401">
        <w:rPr>
          <w:rFonts w:ascii="Times New Roman" w:eastAsiaTheme="minorHAnsi" w:hAnsi="Times New Roman" w:cs="Times New Roman"/>
          <w:sz w:val="24"/>
          <w:szCs w:val="24"/>
          <w:lang w:val="id-ID"/>
        </w:rPr>
        <w:t xml:space="preserve">. 2019. </w:t>
      </w:r>
    </w:p>
    <w:p w14:paraId="127C2274" w14:textId="77777777" w:rsidR="004B5B44" w:rsidRDefault="004B5B44" w:rsidP="007A0C0D">
      <w:pPr>
        <w:widowControl w:val="0"/>
        <w:autoSpaceDE w:val="0"/>
        <w:autoSpaceDN w:val="0"/>
        <w:adjustRightInd w:val="0"/>
        <w:spacing w:after="240"/>
        <w:ind w:left="900" w:hanging="900"/>
        <w:jc w:val="both"/>
        <w:rPr>
          <w:rFonts w:ascii="Times New Roman" w:eastAsiaTheme="minorHAnsi" w:hAnsi="Times New Roman" w:cs="Times New Roman"/>
          <w:sz w:val="24"/>
          <w:szCs w:val="24"/>
          <w:lang w:val="id-ID"/>
        </w:rPr>
      </w:pPr>
      <w:r w:rsidRPr="00494401">
        <w:rPr>
          <w:rFonts w:ascii="Times New Roman" w:eastAsiaTheme="minorHAnsi" w:hAnsi="Times New Roman" w:cs="Times New Roman"/>
          <w:sz w:val="24"/>
          <w:szCs w:val="24"/>
          <w:lang w:val="id-ID"/>
        </w:rPr>
        <w:t xml:space="preserve">Tampubolon, </w:t>
      </w:r>
      <w:proofErr w:type="spellStart"/>
      <w:r w:rsidRPr="00494401">
        <w:rPr>
          <w:rFonts w:ascii="Times New Roman" w:eastAsiaTheme="minorHAnsi" w:hAnsi="Times New Roman" w:cs="Times New Roman"/>
          <w:sz w:val="24"/>
          <w:szCs w:val="24"/>
          <w:lang w:val="id-ID"/>
        </w:rPr>
        <w:t>Manator</w:t>
      </w:r>
      <w:proofErr w:type="spellEnd"/>
      <w:r w:rsidRPr="00494401">
        <w:rPr>
          <w:rFonts w:ascii="Times New Roman" w:eastAsiaTheme="minorHAnsi" w:hAnsi="Times New Roman" w:cs="Times New Roman"/>
          <w:sz w:val="24"/>
          <w:szCs w:val="24"/>
          <w:lang w:val="id-ID"/>
        </w:rPr>
        <w:t xml:space="preserve">. </w:t>
      </w:r>
      <w:r w:rsidRPr="00494401">
        <w:rPr>
          <w:rFonts w:ascii="Times New Roman" w:eastAsiaTheme="minorHAnsi" w:hAnsi="Times New Roman" w:cs="Times New Roman"/>
          <w:i/>
          <w:iCs/>
          <w:sz w:val="24"/>
          <w:szCs w:val="24"/>
          <w:lang w:val="id-ID"/>
        </w:rPr>
        <w:t>Hukum Dan Teori Konstitusi</w:t>
      </w:r>
      <w:r w:rsidRPr="00494401">
        <w:rPr>
          <w:rFonts w:ascii="Times New Roman" w:eastAsiaTheme="minorHAnsi" w:hAnsi="Times New Roman" w:cs="Times New Roman"/>
          <w:sz w:val="24"/>
          <w:szCs w:val="24"/>
          <w:lang w:val="id-ID"/>
        </w:rPr>
        <w:t xml:space="preserve">. Padang: PT Global Eksekutif Teknologi. 2023. </w:t>
      </w:r>
    </w:p>
    <w:p w14:paraId="3F426B0C" w14:textId="77777777" w:rsidR="004B5B44" w:rsidRPr="000F3F8A" w:rsidRDefault="004B5B44" w:rsidP="000F3F8A">
      <w:pPr>
        <w:widowControl w:val="0"/>
        <w:autoSpaceDE w:val="0"/>
        <w:autoSpaceDN w:val="0"/>
        <w:adjustRightInd w:val="0"/>
        <w:spacing w:after="240"/>
        <w:ind w:left="900" w:hanging="900"/>
        <w:jc w:val="both"/>
        <w:rPr>
          <w:rFonts w:ascii="Times New Roman" w:eastAsiaTheme="minorHAnsi" w:hAnsi="Times New Roman" w:cs="Times New Roman"/>
          <w:sz w:val="24"/>
          <w:szCs w:val="24"/>
        </w:rPr>
      </w:pPr>
    </w:p>
    <w:p w14:paraId="721179F5" w14:textId="77777777" w:rsidR="007A0C0D" w:rsidRPr="00494401" w:rsidRDefault="007A0C0D" w:rsidP="007A0C0D">
      <w:pPr>
        <w:pStyle w:val="FootnoteText"/>
        <w:spacing w:line="480" w:lineRule="auto"/>
        <w:jc w:val="both"/>
        <w:rPr>
          <w:rFonts w:ascii="Times New Roman" w:hAnsi="Times New Roman" w:cs="Times New Roman"/>
          <w:b/>
          <w:bCs/>
          <w:sz w:val="24"/>
          <w:szCs w:val="24"/>
          <w:lang w:val="id-ID"/>
        </w:rPr>
      </w:pPr>
      <w:r w:rsidRPr="00494401">
        <w:rPr>
          <w:rFonts w:ascii="Times New Roman" w:hAnsi="Times New Roman" w:cs="Times New Roman"/>
          <w:b/>
          <w:bCs/>
          <w:sz w:val="24"/>
          <w:szCs w:val="24"/>
          <w:lang w:val="id-ID"/>
        </w:rPr>
        <w:t>Jurnal dan skripsi</w:t>
      </w:r>
    </w:p>
    <w:p w14:paraId="23809A9A"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r w:rsidRPr="003C7099">
        <w:rPr>
          <w:rFonts w:ascii="Times New Roman" w:hAnsi="Times New Roman" w:cs="Times New Roman"/>
          <w:i/>
          <w:iCs/>
          <w:sz w:val="24"/>
          <w:szCs w:val="24"/>
          <w:lang w:val="id-ID"/>
        </w:rPr>
        <w:t>“</w:t>
      </w:r>
      <w:proofErr w:type="spellStart"/>
      <w:r w:rsidRPr="003C7099">
        <w:rPr>
          <w:rFonts w:ascii="Times New Roman" w:hAnsi="Times New Roman" w:cs="Times New Roman"/>
          <w:i/>
          <w:iCs/>
          <w:sz w:val="24"/>
          <w:szCs w:val="24"/>
          <w:lang w:val="id-ID"/>
        </w:rPr>
        <w:t>Regulating</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Public</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and</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Private</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Partnership</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for</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the</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Poor</w:t>
      </w:r>
      <w:proofErr w:type="spellEnd"/>
      <w:r w:rsidRPr="003C7099">
        <w:rPr>
          <w:rFonts w:ascii="Times New Roman" w:hAnsi="Times New Roman" w:cs="Times New Roman"/>
          <w:i/>
          <w:iCs/>
          <w:sz w:val="24"/>
          <w:szCs w:val="24"/>
          <w:lang w:val="id-ID"/>
        </w:rPr>
        <w:t>”,</w:t>
      </w:r>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Crandfield</w:t>
      </w:r>
      <w:proofErr w:type="spellEnd"/>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University</w:t>
      </w:r>
      <w:proofErr w:type="spellEnd"/>
      <w:r w:rsidRPr="003C7099">
        <w:rPr>
          <w:rFonts w:ascii="Times New Roman" w:hAnsi="Times New Roman" w:cs="Times New Roman"/>
          <w:sz w:val="24"/>
          <w:szCs w:val="24"/>
          <w:lang w:val="id-ID"/>
        </w:rPr>
        <w:t>.</w:t>
      </w:r>
    </w:p>
    <w:p w14:paraId="17B7BD52"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bookmarkStart w:id="5" w:name="_Hlk141080859"/>
      <w:r w:rsidRPr="003C7099">
        <w:rPr>
          <w:rFonts w:ascii="Times New Roman" w:hAnsi="Times New Roman" w:cs="Times New Roman"/>
          <w:sz w:val="24"/>
          <w:szCs w:val="24"/>
          <w:lang w:val="id-ID"/>
        </w:rPr>
        <w:t xml:space="preserve">Ahadi, Lalu M. Alwin “Efektivitas Hukum Dalam Perspektif Filsafat Hukum: Relasi Urgensi Sosialisasi Terhadap Eksistensi Produk Hukum,” </w:t>
      </w:r>
      <w:r w:rsidRPr="003C7099">
        <w:rPr>
          <w:rFonts w:ascii="Times New Roman" w:hAnsi="Times New Roman" w:cs="Times New Roman"/>
          <w:i/>
          <w:iCs/>
          <w:sz w:val="24"/>
          <w:szCs w:val="24"/>
          <w:lang w:val="id-ID"/>
        </w:rPr>
        <w:t xml:space="preserve">Jurnal </w:t>
      </w:r>
      <w:proofErr w:type="spellStart"/>
      <w:r w:rsidRPr="003C7099">
        <w:rPr>
          <w:rFonts w:ascii="Times New Roman" w:hAnsi="Times New Roman" w:cs="Times New Roman"/>
          <w:i/>
          <w:iCs/>
          <w:sz w:val="24"/>
          <w:szCs w:val="24"/>
          <w:lang w:val="id-ID"/>
        </w:rPr>
        <w:t>Usm</w:t>
      </w:r>
      <w:proofErr w:type="spellEnd"/>
      <w:r w:rsidRPr="003C7099">
        <w:rPr>
          <w:rFonts w:ascii="Times New Roman" w:hAnsi="Times New Roman" w:cs="Times New Roman"/>
          <w:i/>
          <w:iCs/>
          <w:sz w:val="24"/>
          <w:szCs w:val="24"/>
          <w:lang w:val="id-ID"/>
        </w:rPr>
        <w:t xml:space="preserve"> Law </w:t>
      </w:r>
      <w:proofErr w:type="spellStart"/>
      <w:r w:rsidRPr="003C7099">
        <w:rPr>
          <w:rFonts w:ascii="Times New Roman" w:hAnsi="Times New Roman" w:cs="Times New Roman"/>
          <w:i/>
          <w:iCs/>
          <w:sz w:val="24"/>
          <w:szCs w:val="24"/>
          <w:lang w:val="id-ID"/>
        </w:rPr>
        <w:t>Review</w:t>
      </w:r>
      <w:proofErr w:type="spellEnd"/>
      <w:r w:rsidRPr="003C7099">
        <w:rPr>
          <w:rFonts w:ascii="Times New Roman" w:hAnsi="Times New Roman" w:cs="Times New Roman"/>
          <w:sz w:val="24"/>
          <w:szCs w:val="24"/>
        </w:rPr>
        <w:t xml:space="preserve">, Volume </w:t>
      </w:r>
      <w:r w:rsidRPr="003C7099">
        <w:rPr>
          <w:rFonts w:ascii="Times New Roman" w:hAnsi="Times New Roman" w:cs="Times New Roman"/>
          <w:sz w:val="24"/>
          <w:szCs w:val="24"/>
          <w:lang w:val="id-ID"/>
        </w:rPr>
        <w:t xml:space="preserve">5, </w:t>
      </w:r>
      <w:r w:rsidRPr="003C7099">
        <w:rPr>
          <w:rFonts w:ascii="Times New Roman" w:hAnsi="Times New Roman" w:cs="Times New Roman"/>
          <w:sz w:val="24"/>
          <w:szCs w:val="24"/>
        </w:rPr>
        <w:t>N</w:t>
      </w:r>
      <w:r w:rsidRPr="003C7099">
        <w:rPr>
          <w:rFonts w:ascii="Times New Roman" w:hAnsi="Times New Roman" w:cs="Times New Roman"/>
          <w:sz w:val="24"/>
          <w:szCs w:val="24"/>
          <w:lang w:val="id-ID"/>
        </w:rPr>
        <w:t>o</w:t>
      </w:r>
      <w:r w:rsidRPr="003C7099">
        <w:rPr>
          <w:rFonts w:ascii="Times New Roman" w:hAnsi="Times New Roman" w:cs="Times New Roman"/>
          <w:sz w:val="24"/>
          <w:szCs w:val="24"/>
        </w:rPr>
        <w:t>mor</w:t>
      </w:r>
      <w:r w:rsidRPr="003C7099">
        <w:rPr>
          <w:rFonts w:ascii="Times New Roman" w:hAnsi="Times New Roman" w:cs="Times New Roman"/>
          <w:sz w:val="24"/>
          <w:szCs w:val="24"/>
          <w:lang w:val="id-ID"/>
        </w:rPr>
        <w:t xml:space="preserve"> 1, 2022, </w:t>
      </w:r>
      <w:hyperlink r:id="rId8" w:history="1">
        <w:r w:rsidRPr="003C7099">
          <w:rPr>
            <w:rStyle w:val="Hyperlink"/>
            <w:rFonts w:ascii="Times New Roman" w:hAnsi="Times New Roman" w:cs="Times New Roman"/>
            <w:sz w:val="24"/>
            <w:szCs w:val="24"/>
            <w:lang w:val="id-ID"/>
          </w:rPr>
          <w:t>https://journals.usm.ac.id/index.php/julr/article/download/4965/2485</w:t>
        </w:r>
      </w:hyperlink>
      <w:r w:rsidRPr="003C7099">
        <w:rPr>
          <w:rFonts w:ascii="Times New Roman" w:hAnsi="Times New Roman" w:cs="Times New Roman"/>
          <w:sz w:val="24"/>
          <w:szCs w:val="24"/>
          <w:lang w:val="id-ID"/>
        </w:rPr>
        <w:t xml:space="preserve">. </w:t>
      </w:r>
    </w:p>
    <w:bookmarkEnd w:id="5"/>
    <w:p w14:paraId="7EE6AF2E"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r w:rsidRPr="003C7099">
        <w:rPr>
          <w:rFonts w:ascii="Times New Roman" w:hAnsi="Times New Roman" w:cs="Times New Roman"/>
          <w:sz w:val="24"/>
          <w:szCs w:val="24"/>
          <w:lang w:val="id-ID"/>
        </w:rPr>
        <w:t xml:space="preserve">Andrias, Maria </w:t>
      </w:r>
      <w:proofErr w:type="spellStart"/>
      <w:r w:rsidRPr="003C7099">
        <w:rPr>
          <w:rFonts w:ascii="Times New Roman" w:hAnsi="Times New Roman" w:cs="Times New Roman"/>
          <w:sz w:val="24"/>
          <w:szCs w:val="24"/>
          <w:lang w:val="id-ID"/>
        </w:rPr>
        <w:t>yeti</w:t>
      </w:r>
      <w:proofErr w:type="spellEnd"/>
      <w:r w:rsidRPr="003C7099">
        <w:rPr>
          <w:rFonts w:ascii="Times New Roman" w:hAnsi="Times New Roman" w:cs="Times New Roman"/>
          <w:sz w:val="24"/>
          <w:szCs w:val="24"/>
          <w:lang w:val="id-ID"/>
        </w:rPr>
        <w:t xml:space="preserve"> “Partisipasi Masyarakat Dalam </w:t>
      </w:r>
      <w:proofErr w:type="spellStart"/>
      <w:r w:rsidRPr="003C7099">
        <w:rPr>
          <w:rFonts w:ascii="Times New Roman" w:hAnsi="Times New Roman" w:cs="Times New Roman"/>
          <w:sz w:val="24"/>
          <w:szCs w:val="24"/>
          <w:lang w:val="id-ID"/>
        </w:rPr>
        <w:t>Pementukan</w:t>
      </w:r>
      <w:proofErr w:type="spellEnd"/>
      <w:r w:rsidRPr="003C7099">
        <w:rPr>
          <w:rFonts w:ascii="Times New Roman" w:hAnsi="Times New Roman" w:cs="Times New Roman"/>
          <w:sz w:val="24"/>
          <w:szCs w:val="24"/>
          <w:lang w:val="id-ID"/>
        </w:rPr>
        <w:t xml:space="preserve"> Peraturan Daerah”</w:t>
      </w:r>
      <w:r>
        <w:rPr>
          <w:rFonts w:ascii="Times New Roman" w:hAnsi="Times New Roman" w:cs="Times New Roman"/>
          <w:sz w:val="24"/>
          <w:szCs w:val="24"/>
        </w:rPr>
        <w:t>,</w:t>
      </w:r>
      <w:r w:rsidRPr="003C7099">
        <w:rPr>
          <w:rFonts w:ascii="Times New Roman" w:hAnsi="Times New Roman" w:cs="Times New Roman"/>
          <w:sz w:val="24"/>
          <w:szCs w:val="24"/>
          <w:lang w:val="id-ID"/>
        </w:rPr>
        <w:t xml:space="preserve"> </w:t>
      </w:r>
      <w:r w:rsidRPr="003C7099">
        <w:rPr>
          <w:rFonts w:ascii="Times New Roman" w:hAnsi="Times New Roman" w:cs="Times New Roman"/>
          <w:i/>
          <w:iCs/>
          <w:sz w:val="24"/>
          <w:szCs w:val="24"/>
          <w:lang w:val="id-ID"/>
        </w:rPr>
        <w:t>Jurnal ilmu sosial</w:t>
      </w:r>
      <w:r w:rsidRPr="003C7099">
        <w:rPr>
          <w:rFonts w:ascii="Times New Roman" w:hAnsi="Times New Roman" w:cs="Times New Roman"/>
          <w:sz w:val="24"/>
          <w:szCs w:val="24"/>
          <w:lang w:val="id-ID"/>
        </w:rPr>
        <w:t xml:space="preserve">, </w:t>
      </w:r>
      <w:r w:rsidRPr="003C7099">
        <w:rPr>
          <w:rFonts w:ascii="Times New Roman" w:hAnsi="Times New Roman" w:cs="Times New Roman"/>
          <w:sz w:val="24"/>
          <w:szCs w:val="24"/>
        </w:rPr>
        <w:t>V</w:t>
      </w:r>
      <w:proofErr w:type="spellStart"/>
      <w:r w:rsidRPr="003C7099">
        <w:rPr>
          <w:rFonts w:ascii="Times New Roman" w:hAnsi="Times New Roman" w:cs="Times New Roman"/>
          <w:sz w:val="24"/>
          <w:szCs w:val="24"/>
          <w:lang w:val="id-ID"/>
        </w:rPr>
        <w:t>olume</w:t>
      </w:r>
      <w:proofErr w:type="spellEnd"/>
      <w:r w:rsidRPr="003C7099">
        <w:rPr>
          <w:rFonts w:ascii="Times New Roman" w:hAnsi="Times New Roman" w:cs="Times New Roman"/>
          <w:sz w:val="24"/>
          <w:szCs w:val="24"/>
          <w:lang w:val="id-ID"/>
        </w:rPr>
        <w:t xml:space="preserve"> 3, </w:t>
      </w:r>
      <w:r>
        <w:rPr>
          <w:rFonts w:ascii="Times New Roman" w:hAnsi="Times New Roman" w:cs="Times New Roman"/>
          <w:sz w:val="24"/>
          <w:szCs w:val="24"/>
        </w:rPr>
        <w:t>N</w:t>
      </w:r>
      <w:proofErr w:type="spellStart"/>
      <w:r w:rsidRPr="003C7099">
        <w:rPr>
          <w:rFonts w:ascii="Times New Roman" w:hAnsi="Times New Roman" w:cs="Times New Roman"/>
          <w:sz w:val="24"/>
          <w:szCs w:val="24"/>
          <w:lang w:val="id-ID"/>
        </w:rPr>
        <w:t>omor</w:t>
      </w:r>
      <w:proofErr w:type="spellEnd"/>
      <w:r w:rsidRPr="003C7099">
        <w:rPr>
          <w:rFonts w:ascii="Times New Roman" w:hAnsi="Times New Roman" w:cs="Times New Roman"/>
          <w:sz w:val="24"/>
          <w:szCs w:val="24"/>
          <w:lang w:val="id-ID"/>
        </w:rPr>
        <w:t xml:space="preserve"> 3, 2023, </w:t>
      </w:r>
      <w:hyperlink r:id="rId9" w:history="1">
        <w:r w:rsidRPr="003C7099">
          <w:rPr>
            <w:rStyle w:val="Hyperlink"/>
            <w:rFonts w:ascii="Times New Roman" w:hAnsi="Times New Roman" w:cs="Times New Roman"/>
            <w:sz w:val="24"/>
            <w:szCs w:val="24"/>
            <w:lang w:val="id-ID"/>
          </w:rPr>
          <w:t>https://ejournal.penerbitjurnal.com/index.php/socialscience/article/view/288</w:t>
        </w:r>
      </w:hyperlink>
      <w:r w:rsidRPr="003C7099">
        <w:rPr>
          <w:rFonts w:ascii="Times New Roman" w:hAnsi="Times New Roman" w:cs="Times New Roman"/>
          <w:sz w:val="24"/>
          <w:szCs w:val="24"/>
          <w:lang w:val="id-ID"/>
        </w:rPr>
        <w:t xml:space="preserve">. </w:t>
      </w:r>
    </w:p>
    <w:p w14:paraId="72DB60FB" w14:textId="77777777" w:rsidR="003C7099" w:rsidRPr="003C7099" w:rsidRDefault="003C7099" w:rsidP="007A0C0D">
      <w:pPr>
        <w:pStyle w:val="FootnoteText"/>
        <w:spacing w:after="240"/>
        <w:ind w:left="990" w:hanging="990"/>
        <w:jc w:val="both"/>
        <w:rPr>
          <w:rFonts w:ascii="Times New Roman" w:hAnsi="Times New Roman" w:cs="Times New Roman"/>
          <w:color w:val="191919" w:themeColor="text1" w:themeTint="E6"/>
          <w:sz w:val="24"/>
          <w:szCs w:val="24"/>
          <w:lang w:val="id-ID"/>
        </w:rPr>
      </w:pPr>
      <w:r w:rsidRPr="003C7099">
        <w:rPr>
          <w:rFonts w:ascii="Times New Roman" w:hAnsi="Times New Roman" w:cs="Times New Roman"/>
          <w:color w:val="191919" w:themeColor="text1" w:themeTint="E6"/>
          <w:sz w:val="24"/>
          <w:szCs w:val="24"/>
          <w:lang w:val="id-ID"/>
        </w:rPr>
        <w:t xml:space="preserve">Aritonang, Ririn Agustin. </w:t>
      </w:r>
      <w:proofErr w:type="spellStart"/>
      <w:r w:rsidRPr="003C7099">
        <w:rPr>
          <w:rFonts w:ascii="Times New Roman" w:hAnsi="Times New Roman" w:cs="Times New Roman"/>
          <w:color w:val="191919" w:themeColor="text1" w:themeTint="E6"/>
          <w:sz w:val="24"/>
          <w:szCs w:val="24"/>
          <w:lang w:val="id-ID"/>
        </w:rPr>
        <w:t>Thesis</w:t>
      </w:r>
      <w:proofErr w:type="spellEnd"/>
      <w:r w:rsidRPr="003C7099">
        <w:rPr>
          <w:rFonts w:ascii="Times New Roman" w:hAnsi="Times New Roman" w:cs="Times New Roman"/>
          <w:color w:val="191919" w:themeColor="text1" w:themeTint="E6"/>
          <w:sz w:val="24"/>
          <w:szCs w:val="24"/>
          <w:lang w:val="id-ID"/>
        </w:rPr>
        <w:t xml:space="preserve"> : </w:t>
      </w:r>
      <w:proofErr w:type="spellStart"/>
      <w:r w:rsidRPr="003C7099">
        <w:rPr>
          <w:rFonts w:ascii="Times New Roman" w:hAnsi="Times New Roman" w:cs="Times New Roman"/>
          <w:color w:val="191919" w:themeColor="text1" w:themeTint="E6"/>
          <w:sz w:val="24"/>
          <w:szCs w:val="24"/>
          <w:lang w:val="id-ID"/>
        </w:rPr>
        <w:t>Pengharmonisasian</w:t>
      </w:r>
      <w:proofErr w:type="spellEnd"/>
      <w:r w:rsidRPr="003C7099">
        <w:rPr>
          <w:rFonts w:ascii="Times New Roman" w:hAnsi="Times New Roman" w:cs="Times New Roman"/>
          <w:color w:val="191919" w:themeColor="text1" w:themeTint="E6"/>
          <w:sz w:val="24"/>
          <w:szCs w:val="24"/>
          <w:lang w:val="id-ID"/>
        </w:rPr>
        <w:t xml:space="preserve"> Rancangan Peraturan Daerah dalam Perspektif Peraturan </w:t>
      </w:r>
      <w:proofErr w:type="spellStart"/>
      <w:r w:rsidRPr="003C7099">
        <w:rPr>
          <w:rFonts w:ascii="Times New Roman" w:hAnsi="Times New Roman" w:cs="Times New Roman"/>
          <w:color w:val="191919" w:themeColor="text1" w:themeTint="E6"/>
          <w:sz w:val="24"/>
          <w:szCs w:val="24"/>
          <w:lang w:val="id-ID"/>
        </w:rPr>
        <w:t>Perundang</w:t>
      </w:r>
      <w:proofErr w:type="spellEnd"/>
      <w:r w:rsidRPr="003C7099">
        <w:rPr>
          <w:rFonts w:ascii="Times New Roman" w:hAnsi="Times New Roman" w:cs="Times New Roman"/>
          <w:color w:val="191919" w:themeColor="text1" w:themeTint="E6"/>
          <w:sz w:val="24"/>
          <w:szCs w:val="24"/>
          <w:lang w:val="id-ID"/>
        </w:rPr>
        <w:t xml:space="preserve"> – Undangan. Jambi : </w:t>
      </w:r>
      <w:proofErr w:type="spellStart"/>
      <w:r w:rsidRPr="003C7099">
        <w:rPr>
          <w:rFonts w:ascii="Times New Roman" w:hAnsi="Times New Roman" w:cs="Times New Roman"/>
          <w:color w:val="191919" w:themeColor="text1" w:themeTint="E6"/>
          <w:sz w:val="24"/>
          <w:szCs w:val="24"/>
          <w:lang w:val="id-ID"/>
        </w:rPr>
        <w:t>Unja</w:t>
      </w:r>
      <w:proofErr w:type="spellEnd"/>
      <w:r w:rsidRPr="003C7099">
        <w:rPr>
          <w:rFonts w:ascii="Times New Roman" w:hAnsi="Times New Roman" w:cs="Times New Roman"/>
          <w:color w:val="191919" w:themeColor="text1" w:themeTint="E6"/>
          <w:sz w:val="24"/>
          <w:szCs w:val="24"/>
          <w:lang w:val="id-ID"/>
        </w:rPr>
        <w:t>. 2023.</w:t>
      </w:r>
    </w:p>
    <w:p w14:paraId="65248554"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r w:rsidRPr="003C7099">
        <w:rPr>
          <w:rFonts w:ascii="Times New Roman" w:hAnsi="Times New Roman" w:cs="Times New Roman"/>
          <w:sz w:val="24"/>
          <w:szCs w:val="24"/>
          <w:lang w:val="id-ID"/>
        </w:rPr>
        <w:t>Astomo, Putra, “</w:t>
      </w:r>
      <w:proofErr w:type="spellStart"/>
      <w:r w:rsidRPr="003C7099">
        <w:rPr>
          <w:rFonts w:ascii="Times New Roman" w:hAnsi="Times New Roman" w:cs="Times New Roman"/>
          <w:sz w:val="24"/>
          <w:szCs w:val="24"/>
          <w:lang w:val="id-ID"/>
        </w:rPr>
        <w:t>Prinsip-Prinsip</w:t>
      </w:r>
      <w:proofErr w:type="spellEnd"/>
      <w:r w:rsidRPr="003C7099">
        <w:rPr>
          <w:rFonts w:ascii="Times New Roman" w:hAnsi="Times New Roman" w:cs="Times New Roman"/>
          <w:sz w:val="24"/>
          <w:szCs w:val="24"/>
          <w:lang w:val="id-ID"/>
        </w:rPr>
        <w:t xml:space="preserve"> Negara Hukum </w:t>
      </w:r>
      <w:proofErr w:type="spellStart"/>
      <w:r w:rsidRPr="003C7099">
        <w:rPr>
          <w:rFonts w:ascii="Times New Roman" w:hAnsi="Times New Roman" w:cs="Times New Roman"/>
          <w:sz w:val="24"/>
          <w:szCs w:val="24"/>
          <w:lang w:val="id-ID"/>
        </w:rPr>
        <w:t>Indonesiadalam</w:t>
      </w:r>
      <w:proofErr w:type="spellEnd"/>
      <w:r w:rsidRPr="003C7099">
        <w:rPr>
          <w:rFonts w:ascii="Times New Roman" w:hAnsi="Times New Roman" w:cs="Times New Roman"/>
          <w:sz w:val="24"/>
          <w:szCs w:val="24"/>
          <w:lang w:val="id-ID"/>
        </w:rPr>
        <w:t xml:space="preserve"> U</w:t>
      </w:r>
      <w:r w:rsidRPr="003C7099">
        <w:rPr>
          <w:rFonts w:ascii="Times New Roman" w:hAnsi="Times New Roman" w:cs="Times New Roman"/>
          <w:sz w:val="24"/>
          <w:szCs w:val="24"/>
        </w:rPr>
        <w:t>UD</w:t>
      </w:r>
      <w:r w:rsidRPr="003C7099">
        <w:rPr>
          <w:rFonts w:ascii="Times New Roman" w:hAnsi="Times New Roman" w:cs="Times New Roman"/>
          <w:sz w:val="24"/>
          <w:szCs w:val="24"/>
          <w:lang w:val="id-ID"/>
        </w:rPr>
        <w:t xml:space="preserve"> N</w:t>
      </w:r>
      <w:r w:rsidRPr="003C7099">
        <w:rPr>
          <w:rFonts w:ascii="Times New Roman" w:hAnsi="Times New Roman" w:cs="Times New Roman"/>
          <w:sz w:val="24"/>
          <w:szCs w:val="24"/>
        </w:rPr>
        <w:t>RI</w:t>
      </w:r>
      <w:r w:rsidRPr="003C7099">
        <w:rPr>
          <w:rFonts w:ascii="Times New Roman" w:hAnsi="Times New Roman" w:cs="Times New Roman"/>
          <w:sz w:val="24"/>
          <w:szCs w:val="24"/>
          <w:lang w:val="id-ID"/>
        </w:rPr>
        <w:t xml:space="preserve"> Tahun 1945”</w:t>
      </w:r>
      <w:r>
        <w:rPr>
          <w:rFonts w:ascii="Times New Roman" w:hAnsi="Times New Roman" w:cs="Times New Roman"/>
          <w:sz w:val="24"/>
          <w:szCs w:val="24"/>
        </w:rPr>
        <w:t>,</w:t>
      </w:r>
      <w:r w:rsidRPr="003C7099">
        <w:rPr>
          <w:rFonts w:ascii="Times New Roman" w:hAnsi="Times New Roman" w:cs="Times New Roman"/>
          <w:sz w:val="24"/>
          <w:szCs w:val="24"/>
          <w:lang w:val="id-ID"/>
        </w:rPr>
        <w:t xml:space="preserve"> </w:t>
      </w:r>
      <w:r w:rsidRPr="003C7099">
        <w:rPr>
          <w:rFonts w:ascii="Times New Roman" w:hAnsi="Times New Roman" w:cs="Times New Roman"/>
          <w:i/>
          <w:iCs/>
          <w:sz w:val="24"/>
          <w:szCs w:val="24"/>
          <w:lang w:val="id-ID"/>
        </w:rPr>
        <w:t xml:space="preserve">Jurnal Hukum </w:t>
      </w:r>
      <w:proofErr w:type="spellStart"/>
      <w:r w:rsidRPr="003C7099">
        <w:rPr>
          <w:rFonts w:ascii="Times New Roman" w:hAnsi="Times New Roman" w:cs="Times New Roman"/>
          <w:i/>
          <w:iCs/>
          <w:sz w:val="24"/>
          <w:szCs w:val="24"/>
          <w:lang w:val="id-ID"/>
        </w:rPr>
        <w:t>Unsulbar</w:t>
      </w:r>
      <w:proofErr w:type="spellEnd"/>
      <w:r w:rsidRPr="003C7099">
        <w:rPr>
          <w:rFonts w:ascii="Times New Roman" w:hAnsi="Times New Roman" w:cs="Times New Roman"/>
          <w:sz w:val="24"/>
          <w:szCs w:val="24"/>
        </w:rPr>
        <w:t xml:space="preserve">, </w:t>
      </w:r>
      <w:r w:rsidR="00601568">
        <w:rPr>
          <w:rFonts w:ascii="Times New Roman" w:hAnsi="Times New Roman" w:cs="Times New Roman"/>
          <w:sz w:val="24"/>
          <w:szCs w:val="24"/>
        </w:rPr>
        <w:t>Volume</w:t>
      </w:r>
      <w:r w:rsidRPr="003C7099">
        <w:rPr>
          <w:rFonts w:ascii="Times New Roman" w:hAnsi="Times New Roman" w:cs="Times New Roman"/>
          <w:sz w:val="24"/>
          <w:szCs w:val="24"/>
          <w:lang w:val="id-ID"/>
        </w:rPr>
        <w:t xml:space="preserve"> 1, </w:t>
      </w:r>
      <w:proofErr w:type="spellStart"/>
      <w:r w:rsidRPr="003C7099">
        <w:rPr>
          <w:rFonts w:ascii="Times New Roman" w:hAnsi="Times New Roman" w:cs="Times New Roman"/>
          <w:sz w:val="24"/>
          <w:szCs w:val="24"/>
          <w:lang w:val="id-ID"/>
        </w:rPr>
        <w:t>no</w:t>
      </w:r>
      <w:proofErr w:type="spellEnd"/>
      <w:r w:rsidRPr="003C7099">
        <w:rPr>
          <w:rFonts w:ascii="Times New Roman" w:hAnsi="Times New Roman" w:cs="Times New Roman"/>
          <w:sz w:val="24"/>
          <w:szCs w:val="24"/>
        </w:rPr>
        <w:t>mor</w:t>
      </w:r>
      <w:r w:rsidRPr="003C7099">
        <w:rPr>
          <w:rFonts w:ascii="Times New Roman" w:hAnsi="Times New Roman" w:cs="Times New Roman"/>
          <w:sz w:val="24"/>
          <w:szCs w:val="24"/>
          <w:lang w:val="id-ID"/>
        </w:rPr>
        <w:t xml:space="preserve"> 1, 2018, </w:t>
      </w:r>
      <w:hyperlink r:id="rId10" w:history="1">
        <w:r w:rsidRPr="003C7099">
          <w:rPr>
            <w:rStyle w:val="Hyperlink"/>
            <w:rFonts w:ascii="Times New Roman" w:hAnsi="Times New Roman" w:cs="Times New Roman"/>
            <w:sz w:val="24"/>
            <w:szCs w:val="24"/>
            <w:lang w:val="id-ID"/>
          </w:rPr>
          <w:t>https://ojs.unsulbar.ac.id/index.php/j-law/article/view/47/45</w:t>
        </w:r>
      </w:hyperlink>
      <w:r w:rsidRPr="003C7099">
        <w:rPr>
          <w:rFonts w:ascii="Times New Roman" w:hAnsi="Times New Roman" w:cs="Times New Roman"/>
          <w:sz w:val="24"/>
          <w:szCs w:val="24"/>
          <w:lang w:val="id-ID"/>
        </w:rPr>
        <w:t xml:space="preserve">. </w:t>
      </w:r>
    </w:p>
    <w:p w14:paraId="451BC301" w14:textId="77777777" w:rsidR="003C7099" w:rsidRPr="003C7099" w:rsidRDefault="003C7099" w:rsidP="003C7099">
      <w:pPr>
        <w:pStyle w:val="FootnoteText"/>
        <w:spacing w:after="240"/>
        <w:ind w:left="990" w:hanging="990"/>
        <w:jc w:val="both"/>
        <w:rPr>
          <w:rFonts w:ascii="Times New Roman" w:hAnsi="Times New Roman" w:cs="Times New Roman"/>
          <w:sz w:val="24"/>
          <w:szCs w:val="24"/>
          <w:lang w:val="id-ID"/>
        </w:rPr>
      </w:pPr>
      <w:bookmarkStart w:id="6" w:name="_Hlk141080817"/>
      <w:r w:rsidRPr="003C7099">
        <w:rPr>
          <w:rFonts w:ascii="Times New Roman" w:hAnsi="Times New Roman" w:cs="Times New Roman"/>
          <w:sz w:val="24"/>
          <w:szCs w:val="24"/>
          <w:lang w:val="id-ID"/>
        </w:rPr>
        <w:t xml:space="preserve">Barlian, Aristo </w:t>
      </w:r>
      <w:proofErr w:type="spellStart"/>
      <w:r w:rsidRPr="003C7099">
        <w:rPr>
          <w:rFonts w:ascii="Times New Roman" w:hAnsi="Times New Roman" w:cs="Times New Roman"/>
          <w:sz w:val="24"/>
          <w:szCs w:val="24"/>
          <w:lang w:val="id-ID"/>
        </w:rPr>
        <w:t>evandy</w:t>
      </w:r>
      <w:proofErr w:type="spellEnd"/>
      <w:r w:rsidRPr="003C7099">
        <w:rPr>
          <w:rFonts w:ascii="Times New Roman" w:hAnsi="Times New Roman" w:cs="Times New Roman"/>
          <w:sz w:val="24"/>
          <w:szCs w:val="24"/>
          <w:lang w:val="id-ID"/>
        </w:rPr>
        <w:t xml:space="preserve"> A, “Konsistensi Pembentukan Peraturan Daerah Berdasarkan Hierarki </w:t>
      </w:r>
      <w:proofErr w:type="spellStart"/>
      <w:r w:rsidRPr="003C7099">
        <w:rPr>
          <w:rFonts w:ascii="Times New Roman" w:hAnsi="Times New Roman" w:cs="Times New Roman"/>
          <w:sz w:val="24"/>
          <w:szCs w:val="24"/>
          <w:lang w:val="id-ID"/>
        </w:rPr>
        <w:t>Perundang-Undangan</w:t>
      </w:r>
      <w:proofErr w:type="spellEnd"/>
      <w:r w:rsidRPr="003C7099">
        <w:rPr>
          <w:rFonts w:ascii="Times New Roman" w:hAnsi="Times New Roman" w:cs="Times New Roman"/>
          <w:sz w:val="24"/>
          <w:szCs w:val="24"/>
          <w:lang w:val="id-ID"/>
        </w:rPr>
        <w:t xml:space="preserve"> Dalam </w:t>
      </w:r>
      <w:proofErr w:type="spellStart"/>
      <w:r w:rsidRPr="003C7099">
        <w:rPr>
          <w:rFonts w:ascii="Times New Roman" w:hAnsi="Times New Roman" w:cs="Times New Roman"/>
          <w:sz w:val="24"/>
          <w:szCs w:val="24"/>
          <w:lang w:val="id-ID"/>
        </w:rPr>
        <w:t>Prespektif</w:t>
      </w:r>
      <w:proofErr w:type="spellEnd"/>
      <w:r w:rsidRPr="003C7099">
        <w:rPr>
          <w:rFonts w:ascii="Times New Roman" w:hAnsi="Times New Roman" w:cs="Times New Roman"/>
          <w:sz w:val="24"/>
          <w:szCs w:val="24"/>
          <w:lang w:val="id-ID"/>
        </w:rPr>
        <w:t xml:space="preserve"> Politik Hukum”</w:t>
      </w:r>
      <w:r>
        <w:rPr>
          <w:rFonts w:ascii="Times New Roman" w:hAnsi="Times New Roman" w:cs="Times New Roman"/>
          <w:sz w:val="24"/>
          <w:szCs w:val="24"/>
        </w:rPr>
        <w:t>,</w:t>
      </w:r>
      <w:r w:rsidRPr="003C7099">
        <w:rPr>
          <w:rFonts w:ascii="Times New Roman" w:hAnsi="Times New Roman" w:cs="Times New Roman"/>
          <w:sz w:val="24"/>
          <w:szCs w:val="24"/>
          <w:lang w:val="id-ID"/>
        </w:rPr>
        <w:t xml:space="preserve"> </w:t>
      </w:r>
      <w:r w:rsidRPr="003C7099">
        <w:rPr>
          <w:rFonts w:ascii="Times New Roman" w:hAnsi="Times New Roman" w:cs="Times New Roman"/>
          <w:i/>
          <w:iCs/>
          <w:sz w:val="24"/>
          <w:szCs w:val="24"/>
          <w:lang w:val="id-ID"/>
        </w:rPr>
        <w:t>FIAT JUSTISIA</w:t>
      </w:r>
      <w:r>
        <w:rPr>
          <w:rFonts w:ascii="Times New Roman" w:hAnsi="Times New Roman" w:cs="Times New Roman"/>
          <w:i/>
          <w:iCs/>
          <w:sz w:val="24"/>
          <w:szCs w:val="24"/>
        </w:rPr>
        <w:t xml:space="preserve"> </w:t>
      </w:r>
      <w:r w:rsidRPr="003C7099">
        <w:rPr>
          <w:rFonts w:ascii="Times New Roman" w:hAnsi="Times New Roman" w:cs="Times New Roman"/>
          <w:i/>
          <w:iCs/>
          <w:sz w:val="24"/>
          <w:szCs w:val="24"/>
          <w:lang w:val="id-ID"/>
        </w:rPr>
        <w:t>:</w:t>
      </w:r>
      <w:r>
        <w:rPr>
          <w:rFonts w:ascii="Times New Roman" w:hAnsi="Times New Roman" w:cs="Times New Roman"/>
          <w:i/>
          <w:iCs/>
          <w:sz w:val="24"/>
          <w:szCs w:val="24"/>
        </w:rPr>
        <w:t xml:space="preserve"> </w:t>
      </w:r>
      <w:r w:rsidRPr="003C7099">
        <w:rPr>
          <w:rFonts w:ascii="Times New Roman" w:hAnsi="Times New Roman" w:cs="Times New Roman"/>
          <w:i/>
          <w:iCs/>
          <w:sz w:val="24"/>
          <w:szCs w:val="24"/>
          <w:lang w:val="id-ID"/>
        </w:rPr>
        <w:t>Jurnal Ilmu Hukum</w:t>
      </w:r>
      <w:r w:rsidRPr="003C7099">
        <w:rPr>
          <w:rFonts w:ascii="Times New Roman" w:hAnsi="Times New Roman" w:cs="Times New Roman"/>
          <w:sz w:val="24"/>
          <w:szCs w:val="24"/>
        </w:rPr>
        <w:t>,</w:t>
      </w:r>
      <w:r w:rsidRPr="003C7099">
        <w:rPr>
          <w:rFonts w:ascii="Times New Roman" w:hAnsi="Times New Roman" w:cs="Times New Roman"/>
          <w:sz w:val="24"/>
          <w:szCs w:val="24"/>
          <w:lang w:val="id-ID"/>
        </w:rPr>
        <w:t xml:space="preserve"> </w:t>
      </w:r>
      <w:r w:rsidR="00601568">
        <w:rPr>
          <w:rFonts w:ascii="Times New Roman" w:hAnsi="Times New Roman" w:cs="Times New Roman"/>
          <w:sz w:val="24"/>
          <w:szCs w:val="24"/>
        </w:rPr>
        <w:t>Volume</w:t>
      </w:r>
      <w:r w:rsidRPr="003C7099">
        <w:rPr>
          <w:rFonts w:ascii="Times New Roman" w:hAnsi="Times New Roman" w:cs="Times New Roman"/>
          <w:sz w:val="24"/>
          <w:szCs w:val="24"/>
        </w:rPr>
        <w:t xml:space="preserve"> </w:t>
      </w:r>
      <w:r w:rsidRPr="003C7099">
        <w:rPr>
          <w:rFonts w:ascii="Times New Roman" w:hAnsi="Times New Roman" w:cs="Times New Roman"/>
          <w:sz w:val="24"/>
          <w:szCs w:val="24"/>
          <w:lang w:val="id-ID"/>
        </w:rPr>
        <w:t xml:space="preserve">10, </w:t>
      </w:r>
      <w:proofErr w:type="spellStart"/>
      <w:r w:rsidRPr="003C7099">
        <w:rPr>
          <w:rFonts w:ascii="Times New Roman" w:hAnsi="Times New Roman" w:cs="Times New Roman"/>
          <w:sz w:val="24"/>
          <w:szCs w:val="24"/>
          <w:lang w:val="id-ID"/>
        </w:rPr>
        <w:t>no</w:t>
      </w:r>
      <w:proofErr w:type="spellEnd"/>
      <w:r w:rsidRPr="003C7099">
        <w:rPr>
          <w:rFonts w:ascii="Times New Roman" w:hAnsi="Times New Roman" w:cs="Times New Roman"/>
          <w:sz w:val="24"/>
          <w:szCs w:val="24"/>
        </w:rPr>
        <w:t>mor</w:t>
      </w:r>
      <w:r w:rsidRPr="003C7099">
        <w:rPr>
          <w:rFonts w:ascii="Times New Roman" w:hAnsi="Times New Roman" w:cs="Times New Roman"/>
          <w:sz w:val="24"/>
          <w:szCs w:val="24"/>
          <w:lang w:val="id-ID"/>
        </w:rPr>
        <w:t xml:space="preserve"> 4, 2017, </w:t>
      </w:r>
      <w:hyperlink r:id="rId11" w:history="1">
        <w:r w:rsidRPr="003C7099">
          <w:rPr>
            <w:rStyle w:val="Hyperlink"/>
            <w:rFonts w:ascii="Times New Roman" w:hAnsi="Times New Roman" w:cs="Times New Roman"/>
            <w:sz w:val="24"/>
            <w:szCs w:val="24"/>
            <w:lang w:val="id-ID"/>
          </w:rPr>
          <w:t>https://jurnal.fh.unila.ac.id/index.php/fiat/article/download/801/694/2506</w:t>
        </w:r>
      </w:hyperlink>
      <w:bookmarkEnd w:id="6"/>
      <w:r w:rsidRPr="003C7099">
        <w:rPr>
          <w:rFonts w:ascii="Times New Roman" w:hAnsi="Times New Roman" w:cs="Times New Roman"/>
          <w:sz w:val="24"/>
          <w:szCs w:val="24"/>
          <w:lang w:val="id-ID"/>
        </w:rPr>
        <w:t xml:space="preserve">. </w:t>
      </w:r>
    </w:p>
    <w:p w14:paraId="5514CEE2"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bookmarkStart w:id="7" w:name="_Hlk141080898"/>
      <w:proofErr w:type="spellStart"/>
      <w:r w:rsidRPr="003C7099">
        <w:rPr>
          <w:rFonts w:ascii="Times New Roman" w:hAnsi="Times New Roman" w:cs="Times New Roman"/>
          <w:sz w:val="24"/>
          <w:szCs w:val="24"/>
          <w:lang w:val="id-ID"/>
        </w:rPr>
        <w:t>Biroli</w:t>
      </w:r>
      <w:proofErr w:type="spellEnd"/>
      <w:r w:rsidRPr="003C7099">
        <w:rPr>
          <w:rFonts w:ascii="Times New Roman" w:hAnsi="Times New Roman" w:cs="Times New Roman"/>
          <w:sz w:val="24"/>
          <w:szCs w:val="24"/>
          <w:lang w:val="id-ID"/>
        </w:rPr>
        <w:t>, Alfan, “</w:t>
      </w:r>
      <w:proofErr w:type="spellStart"/>
      <w:r w:rsidRPr="003C7099">
        <w:rPr>
          <w:rFonts w:ascii="Times New Roman" w:hAnsi="Times New Roman" w:cs="Times New Roman"/>
          <w:sz w:val="24"/>
          <w:szCs w:val="24"/>
          <w:lang w:val="id-ID"/>
        </w:rPr>
        <w:t>Problematika</w:t>
      </w:r>
      <w:proofErr w:type="spellEnd"/>
      <w:r w:rsidRPr="003C7099">
        <w:rPr>
          <w:rFonts w:ascii="Times New Roman" w:hAnsi="Times New Roman" w:cs="Times New Roman"/>
          <w:sz w:val="24"/>
          <w:szCs w:val="24"/>
          <w:lang w:val="id-ID"/>
        </w:rPr>
        <w:t xml:space="preserve"> Penegakkan Hukum Di Indonesia (Kajian Dengan Perspektif Sosiologi </w:t>
      </w:r>
      <w:proofErr w:type="spellStart"/>
      <w:r w:rsidRPr="003C7099">
        <w:rPr>
          <w:rFonts w:ascii="Times New Roman" w:hAnsi="Times New Roman" w:cs="Times New Roman"/>
          <w:sz w:val="24"/>
          <w:szCs w:val="24"/>
          <w:lang w:val="id-ID"/>
        </w:rPr>
        <w:t>Huku</w:t>
      </w:r>
      <w:proofErr w:type="spellEnd"/>
      <w:r>
        <w:rPr>
          <w:rFonts w:ascii="Times New Roman" w:hAnsi="Times New Roman" w:cs="Times New Roman"/>
          <w:sz w:val="24"/>
          <w:szCs w:val="24"/>
        </w:rPr>
        <w:t>m)”,</w:t>
      </w:r>
      <w:r w:rsidRPr="003C7099">
        <w:rPr>
          <w:rFonts w:ascii="Times New Roman" w:hAnsi="Times New Roman" w:cs="Times New Roman"/>
          <w:sz w:val="24"/>
          <w:szCs w:val="24"/>
          <w:lang w:val="id-ID"/>
        </w:rPr>
        <w:t xml:space="preserve"> </w:t>
      </w:r>
      <w:r w:rsidRPr="003C7099">
        <w:rPr>
          <w:rFonts w:ascii="Times New Roman" w:hAnsi="Times New Roman" w:cs="Times New Roman"/>
          <w:i/>
          <w:iCs/>
          <w:sz w:val="24"/>
          <w:szCs w:val="24"/>
          <w:lang w:val="id-ID"/>
        </w:rPr>
        <w:t>Jurnal Pemikiran Sosiologi</w:t>
      </w:r>
      <w:r w:rsidRPr="003C7099">
        <w:rPr>
          <w:rFonts w:ascii="Times New Roman" w:hAnsi="Times New Roman" w:cs="Times New Roman"/>
          <w:sz w:val="24"/>
          <w:szCs w:val="24"/>
          <w:lang w:val="id-ID"/>
        </w:rPr>
        <w:t xml:space="preserve">, </w:t>
      </w:r>
      <w:r w:rsidR="00601568">
        <w:rPr>
          <w:rFonts w:ascii="Times New Roman" w:hAnsi="Times New Roman" w:cs="Times New Roman"/>
          <w:sz w:val="24"/>
          <w:szCs w:val="24"/>
          <w:lang w:val="id-ID"/>
        </w:rPr>
        <w:t>Volume</w:t>
      </w:r>
      <w:r w:rsidRPr="003C7099">
        <w:rPr>
          <w:rFonts w:ascii="Times New Roman" w:hAnsi="Times New Roman" w:cs="Times New Roman"/>
          <w:sz w:val="24"/>
          <w:szCs w:val="24"/>
          <w:lang w:val="id-ID"/>
        </w:rPr>
        <w:t xml:space="preserve"> 8, </w:t>
      </w:r>
      <w:r w:rsidRPr="003C7099">
        <w:rPr>
          <w:rFonts w:ascii="Times New Roman" w:hAnsi="Times New Roman" w:cs="Times New Roman"/>
          <w:sz w:val="24"/>
          <w:szCs w:val="24"/>
          <w:lang w:val="id-ID"/>
        </w:rPr>
        <w:lastRenderedPageBreak/>
        <w:t xml:space="preserve">nomor 2, 2015. </w:t>
      </w:r>
      <w:hyperlink r:id="rId12" w:history="1">
        <w:r w:rsidRPr="003C7099">
          <w:rPr>
            <w:rStyle w:val="Hyperlink"/>
            <w:rFonts w:ascii="Times New Roman" w:hAnsi="Times New Roman" w:cs="Times New Roman"/>
            <w:sz w:val="24"/>
            <w:szCs w:val="24"/>
            <w:lang w:val="id-ID"/>
          </w:rPr>
          <w:t>https://journal.trunojoyo.ac.id/dimensi/article/download/3728/2730</w:t>
        </w:r>
      </w:hyperlink>
      <w:r w:rsidRPr="003C7099">
        <w:rPr>
          <w:rFonts w:ascii="Times New Roman" w:hAnsi="Times New Roman" w:cs="Times New Roman"/>
          <w:sz w:val="24"/>
          <w:szCs w:val="24"/>
          <w:lang w:val="id-ID"/>
        </w:rPr>
        <w:t xml:space="preserve">. </w:t>
      </w:r>
    </w:p>
    <w:bookmarkEnd w:id="7"/>
    <w:p w14:paraId="1A51A5EC"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r w:rsidRPr="003C7099">
        <w:rPr>
          <w:rFonts w:ascii="Times New Roman" w:hAnsi="Times New Roman" w:cs="Times New Roman"/>
          <w:sz w:val="24"/>
          <w:szCs w:val="24"/>
          <w:lang w:val="id-ID"/>
        </w:rPr>
        <w:t xml:space="preserve">Budiyono, </w:t>
      </w:r>
      <w:proofErr w:type="spellStart"/>
      <w:r w:rsidRPr="003C7099">
        <w:rPr>
          <w:rFonts w:ascii="Times New Roman" w:hAnsi="Times New Roman" w:cs="Times New Roman"/>
          <w:sz w:val="24"/>
          <w:szCs w:val="24"/>
          <w:lang w:val="id-ID"/>
        </w:rPr>
        <w:t>et</w:t>
      </w:r>
      <w:proofErr w:type="spellEnd"/>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al.</w:t>
      </w:r>
      <w:proofErr w:type="spellEnd"/>
      <w:r w:rsidRPr="003C7099">
        <w:rPr>
          <w:rFonts w:ascii="Times New Roman" w:hAnsi="Times New Roman" w:cs="Times New Roman"/>
          <w:sz w:val="24"/>
          <w:szCs w:val="24"/>
          <w:lang w:val="id-ID"/>
        </w:rPr>
        <w:t>,</w:t>
      </w:r>
      <w:r w:rsidRPr="003C7099">
        <w:rPr>
          <w:rFonts w:ascii="Times New Roman" w:hAnsi="Times New Roman" w:cs="Times New Roman"/>
          <w:i/>
          <w:iCs/>
          <w:sz w:val="24"/>
          <w:szCs w:val="24"/>
          <w:lang w:val="id-ID"/>
        </w:rPr>
        <w:t xml:space="preserve"> </w:t>
      </w:r>
      <w:r w:rsidRPr="003C7099">
        <w:rPr>
          <w:rFonts w:ascii="Times New Roman" w:hAnsi="Times New Roman" w:cs="Times New Roman"/>
          <w:sz w:val="24"/>
          <w:szCs w:val="24"/>
          <w:lang w:val="id-ID"/>
        </w:rPr>
        <w:t>“</w:t>
      </w:r>
      <w:proofErr w:type="spellStart"/>
      <w:r w:rsidRPr="003C7099">
        <w:rPr>
          <w:rFonts w:ascii="Times New Roman" w:hAnsi="Times New Roman" w:cs="Times New Roman"/>
          <w:i/>
          <w:iCs/>
          <w:sz w:val="24"/>
          <w:szCs w:val="24"/>
          <w:lang w:val="id-ID"/>
        </w:rPr>
        <w:t>Mapping</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of</w:t>
      </w:r>
      <w:proofErr w:type="spellEnd"/>
      <w:r w:rsidRPr="003C7099">
        <w:rPr>
          <w:rFonts w:ascii="Times New Roman" w:hAnsi="Times New Roman" w:cs="Times New Roman"/>
          <w:i/>
          <w:iCs/>
          <w:sz w:val="24"/>
          <w:szCs w:val="24"/>
          <w:lang w:val="id-ID"/>
        </w:rPr>
        <w:t xml:space="preserve"> Legal </w:t>
      </w:r>
      <w:proofErr w:type="spellStart"/>
      <w:r w:rsidRPr="003C7099">
        <w:rPr>
          <w:rFonts w:ascii="Times New Roman" w:hAnsi="Times New Roman" w:cs="Times New Roman"/>
          <w:i/>
          <w:iCs/>
          <w:sz w:val="24"/>
          <w:szCs w:val="24"/>
          <w:lang w:val="id-ID"/>
        </w:rPr>
        <w:t>Framework</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and</w:t>
      </w:r>
      <w:proofErr w:type="spellEnd"/>
      <w:r w:rsidRPr="003C7099">
        <w:rPr>
          <w:rFonts w:ascii="Times New Roman" w:hAnsi="Times New Roman" w:cs="Times New Roman"/>
          <w:i/>
          <w:iCs/>
          <w:sz w:val="24"/>
          <w:szCs w:val="24"/>
          <w:lang w:val="id-ID"/>
        </w:rPr>
        <w:t xml:space="preserve"> Legal </w:t>
      </w:r>
      <w:proofErr w:type="spellStart"/>
      <w:r w:rsidRPr="003C7099">
        <w:rPr>
          <w:rFonts w:ascii="Times New Roman" w:hAnsi="Times New Roman" w:cs="Times New Roman"/>
          <w:i/>
          <w:iCs/>
          <w:sz w:val="24"/>
          <w:szCs w:val="24"/>
          <w:lang w:val="id-ID"/>
        </w:rPr>
        <w:t>Regime</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of</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Local</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Goverment</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Authority</w:t>
      </w:r>
      <w:proofErr w:type="spellEnd"/>
      <w:r w:rsidRPr="003C7099">
        <w:rPr>
          <w:rFonts w:ascii="Times New Roman" w:hAnsi="Times New Roman" w:cs="Times New Roman"/>
          <w:i/>
          <w:iCs/>
          <w:sz w:val="24"/>
          <w:szCs w:val="24"/>
          <w:lang w:val="id-ID"/>
        </w:rPr>
        <w:t xml:space="preserve"> in </w:t>
      </w:r>
      <w:proofErr w:type="spellStart"/>
      <w:r w:rsidRPr="003C7099">
        <w:rPr>
          <w:rFonts w:ascii="Times New Roman" w:hAnsi="Times New Roman" w:cs="Times New Roman"/>
          <w:i/>
          <w:iCs/>
          <w:sz w:val="24"/>
          <w:szCs w:val="24"/>
          <w:lang w:val="id-ID"/>
        </w:rPr>
        <w:t>the</w:t>
      </w:r>
      <w:proofErr w:type="spellEnd"/>
      <w:r w:rsidRPr="003C7099">
        <w:rPr>
          <w:rFonts w:ascii="Times New Roman" w:hAnsi="Times New Roman" w:cs="Times New Roman"/>
          <w:i/>
          <w:iCs/>
          <w:sz w:val="24"/>
          <w:szCs w:val="24"/>
          <w:lang w:val="id-ID"/>
        </w:rPr>
        <w:t xml:space="preserve"> Regional </w:t>
      </w:r>
      <w:proofErr w:type="spellStart"/>
      <w:r w:rsidRPr="003C7099">
        <w:rPr>
          <w:rFonts w:ascii="Times New Roman" w:hAnsi="Times New Roman" w:cs="Times New Roman"/>
          <w:i/>
          <w:iCs/>
          <w:sz w:val="24"/>
          <w:szCs w:val="24"/>
          <w:lang w:val="id-ID"/>
        </w:rPr>
        <w:t>Tax</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Collection</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Proceeding</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of</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international</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confererence</w:t>
      </w:r>
      <w:proofErr w:type="spellEnd"/>
      <w:r w:rsidRPr="003C7099">
        <w:rPr>
          <w:rFonts w:ascii="Times New Roman" w:hAnsi="Times New Roman" w:cs="Times New Roman"/>
          <w:i/>
          <w:iCs/>
          <w:sz w:val="24"/>
          <w:szCs w:val="24"/>
          <w:lang w:val="id-ID"/>
        </w:rPr>
        <w:t>: 3rd SHIELD</w:t>
      </w:r>
      <w:r w:rsidRPr="003C7099">
        <w:rPr>
          <w:rFonts w:ascii="Times New Roman" w:hAnsi="Times New Roman" w:cs="Times New Roman"/>
          <w:sz w:val="24"/>
          <w:szCs w:val="24"/>
          <w:lang w:val="id-ID"/>
        </w:rPr>
        <w:t>, 2018.</w:t>
      </w:r>
    </w:p>
    <w:p w14:paraId="4956FED7"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proofErr w:type="spellStart"/>
      <w:r w:rsidRPr="003C7099">
        <w:rPr>
          <w:rFonts w:ascii="Times New Roman" w:hAnsi="Times New Roman" w:cs="Times New Roman"/>
          <w:sz w:val="24"/>
          <w:szCs w:val="24"/>
          <w:lang w:val="id-ID"/>
        </w:rPr>
        <w:t>Faradilah</w:t>
      </w:r>
      <w:proofErr w:type="spellEnd"/>
      <w:r w:rsidRPr="003C7099">
        <w:rPr>
          <w:rFonts w:ascii="Times New Roman" w:hAnsi="Times New Roman" w:cs="Times New Roman"/>
          <w:sz w:val="24"/>
          <w:szCs w:val="24"/>
          <w:lang w:val="id-ID"/>
        </w:rPr>
        <w:t xml:space="preserve">, “Pembentukan Peraturan Daerah Yang Demokratis Di Era Otonomi Daerah,” </w:t>
      </w:r>
      <w:r w:rsidRPr="003C7099">
        <w:rPr>
          <w:rFonts w:ascii="Times New Roman" w:hAnsi="Times New Roman" w:cs="Times New Roman"/>
          <w:i/>
          <w:iCs/>
          <w:sz w:val="24"/>
          <w:szCs w:val="24"/>
          <w:lang w:val="id-ID"/>
        </w:rPr>
        <w:t xml:space="preserve">J-HEST </w:t>
      </w:r>
      <w:proofErr w:type="spellStart"/>
      <w:r w:rsidRPr="003C7099">
        <w:rPr>
          <w:rFonts w:ascii="Times New Roman" w:hAnsi="Times New Roman" w:cs="Times New Roman"/>
          <w:i/>
          <w:iCs/>
          <w:sz w:val="24"/>
          <w:szCs w:val="24"/>
          <w:lang w:val="id-ID"/>
        </w:rPr>
        <w:t>Journal</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of</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Health</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Education</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Economics</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Science</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and</w:t>
      </w:r>
      <w:proofErr w:type="spellEnd"/>
      <w:r w:rsidRPr="003C7099">
        <w:rPr>
          <w:rFonts w:ascii="Times New Roman" w:hAnsi="Times New Roman" w:cs="Times New Roman"/>
          <w:i/>
          <w:iCs/>
          <w:sz w:val="24"/>
          <w:szCs w:val="24"/>
          <w:lang w:val="id-ID"/>
        </w:rPr>
        <w:t xml:space="preserve"> Technology</w:t>
      </w:r>
      <w:r w:rsidRPr="003C7099">
        <w:rPr>
          <w:rFonts w:ascii="Times New Roman" w:hAnsi="Times New Roman" w:cs="Times New Roman"/>
          <w:sz w:val="24"/>
          <w:szCs w:val="24"/>
          <w:lang w:val="id-ID"/>
        </w:rPr>
        <w:t xml:space="preserve">, </w:t>
      </w:r>
      <w:r w:rsidR="00601568">
        <w:rPr>
          <w:rFonts w:ascii="Times New Roman" w:hAnsi="Times New Roman" w:cs="Times New Roman"/>
          <w:sz w:val="24"/>
          <w:szCs w:val="24"/>
        </w:rPr>
        <w:t>Volume</w:t>
      </w:r>
      <w:r w:rsidRPr="003C7099">
        <w:rPr>
          <w:rFonts w:ascii="Times New Roman" w:hAnsi="Times New Roman" w:cs="Times New Roman"/>
          <w:sz w:val="24"/>
          <w:szCs w:val="24"/>
        </w:rPr>
        <w:t xml:space="preserve"> </w:t>
      </w:r>
      <w:r w:rsidRPr="003C7099">
        <w:rPr>
          <w:rFonts w:ascii="Times New Roman" w:hAnsi="Times New Roman" w:cs="Times New Roman"/>
          <w:sz w:val="24"/>
          <w:szCs w:val="24"/>
          <w:lang w:val="id-ID"/>
        </w:rPr>
        <w:t xml:space="preserve">5, </w:t>
      </w:r>
      <w:r>
        <w:rPr>
          <w:rFonts w:ascii="Times New Roman" w:hAnsi="Times New Roman" w:cs="Times New Roman"/>
          <w:sz w:val="24"/>
          <w:szCs w:val="24"/>
        </w:rPr>
        <w:t>N</w:t>
      </w:r>
      <w:proofErr w:type="spellStart"/>
      <w:r w:rsidRPr="003C7099">
        <w:rPr>
          <w:rFonts w:ascii="Times New Roman" w:hAnsi="Times New Roman" w:cs="Times New Roman"/>
          <w:sz w:val="24"/>
          <w:szCs w:val="24"/>
          <w:lang w:val="id-ID"/>
        </w:rPr>
        <w:t>omor</w:t>
      </w:r>
      <w:proofErr w:type="spellEnd"/>
      <w:r w:rsidRPr="003C7099">
        <w:rPr>
          <w:rFonts w:ascii="Times New Roman" w:hAnsi="Times New Roman" w:cs="Times New Roman"/>
          <w:sz w:val="24"/>
          <w:szCs w:val="24"/>
        </w:rPr>
        <w:t xml:space="preserve"> </w:t>
      </w:r>
      <w:r w:rsidRPr="003C7099">
        <w:rPr>
          <w:rFonts w:ascii="Times New Roman" w:hAnsi="Times New Roman" w:cs="Times New Roman"/>
          <w:sz w:val="24"/>
          <w:szCs w:val="24"/>
          <w:lang w:val="id-ID"/>
        </w:rPr>
        <w:t xml:space="preserve">1, Desember, 2022, </w:t>
      </w:r>
      <w:hyperlink r:id="rId13" w:history="1">
        <w:r w:rsidRPr="003C7099">
          <w:rPr>
            <w:rStyle w:val="Hyperlink"/>
            <w:rFonts w:ascii="Times New Roman" w:hAnsi="Times New Roman" w:cs="Times New Roman"/>
            <w:sz w:val="24"/>
            <w:szCs w:val="24"/>
            <w:lang w:val="id-ID"/>
          </w:rPr>
          <w:t>https://j-hest.web.id/index.php/2/article/view/75</w:t>
        </w:r>
      </w:hyperlink>
      <w:r w:rsidRPr="003C7099">
        <w:rPr>
          <w:rFonts w:ascii="Times New Roman" w:hAnsi="Times New Roman" w:cs="Times New Roman"/>
          <w:sz w:val="24"/>
          <w:szCs w:val="24"/>
          <w:lang w:val="id-ID"/>
        </w:rPr>
        <w:t>.</w:t>
      </w:r>
    </w:p>
    <w:p w14:paraId="297B491C"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proofErr w:type="spellStart"/>
      <w:r w:rsidRPr="003C7099">
        <w:rPr>
          <w:rFonts w:ascii="Times New Roman" w:hAnsi="Times New Roman" w:cs="Times New Roman"/>
          <w:sz w:val="24"/>
          <w:szCs w:val="24"/>
          <w:lang w:val="id-ID"/>
        </w:rPr>
        <w:t>Fartini</w:t>
      </w:r>
      <w:proofErr w:type="spellEnd"/>
      <w:r w:rsidRPr="003C7099">
        <w:rPr>
          <w:rFonts w:ascii="Times New Roman" w:hAnsi="Times New Roman" w:cs="Times New Roman"/>
          <w:sz w:val="24"/>
          <w:szCs w:val="24"/>
          <w:lang w:val="id-ID"/>
        </w:rPr>
        <w:t xml:space="preserve">, Ade “Politik Hukum: Otonomi Daerah Pasca Amandemen UUD 1945 Upaya Menjaga Keseimbangan Antara Prinsip </w:t>
      </w:r>
      <w:proofErr w:type="spellStart"/>
      <w:r w:rsidRPr="003C7099">
        <w:rPr>
          <w:rFonts w:ascii="Times New Roman" w:hAnsi="Times New Roman" w:cs="Times New Roman"/>
          <w:sz w:val="24"/>
          <w:szCs w:val="24"/>
          <w:lang w:val="id-ID"/>
        </w:rPr>
        <w:t>Unity</w:t>
      </w:r>
      <w:proofErr w:type="spellEnd"/>
      <w:r w:rsidRPr="003C7099">
        <w:rPr>
          <w:rFonts w:ascii="Times New Roman" w:hAnsi="Times New Roman" w:cs="Times New Roman"/>
          <w:sz w:val="24"/>
          <w:szCs w:val="24"/>
          <w:lang w:val="id-ID"/>
        </w:rPr>
        <w:t xml:space="preserve"> Dan </w:t>
      </w:r>
      <w:proofErr w:type="spellStart"/>
      <w:r w:rsidRPr="003C7099">
        <w:rPr>
          <w:rFonts w:ascii="Times New Roman" w:hAnsi="Times New Roman" w:cs="Times New Roman"/>
          <w:sz w:val="24"/>
          <w:szCs w:val="24"/>
          <w:lang w:val="id-ID"/>
        </w:rPr>
        <w:t>Diversity</w:t>
      </w:r>
      <w:proofErr w:type="spellEnd"/>
      <w:r w:rsidRPr="003C7099">
        <w:rPr>
          <w:rFonts w:ascii="Times New Roman" w:hAnsi="Times New Roman" w:cs="Times New Roman"/>
          <w:sz w:val="24"/>
          <w:szCs w:val="24"/>
          <w:lang w:val="id-ID"/>
        </w:rPr>
        <w:t xml:space="preserve">,” </w:t>
      </w:r>
      <w:r w:rsidRPr="003C7099">
        <w:rPr>
          <w:rFonts w:ascii="Times New Roman" w:hAnsi="Times New Roman" w:cs="Times New Roman"/>
          <w:i/>
          <w:iCs/>
          <w:sz w:val="24"/>
          <w:szCs w:val="24"/>
          <w:lang w:val="id-ID"/>
        </w:rPr>
        <w:t>PLEDOI (Jurnal Hukum dan Keadilan)</w:t>
      </w:r>
      <w:r w:rsidRPr="003C7099">
        <w:rPr>
          <w:rFonts w:ascii="Times New Roman" w:hAnsi="Times New Roman" w:cs="Times New Roman"/>
          <w:sz w:val="24"/>
          <w:szCs w:val="24"/>
          <w:lang w:val="id-ID"/>
        </w:rPr>
        <w:t xml:space="preserve">, </w:t>
      </w:r>
      <w:r w:rsidR="00601568">
        <w:rPr>
          <w:rFonts w:ascii="Times New Roman" w:hAnsi="Times New Roman" w:cs="Times New Roman"/>
          <w:sz w:val="24"/>
          <w:szCs w:val="24"/>
          <w:lang w:val="id-ID"/>
        </w:rPr>
        <w:t>Volume</w:t>
      </w:r>
      <w:r w:rsidRPr="003C7099">
        <w:rPr>
          <w:rFonts w:ascii="Times New Roman" w:hAnsi="Times New Roman" w:cs="Times New Roman"/>
          <w:sz w:val="24"/>
          <w:szCs w:val="24"/>
        </w:rPr>
        <w:t xml:space="preserve"> </w:t>
      </w:r>
      <w:r w:rsidRPr="003C7099">
        <w:rPr>
          <w:rFonts w:ascii="Times New Roman" w:hAnsi="Times New Roman" w:cs="Times New Roman"/>
          <w:sz w:val="24"/>
          <w:szCs w:val="24"/>
          <w:lang w:val="id-ID"/>
        </w:rPr>
        <w:t xml:space="preserve">1, </w:t>
      </w:r>
      <w:proofErr w:type="spellStart"/>
      <w:r w:rsidRPr="003C7099">
        <w:rPr>
          <w:rFonts w:ascii="Times New Roman" w:hAnsi="Times New Roman" w:cs="Times New Roman"/>
          <w:sz w:val="24"/>
          <w:szCs w:val="24"/>
          <w:lang w:val="id-ID"/>
        </w:rPr>
        <w:t>no</w:t>
      </w:r>
      <w:proofErr w:type="spellEnd"/>
      <w:r w:rsidRPr="003C7099">
        <w:rPr>
          <w:rFonts w:ascii="Times New Roman" w:hAnsi="Times New Roman" w:cs="Times New Roman"/>
          <w:sz w:val="24"/>
          <w:szCs w:val="24"/>
        </w:rPr>
        <w:t>mor</w:t>
      </w:r>
      <w:r w:rsidRPr="003C7099">
        <w:rPr>
          <w:rFonts w:ascii="Times New Roman" w:hAnsi="Times New Roman" w:cs="Times New Roman"/>
          <w:sz w:val="24"/>
          <w:szCs w:val="24"/>
          <w:lang w:val="id-ID"/>
        </w:rPr>
        <w:t xml:space="preserve"> 1, 2022 , </w:t>
      </w:r>
      <w:hyperlink r:id="rId14" w:history="1">
        <w:r w:rsidRPr="003C7099">
          <w:rPr>
            <w:rStyle w:val="Hyperlink"/>
            <w:rFonts w:ascii="Times New Roman" w:hAnsi="Times New Roman" w:cs="Times New Roman"/>
            <w:sz w:val="24"/>
            <w:szCs w:val="24"/>
            <w:lang w:val="id-ID"/>
          </w:rPr>
          <w:t>http://jurnal.amalinsani.org/index.php/pledoi/article/view/26</w:t>
        </w:r>
      </w:hyperlink>
      <w:r w:rsidRPr="003C7099">
        <w:rPr>
          <w:rFonts w:ascii="Times New Roman" w:hAnsi="Times New Roman" w:cs="Times New Roman"/>
          <w:sz w:val="24"/>
          <w:szCs w:val="24"/>
          <w:lang w:val="id-ID"/>
        </w:rPr>
        <w:t xml:space="preserve"> .</w:t>
      </w:r>
    </w:p>
    <w:p w14:paraId="79B08A30" w14:textId="77777777" w:rsidR="003C7099" w:rsidRPr="00A12116" w:rsidRDefault="003C7099" w:rsidP="004B5B44">
      <w:pPr>
        <w:pStyle w:val="FootnoteText"/>
        <w:spacing w:after="240"/>
        <w:ind w:left="900" w:hanging="900"/>
        <w:jc w:val="both"/>
        <w:rPr>
          <w:rFonts w:ascii="Times New Roman" w:hAnsi="Times New Roman" w:cs="Times New Roman"/>
          <w:sz w:val="24"/>
          <w:szCs w:val="24"/>
        </w:rPr>
      </w:pPr>
      <w:r w:rsidRPr="003C7099">
        <w:rPr>
          <w:rFonts w:ascii="Times New Roman" w:hAnsi="Times New Roman" w:cs="Times New Roman"/>
          <w:sz w:val="24"/>
          <w:szCs w:val="24"/>
          <w:lang w:val="id-ID"/>
        </w:rPr>
        <w:t xml:space="preserve">Firmansyah, Ade Arif  dan Budiyono. </w:t>
      </w:r>
      <w:r w:rsidRPr="003C7099">
        <w:rPr>
          <w:rFonts w:ascii="Times New Roman" w:hAnsi="Times New Roman" w:cs="Times New Roman"/>
          <w:sz w:val="24"/>
          <w:szCs w:val="24"/>
        </w:rPr>
        <w:t>“</w:t>
      </w:r>
      <w:r w:rsidRPr="003C7099">
        <w:rPr>
          <w:rFonts w:ascii="Times New Roman" w:hAnsi="Times New Roman" w:cs="Times New Roman"/>
          <w:sz w:val="24"/>
          <w:szCs w:val="24"/>
          <w:lang w:val="id-ID"/>
        </w:rPr>
        <w:t xml:space="preserve">Pemetaan Legal </w:t>
      </w:r>
      <w:proofErr w:type="spellStart"/>
      <w:r w:rsidRPr="003C7099">
        <w:rPr>
          <w:rFonts w:ascii="Times New Roman" w:hAnsi="Times New Roman" w:cs="Times New Roman"/>
          <w:sz w:val="24"/>
          <w:szCs w:val="24"/>
          <w:lang w:val="id-ID"/>
        </w:rPr>
        <w:t>Framework</w:t>
      </w:r>
      <w:proofErr w:type="spellEnd"/>
      <w:r w:rsidRPr="003C7099">
        <w:rPr>
          <w:rFonts w:ascii="Times New Roman" w:hAnsi="Times New Roman" w:cs="Times New Roman"/>
          <w:sz w:val="24"/>
          <w:szCs w:val="24"/>
          <w:lang w:val="id-ID"/>
        </w:rPr>
        <w:t xml:space="preserve"> dalam Pembentukan Peraturan Daerah tentang Perlindungan dan Pemenuhan Hak Penyandang </w:t>
      </w:r>
      <w:proofErr w:type="spellStart"/>
      <w:r w:rsidRPr="003C7099">
        <w:rPr>
          <w:rFonts w:ascii="Times New Roman" w:hAnsi="Times New Roman" w:cs="Times New Roman"/>
          <w:sz w:val="24"/>
          <w:szCs w:val="24"/>
          <w:lang w:val="id-ID"/>
        </w:rPr>
        <w:t>Disabiitas</w:t>
      </w:r>
      <w:proofErr w:type="spellEnd"/>
      <w:r w:rsidRPr="003C7099">
        <w:rPr>
          <w:rFonts w:ascii="Times New Roman" w:hAnsi="Times New Roman" w:cs="Times New Roman"/>
          <w:sz w:val="24"/>
          <w:szCs w:val="24"/>
        </w:rPr>
        <w:t>”</w:t>
      </w:r>
      <w:r w:rsidRPr="003C7099">
        <w:rPr>
          <w:rFonts w:ascii="Times New Roman" w:hAnsi="Times New Roman" w:cs="Times New Roman"/>
          <w:sz w:val="24"/>
          <w:szCs w:val="24"/>
          <w:lang w:val="id-ID"/>
        </w:rPr>
        <w:t xml:space="preserve"> </w:t>
      </w:r>
      <w:r w:rsidR="00A12116" w:rsidRPr="00A12116">
        <w:rPr>
          <w:rFonts w:ascii="Times New Roman" w:hAnsi="Times New Roman" w:cs="Times New Roman"/>
          <w:i/>
          <w:iCs/>
          <w:sz w:val="24"/>
          <w:szCs w:val="24"/>
        </w:rPr>
        <w:t xml:space="preserve">HAK KONSTITUSIONAL: </w:t>
      </w:r>
      <w:proofErr w:type="spellStart"/>
      <w:r w:rsidR="00A12116" w:rsidRPr="00A12116">
        <w:rPr>
          <w:rFonts w:ascii="Times New Roman" w:hAnsi="Times New Roman" w:cs="Times New Roman"/>
          <w:i/>
          <w:iCs/>
          <w:sz w:val="24"/>
          <w:szCs w:val="24"/>
        </w:rPr>
        <w:t>Tebaran</w:t>
      </w:r>
      <w:proofErr w:type="spellEnd"/>
      <w:r w:rsidR="00A12116" w:rsidRPr="00A12116">
        <w:rPr>
          <w:rFonts w:ascii="Times New Roman" w:hAnsi="Times New Roman" w:cs="Times New Roman"/>
          <w:i/>
          <w:iCs/>
          <w:sz w:val="24"/>
          <w:szCs w:val="24"/>
        </w:rPr>
        <w:t xml:space="preserve"> </w:t>
      </w:r>
      <w:proofErr w:type="spellStart"/>
      <w:r w:rsidR="00A12116" w:rsidRPr="00A12116">
        <w:rPr>
          <w:rFonts w:ascii="Times New Roman" w:hAnsi="Times New Roman" w:cs="Times New Roman"/>
          <w:i/>
          <w:iCs/>
          <w:sz w:val="24"/>
          <w:szCs w:val="24"/>
        </w:rPr>
        <w:t>Pemikiran</w:t>
      </w:r>
      <w:proofErr w:type="spellEnd"/>
      <w:r w:rsidR="00A12116" w:rsidRPr="00A12116">
        <w:rPr>
          <w:rFonts w:ascii="Times New Roman" w:hAnsi="Times New Roman" w:cs="Times New Roman"/>
          <w:i/>
          <w:iCs/>
          <w:sz w:val="24"/>
          <w:szCs w:val="24"/>
        </w:rPr>
        <w:t xml:space="preserve"> dan </w:t>
      </w:r>
      <w:proofErr w:type="spellStart"/>
      <w:r w:rsidR="00A12116" w:rsidRPr="00A12116">
        <w:rPr>
          <w:rFonts w:ascii="Times New Roman" w:hAnsi="Times New Roman" w:cs="Times New Roman"/>
          <w:i/>
          <w:iCs/>
          <w:sz w:val="24"/>
          <w:szCs w:val="24"/>
        </w:rPr>
        <w:t>Gagasan</w:t>
      </w:r>
      <w:proofErr w:type="spellEnd"/>
      <w:r w:rsidR="00A12116">
        <w:rPr>
          <w:rFonts w:ascii="Times New Roman" w:hAnsi="Times New Roman" w:cs="Times New Roman"/>
          <w:sz w:val="24"/>
          <w:szCs w:val="24"/>
        </w:rPr>
        <w:t xml:space="preserve">, </w:t>
      </w:r>
      <w:r w:rsidRPr="003C7099">
        <w:rPr>
          <w:rFonts w:ascii="Times New Roman" w:hAnsi="Times New Roman" w:cs="Times New Roman"/>
          <w:sz w:val="24"/>
          <w:szCs w:val="24"/>
          <w:lang w:val="id-ID"/>
        </w:rPr>
        <w:t>2019.</w:t>
      </w:r>
      <w:r w:rsidR="00A12116">
        <w:rPr>
          <w:rFonts w:ascii="Times New Roman" w:hAnsi="Times New Roman" w:cs="Times New Roman"/>
          <w:sz w:val="24"/>
          <w:szCs w:val="24"/>
        </w:rPr>
        <w:t xml:space="preserve"> </w:t>
      </w:r>
      <w:bookmarkStart w:id="8" w:name="_Hlk142401958"/>
      <w:r w:rsidR="00A12116">
        <w:rPr>
          <w:rFonts w:ascii="Times New Roman" w:hAnsi="Times New Roman" w:cs="Times New Roman"/>
          <w:sz w:val="24"/>
          <w:szCs w:val="24"/>
        </w:rPr>
        <w:fldChar w:fldCharType="begin"/>
      </w:r>
      <w:r w:rsidR="00A12116">
        <w:rPr>
          <w:rFonts w:ascii="Times New Roman" w:hAnsi="Times New Roman" w:cs="Times New Roman"/>
          <w:sz w:val="24"/>
          <w:szCs w:val="24"/>
        </w:rPr>
        <w:instrText>HYPERLINK "</w:instrText>
      </w:r>
      <w:r w:rsidR="00A12116" w:rsidRPr="00A12116">
        <w:rPr>
          <w:rFonts w:ascii="Times New Roman" w:hAnsi="Times New Roman" w:cs="Times New Roman"/>
          <w:sz w:val="24"/>
          <w:szCs w:val="24"/>
        </w:rPr>
        <w:instrText>https://www.researchgate.net/publication/331373446</w:instrText>
      </w:r>
      <w:r w:rsidR="00A12116">
        <w:rPr>
          <w:rFonts w:ascii="Times New Roman" w:hAnsi="Times New Roman" w:cs="Times New Roman"/>
          <w:sz w:val="24"/>
          <w:szCs w:val="24"/>
        </w:rPr>
        <w:instrText>"</w:instrText>
      </w:r>
      <w:r w:rsidR="00A12116">
        <w:rPr>
          <w:rFonts w:ascii="Times New Roman" w:hAnsi="Times New Roman" w:cs="Times New Roman"/>
          <w:sz w:val="24"/>
          <w:szCs w:val="24"/>
        </w:rPr>
      </w:r>
      <w:r w:rsidR="00A12116">
        <w:rPr>
          <w:rFonts w:ascii="Times New Roman" w:hAnsi="Times New Roman" w:cs="Times New Roman"/>
          <w:sz w:val="24"/>
          <w:szCs w:val="24"/>
        </w:rPr>
        <w:fldChar w:fldCharType="separate"/>
      </w:r>
      <w:r w:rsidR="00A12116" w:rsidRPr="00C21658">
        <w:rPr>
          <w:rStyle w:val="Hyperlink"/>
          <w:rFonts w:ascii="Times New Roman" w:hAnsi="Times New Roman" w:cs="Times New Roman"/>
          <w:sz w:val="24"/>
          <w:szCs w:val="24"/>
        </w:rPr>
        <w:t>https://www.researchgate.net/publication/331373446</w:t>
      </w:r>
      <w:r w:rsidR="00A12116">
        <w:rPr>
          <w:rFonts w:ascii="Times New Roman" w:hAnsi="Times New Roman" w:cs="Times New Roman"/>
          <w:sz w:val="24"/>
          <w:szCs w:val="24"/>
        </w:rPr>
        <w:fldChar w:fldCharType="end"/>
      </w:r>
      <w:r w:rsidR="00A12116">
        <w:rPr>
          <w:rFonts w:ascii="Times New Roman" w:hAnsi="Times New Roman" w:cs="Times New Roman"/>
          <w:sz w:val="24"/>
          <w:szCs w:val="24"/>
        </w:rPr>
        <w:t xml:space="preserve">. </w:t>
      </w:r>
      <w:bookmarkEnd w:id="8"/>
    </w:p>
    <w:p w14:paraId="04B25D89"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proofErr w:type="spellStart"/>
      <w:r w:rsidRPr="003C7099">
        <w:rPr>
          <w:rFonts w:ascii="Times New Roman" w:hAnsi="Times New Roman" w:cs="Times New Roman"/>
          <w:sz w:val="24"/>
          <w:szCs w:val="24"/>
          <w:lang w:val="id-ID"/>
        </w:rPr>
        <w:t>Government</w:t>
      </w:r>
      <w:proofErr w:type="spellEnd"/>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Institute</w:t>
      </w:r>
      <w:proofErr w:type="spellEnd"/>
      <w:r w:rsidRPr="003C7099">
        <w:rPr>
          <w:rFonts w:ascii="Times New Roman" w:hAnsi="Times New Roman" w:cs="Times New Roman"/>
          <w:sz w:val="24"/>
          <w:szCs w:val="24"/>
          <w:lang w:val="id-ID"/>
        </w:rPr>
        <w:t>, Natural Resource “</w:t>
      </w:r>
      <w:r w:rsidRPr="003C7099">
        <w:rPr>
          <w:rFonts w:ascii="Times New Roman" w:hAnsi="Times New Roman" w:cs="Times New Roman"/>
          <w:i/>
          <w:iCs/>
          <w:sz w:val="24"/>
          <w:szCs w:val="24"/>
          <w:lang w:val="id-ID"/>
        </w:rPr>
        <w:t xml:space="preserve">Legal </w:t>
      </w:r>
      <w:proofErr w:type="spellStart"/>
      <w:r w:rsidRPr="003C7099">
        <w:rPr>
          <w:rFonts w:ascii="Times New Roman" w:hAnsi="Times New Roman" w:cs="Times New Roman"/>
          <w:i/>
          <w:iCs/>
          <w:sz w:val="24"/>
          <w:szCs w:val="24"/>
          <w:lang w:val="id-ID"/>
        </w:rPr>
        <w:t>Framework</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Navigating</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the</w:t>
      </w:r>
      <w:proofErr w:type="spellEnd"/>
      <w:r w:rsidRPr="003C7099">
        <w:rPr>
          <w:rFonts w:ascii="Times New Roman" w:hAnsi="Times New Roman" w:cs="Times New Roman"/>
          <w:i/>
          <w:iCs/>
          <w:sz w:val="24"/>
          <w:szCs w:val="24"/>
          <w:lang w:val="id-ID"/>
        </w:rPr>
        <w:t xml:space="preserve"> Web </w:t>
      </w:r>
      <w:proofErr w:type="spellStart"/>
      <w:r w:rsidRPr="003C7099">
        <w:rPr>
          <w:rFonts w:ascii="Times New Roman" w:hAnsi="Times New Roman" w:cs="Times New Roman"/>
          <w:i/>
          <w:iCs/>
          <w:sz w:val="24"/>
          <w:szCs w:val="24"/>
          <w:lang w:val="id-ID"/>
        </w:rPr>
        <w:t>of</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Laws</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and</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Contracts</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Governing</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Extractive</w:t>
      </w:r>
      <w:proofErr w:type="spellEnd"/>
      <w:r w:rsidRPr="003C7099">
        <w:rPr>
          <w:rFonts w:ascii="Times New Roman" w:hAnsi="Times New Roman" w:cs="Times New Roman"/>
          <w:i/>
          <w:iCs/>
          <w:sz w:val="24"/>
          <w:szCs w:val="24"/>
          <w:lang w:val="id-ID"/>
        </w:rPr>
        <w:t xml:space="preserve"> Industries</w:t>
      </w:r>
      <w:r w:rsidRPr="003C7099">
        <w:rPr>
          <w:rFonts w:ascii="Times New Roman" w:hAnsi="Times New Roman" w:cs="Times New Roman"/>
          <w:sz w:val="24"/>
          <w:szCs w:val="24"/>
          <w:lang w:val="id-ID"/>
        </w:rPr>
        <w:t xml:space="preserve">”, 2015, </w:t>
      </w:r>
      <w:proofErr w:type="spellStart"/>
      <w:r w:rsidRPr="003C7099">
        <w:rPr>
          <w:rFonts w:ascii="Times New Roman" w:hAnsi="Times New Roman" w:cs="Times New Roman"/>
          <w:sz w:val="24"/>
          <w:szCs w:val="24"/>
          <w:lang w:val="id-ID"/>
        </w:rPr>
        <w:t>hlm</w:t>
      </w:r>
      <w:proofErr w:type="spellEnd"/>
      <w:r w:rsidRPr="003C7099">
        <w:rPr>
          <w:rFonts w:ascii="Times New Roman" w:hAnsi="Times New Roman" w:cs="Times New Roman"/>
          <w:sz w:val="24"/>
          <w:szCs w:val="24"/>
          <w:lang w:val="id-ID"/>
        </w:rPr>
        <w:t xml:space="preserve"> 2-7, </w:t>
      </w:r>
      <w:hyperlink r:id="rId15" w:history="1">
        <w:r w:rsidRPr="003C7099">
          <w:rPr>
            <w:rStyle w:val="Hyperlink"/>
            <w:rFonts w:ascii="Times New Roman" w:hAnsi="Times New Roman" w:cs="Times New Roman"/>
            <w:sz w:val="24"/>
            <w:szCs w:val="24"/>
            <w:lang w:val="id-ID"/>
          </w:rPr>
          <w:t>https://www.resourcegovernance.org/sites/default/files/nrgi_Legal-Framework.pdf</w:t>
        </w:r>
      </w:hyperlink>
      <w:r w:rsidRPr="003C7099">
        <w:rPr>
          <w:rFonts w:ascii="Times New Roman" w:hAnsi="Times New Roman" w:cs="Times New Roman"/>
          <w:sz w:val="24"/>
          <w:szCs w:val="24"/>
          <w:lang w:val="id-ID"/>
        </w:rPr>
        <w:t xml:space="preserve">.   </w:t>
      </w:r>
    </w:p>
    <w:p w14:paraId="49BAFB41"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bookmarkStart w:id="9" w:name="_Hlk141080787"/>
      <w:r w:rsidRPr="003C7099">
        <w:rPr>
          <w:rFonts w:ascii="Times New Roman" w:hAnsi="Times New Roman" w:cs="Times New Roman"/>
          <w:sz w:val="24"/>
          <w:szCs w:val="24"/>
          <w:lang w:val="id-ID"/>
        </w:rPr>
        <w:t xml:space="preserve">Hernawati, RAS, </w:t>
      </w:r>
      <w:proofErr w:type="spellStart"/>
      <w:r w:rsidRPr="003C7099">
        <w:rPr>
          <w:rFonts w:ascii="Times New Roman" w:hAnsi="Times New Roman" w:cs="Times New Roman"/>
          <w:sz w:val="24"/>
          <w:szCs w:val="24"/>
          <w:lang w:val="id-ID"/>
        </w:rPr>
        <w:t>et</w:t>
      </w:r>
      <w:proofErr w:type="spellEnd"/>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al.</w:t>
      </w:r>
      <w:proofErr w:type="spellEnd"/>
      <w:r w:rsidRPr="003C7099">
        <w:rPr>
          <w:rFonts w:ascii="Times New Roman" w:hAnsi="Times New Roman" w:cs="Times New Roman"/>
          <w:sz w:val="24"/>
          <w:szCs w:val="24"/>
          <w:lang w:val="id-ID"/>
        </w:rPr>
        <w:t xml:space="preserve">, “Kepastian Hukum Dalam Hukum Investasi Di Indonesia Melalui Omnibus Law,” </w:t>
      </w:r>
      <w:r w:rsidRPr="00A12116">
        <w:rPr>
          <w:rFonts w:ascii="Times New Roman" w:hAnsi="Times New Roman" w:cs="Times New Roman"/>
          <w:i/>
          <w:iCs/>
          <w:sz w:val="24"/>
          <w:szCs w:val="24"/>
          <w:lang w:val="id-ID"/>
        </w:rPr>
        <w:t>Jurnal Ilmiah MEA (Manajemen, Ekonomi Dan Akuntansi)</w:t>
      </w:r>
      <w:r w:rsidRPr="003C7099">
        <w:rPr>
          <w:rFonts w:ascii="Times New Roman" w:hAnsi="Times New Roman" w:cs="Times New Roman"/>
          <w:sz w:val="24"/>
          <w:szCs w:val="24"/>
        </w:rPr>
        <w:t xml:space="preserve">, </w:t>
      </w:r>
      <w:r w:rsidR="00601568">
        <w:rPr>
          <w:rFonts w:ascii="Times New Roman" w:hAnsi="Times New Roman" w:cs="Times New Roman"/>
          <w:sz w:val="24"/>
          <w:szCs w:val="24"/>
        </w:rPr>
        <w:t>Volume</w:t>
      </w:r>
      <w:r w:rsidRPr="003C7099">
        <w:rPr>
          <w:rFonts w:ascii="Times New Roman" w:hAnsi="Times New Roman" w:cs="Times New Roman"/>
          <w:sz w:val="24"/>
          <w:szCs w:val="24"/>
        </w:rPr>
        <w:t xml:space="preserve"> </w:t>
      </w:r>
      <w:r w:rsidRPr="003C7099">
        <w:rPr>
          <w:rFonts w:ascii="Times New Roman" w:hAnsi="Times New Roman" w:cs="Times New Roman"/>
          <w:sz w:val="24"/>
          <w:szCs w:val="24"/>
          <w:lang w:val="id-ID"/>
        </w:rPr>
        <w:t xml:space="preserve">4, </w:t>
      </w:r>
      <w:proofErr w:type="spellStart"/>
      <w:r w:rsidRPr="003C7099">
        <w:rPr>
          <w:rFonts w:ascii="Times New Roman" w:hAnsi="Times New Roman" w:cs="Times New Roman"/>
          <w:sz w:val="24"/>
          <w:szCs w:val="24"/>
          <w:lang w:val="id-ID"/>
        </w:rPr>
        <w:t>no</w:t>
      </w:r>
      <w:proofErr w:type="spellEnd"/>
      <w:r w:rsidRPr="003C7099">
        <w:rPr>
          <w:rFonts w:ascii="Times New Roman" w:hAnsi="Times New Roman" w:cs="Times New Roman"/>
          <w:sz w:val="24"/>
          <w:szCs w:val="24"/>
        </w:rPr>
        <w:t>mor</w:t>
      </w:r>
      <w:r w:rsidRPr="003C7099">
        <w:rPr>
          <w:rFonts w:ascii="Times New Roman" w:hAnsi="Times New Roman" w:cs="Times New Roman"/>
          <w:sz w:val="24"/>
          <w:szCs w:val="24"/>
          <w:lang w:val="id-ID"/>
        </w:rPr>
        <w:t xml:space="preserve"> 1, 2020. </w:t>
      </w:r>
      <w:hyperlink r:id="rId16" w:history="1">
        <w:r w:rsidRPr="003C7099">
          <w:rPr>
            <w:rStyle w:val="Hyperlink"/>
            <w:rFonts w:ascii="Times New Roman" w:hAnsi="Times New Roman" w:cs="Times New Roman"/>
            <w:sz w:val="24"/>
            <w:szCs w:val="24"/>
            <w:lang w:val="id-ID"/>
          </w:rPr>
          <w:t>https://journal.stiemb.ac.id/index.php/mea/article/view/557</w:t>
        </w:r>
      </w:hyperlink>
      <w:r w:rsidRPr="003C7099">
        <w:rPr>
          <w:rFonts w:ascii="Times New Roman" w:hAnsi="Times New Roman" w:cs="Times New Roman"/>
          <w:sz w:val="24"/>
          <w:szCs w:val="24"/>
          <w:lang w:val="id-ID"/>
        </w:rPr>
        <w:t xml:space="preserve">. </w:t>
      </w:r>
    </w:p>
    <w:bookmarkEnd w:id="9"/>
    <w:p w14:paraId="2545C614"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r w:rsidRPr="003C7099">
        <w:rPr>
          <w:rFonts w:ascii="Times New Roman" w:hAnsi="Times New Roman" w:cs="Times New Roman"/>
          <w:sz w:val="24"/>
          <w:szCs w:val="24"/>
          <w:lang w:val="id-ID"/>
        </w:rPr>
        <w:t xml:space="preserve">HS. </w:t>
      </w:r>
      <w:proofErr w:type="spellStart"/>
      <w:r w:rsidRPr="003C7099">
        <w:rPr>
          <w:rFonts w:ascii="Times New Roman" w:hAnsi="Times New Roman" w:cs="Times New Roman"/>
          <w:sz w:val="24"/>
          <w:szCs w:val="24"/>
          <w:lang w:val="id-ID"/>
        </w:rPr>
        <w:t>Tisnanta</w:t>
      </w:r>
      <w:proofErr w:type="spellEnd"/>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et</w:t>
      </w:r>
      <w:proofErr w:type="spellEnd"/>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al.</w:t>
      </w:r>
      <w:proofErr w:type="spellEnd"/>
      <w:r w:rsidRPr="003C7099">
        <w:rPr>
          <w:rFonts w:ascii="Times New Roman" w:hAnsi="Times New Roman" w:cs="Times New Roman"/>
          <w:sz w:val="24"/>
          <w:szCs w:val="24"/>
          <w:lang w:val="id-ID"/>
        </w:rPr>
        <w:t xml:space="preserve">, “Legal </w:t>
      </w:r>
      <w:proofErr w:type="spellStart"/>
      <w:r w:rsidRPr="003C7099">
        <w:rPr>
          <w:rFonts w:ascii="Times New Roman" w:hAnsi="Times New Roman" w:cs="Times New Roman"/>
          <w:sz w:val="24"/>
          <w:szCs w:val="24"/>
          <w:lang w:val="id-ID"/>
        </w:rPr>
        <w:t>Framework</w:t>
      </w:r>
      <w:proofErr w:type="spellEnd"/>
      <w:r w:rsidRPr="003C7099">
        <w:rPr>
          <w:rFonts w:ascii="Times New Roman" w:hAnsi="Times New Roman" w:cs="Times New Roman"/>
          <w:sz w:val="24"/>
          <w:szCs w:val="24"/>
          <w:lang w:val="id-ID"/>
        </w:rPr>
        <w:t xml:space="preserve"> Pengolahan Perda Irigasi di Kabupaten Tanggamus Lampung </w:t>
      </w:r>
      <w:proofErr w:type="spellStart"/>
      <w:r w:rsidRPr="003C7099">
        <w:rPr>
          <w:rFonts w:ascii="Times New Roman" w:hAnsi="Times New Roman" w:cs="Times New Roman"/>
          <w:sz w:val="24"/>
          <w:szCs w:val="24"/>
          <w:lang w:val="id-ID"/>
        </w:rPr>
        <w:t>Province</w:t>
      </w:r>
      <w:proofErr w:type="spellEnd"/>
      <w:r w:rsidRPr="003C7099">
        <w:rPr>
          <w:rFonts w:ascii="Times New Roman" w:hAnsi="Times New Roman" w:cs="Times New Roman"/>
          <w:i/>
          <w:iCs/>
          <w:sz w:val="24"/>
          <w:szCs w:val="24"/>
          <w:lang w:val="id-ID"/>
        </w:rPr>
        <w:t xml:space="preserve">”, Kanun Jurnal Ilmu Hukum, </w:t>
      </w:r>
      <w:r w:rsidR="00601568">
        <w:rPr>
          <w:rFonts w:ascii="Times New Roman" w:hAnsi="Times New Roman" w:cs="Times New Roman"/>
          <w:sz w:val="24"/>
          <w:szCs w:val="24"/>
        </w:rPr>
        <w:t>Volume</w:t>
      </w:r>
      <w:r w:rsidRPr="003C7099">
        <w:rPr>
          <w:rFonts w:ascii="Times New Roman" w:hAnsi="Times New Roman" w:cs="Times New Roman"/>
          <w:sz w:val="24"/>
          <w:szCs w:val="24"/>
          <w:lang w:val="id-ID"/>
        </w:rPr>
        <w:t xml:space="preserve"> 18, </w:t>
      </w:r>
      <w:r w:rsidRPr="003C7099">
        <w:rPr>
          <w:rFonts w:ascii="Times New Roman" w:hAnsi="Times New Roman" w:cs="Times New Roman"/>
          <w:sz w:val="24"/>
          <w:szCs w:val="24"/>
        </w:rPr>
        <w:t>n</w:t>
      </w:r>
      <w:proofErr w:type="spellStart"/>
      <w:r w:rsidRPr="003C7099">
        <w:rPr>
          <w:rFonts w:ascii="Times New Roman" w:hAnsi="Times New Roman" w:cs="Times New Roman"/>
          <w:sz w:val="24"/>
          <w:szCs w:val="24"/>
          <w:lang w:val="id-ID"/>
        </w:rPr>
        <w:t>omor</w:t>
      </w:r>
      <w:proofErr w:type="spellEnd"/>
      <w:r w:rsidRPr="003C7099">
        <w:rPr>
          <w:rFonts w:ascii="Times New Roman" w:hAnsi="Times New Roman" w:cs="Times New Roman"/>
          <w:sz w:val="24"/>
          <w:szCs w:val="24"/>
          <w:lang w:val="id-ID"/>
        </w:rPr>
        <w:t xml:space="preserve"> 1, April, 2016,</w:t>
      </w:r>
      <w:hyperlink r:id="rId17" w:history="1">
        <w:r w:rsidRPr="003C7099">
          <w:rPr>
            <w:rStyle w:val="Hyperlink"/>
            <w:rFonts w:ascii="Times New Roman" w:hAnsi="Times New Roman" w:cs="Times New Roman"/>
            <w:sz w:val="24"/>
            <w:szCs w:val="24"/>
            <w:lang w:val="id-ID"/>
          </w:rPr>
          <w:t>http://repository.lppm.unila.ac.id/3158/1/5870-12011-1-SM.pdf</w:t>
        </w:r>
      </w:hyperlink>
      <w:r w:rsidRPr="003C7099">
        <w:rPr>
          <w:rFonts w:ascii="Times New Roman" w:hAnsi="Times New Roman" w:cs="Times New Roman"/>
          <w:sz w:val="24"/>
          <w:szCs w:val="24"/>
          <w:lang w:val="id-ID"/>
        </w:rPr>
        <w:t xml:space="preserve">. </w:t>
      </w:r>
    </w:p>
    <w:p w14:paraId="00CCC277" w14:textId="77777777" w:rsidR="003C7099" w:rsidRPr="003C7099" w:rsidRDefault="003C7099" w:rsidP="003C7099">
      <w:pPr>
        <w:pStyle w:val="FootnoteText"/>
        <w:spacing w:after="240"/>
        <w:ind w:left="990" w:hanging="990"/>
        <w:jc w:val="both"/>
        <w:rPr>
          <w:rFonts w:ascii="Times New Roman" w:hAnsi="Times New Roman" w:cs="Times New Roman"/>
          <w:sz w:val="24"/>
          <w:szCs w:val="24"/>
          <w:lang w:val="id-ID"/>
        </w:rPr>
      </w:pPr>
      <w:r w:rsidRPr="003C7099">
        <w:rPr>
          <w:rFonts w:ascii="Times New Roman" w:hAnsi="Times New Roman" w:cs="Times New Roman"/>
          <w:sz w:val="24"/>
          <w:szCs w:val="24"/>
        </w:rPr>
        <w:fldChar w:fldCharType="begin" w:fldLock="1"/>
      </w:r>
      <w:r w:rsidRPr="003C7099">
        <w:rPr>
          <w:rFonts w:ascii="Times New Roman" w:hAnsi="Times New Roman" w:cs="Times New Roman"/>
          <w:sz w:val="24"/>
          <w:szCs w:val="24"/>
        </w:rPr>
        <w:instrText>ADDIN CSL_CITATION { "citationItems" : [ { "id" : "ITEM-1", "itemData" : { "DOI" : "10.36339/jhest.v5i1.75", "abstract" : "Perda berisi aturan-aturan yang mengatur segala hal yang berkaitan dengan daerah dalam rangka mewujudkan kehidupan masyarakat yang adil dan makmur. Aspek hukum, politik, ekonomi, sosial, dan budaya menjadi faktor yang sangat mempengaruhi pembentukan Perda. Perda yang berkualitas berarti produk hukum yang penyusunan materi dan teknisnya sesuai dengan ketentuan peraturan perundang-undangan, dapat menyelesaikan masalah dan menjawab kebutuhan masyarakat. Perda yang baik harus mencerminkan aspek filosofis yang berkaitan dengan asas keadilan, sosiologis yang berkaitan dengan harapan bahwa perda yang dibentuk merupakan keinginan masyarakat setempat, dan aspek yuridis terkait dengan jaminan kepastian hukum.", "author" : [ { "dropping-particle" : "", "family" : "Faradilah", "given" : "Faradilah", "non-dropping-particle" : "", "parse-names" : false, "suffix" : "" } ], "container-title" : "J-HEST Journal of Health Education Economics Science and Technology", "id" : "ITEM-1", "issue" : "1", "issued" : { "date-parts" : [ [ "2022" ] ] }, "page" : "12-16", "title" : "Pembentukan Peraturan Daerah yang Demokratis di Era Otonomi Daerah", "type" : "article-journal", "volume" : "5" }, "locator" : "16", "uris" : [ "http://www.mendeley.com/documents/?uuid=2e87c487-e66e-4e90-9f31-6be35f1966c7" ] } ], "mendeley" : { "formattedCitation" : "Faradilah Faradilah, \u201cPembentukan Peraturan Daerah Yang Demokratis Di Era Otonomi Daerah,\u201d &lt;i&gt;J-HEST Journal of Health Education Economics Science and Technology&lt;/i&gt; 5, no. 1 (2022): 16.", "manualFormatting" : "Diva Lufiana Putri and Rahayu Subekti, \u201cPelaksanaan Sanksi Terhadap Pelaku Pelanggaran Pembuangan Sampah Di Kota Surakarta,\u201d Jurnal Pendidikan Kewarganegaraan Undiksha, Volume  9, Nomor 3, September, 2021, hlm. 764-779,  ", "plainTextFormattedCitation" : "Faradilah Faradilah, \u201cPembentukan Peraturan Daerah Yang Demokratis Di Era Otonomi Daerah,\u201d J-HEST Journal of Health Education Economics Science and Technology 5, no. 1 (2022): 16.", "previouslyFormattedCitation" : "Faradilah Faradilah, \u201cPembentukan Peraturan Daerah Yang Demokratis Di Era Otonomi Daerah,\u201d &lt;i&gt;J-HEST Journal of Health Education Economics Science and Technology&lt;/i&gt; 5, no. 1 (2022): 16." }, "properties" : { "noteIndex" : 68 }, "schema" : "https://github.com/citation-style-language/schema/raw/master/csl-citation.json" }</w:instrText>
      </w:r>
      <w:r w:rsidRPr="003C7099">
        <w:rPr>
          <w:rFonts w:ascii="Times New Roman" w:hAnsi="Times New Roman" w:cs="Times New Roman"/>
          <w:sz w:val="24"/>
          <w:szCs w:val="24"/>
        </w:rPr>
        <w:fldChar w:fldCharType="separate"/>
      </w:r>
      <w:r w:rsidRPr="003C7099">
        <w:rPr>
          <w:rFonts w:ascii="Times New Roman" w:hAnsi="Times New Roman" w:cs="Times New Roman"/>
          <w:noProof/>
          <w:sz w:val="24"/>
          <w:szCs w:val="24"/>
        </w:rPr>
        <w:t xml:space="preserve">Laia, Sri Wahyuni, et al., “Urgensi Landasan Filosofis, Sosiologis, Dan Yuridis Dalam Pembentukan Undang-Undang Yang Bersifat Demokratis Di Indonesia,” </w:t>
      </w:r>
      <w:r w:rsidRPr="00A12116">
        <w:rPr>
          <w:rFonts w:ascii="Times New Roman" w:hAnsi="Times New Roman" w:cs="Times New Roman"/>
          <w:i/>
          <w:iCs/>
          <w:noProof/>
          <w:sz w:val="24"/>
          <w:szCs w:val="24"/>
        </w:rPr>
        <w:t>Jurnal Education and Development</w:t>
      </w:r>
      <w:r w:rsidRPr="003C7099">
        <w:rPr>
          <w:rFonts w:ascii="Times New Roman" w:hAnsi="Times New Roman" w:cs="Times New Roman"/>
          <w:noProof/>
          <w:sz w:val="24"/>
          <w:szCs w:val="24"/>
        </w:rPr>
        <w:t xml:space="preserve">, </w:t>
      </w:r>
      <w:r w:rsidR="00601568">
        <w:rPr>
          <w:rFonts w:ascii="Times New Roman" w:hAnsi="Times New Roman" w:cs="Times New Roman"/>
          <w:noProof/>
          <w:sz w:val="24"/>
          <w:szCs w:val="24"/>
        </w:rPr>
        <w:t>Volume</w:t>
      </w:r>
      <w:r w:rsidRPr="003C7099">
        <w:rPr>
          <w:rFonts w:ascii="Times New Roman" w:hAnsi="Times New Roman" w:cs="Times New Roman"/>
          <w:noProof/>
          <w:sz w:val="24"/>
          <w:szCs w:val="24"/>
        </w:rPr>
        <w:t xml:space="preserve"> 10, Nomor 1, Januari, 2022, hlm. 551–552.</w:t>
      </w:r>
      <w:r w:rsidRPr="003C7099">
        <w:rPr>
          <w:rFonts w:ascii="Times New Roman" w:hAnsi="Times New Roman" w:cs="Times New Roman"/>
          <w:sz w:val="24"/>
          <w:szCs w:val="24"/>
        </w:rPr>
        <w:fldChar w:fldCharType="end"/>
      </w:r>
      <w:r w:rsidRPr="003C7099">
        <w:rPr>
          <w:rFonts w:ascii="Times New Roman" w:hAnsi="Times New Roman" w:cs="Times New Roman"/>
          <w:sz w:val="24"/>
          <w:szCs w:val="24"/>
        </w:rPr>
        <w:t xml:space="preserve"> </w:t>
      </w:r>
      <w:hyperlink r:id="rId18" w:history="1">
        <w:r w:rsidRPr="003C7099">
          <w:rPr>
            <w:rStyle w:val="Hyperlink"/>
            <w:rFonts w:ascii="Times New Roman" w:hAnsi="Times New Roman" w:cs="Times New Roman"/>
            <w:sz w:val="24"/>
            <w:szCs w:val="24"/>
          </w:rPr>
          <w:t>https://journal.ipts.ac.id/index.php/ED/article/view/3587/2276</w:t>
        </w:r>
      </w:hyperlink>
      <w:r w:rsidRPr="003C7099">
        <w:rPr>
          <w:rFonts w:ascii="Times New Roman" w:hAnsi="Times New Roman" w:cs="Times New Roman"/>
          <w:sz w:val="24"/>
          <w:szCs w:val="24"/>
        </w:rPr>
        <w:t xml:space="preserve">. </w:t>
      </w:r>
    </w:p>
    <w:p w14:paraId="4A4CF080"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bookmarkStart w:id="10" w:name="_Hlk141080966"/>
      <w:proofErr w:type="spellStart"/>
      <w:r w:rsidRPr="003C7099">
        <w:rPr>
          <w:rFonts w:ascii="Times New Roman" w:hAnsi="Times New Roman" w:cs="Times New Roman"/>
          <w:sz w:val="24"/>
          <w:szCs w:val="24"/>
          <w:lang w:val="id-ID"/>
        </w:rPr>
        <w:t>Ngenget</w:t>
      </w:r>
      <w:proofErr w:type="spellEnd"/>
      <w:r w:rsidRPr="003C7099">
        <w:rPr>
          <w:rFonts w:ascii="Times New Roman" w:hAnsi="Times New Roman" w:cs="Times New Roman"/>
          <w:sz w:val="24"/>
          <w:szCs w:val="24"/>
          <w:lang w:val="id-ID"/>
        </w:rPr>
        <w:t xml:space="preserve">, Rolando, “Penerapan Asas Keterbukaan Dalam Partisipasi Masyarakat Pada Pembentukan Peraturan Daerah Di Kota Tomohon,” </w:t>
      </w:r>
      <w:r w:rsidRPr="003C7099">
        <w:rPr>
          <w:rFonts w:ascii="Times New Roman" w:hAnsi="Times New Roman" w:cs="Times New Roman"/>
          <w:i/>
          <w:iCs/>
          <w:sz w:val="24"/>
          <w:szCs w:val="24"/>
          <w:lang w:val="id-ID"/>
        </w:rPr>
        <w:t>Jurnal Pendidikan dan Konseling</w:t>
      </w:r>
      <w:r w:rsidRPr="003C7099">
        <w:rPr>
          <w:rFonts w:ascii="Times New Roman" w:hAnsi="Times New Roman" w:cs="Times New Roman"/>
          <w:sz w:val="24"/>
          <w:szCs w:val="24"/>
          <w:lang w:val="id-ID"/>
        </w:rPr>
        <w:t xml:space="preserve">, </w:t>
      </w:r>
      <w:r w:rsidR="00601568">
        <w:rPr>
          <w:rFonts w:ascii="Times New Roman" w:hAnsi="Times New Roman" w:cs="Times New Roman"/>
          <w:sz w:val="24"/>
          <w:szCs w:val="24"/>
        </w:rPr>
        <w:t>Volume</w:t>
      </w:r>
      <w:r w:rsidRPr="003C7099">
        <w:rPr>
          <w:rFonts w:ascii="Times New Roman" w:hAnsi="Times New Roman" w:cs="Times New Roman"/>
          <w:sz w:val="24"/>
          <w:szCs w:val="24"/>
          <w:lang w:val="id-ID"/>
        </w:rPr>
        <w:t xml:space="preserve"> 5, </w:t>
      </w:r>
      <w:r w:rsidRPr="003C7099">
        <w:rPr>
          <w:rFonts w:ascii="Times New Roman" w:hAnsi="Times New Roman" w:cs="Times New Roman"/>
          <w:sz w:val="24"/>
          <w:szCs w:val="24"/>
        </w:rPr>
        <w:t>n</w:t>
      </w:r>
      <w:proofErr w:type="spellStart"/>
      <w:r w:rsidRPr="003C7099">
        <w:rPr>
          <w:rFonts w:ascii="Times New Roman" w:hAnsi="Times New Roman" w:cs="Times New Roman"/>
          <w:sz w:val="24"/>
          <w:szCs w:val="24"/>
          <w:lang w:val="id-ID"/>
        </w:rPr>
        <w:t>omor</w:t>
      </w:r>
      <w:proofErr w:type="spellEnd"/>
      <w:r w:rsidRPr="003C7099">
        <w:rPr>
          <w:rFonts w:ascii="Times New Roman" w:hAnsi="Times New Roman" w:cs="Times New Roman"/>
          <w:sz w:val="24"/>
          <w:szCs w:val="24"/>
          <w:lang w:val="id-ID"/>
        </w:rPr>
        <w:t xml:space="preserve"> 2,  2023.</w:t>
      </w:r>
    </w:p>
    <w:bookmarkEnd w:id="10"/>
    <w:p w14:paraId="04B32ADB"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r w:rsidRPr="003C7099">
        <w:rPr>
          <w:rFonts w:ascii="Times New Roman" w:hAnsi="Times New Roman" w:cs="Times New Roman"/>
          <w:sz w:val="24"/>
          <w:szCs w:val="24"/>
          <w:lang w:val="id-ID"/>
        </w:rPr>
        <w:lastRenderedPageBreak/>
        <w:t>Orlando, Galih</w:t>
      </w:r>
      <w:r w:rsidR="00A12116">
        <w:rPr>
          <w:rFonts w:ascii="Times New Roman" w:hAnsi="Times New Roman" w:cs="Times New Roman"/>
          <w:sz w:val="24"/>
          <w:szCs w:val="24"/>
        </w:rPr>
        <w:t xml:space="preserve">, </w:t>
      </w:r>
      <w:r w:rsidRPr="003C7099">
        <w:rPr>
          <w:rFonts w:ascii="Times New Roman" w:hAnsi="Times New Roman" w:cs="Times New Roman"/>
          <w:sz w:val="24"/>
          <w:szCs w:val="24"/>
          <w:lang w:val="id-ID"/>
        </w:rPr>
        <w:t xml:space="preserve">“EFEKTIVITAS HUKUM DAN FUNGSI HUKUM DI INDONESIA,” </w:t>
      </w:r>
      <w:proofErr w:type="spellStart"/>
      <w:r w:rsidRPr="003C7099">
        <w:rPr>
          <w:rFonts w:ascii="Times New Roman" w:hAnsi="Times New Roman" w:cs="Times New Roman"/>
          <w:i/>
          <w:iCs/>
          <w:sz w:val="24"/>
          <w:szCs w:val="24"/>
          <w:lang w:val="id-ID"/>
        </w:rPr>
        <w:t>Tarbiyah</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bil</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Qalam</w:t>
      </w:r>
      <w:proofErr w:type="spellEnd"/>
      <w:r w:rsidRPr="003C7099">
        <w:rPr>
          <w:rFonts w:ascii="Times New Roman" w:hAnsi="Times New Roman" w:cs="Times New Roman"/>
          <w:sz w:val="24"/>
          <w:szCs w:val="24"/>
          <w:lang w:val="id-ID"/>
        </w:rPr>
        <w:t xml:space="preserve">, </w:t>
      </w:r>
      <w:r w:rsidR="00601568">
        <w:rPr>
          <w:rFonts w:ascii="Times New Roman" w:hAnsi="Times New Roman" w:cs="Times New Roman"/>
          <w:sz w:val="24"/>
          <w:szCs w:val="24"/>
          <w:lang w:val="id-ID"/>
        </w:rPr>
        <w:t>Volume</w:t>
      </w:r>
      <w:r w:rsidRPr="003C7099">
        <w:rPr>
          <w:rFonts w:ascii="Times New Roman" w:hAnsi="Times New Roman" w:cs="Times New Roman"/>
          <w:sz w:val="24"/>
          <w:szCs w:val="24"/>
          <w:lang w:val="id-ID"/>
        </w:rPr>
        <w:t xml:space="preserve"> : 6, Nomor 1, Juni, 2022. </w:t>
      </w:r>
      <w:hyperlink r:id="rId19" w:history="1">
        <w:r w:rsidRPr="003C7099">
          <w:rPr>
            <w:rStyle w:val="Hyperlink"/>
            <w:rFonts w:ascii="Times New Roman" w:hAnsi="Times New Roman" w:cs="Times New Roman"/>
            <w:sz w:val="24"/>
            <w:szCs w:val="24"/>
            <w:lang w:val="id-ID"/>
          </w:rPr>
          <w:t>https://www.ejurnal.stita.ac.id/index.php/TBQ/article/download/77/70</w:t>
        </w:r>
      </w:hyperlink>
      <w:r w:rsidRPr="003C7099">
        <w:rPr>
          <w:rFonts w:ascii="Times New Roman" w:hAnsi="Times New Roman" w:cs="Times New Roman"/>
          <w:sz w:val="24"/>
          <w:szCs w:val="24"/>
          <w:lang w:val="id-ID"/>
        </w:rPr>
        <w:t xml:space="preserve">. </w:t>
      </w:r>
    </w:p>
    <w:p w14:paraId="687FD605" w14:textId="77777777" w:rsidR="003C7099" w:rsidRPr="003C7099" w:rsidRDefault="003C7099" w:rsidP="003C7099">
      <w:pPr>
        <w:spacing w:after="240"/>
        <w:ind w:left="990" w:hanging="990"/>
        <w:jc w:val="both"/>
        <w:rPr>
          <w:rFonts w:ascii="Times New Roman" w:hAnsi="Times New Roman" w:cs="Times New Roman"/>
          <w:sz w:val="24"/>
          <w:szCs w:val="24"/>
          <w:lang w:val="id-ID"/>
        </w:rPr>
      </w:pPr>
      <w:bookmarkStart w:id="11" w:name="_Hlk141081032"/>
      <w:r w:rsidRPr="003C7099">
        <w:rPr>
          <w:rFonts w:ascii="Times New Roman" w:hAnsi="Times New Roman" w:cs="Times New Roman"/>
          <w:sz w:val="24"/>
          <w:szCs w:val="24"/>
          <w:lang w:val="id-ID"/>
        </w:rPr>
        <w:t>Putri, Diva Lutfiana</w:t>
      </w:r>
      <w:r w:rsidR="00A12116">
        <w:rPr>
          <w:rFonts w:ascii="Times New Roman" w:hAnsi="Times New Roman" w:cs="Times New Roman"/>
          <w:sz w:val="24"/>
          <w:szCs w:val="24"/>
        </w:rPr>
        <w:t>,</w:t>
      </w:r>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et</w:t>
      </w:r>
      <w:proofErr w:type="spellEnd"/>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al</w:t>
      </w:r>
      <w:proofErr w:type="spellEnd"/>
      <w:r w:rsidR="00A12116">
        <w:rPr>
          <w:rFonts w:ascii="Times New Roman" w:hAnsi="Times New Roman" w:cs="Times New Roman"/>
          <w:sz w:val="24"/>
          <w:szCs w:val="24"/>
        </w:rPr>
        <w:t xml:space="preserve">., </w:t>
      </w:r>
      <w:r w:rsidRPr="00A12116">
        <w:rPr>
          <w:rFonts w:ascii="Times New Roman" w:hAnsi="Times New Roman" w:cs="Times New Roman"/>
          <w:sz w:val="24"/>
          <w:szCs w:val="24"/>
          <w:lang w:val="id-ID"/>
        </w:rPr>
        <w:t>Pelaksanaan Sanksi Terhadap Pelaku Pelanggaran Pembuangan Sampah Di Kota Surakarta</w:t>
      </w:r>
      <w:r w:rsidR="00A12116">
        <w:rPr>
          <w:rFonts w:ascii="Times New Roman" w:hAnsi="Times New Roman" w:cs="Times New Roman"/>
          <w:sz w:val="24"/>
          <w:szCs w:val="24"/>
        </w:rPr>
        <w:t xml:space="preserve">, </w:t>
      </w:r>
      <w:r w:rsidRPr="00A12116">
        <w:rPr>
          <w:rFonts w:ascii="Times New Roman" w:hAnsi="Times New Roman" w:cs="Times New Roman"/>
          <w:i/>
          <w:iCs/>
          <w:sz w:val="24"/>
          <w:szCs w:val="24"/>
          <w:lang w:val="id-ID"/>
        </w:rPr>
        <w:t xml:space="preserve">Jurnal Pendidikan Kewarganegaraan </w:t>
      </w:r>
      <w:proofErr w:type="spellStart"/>
      <w:r w:rsidRPr="00A12116">
        <w:rPr>
          <w:rFonts w:ascii="Times New Roman" w:hAnsi="Times New Roman" w:cs="Times New Roman"/>
          <w:i/>
          <w:iCs/>
          <w:sz w:val="24"/>
          <w:szCs w:val="24"/>
          <w:lang w:val="id-ID"/>
        </w:rPr>
        <w:t>Undiksha</w:t>
      </w:r>
      <w:proofErr w:type="spellEnd"/>
      <w:r w:rsidRPr="003C7099">
        <w:rPr>
          <w:rFonts w:ascii="Times New Roman" w:hAnsi="Times New Roman" w:cs="Times New Roman"/>
          <w:sz w:val="24"/>
          <w:szCs w:val="24"/>
          <w:lang w:val="id-ID"/>
        </w:rPr>
        <w:t xml:space="preserve">, </w:t>
      </w:r>
      <w:r w:rsidR="00601568">
        <w:rPr>
          <w:rFonts w:ascii="Times New Roman" w:hAnsi="Times New Roman" w:cs="Times New Roman"/>
          <w:sz w:val="24"/>
          <w:szCs w:val="24"/>
        </w:rPr>
        <w:t>Volume</w:t>
      </w:r>
      <w:r w:rsidRPr="003C7099">
        <w:rPr>
          <w:rFonts w:ascii="Times New Roman" w:hAnsi="Times New Roman" w:cs="Times New Roman"/>
          <w:sz w:val="24"/>
          <w:szCs w:val="24"/>
          <w:lang w:val="id-ID"/>
        </w:rPr>
        <w:t xml:space="preserve">  9, nomor 3, September, 2021. </w:t>
      </w:r>
      <w:hyperlink r:id="rId20" w:history="1">
        <w:r w:rsidRPr="003C7099">
          <w:rPr>
            <w:rStyle w:val="Hyperlink"/>
            <w:rFonts w:ascii="Times New Roman" w:hAnsi="Times New Roman" w:cs="Times New Roman"/>
            <w:sz w:val="24"/>
            <w:szCs w:val="24"/>
            <w:lang w:val="id-ID"/>
          </w:rPr>
          <w:t>https://ejournal.undiksha.ac.id/index.php/JJPP/article/view/38544</w:t>
        </w:r>
      </w:hyperlink>
      <w:r w:rsidRPr="003C7099">
        <w:rPr>
          <w:rFonts w:ascii="Times New Roman" w:hAnsi="Times New Roman" w:cs="Times New Roman"/>
          <w:sz w:val="24"/>
          <w:szCs w:val="24"/>
          <w:lang w:val="id-ID"/>
        </w:rPr>
        <w:t xml:space="preserve">. </w:t>
      </w:r>
      <w:bookmarkEnd w:id="11"/>
    </w:p>
    <w:p w14:paraId="0B425C14" w14:textId="77777777" w:rsidR="003C7099" w:rsidRPr="003C7099" w:rsidRDefault="003C7099" w:rsidP="003C7099">
      <w:pPr>
        <w:spacing w:after="240"/>
        <w:ind w:left="990" w:hanging="990"/>
        <w:jc w:val="both"/>
        <w:rPr>
          <w:rFonts w:ascii="Times New Roman" w:hAnsi="Times New Roman" w:cs="Times New Roman"/>
          <w:sz w:val="24"/>
          <w:szCs w:val="24"/>
          <w:lang w:val="id-ID"/>
        </w:rPr>
      </w:pPr>
      <w:r w:rsidRPr="003C7099">
        <w:rPr>
          <w:rFonts w:ascii="Times New Roman" w:hAnsi="Times New Roman" w:cs="Times New Roman"/>
          <w:sz w:val="24"/>
          <w:szCs w:val="24"/>
        </w:rPr>
        <w:fldChar w:fldCharType="begin" w:fldLock="1"/>
      </w:r>
      <w:r w:rsidRPr="003C7099">
        <w:rPr>
          <w:rFonts w:ascii="Times New Roman" w:hAnsi="Times New Roman" w:cs="Times New Roman"/>
          <w:sz w:val="24"/>
          <w:szCs w:val="24"/>
        </w:rPr>
        <w:instrText>ADDIN CSL_CITATION { "citationItems" : [ { "id" : "ITEM-1", "itemData" : { "abstract" : "\u2026 diberikan keterampilan 4C sebagai bekal untuk menghadapi tantangan yang ada pada abad 21 \u2026 agar peserta didik secara aktif mengembangkan potensi dirinya untuk memiliki kekuatan \u2026 luhur, kecerdasan dalam olah pikir,akhlak mulia serta ketrampilan yang diperlukan dirinya \u2026", "author" : [ { "dropping-particle" : "", "family" : "Ngenget", "given" : "Rolando", "non-dropping-particle" : "", "parse-names" : false, "suffix" : "" } ], "container-title" : "Jurnal Pendidikan dan Konseling", "id" : "ITEM-1", "issue" : "2", "issued" : { "date-parts" : [ [ "2023" ] ] }, "page" : "2865", "title" : "Penerapan asas keterbukaan dalam partisipasi masyarakat pada pembentukan peraturan daerah di kota tomohon", "type" : "article-journal", "volume" : "5" }, "locator" : "2865", "uris" : [ "http://www.mendeley.com/documents/?uuid=1d34f2a7-52b6-4393-8c62-b044c59d5fa5" ] } ], "mendeley" : { "formattedCitation" : "Rolando Ngenget, \u201cPenerapan Asas Keterbukaan Dalam Partisipasi Masyarakat Pada Pembentukan Peraturan Daerah Di Kota Tomohon,\u201d &lt;i&gt;Jurnal Pendidikan dan Konseling&lt;/i&gt; 5, no. 2 (2023): 2865.", "manualFormatting" : "Putri, Zhaudiva Azzahra et al., \u201cTeori Legislasi Dalam Pembentukan Undang-Undang Cipta Kerja\",  Jurnal Demokrasi dan Ketahanan Nasional  Volume 1, Nomor 1, 2022, ", "plainTextFormattedCitation" : "Rolando Ngenget, \u201cPenerapan Asas Keterbukaan Dalam Partisipasi Masyarakat Pada Pembentukan Peraturan Daerah Di Kota Tomohon,\u201d Jurnal Pendidikan dan Konseling 5, no. 2 (2023): 2865.", "previouslyFormattedCitation" : "Rolando Ngenget, \u201cPenerapan Asas Keterbukaan Dalam Partisipasi Masyarakat Pada Pembentukan Peraturan Daerah Di Kota Tomohon,\u201d &lt;i&gt;Jurnal Pendidikan dan Konseling&lt;/i&gt; 5, no. 2 (2023): 2865." }, "properties" : { "noteIndex" : 76 }, "schema" : "https://github.com/citation-style-language/schema/raw/master/csl-citation.json" }</w:instrText>
      </w:r>
      <w:r w:rsidRPr="003C7099">
        <w:rPr>
          <w:rFonts w:ascii="Times New Roman" w:hAnsi="Times New Roman" w:cs="Times New Roman"/>
          <w:sz w:val="24"/>
          <w:szCs w:val="24"/>
        </w:rPr>
        <w:fldChar w:fldCharType="separate"/>
      </w:r>
      <w:r w:rsidRPr="003C7099">
        <w:rPr>
          <w:rFonts w:ascii="Times New Roman" w:hAnsi="Times New Roman" w:cs="Times New Roman"/>
          <w:noProof/>
          <w:sz w:val="24"/>
          <w:szCs w:val="24"/>
        </w:rPr>
        <w:t>Putri, Zhaudiva Azzahra</w:t>
      </w:r>
      <w:r w:rsidR="00A12116">
        <w:rPr>
          <w:rFonts w:ascii="Times New Roman" w:hAnsi="Times New Roman" w:cs="Times New Roman"/>
          <w:noProof/>
          <w:sz w:val="24"/>
          <w:szCs w:val="24"/>
        </w:rPr>
        <w:t xml:space="preserve">, </w:t>
      </w:r>
      <w:r w:rsidRPr="003C7099">
        <w:rPr>
          <w:rFonts w:ascii="Times New Roman" w:hAnsi="Times New Roman" w:cs="Times New Roman"/>
          <w:noProof/>
          <w:sz w:val="24"/>
          <w:szCs w:val="24"/>
        </w:rPr>
        <w:t xml:space="preserve">et al., “Teori Legislasi Dalam Pembentukan Undang-Undang Cipta Kerja",  </w:t>
      </w:r>
      <w:r w:rsidRPr="00A12116">
        <w:rPr>
          <w:rFonts w:ascii="Times New Roman" w:hAnsi="Times New Roman" w:cs="Times New Roman"/>
          <w:i/>
          <w:iCs/>
          <w:noProof/>
          <w:sz w:val="24"/>
          <w:szCs w:val="24"/>
        </w:rPr>
        <w:t>Jurnal Demokrasi dan Ketahanan Nasional</w:t>
      </w:r>
      <w:r w:rsidRPr="003C7099">
        <w:rPr>
          <w:rFonts w:ascii="Times New Roman" w:hAnsi="Times New Roman" w:cs="Times New Roman"/>
          <w:noProof/>
          <w:sz w:val="24"/>
          <w:szCs w:val="24"/>
        </w:rPr>
        <w:t xml:space="preserve">  </w:t>
      </w:r>
      <w:r w:rsidR="00601568">
        <w:rPr>
          <w:rFonts w:ascii="Times New Roman" w:hAnsi="Times New Roman" w:cs="Times New Roman"/>
          <w:noProof/>
          <w:sz w:val="24"/>
          <w:szCs w:val="24"/>
        </w:rPr>
        <w:t>Volume</w:t>
      </w:r>
      <w:r w:rsidRPr="003C7099">
        <w:rPr>
          <w:rFonts w:ascii="Times New Roman" w:hAnsi="Times New Roman" w:cs="Times New Roman"/>
          <w:noProof/>
          <w:sz w:val="24"/>
          <w:szCs w:val="24"/>
        </w:rPr>
        <w:t xml:space="preserve"> 1, Nomor 1, 2022, </w:t>
      </w:r>
      <w:r w:rsidRPr="003C7099">
        <w:rPr>
          <w:rFonts w:ascii="Times New Roman" w:hAnsi="Times New Roman" w:cs="Times New Roman"/>
          <w:sz w:val="24"/>
          <w:szCs w:val="24"/>
        </w:rPr>
        <w:fldChar w:fldCharType="end"/>
      </w:r>
      <w:hyperlink r:id="rId21" w:history="1">
        <w:r w:rsidRPr="003C7099">
          <w:rPr>
            <w:rStyle w:val="Hyperlink"/>
            <w:rFonts w:ascii="Times New Roman" w:hAnsi="Times New Roman" w:cs="Times New Roman"/>
            <w:sz w:val="24"/>
            <w:szCs w:val="24"/>
          </w:rPr>
          <w:t>https://journal.uns.ac.id/Souvereignty/article/download/200/40</w:t>
        </w:r>
      </w:hyperlink>
      <w:r w:rsidRPr="003C7099">
        <w:rPr>
          <w:rFonts w:ascii="Times New Roman" w:hAnsi="Times New Roman" w:cs="Times New Roman"/>
          <w:sz w:val="24"/>
          <w:szCs w:val="24"/>
        </w:rPr>
        <w:t xml:space="preserve">.  </w:t>
      </w:r>
    </w:p>
    <w:p w14:paraId="0BD33214" w14:textId="77777777" w:rsidR="003C7099" w:rsidRPr="00A12116" w:rsidRDefault="003C7099" w:rsidP="007A0C0D">
      <w:pPr>
        <w:pStyle w:val="FootnoteText"/>
        <w:spacing w:after="240"/>
        <w:ind w:left="990" w:hanging="990"/>
        <w:jc w:val="both"/>
        <w:rPr>
          <w:rFonts w:ascii="Times New Roman" w:hAnsi="Times New Roman" w:cs="Times New Roman"/>
          <w:sz w:val="24"/>
          <w:szCs w:val="24"/>
        </w:rPr>
      </w:pPr>
      <w:r w:rsidRPr="003C7099">
        <w:rPr>
          <w:rFonts w:ascii="Times New Roman" w:hAnsi="Times New Roman" w:cs="Times New Roman"/>
          <w:sz w:val="24"/>
          <w:szCs w:val="24"/>
          <w:lang w:val="id-ID"/>
        </w:rPr>
        <w:t xml:space="preserve">Rismana, Daud, </w:t>
      </w:r>
      <w:proofErr w:type="spellStart"/>
      <w:r w:rsidRPr="003C7099">
        <w:rPr>
          <w:rFonts w:ascii="Times New Roman" w:hAnsi="Times New Roman" w:cs="Times New Roman"/>
          <w:sz w:val="24"/>
          <w:szCs w:val="24"/>
          <w:lang w:val="id-ID"/>
        </w:rPr>
        <w:t>et</w:t>
      </w:r>
      <w:proofErr w:type="spellEnd"/>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al.</w:t>
      </w:r>
      <w:proofErr w:type="spellEnd"/>
      <w:r w:rsidRPr="003C7099">
        <w:rPr>
          <w:rFonts w:ascii="Times New Roman" w:hAnsi="Times New Roman" w:cs="Times New Roman"/>
          <w:sz w:val="24"/>
          <w:szCs w:val="24"/>
          <w:lang w:val="id-ID"/>
        </w:rPr>
        <w:t>, “</w:t>
      </w:r>
      <w:r w:rsidRPr="00A12116">
        <w:rPr>
          <w:rFonts w:ascii="Times New Roman" w:hAnsi="Times New Roman" w:cs="Times New Roman"/>
          <w:i/>
          <w:iCs/>
          <w:sz w:val="24"/>
          <w:szCs w:val="24"/>
          <w:lang w:val="id-ID"/>
        </w:rPr>
        <w:t xml:space="preserve">Legal </w:t>
      </w:r>
      <w:proofErr w:type="spellStart"/>
      <w:r w:rsidRPr="00A12116">
        <w:rPr>
          <w:rFonts w:ascii="Times New Roman" w:hAnsi="Times New Roman" w:cs="Times New Roman"/>
          <w:i/>
          <w:iCs/>
          <w:sz w:val="24"/>
          <w:szCs w:val="24"/>
          <w:lang w:val="id-ID"/>
        </w:rPr>
        <w:t>framework</w:t>
      </w:r>
      <w:proofErr w:type="spellEnd"/>
      <w:r w:rsidRPr="00A12116">
        <w:rPr>
          <w:rFonts w:ascii="Times New Roman" w:hAnsi="Times New Roman" w:cs="Times New Roman"/>
          <w:i/>
          <w:iCs/>
          <w:sz w:val="24"/>
          <w:szCs w:val="24"/>
          <w:lang w:val="id-ID"/>
        </w:rPr>
        <w:t xml:space="preserve"> </w:t>
      </w:r>
      <w:proofErr w:type="spellStart"/>
      <w:r w:rsidRPr="00A12116">
        <w:rPr>
          <w:rFonts w:ascii="Times New Roman" w:hAnsi="Times New Roman" w:cs="Times New Roman"/>
          <w:i/>
          <w:iCs/>
          <w:sz w:val="24"/>
          <w:szCs w:val="24"/>
          <w:lang w:val="id-ID"/>
        </w:rPr>
        <w:t>for</w:t>
      </w:r>
      <w:proofErr w:type="spellEnd"/>
      <w:r w:rsidRPr="00A12116">
        <w:rPr>
          <w:rFonts w:ascii="Times New Roman" w:hAnsi="Times New Roman" w:cs="Times New Roman"/>
          <w:i/>
          <w:iCs/>
          <w:sz w:val="24"/>
          <w:szCs w:val="24"/>
          <w:lang w:val="id-ID"/>
        </w:rPr>
        <w:t xml:space="preserve"> </w:t>
      </w:r>
      <w:proofErr w:type="spellStart"/>
      <w:r w:rsidRPr="00A12116">
        <w:rPr>
          <w:rFonts w:ascii="Times New Roman" w:hAnsi="Times New Roman" w:cs="Times New Roman"/>
          <w:i/>
          <w:iCs/>
          <w:sz w:val="24"/>
          <w:szCs w:val="24"/>
          <w:lang w:val="id-ID"/>
        </w:rPr>
        <w:t>the</w:t>
      </w:r>
      <w:proofErr w:type="spellEnd"/>
      <w:r w:rsidRPr="00A12116">
        <w:rPr>
          <w:rFonts w:ascii="Times New Roman" w:hAnsi="Times New Roman" w:cs="Times New Roman"/>
          <w:i/>
          <w:iCs/>
          <w:sz w:val="24"/>
          <w:szCs w:val="24"/>
          <w:lang w:val="id-ID"/>
        </w:rPr>
        <w:t xml:space="preserve"> </w:t>
      </w:r>
      <w:proofErr w:type="spellStart"/>
      <w:r w:rsidRPr="00A12116">
        <w:rPr>
          <w:rFonts w:ascii="Times New Roman" w:hAnsi="Times New Roman" w:cs="Times New Roman"/>
          <w:i/>
          <w:iCs/>
          <w:sz w:val="24"/>
          <w:szCs w:val="24"/>
          <w:lang w:val="id-ID"/>
        </w:rPr>
        <w:t>establishment</w:t>
      </w:r>
      <w:proofErr w:type="spellEnd"/>
      <w:r w:rsidRPr="00A12116">
        <w:rPr>
          <w:rFonts w:ascii="Times New Roman" w:hAnsi="Times New Roman" w:cs="Times New Roman"/>
          <w:i/>
          <w:iCs/>
          <w:sz w:val="24"/>
          <w:szCs w:val="24"/>
          <w:lang w:val="id-ID"/>
        </w:rPr>
        <w:t xml:space="preserve"> </w:t>
      </w:r>
      <w:proofErr w:type="spellStart"/>
      <w:r w:rsidRPr="00A12116">
        <w:rPr>
          <w:rFonts w:ascii="Times New Roman" w:hAnsi="Times New Roman" w:cs="Times New Roman"/>
          <w:i/>
          <w:iCs/>
          <w:sz w:val="24"/>
          <w:szCs w:val="24"/>
          <w:lang w:val="id-ID"/>
        </w:rPr>
        <w:t>of</w:t>
      </w:r>
      <w:proofErr w:type="spellEnd"/>
      <w:r w:rsidRPr="00A12116">
        <w:rPr>
          <w:rFonts w:ascii="Times New Roman" w:hAnsi="Times New Roman" w:cs="Times New Roman"/>
          <w:i/>
          <w:iCs/>
          <w:sz w:val="24"/>
          <w:szCs w:val="24"/>
          <w:lang w:val="id-ID"/>
        </w:rPr>
        <w:t xml:space="preserve"> a </w:t>
      </w:r>
      <w:proofErr w:type="spellStart"/>
      <w:r w:rsidRPr="00A12116">
        <w:rPr>
          <w:rFonts w:ascii="Times New Roman" w:hAnsi="Times New Roman" w:cs="Times New Roman"/>
          <w:i/>
          <w:iCs/>
          <w:sz w:val="24"/>
          <w:szCs w:val="24"/>
          <w:lang w:val="id-ID"/>
        </w:rPr>
        <w:t>local-owned</w:t>
      </w:r>
      <w:proofErr w:type="spellEnd"/>
      <w:r w:rsidRPr="00A12116">
        <w:rPr>
          <w:rFonts w:ascii="Times New Roman" w:hAnsi="Times New Roman" w:cs="Times New Roman"/>
          <w:i/>
          <w:iCs/>
          <w:sz w:val="24"/>
          <w:szCs w:val="24"/>
          <w:lang w:val="id-ID"/>
        </w:rPr>
        <w:t xml:space="preserve"> </w:t>
      </w:r>
      <w:proofErr w:type="spellStart"/>
      <w:r w:rsidRPr="00A12116">
        <w:rPr>
          <w:rFonts w:ascii="Times New Roman" w:hAnsi="Times New Roman" w:cs="Times New Roman"/>
          <w:i/>
          <w:iCs/>
          <w:sz w:val="24"/>
          <w:szCs w:val="24"/>
          <w:lang w:val="id-ID"/>
        </w:rPr>
        <w:t>banking</w:t>
      </w:r>
      <w:proofErr w:type="spellEnd"/>
      <w:r w:rsidRPr="00A12116">
        <w:rPr>
          <w:rFonts w:ascii="Times New Roman" w:hAnsi="Times New Roman" w:cs="Times New Roman"/>
          <w:i/>
          <w:iCs/>
          <w:sz w:val="24"/>
          <w:szCs w:val="24"/>
          <w:lang w:val="id-ID"/>
        </w:rPr>
        <w:t xml:space="preserve"> </w:t>
      </w:r>
      <w:proofErr w:type="spellStart"/>
      <w:r w:rsidRPr="00A12116">
        <w:rPr>
          <w:rFonts w:ascii="Times New Roman" w:hAnsi="Times New Roman" w:cs="Times New Roman"/>
          <w:i/>
          <w:iCs/>
          <w:sz w:val="24"/>
          <w:szCs w:val="24"/>
          <w:lang w:val="id-ID"/>
        </w:rPr>
        <w:t>enterprise</w:t>
      </w:r>
      <w:proofErr w:type="spellEnd"/>
      <w:r w:rsidRPr="00A12116">
        <w:rPr>
          <w:rFonts w:ascii="Times New Roman" w:hAnsi="Times New Roman" w:cs="Times New Roman"/>
          <w:i/>
          <w:iCs/>
          <w:sz w:val="24"/>
          <w:szCs w:val="24"/>
          <w:lang w:val="id-ID"/>
        </w:rPr>
        <w:t xml:space="preserve"> : study in batu </w:t>
      </w:r>
      <w:proofErr w:type="spellStart"/>
      <w:r w:rsidRPr="00A12116">
        <w:rPr>
          <w:rFonts w:ascii="Times New Roman" w:hAnsi="Times New Roman" w:cs="Times New Roman"/>
          <w:i/>
          <w:iCs/>
          <w:sz w:val="24"/>
          <w:szCs w:val="24"/>
          <w:lang w:val="id-ID"/>
        </w:rPr>
        <w:t>city</w:t>
      </w:r>
      <w:proofErr w:type="spellEnd"/>
      <w:r w:rsidRPr="003C7099">
        <w:rPr>
          <w:rFonts w:ascii="Times New Roman" w:hAnsi="Times New Roman" w:cs="Times New Roman"/>
          <w:sz w:val="24"/>
          <w:szCs w:val="24"/>
          <w:lang w:val="id-ID"/>
        </w:rPr>
        <w:t>”</w:t>
      </w:r>
      <w:r w:rsidRPr="003C7099">
        <w:rPr>
          <w:rFonts w:ascii="Times New Roman" w:hAnsi="Times New Roman" w:cs="Times New Roman"/>
          <w:sz w:val="24"/>
          <w:szCs w:val="24"/>
        </w:rPr>
        <w:t>,</w:t>
      </w:r>
      <w:r w:rsidRPr="003C7099">
        <w:rPr>
          <w:rFonts w:ascii="Times New Roman" w:hAnsi="Times New Roman" w:cs="Times New Roman"/>
          <w:sz w:val="24"/>
          <w:szCs w:val="24"/>
          <w:lang w:val="id-ID"/>
        </w:rPr>
        <w:t xml:space="preserve">  </w:t>
      </w:r>
      <w:r w:rsidRPr="003C7099">
        <w:rPr>
          <w:rFonts w:ascii="Times New Roman" w:hAnsi="Times New Roman" w:cs="Times New Roman"/>
          <w:i/>
          <w:iCs/>
          <w:sz w:val="24"/>
          <w:szCs w:val="24"/>
          <w:lang w:val="id-ID"/>
        </w:rPr>
        <w:t>Jurnal IUS Kajian Hukum</w:t>
      </w:r>
      <w:r w:rsidR="00A12116">
        <w:rPr>
          <w:rFonts w:ascii="Times New Roman" w:hAnsi="Times New Roman" w:cs="Times New Roman"/>
          <w:sz w:val="24"/>
          <w:szCs w:val="24"/>
        </w:rPr>
        <w:t>.</w:t>
      </w:r>
    </w:p>
    <w:p w14:paraId="4034CF54"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proofErr w:type="spellStart"/>
      <w:r w:rsidRPr="003C7099">
        <w:rPr>
          <w:rFonts w:ascii="Times New Roman" w:hAnsi="Times New Roman" w:cs="Times New Roman"/>
          <w:sz w:val="24"/>
          <w:szCs w:val="24"/>
          <w:lang w:val="id-ID"/>
        </w:rPr>
        <w:t>Rumainur</w:t>
      </w:r>
      <w:proofErr w:type="spellEnd"/>
      <w:r w:rsidRPr="003C7099">
        <w:rPr>
          <w:rFonts w:ascii="Times New Roman" w:hAnsi="Times New Roman" w:cs="Times New Roman"/>
          <w:sz w:val="24"/>
          <w:szCs w:val="24"/>
          <w:lang w:val="id-ID"/>
        </w:rPr>
        <w:t xml:space="preserve">, Dedi Irawan “Peran Filsafat Hukum Dalam Pembentukan </w:t>
      </w:r>
      <w:proofErr w:type="spellStart"/>
      <w:r w:rsidRPr="003C7099">
        <w:rPr>
          <w:rFonts w:ascii="Times New Roman" w:hAnsi="Times New Roman" w:cs="Times New Roman"/>
          <w:sz w:val="24"/>
          <w:szCs w:val="24"/>
          <w:lang w:val="id-ID"/>
        </w:rPr>
        <w:t>Perturan</w:t>
      </w:r>
      <w:proofErr w:type="spellEnd"/>
      <w:r w:rsidRPr="003C7099">
        <w:rPr>
          <w:rFonts w:ascii="Times New Roman" w:hAnsi="Times New Roman" w:cs="Times New Roman"/>
          <w:sz w:val="24"/>
          <w:szCs w:val="24"/>
          <w:lang w:val="id-ID"/>
        </w:rPr>
        <w:t xml:space="preserve"> Daerah Di Indonesia”, </w:t>
      </w:r>
      <w:r w:rsidRPr="00A12116">
        <w:rPr>
          <w:rFonts w:ascii="Times New Roman" w:hAnsi="Times New Roman" w:cs="Times New Roman"/>
          <w:i/>
          <w:iCs/>
          <w:sz w:val="24"/>
          <w:szCs w:val="24"/>
          <w:lang w:val="id-ID"/>
        </w:rPr>
        <w:t>Rampai Jurnal Hukum</w:t>
      </w:r>
      <w:r w:rsidRPr="003C7099">
        <w:rPr>
          <w:rFonts w:ascii="Times New Roman" w:hAnsi="Times New Roman" w:cs="Times New Roman"/>
          <w:sz w:val="24"/>
          <w:szCs w:val="24"/>
          <w:lang w:val="id-ID"/>
        </w:rPr>
        <w:t xml:space="preserve">, </w:t>
      </w:r>
      <w:r w:rsidR="00601568">
        <w:rPr>
          <w:rFonts w:ascii="Times New Roman" w:hAnsi="Times New Roman" w:cs="Times New Roman"/>
          <w:sz w:val="24"/>
          <w:szCs w:val="24"/>
        </w:rPr>
        <w:t>Volume</w:t>
      </w:r>
      <w:r w:rsidRPr="003C7099">
        <w:rPr>
          <w:rFonts w:ascii="Times New Roman" w:hAnsi="Times New Roman" w:cs="Times New Roman"/>
          <w:sz w:val="24"/>
          <w:szCs w:val="24"/>
          <w:lang w:val="id-ID"/>
        </w:rPr>
        <w:t xml:space="preserve"> 2, </w:t>
      </w:r>
      <w:r w:rsidRPr="003C7099">
        <w:rPr>
          <w:rFonts w:ascii="Times New Roman" w:hAnsi="Times New Roman" w:cs="Times New Roman"/>
          <w:sz w:val="24"/>
          <w:szCs w:val="24"/>
        </w:rPr>
        <w:t>n</w:t>
      </w:r>
      <w:proofErr w:type="spellStart"/>
      <w:r w:rsidRPr="003C7099">
        <w:rPr>
          <w:rFonts w:ascii="Times New Roman" w:hAnsi="Times New Roman" w:cs="Times New Roman"/>
          <w:sz w:val="24"/>
          <w:szCs w:val="24"/>
          <w:lang w:val="id-ID"/>
        </w:rPr>
        <w:t>omor</w:t>
      </w:r>
      <w:proofErr w:type="spellEnd"/>
      <w:r w:rsidRPr="003C7099">
        <w:rPr>
          <w:rFonts w:ascii="Times New Roman" w:hAnsi="Times New Roman" w:cs="Times New Roman"/>
          <w:sz w:val="24"/>
          <w:szCs w:val="24"/>
          <w:lang w:val="id-ID"/>
        </w:rPr>
        <w:t xml:space="preserve"> 1, Maret, 2023, </w:t>
      </w:r>
      <w:hyperlink r:id="rId22" w:history="1">
        <w:r w:rsidRPr="003C7099">
          <w:rPr>
            <w:rStyle w:val="Hyperlink"/>
            <w:rFonts w:ascii="Times New Roman" w:hAnsi="Times New Roman" w:cs="Times New Roman"/>
            <w:sz w:val="24"/>
            <w:szCs w:val="24"/>
            <w:lang w:val="id-ID"/>
          </w:rPr>
          <w:t>https://jurnal.unw.ac.id/index.php/rjh/article/view/2256</w:t>
        </w:r>
      </w:hyperlink>
      <w:r w:rsidRPr="003C7099">
        <w:rPr>
          <w:rFonts w:ascii="Times New Roman" w:hAnsi="Times New Roman" w:cs="Times New Roman"/>
          <w:sz w:val="24"/>
          <w:szCs w:val="24"/>
          <w:lang w:val="id-ID"/>
        </w:rPr>
        <w:t xml:space="preserve">. </w:t>
      </w:r>
    </w:p>
    <w:p w14:paraId="4502ADD8" w14:textId="77777777" w:rsidR="003C7099" w:rsidRPr="003C7099" w:rsidRDefault="003C7099" w:rsidP="007A0C0D">
      <w:pPr>
        <w:pStyle w:val="FootnoteText"/>
        <w:spacing w:after="240"/>
        <w:ind w:left="990" w:hanging="990"/>
        <w:jc w:val="both"/>
        <w:rPr>
          <w:rFonts w:ascii="Times New Roman" w:hAnsi="Times New Roman" w:cs="Times New Roman"/>
          <w:sz w:val="24"/>
          <w:szCs w:val="24"/>
          <w:lang w:val="id-ID"/>
        </w:rPr>
      </w:pPr>
      <w:r w:rsidRPr="003C7099">
        <w:rPr>
          <w:rFonts w:ascii="Times New Roman" w:hAnsi="Times New Roman" w:cs="Times New Roman"/>
          <w:sz w:val="24"/>
          <w:szCs w:val="24"/>
          <w:lang w:val="id-ID"/>
        </w:rPr>
        <w:t xml:space="preserve">Telaumbanua, </w:t>
      </w:r>
      <w:proofErr w:type="spellStart"/>
      <w:r w:rsidRPr="003C7099">
        <w:rPr>
          <w:rFonts w:ascii="Times New Roman" w:hAnsi="Times New Roman" w:cs="Times New Roman"/>
          <w:sz w:val="24"/>
          <w:szCs w:val="24"/>
          <w:lang w:val="id-ID"/>
        </w:rPr>
        <w:t>Dalinam</w:t>
      </w:r>
      <w:proofErr w:type="spellEnd"/>
      <w:r w:rsidRPr="003C7099">
        <w:rPr>
          <w:rFonts w:ascii="Times New Roman" w:hAnsi="Times New Roman" w:cs="Times New Roman"/>
          <w:sz w:val="24"/>
          <w:szCs w:val="24"/>
          <w:lang w:val="id-ID"/>
        </w:rPr>
        <w:t xml:space="preserve">, “Pembentukan Peraturan Daerah kabupaten/Kota”, Jurnal Ed  Bambang Pratama, “Indonesian Legal </w:t>
      </w:r>
      <w:proofErr w:type="spellStart"/>
      <w:r w:rsidRPr="003C7099">
        <w:rPr>
          <w:rFonts w:ascii="Times New Roman" w:hAnsi="Times New Roman" w:cs="Times New Roman"/>
          <w:sz w:val="24"/>
          <w:szCs w:val="24"/>
          <w:lang w:val="id-ID"/>
        </w:rPr>
        <w:t>Framework</w:t>
      </w:r>
      <w:proofErr w:type="spellEnd"/>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to</w:t>
      </w:r>
      <w:proofErr w:type="spellEnd"/>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Support</w:t>
      </w:r>
      <w:proofErr w:type="spellEnd"/>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Innovation</w:t>
      </w:r>
      <w:proofErr w:type="spellEnd"/>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Sustainability</w:t>
      </w:r>
      <w:proofErr w:type="spellEnd"/>
      <w:r w:rsidRPr="003C7099">
        <w:rPr>
          <w:rFonts w:ascii="Times New Roman" w:hAnsi="Times New Roman" w:cs="Times New Roman"/>
          <w:sz w:val="24"/>
          <w:szCs w:val="24"/>
          <w:lang w:val="id-ID"/>
        </w:rPr>
        <w:t>,”</w:t>
      </w:r>
      <w:r w:rsidRPr="00A12116">
        <w:rPr>
          <w:rFonts w:ascii="Times New Roman" w:hAnsi="Times New Roman" w:cs="Times New Roman"/>
          <w:i/>
          <w:iCs/>
          <w:sz w:val="24"/>
          <w:szCs w:val="24"/>
          <w:lang w:val="id-ID"/>
        </w:rPr>
        <w:t xml:space="preserve"> IOP </w:t>
      </w:r>
      <w:proofErr w:type="spellStart"/>
      <w:r w:rsidRPr="00A12116">
        <w:rPr>
          <w:rFonts w:ascii="Times New Roman" w:hAnsi="Times New Roman" w:cs="Times New Roman"/>
          <w:i/>
          <w:iCs/>
          <w:sz w:val="24"/>
          <w:szCs w:val="24"/>
          <w:lang w:val="id-ID"/>
        </w:rPr>
        <w:t>Conference</w:t>
      </w:r>
      <w:proofErr w:type="spellEnd"/>
      <w:r w:rsidRPr="00A12116">
        <w:rPr>
          <w:rFonts w:ascii="Times New Roman" w:hAnsi="Times New Roman" w:cs="Times New Roman"/>
          <w:i/>
          <w:iCs/>
          <w:sz w:val="24"/>
          <w:szCs w:val="24"/>
          <w:lang w:val="id-ID"/>
        </w:rPr>
        <w:t xml:space="preserve"> </w:t>
      </w:r>
      <w:proofErr w:type="spellStart"/>
      <w:r w:rsidRPr="00A12116">
        <w:rPr>
          <w:rFonts w:ascii="Times New Roman" w:hAnsi="Times New Roman" w:cs="Times New Roman"/>
          <w:i/>
          <w:iCs/>
          <w:sz w:val="24"/>
          <w:szCs w:val="24"/>
          <w:lang w:val="id-ID"/>
        </w:rPr>
        <w:t>Series</w:t>
      </w:r>
      <w:proofErr w:type="spellEnd"/>
      <w:r w:rsidRPr="00A12116">
        <w:rPr>
          <w:rFonts w:ascii="Times New Roman" w:hAnsi="Times New Roman" w:cs="Times New Roman"/>
          <w:i/>
          <w:iCs/>
          <w:sz w:val="24"/>
          <w:szCs w:val="24"/>
          <w:lang w:val="id-ID"/>
        </w:rPr>
        <w:t xml:space="preserve">: </w:t>
      </w:r>
      <w:proofErr w:type="spellStart"/>
      <w:r w:rsidRPr="00A12116">
        <w:rPr>
          <w:rFonts w:ascii="Times New Roman" w:hAnsi="Times New Roman" w:cs="Times New Roman"/>
          <w:i/>
          <w:iCs/>
          <w:sz w:val="24"/>
          <w:szCs w:val="24"/>
          <w:lang w:val="id-ID"/>
        </w:rPr>
        <w:t>Earth</w:t>
      </w:r>
      <w:proofErr w:type="spellEnd"/>
      <w:r w:rsidRPr="00A12116">
        <w:rPr>
          <w:rFonts w:ascii="Times New Roman" w:hAnsi="Times New Roman" w:cs="Times New Roman"/>
          <w:i/>
          <w:iCs/>
          <w:sz w:val="24"/>
          <w:szCs w:val="24"/>
          <w:lang w:val="id-ID"/>
        </w:rPr>
        <w:t xml:space="preserve"> </w:t>
      </w:r>
      <w:proofErr w:type="spellStart"/>
      <w:r w:rsidRPr="00A12116">
        <w:rPr>
          <w:rFonts w:ascii="Times New Roman" w:hAnsi="Times New Roman" w:cs="Times New Roman"/>
          <w:i/>
          <w:iCs/>
          <w:sz w:val="24"/>
          <w:szCs w:val="24"/>
          <w:lang w:val="id-ID"/>
        </w:rPr>
        <w:t>and</w:t>
      </w:r>
      <w:proofErr w:type="spellEnd"/>
      <w:r w:rsidRPr="00A12116">
        <w:rPr>
          <w:rFonts w:ascii="Times New Roman" w:hAnsi="Times New Roman" w:cs="Times New Roman"/>
          <w:i/>
          <w:iCs/>
          <w:sz w:val="24"/>
          <w:szCs w:val="24"/>
          <w:lang w:val="id-ID"/>
        </w:rPr>
        <w:t xml:space="preserve"> </w:t>
      </w:r>
      <w:proofErr w:type="spellStart"/>
      <w:r w:rsidRPr="00A12116">
        <w:rPr>
          <w:rFonts w:ascii="Times New Roman" w:hAnsi="Times New Roman" w:cs="Times New Roman"/>
          <w:i/>
          <w:iCs/>
          <w:sz w:val="24"/>
          <w:szCs w:val="24"/>
          <w:lang w:val="id-ID"/>
        </w:rPr>
        <w:t>Environmental</w:t>
      </w:r>
      <w:proofErr w:type="spellEnd"/>
      <w:r w:rsidRPr="00A12116">
        <w:rPr>
          <w:rFonts w:ascii="Times New Roman" w:hAnsi="Times New Roman" w:cs="Times New Roman"/>
          <w:i/>
          <w:iCs/>
          <w:sz w:val="24"/>
          <w:szCs w:val="24"/>
          <w:lang w:val="id-ID"/>
        </w:rPr>
        <w:t xml:space="preserve"> </w:t>
      </w:r>
      <w:proofErr w:type="spellStart"/>
      <w:r w:rsidRPr="00A12116">
        <w:rPr>
          <w:rFonts w:ascii="Times New Roman" w:hAnsi="Times New Roman" w:cs="Times New Roman"/>
          <w:i/>
          <w:iCs/>
          <w:sz w:val="24"/>
          <w:szCs w:val="24"/>
          <w:lang w:val="id-ID"/>
        </w:rPr>
        <w:t>Science</w:t>
      </w:r>
      <w:proofErr w:type="spellEnd"/>
      <w:r w:rsidRPr="003C7099">
        <w:rPr>
          <w:rFonts w:ascii="Times New Roman" w:hAnsi="Times New Roman" w:cs="Times New Roman"/>
          <w:sz w:val="24"/>
          <w:szCs w:val="24"/>
          <w:lang w:val="id-ID"/>
        </w:rPr>
        <w:t xml:space="preserve">, </w:t>
      </w:r>
      <w:r w:rsidR="00601568">
        <w:rPr>
          <w:rFonts w:ascii="Times New Roman" w:hAnsi="Times New Roman" w:cs="Times New Roman"/>
          <w:sz w:val="24"/>
          <w:szCs w:val="24"/>
          <w:lang w:val="id-ID"/>
        </w:rPr>
        <w:t>Volume</w:t>
      </w:r>
      <w:r w:rsidRPr="003C7099">
        <w:rPr>
          <w:rFonts w:ascii="Times New Roman" w:hAnsi="Times New Roman" w:cs="Times New Roman"/>
          <w:sz w:val="24"/>
          <w:szCs w:val="24"/>
        </w:rPr>
        <w:t xml:space="preserve"> </w:t>
      </w:r>
      <w:r w:rsidRPr="003C7099">
        <w:rPr>
          <w:rFonts w:ascii="Times New Roman" w:hAnsi="Times New Roman" w:cs="Times New Roman"/>
          <w:sz w:val="24"/>
          <w:szCs w:val="24"/>
          <w:lang w:val="id-ID"/>
        </w:rPr>
        <w:t xml:space="preserve">126, 2018, </w:t>
      </w:r>
      <w:hyperlink r:id="rId23" w:history="1">
        <w:r w:rsidRPr="003C7099">
          <w:rPr>
            <w:rStyle w:val="Hyperlink"/>
            <w:rFonts w:ascii="Times New Roman" w:hAnsi="Times New Roman" w:cs="Times New Roman"/>
            <w:sz w:val="24"/>
            <w:szCs w:val="24"/>
            <w:lang w:val="id-ID"/>
          </w:rPr>
          <w:t>https://doi.org/10.1088/1755-1315/126/1/012072</w:t>
        </w:r>
      </w:hyperlink>
      <w:r w:rsidRPr="003C7099">
        <w:rPr>
          <w:rFonts w:ascii="Times New Roman" w:hAnsi="Times New Roman" w:cs="Times New Roman"/>
          <w:sz w:val="24"/>
          <w:szCs w:val="24"/>
          <w:lang w:val="id-ID"/>
        </w:rPr>
        <w:t xml:space="preserve">. </w:t>
      </w:r>
    </w:p>
    <w:p w14:paraId="12D419A1" w14:textId="77777777" w:rsidR="003C7099" w:rsidRPr="003C7099" w:rsidRDefault="003C7099" w:rsidP="006B27E2">
      <w:pPr>
        <w:pStyle w:val="FootnoteText"/>
        <w:spacing w:after="240"/>
        <w:ind w:left="990" w:hanging="990"/>
        <w:jc w:val="both"/>
        <w:rPr>
          <w:rFonts w:ascii="Times New Roman" w:hAnsi="Times New Roman" w:cs="Times New Roman"/>
          <w:sz w:val="24"/>
          <w:szCs w:val="24"/>
          <w:lang w:val="id-ID"/>
        </w:rPr>
      </w:pPr>
      <w:proofErr w:type="spellStart"/>
      <w:r w:rsidRPr="003C7099">
        <w:rPr>
          <w:rFonts w:ascii="Times New Roman" w:hAnsi="Times New Roman" w:cs="Times New Roman"/>
          <w:sz w:val="24"/>
          <w:szCs w:val="24"/>
          <w:lang w:val="id-ID"/>
        </w:rPr>
        <w:t>Vivienne</w:t>
      </w:r>
      <w:proofErr w:type="spellEnd"/>
      <w:r w:rsidRPr="003C7099">
        <w:rPr>
          <w:rFonts w:ascii="Times New Roman" w:hAnsi="Times New Roman" w:cs="Times New Roman"/>
          <w:sz w:val="24"/>
          <w:szCs w:val="24"/>
          <w:lang w:val="id-ID"/>
        </w:rPr>
        <w:t xml:space="preserve"> </w:t>
      </w:r>
      <w:proofErr w:type="spellStart"/>
      <w:r w:rsidRPr="003C7099">
        <w:rPr>
          <w:rFonts w:ascii="Times New Roman" w:hAnsi="Times New Roman" w:cs="Times New Roman"/>
          <w:sz w:val="24"/>
          <w:szCs w:val="24"/>
          <w:lang w:val="id-ID"/>
        </w:rPr>
        <w:t>O’Connor</w:t>
      </w:r>
      <w:proofErr w:type="spellEnd"/>
      <w:r w:rsidRPr="003C7099">
        <w:rPr>
          <w:rFonts w:ascii="Times New Roman" w:hAnsi="Times New Roman" w:cs="Times New Roman"/>
          <w:i/>
          <w:iCs/>
          <w:sz w:val="24"/>
          <w:szCs w:val="24"/>
          <w:lang w:val="id-ID"/>
        </w:rPr>
        <w:t>, “</w:t>
      </w:r>
      <w:proofErr w:type="spellStart"/>
      <w:r w:rsidRPr="003C7099">
        <w:rPr>
          <w:rFonts w:ascii="Times New Roman" w:hAnsi="Times New Roman" w:cs="Times New Roman"/>
          <w:i/>
          <w:iCs/>
          <w:sz w:val="24"/>
          <w:szCs w:val="24"/>
          <w:lang w:val="id-ID"/>
        </w:rPr>
        <w:t>Mapping</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the</w:t>
      </w:r>
      <w:proofErr w:type="spellEnd"/>
      <w:r w:rsidRPr="003C7099">
        <w:rPr>
          <w:rFonts w:ascii="Times New Roman" w:hAnsi="Times New Roman" w:cs="Times New Roman"/>
          <w:i/>
          <w:iCs/>
          <w:sz w:val="24"/>
          <w:szCs w:val="24"/>
          <w:lang w:val="id-ID"/>
        </w:rPr>
        <w:t xml:space="preserve"> </w:t>
      </w:r>
      <w:proofErr w:type="spellStart"/>
      <w:r w:rsidRPr="003C7099">
        <w:rPr>
          <w:rFonts w:ascii="Times New Roman" w:hAnsi="Times New Roman" w:cs="Times New Roman"/>
          <w:i/>
          <w:iCs/>
          <w:sz w:val="24"/>
          <w:szCs w:val="24"/>
          <w:lang w:val="id-ID"/>
        </w:rPr>
        <w:t>Justice</w:t>
      </w:r>
      <w:proofErr w:type="spellEnd"/>
      <w:r w:rsidRPr="003C7099">
        <w:rPr>
          <w:rFonts w:ascii="Times New Roman" w:hAnsi="Times New Roman" w:cs="Times New Roman"/>
          <w:i/>
          <w:iCs/>
          <w:sz w:val="24"/>
          <w:szCs w:val="24"/>
          <w:lang w:val="id-ID"/>
        </w:rPr>
        <w:t xml:space="preserve"> System </w:t>
      </w:r>
      <w:proofErr w:type="spellStart"/>
      <w:r w:rsidRPr="003C7099">
        <w:rPr>
          <w:rFonts w:ascii="Times New Roman" w:hAnsi="Times New Roman" w:cs="Times New Roman"/>
          <w:i/>
          <w:iCs/>
          <w:sz w:val="24"/>
          <w:szCs w:val="24"/>
          <w:lang w:val="id-ID"/>
        </w:rPr>
        <w:t>and</w:t>
      </w:r>
      <w:proofErr w:type="spellEnd"/>
      <w:r w:rsidRPr="003C7099">
        <w:rPr>
          <w:rFonts w:ascii="Times New Roman" w:hAnsi="Times New Roman" w:cs="Times New Roman"/>
          <w:i/>
          <w:iCs/>
          <w:sz w:val="24"/>
          <w:szCs w:val="24"/>
          <w:lang w:val="id-ID"/>
        </w:rPr>
        <w:t xml:space="preserve"> Legal </w:t>
      </w:r>
      <w:proofErr w:type="spellStart"/>
      <w:r w:rsidRPr="003C7099">
        <w:rPr>
          <w:rFonts w:ascii="Times New Roman" w:hAnsi="Times New Roman" w:cs="Times New Roman"/>
          <w:i/>
          <w:iCs/>
          <w:sz w:val="24"/>
          <w:szCs w:val="24"/>
          <w:lang w:val="id-ID"/>
        </w:rPr>
        <w:t>Framework</w:t>
      </w:r>
      <w:proofErr w:type="spellEnd"/>
      <w:r w:rsidRPr="003C7099">
        <w:rPr>
          <w:rFonts w:ascii="Times New Roman" w:hAnsi="Times New Roman" w:cs="Times New Roman"/>
          <w:i/>
          <w:iCs/>
          <w:sz w:val="24"/>
          <w:szCs w:val="24"/>
          <w:lang w:val="id-ID"/>
        </w:rPr>
        <w:t xml:space="preserve"> in a </w:t>
      </w:r>
      <w:proofErr w:type="spellStart"/>
      <w:r w:rsidRPr="003C7099">
        <w:rPr>
          <w:rFonts w:ascii="Times New Roman" w:hAnsi="Times New Roman" w:cs="Times New Roman"/>
          <w:i/>
          <w:iCs/>
          <w:sz w:val="24"/>
          <w:szCs w:val="24"/>
          <w:lang w:val="id-ID"/>
        </w:rPr>
        <w:t>Conflict-Affected</w:t>
      </w:r>
      <w:proofErr w:type="spellEnd"/>
      <w:r w:rsidRPr="003C7099">
        <w:rPr>
          <w:rFonts w:ascii="Times New Roman" w:hAnsi="Times New Roman" w:cs="Times New Roman"/>
          <w:i/>
          <w:iCs/>
          <w:sz w:val="24"/>
          <w:szCs w:val="24"/>
          <w:lang w:val="id-ID"/>
        </w:rPr>
        <w:t xml:space="preserve"> Country,” </w:t>
      </w:r>
      <w:r w:rsidRPr="00A12116">
        <w:rPr>
          <w:rFonts w:ascii="Times New Roman" w:hAnsi="Times New Roman" w:cs="Times New Roman"/>
          <w:i/>
          <w:iCs/>
          <w:sz w:val="24"/>
          <w:szCs w:val="24"/>
          <w:lang w:val="id-ID"/>
        </w:rPr>
        <w:t xml:space="preserve">SSRN Electronic </w:t>
      </w:r>
      <w:proofErr w:type="spellStart"/>
      <w:r w:rsidRPr="00A12116">
        <w:rPr>
          <w:rFonts w:ascii="Times New Roman" w:hAnsi="Times New Roman" w:cs="Times New Roman"/>
          <w:i/>
          <w:iCs/>
          <w:sz w:val="24"/>
          <w:szCs w:val="24"/>
          <w:lang w:val="id-ID"/>
        </w:rPr>
        <w:t>Journal</w:t>
      </w:r>
      <w:proofErr w:type="spellEnd"/>
      <w:r w:rsidRPr="00A12116">
        <w:rPr>
          <w:rFonts w:ascii="Times New Roman" w:hAnsi="Times New Roman" w:cs="Times New Roman"/>
          <w:i/>
          <w:iCs/>
          <w:sz w:val="24"/>
          <w:szCs w:val="24"/>
          <w:lang w:val="id-ID"/>
        </w:rPr>
        <w:t xml:space="preserve">, </w:t>
      </w:r>
      <w:proofErr w:type="spellStart"/>
      <w:r w:rsidRPr="00A12116">
        <w:rPr>
          <w:rFonts w:ascii="Times New Roman" w:hAnsi="Times New Roman" w:cs="Times New Roman"/>
          <w:i/>
          <w:iCs/>
          <w:sz w:val="24"/>
          <w:szCs w:val="24"/>
          <w:lang w:val="id-ID"/>
        </w:rPr>
        <w:t>education</w:t>
      </w:r>
      <w:proofErr w:type="spellEnd"/>
      <w:r w:rsidRPr="00A12116">
        <w:rPr>
          <w:rFonts w:ascii="Times New Roman" w:hAnsi="Times New Roman" w:cs="Times New Roman"/>
          <w:i/>
          <w:iCs/>
          <w:sz w:val="24"/>
          <w:szCs w:val="24"/>
          <w:lang w:val="id-ID"/>
        </w:rPr>
        <w:t xml:space="preserve"> </w:t>
      </w:r>
      <w:proofErr w:type="spellStart"/>
      <w:r w:rsidRPr="00A12116">
        <w:rPr>
          <w:rFonts w:ascii="Times New Roman" w:hAnsi="Times New Roman" w:cs="Times New Roman"/>
          <w:i/>
          <w:iCs/>
          <w:sz w:val="24"/>
          <w:szCs w:val="24"/>
          <w:lang w:val="id-ID"/>
        </w:rPr>
        <w:t>and</w:t>
      </w:r>
      <w:proofErr w:type="spellEnd"/>
      <w:r w:rsidRPr="00A12116">
        <w:rPr>
          <w:rFonts w:ascii="Times New Roman" w:hAnsi="Times New Roman" w:cs="Times New Roman"/>
          <w:i/>
          <w:iCs/>
          <w:sz w:val="24"/>
          <w:szCs w:val="24"/>
          <w:lang w:val="id-ID"/>
        </w:rPr>
        <w:t xml:space="preserve"> Development</w:t>
      </w:r>
      <w:r w:rsidRPr="003C7099">
        <w:rPr>
          <w:rFonts w:ascii="Times New Roman" w:hAnsi="Times New Roman" w:cs="Times New Roman"/>
          <w:sz w:val="24"/>
          <w:szCs w:val="24"/>
          <w:lang w:val="id-ID"/>
        </w:rPr>
        <w:t xml:space="preserve">, </w:t>
      </w:r>
      <w:r w:rsidR="00601568">
        <w:rPr>
          <w:rFonts w:ascii="Times New Roman" w:hAnsi="Times New Roman" w:cs="Times New Roman"/>
          <w:sz w:val="24"/>
          <w:szCs w:val="24"/>
        </w:rPr>
        <w:t>Volume</w:t>
      </w:r>
      <w:r w:rsidRPr="003C7099">
        <w:rPr>
          <w:rFonts w:ascii="Times New Roman" w:hAnsi="Times New Roman" w:cs="Times New Roman"/>
          <w:sz w:val="24"/>
          <w:szCs w:val="24"/>
          <w:lang w:val="id-ID"/>
        </w:rPr>
        <w:t xml:space="preserve"> 4, </w:t>
      </w:r>
      <w:r w:rsidRPr="003C7099">
        <w:rPr>
          <w:rFonts w:ascii="Times New Roman" w:hAnsi="Times New Roman" w:cs="Times New Roman"/>
          <w:sz w:val="24"/>
          <w:szCs w:val="24"/>
        </w:rPr>
        <w:t>n</w:t>
      </w:r>
      <w:proofErr w:type="spellStart"/>
      <w:r w:rsidRPr="003C7099">
        <w:rPr>
          <w:rFonts w:ascii="Times New Roman" w:hAnsi="Times New Roman" w:cs="Times New Roman"/>
          <w:sz w:val="24"/>
          <w:szCs w:val="24"/>
          <w:lang w:val="id-ID"/>
        </w:rPr>
        <w:t>omor</w:t>
      </w:r>
      <w:proofErr w:type="spellEnd"/>
      <w:r w:rsidRPr="003C7099">
        <w:rPr>
          <w:rFonts w:ascii="Times New Roman" w:hAnsi="Times New Roman" w:cs="Times New Roman"/>
          <w:sz w:val="24"/>
          <w:szCs w:val="24"/>
          <w:lang w:val="id-ID"/>
        </w:rPr>
        <w:t xml:space="preserve"> 1, April, 2018, </w:t>
      </w:r>
      <w:hyperlink r:id="rId24" w:history="1">
        <w:r w:rsidRPr="003C7099">
          <w:rPr>
            <w:rStyle w:val="Hyperlink"/>
            <w:rFonts w:ascii="Times New Roman" w:hAnsi="Times New Roman" w:cs="Times New Roman"/>
            <w:sz w:val="24"/>
            <w:szCs w:val="24"/>
            <w:lang w:val="id-ID"/>
          </w:rPr>
          <w:t>https://doi.org/10.2139/ssrn.2665652</w:t>
        </w:r>
      </w:hyperlink>
      <w:r w:rsidRPr="003C7099">
        <w:rPr>
          <w:rFonts w:ascii="Times New Roman" w:hAnsi="Times New Roman" w:cs="Times New Roman"/>
          <w:sz w:val="24"/>
          <w:szCs w:val="24"/>
          <w:lang w:val="id-ID"/>
        </w:rPr>
        <w:t xml:space="preserve">. </w:t>
      </w:r>
    </w:p>
    <w:p w14:paraId="6DE7E703" w14:textId="77777777" w:rsidR="007A0C0D" w:rsidRPr="00494401" w:rsidRDefault="007A0C0D" w:rsidP="007A0C0D">
      <w:pPr>
        <w:pStyle w:val="FootnoteText"/>
        <w:spacing w:line="480" w:lineRule="auto"/>
        <w:jc w:val="both"/>
        <w:rPr>
          <w:rFonts w:ascii="Times New Roman" w:hAnsi="Times New Roman" w:cs="Times New Roman"/>
          <w:b/>
          <w:bCs/>
          <w:sz w:val="24"/>
          <w:szCs w:val="24"/>
          <w:lang w:val="id-ID"/>
        </w:rPr>
      </w:pPr>
      <w:r w:rsidRPr="00494401">
        <w:rPr>
          <w:rFonts w:ascii="Times New Roman" w:hAnsi="Times New Roman" w:cs="Times New Roman"/>
          <w:b/>
          <w:bCs/>
          <w:sz w:val="24"/>
          <w:szCs w:val="24"/>
          <w:lang w:val="id-ID"/>
        </w:rPr>
        <w:t>Internet</w:t>
      </w:r>
    </w:p>
    <w:p w14:paraId="749660C3" w14:textId="77777777" w:rsidR="004B5B44" w:rsidRPr="00494401" w:rsidRDefault="004B5B44" w:rsidP="007A0C0D">
      <w:pPr>
        <w:pStyle w:val="FootnoteText"/>
        <w:spacing w:after="240"/>
        <w:ind w:left="990" w:hanging="990"/>
        <w:jc w:val="both"/>
        <w:rPr>
          <w:rFonts w:ascii="Times New Roman" w:hAnsi="Times New Roman" w:cs="Times New Roman"/>
          <w:sz w:val="24"/>
          <w:szCs w:val="24"/>
          <w:lang w:val="id-ID"/>
        </w:rPr>
      </w:pPr>
      <w:proofErr w:type="spellStart"/>
      <w:r w:rsidRPr="00494401">
        <w:rPr>
          <w:rFonts w:ascii="Times New Roman" w:hAnsi="Times New Roman" w:cs="Times New Roman"/>
          <w:sz w:val="24"/>
          <w:szCs w:val="24"/>
          <w:lang w:val="id-ID"/>
        </w:rPr>
        <w:t>Absori</w:t>
      </w:r>
      <w:proofErr w:type="spellEnd"/>
      <w:r w:rsidRPr="00494401">
        <w:rPr>
          <w:rFonts w:ascii="Times New Roman" w:hAnsi="Times New Roman" w:cs="Times New Roman"/>
          <w:sz w:val="24"/>
          <w:szCs w:val="24"/>
          <w:lang w:val="id-ID"/>
        </w:rPr>
        <w:t>, Fatkhul Muin, “</w:t>
      </w:r>
      <w:r w:rsidRPr="00494401">
        <w:rPr>
          <w:rFonts w:ascii="Times New Roman" w:hAnsi="Times New Roman" w:cs="Times New Roman"/>
          <w:i/>
          <w:iCs/>
          <w:sz w:val="24"/>
          <w:szCs w:val="24"/>
          <w:lang w:val="id-ID"/>
        </w:rPr>
        <w:t xml:space="preserve">Penyusunan Peraturan Daerah Dalam Kerangka Otonomi Daerah : Suatu Tinjauan Terhadap Pembentukan Perda Yang </w:t>
      </w:r>
      <w:proofErr w:type="spellStart"/>
      <w:r w:rsidRPr="00494401">
        <w:rPr>
          <w:rFonts w:ascii="Times New Roman" w:hAnsi="Times New Roman" w:cs="Times New Roman"/>
          <w:i/>
          <w:iCs/>
          <w:sz w:val="24"/>
          <w:szCs w:val="24"/>
          <w:lang w:val="id-ID"/>
        </w:rPr>
        <w:t>Aspiratif</w:t>
      </w:r>
      <w:proofErr w:type="spellEnd"/>
      <w:r w:rsidRPr="00494401">
        <w:rPr>
          <w:rFonts w:ascii="Times New Roman" w:hAnsi="Times New Roman" w:cs="Times New Roman"/>
          <w:sz w:val="24"/>
          <w:szCs w:val="24"/>
          <w:lang w:val="id-ID"/>
        </w:rPr>
        <w:t>”, Mei, 2016.</w:t>
      </w:r>
    </w:p>
    <w:p w14:paraId="480B10A6" w14:textId="77777777" w:rsidR="004B5B44" w:rsidRPr="00494401" w:rsidRDefault="004B5B44" w:rsidP="007A0C0D">
      <w:pPr>
        <w:pStyle w:val="FootnoteText"/>
        <w:spacing w:after="240"/>
        <w:ind w:left="990" w:hanging="990"/>
        <w:jc w:val="both"/>
        <w:rPr>
          <w:rFonts w:ascii="Times New Roman" w:hAnsi="Times New Roman" w:cs="Times New Roman"/>
          <w:color w:val="000000" w:themeColor="text1"/>
          <w:sz w:val="24"/>
          <w:szCs w:val="24"/>
          <w:lang w:val="id-ID"/>
        </w:rPr>
      </w:pPr>
      <w:proofErr w:type="spellStart"/>
      <w:r w:rsidRPr="00494401">
        <w:rPr>
          <w:rFonts w:ascii="Times New Roman" w:hAnsi="Times New Roman" w:cs="Times New Roman"/>
          <w:color w:val="000000" w:themeColor="text1"/>
          <w:sz w:val="24"/>
          <w:szCs w:val="24"/>
          <w:lang w:val="id-ID"/>
        </w:rPr>
        <w:t>Adams</w:t>
      </w:r>
      <w:proofErr w:type="spellEnd"/>
      <w:r w:rsidRPr="00494401">
        <w:rPr>
          <w:rFonts w:ascii="Times New Roman" w:hAnsi="Times New Roman" w:cs="Times New Roman"/>
          <w:color w:val="000000" w:themeColor="text1"/>
          <w:sz w:val="24"/>
          <w:szCs w:val="24"/>
          <w:lang w:val="id-ID"/>
        </w:rPr>
        <w:t xml:space="preserve">, </w:t>
      </w:r>
      <w:proofErr w:type="spellStart"/>
      <w:r w:rsidRPr="00494401">
        <w:rPr>
          <w:rFonts w:ascii="Times New Roman" w:hAnsi="Times New Roman" w:cs="Times New Roman"/>
          <w:color w:val="000000" w:themeColor="text1"/>
          <w:sz w:val="24"/>
          <w:szCs w:val="24"/>
          <w:lang w:val="id-ID"/>
        </w:rPr>
        <w:t>Wahiddudin</w:t>
      </w:r>
      <w:proofErr w:type="spellEnd"/>
      <w:r w:rsidRPr="00494401">
        <w:rPr>
          <w:rFonts w:ascii="Times New Roman" w:hAnsi="Times New Roman" w:cs="Times New Roman"/>
          <w:color w:val="000000" w:themeColor="text1"/>
          <w:sz w:val="24"/>
          <w:szCs w:val="24"/>
          <w:lang w:val="id-ID"/>
        </w:rPr>
        <w:t xml:space="preserve">, </w:t>
      </w:r>
      <w:r w:rsidRPr="00494401">
        <w:rPr>
          <w:rFonts w:ascii="Times New Roman" w:hAnsi="Times New Roman" w:cs="Times New Roman"/>
          <w:i/>
          <w:iCs/>
          <w:color w:val="000000" w:themeColor="text1"/>
          <w:sz w:val="24"/>
          <w:szCs w:val="24"/>
          <w:lang w:val="id-ID"/>
        </w:rPr>
        <w:t>“Peta Permasalahan Dalam Pembentukan Peraturan Daerah dan Upaya Fasilitas Perancangan Perda”,</w:t>
      </w:r>
      <w:r w:rsidRPr="00494401">
        <w:rPr>
          <w:rFonts w:ascii="Times New Roman" w:hAnsi="Times New Roman" w:cs="Times New Roman"/>
          <w:color w:val="000000" w:themeColor="text1"/>
          <w:sz w:val="24"/>
          <w:szCs w:val="24"/>
          <w:lang w:val="id-ID"/>
        </w:rPr>
        <w:t xml:space="preserve"> </w:t>
      </w:r>
      <w:hyperlink r:id="rId25" w:history="1">
        <w:r w:rsidRPr="00494401">
          <w:rPr>
            <w:rStyle w:val="Hyperlink"/>
            <w:rFonts w:ascii="Times New Roman" w:hAnsi="Times New Roman" w:cs="Times New Roman"/>
            <w:color w:val="000000" w:themeColor="text1"/>
            <w:sz w:val="24"/>
            <w:szCs w:val="24"/>
            <w:u w:val="none"/>
            <w:lang w:val="id-ID"/>
          </w:rPr>
          <w:t>http://surl.li/eahdu</w:t>
        </w:r>
      </w:hyperlink>
      <w:r w:rsidRPr="00494401">
        <w:rPr>
          <w:rFonts w:ascii="Times New Roman" w:hAnsi="Times New Roman" w:cs="Times New Roman"/>
          <w:color w:val="000000" w:themeColor="text1"/>
          <w:sz w:val="24"/>
          <w:szCs w:val="24"/>
          <w:lang w:val="id-ID"/>
        </w:rPr>
        <w:t>, (diakses pada 12 Desember 2022).</w:t>
      </w:r>
    </w:p>
    <w:p w14:paraId="6B8A9B3A" w14:textId="77777777" w:rsidR="004B5B44" w:rsidRPr="00494401" w:rsidRDefault="004B5B44" w:rsidP="007A0C0D">
      <w:pPr>
        <w:pStyle w:val="FootnoteText"/>
        <w:spacing w:after="240"/>
        <w:ind w:left="990" w:hanging="990"/>
        <w:jc w:val="both"/>
        <w:rPr>
          <w:rFonts w:ascii="Times New Roman" w:hAnsi="Times New Roman" w:cs="Times New Roman"/>
          <w:color w:val="191919" w:themeColor="text1" w:themeTint="E6"/>
          <w:sz w:val="24"/>
          <w:szCs w:val="24"/>
          <w:lang w:val="id-ID"/>
        </w:rPr>
      </w:pPr>
      <w:r w:rsidRPr="00494401">
        <w:rPr>
          <w:rFonts w:ascii="Times New Roman" w:hAnsi="Times New Roman" w:cs="Times New Roman"/>
          <w:color w:val="191919" w:themeColor="text1" w:themeTint="E6"/>
          <w:sz w:val="24"/>
          <w:szCs w:val="24"/>
          <w:lang w:val="id-ID"/>
        </w:rPr>
        <w:t xml:space="preserve">Bachri, Syaiful </w:t>
      </w:r>
      <w:r w:rsidRPr="00494401">
        <w:rPr>
          <w:rFonts w:ascii="Times New Roman" w:hAnsi="Times New Roman" w:cs="Times New Roman"/>
          <w:i/>
          <w:iCs/>
          <w:color w:val="191919" w:themeColor="text1" w:themeTint="E6"/>
          <w:sz w:val="24"/>
          <w:szCs w:val="24"/>
          <w:lang w:val="id-ID"/>
        </w:rPr>
        <w:t xml:space="preserve">“Kemitraan Pemda dengan Kanwil DEPKUMHAM sebagai Law Centre dalam Proses </w:t>
      </w:r>
      <w:proofErr w:type="spellStart"/>
      <w:r w:rsidRPr="00494401">
        <w:rPr>
          <w:rFonts w:ascii="Times New Roman" w:hAnsi="Times New Roman" w:cs="Times New Roman"/>
          <w:i/>
          <w:iCs/>
          <w:color w:val="191919" w:themeColor="text1" w:themeTint="E6"/>
          <w:sz w:val="24"/>
          <w:szCs w:val="24"/>
          <w:lang w:val="id-ID"/>
        </w:rPr>
        <w:t>Pembentukna</w:t>
      </w:r>
      <w:proofErr w:type="spellEnd"/>
      <w:r w:rsidRPr="00494401">
        <w:rPr>
          <w:rFonts w:ascii="Times New Roman" w:hAnsi="Times New Roman" w:cs="Times New Roman"/>
          <w:i/>
          <w:iCs/>
          <w:color w:val="191919" w:themeColor="text1" w:themeTint="E6"/>
          <w:sz w:val="24"/>
          <w:szCs w:val="24"/>
          <w:lang w:val="id-ID"/>
        </w:rPr>
        <w:t xml:space="preserve"> Perda”,</w:t>
      </w:r>
      <w:r w:rsidRPr="00494401">
        <w:rPr>
          <w:rFonts w:ascii="Times New Roman" w:hAnsi="Times New Roman" w:cs="Times New Roman"/>
          <w:color w:val="191919" w:themeColor="text1" w:themeTint="E6"/>
          <w:sz w:val="24"/>
          <w:szCs w:val="24"/>
          <w:lang w:val="id-ID"/>
        </w:rPr>
        <w:t xml:space="preserve"> </w:t>
      </w:r>
      <w:hyperlink r:id="rId26" w:history="1">
        <w:r w:rsidRPr="00494401">
          <w:rPr>
            <w:rStyle w:val="Hyperlink"/>
            <w:rFonts w:ascii="Times New Roman" w:hAnsi="Times New Roman" w:cs="Times New Roman"/>
            <w:color w:val="191919" w:themeColor="text1" w:themeTint="E6"/>
            <w:sz w:val="24"/>
            <w:szCs w:val="24"/>
            <w:u w:val="none"/>
            <w:lang w:val="id-ID"/>
          </w:rPr>
          <w:t>http://surl.li/eahfu</w:t>
        </w:r>
      </w:hyperlink>
      <w:r w:rsidRPr="00494401">
        <w:rPr>
          <w:rFonts w:ascii="Times New Roman" w:hAnsi="Times New Roman" w:cs="Times New Roman"/>
          <w:color w:val="191919" w:themeColor="text1" w:themeTint="E6"/>
          <w:sz w:val="24"/>
          <w:szCs w:val="24"/>
          <w:lang w:val="id-ID"/>
        </w:rPr>
        <w:t>, (diakses pada 12 Desember 2022).</w:t>
      </w:r>
    </w:p>
    <w:p w14:paraId="3F71E1A1" w14:textId="77777777" w:rsidR="004B5B44" w:rsidRPr="00494401" w:rsidRDefault="004B5B44" w:rsidP="007A0C0D">
      <w:pPr>
        <w:pStyle w:val="FootnoteText"/>
        <w:spacing w:after="240"/>
        <w:ind w:left="990" w:hanging="990"/>
        <w:jc w:val="both"/>
        <w:rPr>
          <w:rFonts w:ascii="Times New Roman" w:hAnsi="Times New Roman" w:cs="Times New Roman"/>
          <w:color w:val="191919" w:themeColor="text1" w:themeTint="E6"/>
          <w:sz w:val="24"/>
          <w:szCs w:val="24"/>
          <w:lang w:val="id-ID"/>
        </w:rPr>
      </w:pPr>
      <w:r w:rsidRPr="00494401">
        <w:rPr>
          <w:rFonts w:ascii="Times New Roman" w:hAnsi="Times New Roman" w:cs="Times New Roman"/>
          <w:color w:val="191919" w:themeColor="text1" w:themeTint="E6"/>
          <w:sz w:val="24"/>
          <w:szCs w:val="24"/>
          <w:lang w:val="id-ID"/>
        </w:rPr>
        <w:lastRenderedPageBreak/>
        <w:t xml:space="preserve">Sihombing, Eka N.A.M </w:t>
      </w:r>
      <w:r w:rsidRPr="00494401">
        <w:rPr>
          <w:rFonts w:ascii="Times New Roman" w:hAnsi="Times New Roman" w:cs="Times New Roman"/>
          <w:i/>
          <w:iCs/>
          <w:color w:val="191919" w:themeColor="text1" w:themeTint="E6"/>
          <w:sz w:val="24"/>
          <w:szCs w:val="24"/>
          <w:lang w:val="id-ID"/>
        </w:rPr>
        <w:t xml:space="preserve">“Penyusunan Program Pembentukan Peraturan Daerah (Urgensi dan </w:t>
      </w:r>
      <w:proofErr w:type="spellStart"/>
      <w:r w:rsidRPr="00494401">
        <w:rPr>
          <w:rFonts w:ascii="Times New Roman" w:hAnsi="Times New Roman" w:cs="Times New Roman"/>
          <w:i/>
          <w:iCs/>
          <w:color w:val="191919" w:themeColor="text1" w:themeTint="E6"/>
          <w:sz w:val="24"/>
          <w:szCs w:val="24"/>
          <w:lang w:val="id-ID"/>
        </w:rPr>
        <w:t>Problematikanya</w:t>
      </w:r>
      <w:proofErr w:type="spellEnd"/>
      <w:r w:rsidRPr="00494401">
        <w:rPr>
          <w:rFonts w:ascii="Times New Roman" w:hAnsi="Times New Roman" w:cs="Times New Roman"/>
          <w:i/>
          <w:iCs/>
          <w:color w:val="191919" w:themeColor="text1" w:themeTint="E6"/>
          <w:sz w:val="24"/>
          <w:szCs w:val="24"/>
          <w:lang w:val="id-ID"/>
        </w:rPr>
        <w:t>)”</w:t>
      </w:r>
      <w:r w:rsidRPr="00494401">
        <w:rPr>
          <w:rFonts w:ascii="Times New Roman" w:hAnsi="Times New Roman" w:cs="Times New Roman"/>
          <w:color w:val="191919" w:themeColor="text1" w:themeTint="E6"/>
          <w:sz w:val="24"/>
          <w:szCs w:val="24"/>
          <w:lang w:val="id-ID"/>
        </w:rPr>
        <w:t>, Kantor Wilayah Sumatera Utara Kementerian Hukum dan HAM Republik Indonesia, https://sumut.kemenkumham.go.id/berita-kanwil/berita-utama/penyusunan-program-pembentukan-peraturan-daerah-urgensi-dan-problematikanya, (diakses pada 12 Desember 2022).</w:t>
      </w:r>
    </w:p>
    <w:p w14:paraId="0EE9A426" w14:textId="77777777" w:rsidR="006B27E2" w:rsidRDefault="004B5B44" w:rsidP="007A0C0D">
      <w:pPr>
        <w:pStyle w:val="FootnoteText"/>
        <w:spacing w:after="240"/>
        <w:ind w:left="990" w:hanging="990"/>
        <w:jc w:val="both"/>
        <w:rPr>
          <w:rFonts w:ascii="Times New Roman" w:hAnsi="Times New Roman" w:cs="Times New Roman"/>
          <w:color w:val="191919" w:themeColor="text1" w:themeTint="E6"/>
          <w:sz w:val="24"/>
          <w:szCs w:val="24"/>
          <w:lang w:val="id-ID"/>
        </w:rPr>
      </w:pPr>
      <w:r w:rsidRPr="00494401">
        <w:rPr>
          <w:rFonts w:ascii="Times New Roman" w:hAnsi="Times New Roman" w:cs="Times New Roman"/>
          <w:color w:val="191919" w:themeColor="text1" w:themeTint="E6"/>
          <w:sz w:val="24"/>
          <w:szCs w:val="24"/>
          <w:lang w:val="id-ID"/>
        </w:rPr>
        <w:t xml:space="preserve">United </w:t>
      </w:r>
      <w:proofErr w:type="spellStart"/>
      <w:r w:rsidRPr="00494401">
        <w:rPr>
          <w:rFonts w:ascii="Times New Roman" w:hAnsi="Times New Roman" w:cs="Times New Roman"/>
          <w:color w:val="191919" w:themeColor="text1" w:themeTint="E6"/>
          <w:sz w:val="24"/>
          <w:szCs w:val="24"/>
          <w:lang w:val="id-ID"/>
        </w:rPr>
        <w:t>state</w:t>
      </w:r>
      <w:proofErr w:type="spellEnd"/>
      <w:r w:rsidRPr="00494401">
        <w:rPr>
          <w:rFonts w:ascii="Times New Roman" w:hAnsi="Times New Roman" w:cs="Times New Roman"/>
          <w:color w:val="191919" w:themeColor="text1" w:themeTint="E6"/>
          <w:sz w:val="24"/>
          <w:szCs w:val="24"/>
          <w:lang w:val="id-ID"/>
        </w:rPr>
        <w:t xml:space="preserve"> </w:t>
      </w:r>
      <w:proofErr w:type="spellStart"/>
      <w:r w:rsidRPr="00494401">
        <w:rPr>
          <w:rFonts w:ascii="Times New Roman" w:hAnsi="Times New Roman" w:cs="Times New Roman"/>
          <w:color w:val="191919" w:themeColor="text1" w:themeTint="E6"/>
          <w:sz w:val="24"/>
          <w:szCs w:val="24"/>
          <w:lang w:val="id-ID"/>
        </w:rPr>
        <w:t>institute</w:t>
      </w:r>
      <w:proofErr w:type="spellEnd"/>
      <w:r w:rsidRPr="00494401">
        <w:rPr>
          <w:rFonts w:ascii="Times New Roman" w:hAnsi="Times New Roman" w:cs="Times New Roman"/>
          <w:color w:val="191919" w:themeColor="text1" w:themeTint="E6"/>
          <w:sz w:val="24"/>
          <w:szCs w:val="24"/>
          <w:lang w:val="id-ID"/>
        </w:rPr>
        <w:t xml:space="preserve"> </w:t>
      </w:r>
      <w:proofErr w:type="spellStart"/>
      <w:r w:rsidRPr="00494401">
        <w:rPr>
          <w:rFonts w:ascii="Times New Roman" w:hAnsi="Times New Roman" w:cs="Times New Roman"/>
          <w:color w:val="191919" w:themeColor="text1" w:themeTint="E6"/>
          <w:sz w:val="24"/>
          <w:szCs w:val="24"/>
          <w:lang w:val="id-ID"/>
        </w:rPr>
        <w:t>of</w:t>
      </w:r>
      <w:proofErr w:type="spellEnd"/>
      <w:r w:rsidRPr="00494401">
        <w:rPr>
          <w:rFonts w:ascii="Times New Roman" w:hAnsi="Times New Roman" w:cs="Times New Roman"/>
          <w:color w:val="191919" w:themeColor="text1" w:themeTint="E6"/>
          <w:sz w:val="24"/>
          <w:szCs w:val="24"/>
          <w:lang w:val="id-ID"/>
        </w:rPr>
        <w:t xml:space="preserve"> </w:t>
      </w:r>
      <w:proofErr w:type="spellStart"/>
      <w:r w:rsidRPr="00494401">
        <w:rPr>
          <w:rFonts w:ascii="Times New Roman" w:hAnsi="Times New Roman" w:cs="Times New Roman"/>
          <w:color w:val="191919" w:themeColor="text1" w:themeTint="E6"/>
          <w:sz w:val="24"/>
          <w:szCs w:val="24"/>
          <w:lang w:val="id-ID"/>
        </w:rPr>
        <w:t>peace</w:t>
      </w:r>
      <w:proofErr w:type="spellEnd"/>
      <w:r w:rsidRPr="00494401">
        <w:rPr>
          <w:rFonts w:ascii="Times New Roman" w:hAnsi="Times New Roman" w:cs="Times New Roman"/>
          <w:color w:val="191919" w:themeColor="text1" w:themeTint="E6"/>
          <w:sz w:val="24"/>
          <w:szCs w:val="24"/>
          <w:lang w:val="id-ID"/>
        </w:rPr>
        <w:t>, “</w:t>
      </w:r>
      <w:proofErr w:type="spellStart"/>
      <w:r w:rsidRPr="00494401">
        <w:rPr>
          <w:rFonts w:ascii="Times New Roman" w:hAnsi="Times New Roman" w:cs="Times New Roman"/>
          <w:i/>
          <w:iCs/>
          <w:color w:val="191919" w:themeColor="text1" w:themeTint="E6"/>
          <w:sz w:val="24"/>
          <w:szCs w:val="24"/>
          <w:lang w:val="id-ID"/>
        </w:rPr>
        <w:t>just</w:t>
      </w:r>
      <w:proofErr w:type="spellEnd"/>
      <w:r w:rsidRPr="00494401">
        <w:rPr>
          <w:rFonts w:ascii="Times New Roman" w:hAnsi="Times New Roman" w:cs="Times New Roman"/>
          <w:i/>
          <w:iCs/>
          <w:color w:val="191919" w:themeColor="text1" w:themeTint="E6"/>
          <w:sz w:val="24"/>
          <w:szCs w:val="24"/>
          <w:lang w:val="id-ID"/>
        </w:rPr>
        <w:t xml:space="preserve"> legal </w:t>
      </w:r>
      <w:proofErr w:type="spellStart"/>
      <w:r w:rsidRPr="00494401">
        <w:rPr>
          <w:rFonts w:ascii="Times New Roman" w:hAnsi="Times New Roman" w:cs="Times New Roman"/>
          <w:i/>
          <w:iCs/>
          <w:color w:val="191919" w:themeColor="text1" w:themeTint="E6"/>
          <w:sz w:val="24"/>
          <w:szCs w:val="24"/>
          <w:lang w:val="id-ID"/>
        </w:rPr>
        <w:t>frameworks</w:t>
      </w:r>
      <w:proofErr w:type="spellEnd"/>
      <w:r w:rsidRPr="00494401">
        <w:rPr>
          <w:rFonts w:ascii="Times New Roman" w:hAnsi="Times New Roman" w:cs="Times New Roman"/>
          <w:color w:val="191919" w:themeColor="text1" w:themeTint="E6"/>
          <w:sz w:val="24"/>
          <w:szCs w:val="24"/>
          <w:lang w:val="id-ID"/>
        </w:rPr>
        <w:t>”, https://www.usip.org/guiding-principles-stabilization-and-reconstruction-the-web-version/rule-law/just-legal-frameworks, (diakses pada 10 Juli 2023)</w:t>
      </w:r>
    </w:p>
    <w:p w14:paraId="344B044C" w14:textId="77777777" w:rsidR="004B5B44" w:rsidRDefault="004B5B44" w:rsidP="007A0C0D">
      <w:pPr>
        <w:pStyle w:val="FootnoteText"/>
        <w:spacing w:after="240"/>
        <w:ind w:left="990" w:hanging="990"/>
        <w:jc w:val="both"/>
        <w:rPr>
          <w:rFonts w:ascii="Times New Roman" w:hAnsi="Times New Roman" w:cs="Times New Roman"/>
          <w:color w:val="191919" w:themeColor="text1" w:themeTint="E6"/>
          <w:sz w:val="24"/>
          <w:szCs w:val="24"/>
          <w:lang w:val="id-ID"/>
        </w:rPr>
      </w:pPr>
      <w:r w:rsidRPr="00494401">
        <w:rPr>
          <w:rFonts w:ascii="Times New Roman" w:hAnsi="Times New Roman" w:cs="Times New Roman"/>
          <w:color w:val="191919" w:themeColor="text1" w:themeTint="E6"/>
          <w:sz w:val="24"/>
          <w:szCs w:val="24"/>
          <w:lang w:val="id-ID"/>
        </w:rPr>
        <w:t>.</w:t>
      </w:r>
    </w:p>
    <w:p w14:paraId="3CF09DD1" w14:textId="77777777" w:rsidR="006B27E2" w:rsidRDefault="006B27E2" w:rsidP="006B27E2">
      <w:pPr>
        <w:pStyle w:val="FootnoteText"/>
        <w:spacing w:after="240"/>
        <w:ind w:left="990" w:hanging="990"/>
        <w:jc w:val="both"/>
        <w:rPr>
          <w:rFonts w:ascii="Times New Roman" w:hAnsi="Times New Roman" w:cs="Times New Roman"/>
          <w:b/>
          <w:bCs/>
          <w:color w:val="191919" w:themeColor="text1" w:themeTint="E6"/>
          <w:sz w:val="24"/>
          <w:szCs w:val="24"/>
        </w:rPr>
      </w:pPr>
      <w:proofErr w:type="spellStart"/>
      <w:r>
        <w:rPr>
          <w:rFonts w:ascii="Times New Roman" w:hAnsi="Times New Roman" w:cs="Times New Roman"/>
          <w:b/>
          <w:bCs/>
          <w:color w:val="191919" w:themeColor="text1" w:themeTint="E6"/>
          <w:sz w:val="24"/>
          <w:szCs w:val="24"/>
        </w:rPr>
        <w:t>Peraturan</w:t>
      </w:r>
      <w:proofErr w:type="spellEnd"/>
    </w:p>
    <w:p w14:paraId="75E33C54" w14:textId="77777777" w:rsidR="00FB3A42" w:rsidRPr="00FB3A42" w:rsidRDefault="00FB3A42" w:rsidP="006B27E2">
      <w:pPr>
        <w:pStyle w:val="FootnoteText"/>
        <w:spacing w:after="240"/>
        <w:ind w:left="990" w:hanging="990"/>
        <w:jc w:val="both"/>
        <w:rPr>
          <w:rFonts w:ascii="Times New Roman" w:hAnsi="Times New Roman" w:cs="Times New Roman"/>
          <w:sz w:val="24"/>
          <w:szCs w:val="24"/>
          <w:lang w:val="id-ID"/>
        </w:rPr>
      </w:pPr>
      <w:r w:rsidRPr="00FB3A42">
        <w:rPr>
          <w:rFonts w:ascii="Times New Roman" w:hAnsi="Times New Roman" w:cs="Times New Roman"/>
          <w:sz w:val="24"/>
          <w:szCs w:val="24"/>
          <w:lang w:val="id-ID"/>
        </w:rPr>
        <w:t>Undang – Undang Dasar Negara Republik Indonesia Tahun 1945.</w:t>
      </w:r>
    </w:p>
    <w:p w14:paraId="298E67D1" w14:textId="77777777" w:rsidR="006B27E2" w:rsidRPr="00FB3A42" w:rsidRDefault="006B27E2" w:rsidP="006B27E2">
      <w:pPr>
        <w:pStyle w:val="FootnoteText"/>
        <w:spacing w:after="240"/>
        <w:ind w:left="990" w:hanging="990"/>
        <w:jc w:val="both"/>
        <w:rPr>
          <w:rFonts w:ascii="Times New Roman" w:hAnsi="Times New Roman" w:cs="Times New Roman"/>
          <w:sz w:val="24"/>
          <w:szCs w:val="24"/>
          <w:lang w:val="id-ID"/>
        </w:rPr>
      </w:pPr>
      <w:proofErr w:type="spellStart"/>
      <w:r w:rsidRPr="00FB3A42">
        <w:rPr>
          <w:rFonts w:ascii="Times New Roman" w:hAnsi="Times New Roman" w:cs="Times New Roman"/>
          <w:sz w:val="24"/>
          <w:szCs w:val="24"/>
        </w:rPr>
        <w:t>Undang</w:t>
      </w:r>
      <w:proofErr w:type="spellEnd"/>
      <w:r w:rsidRPr="00FB3A42">
        <w:rPr>
          <w:rFonts w:ascii="Times New Roman" w:hAnsi="Times New Roman" w:cs="Times New Roman"/>
          <w:sz w:val="24"/>
          <w:szCs w:val="24"/>
        </w:rPr>
        <w:t xml:space="preserve"> - </w:t>
      </w:r>
      <w:proofErr w:type="spellStart"/>
      <w:r w:rsidRPr="00FB3A42">
        <w:rPr>
          <w:rFonts w:ascii="Times New Roman" w:hAnsi="Times New Roman" w:cs="Times New Roman"/>
          <w:sz w:val="24"/>
          <w:szCs w:val="24"/>
        </w:rPr>
        <w:t>Undang</w:t>
      </w:r>
      <w:proofErr w:type="spellEnd"/>
      <w:r w:rsidRPr="00FB3A42">
        <w:rPr>
          <w:rFonts w:ascii="Times New Roman" w:hAnsi="Times New Roman" w:cs="Times New Roman"/>
          <w:sz w:val="24"/>
          <w:szCs w:val="24"/>
        </w:rPr>
        <w:t xml:space="preserve"> </w:t>
      </w:r>
      <w:proofErr w:type="spellStart"/>
      <w:r w:rsidRPr="00FB3A42">
        <w:rPr>
          <w:rFonts w:ascii="Times New Roman" w:hAnsi="Times New Roman" w:cs="Times New Roman"/>
          <w:sz w:val="24"/>
          <w:szCs w:val="24"/>
        </w:rPr>
        <w:t>Nomor</w:t>
      </w:r>
      <w:proofErr w:type="spellEnd"/>
      <w:r w:rsidRPr="00FB3A42">
        <w:rPr>
          <w:rFonts w:ascii="Times New Roman" w:hAnsi="Times New Roman" w:cs="Times New Roman"/>
          <w:sz w:val="24"/>
          <w:szCs w:val="24"/>
        </w:rPr>
        <w:t xml:space="preserve"> 1</w:t>
      </w:r>
      <w:r w:rsidR="0062240B">
        <w:rPr>
          <w:rFonts w:ascii="Times New Roman" w:hAnsi="Times New Roman" w:cs="Times New Roman"/>
          <w:sz w:val="24"/>
          <w:szCs w:val="24"/>
        </w:rPr>
        <w:t>3</w:t>
      </w:r>
      <w:r w:rsidRPr="00FB3A42">
        <w:rPr>
          <w:rFonts w:ascii="Times New Roman" w:hAnsi="Times New Roman" w:cs="Times New Roman"/>
          <w:sz w:val="24"/>
          <w:szCs w:val="24"/>
        </w:rPr>
        <w:t xml:space="preserve"> </w:t>
      </w:r>
      <w:proofErr w:type="spellStart"/>
      <w:r w:rsidRPr="00FB3A42">
        <w:rPr>
          <w:rFonts w:ascii="Times New Roman" w:hAnsi="Times New Roman" w:cs="Times New Roman"/>
          <w:sz w:val="24"/>
          <w:szCs w:val="24"/>
        </w:rPr>
        <w:t>Tahun</w:t>
      </w:r>
      <w:proofErr w:type="spellEnd"/>
      <w:r w:rsidRPr="00FB3A42">
        <w:rPr>
          <w:rFonts w:ascii="Times New Roman" w:hAnsi="Times New Roman" w:cs="Times New Roman"/>
          <w:sz w:val="24"/>
          <w:szCs w:val="24"/>
        </w:rPr>
        <w:t xml:space="preserve"> 20</w:t>
      </w:r>
      <w:r w:rsidR="0062240B">
        <w:rPr>
          <w:rFonts w:ascii="Times New Roman" w:hAnsi="Times New Roman" w:cs="Times New Roman"/>
          <w:sz w:val="24"/>
          <w:szCs w:val="24"/>
        </w:rPr>
        <w:t>22</w:t>
      </w:r>
      <w:r w:rsidRPr="00FB3A42">
        <w:rPr>
          <w:rFonts w:ascii="Times New Roman" w:hAnsi="Times New Roman" w:cs="Times New Roman"/>
          <w:sz w:val="24"/>
          <w:szCs w:val="24"/>
        </w:rPr>
        <w:t xml:space="preserve"> </w:t>
      </w:r>
      <w:proofErr w:type="spellStart"/>
      <w:r w:rsidRPr="00FB3A42">
        <w:rPr>
          <w:rFonts w:ascii="Times New Roman" w:hAnsi="Times New Roman" w:cs="Times New Roman"/>
          <w:sz w:val="24"/>
          <w:szCs w:val="24"/>
        </w:rPr>
        <w:t>Tentang</w:t>
      </w:r>
      <w:proofErr w:type="spellEnd"/>
      <w:r w:rsidRPr="00FB3A42">
        <w:rPr>
          <w:rFonts w:ascii="Times New Roman" w:hAnsi="Times New Roman" w:cs="Times New Roman"/>
          <w:sz w:val="24"/>
          <w:szCs w:val="24"/>
        </w:rPr>
        <w:t xml:space="preserve"> </w:t>
      </w:r>
      <w:proofErr w:type="spellStart"/>
      <w:r w:rsidRPr="00FB3A42">
        <w:rPr>
          <w:rFonts w:ascii="Times New Roman" w:hAnsi="Times New Roman" w:cs="Times New Roman"/>
          <w:sz w:val="24"/>
          <w:szCs w:val="24"/>
        </w:rPr>
        <w:t>Pembentukan</w:t>
      </w:r>
      <w:proofErr w:type="spellEnd"/>
      <w:r w:rsidRPr="00FB3A42">
        <w:rPr>
          <w:rFonts w:ascii="Times New Roman" w:hAnsi="Times New Roman" w:cs="Times New Roman"/>
          <w:sz w:val="24"/>
          <w:szCs w:val="24"/>
        </w:rPr>
        <w:t xml:space="preserve"> </w:t>
      </w:r>
      <w:proofErr w:type="spellStart"/>
      <w:r w:rsidRPr="00FB3A42">
        <w:rPr>
          <w:rFonts w:ascii="Times New Roman" w:hAnsi="Times New Roman" w:cs="Times New Roman"/>
          <w:sz w:val="24"/>
          <w:szCs w:val="24"/>
        </w:rPr>
        <w:t>Peraturan</w:t>
      </w:r>
      <w:proofErr w:type="spellEnd"/>
      <w:r w:rsidRPr="00FB3A42">
        <w:rPr>
          <w:rFonts w:ascii="Times New Roman" w:hAnsi="Times New Roman" w:cs="Times New Roman"/>
          <w:sz w:val="24"/>
          <w:szCs w:val="24"/>
        </w:rPr>
        <w:t xml:space="preserve"> </w:t>
      </w:r>
      <w:proofErr w:type="spellStart"/>
      <w:r w:rsidRPr="00FB3A42">
        <w:rPr>
          <w:rFonts w:ascii="Times New Roman" w:hAnsi="Times New Roman" w:cs="Times New Roman"/>
          <w:sz w:val="24"/>
          <w:szCs w:val="24"/>
        </w:rPr>
        <w:t>Perundang-Undangan</w:t>
      </w:r>
      <w:proofErr w:type="spellEnd"/>
      <w:r w:rsidR="00FB3A42" w:rsidRPr="00FB3A42">
        <w:rPr>
          <w:rFonts w:ascii="Times New Roman" w:hAnsi="Times New Roman" w:cs="Times New Roman"/>
          <w:sz w:val="24"/>
          <w:szCs w:val="24"/>
          <w:lang w:val="id-ID"/>
        </w:rPr>
        <w:t>.</w:t>
      </w:r>
    </w:p>
    <w:p w14:paraId="573175CC" w14:textId="77777777" w:rsidR="006B27E2" w:rsidRPr="00FB3A42" w:rsidRDefault="006B27E2" w:rsidP="006B27E2">
      <w:pPr>
        <w:pStyle w:val="FootnoteText"/>
        <w:spacing w:after="240"/>
        <w:ind w:left="990" w:hanging="990"/>
        <w:jc w:val="both"/>
        <w:rPr>
          <w:rFonts w:ascii="Times New Roman" w:hAnsi="Times New Roman" w:cs="Times New Roman"/>
          <w:sz w:val="24"/>
          <w:szCs w:val="24"/>
          <w:lang w:val="id-ID"/>
        </w:rPr>
      </w:pPr>
      <w:proofErr w:type="spellStart"/>
      <w:r w:rsidRPr="00FB3A42">
        <w:rPr>
          <w:rFonts w:ascii="Times New Roman" w:hAnsi="Times New Roman" w:cs="Times New Roman"/>
          <w:sz w:val="24"/>
          <w:szCs w:val="24"/>
        </w:rPr>
        <w:t>Undang</w:t>
      </w:r>
      <w:proofErr w:type="spellEnd"/>
      <w:r w:rsidRPr="00FB3A42">
        <w:rPr>
          <w:rFonts w:ascii="Times New Roman" w:hAnsi="Times New Roman" w:cs="Times New Roman"/>
          <w:sz w:val="24"/>
          <w:szCs w:val="24"/>
        </w:rPr>
        <w:t xml:space="preserve"> - </w:t>
      </w:r>
      <w:proofErr w:type="spellStart"/>
      <w:r w:rsidRPr="00FB3A42">
        <w:rPr>
          <w:rFonts w:ascii="Times New Roman" w:hAnsi="Times New Roman" w:cs="Times New Roman"/>
          <w:sz w:val="24"/>
          <w:szCs w:val="24"/>
        </w:rPr>
        <w:t>Undang</w:t>
      </w:r>
      <w:proofErr w:type="spellEnd"/>
      <w:r w:rsidRPr="00FB3A42">
        <w:rPr>
          <w:rFonts w:ascii="Times New Roman" w:hAnsi="Times New Roman" w:cs="Times New Roman"/>
          <w:sz w:val="24"/>
          <w:szCs w:val="24"/>
        </w:rPr>
        <w:t xml:space="preserve"> </w:t>
      </w:r>
      <w:r w:rsidRPr="00FB3A42">
        <w:rPr>
          <w:rFonts w:ascii="Times New Roman" w:hAnsi="Times New Roman" w:cs="Times New Roman"/>
          <w:sz w:val="24"/>
          <w:szCs w:val="24"/>
          <w:lang w:val="id-ID"/>
        </w:rPr>
        <w:t xml:space="preserve">Nomor </w:t>
      </w:r>
      <w:r w:rsidR="004E310C">
        <w:rPr>
          <w:rFonts w:ascii="Times New Roman" w:hAnsi="Times New Roman" w:cs="Times New Roman"/>
          <w:sz w:val="24"/>
          <w:szCs w:val="24"/>
        </w:rPr>
        <w:t xml:space="preserve">9 </w:t>
      </w:r>
      <w:r w:rsidRPr="00FB3A42">
        <w:rPr>
          <w:rFonts w:ascii="Times New Roman" w:hAnsi="Times New Roman" w:cs="Times New Roman"/>
          <w:sz w:val="24"/>
          <w:szCs w:val="24"/>
          <w:lang w:val="id-ID"/>
        </w:rPr>
        <w:t>Tahun 201</w:t>
      </w:r>
      <w:r w:rsidR="004E310C">
        <w:rPr>
          <w:rFonts w:ascii="Times New Roman" w:hAnsi="Times New Roman" w:cs="Times New Roman"/>
          <w:sz w:val="24"/>
          <w:szCs w:val="24"/>
        </w:rPr>
        <w:t>5</w:t>
      </w:r>
      <w:r w:rsidRPr="00FB3A42">
        <w:rPr>
          <w:rFonts w:ascii="Times New Roman" w:hAnsi="Times New Roman" w:cs="Times New Roman"/>
          <w:sz w:val="24"/>
          <w:szCs w:val="24"/>
          <w:lang w:val="id-ID"/>
        </w:rPr>
        <w:t xml:space="preserve"> </w:t>
      </w:r>
      <w:r w:rsidRPr="00FB3A42">
        <w:rPr>
          <w:rFonts w:ascii="Times New Roman" w:hAnsi="Times New Roman" w:cs="Times New Roman"/>
          <w:sz w:val="24"/>
          <w:szCs w:val="24"/>
        </w:rPr>
        <w:t>T</w:t>
      </w:r>
      <w:proofErr w:type="spellStart"/>
      <w:r w:rsidRPr="00FB3A42">
        <w:rPr>
          <w:rFonts w:ascii="Times New Roman" w:hAnsi="Times New Roman" w:cs="Times New Roman"/>
          <w:sz w:val="24"/>
          <w:szCs w:val="24"/>
          <w:lang w:val="id-ID"/>
        </w:rPr>
        <w:t>entang</w:t>
      </w:r>
      <w:proofErr w:type="spellEnd"/>
      <w:r w:rsidRPr="00FB3A42">
        <w:rPr>
          <w:rFonts w:ascii="Times New Roman" w:hAnsi="Times New Roman" w:cs="Times New Roman"/>
          <w:sz w:val="24"/>
          <w:szCs w:val="24"/>
          <w:lang w:val="id-ID"/>
        </w:rPr>
        <w:t xml:space="preserve"> Pemerintahan Daerah</w:t>
      </w:r>
      <w:r w:rsidR="00FB3A42" w:rsidRPr="00FB3A42">
        <w:rPr>
          <w:rFonts w:ascii="Times New Roman" w:hAnsi="Times New Roman" w:cs="Times New Roman"/>
          <w:sz w:val="24"/>
          <w:szCs w:val="24"/>
          <w:lang w:val="id-ID"/>
        </w:rPr>
        <w:t>.</w:t>
      </w:r>
    </w:p>
    <w:p w14:paraId="1F80E7C8" w14:textId="77777777" w:rsidR="00471AEE" w:rsidRPr="00FB3A42" w:rsidRDefault="00471AEE" w:rsidP="006B27E2">
      <w:pPr>
        <w:pStyle w:val="FootnoteText"/>
        <w:spacing w:after="240"/>
        <w:ind w:left="990" w:hanging="990"/>
        <w:jc w:val="both"/>
        <w:rPr>
          <w:rFonts w:ascii="Times New Roman" w:hAnsi="Times New Roman" w:cs="Times New Roman"/>
          <w:b/>
          <w:bCs/>
          <w:color w:val="191919" w:themeColor="text1" w:themeTint="E6"/>
          <w:sz w:val="24"/>
          <w:szCs w:val="24"/>
          <w:lang w:val="id-ID"/>
        </w:rPr>
      </w:pPr>
    </w:p>
    <w:p w14:paraId="2F48A0E0" w14:textId="77777777" w:rsidR="004B5B44" w:rsidRDefault="004B5B44" w:rsidP="00E070A8">
      <w:pPr>
        <w:pStyle w:val="FootnoteText"/>
        <w:spacing w:after="240"/>
        <w:ind w:left="990" w:hanging="990"/>
        <w:jc w:val="center"/>
        <w:rPr>
          <w:rFonts w:ascii="Times New Roman" w:hAnsi="Times New Roman" w:cs="Times New Roman"/>
          <w:b/>
          <w:bCs/>
          <w:color w:val="191919" w:themeColor="text1" w:themeTint="E6"/>
          <w:sz w:val="32"/>
          <w:szCs w:val="32"/>
        </w:rPr>
      </w:pPr>
    </w:p>
    <w:p w14:paraId="10507437" w14:textId="77777777" w:rsidR="004B5B44" w:rsidRDefault="004B5B44" w:rsidP="004B5B44">
      <w:pPr>
        <w:rPr>
          <w:rFonts w:ascii="Times New Roman" w:hAnsi="Times New Roman" w:cs="Times New Roman"/>
          <w:b/>
          <w:bCs/>
          <w:color w:val="191919" w:themeColor="text1" w:themeTint="E6"/>
          <w:sz w:val="32"/>
          <w:szCs w:val="32"/>
        </w:rPr>
      </w:pPr>
    </w:p>
    <w:p w14:paraId="7987165A" w14:textId="77777777" w:rsidR="004B5B44" w:rsidRDefault="004B5B44">
      <w:pPr>
        <w:rPr>
          <w:rFonts w:ascii="Times New Roman" w:hAnsi="Times New Roman" w:cs="Times New Roman"/>
          <w:b/>
          <w:bCs/>
          <w:color w:val="191919" w:themeColor="text1" w:themeTint="E6"/>
          <w:sz w:val="32"/>
          <w:szCs w:val="32"/>
        </w:rPr>
      </w:pPr>
      <w:r>
        <w:rPr>
          <w:rFonts w:ascii="Times New Roman" w:hAnsi="Times New Roman" w:cs="Times New Roman"/>
          <w:b/>
          <w:bCs/>
          <w:color w:val="191919" w:themeColor="text1" w:themeTint="E6"/>
          <w:sz w:val="32"/>
          <w:szCs w:val="32"/>
        </w:rPr>
        <w:br w:type="page"/>
      </w:r>
    </w:p>
    <w:p w14:paraId="4E7179A0" w14:textId="77777777" w:rsidR="00471AEE" w:rsidRDefault="00471AEE" w:rsidP="00E070A8">
      <w:pPr>
        <w:pStyle w:val="FootnoteText"/>
        <w:spacing w:after="240"/>
        <w:ind w:left="990" w:hanging="990"/>
        <w:jc w:val="center"/>
        <w:rPr>
          <w:rFonts w:ascii="Times New Roman" w:hAnsi="Times New Roman" w:cs="Times New Roman"/>
          <w:b/>
          <w:bCs/>
          <w:color w:val="191919" w:themeColor="text1" w:themeTint="E6"/>
          <w:sz w:val="32"/>
          <w:szCs w:val="32"/>
        </w:rPr>
        <w:sectPr w:rsidR="00471AEE" w:rsidSect="00DC448B">
          <w:headerReference w:type="default" r:id="rId27"/>
          <w:footerReference w:type="default" r:id="rId28"/>
          <w:headerReference w:type="first" r:id="rId29"/>
          <w:footerReference w:type="first" r:id="rId30"/>
          <w:pgSz w:w="11906" w:h="16838"/>
          <w:pgMar w:top="2275" w:right="1699" w:bottom="1699" w:left="2275" w:header="720" w:footer="720" w:gutter="0"/>
          <w:pgNumType w:start="87"/>
          <w:cols w:space="720"/>
          <w:titlePg/>
          <w:docGrid w:linePitch="360"/>
        </w:sectPr>
      </w:pPr>
    </w:p>
    <w:p w14:paraId="7253BD92" w14:textId="77777777" w:rsidR="00536782" w:rsidRPr="00577ACA" w:rsidRDefault="00536782" w:rsidP="00E070A8">
      <w:pPr>
        <w:pStyle w:val="FootnoteText"/>
        <w:spacing w:after="240"/>
        <w:ind w:left="990" w:hanging="990"/>
        <w:jc w:val="center"/>
        <w:rPr>
          <w:rFonts w:ascii="Times New Roman" w:hAnsi="Times New Roman" w:cs="Times New Roman"/>
          <w:b/>
          <w:bCs/>
          <w:color w:val="191919" w:themeColor="text1" w:themeTint="E6"/>
          <w:sz w:val="28"/>
          <w:szCs w:val="28"/>
        </w:rPr>
      </w:pPr>
      <w:r w:rsidRPr="00577ACA">
        <w:rPr>
          <w:rFonts w:ascii="Times New Roman" w:hAnsi="Times New Roman" w:cs="Times New Roman"/>
          <w:b/>
          <w:bCs/>
          <w:color w:val="191919" w:themeColor="text1" w:themeTint="E6"/>
          <w:sz w:val="28"/>
          <w:szCs w:val="28"/>
        </w:rPr>
        <w:lastRenderedPageBreak/>
        <w:t>DAFTAR RIWAYAT HIDUP</w:t>
      </w:r>
    </w:p>
    <w:p w14:paraId="119C9110" w14:textId="77777777" w:rsidR="00536782" w:rsidRDefault="00536782" w:rsidP="00EF71C2">
      <w:pPr>
        <w:pStyle w:val="FootnoteText"/>
        <w:spacing w:after="240"/>
        <w:ind w:left="990" w:hanging="990"/>
        <w:jc w:val="both"/>
        <w:rPr>
          <w:rFonts w:ascii="Times New Roman" w:hAnsi="Times New Roman" w:cs="Times New Roman"/>
          <w:color w:val="191919" w:themeColor="text1" w:themeTint="E6"/>
          <w:sz w:val="24"/>
          <w:szCs w:val="24"/>
        </w:rPr>
      </w:pPr>
    </w:p>
    <w:p w14:paraId="3E75D294" w14:textId="77777777" w:rsidR="00536782" w:rsidRDefault="00536782" w:rsidP="00EF71C2">
      <w:pPr>
        <w:pStyle w:val="FootnoteText"/>
        <w:spacing w:after="240"/>
        <w:ind w:left="990" w:hanging="990"/>
        <w:jc w:val="both"/>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 xml:space="preserve">Nama </w:t>
      </w:r>
      <w:r w:rsidR="00E070A8">
        <w:rPr>
          <w:rFonts w:ascii="Times New Roman" w:hAnsi="Times New Roman" w:cs="Times New Roman"/>
          <w:color w:val="191919" w:themeColor="text1" w:themeTint="E6"/>
          <w:sz w:val="24"/>
          <w:szCs w:val="24"/>
        </w:rPr>
        <w:tab/>
      </w:r>
      <w:r w:rsidR="00E070A8">
        <w:rPr>
          <w:rFonts w:ascii="Times New Roman" w:hAnsi="Times New Roman" w:cs="Times New Roman"/>
          <w:color w:val="191919" w:themeColor="text1" w:themeTint="E6"/>
          <w:sz w:val="24"/>
          <w:szCs w:val="24"/>
        </w:rPr>
        <w:tab/>
      </w:r>
      <w:r w:rsidR="00E070A8">
        <w:rPr>
          <w:rFonts w:ascii="Times New Roman" w:hAnsi="Times New Roman" w:cs="Times New Roman"/>
          <w:color w:val="191919" w:themeColor="text1" w:themeTint="E6"/>
          <w:sz w:val="24"/>
          <w:szCs w:val="24"/>
        </w:rPr>
        <w:tab/>
      </w:r>
      <w:r w:rsidR="00E070A8">
        <w:rPr>
          <w:rFonts w:ascii="Times New Roman" w:hAnsi="Times New Roman" w:cs="Times New Roman"/>
          <w:color w:val="191919" w:themeColor="text1" w:themeTint="E6"/>
          <w:sz w:val="24"/>
          <w:szCs w:val="24"/>
        </w:rPr>
        <w:tab/>
        <w:t xml:space="preserve">: </w:t>
      </w:r>
      <w:r>
        <w:rPr>
          <w:rFonts w:ascii="Times New Roman" w:hAnsi="Times New Roman" w:cs="Times New Roman"/>
          <w:color w:val="191919" w:themeColor="text1" w:themeTint="E6"/>
          <w:sz w:val="24"/>
          <w:szCs w:val="24"/>
        </w:rPr>
        <w:t>Mellin Septiani</w:t>
      </w:r>
    </w:p>
    <w:p w14:paraId="491C4158" w14:textId="77777777" w:rsidR="00536782" w:rsidRDefault="00536782" w:rsidP="00EF71C2">
      <w:pPr>
        <w:pStyle w:val="FootnoteText"/>
        <w:spacing w:after="240"/>
        <w:ind w:left="990" w:hanging="990"/>
        <w:jc w:val="both"/>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NPM</w:t>
      </w:r>
      <w:r w:rsidR="00E070A8">
        <w:rPr>
          <w:rFonts w:ascii="Times New Roman" w:hAnsi="Times New Roman" w:cs="Times New Roman"/>
          <w:color w:val="191919" w:themeColor="text1" w:themeTint="E6"/>
          <w:sz w:val="24"/>
          <w:szCs w:val="24"/>
        </w:rPr>
        <w:tab/>
      </w:r>
      <w:r w:rsidR="00E070A8">
        <w:rPr>
          <w:rFonts w:ascii="Times New Roman" w:hAnsi="Times New Roman" w:cs="Times New Roman"/>
          <w:color w:val="191919" w:themeColor="text1" w:themeTint="E6"/>
          <w:sz w:val="24"/>
          <w:szCs w:val="24"/>
        </w:rPr>
        <w:tab/>
      </w:r>
      <w:r w:rsidR="00E070A8">
        <w:rPr>
          <w:rFonts w:ascii="Times New Roman" w:hAnsi="Times New Roman" w:cs="Times New Roman"/>
          <w:color w:val="191919" w:themeColor="text1" w:themeTint="E6"/>
          <w:sz w:val="24"/>
          <w:szCs w:val="24"/>
        </w:rPr>
        <w:tab/>
      </w:r>
      <w:r w:rsidR="00E070A8">
        <w:rPr>
          <w:rFonts w:ascii="Times New Roman" w:hAnsi="Times New Roman" w:cs="Times New Roman"/>
          <w:color w:val="191919" w:themeColor="text1" w:themeTint="E6"/>
          <w:sz w:val="24"/>
          <w:szCs w:val="24"/>
        </w:rPr>
        <w:tab/>
      </w:r>
      <w:r>
        <w:rPr>
          <w:rFonts w:ascii="Times New Roman" w:hAnsi="Times New Roman" w:cs="Times New Roman"/>
          <w:color w:val="191919" w:themeColor="text1" w:themeTint="E6"/>
          <w:sz w:val="24"/>
          <w:szCs w:val="24"/>
        </w:rPr>
        <w:t>: 5119500075</w:t>
      </w:r>
    </w:p>
    <w:p w14:paraId="5C03B50B" w14:textId="77777777" w:rsidR="00536782" w:rsidRDefault="00536782" w:rsidP="00536782">
      <w:pPr>
        <w:pStyle w:val="FootnoteText"/>
        <w:spacing w:after="240"/>
        <w:ind w:left="990" w:hanging="990"/>
        <w:jc w:val="both"/>
        <w:rPr>
          <w:rFonts w:ascii="Times New Roman" w:hAnsi="Times New Roman" w:cs="Times New Roman"/>
          <w:color w:val="191919" w:themeColor="text1" w:themeTint="E6"/>
          <w:sz w:val="24"/>
          <w:szCs w:val="24"/>
        </w:rPr>
      </w:pPr>
      <w:proofErr w:type="spellStart"/>
      <w:r>
        <w:rPr>
          <w:rFonts w:ascii="Times New Roman" w:hAnsi="Times New Roman" w:cs="Times New Roman"/>
          <w:color w:val="191919" w:themeColor="text1" w:themeTint="E6"/>
          <w:sz w:val="24"/>
          <w:szCs w:val="24"/>
        </w:rPr>
        <w:t>Tempat</w:t>
      </w:r>
      <w:proofErr w:type="spellEnd"/>
      <w:r>
        <w:rPr>
          <w:rFonts w:ascii="Times New Roman" w:hAnsi="Times New Roman" w:cs="Times New Roman"/>
          <w:color w:val="191919" w:themeColor="text1" w:themeTint="E6"/>
          <w:sz w:val="24"/>
          <w:szCs w:val="24"/>
        </w:rPr>
        <w:t>/</w:t>
      </w:r>
      <w:proofErr w:type="spellStart"/>
      <w:r>
        <w:rPr>
          <w:rFonts w:ascii="Times New Roman" w:hAnsi="Times New Roman" w:cs="Times New Roman"/>
          <w:color w:val="191919" w:themeColor="text1" w:themeTint="E6"/>
          <w:sz w:val="24"/>
          <w:szCs w:val="24"/>
        </w:rPr>
        <w:t>Tanggal</w:t>
      </w:r>
      <w:proofErr w:type="spellEnd"/>
      <w:r>
        <w:rPr>
          <w:rFonts w:ascii="Times New Roman" w:hAnsi="Times New Roman" w:cs="Times New Roman"/>
          <w:color w:val="191919" w:themeColor="text1" w:themeTint="E6"/>
          <w:sz w:val="24"/>
          <w:szCs w:val="24"/>
        </w:rPr>
        <w:t xml:space="preserve"> Lahir</w:t>
      </w:r>
      <w:r w:rsidR="00E070A8">
        <w:rPr>
          <w:rFonts w:ascii="Times New Roman" w:hAnsi="Times New Roman" w:cs="Times New Roman"/>
          <w:color w:val="191919" w:themeColor="text1" w:themeTint="E6"/>
          <w:sz w:val="24"/>
          <w:szCs w:val="24"/>
        </w:rPr>
        <w:tab/>
      </w:r>
      <w:r>
        <w:rPr>
          <w:rFonts w:ascii="Times New Roman" w:hAnsi="Times New Roman" w:cs="Times New Roman"/>
          <w:color w:val="191919" w:themeColor="text1" w:themeTint="E6"/>
          <w:sz w:val="24"/>
          <w:szCs w:val="24"/>
        </w:rPr>
        <w:t>: Tegal, 08 September 2001</w:t>
      </w:r>
    </w:p>
    <w:p w14:paraId="15454C4D" w14:textId="77777777" w:rsidR="00536782" w:rsidRDefault="00536782" w:rsidP="00536782">
      <w:pPr>
        <w:pStyle w:val="FootnoteText"/>
        <w:spacing w:after="240"/>
        <w:ind w:left="990" w:hanging="990"/>
        <w:jc w:val="both"/>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 xml:space="preserve">Program Studi </w:t>
      </w:r>
      <w:r w:rsidR="00E070A8">
        <w:rPr>
          <w:rFonts w:ascii="Times New Roman" w:hAnsi="Times New Roman" w:cs="Times New Roman"/>
          <w:color w:val="191919" w:themeColor="text1" w:themeTint="E6"/>
          <w:sz w:val="24"/>
          <w:szCs w:val="24"/>
        </w:rPr>
        <w:tab/>
      </w:r>
      <w:r w:rsidR="00E070A8">
        <w:rPr>
          <w:rFonts w:ascii="Times New Roman" w:hAnsi="Times New Roman" w:cs="Times New Roman"/>
          <w:color w:val="191919" w:themeColor="text1" w:themeTint="E6"/>
          <w:sz w:val="24"/>
          <w:szCs w:val="24"/>
        </w:rPr>
        <w:tab/>
      </w:r>
      <w:r>
        <w:rPr>
          <w:rFonts w:ascii="Times New Roman" w:hAnsi="Times New Roman" w:cs="Times New Roman"/>
          <w:color w:val="191919" w:themeColor="text1" w:themeTint="E6"/>
          <w:sz w:val="24"/>
          <w:szCs w:val="24"/>
        </w:rPr>
        <w:t xml:space="preserve">: </w:t>
      </w:r>
      <w:proofErr w:type="spellStart"/>
      <w:r>
        <w:rPr>
          <w:rFonts w:ascii="Times New Roman" w:hAnsi="Times New Roman" w:cs="Times New Roman"/>
          <w:color w:val="191919" w:themeColor="text1" w:themeTint="E6"/>
          <w:sz w:val="24"/>
          <w:szCs w:val="24"/>
        </w:rPr>
        <w:t>Ilmu</w:t>
      </w:r>
      <w:proofErr w:type="spellEnd"/>
      <w:r>
        <w:rPr>
          <w:rFonts w:ascii="Times New Roman" w:hAnsi="Times New Roman" w:cs="Times New Roman"/>
          <w:color w:val="191919" w:themeColor="text1" w:themeTint="E6"/>
          <w:sz w:val="24"/>
          <w:szCs w:val="24"/>
        </w:rPr>
        <w:t xml:space="preserve"> Hukum</w:t>
      </w:r>
    </w:p>
    <w:p w14:paraId="1E8CEFA1" w14:textId="77777777" w:rsidR="00536782" w:rsidRDefault="00536782" w:rsidP="00536782">
      <w:pPr>
        <w:pStyle w:val="FootnoteText"/>
        <w:spacing w:after="240"/>
        <w:ind w:left="990" w:hanging="990"/>
        <w:jc w:val="both"/>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 xml:space="preserve">Alamat </w:t>
      </w:r>
      <w:r w:rsidR="00E070A8">
        <w:rPr>
          <w:rFonts w:ascii="Times New Roman" w:hAnsi="Times New Roman" w:cs="Times New Roman"/>
          <w:color w:val="191919" w:themeColor="text1" w:themeTint="E6"/>
          <w:sz w:val="24"/>
          <w:szCs w:val="24"/>
        </w:rPr>
        <w:tab/>
      </w:r>
      <w:r w:rsidR="00E070A8">
        <w:rPr>
          <w:rFonts w:ascii="Times New Roman" w:hAnsi="Times New Roman" w:cs="Times New Roman"/>
          <w:color w:val="191919" w:themeColor="text1" w:themeTint="E6"/>
          <w:sz w:val="24"/>
          <w:szCs w:val="24"/>
        </w:rPr>
        <w:tab/>
      </w:r>
      <w:r w:rsidR="00E070A8">
        <w:rPr>
          <w:rFonts w:ascii="Times New Roman" w:hAnsi="Times New Roman" w:cs="Times New Roman"/>
          <w:color w:val="191919" w:themeColor="text1" w:themeTint="E6"/>
          <w:sz w:val="24"/>
          <w:szCs w:val="24"/>
        </w:rPr>
        <w:tab/>
      </w:r>
      <w:r w:rsidR="00E070A8">
        <w:rPr>
          <w:rFonts w:ascii="Times New Roman" w:hAnsi="Times New Roman" w:cs="Times New Roman"/>
          <w:color w:val="191919" w:themeColor="text1" w:themeTint="E6"/>
          <w:sz w:val="24"/>
          <w:szCs w:val="24"/>
        </w:rPr>
        <w:tab/>
      </w:r>
      <w:r>
        <w:rPr>
          <w:rFonts w:ascii="Times New Roman" w:hAnsi="Times New Roman" w:cs="Times New Roman"/>
          <w:color w:val="191919" w:themeColor="text1" w:themeTint="E6"/>
          <w:sz w:val="24"/>
          <w:szCs w:val="24"/>
        </w:rPr>
        <w:t xml:space="preserve">: </w:t>
      </w:r>
      <w:proofErr w:type="spellStart"/>
      <w:r>
        <w:rPr>
          <w:rFonts w:ascii="Times New Roman" w:hAnsi="Times New Roman" w:cs="Times New Roman"/>
          <w:color w:val="191919" w:themeColor="text1" w:themeTint="E6"/>
          <w:sz w:val="24"/>
          <w:szCs w:val="24"/>
        </w:rPr>
        <w:t>Kabupaten</w:t>
      </w:r>
      <w:proofErr w:type="spellEnd"/>
      <w:r>
        <w:rPr>
          <w:rFonts w:ascii="Times New Roman" w:hAnsi="Times New Roman" w:cs="Times New Roman"/>
          <w:color w:val="191919" w:themeColor="text1" w:themeTint="E6"/>
          <w:sz w:val="24"/>
          <w:szCs w:val="24"/>
        </w:rPr>
        <w:t xml:space="preserve"> Tegal, Tegal, Jawa </w:t>
      </w:r>
      <w:r w:rsidR="00E070A8">
        <w:rPr>
          <w:rFonts w:ascii="Times New Roman" w:hAnsi="Times New Roman" w:cs="Times New Roman"/>
          <w:color w:val="191919" w:themeColor="text1" w:themeTint="E6"/>
          <w:sz w:val="24"/>
          <w:szCs w:val="24"/>
        </w:rPr>
        <w:t>Tengah</w:t>
      </w:r>
    </w:p>
    <w:p w14:paraId="1FD1BC2C" w14:textId="77777777" w:rsidR="00E070A8" w:rsidRDefault="00E070A8" w:rsidP="00536782">
      <w:pPr>
        <w:pStyle w:val="FootnoteText"/>
        <w:spacing w:after="240"/>
        <w:ind w:left="990" w:hanging="990"/>
        <w:jc w:val="both"/>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 xml:space="preserve">Riwayat Pendidikan </w:t>
      </w:r>
      <w:r>
        <w:rPr>
          <w:rFonts w:ascii="Times New Roman" w:hAnsi="Times New Roman" w:cs="Times New Roman"/>
          <w:color w:val="191919" w:themeColor="text1" w:themeTint="E6"/>
          <w:sz w:val="24"/>
          <w:szCs w:val="24"/>
        </w:rPr>
        <w:tab/>
      </w:r>
      <w:r>
        <w:rPr>
          <w:rFonts w:ascii="Times New Roman" w:hAnsi="Times New Roman" w:cs="Times New Roman"/>
          <w:color w:val="191919" w:themeColor="text1" w:themeTint="E6"/>
          <w:sz w:val="24"/>
          <w:szCs w:val="24"/>
        </w:rPr>
        <w:tab/>
        <w:t>:</w:t>
      </w:r>
    </w:p>
    <w:tbl>
      <w:tblPr>
        <w:tblStyle w:val="TableGrid"/>
        <w:tblW w:w="0" w:type="auto"/>
        <w:tblInd w:w="108" w:type="dxa"/>
        <w:tblLook w:val="04A0" w:firstRow="1" w:lastRow="0" w:firstColumn="1" w:lastColumn="0" w:noHBand="0" w:noVBand="1"/>
      </w:tblPr>
      <w:tblGrid>
        <w:gridCol w:w="540"/>
        <w:gridCol w:w="4590"/>
        <w:gridCol w:w="1260"/>
        <w:gridCol w:w="1170"/>
      </w:tblGrid>
      <w:tr w:rsidR="00E070A8" w14:paraId="04FEE233" w14:textId="77777777" w:rsidTr="00E070A8">
        <w:tc>
          <w:tcPr>
            <w:tcW w:w="540" w:type="dxa"/>
            <w:vAlign w:val="center"/>
          </w:tcPr>
          <w:p w14:paraId="4C2C9ECD" w14:textId="77777777" w:rsidR="00E070A8" w:rsidRPr="00E070A8" w:rsidRDefault="00E070A8" w:rsidP="00E070A8">
            <w:pPr>
              <w:pStyle w:val="FootnoteText"/>
              <w:spacing w:after="240"/>
              <w:jc w:val="center"/>
              <w:rPr>
                <w:rFonts w:ascii="Times New Roman" w:hAnsi="Times New Roman" w:cs="Times New Roman"/>
                <w:b/>
                <w:bCs/>
                <w:color w:val="191919" w:themeColor="text1" w:themeTint="E6"/>
                <w:sz w:val="24"/>
                <w:szCs w:val="24"/>
              </w:rPr>
            </w:pPr>
            <w:r w:rsidRPr="00E070A8">
              <w:rPr>
                <w:rFonts w:ascii="Times New Roman" w:hAnsi="Times New Roman" w:cs="Times New Roman"/>
                <w:b/>
                <w:bCs/>
                <w:color w:val="191919" w:themeColor="text1" w:themeTint="E6"/>
                <w:sz w:val="24"/>
                <w:szCs w:val="24"/>
              </w:rPr>
              <w:t>No</w:t>
            </w:r>
          </w:p>
        </w:tc>
        <w:tc>
          <w:tcPr>
            <w:tcW w:w="4590" w:type="dxa"/>
            <w:vAlign w:val="center"/>
          </w:tcPr>
          <w:p w14:paraId="66D50EDD" w14:textId="77777777" w:rsidR="00E070A8" w:rsidRPr="00E070A8" w:rsidRDefault="00E070A8" w:rsidP="00E070A8">
            <w:pPr>
              <w:pStyle w:val="FootnoteText"/>
              <w:spacing w:after="240"/>
              <w:jc w:val="center"/>
              <w:rPr>
                <w:rFonts w:ascii="Times New Roman" w:hAnsi="Times New Roman" w:cs="Times New Roman"/>
                <w:b/>
                <w:bCs/>
                <w:color w:val="191919" w:themeColor="text1" w:themeTint="E6"/>
                <w:sz w:val="24"/>
                <w:szCs w:val="24"/>
              </w:rPr>
            </w:pPr>
            <w:r w:rsidRPr="00E070A8">
              <w:rPr>
                <w:rFonts w:ascii="Times New Roman" w:hAnsi="Times New Roman" w:cs="Times New Roman"/>
                <w:b/>
                <w:bCs/>
                <w:color w:val="191919" w:themeColor="text1" w:themeTint="E6"/>
                <w:sz w:val="24"/>
                <w:szCs w:val="24"/>
              </w:rPr>
              <w:t xml:space="preserve">Nama </w:t>
            </w:r>
            <w:proofErr w:type="spellStart"/>
            <w:r w:rsidRPr="00E070A8">
              <w:rPr>
                <w:rFonts w:ascii="Times New Roman" w:hAnsi="Times New Roman" w:cs="Times New Roman"/>
                <w:b/>
                <w:bCs/>
                <w:color w:val="191919" w:themeColor="text1" w:themeTint="E6"/>
                <w:sz w:val="24"/>
                <w:szCs w:val="24"/>
              </w:rPr>
              <w:t>Sekolah</w:t>
            </w:r>
            <w:proofErr w:type="spellEnd"/>
          </w:p>
        </w:tc>
        <w:tc>
          <w:tcPr>
            <w:tcW w:w="1260" w:type="dxa"/>
            <w:vAlign w:val="center"/>
          </w:tcPr>
          <w:p w14:paraId="16A81FCF" w14:textId="77777777" w:rsidR="00E070A8" w:rsidRPr="00E070A8" w:rsidRDefault="00E070A8" w:rsidP="00E070A8">
            <w:pPr>
              <w:pStyle w:val="FootnoteText"/>
              <w:spacing w:after="240"/>
              <w:jc w:val="center"/>
              <w:rPr>
                <w:rFonts w:ascii="Times New Roman" w:hAnsi="Times New Roman" w:cs="Times New Roman"/>
                <w:b/>
                <w:bCs/>
                <w:color w:val="191919" w:themeColor="text1" w:themeTint="E6"/>
                <w:sz w:val="24"/>
                <w:szCs w:val="24"/>
              </w:rPr>
            </w:pPr>
            <w:proofErr w:type="spellStart"/>
            <w:r w:rsidRPr="00E070A8">
              <w:rPr>
                <w:rFonts w:ascii="Times New Roman" w:hAnsi="Times New Roman" w:cs="Times New Roman"/>
                <w:b/>
                <w:bCs/>
                <w:color w:val="191919" w:themeColor="text1" w:themeTint="E6"/>
                <w:sz w:val="24"/>
                <w:szCs w:val="24"/>
              </w:rPr>
              <w:t>Tahun</w:t>
            </w:r>
            <w:proofErr w:type="spellEnd"/>
            <w:r w:rsidRPr="00E070A8">
              <w:rPr>
                <w:rFonts w:ascii="Times New Roman" w:hAnsi="Times New Roman" w:cs="Times New Roman"/>
                <w:b/>
                <w:bCs/>
                <w:color w:val="191919" w:themeColor="text1" w:themeTint="E6"/>
                <w:sz w:val="24"/>
                <w:szCs w:val="24"/>
              </w:rPr>
              <w:t xml:space="preserve"> Masuk</w:t>
            </w:r>
          </w:p>
        </w:tc>
        <w:tc>
          <w:tcPr>
            <w:tcW w:w="1170" w:type="dxa"/>
            <w:vAlign w:val="center"/>
          </w:tcPr>
          <w:p w14:paraId="4AD914C7" w14:textId="77777777" w:rsidR="00E070A8" w:rsidRPr="00E070A8" w:rsidRDefault="00E070A8" w:rsidP="00E070A8">
            <w:pPr>
              <w:pStyle w:val="FootnoteText"/>
              <w:spacing w:after="240"/>
              <w:jc w:val="center"/>
              <w:rPr>
                <w:rFonts w:ascii="Times New Roman" w:hAnsi="Times New Roman" w:cs="Times New Roman"/>
                <w:b/>
                <w:bCs/>
                <w:color w:val="191919" w:themeColor="text1" w:themeTint="E6"/>
                <w:sz w:val="24"/>
                <w:szCs w:val="24"/>
              </w:rPr>
            </w:pPr>
            <w:proofErr w:type="spellStart"/>
            <w:r w:rsidRPr="00E070A8">
              <w:rPr>
                <w:rFonts w:ascii="Times New Roman" w:hAnsi="Times New Roman" w:cs="Times New Roman"/>
                <w:b/>
                <w:bCs/>
                <w:color w:val="191919" w:themeColor="text1" w:themeTint="E6"/>
                <w:sz w:val="24"/>
                <w:szCs w:val="24"/>
              </w:rPr>
              <w:t>Tahun</w:t>
            </w:r>
            <w:proofErr w:type="spellEnd"/>
            <w:r w:rsidRPr="00E070A8">
              <w:rPr>
                <w:rFonts w:ascii="Times New Roman" w:hAnsi="Times New Roman" w:cs="Times New Roman"/>
                <w:b/>
                <w:bCs/>
                <w:color w:val="191919" w:themeColor="text1" w:themeTint="E6"/>
                <w:sz w:val="24"/>
                <w:szCs w:val="24"/>
              </w:rPr>
              <w:t xml:space="preserve"> Lulus</w:t>
            </w:r>
          </w:p>
        </w:tc>
      </w:tr>
      <w:tr w:rsidR="00E070A8" w14:paraId="74889FE1" w14:textId="77777777" w:rsidTr="00E070A8">
        <w:tc>
          <w:tcPr>
            <w:tcW w:w="540" w:type="dxa"/>
          </w:tcPr>
          <w:p w14:paraId="41387214" w14:textId="77777777" w:rsidR="00E070A8" w:rsidRDefault="00E070A8" w:rsidP="00536782">
            <w:pPr>
              <w:pStyle w:val="FootnoteText"/>
              <w:spacing w:after="240"/>
              <w:jc w:val="both"/>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1.</w:t>
            </w:r>
          </w:p>
        </w:tc>
        <w:tc>
          <w:tcPr>
            <w:tcW w:w="4590" w:type="dxa"/>
          </w:tcPr>
          <w:p w14:paraId="2D7D41E8" w14:textId="77777777" w:rsidR="00E070A8" w:rsidRDefault="00E070A8" w:rsidP="00536782">
            <w:pPr>
              <w:pStyle w:val="FootnoteText"/>
              <w:spacing w:after="240"/>
              <w:jc w:val="both"/>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SMP N 9 Tegal</w:t>
            </w:r>
          </w:p>
        </w:tc>
        <w:tc>
          <w:tcPr>
            <w:tcW w:w="1260" w:type="dxa"/>
          </w:tcPr>
          <w:p w14:paraId="3956368D" w14:textId="77777777" w:rsidR="00E070A8" w:rsidRDefault="00E070A8" w:rsidP="00E070A8">
            <w:pPr>
              <w:pStyle w:val="FootnoteText"/>
              <w:spacing w:after="240"/>
              <w:jc w:val="center"/>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2013</w:t>
            </w:r>
          </w:p>
        </w:tc>
        <w:tc>
          <w:tcPr>
            <w:tcW w:w="1170" w:type="dxa"/>
          </w:tcPr>
          <w:p w14:paraId="3B778DD3" w14:textId="77777777" w:rsidR="00E070A8" w:rsidRDefault="00E070A8" w:rsidP="00E070A8">
            <w:pPr>
              <w:pStyle w:val="FootnoteText"/>
              <w:spacing w:after="240"/>
              <w:jc w:val="center"/>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2016</w:t>
            </w:r>
          </w:p>
        </w:tc>
      </w:tr>
      <w:tr w:rsidR="00E070A8" w14:paraId="5151B3D7" w14:textId="77777777" w:rsidTr="00E070A8">
        <w:tc>
          <w:tcPr>
            <w:tcW w:w="540" w:type="dxa"/>
          </w:tcPr>
          <w:p w14:paraId="386A7ED6" w14:textId="77777777" w:rsidR="00E070A8" w:rsidRDefault="00E070A8" w:rsidP="00536782">
            <w:pPr>
              <w:pStyle w:val="FootnoteText"/>
              <w:spacing w:after="240"/>
              <w:jc w:val="both"/>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2.</w:t>
            </w:r>
          </w:p>
        </w:tc>
        <w:tc>
          <w:tcPr>
            <w:tcW w:w="4590" w:type="dxa"/>
          </w:tcPr>
          <w:p w14:paraId="6890BA92" w14:textId="77777777" w:rsidR="00E070A8" w:rsidRDefault="00E070A8" w:rsidP="00536782">
            <w:pPr>
              <w:pStyle w:val="FootnoteText"/>
              <w:spacing w:after="240"/>
              <w:jc w:val="both"/>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SMK N 2 Tegal</w:t>
            </w:r>
          </w:p>
        </w:tc>
        <w:tc>
          <w:tcPr>
            <w:tcW w:w="1260" w:type="dxa"/>
          </w:tcPr>
          <w:p w14:paraId="13526349" w14:textId="77777777" w:rsidR="00E070A8" w:rsidRDefault="00E070A8" w:rsidP="00E070A8">
            <w:pPr>
              <w:pStyle w:val="FootnoteText"/>
              <w:spacing w:after="240"/>
              <w:jc w:val="center"/>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2016</w:t>
            </w:r>
          </w:p>
        </w:tc>
        <w:tc>
          <w:tcPr>
            <w:tcW w:w="1170" w:type="dxa"/>
          </w:tcPr>
          <w:p w14:paraId="5AB79EBE" w14:textId="77777777" w:rsidR="00E070A8" w:rsidRDefault="00E070A8" w:rsidP="00E070A8">
            <w:pPr>
              <w:pStyle w:val="FootnoteText"/>
              <w:spacing w:after="240"/>
              <w:jc w:val="center"/>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2019</w:t>
            </w:r>
          </w:p>
        </w:tc>
      </w:tr>
      <w:tr w:rsidR="00E070A8" w14:paraId="7A38E2DE" w14:textId="77777777" w:rsidTr="00E070A8">
        <w:tc>
          <w:tcPr>
            <w:tcW w:w="540" w:type="dxa"/>
          </w:tcPr>
          <w:p w14:paraId="466D309F" w14:textId="77777777" w:rsidR="00E070A8" w:rsidRDefault="00E070A8" w:rsidP="00536782">
            <w:pPr>
              <w:pStyle w:val="FootnoteText"/>
              <w:spacing w:after="240"/>
              <w:jc w:val="both"/>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3.</w:t>
            </w:r>
          </w:p>
        </w:tc>
        <w:tc>
          <w:tcPr>
            <w:tcW w:w="4590" w:type="dxa"/>
          </w:tcPr>
          <w:p w14:paraId="65EF24B8" w14:textId="77777777" w:rsidR="00E070A8" w:rsidRDefault="00E070A8" w:rsidP="00536782">
            <w:pPr>
              <w:pStyle w:val="FootnoteText"/>
              <w:spacing w:after="240"/>
              <w:jc w:val="both"/>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 xml:space="preserve">S1 </w:t>
            </w:r>
            <w:proofErr w:type="spellStart"/>
            <w:r>
              <w:rPr>
                <w:rFonts w:ascii="Times New Roman" w:hAnsi="Times New Roman" w:cs="Times New Roman"/>
                <w:color w:val="191919" w:themeColor="text1" w:themeTint="E6"/>
                <w:sz w:val="24"/>
                <w:szCs w:val="24"/>
              </w:rPr>
              <w:t>Fakultas</w:t>
            </w:r>
            <w:proofErr w:type="spellEnd"/>
            <w:r>
              <w:rPr>
                <w:rFonts w:ascii="Times New Roman" w:hAnsi="Times New Roman" w:cs="Times New Roman"/>
                <w:color w:val="191919" w:themeColor="text1" w:themeTint="E6"/>
                <w:sz w:val="24"/>
                <w:szCs w:val="24"/>
              </w:rPr>
              <w:t xml:space="preserve"> Hukum Universitas </w:t>
            </w:r>
            <w:proofErr w:type="spellStart"/>
            <w:r>
              <w:rPr>
                <w:rFonts w:ascii="Times New Roman" w:hAnsi="Times New Roman" w:cs="Times New Roman"/>
                <w:color w:val="191919" w:themeColor="text1" w:themeTint="E6"/>
                <w:sz w:val="24"/>
                <w:szCs w:val="24"/>
              </w:rPr>
              <w:t>Pancasakti</w:t>
            </w:r>
            <w:proofErr w:type="spellEnd"/>
            <w:r>
              <w:rPr>
                <w:rFonts w:ascii="Times New Roman" w:hAnsi="Times New Roman" w:cs="Times New Roman"/>
                <w:color w:val="191919" w:themeColor="text1" w:themeTint="E6"/>
                <w:sz w:val="24"/>
                <w:szCs w:val="24"/>
              </w:rPr>
              <w:t xml:space="preserve"> Tegal</w:t>
            </w:r>
          </w:p>
        </w:tc>
        <w:tc>
          <w:tcPr>
            <w:tcW w:w="1260" w:type="dxa"/>
          </w:tcPr>
          <w:p w14:paraId="22608255" w14:textId="77777777" w:rsidR="00E070A8" w:rsidRDefault="00E070A8" w:rsidP="00E070A8">
            <w:pPr>
              <w:pStyle w:val="FootnoteText"/>
              <w:spacing w:after="240"/>
              <w:jc w:val="center"/>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2019</w:t>
            </w:r>
          </w:p>
        </w:tc>
        <w:tc>
          <w:tcPr>
            <w:tcW w:w="1170" w:type="dxa"/>
          </w:tcPr>
          <w:p w14:paraId="6B74C866" w14:textId="77777777" w:rsidR="00E070A8" w:rsidRDefault="00E070A8" w:rsidP="00E070A8">
            <w:pPr>
              <w:pStyle w:val="FootnoteText"/>
              <w:spacing w:after="240"/>
              <w:jc w:val="center"/>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w:t>
            </w:r>
          </w:p>
        </w:tc>
      </w:tr>
    </w:tbl>
    <w:p w14:paraId="73645B8D" w14:textId="77777777" w:rsidR="00E070A8" w:rsidRDefault="00E070A8" w:rsidP="00536782">
      <w:pPr>
        <w:pStyle w:val="FootnoteText"/>
        <w:spacing w:after="240"/>
        <w:ind w:left="990" w:hanging="990"/>
        <w:jc w:val="both"/>
        <w:rPr>
          <w:rFonts w:ascii="Times New Roman" w:hAnsi="Times New Roman" w:cs="Times New Roman"/>
          <w:color w:val="191919" w:themeColor="text1" w:themeTint="E6"/>
          <w:sz w:val="24"/>
          <w:szCs w:val="24"/>
        </w:rPr>
      </w:pPr>
    </w:p>
    <w:p w14:paraId="6C1928A1" w14:textId="77777777" w:rsidR="00E070A8" w:rsidRDefault="00E070A8" w:rsidP="00536782">
      <w:pPr>
        <w:pStyle w:val="FootnoteText"/>
        <w:spacing w:after="240"/>
        <w:ind w:left="990" w:hanging="990"/>
        <w:jc w:val="both"/>
        <w:rPr>
          <w:rFonts w:ascii="Times New Roman" w:hAnsi="Times New Roman" w:cs="Times New Roman"/>
          <w:color w:val="191919" w:themeColor="text1" w:themeTint="E6"/>
          <w:sz w:val="24"/>
          <w:szCs w:val="24"/>
        </w:rPr>
      </w:pPr>
      <w:proofErr w:type="spellStart"/>
      <w:r>
        <w:rPr>
          <w:rFonts w:ascii="Times New Roman" w:hAnsi="Times New Roman" w:cs="Times New Roman"/>
          <w:color w:val="191919" w:themeColor="text1" w:themeTint="E6"/>
          <w:sz w:val="24"/>
          <w:szCs w:val="24"/>
        </w:rPr>
        <w:t>Demikian</w:t>
      </w:r>
      <w:proofErr w:type="spellEnd"/>
      <w:r>
        <w:rPr>
          <w:rFonts w:ascii="Times New Roman" w:hAnsi="Times New Roman" w:cs="Times New Roman"/>
          <w:color w:val="191919" w:themeColor="text1" w:themeTint="E6"/>
          <w:sz w:val="24"/>
          <w:szCs w:val="24"/>
        </w:rPr>
        <w:t xml:space="preserve"> daftar Riwayat </w:t>
      </w:r>
      <w:proofErr w:type="spellStart"/>
      <w:r>
        <w:rPr>
          <w:rFonts w:ascii="Times New Roman" w:hAnsi="Times New Roman" w:cs="Times New Roman"/>
          <w:color w:val="191919" w:themeColor="text1" w:themeTint="E6"/>
          <w:sz w:val="24"/>
          <w:szCs w:val="24"/>
        </w:rPr>
        <w:t>hidup</w:t>
      </w:r>
      <w:proofErr w:type="spellEnd"/>
      <w:r>
        <w:rPr>
          <w:rFonts w:ascii="Times New Roman" w:hAnsi="Times New Roman" w:cs="Times New Roman"/>
          <w:color w:val="191919" w:themeColor="text1" w:themeTint="E6"/>
          <w:sz w:val="24"/>
          <w:szCs w:val="24"/>
        </w:rPr>
        <w:t xml:space="preserve"> </w:t>
      </w:r>
      <w:proofErr w:type="spellStart"/>
      <w:r>
        <w:rPr>
          <w:rFonts w:ascii="Times New Roman" w:hAnsi="Times New Roman" w:cs="Times New Roman"/>
          <w:color w:val="191919" w:themeColor="text1" w:themeTint="E6"/>
          <w:sz w:val="24"/>
          <w:szCs w:val="24"/>
        </w:rPr>
        <w:t>ini</w:t>
      </w:r>
      <w:proofErr w:type="spellEnd"/>
      <w:r>
        <w:rPr>
          <w:rFonts w:ascii="Times New Roman" w:hAnsi="Times New Roman" w:cs="Times New Roman"/>
          <w:color w:val="191919" w:themeColor="text1" w:themeTint="E6"/>
          <w:sz w:val="24"/>
          <w:szCs w:val="24"/>
        </w:rPr>
        <w:t xml:space="preserve"> </w:t>
      </w:r>
      <w:proofErr w:type="spellStart"/>
      <w:r>
        <w:rPr>
          <w:rFonts w:ascii="Times New Roman" w:hAnsi="Times New Roman" w:cs="Times New Roman"/>
          <w:color w:val="191919" w:themeColor="text1" w:themeTint="E6"/>
          <w:sz w:val="24"/>
          <w:szCs w:val="24"/>
        </w:rPr>
        <w:t>saya</w:t>
      </w:r>
      <w:proofErr w:type="spellEnd"/>
      <w:r>
        <w:rPr>
          <w:rFonts w:ascii="Times New Roman" w:hAnsi="Times New Roman" w:cs="Times New Roman"/>
          <w:color w:val="191919" w:themeColor="text1" w:themeTint="E6"/>
          <w:sz w:val="24"/>
          <w:szCs w:val="24"/>
        </w:rPr>
        <w:t xml:space="preserve"> </w:t>
      </w:r>
      <w:proofErr w:type="spellStart"/>
      <w:r>
        <w:rPr>
          <w:rFonts w:ascii="Times New Roman" w:hAnsi="Times New Roman" w:cs="Times New Roman"/>
          <w:color w:val="191919" w:themeColor="text1" w:themeTint="E6"/>
          <w:sz w:val="24"/>
          <w:szCs w:val="24"/>
        </w:rPr>
        <w:t>buat</w:t>
      </w:r>
      <w:proofErr w:type="spellEnd"/>
      <w:r>
        <w:rPr>
          <w:rFonts w:ascii="Times New Roman" w:hAnsi="Times New Roman" w:cs="Times New Roman"/>
          <w:color w:val="191919" w:themeColor="text1" w:themeTint="E6"/>
          <w:sz w:val="24"/>
          <w:szCs w:val="24"/>
        </w:rPr>
        <w:t xml:space="preserve"> </w:t>
      </w:r>
      <w:proofErr w:type="spellStart"/>
      <w:r>
        <w:rPr>
          <w:rFonts w:ascii="Times New Roman" w:hAnsi="Times New Roman" w:cs="Times New Roman"/>
          <w:color w:val="191919" w:themeColor="text1" w:themeTint="E6"/>
          <w:sz w:val="24"/>
          <w:szCs w:val="24"/>
        </w:rPr>
        <w:t>dengan</w:t>
      </w:r>
      <w:proofErr w:type="spellEnd"/>
      <w:r>
        <w:rPr>
          <w:rFonts w:ascii="Times New Roman" w:hAnsi="Times New Roman" w:cs="Times New Roman"/>
          <w:color w:val="191919" w:themeColor="text1" w:themeTint="E6"/>
          <w:sz w:val="24"/>
          <w:szCs w:val="24"/>
        </w:rPr>
        <w:t xml:space="preserve"> </w:t>
      </w:r>
      <w:proofErr w:type="spellStart"/>
      <w:r>
        <w:rPr>
          <w:rFonts w:ascii="Times New Roman" w:hAnsi="Times New Roman" w:cs="Times New Roman"/>
          <w:color w:val="191919" w:themeColor="text1" w:themeTint="E6"/>
          <w:sz w:val="24"/>
          <w:szCs w:val="24"/>
        </w:rPr>
        <w:t>sebenarnya</w:t>
      </w:r>
      <w:proofErr w:type="spellEnd"/>
      <w:r>
        <w:rPr>
          <w:rFonts w:ascii="Times New Roman" w:hAnsi="Times New Roman" w:cs="Times New Roman"/>
          <w:color w:val="191919" w:themeColor="text1" w:themeTint="E6"/>
          <w:sz w:val="24"/>
          <w:szCs w:val="24"/>
        </w:rPr>
        <w:t>,</w:t>
      </w:r>
    </w:p>
    <w:p w14:paraId="1C38A4CC" w14:textId="77777777" w:rsidR="00E070A8" w:rsidRDefault="00E070A8" w:rsidP="00E070A8">
      <w:pPr>
        <w:pStyle w:val="FootnoteText"/>
        <w:spacing w:after="240"/>
        <w:ind w:left="990" w:hanging="990"/>
        <w:jc w:val="right"/>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Tegal,</w:t>
      </w:r>
      <w:r w:rsidR="00D7252A">
        <w:rPr>
          <w:rFonts w:ascii="Times New Roman" w:hAnsi="Times New Roman" w:cs="Times New Roman"/>
          <w:color w:val="191919" w:themeColor="text1" w:themeTint="E6"/>
          <w:sz w:val="24"/>
          <w:szCs w:val="24"/>
        </w:rPr>
        <w:t xml:space="preserve"> 26 Juli</w:t>
      </w:r>
      <w:r>
        <w:rPr>
          <w:rFonts w:ascii="Times New Roman" w:hAnsi="Times New Roman" w:cs="Times New Roman"/>
          <w:color w:val="191919" w:themeColor="text1" w:themeTint="E6"/>
          <w:sz w:val="24"/>
          <w:szCs w:val="24"/>
        </w:rPr>
        <w:t xml:space="preserve"> 2023</w:t>
      </w:r>
    </w:p>
    <w:p w14:paraId="4416E6C6" w14:textId="77777777" w:rsidR="00E070A8" w:rsidRDefault="00E070A8" w:rsidP="00E070A8">
      <w:pPr>
        <w:pStyle w:val="FootnoteText"/>
        <w:spacing w:after="240"/>
        <w:ind w:left="990" w:hanging="990"/>
        <w:jc w:val="right"/>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 xml:space="preserve">Hormat </w:t>
      </w:r>
      <w:proofErr w:type="spellStart"/>
      <w:r>
        <w:rPr>
          <w:rFonts w:ascii="Times New Roman" w:hAnsi="Times New Roman" w:cs="Times New Roman"/>
          <w:color w:val="191919" w:themeColor="text1" w:themeTint="E6"/>
          <w:sz w:val="24"/>
          <w:szCs w:val="24"/>
        </w:rPr>
        <w:t>saya</w:t>
      </w:r>
      <w:proofErr w:type="spellEnd"/>
      <w:r>
        <w:rPr>
          <w:rFonts w:ascii="Times New Roman" w:hAnsi="Times New Roman" w:cs="Times New Roman"/>
          <w:color w:val="191919" w:themeColor="text1" w:themeTint="E6"/>
          <w:sz w:val="24"/>
          <w:szCs w:val="24"/>
        </w:rPr>
        <w:t>,</w:t>
      </w:r>
    </w:p>
    <w:p w14:paraId="3DA00A67" w14:textId="77777777" w:rsidR="00E070A8" w:rsidRDefault="00E070A8" w:rsidP="00E070A8">
      <w:pPr>
        <w:pStyle w:val="FootnoteText"/>
        <w:spacing w:after="240"/>
        <w:ind w:left="990" w:hanging="990"/>
        <w:jc w:val="right"/>
        <w:rPr>
          <w:rFonts w:ascii="Times New Roman" w:hAnsi="Times New Roman" w:cs="Times New Roman"/>
          <w:color w:val="191919" w:themeColor="text1" w:themeTint="E6"/>
          <w:sz w:val="24"/>
          <w:szCs w:val="24"/>
        </w:rPr>
      </w:pPr>
    </w:p>
    <w:p w14:paraId="3FBBEE68" w14:textId="77777777" w:rsidR="00E070A8" w:rsidRDefault="00E070A8" w:rsidP="00E070A8">
      <w:pPr>
        <w:pStyle w:val="FootnoteText"/>
        <w:spacing w:after="240"/>
        <w:ind w:left="990" w:hanging="990"/>
        <w:jc w:val="right"/>
        <w:rPr>
          <w:rFonts w:ascii="Times New Roman" w:hAnsi="Times New Roman" w:cs="Times New Roman"/>
          <w:color w:val="191919" w:themeColor="text1" w:themeTint="E6"/>
          <w:sz w:val="24"/>
          <w:szCs w:val="24"/>
        </w:rPr>
      </w:pPr>
    </w:p>
    <w:p w14:paraId="27B5CF38" w14:textId="77777777" w:rsidR="00E070A8" w:rsidRPr="00536782" w:rsidRDefault="00E070A8" w:rsidP="00E070A8">
      <w:pPr>
        <w:pStyle w:val="FootnoteText"/>
        <w:spacing w:after="240"/>
        <w:ind w:left="990" w:hanging="990"/>
        <w:jc w:val="right"/>
        <w:rPr>
          <w:rFonts w:ascii="Times New Roman" w:hAnsi="Times New Roman" w:cs="Times New Roman"/>
          <w:color w:val="191919" w:themeColor="text1" w:themeTint="E6"/>
          <w:sz w:val="24"/>
          <w:szCs w:val="24"/>
        </w:rPr>
      </w:pPr>
      <w:r>
        <w:rPr>
          <w:rFonts w:ascii="Times New Roman" w:hAnsi="Times New Roman" w:cs="Times New Roman"/>
          <w:color w:val="191919" w:themeColor="text1" w:themeTint="E6"/>
          <w:sz w:val="24"/>
          <w:szCs w:val="24"/>
        </w:rPr>
        <w:t>Mellin Septiani</w:t>
      </w:r>
    </w:p>
    <w:sectPr w:rsidR="00E070A8" w:rsidRPr="00536782" w:rsidSect="00DC448B">
      <w:pgSz w:w="11906" w:h="16838"/>
      <w:pgMar w:top="2268" w:right="1701" w:bottom="1701" w:left="2268" w:header="720" w:footer="720" w:gutter="0"/>
      <w:pgNumType w:start="9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DB39" w14:textId="77777777" w:rsidR="003F7507" w:rsidRDefault="003F7507" w:rsidP="000432F1">
      <w:r>
        <w:separator/>
      </w:r>
    </w:p>
  </w:endnote>
  <w:endnote w:type="continuationSeparator" w:id="0">
    <w:p w14:paraId="6E374529" w14:textId="77777777" w:rsidR="003F7507" w:rsidRDefault="003F7507" w:rsidP="000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9869" w14:textId="77777777" w:rsidR="00FB3A42" w:rsidRDefault="00FB3A42" w:rsidP="00642F1A">
    <w:pPr>
      <w:pStyle w:val="Footer"/>
    </w:pPr>
  </w:p>
  <w:p w14:paraId="726EBC13" w14:textId="77777777" w:rsidR="00FB3A42" w:rsidRDefault="00FB3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35043"/>
      <w:docPartObj>
        <w:docPartGallery w:val="Page Numbers (Bottom of Page)"/>
        <w:docPartUnique/>
      </w:docPartObj>
    </w:sdtPr>
    <w:sdtEndPr>
      <w:rPr>
        <w:noProof/>
      </w:rPr>
    </w:sdtEndPr>
    <w:sdtContent>
      <w:p w14:paraId="165190DE" w14:textId="77777777" w:rsidR="00FB3A42" w:rsidRDefault="00FB3A42">
        <w:pPr>
          <w:pStyle w:val="Footer"/>
          <w:jc w:val="center"/>
        </w:pPr>
        <w:r>
          <w:fldChar w:fldCharType="begin"/>
        </w:r>
        <w:r>
          <w:instrText xml:space="preserve"> PAGE   \* MERGEFORMAT </w:instrText>
        </w:r>
        <w:r>
          <w:fldChar w:fldCharType="separate"/>
        </w:r>
        <w:r w:rsidR="002048B1">
          <w:rPr>
            <w:noProof/>
          </w:rPr>
          <w:t>95</w:t>
        </w:r>
        <w:r>
          <w:rPr>
            <w:noProof/>
          </w:rPr>
          <w:fldChar w:fldCharType="end"/>
        </w:r>
      </w:p>
    </w:sdtContent>
  </w:sdt>
  <w:p w14:paraId="522F584F" w14:textId="77777777" w:rsidR="00FB3A42" w:rsidRDefault="00FB3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4C11" w14:textId="77777777" w:rsidR="003F7507" w:rsidRDefault="003F7507" w:rsidP="000432F1">
      <w:r>
        <w:separator/>
      </w:r>
    </w:p>
  </w:footnote>
  <w:footnote w:type="continuationSeparator" w:id="0">
    <w:p w14:paraId="354AD378" w14:textId="77777777" w:rsidR="003F7507" w:rsidRDefault="003F7507" w:rsidP="00043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893787"/>
      <w:docPartObj>
        <w:docPartGallery w:val="Page Numbers (Top of Page)"/>
        <w:docPartUnique/>
      </w:docPartObj>
    </w:sdtPr>
    <w:sdtEndPr>
      <w:rPr>
        <w:noProof/>
      </w:rPr>
    </w:sdtEndPr>
    <w:sdtContent>
      <w:p w14:paraId="4DAA3D12" w14:textId="345C3197" w:rsidR="003F7507" w:rsidRDefault="003F750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0CC638" w14:textId="77777777" w:rsidR="003F7507" w:rsidRDefault="003F7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77F1" w14:textId="77777777" w:rsidR="00FB3A42" w:rsidRDefault="00FB3A42">
    <w:pPr>
      <w:pStyle w:val="Header"/>
      <w:jc w:val="right"/>
    </w:pPr>
  </w:p>
  <w:p w14:paraId="25BC20EF" w14:textId="77777777" w:rsidR="00FB3A42" w:rsidRDefault="00FB3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574"/>
    <w:multiLevelType w:val="hybridMultilevel"/>
    <w:tmpl w:val="BC84C38E"/>
    <w:lvl w:ilvl="0" w:tplc="C8E489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F220DC"/>
    <w:multiLevelType w:val="hybridMultilevel"/>
    <w:tmpl w:val="8F401C84"/>
    <w:lvl w:ilvl="0" w:tplc="1988BF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A6E4CB1"/>
    <w:multiLevelType w:val="hybridMultilevel"/>
    <w:tmpl w:val="A97A26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E0745"/>
    <w:multiLevelType w:val="hybridMultilevel"/>
    <w:tmpl w:val="0E18FEA8"/>
    <w:lvl w:ilvl="0" w:tplc="FBC65EB0">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A3779"/>
    <w:multiLevelType w:val="hybridMultilevel"/>
    <w:tmpl w:val="AC96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400A0"/>
    <w:multiLevelType w:val="hybridMultilevel"/>
    <w:tmpl w:val="FCA268EA"/>
    <w:lvl w:ilvl="0" w:tplc="7082CC70">
      <w:start w:val="1"/>
      <w:numFmt w:val="decimal"/>
      <w:lvlText w:val="%1)"/>
      <w:lvlJc w:val="left"/>
      <w:pPr>
        <w:ind w:left="1350" w:hanging="360"/>
      </w:pPr>
      <w:rPr>
        <w:rFonts w:ascii="Times New Roman" w:eastAsiaTheme="minorEastAsia" w:hAnsi="Times New Roman" w:cs="Times New Roman"/>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4571068"/>
    <w:multiLevelType w:val="hybridMultilevel"/>
    <w:tmpl w:val="0F66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55D83"/>
    <w:multiLevelType w:val="hybridMultilevel"/>
    <w:tmpl w:val="F28C8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103E5"/>
    <w:multiLevelType w:val="hybridMultilevel"/>
    <w:tmpl w:val="1C6E024A"/>
    <w:lvl w:ilvl="0" w:tplc="5B14927C">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7F67EF2"/>
    <w:multiLevelType w:val="hybridMultilevel"/>
    <w:tmpl w:val="F2C87644"/>
    <w:lvl w:ilvl="0" w:tplc="A5ECF72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E7E55"/>
    <w:multiLevelType w:val="hybridMultilevel"/>
    <w:tmpl w:val="80908516"/>
    <w:lvl w:ilvl="0" w:tplc="F80EE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3167CF"/>
    <w:multiLevelType w:val="hybridMultilevel"/>
    <w:tmpl w:val="25520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F2907"/>
    <w:multiLevelType w:val="hybridMultilevel"/>
    <w:tmpl w:val="9E525EF0"/>
    <w:lvl w:ilvl="0" w:tplc="0409000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3" w15:restartNumberingAfterBreak="0">
    <w:nsid w:val="28B55A7C"/>
    <w:multiLevelType w:val="hybridMultilevel"/>
    <w:tmpl w:val="1974DB32"/>
    <w:lvl w:ilvl="0" w:tplc="5B14927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A5238A1"/>
    <w:multiLevelType w:val="hybridMultilevel"/>
    <w:tmpl w:val="69B8189A"/>
    <w:lvl w:ilvl="0" w:tplc="5B14927C">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B064730"/>
    <w:multiLevelType w:val="hybridMultilevel"/>
    <w:tmpl w:val="6C0A4D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244DEF"/>
    <w:multiLevelType w:val="hybridMultilevel"/>
    <w:tmpl w:val="DEAC2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13CAE"/>
    <w:multiLevelType w:val="hybridMultilevel"/>
    <w:tmpl w:val="E55EF076"/>
    <w:lvl w:ilvl="0" w:tplc="CBE0EC40">
      <w:start w:val="1"/>
      <w:numFmt w:val="decimal"/>
      <w:lvlText w:val="%1)"/>
      <w:lvlJc w:val="left"/>
      <w:pPr>
        <w:ind w:left="189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33015CAB"/>
    <w:multiLevelType w:val="hybridMultilevel"/>
    <w:tmpl w:val="62247B92"/>
    <w:lvl w:ilvl="0" w:tplc="31563E82">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40E2DF7"/>
    <w:multiLevelType w:val="hybridMultilevel"/>
    <w:tmpl w:val="64CC5554"/>
    <w:lvl w:ilvl="0" w:tplc="BB960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211133"/>
    <w:multiLevelType w:val="hybridMultilevel"/>
    <w:tmpl w:val="10B437F8"/>
    <w:lvl w:ilvl="0" w:tplc="5B14927C">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82D631B"/>
    <w:multiLevelType w:val="hybridMultilevel"/>
    <w:tmpl w:val="55CCF2F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C7F074C"/>
    <w:multiLevelType w:val="hybridMultilevel"/>
    <w:tmpl w:val="3AFAF11E"/>
    <w:lvl w:ilvl="0" w:tplc="6DD62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CB6487"/>
    <w:multiLevelType w:val="hybridMultilevel"/>
    <w:tmpl w:val="B1D6F8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52306"/>
    <w:multiLevelType w:val="hybridMultilevel"/>
    <w:tmpl w:val="9812649E"/>
    <w:lvl w:ilvl="0" w:tplc="BDA846E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40B642BD"/>
    <w:multiLevelType w:val="hybridMultilevel"/>
    <w:tmpl w:val="78C4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1248B"/>
    <w:multiLevelType w:val="hybridMultilevel"/>
    <w:tmpl w:val="5C3A853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742D13"/>
    <w:multiLevelType w:val="hybridMultilevel"/>
    <w:tmpl w:val="F5FC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C4AAC"/>
    <w:multiLevelType w:val="hybridMultilevel"/>
    <w:tmpl w:val="0ABAE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CA16ED"/>
    <w:multiLevelType w:val="hybridMultilevel"/>
    <w:tmpl w:val="F0BC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D6877"/>
    <w:multiLevelType w:val="hybridMultilevel"/>
    <w:tmpl w:val="C4F6C7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92CC3"/>
    <w:multiLevelType w:val="hybridMultilevel"/>
    <w:tmpl w:val="F7E222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CC275D"/>
    <w:multiLevelType w:val="hybridMultilevel"/>
    <w:tmpl w:val="AA50567E"/>
    <w:lvl w:ilvl="0" w:tplc="B66CE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C3695C"/>
    <w:multiLevelType w:val="hybridMultilevel"/>
    <w:tmpl w:val="A8EE60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F8138B"/>
    <w:multiLevelType w:val="hybridMultilevel"/>
    <w:tmpl w:val="4B58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A3992"/>
    <w:multiLevelType w:val="hybridMultilevel"/>
    <w:tmpl w:val="81007158"/>
    <w:lvl w:ilvl="0" w:tplc="A9CA553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649D1DE1"/>
    <w:multiLevelType w:val="hybridMultilevel"/>
    <w:tmpl w:val="E7CAEEC2"/>
    <w:lvl w:ilvl="0" w:tplc="83B8C89E">
      <w:start w:val="1"/>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3447FB"/>
    <w:multiLevelType w:val="hybridMultilevel"/>
    <w:tmpl w:val="F3103CFC"/>
    <w:lvl w:ilvl="0" w:tplc="9EA8440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66754C4"/>
    <w:multiLevelType w:val="hybridMultilevel"/>
    <w:tmpl w:val="9FDE767E"/>
    <w:lvl w:ilvl="0" w:tplc="2E3400F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68E0FB3"/>
    <w:multiLevelType w:val="hybridMultilevel"/>
    <w:tmpl w:val="7D5A60DE"/>
    <w:lvl w:ilvl="0" w:tplc="232A87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8170F91"/>
    <w:multiLevelType w:val="hybridMultilevel"/>
    <w:tmpl w:val="4450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AF3C6A"/>
    <w:multiLevelType w:val="hybridMultilevel"/>
    <w:tmpl w:val="41EEB536"/>
    <w:lvl w:ilvl="0" w:tplc="547817D2">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B5434F4"/>
    <w:multiLevelType w:val="hybridMultilevel"/>
    <w:tmpl w:val="3E78F322"/>
    <w:lvl w:ilvl="0" w:tplc="3104C3A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3" w15:restartNumberingAfterBreak="0">
    <w:nsid w:val="709E33EC"/>
    <w:multiLevelType w:val="hybridMultilevel"/>
    <w:tmpl w:val="5A0845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BB72E7"/>
    <w:multiLevelType w:val="hybridMultilevel"/>
    <w:tmpl w:val="EEFA8464"/>
    <w:lvl w:ilvl="0" w:tplc="C9FA1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BB6D1A"/>
    <w:multiLevelType w:val="hybridMultilevel"/>
    <w:tmpl w:val="7C6C9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300243"/>
    <w:multiLevelType w:val="hybridMultilevel"/>
    <w:tmpl w:val="067E85A6"/>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7E0F4A3E"/>
    <w:multiLevelType w:val="hybridMultilevel"/>
    <w:tmpl w:val="410A8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045673">
    <w:abstractNumId w:val="23"/>
  </w:num>
  <w:num w:numId="2" w16cid:durableId="954217624">
    <w:abstractNumId w:val="2"/>
  </w:num>
  <w:num w:numId="3" w16cid:durableId="1477526494">
    <w:abstractNumId w:val="30"/>
  </w:num>
  <w:num w:numId="4" w16cid:durableId="2049790339">
    <w:abstractNumId w:val="9"/>
  </w:num>
  <w:num w:numId="5" w16cid:durableId="1717268519">
    <w:abstractNumId w:val="43"/>
  </w:num>
  <w:num w:numId="6" w16cid:durableId="419108276">
    <w:abstractNumId w:val="26"/>
  </w:num>
  <w:num w:numId="7" w16cid:durableId="1038234862">
    <w:abstractNumId w:val="39"/>
  </w:num>
  <w:num w:numId="8" w16cid:durableId="531460200">
    <w:abstractNumId w:val="4"/>
  </w:num>
  <w:num w:numId="9" w16cid:durableId="355275000">
    <w:abstractNumId w:val="6"/>
  </w:num>
  <w:num w:numId="10" w16cid:durableId="1690254612">
    <w:abstractNumId w:val="25"/>
  </w:num>
  <w:num w:numId="11" w16cid:durableId="2052876962">
    <w:abstractNumId w:val="27"/>
  </w:num>
  <w:num w:numId="12" w16cid:durableId="1099641368">
    <w:abstractNumId w:val="31"/>
  </w:num>
  <w:num w:numId="13" w16cid:durableId="510219322">
    <w:abstractNumId w:val="22"/>
  </w:num>
  <w:num w:numId="14" w16cid:durableId="966355116">
    <w:abstractNumId w:val="5"/>
  </w:num>
  <w:num w:numId="15" w16cid:durableId="1614556802">
    <w:abstractNumId w:val="3"/>
  </w:num>
  <w:num w:numId="16" w16cid:durableId="649019643">
    <w:abstractNumId w:val="42"/>
  </w:num>
  <w:num w:numId="17" w16cid:durableId="1659310498">
    <w:abstractNumId w:val="24"/>
  </w:num>
  <w:num w:numId="18" w16cid:durableId="78794816">
    <w:abstractNumId w:val="35"/>
  </w:num>
  <w:num w:numId="19" w16cid:durableId="172308722">
    <w:abstractNumId w:val="44"/>
  </w:num>
  <w:num w:numId="20" w16cid:durableId="1034696919">
    <w:abstractNumId w:val="47"/>
  </w:num>
  <w:num w:numId="21" w16cid:durableId="275329361">
    <w:abstractNumId w:val="10"/>
  </w:num>
  <w:num w:numId="22" w16cid:durableId="12389305">
    <w:abstractNumId w:val="7"/>
  </w:num>
  <w:num w:numId="23" w16cid:durableId="537352075">
    <w:abstractNumId w:val="41"/>
  </w:num>
  <w:num w:numId="24" w16cid:durableId="813133807">
    <w:abstractNumId w:val="19"/>
  </w:num>
  <w:num w:numId="25" w16cid:durableId="1650550255">
    <w:abstractNumId w:val="46"/>
  </w:num>
  <w:num w:numId="26" w16cid:durableId="1113597487">
    <w:abstractNumId w:val="17"/>
  </w:num>
  <w:num w:numId="27" w16cid:durableId="463930565">
    <w:abstractNumId w:val="16"/>
  </w:num>
  <w:num w:numId="28" w16cid:durableId="678965470">
    <w:abstractNumId w:val="33"/>
  </w:num>
  <w:num w:numId="29" w16cid:durableId="688873561">
    <w:abstractNumId w:val="18"/>
  </w:num>
  <w:num w:numId="30" w16cid:durableId="818493899">
    <w:abstractNumId w:val="29"/>
  </w:num>
  <w:num w:numId="31" w16cid:durableId="1239897900">
    <w:abstractNumId w:val="11"/>
  </w:num>
  <w:num w:numId="32" w16cid:durableId="373313199">
    <w:abstractNumId w:val="45"/>
  </w:num>
  <w:num w:numId="33" w16cid:durableId="1196962726">
    <w:abstractNumId w:val="32"/>
  </w:num>
  <w:num w:numId="34" w16cid:durableId="2064474777">
    <w:abstractNumId w:val="40"/>
  </w:num>
  <w:num w:numId="35" w16cid:durableId="1107850027">
    <w:abstractNumId w:val="28"/>
  </w:num>
  <w:num w:numId="36" w16cid:durableId="130367660">
    <w:abstractNumId w:val="36"/>
  </w:num>
  <w:num w:numId="37" w16cid:durableId="489520891">
    <w:abstractNumId w:val="38"/>
  </w:num>
  <w:num w:numId="38" w16cid:durableId="1066414083">
    <w:abstractNumId w:val="1"/>
  </w:num>
  <w:num w:numId="39" w16cid:durableId="432437275">
    <w:abstractNumId w:val="12"/>
  </w:num>
  <w:num w:numId="40" w16cid:durableId="1014964398">
    <w:abstractNumId w:val="21"/>
  </w:num>
  <w:num w:numId="41" w16cid:durableId="1078361950">
    <w:abstractNumId w:val="13"/>
  </w:num>
  <w:num w:numId="42" w16cid:durableId="1679427946">
    <w:abstractNumId w:val="20"/>
  </w:num>
  <w:num w:numId="43" w16cid:durableId="1707175518">
    <w:abstractNumId w:val="8"/>
  </w:num>
  <w:num w:numId="44" w16cid:durableId="1441415589">
    <w:abstractNumId w:val="14"/>
  </w:num>
  <w:num w:numId="45" w16cid:durableId="319239044">
    <w:abstractNumId w:val="0"/>
  </w:num>
  <w:num w:numId="46" w16cid:durableId="643580222">
    <w:abstractNumId w:val="37"/>
  </w:num>
  <w:num w:numId="47" w16cid:durableId="173424003">
    <w:abstractNumId w:val="15"/>
  </w:num>
  <w:num w:numId="48" w16cid:durableId="15489544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3D"/>
    <w:rsid w:val="00002AD7"/>
    <w:rsid w:val="000076FC"/>
    <w:rsid w:val="00007F39"/>
    <w:rsid w:val="00011D38"/>
    <w:rsid w:val="00012B9A"/>
    <w:rsid w:val="00013679"/>
    <w:rsid w:val="0001630C"/>
    <w:rsid w:val="00016C4A"/>
    <w:rsid w:val="00016FC1"/>
    <w:rsid w:val="00022580"/>
    <w:rsid w:val="00022D0E"/>
    <w:rsid w:val="000258F8"/>
    <w:rsid w:val="00026FA7"/>
    <w:rsid w:val="000308C4"/>
    <w:rsid w:val="000314A4"/>
    <w:rsid w:val="00031952"/>
    <w:rsid w:val="00031A6A"/>
    <w:rsid w:val="000432F1"/>
    <w:rsid w:val="00044632"/>
    <w:rsid w:val="00044FDE"/>
    <w:rsid w:val="0004536A"/>
    <w:rsid w:val="00045690"/>
    <w:rsid w:val="00046550"/>
    <w:rsid w:val="0004721E"/>
    <w:rsid w:val="00054F46"/>
    <w:rsid w:val="000571C7"/>
    <w:rsid w:val="00060E5D"/>
    <w:rsid w:val="00066D65"/>
    <w:rsid w:val="00067FA8"/>
    <w:rsid w:val="00070241"/>
    <w:rsid w:val="00077040"/>
    <w:rsid w:val="00080D20"/>
    <w:rsid w:val="00080EEE"/>
    <w:rsid w:val="0008420F"/>
    <w:rsid w:val="000860B6"/>
    <w:rsid w:val="00087291"/>
    <w:rsid w:val="000872BB"/>
    <w:rsid w:val="00087E8C"/>
    <w:rsid w:val="0009061B"/>
    <w:rsid w:val="00095266"/>
    <w:rsid w:val="00097B27"/>
    <w:rsid w:val="000A11BD"/>
    <w:rsid w:val="000A5516"/>
    <w:rsid w:val="000A68A9"/>
    <w:rsid w:val="000B05EB"/>
    <w:rsid w:val="000B18F4"/>
    <w:rsid w:val="000B58FF"/>
    <w:rsid w:val="000B66C7"/>
    <w:rsid w:val="000B7FAA"/>
    <w:rsid w:val="000C1404"/>
    <w:rsid w:val="000C399F"/>
    <w:rsid w:val="000C4748"/>
    <w:rsid w:val="000C4C7C"/>
    <w:rsid w:val="000C6864"/>
    <w:rsid w:val="000D07CD"/>
    <w:rsid w:val="000D1085"/>
    <w:rsid w:val="000D6C4C"/>
    <w:rsid w:val="000D7F06"/>
    <w:rsid w:val="000E027E"/>
    <w:rsid w:val="000E5CB6"/>
    <w:rsid w:val="000E6B86"/>
    <w:rsid w:val="000E71F9"/>
    <w:rsid w:val="000F1460"/>
    <w:rsid w:val="000F3F8A"/>
    <w:rsid w:val="000F4BB2"/>
    <w:rsid w:val="000F75C3"/>
    <w:rsid w:val="00105377"/>
    <w:rsid w:val="00105A95"/>
    <w:rsid w:val="001075D9"/>
    <w:rsid w:val="00110203"/>
    <w:rsid w:val="001126D7"/>
    <w:rsid w:val="001130BD"/>
    <w:rsid w:val="00120149"/>
    <w:rsid w:val="001205C0"/>
    <w:rsid w:val="00121402"/>
    <w:rsid w:val="001237ED"/>
    <w:rsid w:val="001262B6"/>
    <w:rsid w:val="00126B1A"/>
    <w:rsid w:val="001276C6"/>
    <w:rsid w:val="00133D99"/>
    <w:rsid w:val="001348CB"/>
    <w:rsid w:val="00134D94"/>
    <w:rsid w:val="001350A8"/>
    <w:rsid w:val="00136462"/>
    <w:rsid w:val="00141AD2"/>
    <w:rsid w:val="00142E4A"/>
    <w:rsid w:val="00143F73"/>
    <w:rsid w:val="0014459C"/>
    <w:rsid w:val="001449DD"/>
    <w:rsid w:val="001457AA"/>
    <w:rsid w:val="001458F2"/>
    <w:rsid w:val="0014613B"/>
    <w:rsid w:val="00146F63"/>
    <w:rsid w:val="00151CE2"/>
    <w:rsid w:val="001524C6"/>
    <w:rsid w:val="00152B6F"/>
    <w:rsid w:val="00153386"/>
    <w:rsid w:val="00154A84"/>
    <w:rsid w:val="00164E75"/>
    <w:rsid w:val="001704CB"/>
    <w:rsid w:val="0017547F"/>
    <w:rsid w:val="00176819"/>
    <w:rsid w:val="00182CA4"/>
    <w:rsid w:val="00183C7A"/>
    <w:rsid w:val="00185CB4"/>
    <w:rsid w:val="00187E39"/>
    <w:rsid w:val="001921CF"/>
    <w:rsid w:val="00194AE8"/>
    <w:rsid w:val="0019525A"/>
    <w:rsid w:val="001973AB"/>
    <w:rsid w:val="001A150A"/>
    <w:rsid w:val="001A3EC6"/>
    <w:rsid w:val="001A4401"/>
    <w:rsid w:val="001B2C8C"/>
    <w:rsid w:val="001B39BB"/>
    <w:rsid w:val="001B39F9"/>
    <w:rsid w:val="001B4044"/>
    <w:rsid w:val="001B4B6D"/>
    <w:rsid w:val="001B4FB6"/>
    <w:rsid w:val="001B7CDA"/>
    <w:rsid w:val="001C4223"/>
    <w:rsid w:val="001C4C59"/>
    <w:rsid w:val="001C5179"/>
    <w:rsid w:val="001C6B76"/>
    <w:rsid w:val="001D3F9B"/>
    <w:rsid w:val="001D6CFC"/>
    <w:rsid w:val="001D6F1E"/>
    <w:rsid w:val="001E0BE2"/>
    <w:rsid w:val="001E0E13"/>
    <w:rsid w:val="001E129C"/>
    <w:rsid w:val="001E138E"/>
    <w:rsid w:val="001E2024"/>
    <w:rsid w:val="001E2908"/>
    <w:rsid w:val="001E2D7F"/>
    <w:rsid w:val="001E68D9"/>
    <w:rsid w:val="001E7A91"/>
    <w:rsid w:val="001F32C4"/>
    <w:rsid w:val="001F5AF1"/>
    <w:rsid w:val="001F62D0"/>
    <w:rsid w:val="00200750"/>
    <w:rsid w:val="00200F17"/>
    <w:rsid w:val="002019B4"/>
    <w:rsid w:val="002022CF"/>
    <w:rsid w:val="00203384"/>
    <w:rsid w:val="002048B1"/>
    <w:rsid w:val="00205300"/>
    <w:rsid w:val="00210AA1"/>
    <w:rsid w:val="00211109"/>
    <w:rsid w:val="002124BC"/>
    <w:rsid w:val="00215C7B"/>
    <w:rsid w:val="00217F5C"/>
    <w:rsid w:val="002213C3"/>
    <w:rsid w:val="002217D9"/>
    <w:rsid w:val="00223F3A"/>
    <w:rsid w:val="0022510B"/>
    <w:rsid w:val="00225200"/>
    <w:rsid w:val="00226799"/>
    <w:rsid w:val="002372E9"/>
    <w:rsid w:val="0024003B"/>
    <w:rsid w:val="00241050"/>
    <w:rsid w:val="00241EAD"/>
    <w:rsid w:val="002422E5"/>
    <w:rsid w:val="00247FC6"/>
    <w:rsid w:val="0025307B"/>
    <w:rsid w:val="002557C6"/>
    <w:rsid w:val="00255DED"/>
    <w:rsid w:val="0025688A"/>
    <w:rsid w:val="002611D3"/>
    <w:rsid w:val="00262C12"/>
    <w:rsid w:val="002658E0"/>
    <w:rsid w:val="0026593B"/>
    <w:rsid w:val="002670C7"/>
    <w:rsid w:val="00272059"/>
    <w:rsid w:val="00273462"/>
    <w:rsid w:val="00277922"/>
    <w:rsid w:val="002801C0"/>
    <w:rsid w:val="002822BC"/>
    <w:rsid w:val="002831E5"/>
    <w:rsid w:val="002846B7"/>
    <w:rsid w:val="00284E26"/>
    <w:rsid w:val="00284EC8"/>
    <w:rsid w:val="002854DA"/>
    <w:rsid w:val="0028673D"/>
    <w:rsid w:val="0028674F"/>
    <w:rsid w:val="00292B60"/>
    <w:rsid w:val="00293141"/>
    <w:rsid w:val="00293317"/>
    <w:rsid w:val="00294850"/>
    <w:rsid w:val="00294EBB"/>
    <w:rsid w:val="00296353"/>
    <w:rsid w:val="00296618"/>
    <w:rsid w:val="002A052B"/>
    <w:rsid w:val="002A2AE7"/>
    <w:rsid w:val="002A712C"/>
    <w:rsid w:val="002A7C4B"/>
    <w:rsid w:val="002B4B26"/>
    <w:rsid w:val="002B54B5"/>
    <w:rsid w:val="002B7993"/>
    <w:rsid w:val="002B79FD"/>
    <w:rsid w:val="002C1F83"/>
    <w:rsid w:val="002C3BD1"/>
    <w:rsid w:val="002C493E"/>
    <w:rsid w:val="002D0270"/>
    <w:rsid w:val="002D3442"/>
    <w:rsid w:val="002D3C3F"/>
    <w:rsid w:val="002D3DB7"/>
    <w:rsid w:val="002E64C2"/>
    <w:rsid w:val="002E6814"/>
    <w:rsid w:val="002E7343"/>
    <w:rsid w:val="002F1172"/>
    <w:rsid w:val="002F12FF"/>
    <w:rsid w:val="002F52A7"/>
    <w:rsid w:val="002F6169"/>
    <w:rsid w:val="002F78AB"/>
    <w:rsid w:val="00300E70"/>
    <w:rsid w:val="003012F7"/>
    <w:rsid w:val="0030140E"/>
    <w:rsid w:val="00301BAC"/>
    <w:rsid w:val="00304438"/>
    <w:rsid w:val="0030450E"/>
    <w:rsid w:val="00312252"/>
    <w:rsid w:val="00315691"/>
    <w:rsid w:val="0031597B"/>
    <w:rsid w:val="0031727F"/>
    <w:rsid w:val="0031735F"/>
    <w:rsid w:val="003208D1"/>
    <w:rsid w:val="003238AC"/>
    <w:rsid w:val="00331538"/>
    <w:rsid w:val="00333E78"/>
    <w:rsid w:val="00337F71"/>
    <w:rsid w:val="00341B00"/>
    <w:rsid w:val="00342DAB"/>
    <w:rsid w:val="00342DD6"/>
    <w:rsid w:val="00347DF9"/>
    <w:rsid w:val="00354AA9"/>
    <w:rsid w:val="003551E8"/>
    <w:rsid w:val="00356E30"/>
    <w:rsid w:val="00363833"/>
    <w:rsid w:val="00372FAE"/>
    <w:rsid w:val="003730D2"/>
    <w:rsid w:val="0037396C"/>
    <w:rsid w:val="00373B8A"/>
    <w:rsid w:val="00374474"/>
    <w:rsid w:val="00374A11"/>
    <w:rsid w:val="0037696F"/>
    <w:rsid w:val="003769F1"/>
    <w:rsid w:val="00377EA8"/>
    <w:rsid w:val="0038371F"/>
    <w:rsid w:val="003900DB"/>
    <w:rsid w:val="00395300"/>
    <w:rsid w:val="00395533"/>
    <w:rsid w:val="0039565F"/>
    <w:rsid w:val="003971DB"/>
    <w:rsid w:val="003A0CF9"/>
    <w:rsid w:val="003A342C"/>
    <w:rsid w:val="003A393D"/>
    <w:rsid w:val="003A4F3B"/>
    <w:rsid w:val="003A4F3D"/>
    <w:rsid w:val="003A7344"/>
    <w:rsid w:val="003A7B25"/>
    <w:rsid w:val="003B150D"/>
    <w:rsid w:val="003C26AC"/>
    <w:rsid w:val="003C360E"/>
    <w:rsid w:val="003C368C"/>
    <w:rsid w:val="003C52A3"/>
    <w:rsid w:val="003C7099"/>
    <w:rsid w:val="003D059A"/>
    <w:rsid w:val="003D6DA8"/>
    <w:rsid w:val="003D782E"/>
    <w:rsid w:val="003E1A86"/>
    <w:rsid w:val="003E2AB8"/>
    <w:rsid w:val="003E5810"/>
    <w:rsid w:val="003E6403"/>
    <w:rsid w:val="003E65A4"/>
    <w:rsid w:val="003E6B24"/>
    <w:rsid w:val="003F1D98"/>
    <w:rsid w:val="003F437A"/>
    <w:rsid w:val="003F5A73"/>
    <w:rsid w:val="003F6B12"/>
    <w:rsid w:val="003F7507"/>
    <w:rsid w:val="003F7832"/>
    <w:rsid w:val="003F797A"/>
    <w:rsid w:val="00402024"/>
    <w:rsid w:val="0040334F"/>
    <w:rsid w:val="0040352A"/>
    <w:rsid w:val="00404A4C"/>
    <w:rsid w:val="00406CAE"/>
    <w:rsid w:val="00407FDC"/>
    <w:rsid w:val="0041503B"/>
    <w:rsid w:val="004207A0"/>
    <w:rsid w:val="0042195A"/>
    <w:rsid w:val="00421FA7"/>
    <w:rsid w:val="00423EFF"/>
    <w:rsid w:val="0042489E"/>
    <w:rsid w:val="00427CD1"/>
    <w:rsid w:val="00430479"/>
    <w:rsid w:val="004306F1"/>
    <w:rsid w:val="00432D9C"/>
    <w:rsid w:val="00435C10"/>
    <w:rsid w:val="00437704"/>
    <w:rsid w:val="00440722"/>
    <w:rsid w:val="0044336B"/>
    <w:rsid w:val="00444C50"/>
    <w:rsid w:val="004460BA"/>
    <w:rsid w:val="0045178B"/>
    <w:rsid w:val="00454AF7"/>
    <w:rsid w:val="0045657D"/>
    <w:rsid w:val="00460D57"/>
    <w:rsid w:val="0046418B"/>
    <w:rsid w:val="00465D65"/>
    <w:rsid w:val="00466B3F"/>
    <w:rsid w:val="00471AEE"/>
    <w:rsid w:val="00471D7C"/>
    <w:rsid w:val="0047280E"/>
    <w:rsid w:val="00473B45"/>
    <w:rsid w:val="00476500"/>
    <w:rsid w:val="004765E7"/>
    <w:rsid w:val="00477BB8"/>
    <w:rsid w:val="004830D5"/>
    <w:rsid w:val="00483FC6"/>
    <w:rsid w:val="0048427C"/>
    <w:rsid w:val="00490084"/>
    <w:rsid w:val="00490D43"/>
    <w:rsid w:val="004922A9"/>
    <w:rsid w:val="00493837"/>
    <w:rsid w:val="00493DA1"/>
    <w:rsid w:val="00494401"/>
    <w:rsid w:val="00494456"/>
    <w:rsid w:val="004A02B4"/>
    <w:rsid w:val="004A0DF6"/>
    <w:rsid w:val="004A338B"/>
    <w:rsid w:val="004A4820"/>
    <w:rsid w:val="004A4D99"/>
    <w:rsid w:val="004A6A0E"/>
    <w:rsid w:val="004B0959"/>
    <w:rsid w:val="004B3559"/>
    <w:rsid w:val="004B542D"/>
    <w:rsid w:val="004B5993"/>
    <w:rsid w:val="004B5B44"/>
    <w:rsid w:val="004B5FBB"/>
    <w:rsid w:val="004B66E1"/>
    <w:rsid w:val="004C03FF"/>
    <w:rsid w:val="004C53E7"/>
    <w:rsid w:val="004D5F8E"/>
    <w:rsid w:val="004D6065"/>
    <w:rsid w:val="004D62FA"/>
    <w:rsid w:val="004D7ACC"/>
    <w:rsid w:val="004E310C"/>
    <w:rsid w:val="004E3C98"/>
    <w:rsid w:val="004E4E50"/>
    <w:rsid w:val="004E65E3"/>
    <w:rsid w:val="004E7CA7"/>
    <w:rsid w:val="004F08CF"/>
    <w:rsid w:val="004F1384"/>
    <w:rsid w:val="004F3EA5"/>
    <w:rsid w:val="004F47BE"/>
    <w:rsid w:val="004F6172"/>
    <w:rsid w:val="004F6695"/>
    <w:rsid w:val="0050060C"/>
    <w:rsid w:val="00501F57"/>
    <w:rsid w:val="00502DCB"/>
    <w:rsid w:val="00503B6A"/>
    <w:rsid w:val="0050518F"/>
    <w:rsid w:val="005107FF"/>
    <w:rsid w:val="00511EC0"/>
    <w:rsid w:val="00512620"/>
    <w:rsid w:val="00512890"/>
    <w:rsid w:val="00512C7C"/>
    <w:rsid w:val="00515E0F"/>
    <w:rsid w:val="00516393"/>
    <w:rsid w:val="00516DEB"/>
    <w:rsid w:val="00517F01"/>
    <w:rsid w:val="00521069"/>
    <w:rsid w:val="00523972"/>
    <w:rsid w:val="00525CD3"/>
    <w:rsid w:val="00526D54"/>
    <w:rsid w:val="005306CC"/>
    <w:rsid w:val="005345B5"/>
    <w:rsid w:val="005352E2"/>
    <w:rsid w:val="00535DC7"/>
    <w:rsid w:val="00536587"/>
    <w:rsid w:val="00536782"/>
    <w:rsid w:val="00536C2E"/>
    <w:rsid w:val="00540F1C"/>
    <w:rsid w:val="00541FD1"/>
    <w:rsid w:val="0055028E"/>
    <w:rsid w:val="0055140D"/>
    <w:rsid w:val="0055446C"/>
    <w:rsid w:val="00556185"/>
    <w:rsid w:val="005561B9"/>
    <w:rsid w:val="00556BED"/>
    <w:rsid w:val="00562152"/>
    <w:rsid w:val="00563FD8"/>
    <w:rsid w:val="00565AA4"/>
    <w:rsid w:val="0056712A"/>
    <w:rsid w:val="00567536"/>
    <w:rsid w:val="005714B4"/>
    <w:rsid w:val="00573343"/>
    <w:rsid w:val="00573A42"/>
    <w:rsid w:val="00573FD8"/>
    <w:rsid w:val="00575E8F"/>
    <w:rsid w:val="005778DF"/>
    <w:rsid w:val="00577ACA"/>
    <w:rsid w:val="00577F9D"/>
    <w:rsid w:val="005810C4"/>
    <w:rsid w:val="00581E9E"/>
    <w:rsid w:val="00582130"/>
    <w:rsid w:val="00582A08"/>
    <w:rsid w:val="005865CC"/>
    <w:rsid w:val="005869B5"/>
    <w:rsid w:val="00590828"/>
    <w:rsid w:val="00590CF5"/>
    <w:rsid w:val="00591047"/>
    <w:rsid w:val="0059346C"/>
    <w:rsid w:val="00595302"/>
    <w:rsid w:val="005B0667"/>
    <w:rsid w:val="005B0F4F"/>
    <w:rsid w:val="005B310E"/>
    <w:rsid w:val="005B3FC7"/>
    <w:rsid w:val="005B6685"/>
    <w:rsid w:val="005C0264"/>
    <w:rsid w:val="005C372E"/>
    <w:rsid w:val="005C5432"/>
    <w:rsid w:val="005C6555"/>
    <w:rsid w:val="005C7546"/>
    <w:rsid w:val="005D2083"/>
    <w:rsid w:val="005D27BE"/>
    <w:rsid w:val="005D4B23"/>
    <w:rsid w:val="005D52F3"/>
    <w:rsid w:val="005D5896"/>
    <w:rsid w:val="005D637A"/>
    <w:rsid w:val="005D6BC3"/>
    <w:rsid w:val="005D6EAF"/>
    <w:rsid w:val="005D75D0"/>
    <w:rsid w:val="005E3131"/>
    <w:rsid w:val="005E3184"/>
    <w:rsid w:val="005F0B95"/>
    <w:rsid w:val="005F2300"/>
    <w:rsid w:val="005F36BE"/>
    <w:rsid w:val="005F49D5"/>
    <w:rsid w:val="005F6BD2"/>
    <w:rsid w:val="006000F5"/>
    <w:rsid w:val="00600C38"/>
    <w:rsid w:val="00600C48"/>
    <w:rsid w:val="00601568"/>
    <w:rsid w:val="006022B3"/>
    <w:rsid w:val="00606E9C"/>
    <w:rsid w:val="00606E9E"/>
    <w:rsid w:val="00611A6A"/>
    <w:rsid w:val="0061343F"/>
    <w:rsid w:val="006147CB"/>
    <w:rsid w:val="00615238"/>
    <w:rsid w:val="00617B29"/>
    <w:rsid w:val="00617C7D"/>
    <w:rsid w:val="006208C0"/>
    <w:rsid w:val="0062240B"/>
    <w:rsid w:val="00624F98"/>
    <w:rsid w:val="00625053"/>
    <w:rsid w:val="00625997"/>
    <w:rsid w:val="00626B36"/>
    <w:rsid w:val="0063012D"/>
    <w:rsid w:val="00632530"/>
    <w:rsid w:val="00632BC0"/>
    <w:rsid w:val="0063364F"/>
    <w:rsid w:val="00634D5E"/>
    <w:rsid w:val="00635653"/>
    <w:rsid w:val="00637116"/>
    <w:rsid w:val="006416CA"/>
    <w:rsid w:val="00641F72"/>
    <w:rsid w:val="00642F1A"/>
    <w:rsid w:val="00643FF6"/>
    <w:rsid w:val="00645F15"/>
    <w:rsid w:val="00647908"/>
    <w:rsid w:val="00647976"/>
    <w:rsid w:val="00652639"/>
    <w:rsid w:val="006535E8"/>
    <w:rsid w:val="00653D57"/>
    <w:rsid w:val="006659EE"/>
    <w:rsid w:val="00665A25"/>
    <w:rsid w:val="00665F50"/>
    <w:rsid w:val="006675D1"/>
    <w:rsid w:val="00670FAF"/>
    <w:rsid w:val="006744A6"/>
    <w:rsid w:val="00674888"/>
    <w:rsid w:val="006759BC"/>
    <w:rsid w:val="0068026F"/>
    <w:rsid w:val="006829CA"/>
    <w:rsid w:val="00685587"/>
    <w:rsid w:val="00686998"/>
    <w:rsid w:val="00697475"/>
    <w:rsid w:val="006A11E1"/>
    <w:rsid w:val="006A1E8E"/>
    <w:rsid w:val="006A3EF0"/>
    <w:rsid w:val="006A5EF0"/>
    <w:rsid w:val="006B27E2"/>
    <w:rsid w:val="006B2CE4"/>
    <w:rsid w:val="006B439E"/>
    <w:rsid w:val="006B507F"/>
    <w:rsid w:val="006C3143"/>
    <w:rsid w:val="006C3A66"/>
    <w:rsid w:val="006C5341"/>
    <w:rsid w:val="006C6046"/>
    <w:rsid w:val="006D11D6"/>
    <w:rsid w:val="006D5CF7"/>
    <w:rsid w:val="006D7500"/>
    <w:rsid w:val="006E00F1"/>
    <w:rsid w:val="006E0C99"/>
    <w:rsid w:val="006E37C5"/>
    <w:rsid w:val="006E535A"/>
    <w:rsid w:val="006E6E41"/>
    <w:rsid w:val="006E6EA5"/>
    <w:rsid w:val="006F1584"/>
    <w:rsid w:val="006F24CB"/>
    <w:rsid w:val="006F61EE"/>
    <w:rsid w:val="006F6A37"/>
    <w:rsid w:val="006F74A5"/>
    <w:rsid w:val="006F7D72"/>
    <w:rsid w:val="007024D3"/>
    <w:rsid w:val="007031A4"/>
    <w:rsid w:val="00704656"/>
    <w:rsid w:val="007050CA"/>
    <w:rsid w:val="00705C50"/>
    <w:rsid w:val="00706D72"/>
    <w:rsid w:val="00707F6C"/>
    <w:rsid w:val="007114B5"/>
    <w:rsid w:val="007144E0"/>
    <w:rsid w:val="00716092"/>
    <w:rsid w:val="0072083D"/>
    <w:rsid w:val="007230D8"/>
    <w:rsid w:val="00731F4A"/>
    <w:rsid w:val="00732F42"/>
    <w:rsid w:val="00736C0E"/>
    <w:rsid w:val="0073703E"/>
    <w:rsid w:val="00737BBA"/>
    <w:rsid w:val="00741B4F"/>
    <w:rsid w:val="0074398C"/>
    <w:rsid w:val="007457EC"/>
    <w:rsid w:val="00745ECE"/>
    <w:rsid w:val="00746339"/>
    <w:rsid w:val="00747371"/>
    <w:rsid w:val="00750424"/>
    <w:rsid w:val="00753A27"/>
    <w:rsid w:val="0076167C"/>
    <w:rsid w:val="0076231F"/>
    <w:rsid w:val="00762F58"/>
    <w:rsid w:val="007630EF"/>
    <w:rsid w:val="007636F2"/>
    <w:rsid w:val="0076535B"/>
    <w:rsid w:val="0076575B"/>
    <w:rsid w:val="0076636A"/>
    <w:rsid w:val="00767C90"/>
    <w:rsid w:val="00776AC4"/>
    <w:rsid w:val="00781253"/>
    <w:rsid w:val="00787DFF"/>
    <w:rsid w:val="00795644"/>
    <w:rsid w:val="007960AB"/>
    <w:rsid w:val="0079649B"/>
    <w:rsid w:val="007A072C"/>
    <w:rsid w:val="007A0C0D"/>
    <w:rsid w:val="007A36D7"/>
    <w:rsid w:val="007A40EB"/>
    <w:rsid w:val="007B2134"/>
    <w:rsid w:val="007B3F1B"/>
    <w:rsid w:val="007B4286"/>
    <w:rsid w:val="007B4CD3"/>
    <w:rsid w:val="007C6C55"/>
    <w:rsid w:val="007D09E6"/>
    <w:rsid w:val="007D40E7"/>
    <w:rsid w:val="007D5D5C"/>
    <w:rsid w:val="007D6151"/>
    <w:rsid w:val="007D66AE"/>
    <w:rsid w:val="007D777A"/>
    <w:rsid w:val="007E74DA"/>
    <w:rsid w:val="007E74DD"/>
    <w:rsid w:val="007F0810"/>
    <w:rsid w:val="007F120E"/>
    <w:rsid w:val="007F350E"/>
    <w:rsid w:val="007F5276"/>
    <w:rsid w:val="007F7950"/>
    <w:rsid w:val="008037B2"/>
    <w:rsid w:val="008038FB"/>
    <w:rsid w:val="00803F70"/>
    <w:rsid w:val="008040A0"/>
    <w:rsid w:val="00804D3F"/>
    <w:rsid w:val="00805F41"/>
    <w:rsid w:val="00807241"/>
    <w:rsid w:val="0081653B"/>
    <w:rsid w:val="00816FAD"/>
    <w:rsid w:val="008210B7"/>
    <w:rsid w:val="00823106"/>
    <w:rsid w:val="008243B3"/>
    <w:rsid w:val="008258B7"/>
    <w:rsid w:val="008259D3"/>
    <w:rsid w:val="00830BDA"/>
    <w:rsid w:val="00832C76"/>
    <w:rsid w:val="0084055D"/>
    <w:rsid w:val="0084067D"/>
    <w:rsid w:val="00843AAE"/>
    <w:rsid w:val="00843C1E"/>
    <w:rsid w:val="00845F38"/>
    <w:rsid w:val="00847A76"/>
    <w:rsid w:val="00850474"/>
    <w:rsid w:val="008510D6"/>
    <w:rsid w:val="00851CE7"/>
    <w:rsid w:val="00853965"/>
    <w:rsid w:val="0085503D"/>
    <w:rsid w:val="00860DD2"/>
    <w:rsid w:val="00860EB6"/>
    <w:rsid w:val="00862060"/>
    <w:rsid w:val="008626CA"/>
    <w:rsid w:val="00864285"/>
    <w:rsid w:val="00864BA2"/>
    <w:rsid w:val="00866F16"/>
    <w:rsid w:val="00867E38"/>
    <w:rsid w:val="00870721"/>
    <w:rsid w:val="00872C8D"/>
    <w:rsid w:val="00872F03"/>
    <w:rsid w:val="008770EC"/>
    <w:rsid w:val="00882717"/>
    <w:rsid w:val="0088387B"/>
    <w:rsid w:val="008842E6"/>
    <w:rsid w:val="00886136"/>
    <w:rsid w:val="008872CD"/>
    <w:rsid w:val="008949DF"/>
    <w:rsid w:val="00896A84"/>
    <w:rsid w:val="008A04EE"/>
    <w:rsid w:val="008A1599"/>
    <w:rsid w:val="008A1D44"/>
    <w:rsid w:val="008A2D6C"/>
    <w:rsid w:val="008A3A11"/>
    <w:rsid w:val="008A5EF3"/>
    <w:rsid w:val="008B00BB"/>
    <w:rsid w:val="008B3401"/>
    <w:rsid w:val="008C2E00"/>
    <w:rsid w:val="008C34AC"/>
    <w:rsid w:val="008C449F"/>
    <w:rsid w:val="008D13D4"/>
    <w:rsid w:val="008D1FA1"/>
    <w:rsid w:val="008D2340"/>
    <w:rsid w:val="008D44AB"/>
    <w:rsid w:val="008D612C"/>
    <w:rsid w:val="008E62A4"/>
    <w:rsid w:val="008F0A16"/>
    <w:rsid w:val="008F0F94"/>
    <w:rsid w:val="008F1758"/>
    <w:rsid w:val="008F1DED"/>
    <w:rsid w:val="008F1F41"/>
    <w:rsid w:val="008F4E2C"/>
    <w:rsid w:val="0090071C"/>
    <w:rsid w:val="009030E8"/>
    <w:rsid w:val="00903C93"/>
    <w:rsid w:val="00904AE3"/>
    <w:rsid w:val="00907F13"/>
    <w:rsid w:val="00910301"/>
    <w:rsid w:val="00914FC4"/>
    <w:rsid w:val="00915B45"/>
    <w:rsid w:val="009164F0"/>
    <w:rsid w:val="009276D8"/>
    <w:rsid w:val="00927D77"/>
    <w:rsid w:val="00931C3B"/>
    <w:rsid w:val="009361B7"/>
    <w:rsid w:val="00937286"/>
    <w:rsid w:val="0094258E"/>
    <w:rsid w:val="00944441"/>
    <w:rsid w:val="009465BA"/>
    <w:rsid w:val="00946FA3"/>
    <w:rsid w:val="00950E69"/>
    <w:rsid w:val="00951C98"/>
    <w:rsid w:val="00954BC6"/>
    <w:rsid w:val="00955F51"/>
    <w:rsid w:val="00956256"/>
    <w:rsid w:val="0096131D"/>
    <w:rsid w:val="00963BDB"/>
    <w:rsid w:val="009667FA"/>
    <w:rsid w:val="00974C67"/>
    <w:rsid w:val="009750F1"/>
    <w:rsid w:val="009763B7"/>
    <w:rsid w:val="0098275E"/>
    <w:rsid w:val="0098341B"/>
    <w:rsid w:val="009839ED"/>
    <w:rsid w:val="00984E9B"/>
    <w:rsid w:val="0098633F"/>
    <w:rsid w:val="009902C7"/>
    <w:rsid w:val="009902DC"/>
    <w:rsid w:val="00990B7D"/>
    <w:rsid w:val="00992989"/>
    <w:rsid w:val="0099368F"/>
    <w:rsid w:val="009943B9"/>
    <w:rsid w:val="009943CD"/>
    <w:rsid w:val="009956F4"/>
    <w:rsid w:val="009B0066"/>
    <w:rsid w:val="009B1737"/>
    <w:rsid w:val="009B278B"/>
    <w:rsid w:val="009B3081"/>
    <w:rsid w:val="009B4981"/>
    <w:rsid w:val="009B5ED4"/>
    <w:rsid w:val="009C0159"/>
    <w:rsid w:val="009C040B"/>
    <w:rsid w:val="009C4820"/>
    <w:rsid w:val="009C79B3"/>
    <w:rsid w:val="009D07DA"/>
    <w:rsid w:val="009D4489"/>
    <w:rsid w:val="009D4937"/>
    <w:rsid w:val="009D4D14"/>
    <w:rsid w:val="009D7D72"/>
    <w:rsid w:val="009E4350"/>
    <w:rsid w:val="009E459A"/>
    <w:rsid w:val="009E612B"/>
    <w:rsid w:val="009F0887"/>
    <w:rsid w:val="009F1B1F"/>
    <w:rsid w:val="009F20B2"/>
    <w:rsid w:val="009F2A28"/>
    <w:rsid w:val="009F6734"/>
    <w:rsid w:val="009F6B84"/>
    <w:rsid w:val="009F6E77"/>
    <w:rsid w:val="00A01F48"/>
    <w:rsid w:val="00A05CB1"/>
    <w:rsid w:val="00A10B30"/>
    <w:rsid w:val="00A12116"/>
    <w:rsid w:val="00A13B9D"/>
    <w:rsid w:val="00A15479"/>
    <w:rsid w:val="00A17258"/>
    <w:rsid w:val="00A21A8B"/>
    <w:rsid w:val="00A22CD1"/>
    <w:rsid w:val="00A24DA6"/>
    <w:rsid w:val="00A302CF"/>
    <w:rsid w:val="00A33C80"/>
    <w:rsid w:val="00A33ED8"/>
    <w:rsid w:val="00A3516A"/>
    <w:rsid w:val="00A3583A"/>
    <w:rsid w:val="00A370EE"/>
    <w:rsid w:val="00A4181A"/>
    <w:rsid w:val="00A418D2"/>
    <w:rsid w:val="00A4237C"/>
    <w:rsid w:val="00A45B31"/>
    <w:rsid w:val="00A4653E"/>
    <w:rsid w:val="00A50092"/>
    <w:rsid w:val="00A51081"/>
    <w:rsid w:val="00A5150C"/>
    <w:rsid w:val="00A53580"/>
    <w:rsid w:val="00A562EE"/>
    <w:rsid w:val="00A5634A"/>
    <w:rsid w:val="00A56F94"/>
    <w:rsid w:val="00A570B3"/>
    <w:rsid w:val="00A57F85"/>
    <w:rsid w:val="00A6051E"/>
    <w:rsid w:val="00A614F6"/>
    <w:rsid w:val="00A63A40"/>
    <w:rsid w:val="00A64F30"/>
    <w:rsid w:val="00A65C88"/>
    <w:rsid w:val="00A66792"/>
    <w:rsid w:val="00A67A78"/>
    <w:rsid w:val="00A72B6A"/>
    <w:rsid w:val="00A77026"/>
    <w:rsid w:val="00A90F11"/>
    <w:rsid w:val="00A94066"/>
    <w:rsid w:val="00A967D7"/>
    <w:rsid w:val="00A97259"/>
    <w:rsid w:val="00AA4097"/>
    <w:rsid w:val="00AA6E80"/>
    <w:rsid w:val="00AB0098"/>
    <w:rsid w:val="00AB4D96"/>
    <w:rsid w:val="00AB6DCD"/>
    <w:rsid w:val="00AB73ED"/>
    <w:rsid w:val="00AC1712"/>
    <w:rsid w:val="00AC63CC"/>
    <w:rsid w:val="00AD3ABE"/>
    <w:rsid w:val="00AD3BE3"/>
    <w:rsid w:val="00AD4208"/>
    <w:rsid w:val="00AD4554"/>
    <w:rsid w:val="00AD7BA6"/>
    <w:rsid w:val="00AE4353"/>
    <w:rsid w:val="00AE4B80"/>
    <w:rsid w:val="00AE4BC7"/>
    <w:rsid w:val="00AF6CFC"/>
    <w:rsid w:val="00AF77AD"/>
    <w:rsid w:val="00B00969"/>
    <w:rsid w:val="00B0492A"/>
    <w:rsid w:val="00B05147"/>
    <w:rsid w:val="00B068F9"/>
    <w:rsid w:val="00B07C08"/>
    <w:rsid w:val="00B11A23"/>
    <w:rsid w:val="00B11A36"/>
    <w:rsid w:val="00B12345"/>
    <w:rsid w:val="00B12BB5"/>
    <w:rsid w:val="00B131ED"/>
    <w:rsid w:val="00B14421"/>
    <w:rsid w:val="00B17FC8"/>
    <w:rsid w:val="00B20B6C"/>
    <w:rsid w:val="00B21291"/>
    <w:rsid w:val="00B21ACA"/>
    <w:rsid w:val="00B23C6F"/>
    <w:rsid w:val="00B24502"/>
    <w:rsid w:val="00B263CB"/>
    <w:rsid w:val="00B33C83"/>
    <w:rsid w:val="00B40679"/>
    <w:rsid w:val="00B4207C"/>
    <w:rsid w:val="00B43496"/>
    <w:rsid w:val="00B43B3C"/>
    <w:rsid w:val="00B44FA2"/>
    <w:rsid w:val="00B50225"/>
    <w:rsid w:val="00B53E3E"/>
    <w:rsid w:val="00B54B8D"/>
    <w:rsid w:val="00B604E9"/>
    <w:rsid w:val="00B6210F"/>
    <w:rsid w:val="00B65B87"/>
    <w:rsid w:val="00B6642E"/>
    <w:rsid w:val="00B7115C"/>
    <w:rsid w:val="00B77819"/>
    <w:rsid w:val="00B81582"/>
    <w:rsid w:val="00B83522"/>
    <w:rsid w:val="00B83862"/>
    <w:rsid w:val="00B83E87"/>
    <w:rsid w:val="00B84246"/>
    <w:rsid w:val="00B911EF"/>
    <w:rsid w:val="00BA2C04"/>
    <w:rsid w:val="00BA348F"/>
    <w:rsid w:val="00BA384A"/>
    <w:rsid w:val="00BB0B44"/>
    <w:rsid w:val="00BC3E0D"/>
    <w:rsid w:val="00BC3E17"/>
    <w:rsid w:val="00BD0ACF"/>
    <w:rsid w:val="00BD440D"/>
    <w:rsid w:val="00BD4D15"/>
    <w:rsid w:val="00BD63EF"/>
    <w:rsid w:val="00BD6D32"/>
    <w:rsid w:val="00BE2EEE"/>
    <w:rsid w:val="00BE5EA6"/>
    <w:rsid w:val="00BF28E0"/>
    <w:rsid w:val="00BF4DFE"/>
    <w:rsid w:val="00C01F81"/>
    <w:rsid w:val="00C02069"/>
    <w:rsid w:val="00C029A8"/>
    <w:rsid w:val="00C03133"/>
    <w:rsid w:val="00C04522"/>
    <w:rsid w:val="00C05710"/>
    <w:rsid w:val="00C06CAC"/>
    <w:rsid w:val="00C12175"/>
    <w:rsid w:val="00C1569A"/>
    <w:rsid w:val="00C21E13"/>
    <w:rsid w:val="00C22381"/>
    <w:rsid w:val="00C255A5"/>
    <w:rsid w:val="00C26A5B"/>
    <w:rsid w:val="00C27AC2"/>
    <w:rsid w:val="00C31092"/>
    <w:rsid w:val="00C31D6B"/>
    <w:rsid w:val="00C34356"/>
    <w:rsid w:val="00C3496D"/>
    <w:rsid w:val="00C3508E"/>
    <w:rsid w:val="00C3553D"/>
    <w:rsid w:val="00C35CD8"/>
    <w:rsid w:val="00C452F1"/>
    <w:rsid w:val="00C474DC"/>
    <w:rsid w:val="00C53E8D"/>
    <w:rsid w:val="00C54153"/>
    <w:rsid w:val="00C561FA"/>
    <w:rsid w:val="00C57BD5"/>
    <w:rsid w:val="00C61A81"/>
    <w:rsid w:val="00C627C2"/>
    <w:rsid w:val="00C67E15"/>
    <w:rsid w:val="00C704A7"/>
    <w:rsid w:val="00C707AA"/>
    <w:rsid w:val="00C71E82"/>
    <w:rsid w:val="00C73053"/>
    <w:rsid w:val="00C74B25"/>
    <w:rsid w:val="00C8501C"/>
    <w:rsid w:val="00C929C0"/>
    <w:rsid w:val="00C92B64"/>
    <w:rsid w:val="00C93292"/>
    <w:rsid w:val="00C93B81"/>
    <w:rsid w:val="00C95068"/>
    <w:rsid w:val="00C95263"/>
    <w:rsid w:val="00C975CB"/>
    <w:rsid w:val="00C97C1E"/>
    <w:rsid w:val="00CA08B4"/>
    <w:rsid w:val="00CA195F"/>
    <w:rsid w:val="00CA2A59"/>
    <w:rsid w:val="00CA6377"/>
    <w:rsid w:val="00CB463E"/>
    <w:rsid w:val="00CB4ECA"/>
    <w:rsid w:val="00CB7239"/>
    <w:rsid w:val="00CB74F2"/>
    <w:rsid w:val="00CC0381"/>
    <w:rsid w:val="00CC1A73"/>
    <w:rsid w:val="00CC298D"/>
    <w:rsid w:val="00CC56B0"/>
    <w:rsid w:val="00CC6C86"/>
    <w:rsid w:val="00CC7C37"/>
    <w:rsid w:val="00CD1063"/>
    <w:rsid w:val="00CD4358"/>
    <w:rsid w:val="00CE0B68"/>
    <w:rsid w:val="00CE2A4A"/>
    <w:rsid w:val="00CE47CD"/>
    <w:rsid w:val="00CE4C77"/>
    <w:rsid w:val="00CE6E46"/>
    <w:rsid w:val="00CF242F"/>
    <w:rsid w:val="00CF4587"/>
    <w:rsid w:val="00CF4C2F"/>
    <w:rsid w:val="00CF4CD5"/>
    <w:rsid w:val="00D00B92"/>
    <w:rsid w:val="00D05670"/>
    <w:rsid w:val="00D14444"/>
    <w:rsid w:val="00D20296"/>
    <w:rsid w:val="00D20478"/>
    <w:rsid w:val="00D2081E"/>
    <w:rsid w:val="00D22ABA"/>
    <w:rsid w:val="00D23BA3"/>
    <w:rsid w:val="00D25269"/>
    <w:rsid w:val="00D3021F"/>
    <w:rsid w:val="00D311AF"/>
    <w:rsid w:val="00D31885"/>
    <w:rsid w:val="00D318AA"/>
    <w:rsid w:val="00D324ED"/>
    <w:rsid w:val="00D332A5"/>
    <w:rsid w:val="00D34F8D"/>
    <w:rsid w:val="00D3652C"/>
    <w:rsid w:val="00D40BF4"/>
    <w:rsid w:val="00D42429"/>
    <w:rsid w:val="00D433C1"/>
    <w:rsid w:val="00D437A0"/>
    <w:rsid w:val="00D47508"/>
    <w:rsid w:val="00D47EA2"/>
    <w:rsid w:val="00D60176"/>
    <w:rsid w:val="00D61C57"/>
    <w:rsid w:val="00D61ED7"/>
    <w:rsid w:val="00D62879"/>
    <w:rsid w:val="00D6436F"/>
    <w:rsid w:val="00D662C2"/>
    <w:rsid w:val="00D72499"/>
    <w:rsid w:val="00D7252A"/>
    <w:rsid w:val="00D77943"/>
    <w:rsid w:val="00D856A9"/>
    <w:rsid w:val="00D93DE3"/>
    <w:rsid w:val="00D96067"/>
    <w:rsid w:val="00D97F3A"/>
    <w:rsid w:val="00DA19A1"/>
    <w:rsid w:val="00DA4A8E"/>
    <w:rsid w:val="00DA59C0"/>
    <w:rsid w:val="00DA6712"/>
    <w:rsid w:val="00DB17F8"/>
    <w:rsid w:val="00DB33A2"/>
    <w:rsid w:val="00DB3FC5"/>
    <w:rsid w:val="00DB4216"/>
    <w:rsid w:val="00DB53F2"/>
    <w:rsid w:val="00DB6270"/>
    <w:rsid w:val="00DB764D"/>
    <w:rsid w:val="00DB7989"/>
    <w:rsid w:val="00DC001E"/>
    <w:rsid w:val="00DC448B"/>
    <w:rsid w:val="00DC5B7E"/>
    <w:rsid w:val="00DC6066"/>
    <w:rsid w:val="00DC6E71"/>
    <w:rsid w:val="00DD0B80"/>
    <w:rsid w:val="00DD0CA9"/>
    <w:rsid w:val="00DD4ED2"/>
    <w:rsid w:val="00DD5B99"/>
    <w:rsid w:val="00DD5D95"/>
    <w:rsid w:val="00DD7AC5"/>
    <w:rsid w:val="00DE31F1"/>
    <w:rsid w:val="00DE4129"/>
    <w:rsid w:val="00DE54F1"/>
    <w:rsid w:val="00DE7F05"/>
    <w:rsid w:val="00DF3DCE"/>
    <w:rsid w:val="00DF4A38"/>
    <w:rsid w:val="00DF5707"/>
    <w:rsid w:val="00DF7509"/>
    <w:rsid w:val="00E01E8C"/>
    <w:rsid w:val="00E02D0C"/>
    <w:rsid w:val="00E070A8"/>
    <w:rsid w:val="00E11EAF"/>
    <w:rsid w:val="00E13D85"/>
    <w:rsid w:val="00E14065"/>
    <w:rsid w:val="00E15B2B"/>
    <w:rsid w:val="00E20089"/>
    <w:rsid w:val="00E23D82"/>
    <w:rsid w:val="00E26A45"/>
    <w:rsid w:val="00E30412"/>
    <w:rsid w:val="00E31DF4"/>
    <w:rsid w:val="00E325CE"/>
    <w:rsid w:val="00E328BC"/>
    <w:rsid w:val="00E3546A"/>
    <w:rsid w:val="00E3628C"/>
    <w:rsid w:val="00E40397"/>
    <w:rsid w:val="00E414D8"/>
    <w:rsid w:val="00E450D0"/>
    <w:rsid w:val="00E506F8"/>
    <w:rsid w:val="00E521B0"/>
    <w:rsid w:val="00E521C8"/>
    <w:rsid w:val="00E5329C"/>
    <w:rsid w:val="00E532AE"/>
    <w:rsid w:val="00E53891"/>
    <w:rsid w:val="00E54D30"/>
    <w:rsid w:val="00E606BC"/>
    <w:rsid w:val="00E60C3C"/>
    <w:rsid w:val="00E60E33"/>
    <w:rsid w:val="00E6230B"/>
    <w:rsid w:val="00E63AD1"/>
    <w:rsid w:val="00E645A7"/>
    <w:rsid w:val="00E649FD"/>
    <w:rsid w:val="00E6686C"/>
    <w:rsid w:val="00E67654"/>
    <w:rsid w:val="00E71460"/>
    <w:rsid w:val="00E75279"/>
    <w:rsid w:val="00E75EE2"/>
    <w:rsid w:val="00E77483"/>
    <w:rsid w:val="00E81D62"/>
    <w:rsid w:val="00E8574E"/>
    <w:rsid w:val="00E90CDA"/>
    <w:rsid w:val="00E92255"/>
    <w:rsid w:val="00E94446"/>
    <w:rsid w:val="00E94D2C"/>
    <w:rsid w:val="00E975F1"/>
    <w:rsid w:val="00EA11FF"/>
    <w:rsid w:val="00EA4580"/>
    <w:rsid w:val="00EA5381"/>
    <w:rsid w:val="00EB1ED7"/>
    <w:rsid w:val="00EB2E52"/>
    <w:rsid w:val="00EB3B60"/>
    <w:rsid w:val="00EB4577"/>
    <w:rsid w:val="00EB4C1D"/>
    <w:rsid w:val="00EB64BC"/>
    <w:rsid w:val="00EB71AF"/>
    <w:rsid w:val="00EC033A"/>
    <w:rsid w:val="00EC203F"/>
    <w:rsid w:val="00EC204E"/>
    <w:rsid w:val="00EC2A41"/>
    <w:rsid w:val="00EC4296"/>
    <w:rsid w:val="00EC4EDD"/>
    <w:rsid w:val="00EC66F3"/>
    <w:rsid w:val="00EC74AE"/>
    <w:rsid w:val="00EC79CD"/>
    <w:rsid w:val="00ED03D1"/>
    <w:rsid w:val="00EE1006"/>
    <w:rsid w:val="00EE14A5"/>
    <w:rsid w:val="00EE200D"/>
    <w:rsid w:val="00EE2468"/>
    <w:rsid w:val="00EE2E1F"/>
    <w:rsid w:val="00EE3186"/>
    <w:rsid w:val="00EE5499"/>
    <w:rsid w:val="00EE5D84"/>
    <w:rsid w:val="00EE7C9D"/>
    <w:rsid w:val="00EF1BC8"/>
    <w:rsid w:val="00EF71C2"/>
    <w:rsid w:val="00F02BD1"/>
    <w:rsid w:val="00F02F39"/>
    <w:rsid w:val="00F06681"/>
    <w:rsid w:val="00F107E3"/>
    <w:rsid w:val="00F10996"/>
    <w:rsid w:val="00F10DA9"/>
    <w:rsid w:val="00F132D0"/>
    <w:rsid w:val="00F13B7F"/>
    <w:rsid w:val="00F14B2B"/>
    <w:rsid w:val="00F17D6D"/>
    <w:rsid w:val="00F21505"/>
    <w:rsid w:val="00F21C37"/>
    <w:rsid w:val="00F27AC7"/>
    <w:rsid w:val="00F30D53"/>
    <w:rsid w:val="00F32B55"/>
    <w:rsid w:val="00F32B5E"/>
    <w:rsid w:val="00F331A6"/>
    <w:rsid w:val="00F37C81"/>
    <w:rsid w:val="00F41BE7"/>
    <w:rsid w:val="00F41EFB"/>
    <w:rsid w:val="00F52C15"/>
    <w:rsid w:val="00F53612"/>
    <w:rsid w:val="00F55E74"/>
    <w:rsid w:val="00F608F6"/>
    <w:rsid w:val="00F62632"/>
    <w:rsid w:val="00F62726"/>
    <w:rsid w:val="00F64915"/>
    <w:rsid w:val="00F655B1"/>
    <w:rsid w:val="00F737A3"/>
    <w:rsid w:val="00F777A3"/>
    <w:rsid w:val="00F81C94"/>
    <w:rsid w:val="00F82213"/>
    <w:rsid w:val="00F83249"/>
    <w:rsid w:val="00F8343C"/>
    <w:rsid w:val="00F83AB3"/>
    <w:rsid w:val="00F83DF6"/>
    <w:rsid w:val="00F8468C"/>
    <w:rsid w:val="00F84E6D"/>
    <w:rsid w:val="00F85809"/>
    <w:rsid w:val="00F874B8"/>
    <w:rsid w:val="00F8753F"/>
    <w:rsid w:val="00F904C7"/>
    <w:rsid w:val="00F91A80"/>
    <w:rsid w:val="00F91FEE"/>
    <w:rsid w:val="00F94AB5"/>
    <w:rsid w:val="00F956DB"/>
    <w:rsid w:val="00FA7A17"/>
    <w:rsid w:val="00FA7B35"/>
    <w:rsid w:val="00FB1724"/>
    <w:rsid w:val="00FB3A42"/>
    <w:rsid w:val="00FC2AC2"/>
    <w:rsid w:val="00FC6723"/>
    <w:rsid w:val="00FD2497"/>
    <w:rsid w:val="00FD280C"/>
    <w:rsid w:val="00FD490F"/>
    <w:rsid w:val="00FD51D8"/>
    <w:rsid w:val="00FD6504"/>
    <w:rsid w:val="00FE1CFE"/>
    <w:rsid w:val="00FF49E2"/>
    <w:rsid w:val="00FF677B"/>
    <w:rsid w:val="00FF6C2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CB11A"/>
  <w15:docId w15:val="{B0348965-5DCA-46FB-B49B-9EF94E05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A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6DA8"/>
    <w:pPr>
      <w:keepNext/>
      <w:keepLines/>
      <w:spacing w:before="4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2F12F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8E"/>
    <w:pPr>
      <w:ind w:left="720"/>
      <w:contextualSpacing/>
    </w:pPr>
  </w:style>
  <w:style w:type="paragraph" w:styleId="FootnoteText">
    <w:name w:val="footnote text"/>
    <w:basedOn w:val="Normal"/>
    <w:link w:val="FootnoteTextChar"/>
    <w:uiPriority w:val="99"/>
    <w:unhideWhenUsed/>
    <w:rsid w:val="000432F1"/>
    <w:rPr>
      <w:sz w:val="20"/>
      <w:szCs w:val="20"/>
    </w:rPr>
  </w:style>
  <w:style w:type="character" w:customStyle="1" w:styleId="FootnoteTextChar">
    <w:name w:val="Footnote Text Char"/>
    <w:basedOn w:val="DefaultParagraphFont"/>
    <w:link w:val="FootnoteText"/>
    <w:uiPriority w:val="99"/>
    <w:rsid w:val="000432F1"/>
    <w:rPr>
      <w:sz w:val="20"/>
      <w:szCs w:val="20"/>
    </w:rPr>
  </w:style>
  <w:style w:type="character" w:styleId="FootnoteReference">
    <w:name w:val="footnote reference"/>
    <w:basedOn w:val="DefaultParagraphFont"/>
    <w:uiPriority w:val="99"/>
    <w:semiHidden/>
    <w:unhideWhenUsed/>
    <w:rsid w:val="000432F1"/>
    <w:rPr>
      <w:vertAlign w:val="superscript"/>
    </w:rPr>
  </w:style>
  <w:style w:type="paragraph" w:styleId="Header">
    <w:name w:val="header"/>
    <w:basedOn w:val="Normal"/>
    <w:link w:val="HeaderChar"/>
    <w:uiPriority w:val="99"/>
    <w:unhideWhenUsed/>
    <w:rsid w:val="00EC203F"/>
    <w:pPr>
      <w:tabs>
        <w:tab w:val="center" w:pos="4680"/>
        <w:tab w:val="right" w:pos="9360"/>
      </w:tabs>
    </w:pPr>
  </w:style>
  <w:style w:type="character" w:customStyle="1" w:styleId="HeaderChar">
    <w:name w:val="Header Char"/>
    <w:basedOn w:val="DefaultParagraphFont"/>
    <w:link w:val="Header"/>
    <w:uiPriority w:val="99"/>
    <w:rsid w:val="00EC203F"/>
  </w:style>
  <w:style w:type="paragraph" w:styleId="Footer">
    <w:name w:val="footer"/>
    <w:basedOn w:val="Normal"/>
    <w:link w:val="FooterChar"/>
    <w:uiPriority w:val="99"/>
    <w:unhideWhenUsed/>
    <w:rsid w:val="00EC203F"/>
    <w:pPr>
      <w:tabs>
        <w:tab w:val="center" w:pos="4680"/>
        <w:tab w:val="right" w:pos="9360"/>
      </w:tabs>
    </w:pPr>
  </w:style>
  <w:style w:type="character" w:customStyle="1" w:styleId="FooterChar">
    <w:name w:val="Footer Char"/>
    <w:basedOn w:val="DefaultParagraphFont"/>
    <w:link w:val="Footer"/>
    <w:uiPriority w:val="99"/>
    <w:rsid w:val="00EC203F"/>
  </w:style>
  <w:style w:type="character" w:styleId="Hyperlink">
    <w:name w:val="Hyperlink"/>
    <w:basedOn w:val="DefaultParagraphFont"/>
    <w:uiPriority w:val="99"/>
    <w:unhideWhenUsed/>
    <w:rsid w:val="00095266"/>
    <w:rPr>
      <w:color w:val="0563C1" w:themeColor="hyperlink"/>
      <w:u w:val="single"/>
    </w:rPr>
  </w:style>
  <w:style w:type="character" w:customStyle="1" w:styleId="UnresolvedMention1">
    <w:name w:val="Unresolved Mention1"/>
    <w:basedOn w:val="DefaultParagraphFont"/>
    <w:uiPriority w:val="99"/>
    <w:semiHidden/>
    <w:unhideWhenUsed/>
    <w:rsid w:val="00095266"/>
    <w:rPr>
      <w:color w:val="605E5C"/>
      <w:shd w:val="clear" w:color="auto" w:fill="E1DFDD"/>
    </w:rPr>
  </w:style>
  <w:style w:type="character" w:customStyle="1" w:styleId="Heading1Char">
    <w:name w:val="Heading 1 Char"/>
    <w:basedOn w:val="DefaultParagraphFont"/>
    <w:link w:val="Heading1"/>
    <w:uiPriority w:val="9"/>
    <w:rsid w:val="00CE2A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6DA8"/>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2F12FF"/>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E459A"/>
    <w:pPr>
      <w:spacing w:line="259" w:lineRule="auto"/>
      <w:outlineLvl w:val="9"/>
    </w:pPr>
    <w:rPr>
      <w:lang w:val="en-IN" w:eastAsia="en-IN" w:bidi="gu-IN"/>
    </w:rPr>
  </w:style>
  <w:style w:type="paragraph" w:styleId="TOC1">
    <w:name w:val="toc 1"/>
    <w:basedOn w:val="Normal"/>
    <w:next w:val="Normal"/>
    <w:autoRedefine/>
    <w:uiPriority w:val="39"/>
    <w:unhideWhenUsed/>
    <w:rsid w:val="00FB3A42"/>
    <w:pPr>
      <w:tabs>
        <w:tab w:val="right" w:leader="dot" w:pos="7927"/>
      </w:tabs>
      <w:spacing w:after="100" w:line="480" w:lineRule="auto"/>
      <w:jc w:val="both"/>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FB3A42"/>
    <w:pPr>
      <w:tabs>
        <w:tab w:val="left" w:pos="660"/>
        <w:tab w:val="left" w:pos="993"/>
        <w:tab w:val="left" w:pos="1418"/>
        <w:tab w:val="right" w:leader="dot" w:pos="7927"/>
      </w:tabs>
      <w:spacing w:after="100" w:line="480" w:lineRule="auto"/>
      <w:ind w:left="993" w:hanging="709"/>
      <w:jc w:val="both"/>
    </w:pPr>
    <w:rPr>
      <w:rFonts w:ascii="Times New Roman" w:hAnsi="Times New Roman" w:cs="Times New Roman"/>
      <w:b/>
      <w:bCs/>
      <w:noProof/>
      <w:sz w:val="24"/>
      <w:szCs w:val="24"/>
      <w:lang w:val="id-ID"/>
    </w:rPr>
  </w:style>
  <w:style w:type="paragraph" w:styleId="TOC3">
    <w:name w:val="toc 3"/>
    <w:basedOn w:val="Normal"/>
    <w:next w:val="Normal"/>
    <w:autoRedefine/>
    <w:uiPriority w:val="39"/>
    <w:unhideWhenUsed/>
    <w:rsid w:val="009E459A"/>
    <w:pPr>
      <w:spacing w:after="100"/>
      <w:ind w:left="440"/>
    </w:pPr>
  </w:style>
  <w:style w:type="character" w:styleId="PageNumber">
    <w:name w:val="page number"/>
    <w:basedOn w:val="DefaultParagraphFont"/>
    <w:uiPriority w:val="99"/>
    <w:semiHidden/>
    <w:unhideWhenUsed/>
    <w:rsid w:val="00F10DA9"/>
  </w:style>
  <w:style w:type="table" w:styleId="TableGrid">
    <w:name w:val="Table Grid"/>
    <w:basedOn w:val="TableNormal"/>
    <w:uiPriority w:val="39"/>
    <w:rsid w:val="00E07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7A0C0D"/>
    <w:rPr>
      <w:color w:val="605E5C"/>
      <w:shd w:val="clear" w:color="auto" w:fill="E1DFDD"/>
    </w:rPr>
  </w:style>
  <w:style w:type="paragraph" w:styleId="BalloonText">
    <w:name w:val="Balloon Text"/>
    <w:basedOn w:val="Normal"/>
    <w:link w:val="BalloonTextChar"/>
    <w:uiPriority w:val="99"/>
    <w:semiHidden/>
    <w:unhideWhenUsed/>
    <w:rsid w:val="00FB3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42"/>
    <w:rPr>
      <w:rFonts w:ascii="Segoe UI" w:hAnsi="Segoe UI" w:cs="Segoe UI"/>
      <w:sz w:val="18"/>
      <w:szCs w:val="18"/>
    </w:rPr>
  </w:style>
  <w:style w:type="character" w:styleId="UnresolvedMention">
    <w:name w:val="Unresolved Mention"/>
    <w:basedOn w:val="DefaultParagraphFont"/>
    <w:uiPriority w:val="99"/>
    <w:semiHidden/>
    <w:unhideWhenUsed/>
    <w:rsid w:val="003C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325">
      <w:bodyDiv w:val="1"/>
      <w:marLeft w:val="0"/>
      <w:marRight w:val="0"/>
      <w:marTop w:val="0"/>
      <w:marBottom w:val="0"/>
      <w:divBdr>
        <w:top w:val="none" w:sz="0" w:space="0" w:color="auto"/>
        <w:left w:val="none" w:sz="0" w:space="0" w:color="auto"/>
        <w:bottom w:val="none" w:sz="0" w:space="0" w:color="auto"/>
        <w:right w:val="none" w:sz="0" w:space="0" w:color="auto"/>
      </w:divBdr>
    </w:div>
    <w:div w:id="571934484">
      <w:bodyDiv w:val="1"/>
      <w:marLeft w:val="0"/>
      <w:marRight w:val="0"/>
      <w:marTop w:val="0"/>
      <w:marBottom w:val="0"/>
      <w:divBdr>
        <w:top w:val="none" w:sz="0" w:space="0" w:color="auto"/>
        <w:left w:val="none" w:sz="0" w:space="0" w:color="auto"/>
        <w:bottom w:val="none" w:sz="0" w:space="0" w:color="auto"/>
        <w:right w:val="none" w:sz="0" w:space="0" w:color="auto"/>
      </w:divBdr>
    </w:div>
    <w:div w:id="624309415">
      <w:bodyDiv w:val="1"/>
      <w:marLeft w:val="0"/>
      <w:marRight w:val="0"/>
      <w:marTop w:val="0"/>
      <w:marBottom w:val="0"/>
      <w:divBdr>
        <w:top w:val="none" w:sz="0" w:space="0" w:color="auto"/>
        <w:left w:val="none" w:sz="0" w:space="0" w:color="auto"/>
        <w:bottom w:val="none" w:sz="0" w:space="0" w:color="auto"/>
        <w:right w:val="none" w:sz="0" w:space="0" w:color="auto"/>
      </w:divBdr>
      <w:divsChild>
        <w:div w:id="374354468">
          <w:marLeft w:val="0"/>
          <w:marRight w:val="0"/>
          <w:marTop w:val="0"/>
          <w:marBottom w:val="0"/>
          <w:divBdr>
            <w:top w:val="single" w:sz="2" w:space="0" w:color="auto"/>
            <w:left w:val="single" w:sz="2" w:space="0" w:color="auto"/>
            <w:bottom w:val="single" w:sz="6" w:space="0" w:color="auto"/>
            <w:right w:val="single" w:sz="2" w:space="0" w:color="auto"/>
          </w:divBdr>
          <w:divsChild>
            <w:div w:id="1863779295">
              <w:marLeft w:val="0"/>
              <w:marRight w:val="0"/>
              <w:marTop w:val="100"/>
              <w:marBottom w:val="100"/>
              <w:divBdr>
                <w:top w:val="single" w:sz="2" w:space="0" w:color="D9D9E3"/>
                <w:left w:val="single" w:sz="2" w:space="0" w:color="D9D9E3"/>
                <w:bottom w:val="single" w:sz="2" w:space="0" w:color="D9D9E3"/>
                <w:right w:val="single" w:sz="2" w:space="0" w:color="D9D9E3"/>
              </w:divBdr>
              <w:divsChild>
                <w:div w:id="2136361885">
                  <w:marLeft w:val="0"/>
                  <w:marRight w:val="0"/>
                  <w:marTop w:val="0"/>
                  <w:marBottom w:val="0"/>
                  <w:divBdr>
                    <w:top w:val="single" w:sz="2" w:space="0" w:color="D9D9E3"/>
                    <w:left w:val="single" w:sz="2" w:space="0" w:color="D9D9E3"/>
                    <w:bottom w:val="single" w:sz="2" w:space="0" w:color="D9D9E3"/>
                    <w:right w:val="single" w:sz="2" w:space="0" w:color="D9D9E3"/>
                  </w:divBdr>
                  <w:divsChild>
                    <w:div w:id="1343512042">
                      <w:marLeft w:val="0"/>
                      <w:marRight w:val="0"/>
                      <w:marTop w:val="0"/>
                      <w:marBottom w:val="0"/>
                      <w:divBdr>
                        <w:top w:val="single" w:sz="2" w:space="0" w:color="D9D9E3"/>
                        <w:left w:val="single" w:sz="2" w:space="0" w:color="D9D9E3"/>
                        <w:bottom w:val="single" w:sz="2" w:space="0" w:color="D9D9E3"/>
                        <w:right w:val="single" w:sz="2" w:space="0" w:color="D9D9E3"/>
                      </w:divBdr>
                      <w:divsChild>
                        <w:div w:id="750664934">
                          <w:marLeft w:val="0"/>
                          <w:marRight w:val="0"/>
                          <w:marTop w:val="0"/>
                          <w:marBottom w:val="0"/>
                          <w:divBdr>
                            <w:top w:val="single" w:sz="2" w:space="0" w:color="D9D9E3"/>
                            <w:left w:val="single" w:sz="2" w:space="0" w:color="D9D9E3"/>
                            <w:bottom w:val="single" w:sz="2" w:space="0" w:color="D9D9E3"/>
                            <w:right w:val="single" w:sz="2" w:space="0" w:color="D9D9E3"/>
                          </w:divBdr>
                          <w:divsChild>
                            <w:div w:id="860704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63822244">
      <w:bodyDiv w:val="1"/>
      <w:marLeft w:val="0"/>
      <w:marRight w:val="0"/>
      <w:marTop w:val="0"/>
      <w:marBottom w:val="0"/>
      <w:divBdr>
        <w:top w:val="none" w:sz="0" w:space="0" w:color="auto"/>
        <w:left w:val="none" w:sz="0" w:space="0" w:color="auto"/>
        <w:bottom w:val="none" w:sz="0" w:space="0" w:color="auto"/>
        <w:right w:val="none" w:sz="0" w:space="0" w:color="auto"/>
      </w:divBdr>
    </w:div>
    <w:div w:id="668559006">
      <w:bodyDiv w:val="1"/>
      <w:marLeft w:val="0"/>
      <w:marRight w:val="0"/>
      <w:marTop w:val="0"/>
      <w:marBottom w:val="0"/>
      <w:divBdr>
        <w:top w:val="none" w:sz="0" w:space="0" w:color="auto"/>
        <w:left w:val="none" w:sz="0" w:space="0" w:color="auto"/>
        <w:bottom w:val="none" w:sz="0" w:space="0" w:color="auto"/>
        <w:right w:val="none" w:sz="0" w:space="0" w:color="auto"/>
      </w:divBdr>
    </w:div>
    <w:div w:id="698821281">
      <w:bodyDiv w:val="1"/>
      <w:marLeft w:val="0"/>
      <w:marRight w:val="0"/>
      <w:marTop w:val="0"/>
      <w:marBottom w:val="0"/>
      <w:divBdr>
        <w:top w:val="none" w:sz="0" w:space="0" w:color="auto"/>
        <w:left w:val="none" w:sz="0" w:space="0" w:color="auto"/>
        <w:bottom w:val="none" w:sz="0" w:space="0" w:color="auto"/>
        <w:right w:val="none" w:sz="0" w:space="0" w:color="auto"/>
      </w:divBdr>
      <w:divsChild>
        <w:div w:id="749037538">
          <w:marLeft w:val="0"/>
          <w:marRight w:val="0"/>
          <w:marTop w:val="0"/>
          <w:marBottom w:val="0"/>
          <w:divBdr>
            <w:top w:val="single" w:sz="2" w:space="0" w:color="auto"/>
            <w:left w:val="single" w:sz="2" w:space="0" w:color="auto"/>
            <w:bottom w:val="single" w:sz="6" w:space="0" w:color="auto"/>
            <w:right w:val="single" w:sz="2" w:space="0" w:color="auto"/>
          </w:divBdr>
          <w:divsChild>
            <w:div w:id="1806655622">
              <w:marLeft w:val="0"/>
              <w:marRight w:val="0"/>
              <w:marTop w:val="100"/>
              <w:marBottom w:val="100"/>
              <w:divBdr>
                <w:top w:val="single" w:sz="2" w:space="0" w:color="D9D9E3"/>
                <w:left w:val="single" w:sz="2" w:space="0" w:color="D9D9E3"/>
                <w:bottom w:val="single" w:sz="2" w:space="0" w:color="D9D9E3"/>
                <w:right w:val="single" w:sz="2" w:space="0" w:color="D9D9E3"/>
              </w:divBdr>
              <w:divsChild>
                <w:div w:id="2023042297">
                  <w:marLeft w:val="0"/>
                  <w:marRight w:val="0"/>
                  <w:marTop w:val="0"/>
                  <w:marBottom w:val="0"/>
                  <w:divBdr>
                    <w:top w:val="single" w:sz="2" w:space="0" w:color="D9D9E3"/>
                    <w:left w:val="single" w:sz="2" w:space="0" w:color="D9D9E3"/>
                    <w:bottom w:val="single" w:sz="2" w:space="0" w:color="D9D9E3"/>
                    <w:right w:val="single" w:sz="2" w:space="0" w:color="D9D9E3"/>
                  </w:divBdr>
                  <w:divsChild>
                    <w:div w:id="583076598">
                      <w:marLeft w:val="0"/>
                      <w:marRight w:val="0"/>
                      <w:marTop w:val="0"/>
                      <w:marBottom w:val="0"/>
                      <w:divBdr>
                        <w:top w:val="single" w:sz="2" w:space="0" w:color="D9D9E3"/>
                        <w:left w:val="single" w:sz="2" w:space="0" w:color="D9D9E3"/>
                        <w:bottom w:val="single" w:sz="2" w:space="0" w:color="D9D9E3"/>
                        <w:right w:val="single" w:sz="2" w:space="0" w:color="D9D9E3"/>
                      </w:divBdr>
                      <w:divsChild>
                        <w:div w:id="1263221435">
                          <w:marLeft w:val="0"/>
                          <w:marRight w:val="0"/>
                          <w:marTop w:val="0"/>
                          <w:marBottom w:val="0"/>
                          <w:divBdr>
                            <w:top w:val="single" w:sz="2" w:space="0" w:color="D9D9E3"/>
                            <w:left w:val="single" w:sz="2" w:space="0" w:color="D9D9E3"/>
                            <w:bottom w:val="single" w:sz="2" w:space="0" w:color="D9D9E3"/>
                            <w:right w:val="single" w:sz="2" w:space="0" w:color="D9D9E3"/>
                          </w:divBdr>
                          <w:divsChild>
                            <w:div w:id="102919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6657927">
          <w:marLeft w:val="0"/>
          <w:marRight w:val="0"/>
          <w:marTop w:val="0"/>
          <w:marBottom w:val="0"/>
          <w:divBdr>
            <w:top w:val="single" w:sz="2" w:space="0" w:color="auto"/>
            <w:left w:val="single" w:sz="2" w:space="0" w:color="auto"/>
            <w:bottom w:val="single" w:sz="6" w:space="0" w:color="auto"/>
            <w:right w:val="single" w:sz="2" w:space="0" w:color="auto"/>
          </w:divBdr>
          <w:divsChild>
            <w:div w:id="1969581768">
              <w:marLeft w:val="0"/>
              <w:marRight w:val="0"/>
              <w:marTop w:val="100"/>
              <w:marBottom w:val="100"/>
              <w:divBdr>
                <w:top w:val="single" w:sz="2" w:space="0" w:color="D9D9E3"/>
                <w:left w:val="single" w:sz="2" w:space="0" w:color="D9D9E3"/>
                <w:bottom w:val="single" w:sz="2" w:space="0" w:color="D9D9E3"/>
                <w:right w:val="single" w:sz="2" w:space="0" w:color="D9D9E3"/>
              </w:divBdr>
              <w:divsChild>
                <w:div w:id="158157533">
                  <w:marLeft w:val="0"/>
                  <w:marRight w:val="0"/>
                  <w:marTop w:val="0"/>
                  <w:marBottom w:val="0"/>
                  <w:divBdr>
                    <w:top w:val="single" w:sz="2" w:space="0" w:color="D9D9E3"/>
                    <w:left w:val="single" w:sz="2" w:space="0" w:color="D9D9E3"/>
                    <w:bottom w:val="single" w:sz="2" w:space="0" w:color="D9D9E3"/>
                    <w:right w:val="single" w:sz="2" w:space="0" w:color="D9D9E3"/>
                  </w:divBdr>
                  <w:divsChild>
                    <w:div w:id="955868177">
                      <w:marLeft w:val="0"/>
                      <w:marRight w:val="0"/>
                      <w:marTop w:val="0"/>
                      <w:marBottom w:val="0"/>
                      <w:divBdr>
                        <w:top w:val="single" w:sz="2" w:space="0" w:color="D9D9E3"/>
                        <w:left w:val="single" w:sz="2" w:space="0" w:color="D9D9E3"/>
                        <w:bottom w:val="single" w:sz="2" w:space="0" w:color="D9D9E3"/>
                        <w:right w:val="single" w:sz="2" w:space="0" w:color="D9D9E3"/>
                      </w:divBdr>
                      <w:divsChild>
                        <w:div w:id="255254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90103401">
                  <w:marLeft w:val="0"/>
                  <w:marRight w:val="0"/>
                  <w:marTop w:val="0"/>
                  <w:marBottom w:val="0"/>
                  <w:divBdr>
                    <w:top w:val="single" w:sz="2" w:space="0" w:color="D9D9E3"/>
                    <w:left w:val="single" w:sz="2" w:space="0" w:color="D9D9E3"/>
                    <w:bottom w:val="single" w:sz="2" w:space="0" w:color="D9D9E3"/>
                    <w:right w:val="single" w:sz="2" w:space="0" w:color="D9D9E3"/>
                  </w:divBdr>
                  <w:divsChild>
                    <w:div w:id="717700548">
                      <w:marLeft w:val="0"/>
                      <w:marRight w:val="0"/>
                      <w:marTop w:val="0"/>
                      <w:marBottom w:val="0"/>
                      <w:divBdr>
                        <w:top w:val="single" w:sz="2" w:space="0" w:color="D9D9E3"/>
                        <w:left w:val="single" w:sz="2" w:space="0" w:color="D9D9E3"/>
                        <w:bottom w:val="single" w:sz="2" w:space="0" w:color="D9D9E3"/>
                        <w:right w:val="single" w:sz="2" w:space="0" w:color="D9D9E3"/>
                      </w:divBdr>
                      <w:divsChild>
                        <w:div w:id="1457942003">
                          <w:marLeft w:val="0"/>
                          <w:marRight w:val="0"/>
                          <w:marTop w:val="0"/>
                          <w:marBottom w:val="0"/>
                          <w:divBdr>
                            <w:top w:val="single" w:sz="2" w:space="0" w:color="D9D9E3"/>
                            <w:left w:val="single" w:sz="2" w:space="0" w:color="D9D9E3"/>
                            <w:bottom w:val="single" w:sz="2" w:space="0" w:color="D9D9E3"/>
                            <w:right w:val="single" w:sz="2" w:space="0" w:color="D9D9E3"/>
                          </w:divBdr>
                          <w:divsChild>
                            <w:div w:id="484594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2683072">
      <w:bodyDiv w:val="1"/>
      <w:marLeft w:val="0"/>
      <w:marRight w:val="0"/>
      <w:marTop w:val="0"/>
      <w:marBottom w:val="0"/>
      <w:divBdr>
        <w:top w:val="none" w:sz="0" w:space="0" w:color="auto"/>
        <w:left w:val="none" w:sz="0" w:space="0" w:color="auto"/>
        <w:bottom w:val="none" w:sz="0" w:space="0" w:color="auto"/>
        <w:right w:val="none" w:sz="0" w:space="0" w:color="auto"/>
      </w:divBdr>
    </w:div>
    <w:div w:id="1141072588">
      <w:bodyDiv w:val="1"/>
      <w:marLeft w:val="0"/>
      <w:marRight w:val="0"/>
      <w:marTop w:val="0"/>
      <w:marBottom w:val="0"/>
      <w:divBdr>
        <w:top w:val="none" w:sz="0" w:space="0" w:color="auto"/>
        <w:left w:val="none" w:sz="0" w:space="0" w:color="auto"/>
        <w:bottom w:val="none" w:sz="0" w:space="0" w:color="auto"/>
        <w:right w:val="none" w:sz="0" w:space="0" w:color="auto"/>
      </w:divBdr>
    </w:div>
    <w:div w:id="1177502836">
      <w:bodyDiv w:val="1"/>
      <w:marLeft w:val="0"/>
      <w:marRight w:val="0"/>
      <w:marTop w:val="0"/>
      <w:marBottom w:val="0"/>
      <w:divBdr>
        <w:top w:val="none" w:sz="0" w:space="0" w:color="auto"/>
        <w:left w:val="none" w:sz="0" w:space="0" w:color="auto"/>
        <w:bottom w:val="none" w:sz="0" w:space="0" w:color="auto"/>
        <w:right w:val="none" w:sz="0" w:space="0" w:color="auto"/>
      </w:divBdr>
    </w:div>
    <w:div w:id="1486819702">
      <w:bodyDiv w:val="1"/>
      <w:marLeft w:val="0"/>
      <w:marRight w:val="0"/>
      <w:marTop w:val="0"/>
      <w:marBottom w:val="0"/>
      <w:divBdr>
        <w:top w:val="none" w:sz="0" w:space="0" w:color="auto"/>
        <w:left w:val="none" w:sz="0" w:space="0" w:color="auto"/>
        <w:bottom w:val="none" w:sz="0" w:space="0" w:color="auto"/>
        <w:right w:val="none" w:sz="0" w:space="0" w:color="auto"/>
      </w:divBdr>
      <w:divsChild>
        <w:div w:id="602306086">
          <w:marLeft w:val="0"/>
          <w:marRight w:val="0"/>
          <w:marTop w:val="0"/>
          <w:marBottom w:val="0"/>
          <w:divBdr>
            <w:top w:val="single" w:sz="2" w:space="0" w:color="D9D9E3"/>
            <w:left w:val="single" w:sz="2" w:space="0" w:color="D9D9E3"/>
            <w:bottom w:val="single" w:sz="2" w:space="0" w:color="D9D9E3"/>
            <w:right w:val="single" w:sz="2" w:space="0" w:color="D9D9E3"/>
          </w:divBdr>
          <w:divsChild>
            <w:div w:id="600066381">
              <w:marLeft w:val="0"/>
              <w:marRight w:val="0"/>
              <w:marTop w:val="0"/>
              <w:marBottom w:val="0"/>
              <w:divBdr>
                <w:top w:val="single" w:sz="2" w:space="0" w:color="D9D9E3"/>
                <w:left w:val="single" w:sz="2" w:space="0" w:color="D9D9E3"/>
                <w:bottom w:val="single" w:sz="2" w:space="0" w:color="D9D9E3"/>
                <w:right w:val="single" w:sz="2" w:space="0" w:color="D9D9E3"/>
              </w:divBdr>
              <w:divsChild>
                <w:div w:id="354697094">
                  <w:marLeft w:val="0"/>
                  <w:marRight w:val="0"/>
                  <w:marTop w:val="0"/>
                  <w:marBottom w:val="0"/>
                  <w:divBdr>
                    <w:top w:val="single" w:sz="2" w:space="0" w:color="D9D9E3"/>
                    <w:left w:val="single" w:sz="2" w:space="0" w:color="D9D9E3"/>
                    <w:bottom w:val="single" w:sz="2" w:space="0" w:color="D9D9E3"/>
                    <w:right w:val="single" w:sz="2" w:space="0" w:color="D9D9E3"/>
                  </w:divBdr>
                  <w:divsChild>
                    <w:div w:id="448671464">
                      <w:marLeft w:val="0"/>
                      <w:marRight w:val="0"/>
                      <w:marTop w:val="0"/>
                      <w:marBottom w:val="0"/>
                      <w:divBdr>
                        <w:top w:val="single" w:sz="2" w:space="0" w:color="D9D9E3"/>
                        <w:left w:val="single" w:sz="2" w:space="0" w:color="D9D9E3"/>
                        <w:bottom w:val="single" w:sz="2" w:space="0" w:color="D9D9E3"/>
                        <w:right w:val="single" w:sz="2" w:space="0" w:color="D9D9E3"/>
                      </w:divBdr>
                      <w:divsChild>
                        <w:div w:id="493451613">
                          <w:marLeft w:val="0"/>
                          <w:marRight w:val="0"/>
                          <w:marTop w:val="0"/>
                          <w:marBottom w:val="0"/>
                          <w:divBdr>
                            <w:top w:val="single" w:sz="2" w:space="0" w:color="auto"/>
                            <w:left w:val="single" w:sz="2" w:space="0" w:color="auto"/>
                            <w:bottom w:val="single" w:sz="6" w:space="0" w:color="auto"/>
                            <w:right w:val="single" w:sz="2" w:space="0" w:color="auto"/>
                          </w:divBdr>
                          <w:divsChild>
                            <w:div w:id="1530215369">
                              <w:marLeft w:val="0"/>
                              <w:marRight w:val="0"/>
                              <w:marTop w:val="100"/>
                              <w:marBottom w:val="100"/>
                              <w:divBdr>
                                <w:top w:val="single" w:sz="2" w:space="0" w:color="D9D9E3"/>
                                <w:left w:val="single" w:sz="2" w:space="0" w:color="D9D9E3"/>
                                <w:bottom w:val="single" w:sz="2" w:space="0" w:color="D9D9E3"/>
                                <w:right w:val="single" w:sz="2" w:space="0" w:color="D9D9E3"/>
                              </w:divBdr>
                              <w:divsChild>
                                <w:div w:id="1875771718">
                                  <w:marLeft w:val="0"/>
                                  <w:marRight w:val="0"/>
                                  <w:marTop w:val="0"/>
                                  <w:marBottom w:val="0"/>
                                  <w:divBdr>
                                    <w:top w:val="single" w:sz="2" w:space="0" w:color="D9D9E3"/>
                                    <w:left w:val="single" w:sz="2" w:space="0" w:color="D9D9E3"/>
                                    <w:bottom w:val="single" w:sz="2" w:space="0" w:color="D9D9E3"/>
                                    <w:right w:val="single" w:sz="2" w:space="0" w:color="D9D9E3"/>
                                  </w:divBdr>
                                  <w:divsChild>
                                    <w:div w:id="1118837298">
                                      <w:marLeft w:val="0"/>
                                      <w:marRight w:val="0"/>
                                      <w:marTop w:val="0"/>
                                      <w:marBottom w:val="0"/>
                                      <w:divBdr>
                                        <w:top w:val="single" w:sz="2" w:space="0" w:color="D9D9E3"/>
                                        <w:left w:val="single" w:sz="2" w:space="0" w:color="D9D9E3"/>
                                        <w:bottom w:val="single" w:sz="2" w:space="0" w:color="D9D9E3"/>
                                        <w:right w:val="single" w:sz="2" w:space="0" w:color="D9D9E3"/>
                                      </w:divBdr>
                                      <w:divsChild>
                                        <w:div w:id="2092460381">
                                          <w:marLeft w:val="0"/>
                                          <w:marRight w:val="0"/>
                                          <w:marTop w:val="0"/>
                                          <w:marBottom w:val="0"/>
                                          <w:divBdr>
                                            <w:top w:val="single" w:sz="2" w:space="0" w:color="D9D9E3"/>
                                            <w:left w:val="single" w:sz="2" w:space="0" w:color="D9D9E3"/>
                                            <w:bottom w:val="single" w:sz="2" w:space="0" w:color="D9D9E3"/>
                                            <w:right w:val="single" w:sz="2" w:space="0" w:color="D9D9E3"/>
                                          </w:divBdr>
                                          <w:divsChild>
                                            <w:div w:id="613054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3786712">
          <w:marLeft w:val="0"/>
          <w:marRight w:val="0"/>
          <w:marTop w:val="0"/>
          <w:marBottom w:val="0"/>
          <w:divBdr>
            <w:top w:val="none" w:sz="0" w:space="0" w:color="auto"/>
            <w:left w:val="none" w:sz="0" w:space="0" w:color="auto"/>
            <w:bottom w:val="none" w:sz="0" w:space="0" w:color="auto"/>
            <w:right w:val="none" w:sz="0" w:space="0" w:color="auto"/>
          </w:divBdr>
        </w:div>
      </w:divsChild>
    </w:div>
    <w:div w:id="1516110222">
      <w:bodyDiv w:val="1"/>
      <w:marLeft w:val="0"/>
      <w:marRight w:val="0"/>
      <w:marTop w:val="0"/>
      <w:marBottom w:val="0"/>
      <w:divBdr>
        <w:top w:val="none" w:sz="0" w:space="0" w:color="auto"/>
        <w:left w:val="none" w:sz="0" w:space="0" w:color="auto"/>
        <w:bottom w:val="none" w:sz="0" w:space="0" w:color="auto"/>
        <w:right w:val="none" w:sz="0" w:space="0" w:color="auto"/>
      </w:divBdr>
      <w:divsChild>
        <w:div w:id="1399784224">
          <w:marLeft w:val="0"/>
          <w:marRight w:val="0"/>
          <w:marTop w:val="0"/>
          <w:marBottom w:val="0"/>
          <w:divBdr>
            <w:top w:val="single" w:sz="2" w:space="0" w:color="auto"/>
            <w:left w:val="single" w:sz="2" w:space="0" w:color="auto"/>
            <w:bottom w:val="single" w:sz="6" w:space="0" w:color="auto"/>
            <w:right w:val="single" w:sz="2" w:space="0" w:color="auto"/>
          </w:divBdr>
          <w:divsChild>
            <w:div w:id="1031341122">
              <w:marLeft w:val="0"/>
              <w:marRight w:val="0"/>
              <w:marTop w:val="100"/>
              <w:marBottom w:val="100"/>
              <w:divBdr>
                <w:top w:val="single" w:sz="2" w:space="0" w:color="D9D9E3"/>
                <w:left w:val="single" w:sz="2" w:space="0" w:color="D9D9E3"/>
                <w:bottom w:val="single" w:sz="2" w:space="0" w:color="D9D9E3"/>
                <w:right w:val="single" w:sz="2" w:space="0" w:color="D9D9E3"/>
              </w:divBdr>
              <w:divsChild>
                <w:div w:id="1878929910">
                  <w:marLeft w:val="0"/>
                  <w:marRight w:val="0"/>
                  <w:marTop w:val="0"/>
                  <w:marBottom w:val="0"/>
                  <w:divBdr>
                    <w:top w:val="single" w:sz="2" w:space="0" w:color="D9D9E3"/>
                    <w:left w:val="single" w:sz="2" w:space="0" w:color="D9D9E3"/>
                    <w:bottom w:val="single" w:sz="2" w:space="0" w:color="D9D9E3"/>
                    <w:right w:val="single" w:sz="2" w:space="0" w:color="D9D9E3"/>
                  </w:divBdr>
                  <w:divsChild>
                    <w:div w:id="1368676978">
                      <w:marLeft w:val="0"/>
                      <w:marRight w:val="0"/>
                      <w:marTop w:val="0"/>
                      <w:marBottom w:val="0"/>
                      <w:divBdr>
                        <w:top w:val="single" w:sz="2" w:space="0" w:color="D9D9E3"/>
                        <w:left w:val="single" w:sz="2" w:space="0" w:color="D9D9E3"/>
                        <w:bottom w:val="single" w:sz="2" w:space="0" w:color="D9D9E3"/>
                        <w:right w:val="single" w:sz="2" w:space="0" w:color="D9D9E3"/>
                      </w:divBdr>
                      <w:divsChild>
                        <w:div w:id="1022977740">
                          <w:marLeft w:val="0"/>
                          <w:marRight w:val="0"/>
                          <w:marTop w:val="0"/>
                          <w:marBottom w:val="0"/>
                          <w:divBdr>
                            <w:top w:val="single" w:sz="2" w:space="0" w:color="D9D9E3"/>
                            <w:left w:val="single" w:sz="2" w:space="0" w:color="D9D9E3"/>
                            <w:bottom w:val="single" w:sz="2" w:space="0" w:color="D9D9E3"/>
                            <w:right w:val="single" w:sz="2" w:space="0" w:color="D9D9E3"/>
                          </w:divBdr>
                          <w:divsChild>
                            <w:div w:id="15672551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23265644">
      <w:bodyDiv w:val="1"/>
      <w:marLeft w:val="0"/>
      <w:marRight w:val="0"/>
      <w:marTop w:val="0"/>
      <w:marBottom w:val="0"/>
      <w:divBdr>
        <w:top w:val="none" w:sz="0" w:space="0" w:color="auto"/>
        <w:left w:val="none" w:sz="0" w:space="0" w:color="auto"/>
        <w:bottom w:val="none" w:sz="0" w:space="0" w:color="auto"/>
        <w:right w:val="none" w:sz="0" w:space="0" w:color="auto"/>
      </w:divBdr>
    </w:div>
    <w:div w:id="1655840005">
      <w:bodyDiv w:val="1"/>
      <w:marLeft w:val="0"/>
      <w:marRight w:val="0"/>
      <w:marTop w:val="0"/>
      <w:marBottom w:val="0"/>
      <w:divBdr>
        <w:top w:val="none" w:sz="0" w:space="0" w:color="auto"/>
        <w:left w:val="none" w:sz="0" w:space="0" w:color="auto"/>
        <w:bottom w:val="none" w:sz="0" w:space="0" w:color="auto"/>
        <w:right w:val="none" w:sz="0" w:space="0" w:color="auto"/>
      </w:divBdr>
    </w:div>
    <w:div w:id="1729651333">
      <w:bodyDiv w:val="1"/>
      <w:marLeft w:val="0"/>
      <w:marRight w:val="0"/>
      <w:marTop w:val="0"/>
      <w:marBottom w:val="0"/>
      <w:divBdr>
        <w:top w:val="none" w:sz="0" w:space="0" w:color="auto"/>
        <w:left w:val="none" w:sz="0" w:space="0" w:color="auto"/>
        <w:bottom w:val="none" w:sz="0" w:space="0" w:color="auto"/>
        <w:right w:val="none" w:sz="0" w:space="0" w:color="auto"/>
      </w:divBdr>
    </w:div>
    <w:div w:id="1743020065">
      <w:bodyDiv w:val="1"/>
      <w:marLeft w:val="0"/>
      <w:marRight w:val="0"/>
      <w:marTop w:val="0"/>
      <w:marBottom w:val="0"/>
      <w:divBdr>
        <w:top w:val="none" w:sz="0" w:space="0" w:color="auto"/>
        <w:left w:val="none" w:sz="0" w:space="0" w:color="auto"/>
        <w:bottom w:val="none" w:sz="0" w:space="0" w:color="auto"/>
        <w:right w:val="none" w:sz="0" w:space="0" w:color="auto"/>
      </w:divBdr>
      <w:divsChild>
        <w:div w:id="1133138539">
          <w:marLeft w:val="0"/>
          <w:marRight w:val="0"/>
          <w:marTop w:val="15"/>
          <w:marBottom w:val="0"/>
          <w:divBdr>
            <w:top w:val="single" w:sz="48" w:space="0" w:color="auto"/>
            <w:left w:val="single" w:sz="48" w:space="0" w:color="auto"/>
            <w:bottom w:val="single" w:sz="48" w:space="0" w:color="auto"/>
            <w:right w:val="single" w:sz="48" w:space="0" w:color="auto"/>
          </w:divBdr>
          <w:divsChild>
            <w:div w:id="668336153">
              <w:marLeft w:val="0"/>
              <w:marRight w:val="0"/>
              <w:marTop w:val="0"/>
              <w:marBottom w:val="0"/>
              <w:divBdr>
                <w:top w:val="none" w:sz="0" w:space="0" w:color="auto"/>
                <w:left w:val="none" w:sz="0" w:space="0" w:color="auto"/>
                <w:bottom w:val="none" w:sz="0" w:space="0" w:color="auto"/>
                <w:right w:val="none" w:sz="0" w:space="0" w:color="auto"/>
              </w:divBdr>
            </w:div>
          </w:divsChild>
        </w:div>
        <w:div w:id="1573466325">
          <w:marLeft w:val="0"/>
          <w:marRight w:val="0"/>
          <w:marTop w:val="15"/>
          <w:marBottom w:val="0"/>
          <w:divBdr>
            <w:top w:val="single" w:sz="48" w:space="0" w:color="auto"/>
            <w:left w:val="single" w:sz="48" w:space="0" w:color="auto"/>
            <w:bottom w:val="single" w:sz="48" w:space="0" w:color="auto"/>
            <w:right w:val="single" w:sz="48" w:space="0" w:color="auto"/>
          </w:divBdr>
          <w:divsChild>
            <w:div w:id="1051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0620">
      <w:bodyDiv w:val="1"/>
      <w:marLeft w:val="0"/>
      <w:marRight w:val="0"/>
      <w:marTop w:val="0"/>
      <w:marBottom w:val="0"/>
      <w:divBdr>
        <w:top w:val="none" w:sz="0" w:space="0" w:color="auto"/>
        <w:left w:val="none" w:sz="0" w:space="0" w:color="auto"/>
        <w:bottom w:val="none" w:sz="0" w:space="0" w:color="auto"/>
        <w:right w:val="none" w:sz="0" w:space="0" w:color="auto"/>
      </w:divBdr>
    </w:div>
    <w:div w:id="2056272645">
      <w:bodyDiv w:val="1"/>
      <w:marLeft w:val="0"/>
      <w:marRight w:val="0"/>
      <w:marTop w:val="0"/>
      <w:marBottom w:val="0"/>
      <w:divBdr>
        <w:top w:val="none" w:sz="0" w:space="0" w:color="auto"/>
        <w:left w:val="none" w:sz="0" w:space="0" w:color="auto"/>
        <w:bottom w:val="none" w:sz="0" w:space="0" w:color="auto"/>
        <w:right w:val="none" w:sz="0" w:space="0" w:color="auto"/>
      </w:divBdr>
    </w:div>
    <w:div w:id="2120491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usm.ac.id/index.php/julr/article/download/4965/2485" TargetMode="External"/><Relationship Id="rId13" Type="http://schemas.openxmlformats.org/officeDocument/2006/relationships/hyperlink" Target="https://j-hest.web.id/index.php/2/article/view/75" TargetMode="External"/><Relationship Id="rId18" Type="http://schemas.openxmlformats.org/officeDocument/2006/relationships/hyperlink" Target="https://journal.ipts.ac.id/index.php/ED/article/view/3587/2276" TargetMode="External"/><Relationship Id="rId26" Type="http://schemas.openxmlformats.org/officeDocument/2006/relationships/hyperlink" Target="http://surl.li/eahfu" TargetMode="External"/><Relationship Id="rId3" Type="http://schemas.openxmlformats.org/officeDocument/2006/relationships/styles" Target="styles.xml"/><Relationship Id="rId21" Type="http://schemas.openxmlformats.org/officeDocument/2006/relationships/hyperlink" Target="https://journal.uns.ac.id/Souvereignty/article/download/200/40" TargetMode="External"/><Relationship Id="rId7" Type="http://schemas.openxmlformats.org/officeDocument/2006/relationships/endnotes" Target="endnotes.xml"/><Relationship Id="rId12" Type="http://schemas.openxmlformats.org/officeDocument/2006/relationships/hyperlink" Target="https://journal.trunojoyo.ac.id/dimensi/article/download/3728/2730" TargetMode="External"/><Relationship Id="rId17" Type="http://schemas.openxmlformats.org/officeDocument/2006/relationships/hyperlink" Target="http://repository.lppm.unila.ac.id/3158/1/5870-12011-1-SM.pdf" TargetMode="External"/><Relationship Id="rId25" Type="http://schemas.openxmlformats.org/officeDocument/2006/relationships/hyperlink" Target="http://surl.li/eahdu" TargetMode="External"/><Relationship Id="rId2" Type="http://schemas.openxmlformats.org/officeDocument/2006/relationships/numbering" Target="numbering.xml"/><Relationship Id="rId16" Type="http://schemas.openxmlformats.org/officeDocument/2006/relationships/hyperlink" Target="https://journal.stiemb.ac.id/index.php/mea/article/view/557" TargetMode="External"/><Relationship Id="rId20" Type="http://schemas.openxmlformats.org/officeDocument/2006/relationships/hyperlink" Target="https://ejournal.undiksha.ac.id/index.php/JJPP/article/view/3854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nal.fh.unila.ac.id/index.php/fiat/article/download/801/694/2506" TargetMode="External"/><Relationship Id="rId24" Type="http://schemas.openxmlformats.org/officeDocument/2006/relationships/hyperlink" Target="https://doi.org/10.2139/ssrn.266565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ourcegovernance.org/sites/default/files/nrgi_Legal-Framework.pdf" TargetMode="External"/><Relationship Id="rId23" Type="http://schemas.openxmlformats.org/officeDocument/2006/relationships/hyperlink" Target="https://doi.org/10.1088/1755-1315/126/1/012072" TargetMode="External"/><Relationship Id="rId28" Type="http://schemas.openxmlformats.org/officeDocument/2006/relationships/footer" Target="footer1.xml"/><Relationship Id="rId10" Type="http://schemas.openxmlformats.org/officeDocument/2006/relationships/hyperlink" Target="https://ojs.unsulbar.ac.id/index.php/j-law/article/view/47/45" TargetMode="External"/><Relationship Id="rId19" Type="http://schemas.openxmlformats.org/officeDocument/2006/relationships/hyperlink" Target="https://www.ejurnal.stita.ac.id/index.php/TBQ/article/download/77/7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ournal.penerbitjurnal.com/index.php/socialscience/article/view/288" TargetMode="External"/><Relationship Id="rId14" Type="http://schemas.openxmlformats.org/officeDocument/2006/relationships/hyperlink" Target="http://jurnal.amalinsani.org/index.php/pledoi/article/view/26" TargetMode="External"/><Relationship Id="rId22" Type="http://schemas.openxmlformats.org/officeDocument/2006/relationships/hyperlink" Target="https://jurnal.unw.ac.id/index.php/rjh/article/view/2256"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31CA-F2F7-4D16-8597-6B4BE4CE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mellin septiani</cp:lastModifiedBy>
  <cp:revision>2</cp:revision>
  <cp:lastPrinted>2023-07-27T08:40:00Z</cp:lastPrinted>
  <dcterms:created xsi:type="dcterms:W3CDTF">2023-08-16T06:36:00Z</dcterms:created>
  <dcterms:modified xsi:type="dcterms:W3CDTF">2023-08-16T06:36:00Z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http://www.zotero.org/styles/turabian-fullnote-bibliography-8th-edition</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5a64ba4e-0110-321c-9261-0f081f5aed80</vt:lpwstr>
  </property>
  <property fmtid="{D5CDD505-2E9C-101B-9397-08002B2CF9AE}" pid="24" name="Mendeley Citation Style_1">
    <vt:lpwstr>http://www.zotero.org/styles/turabian-fullnote-bibliography-8th-edition</vt:lpwstr>
  </property>
</Properties>
</file>