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F39A7" w14:textId="614F9DBE" w:rsidR="000B45FA" w:rsidRDefault="000B45FA" w:rsidP="000B45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DAFTAR PUSTAKA</w:t>
      </w:r>
    </w:p>
    <w:p w14:paraId="2123AFE2" w14:textId="77777777" w:rsidR="000B45FA" w:rsidRDefault="000B45FA" w:rsidP="000B45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1F405F" w14:textId="77777777" w:rsidR="000B45FA" w:rsidRDefault="000B45FA" w:rsidP="000C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F58375" w14:textId="77777777" w:rsidR="00D6622D" w:rsidRPr="00D6622D" w:rsidRDefault="000B45FA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fldChar w:fldCharType="begin" w:fldLock="1"/>
      </w:r>
      <w:r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>
        <w:rPr>
          <w:rFonts w:ascii="Times New Roman" w:eastAsia="Times New Roman" w:hAnsi="Times New Roman" w:cs="Times New Roman"/>
          <w:b/>
          <w:sz w:val="24"/>
          <w:szCs w:val="24"/>
        </w:rPr>
        <w:fldChar w:fldCharType="separate"/>
      </w:r>
      <w:r w:rsidR="00D6622D" w:rsidRPr="00D6622D">
        <w:rPr>
          <w:rFonts w:ascii="Times New Roman" w:hAnsi="Times New Roman" w:cs="Times New Roman"/>
          <w:noProof/>
          <w:sz w:val="24"/>
          <w:szCs w:val="24"/>
        </w:rPr>
        <w:t xml:space="preserve">Baihaqi Anizar. (2022). </w:t>
      </w:r>
      <w:r w:rsidR="00D6622D"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Korupsi Seleksi Perangkat Desa Dikoordinir Saroni saat Jabat Kanit Tipikor Polres Demak</w:t>
      </w:r>
      <w:r w:rsidR="00D6622D" w:rsidRPr="00D6622D">
        <w:rPr>
          <w:rFonts w:ascii="Times New Roman" w:hAnsi="Times New Roman" w:cs="Times New Roman"/>
          <w:noProof/>
          <w:sz w:val="24"/>
          <w:szCs w:val="24"/>
        </w:rPr>
        <w:t>. https://jatengtoday.com/korupsi-seleksi-perangkat-desa-dikoordinir-saroni-saat-jabat-kanit-tipikor-polres-demak</w:t>
      </w:r>
    </w:p>
    <w:p w14:paraId="23C0FE97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Bambang A.S. (2014). Perbedaan Model dan Teori dalam Ilmu Komunikasi.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Humaniora</w:t>
      </w: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D6622D">
        <w:rPr>
          <w:rFonts w:ascii="Times New Roman" w:hAnsi="Times New Roman" w:cs="Times New Roman"/>
          <w:noProof/>
          <w:sz w:val="24"/>
          <w:szCs w:val="24"/>
        </w:rPr>
        <w:t>(9), 1153–1160. https://media.neliti.com/media/publications/167480-ID-perbedaan-model-dan-teori-dalam-ilmu-kom.pdf</w:t>
      </w:r>
    </w:p>
    <w:p w14:paraId="3DF3AD97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Faturahman, B. M. (2018). Aktualisasi Nilai Demokrasi dalam Perekrutan dan Penjaringan Perangkat Desa.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Jurnal Sospol</w:t>
      </w: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Vol 4</w:t>
      </w:r>
      <w:r w:rsidRPr="00D6622D">
        <w:rPr>
          <w:rFonts w:ascii="Times New Roman" w:hAnsi="Times New Roman" w:cs="Times New Roman"/>
          <w:noProof/>
          <w:sz w:val="24"/>
          <w:szCs w:val="24"/>
        </w:rPr>
        <w:t>, 132–148. https://ejournal.umm.ac.id/index.php/sospol/article/view/5557/5328</w:t>
      </w:r>
    </w:p>
    <w:p w14:paraId="48573F50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Garaika, &amp; Helisia Margahana. (2019). PERAN SELEKSI (SELECTION) TENAGA KERJA YANG TEPAT TERHADAP TERCAPAINYA TUJUAN ORGANISASI.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Jurnal Aktual STIE Trisna Negara</w:t>
      </w: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Volume 17</w:t>
      </w:r>
      <w:r w:rsidRPr="00D6622D">
        <w:rPr>
          <w:rFonts w:ascii="Times New Roman" w:hAnsi="Times New Roman" w:cs="Times New Roman"/>
          <w:noProof/>
          <w:sz w:val="24"/>
          <w:szCs w:val="24"/>
        </w:rPr>
        <w:t>, 133–141. file:///C:/Users/User/Downloads/42-83-1-SM.pdf</w:t>
      </w:r>
    </w:p>
    <w:p w14:paraId="5624C883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Hafieludin, M., &amp; Atmojo, M. E. (2020). Seleksi Terbuka Perangkat Desa (Studi Kasus: Desa Sendang Sari Kabupaten Kulon Progo dan Desa Panggung Harjo Kabupaten Bantul Tahun 2017).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Jurnal Ilmu Administrasi Negara (JUAN)</w:t>
      </w: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D6622D">
        <w:rPr>
          <w:rFonts w:ascii="Times New Roman" w:hAnsi="Times New Roman" w:cs="Times New Roman"/>
          <w:noProof/>
          <w:sz w:val="24"/>
          <w:szCs w:val="24"/>
        </w:rPr>
        <w:t>(1), 21–34. https://doi.org/10.31629/juan.v8i1.2176</w:t>
      </w:r>
    </w:p>
    <w:p w14:paraId="5C2D2B5F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Hidayat, R. N. W. S. (2020). Mekanisme Seleksi Perangkat Desa Sebagai Salah Satu Alternatif Mewujudkan Good Governance.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Jurnal Hukum</w:t>
      </w: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D6622D">
        <w:rPr>
          <w:rFonts w:ascii="Times New Roman" w:hAnsi="Times New Roman" w:cs="Times New Roman"/>
          <w:noProof/>
          <w:sz w:val="24"/>
          <w:szCs w:val="24"/>
        </w:rPr>
        <w:t>, 19. https://journal.umy.ac.id/index.php/mlsj/article/view/11483/6247</w:t>
      </w:r>
    </w:p>
    <w:p w14:paraId="4BE5B6ED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Kementrian Dalam Negeri. (2022).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KEMENDAGRI MUTAKHIRKAN KODE, DATA WILAYAH ADMINISTRASI PEMERINTAHAN DAN PULAU DI SELURUH INDONESIA</w:t>
      </w:r>
      <w:r w:rsidRPr="00D6622D">
        <w:rPr>
          <w:rFonts w:ascii="Times New Roman" w:hAnsi="Times New Roman" w:cs="Times New Roman"/>
          <w:noProof/>
          <w:sz w:val="24"/>
          <w:szCs w:val="24"/>
        </w:rPr>
        <w:t>. https://ditjenbinaadwil.kemendagri.go.id/berita/detail/kemendagri-mutakhirkan--kode-data-wilayah-administrasi-pemerintahan--dan-pulau-di-seluruh-indonesia</w:t>
      </w:r>
    </w:p>
    <w:p w14:paraId="46A76CA7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Ludiyanto, A. (2017).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PEMERINTAHAN BOYOLALI : Gelombang Aksi Protes Hasil Seleksi Perangkat Desa Meluas di Sejumlah Kecamatan “PEMERINTAHAN BOYOLALI : Gelombang Aksi Protes Hasil Seleksi Perangkat Desa Meluas di Sejumlah Kecamatan.”</w:t>
      </w: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 SOLOPOS.Com. https://www.solopos.com/pemerintahan-boyolali-gelombang-aksi-protes-hasil-seleksi-perangkat-desa-meluas-di-sejumlah-kecamatan-868459</w:t>
      </w:r>
    </w:p>
    <w:p w14:paraId="2000123E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Mangesa, R. T., &amp; Mappaloteng, A. M. (2019). Mengoptimalkan kualitas proses pembelajaran melalui pembelajaran kooperatif dengan Penelitian Tindakan Kelas.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Pengabdian …</w:t>
      </w:r>
      <w:r w:rsidRPr="00D6622D">
        <w:rPr>
          <w:rFonts w:ascii="Times New Roman" w:hAnsi="Times New Roman" w:cs="Times New Roman"/>
          <w:noProof/>
          <w:sz w:val="24"/>
          <w:szCs w:val="24"/>
        </w:rPr>
        <w:t>, 107–109. https://ojs.unm.ac.id/semnaslpm/article/view/10905</w:t>
      </w:r>
    </w:p>
    <w:p w14:paraId="56463DEC" w14:textId="0365E36F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Polindi, M., &amp; Farida, I. (2019). Model Rekrutmen, Seleksi, Pelatihan Dan Pengembanga, Penialian Kinerja Dan Kompensasi Karyawan Dala Perspektif Manajemen Syari’ah.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Jurnal Aghinya Stiesnu Bengkulu</w:t>
      </w: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D6622D">
        <w:rPr>
          <w:rFonts w:ascii="Times New Roman" w:hAnsi="Times New Roman" w:cs="Times New Roman"/>
          <w:noProof/>
          <w:sz w:val="24"/>
          <w:szCs w:val="24"/>
        </w:rPr>
        <w:t>(1), 90–105. https://ejournal.stiesnu-</w:t>
      </w:r>
      <w:r w:rsidRPr="00D6622D">
        <w:rPr>
          <w:rFonts w:ascii="Times New Roman" w:hAnsi="Times New Roman" w:cs="Times New Roman"/>
          <w:noProof/>
          <w:sz w:val="24"/>
          <w:szCs w:val="24"/>
        </w:rPr>
        <w:lastRenderedPageBreak/>
        <w:t>bengkulu.ac.id/index.php/aghniya/article/download/25/24</w:t>
      </w:r>
    </w:p>
    <w:p w14:paraId="5FC26E5C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>Undang-Undang Nomor 6 tahun 2014 tentang Desa, (2014). https://doi.org/10.1145/2904081.2904088</w:t>
      </w:r>
    </w:p>
    <w:p w14:paraId="4110A147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Prof. Dr. Sugiyono. (2018).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Kualitatif, dan R&amp;D</w:t>
      </w: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 (26th ed.). Alfabeta.</w:t>
      </w:r>
    </w:p>
    <w:p w14:paraId="3608032D" w14:textId="77777777" w:rsidR="00D6622D" w:rsidRPr="00D6622D" w:rsidRDefault="00D6622D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D6622D">
        <w:rPr>
          <w:rFonts w:ascii="Times New Roman" w:hAnsi="Times New Roman" w:cs="Times New Roman"/>
          <w:noProof/>
          <w:sz w:val="24"/>
          <w:szCs w:val="24"/>
        </w:rPr>
        <w:t xml:space="preserve">Solopos.com. (2017). </w:t>
      </w:r>
      <w:r w:rsidRPr="00D6622D">
        <w:rPr>
          <w:rFonts w:ascii="Times New Roman" w:hAnsi="Times New Roman" w:cs="Times New Roman"/>
          <w:i/>
          <w:iCs/>
          <w:noProof/>
          <w:sz w:val="24"/>
          <w:szCs w:val="24"/>
        </w:rPr>
        <w:t>PEMERINTAHAN BOYOLALI : Kisruh Seleksi Perangkat Desa Dibawa ke Ombudsman dan KIP Jateng</w:t>
      </w:r>
      <w:r w:rsidRPr="00D6622D">
        <w:rPr>
          <w:rFonts w:ascii="Times New Roman" w:hAnsi="Times New Roman" w:cs="Times New Roman"/>
          <w:noProof/>
          <w:sz w:val="24"/>
          <w:szCs w:val="24"/>
        </w:rPr>
        <w:t>. https://www.solopos.com/pemerintahan-boyolali-kisruh-seleksi-perangkat-desa-dibawa-ke-ombudsman-dan-kip-jateng-872641</w:t>
      </w:r>
    </w:p>
    <w:p w14:paraId="6C6E9BC7" w14:textId="77777777" w:rsidR="000B45FA" w:rsidRPr="00B556C0" w:rsidRDefault="000B45FA" w:rsidP="00454EE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</w:p>
    <w:p w14:paraId="6A5B179A" w14:textId="77777777" w:rsidR="000645B7" w:rsidRDefault="000645B7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A9118B7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B6DDF99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127D67C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05C2E17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B60D011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C1B005A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2E985BE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3BC860B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26F1A6E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B55BDE8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3636637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7552C6A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995AF95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E7DAF22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6B49A8C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999B59E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8D93030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F1A6758" w14:textId="77777777" w:rsidR="00EF44B2" w:rsidRDefault="00EF44B2" w:rsidP="000C6F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DCCBCA8" w14:textId="77777777" w:rsidR="00EF44B2" w:rsidRDefault="00EF44B2" w:rsidP="00EF44B2">
      <w:pPr>
        <w:spacing w:line="240" w:lineRule="auto"/>
        <w:rPr>
          <w:rFonts w:ascii="Times New Roman" w:hAnsi="Times New Roman" w:cs="Times New Roman"/>
          <w:sz w:val="144"/>
          <w:szCs w:val="24"/>
          <w:lang w:val="id-ID"/>
        </w:rPr>
      </w:pPr>
    </w:p>
    <w:p w14:paraId="126E745E" w14:textId="77777777" w:rsidR="00EF44B2" w:rsidRPr="00747AA4" w:rsidRDefault="00EF44B2" w:rsidP="00747AA4">
      <w:pPr>
        <w:spacing w:line="240" w:lineRule="auto"/>
        <w:rPr>
          <w:rFonts w:ascii="Times New Roman" w:hAnsi="Times New Roman" w:cs="Times New Roman"/>
          <w:sz w:val="144"/>
          <w:szCs w:val="24"/>
          <w:lang w:val="en-ID"/>
        </w:rPr>
      </w:pPr>
    </w:p>
    <w:p w14:paraId="32FB86DE" w14:textId="7671BBB3" w:rsidR="00EF44B2" w:rsidRDefault="00EF44B2" w:rsidP="00EF44B2">
      <w:pPr>
        <w:spacing w:line="240" w:lineRule="auto"/>
        <w:jc w:val="center"/>
        <w:rPr>
          <w:rFonts w:ascii="Times New Roman" w:hAnsi="Times New Roman" w:cs="Times New Roman"/>
          <w:sz w:val="144"/>
          <w:szCs w:val="24"/>
          <w:lang w:val="en-ID"/>
        </w:rPr>
      </w:pPr>
      <w:r w:rsidRPr="00EF44B2">
        <w:rPr>
          <w:rFonts w:ascii="Times New Roman" w:hAnsi="Times New Roman" w:cs="Times New Roman"/>
          <w:sz w:val="144"/>
          <w:szCs w:val="24"/>
          <w:lang w:val="id-ID"/>
        </w:rPr>
        <w:t>LAMPIRAN</w:t>
      </w:r>
    </w:p>
    <w:p w14:paraId="4ACA45EB" w14:textId="77777777" w:rsidR="00747AA4" w:rsidRDefault="00747AA4" w:rsidP="00EF44B2">
      <w:pPr>
        <w:spacing w:line="240" w:lineRule="auto"/>
        <w:jc w:val="center"/>
        <w:rPr>
          <w:rFonts w:ascii="Times New Roman" w:hAnsi="Times New Roman" w:cs="Times New Roman"/>
          <w:sz w:val="144"/>
          <w:szCs w:val="24"/>
          <w:lang w:val="en-ID"/>
        </w:rPr>
      </w:pPr>
    </w:p>
    <w:p w14:paraId="4CE91EEA" w14:textId="77777777" w:rsidR="00747AA4" w:rsidRDefault="00747AA4" w:rsidP="00EF44B2">
      <w:pPr>
        <w:spacing w:line="240" w:lineRule="auto"/>
        <w:jc w:val="center"/>
        <w:rPr>
          <w:rFonts w:ascii="Times New Roman" w:hAnsi="Times New Roman" w:cs="Times New Roman"/>
          <w:sz w:val="144"/>
          <w:szCs w:val="24"/>
          <w:lang w:val="en-ID"/>
        </w:rPr>
      </w:pPr>
    </w:p>
    <w:p w14:paraId="2653C8FB" w14:textId="77777777" w:rsidR="00747AA4" w:rsidRDefault="00747AA4" w:rsidP="00EF44B2">
      <w:pPr>
        <w:spacing w:line="240" w:lineRule="auto"/>
        <w:jc w:val="center"/>
        <w:rPr>
          <w:rFonts w:ascii="Times New Roman" w:hAnsi="Times New Roman" w:cs="Times New Roman"/>
          <w:sz w:val="144"/>
          <w:szCs w:val="24"/>
          <w:lang w:val="en-ID"/>
        </w:rPr>
      </w:pPr>
    </w:p>
    <w:p w14:paraId="77521414" w14:textId="77777777" w:rsidR="00747AA4" w:rsidRDefault="00747AA4" w:rsidP="00747AA4">
      <w:pPr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14:paraId="1E50D717" w14:textId="135A7DFA" w:rsidR="00747AA4" w:rsidRPr="00747AA4" w:rsidRDefault="00747AA4" w:rsidP="00747AA4">
      <w:pPr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747AA4">
        <w:rPr>
          <w:rFonts w:ascii="Times New Roman" w:hAnsi="Times New Roman" w:cs="Times New Roman"/>
          <w:sz w:val="24"/>
          <w:szCs w:val="24"/>
          <w:lang w:val="en-ID"/>
        </w:rPr>
        <w:object w:dxaOrig="4320" w:dyaOrig="4320" w14:anchorId="46237F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9pt;height:595.1pt" o:ole="">
            <v:imagedata r:id="rId9" o:title=""/>
          </v:shape>
          <o:OLEObject Type="Embed" ProgID="FoxitReader.Document" ShapeID="_x0000_i1025" DrawAspect="Content" ObjectID="_1754387814" r:id="rId10"/>
        </w:object>
      </w:r>
      <w:r w:rsidRPr="00747AA4">
        <w:rPr>
          <w:rFonts w:ascii="Times New Roman" w:hAnsi="Times New Roman" w:cs="Times New Roman"/>
          <w:sz w:val="24"/>
          <w:szCs w:val="24"/>
          <w:lang w:val="en-ID"/>
        </w:rPr>
        <w:object w:dxaOrig="4320" w:dyaOrig="4320" w14:anchorId="5AD6103E">
          <v:shape id="_x0000_i1026" type="#_x0000_t75" style="width:446.7pt;height:625.95pt" o:ole="">
            <v:imagedata r:id="rId11" o:title=""/>
          </v:shape>
          <o:OLEObject Type="Embed" ProgID="FoxitReader.Document" ShapeID="_x0000_i1026" DrawAspect="Content" ObjectID="_1754387815" r:id="rId12"/>
        </w:object>
      </w:r>
      <w:bookmarkStart w:id="0" w:name="_GoBack"/>
      <w:bookmarkEnd w:id="0"/>
    </w:p>
    <w:sectPr w:rsidR="00747AA4" w:rsidRPr="00747AA4" w:rsidSect="00E62106">
      <w:headerReference w:type="default" r:id="rId13"/>
      <w:footerReference w:type="default" r:id="rId14"/>
      <w:pgSz w:w="12240" w:h="15840"/>
      <w:pgMar w:top="2268" w:right="1701" w:bottom="1701" w:left="226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071BFB" w14:textId="77777777" w:rsidR="003A5DEB" w:rsidRDefault="003A5DEB" w:rsidP="00454EE6">
      <w:pPr>
        <w:spacing w:after="0" w:line="240" w:lineRule="auto"/>
      </w:pPr>
      <w:r>
        <w:separator/>
      </w:r>
    </w:p>
  </w:endnote>
  <w:endnote w:type="continuationSeparator" w:id="0">
    <w:p w14:paraId="5C79D4ED" w14:textId="77777777" w:rsidR="003A5DEB" w:rsidRDefault="003A5DEB" w:rsidP="00454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altName w:val="Arial Rounded MT Bold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21068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F344ED" w14:textId="151EBFE5" w:rsidR="005E576D" w:rsidRDefault="005E57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19C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C153FE5" w14:textId="77777777" w:rsidR="005E576D" w:rsidRDefault="005E57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A69E5" w14:textId="77777777" w:rsidR="003A5DEB" w:rsidRDefault="003A5DEB" w:rsidP="00454EE6">
      <w:pPr>
        <w:spacing w:after="0" w:line="240" w:lineRule="auto"/>
      </w:pPr>
      <w:r>
        <w:separator/>
      </w:r>
    </w:p>
  </w:footnote>
  <w:footnote w:type="continuationSeparator" w:id="0">
    <w:p w14:paraId="174A0A3C" w14:textId="77777777" w:rsidR="003A5DEB" w:rsidRDefault="003A5DEB" w:rsidP="00454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7CEEA" w14:textId="46A76C39" w:rsidR="005E576D" w:rsidRDefault="005E576D" w:rsidP="00E62106">
    <w:pPr>
      <w:pStyle w:val="Header"/>
    </w:pPr>
  </w:p>
  <w:p w14:paraId="7DE9ED5A" w14:textId="77777777" w:rsidR="005E576D" w:rsidRDefault="005E57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276"/>
    <w:multiLevelType w:val="hybridMultilevel"/>
    <w:tmpl w:val="D04EF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33235"/>
    <w:multiLevelType w:val="hybridMultilevel"/>
    <w:tmpl w:val="A076789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2A638E1"/>
    <w:multiLevelType w:val="multilevel"/>
    <w:tmpl w:val="7F405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FB633A"/>
    <w:multiLevelType w:val="hybridMultilevel"/>
    <w:tmpl w:val="14BEFC04"/>
    <w:lvl w:ilvl="0" w:tplc="A98041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8F2A53"/>
    <w:multiLevelType w:val="hybridMultilevel"/>
    <w:tmpl w:val="D66EF1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EB0626"/>
    <w:multiLevelType w:val="multilevel"/>
    <w:tmpl w:val="3EB62C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E50F9D"/>
    <w:multiLevelType w:val="multilevel"/>
    <w:tmpl w:val="66CAA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920603"/>
    <w:multiLevelType w:val="hybridMultilevel"/>
    <w:tmpl w:val="A4AE2A22"/>
    <w:lvl w:ilvl="0" w:tplc="04090017">
      <w:start w:val="1"/>
      <w:numFmt w:val="lowerLetter"/>
      <w:lvlText w:val="%1)"/>
      <w:lvlJc w:val="left"/>
      <w:pPr>
        <w:ind w:left="2568" w:hanging="360"/>
      </w:pPr>
    </w:lvl>
    <w:lvl w:ilvl="1" w:tplc="04090019" w:tentative="1">
      <w:start w:val="1"/>
      <w:numFmt w:val="lowerLetter"/>
      <w:lvlText w:val="%2."/>
      <w:lvlJc w:val="left"/>
      <w:pPr>
        <w:ind w:left="3288" w:hanging="360"/>
      </w:pPr>
    </w:lvl>
    <w:lvl w:ilvl="2" w:tplc="0409001B" w:tentative="1">
      <w:start w:val="1"/>
      <w:numFmt w:val="lowerRoman"/>
      <w:lvlText w:val="%3."/>
      <w:lvlJc w:val="right"/>
      <w:pPr>
        <w:ind w:left="4008" w:hanging="180"/>
      </w:pPr>
    </w:lvl>
    <w:lvl w:ilvl="3" w:tplc="0409000F" w:tentative="1">
      <w:start w:val="1"/>
      <w:numFmt w:val="decimal"/>
      <w:lvlText w:val="%4."/>
      <w:lvlJc w:val="left"/>
      <w:pPr>
        <w:ind w:left="4728" w:hanging="360"/>
      </w:pPr>
    </w:lvl>
    <w:lvl w:ilvl="4" w:tplc="04090019" w:tentative="1">
      <w:start w:val="1"/>
      <w:numFmt w:val="lowerLetter"/>
      <w:lvlText w:val="%5."/>
      <w:lvlJc w:val="left"/>
      <w:pPr>
        <w:ind w:left="5448" w:hanging="360"/>
      </w:pPr>
    </w:lvl>
    <w:lvl w:ilvl="5" w:tplc="0409001B" w:tentative="1">
      <w:start w:val="1"/>
      <w:numFmt w:val="lowerRoman"/>
      <w:lvlText w:val="%6."/>
      <w:lvlJc w:val="right"/>
      <w:pPr>
        <w:ind w:left="6168" w:hanging="180"/>
      </w:pPr>
    </w:lvl>
    <w:lvl w:ilvl="6" w:tplc="0409000F" w:tentative="1">
      <w:start w:val="1"/>
      <w:numFmt w:val="decimal"/>
      <w:lvlText w:val="%7."/>
      <w:lvlJc w:val="left"/>
      <w:pPr>
        <w:ind w:left="6888" w:hanging="360"/>
      </w:pPr>
    </w:lvl>
    <w:lvl w:ilvl="7" w:tplc="04090019" w:tentative="1">
      <w:start w:val="1"/>
      <w:numFmt w:val="lowerLetter"/>
      <w:lvlText w:val="%8."/>
      <w:lvlJc w:val="left"/>
      <w:pPr>
        <w:ind w:left="7608" w:hanging="360"/>
      </w:pPr>
    </w:lvl>
    <w:lvl w:ilvl="8" w:tplc="0409001B" w:tentative="1">
      <w:start w:val="1"/>
      <w:numFmt w:val="lowerRoman"/>
      <w:lvlText w:val="%9."/>
      <w:lvlJc w:val="right"/>
      <w:pPr>
        <w:ind w:left="8328" w:hanging="180"/>
      </w:pPr>
    </w:lvl>
  </w:abstractNum>
  <w:abstractNum w:abstractNumId="8">
    <w:nsid w:val="16F86CAF"/>
    <w:multiLevelType w:val="hybridMultilevel"/>
    <w:tmpl w:val="3602330E"/>
    <w:lvl w:ilvl="0" w:tplc="FD3448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33621B4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111266"/>
    <w:multiLevelType w:val="multilevel"/>
    <w:tmpl w:val="04929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454ADB"/>
    <w:multiLevelType w:val="hybridMultilevel"/>
    <w:tmpl w:val="00029BAA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1E24127B"/>
    <w:multiLevelType w:val="hybridMultilevel"/>
    <w:tmpl w:val="381629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2764FA"/>
    <w:multiLevelType w:val="hybridMultilevel"/>
    <w:tmpl w:val="3416A4A0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20C25E64"/>
    <w:multiLevelType w:val="multilevel"/>
    <w:tmpl w:val="09729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lowerLetter"/>
      <w:lvlText w:val="%3."/>
      <w:lvlJc w:val="left"/>
      <w:pPr>
        <w:ind w:left="1069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DD4C2B"/>
    <w:multiLevelType w:val="multilevel"/>
    <w:tmpl w:val="C298C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>
    <w:nsid w:val="225268F5"/>
    <w:multiLevelType w:val="hybridMultilevel"/>
    <w:tmpl w:val="892A8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3C333DE"/>
    <w:multiLevelType w:val="multilevel"/>
    <w:tmpl w:val="34841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3048E4"/>
    <w:multiLevelType w:val="hybridMultilevel"/>
    <w:tmpl w:val="1EECCA22"/>
    <w:lvl w:ilvl="0" w:tplc="46E4132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8">
    <w:nsid w:val="28D36CE9"/>
    <w:multiLevelType w:val="multilevel"/>
    <w:tmpl w:val="FFA27A2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0B3748"/>
    <w:multiLevelType w:val="hybridMultilevel"/>
    <w:tmpl w:val="E21E14F4"/>
    <w:lvl w:ilvl="0" w:tplc="5188265C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4665E08"/>
    <w:multiLevelType w:val="hybridMultilevel"/>
    <w:tmpl w:val="D5501E9C"/>
    <w:lvl w:ilvl="0" w:tplc="65AAB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8671386"/>
    <w:multiLevelType w:val="hybridMultilevel"/>
    <w:tmpl w:val="080C1A8A"/>
    <w:lvl w:ilvl="0" w:tplc="BB6E10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8EB588B"/>
    <w:multiLevelType w:val="multilevel"/>
    <w:tmpl w:val="3E743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B4619D"/>
    <w:multiLevelType w:val="hybridMultilevel"/>
    <w:tmpl w:val="B052B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D12E2A"/>
    <w:multiLevelType w:val="hybridMultilevel"/>
    <w:tmpl w:val="D0607DEA"/>
    <w:lvl w:ilvl="0" w:tplc="00700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DE711AB"/>
    <w:multiLevelType w:val="hybridMultilevel"/>
    <w:tmpl w:val="FBCA37B6"/>
    <w:lvl w:ilvl="0" w:tplc="6E9E15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5A55FC"/>
    <w:multiLevelType w:val="hybridMultilevel"/>
    <w:tmpl w:val="F08859EE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3EF91A8C"/>
    <w:multiLevelType w:val="hybridMultilevel"/>
    <w:tmpl w:val="2B66766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44C91B02"/>
    <w:multiLevelType w:val="hybridMultilevel"/>
    <w:tmpl w:val="2CF07F6A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>
    <w:nsid w:val="45674E4E"/>
    <w:multiLevelType w:val="multilevel"/>
    <w:tmpl w:val="B2A4B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476E7DC7"/>
    <w:multiLevelType w:val="hybridMultilevel"/>
    <w:tmpl w:val="65560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743B91"/>
    <w:multiLevelType w:val="hybridMultilevel"/>
    <w:tmpl w:val="ABC07362"/>
    <w:lvl w:ilvl="0" w:tplc="AB5215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49E51B26"/>
    <w:multiLevelType w:val="multilevel"/>
    <w:tmpl w:val="05A28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C465B0F"/>
    <w:multiLevelType w:val="hybridMultilevel"/>
    <w:tmpl w:val="0D5A82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6C6DC7"/>
    <w:multiLevelType w:val="hybridMultilevel"/>
    <w:tmpl w:val="5806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2456AF"/>
    <w:multiLevelType w:val="hybridMultilevel"/>
    <w:tmpl w:val="8DAED0C0"/>
    <w:lvl w:ilvl="0" w:tplc="9F2CD25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508C58B6"/>
    <w:multiLevelType w:val="multilevel"/>
    <w:tmpl w:val="FBB27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09647C8"/>
    <w:multiLevelType w:val="hybridMultilevel"/>
    <w:tmpl w:val="1F3E1530"/>
    <w:lvl w:ilvl="0" w:tplc="2E1A27F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7C6F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3A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889F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20D3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8677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D464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70C1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4E68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743693C"/>
    <w:multiLevelType w:val="hybridMultilevel"/>
    <w:tmpl w:val="D41CC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7C5E35"/>
    <w:multiLevelType w:val="hybridMultilevel"/>
    <w:tmpl w:val="C09E00D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0">
    <w:nsid w:val="5BA042E6"/>
    <w:multiLevelType w:val="multilevel"/>
    <w:tmpl w:val="4F4202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FBB5258"/>
    <w:multiLevelType w:val="hybridMultilevel"/>
    <w:tmpl w:val="90965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4E61393"/>
    <w:multiLevelType w:val="hybridMultilevel"/>
    <w:tmpl w:val="4AF06AE8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3">
    <w:nsid w:val="67B856DF"/>
    <w:multiLevelType w:val="hybridMultilevel"/>
    <w:tmpl w:val="E822E7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CC7241"/>
    <w:multiLevelType w:val="hybridMultilevel"/>
    <w:tmpl w:val="5A4A4D66"/>
    <w:lvl w:ilvl="0" w:tplc="7338AE4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6B794C05"/>
    <w:multiLevelType w:val="hybridMultilevel"/>
    <w:tmpl w:val="65A4D74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6">
    <w:nsid w:val="6DBC18C0"/>
    <w:multiLevelType w:val="multilevel"/>
    <w:tmpl w:val="4B402A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sz w:val="22"/>
      </w:rPr>
    </w:lvl>
  </w:abstractNum>
  <w:abstractNum w:abstractNumId="47">
    <w:nsid w:val="6DBD3E2C"/>
    <w:multiLevelType w:val="hybridMultilevel"/>
    <w:tmpl w:val="A83200AC"/>
    <w:lvl w:ilvl="0" w:tplc="077EBE0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>
    <w:nsid w:val="71021882"/>
    <w:multiLevelType w:val="multilevel"/>
    <w:tmpl w:val="CC8A7E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2004C5E"/>
    <w:multiLevelType w:val="hybridMultilevel"/>
    <w:tmpl w:val="33E2D8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8035BA"/>
    <w:multiLevelType w:val="hybridMultilevel"/>
    <w:tmpl w:val="D5B6353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>
    <w:nsid w:val="74DB40B1"/>
    <w:multiLevelType w:val="hybridMultilevel"/>
    <w:tmpl w:val="1D84A72A"/>
    <w:lvl w:ilvl="0" w:tplc="04090017">
      <w:start w:val="1"/>
      <w:numFmt w:val="lowerLetter"/>
      <w:lvlText w:val="%1)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52">
    <w:nsid w:val="76C83251"/>
    <w:multiLevelType w:val="multilevel"/>
    <w:tmpl w:val="34FE5C40"/>
    <w:lvl w:ilvl="0">
      <w:start w:val="4"/>
      <w:numFmt w:val="decimal"/>
      <w:lvlText w:val="%1"/>
      <w:lvlJc w:val="left"/>
      <w:pPr>
        <w:ind w:left="435" w:hanging="435"/>
      </w:pPr>
      <w:rPr>
        <w:rFonts w:ascii="inherit" w:hAnsi="inherit" w:hint="default"/>
        <w:b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ascii="inherit" w:hAnsi="inherit"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inherit" w:hAnsi="inherit"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ascii="inherit" w:hAnsi="inherit"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ascii="inherit" w:hAnsi="inherit"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ascii="inherit" w:hAnsi="inherit"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ascii="inherit" w:hAnsi="inherit"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ascii="inherit" w:hAnsi="inherit"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ascii="inherit" w:hAnsi="inherit" w:hint="default"/>
        <w:b/>
      </w:rPr>
    </w:lvl>
  </w:abstractNum>
  <w:abstractNum w:abstractNumId="53">
    <w:nsid w:val="7909176F"/>
    <w:multiLevelType w:val="hybridMultilevel"/>
    <w:tmpl w:val="4F92EA56"/>
    <w:lvl w:ilvl="0" w:tplc="04090019">
      <w:start w:val="1"/>
      <w:numFmt w:val="lowerLetter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4">
    <w:nsid w:val="7A334357"/>
    <w:multiLevelType w:val="multilevel"/>
    <w:tmpl w:val="2506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A834C16"/>
    <w:multiLevelType w:val="hybridMultilevel"/>
    <w:tmpl w:val="4E2C5A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AD05366"/>
    <w:multiLevelType w:val="multilevel"/>
    <w:tmpl w:val="6A9AEF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2"/>
  </w:num>
  <w:num w:numId="3">
    <w:abstractNumId w:val="32"/>
  </w:num>
  <w:num w:numId="4">
    <w:abstractNumId w:val="29"/>
  </w:num>
  <w:num w:numId="5">
    <w:abstractNumId w:val="37"/>
  </w:num>
  <w:num w:numId="6">
    <w:abstractNumId w:val="13"/>
  </w:num>
  <w:num w:numId="7">
    <w:abstractNumId w:val="16"/>
  </w:num>
  <w:num w:numId="8">
    <w:abstractNumId w:val="2"/>
  </w:num>
  <w:num w:numId="9">
    <w:abstractNumId w:val="5"/>
    <w:lvlOverride w:ilvl="0">
      <w:lvl w:ilvl="0">
        <w:numFmt w:val="decimal"/>
        <w:lvlText w:val="%1."/>
        <w:lvlJc w:val="left"/>
      </w:lvl>
    </w:lvlOverride>
  </w:num>
  <w:num w:numId="10">
    <w:abstractNumId w:val="56"/>
    <w:lvlOverride w:ilvl="0">
      <w:lvl w:ilvl="0">
        <w:numFmt w:val="decimal"/>
        <w:lvlText w:val="%1."/>
        <w:lvlJc w:val="left"/>
      </w:lvl>
    </w:lvlOverride>
  </w:num>
  <w:num w:numId="11">
    <w:abstractNumId w:val="36"/>
  </w:num>
  <w:num w:numId="12">
    <w:abstractNumId w:val="54"/>
  </w:num>
  <w:num w:numId="13">
    <w:abstractNumId w:val="40"/>
    <w:lvlOverride w:ilvl="0">
      <w:lvl w:ilvl="0">
        <w:numFmt w:val="decimal"/>
        <w:lvlText w:val="%1."/>
        <w:lvlJc w:val="left"/>
      </w:lvl>
    </w:lvlOverride>
  </w:num>
  <w:num w:numId="14">
    <w:abstractNumId w:val="48"/>
    <w:lvlOverride w:ilvl="0">
      <w:lvl w:ilvl="0">
        <w:numFmt w:val="decimal"/>
        <w:lvlText w:val="%1."/>
        <w:lvlJc w:val="left"/>
      </w:lvl>
    </w:lvlOverride>
  </w:num>
  <w:num w:numId="15">
    <w:abstractNumId w:val="53"/>
  </w:num>
  <w:num w:numId="16">
    <w:abstractNumId w:val="43"/>
  </w:num>
  <w:num w:numId="17">
    <w:abstractNumId w:val="11"/>
  </w:num>
  <w:num w:numId="18">
    <w:abstractNumId w:val="25"/>
  </w:num>
  <w:num w:numId="19">
    <w:abstractNumId w:val="19"/>
  </w:num>
  <w:num w:numId="20">
    <w:abstractNumId w:val="6"/>
  </w:num>
  <w:num w:numId="21">
    <w:abstractNumId w:val="18"/>
  </w:num>
  <w:num w:numId="22">
    <w:abstractNumId w:val="0"/>
  </w:num>
  <w:num w:numId="23">
    <w:abstractNumId w:val="34"/>
  </w:num>
  <w:num w:numId="24">
    <w:abstractNumId w:val="17"/>
  </w:num>
  <w:num w:numId="25">
    <w:abstractNumId w:val="39"/>
  </w:num>
  <w:num w:numId="26">
    <w:abstractNumId w:val="7"/>
  </w:num>
  <w:num w:numId="27">
    <w:abstractNumId w:val="10"/>
  </w:num>
  <w:num w:numId="28">
    <w:abstractNumId w:val="28"/>
  </w:num>
  <w:num w:numId="29">
    <w:abstractNumId w:val="45"/>
  </w:num>
  <w:num w:numId="30">
    <w:abstractNumId w:val="51"/>
  </w:num>
  <w:num w:numId="31">
    <w:abstractNumId w:val="4"/>
  </w:num>
  <w:num w:numId="32">
    <w:abstractNumId w:val="55"/>
  </w:num>
  <w:num w:numId="33">
    <w:abstractNumId w:val="1"/>
  </w:num>
  <w:num w:numId="34">
    <w:abstractNumId w:val="41"/>
  </w:num>
  <w:num w:numId="35">
    <w:abstractNumId w:val="27"/>
  </w:num>
  <w:num w:numId="36">
    <w:abstractNumId w:val="15"/>
  </w:num>
  <w:num w:numId="37">
    <w:abstractNumId w:val="50"/>
  </w:num>
  <w:num w:numId="38">
    <w:abstractNumId w:val="42"/>
  </w:num>
  <w:num w:numId="39">
    <w:abstractNumId w:val="26"/>
  </w:num>
  <w:num w:numId="40">
    <w:abstractNumId w:val="3"/>
  </w:num>
  <w:num w:numId="41">
    <w:abstractNumId w:val="8"/>
  </w:num>
  <w:num w:numId="42">
    <w:abstractNumId w:val="44"/>
  </w:num>
  <w:num w:numId="43">
    <w:abstractNumId w:val="47"/>
  </w:num>
  <w:num w:numId="44">
    <w:abstractNumId w:val="46"/>
  </w:num>
  <w:num w:numId="45">
    <w:abstractNumId w:val="21"/>
  </w:num>
  <w:num w:numId="46">
    <w:abstractNumId w:val="12"/>
  </w:num>
  <w:num w:numId="47">
    <w:abstractNumId w:val="31"/>
  </w:num>
  <w:num w:numId="48">
    <w:abstractNumId w:val="20"/>
  </w:num>
  <w:num w:numId="49">
    <w:abstractNumId w:val="30"/>
  </w:num>
  <w:num w:numId="50">
    <w:abstractNumId w:val="33"/>
  </w:num>
  <w:num w:numId="51">
    <w:abstractNumId w:val="38"/>
  </w:num>
  <w:num w:numId="52">
    <w:abstractNumId w:val="49"/>
  </w:num>
  <w:num w:numId="53">
    <w:abstractNumId w:val="14"/>
  </w:num>
  <w:num w:numId="54">
    <w:abstractNumId w:val="35"/>
  </w:num>
  <w:num w:numId="55">
    <w:abstractNumId w:val="52"/>
  </w:num>
  <w:num w:numId="56">
    <w:abstractNumId w:val="23"/>
  </w:num>
  <w:num w:numId="57">
    <w:abstractNumId w:val="2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5FA"/>
    <w:rsid w:val="00002FE8"/>
    <w:rsid w:val="00017773"/>
    <w:rsid w:val="00030C54"/>
    <w:rsid w:val="000645B7"/>
    <w:rsid w:val="00070E20"/>
    <w:rsid w:val="000801DA"/>
    <w:rsid w:val="000A415A"/>
    <w:rsid w:val="000B45FA"/>
    <w:rsid w:val="000B55B7"/>
    <w:rsid w:val="000B63D4"/>
    <w:rsid w:val="000C6F70"/>
    <w:rsid w:val="000D5069"/>
    <w:rsid w:val="000E32DC"/>
    <w:rsid w:val="000E69C2"/>
    <w:rsid w:val="001065CF"/>
    <w:rsid w:val="00120713"/>
    <w:rsid w:val="001242C5"/>
    <w:rsid w:val="00126821"/>
    <w:rsid w:val="001B227B"/>
    <w:rsid w:val="001D3652"/>
    <w:rsid w:val="001E2AE1"/>
    <w:rsid w:val="001E7154"/>
    <w:rsid w:val="0021794B"/>
    <w:rsid w:val="00290092"/>
    <w:rsid w:val="002D03A5"/>
    <w:rsid w:val="002D139D"/>
    <w:rsid w:val="002E7027"/>
    <w:rsid w:val="0032120D"/>
    <w:rsid w:val="00333868"/>
    <w:rsid w:val="003370C5"/>
    <w:rsid w:val="00357A0B"/>
    <w:rsid w:val="00370C98"/>
    <w:rsid w:val="00383DFE"/>
    <w:rsid w:val="00385084"/>
    <w:rsid w:val="00386709"/>
    <w:rsid w:val="00395841"/>
    <w:rsid w:val="003A5DEB"/>
    <w:rsid w:val="003A6A0A"/>
    <w:rsid w:val="003C5555"/>
    <w:rsid w:val="003D7AD9"/>
    <w:rsid w:val="003E18C4"/>
    <w:rsid w:val="003E3BE2"/>
    <w:rsid w:val="00405DCD"/>
    <w:rsid w:val="00410097"/>
    <w:rsid w:val="00444FA5"/>
    <w:rsid w:val="00454EE6"/>
    <w:rsid w:val="0045655D"/>
    <w:rsid w:val="004803B4"/>
    <w:rsid w:val="00484887"/>
    <w:rsid w:val="00493FF5"/>
    <w:rsid w:val="00494E6D"/>
    <w:rsid w:val="004B284B"/>
    <w:rsid w:val="00511BD0"/>
    <w:rsid w:val="00512457"/>
    <w:rsid w:val="00525B76"/>
    <w:rsid w:val="005A4682"/>
    <w:rsid w:val="005B2B18"/>
    <w:rsid w:val="005C653F"/>
    <w:rsid w:val="005D1637"/>
    <w:rsid w:val="005D3E55"/>
    <w:rsid w:val="005E576D"/>
    <w:rsid w:val="00604184"/>
    <w:rsid w:val="00625391"/>
    <w:rsid w:val="006305EE"/>
    <w:rsid w:val="00631066"/>
    <w:rsid w:val="006A7A9D"/>
    <w:rsid w:val="006E10F7"/>
    <w:rsid w:val="006E5D29"/>
    <w:rsid w:val="006F05A8"/>
    <w:rsid w:val="006F0833"/>
    <w:rsid w:val="007030E8"/>
    <w:rsid w:val="0071241E"/>
    <w:rsid w:val="00713813"/>
    <w:rsid w:val="00730B54"/>
    <w:rsid w:val="00741CA8"/>
    <w:rsid w:val="00746C8E"/>
    <w:rsid w:val="00747AA4"/>
    <w:rsid w:val="00756C79"/>
    <w:rsid w:val="0076356E"/>
    <w:rsid w:val="007653FA"/>
    <w:rsid w:val="007800C5"/>
    <w:rsid w:val="00790824"/>
    <w:rsid w:val="007A6A99"/>
    <w:rsid w:val="007A6E70"/>
    <w:rsid w:val="007D51F0"/>
    <w:rsid w:val="007E03E7"/>
    <w:rsid w:val="007F642E"/>
    <w:rsid w:val="007F70AD"/>
    <w:rsid w:val="007F7EBA"/>
    <w:rsid w:val="00806557"/>
    <w:rsid w:val="00807DAF"/>
    <w:rsid w:val="00812502"/>
    <w:rsid w:val="00817CFB"/>
    <w:rsid w:val="00826A42"/>
    <w:rsid w:val="00827DAA"/>
    <w:rsid w:val="008403D2"/>
    <w:rsid w:val="00842280"/>
    <w:rsid w:val="00870025"/>
    <w:rsid w:val="008B06E3"/>
    <w:rsid w:val="008D44F1"/>
    <w:rsid w:val="008D6244"/>
    <w:rsid w:val="008E27C5"/>
    <w:rsid w:val="008E3EF3"/>
    <w:rsid w:val="008F0953"/>
    <w:rsid w:val="008F41A0"/>
    <w:rsid w:val="00904AD4"/>
    <w:rsid w:val="00914E68"/>
    <w:rsid w:val="00953667"/>
    <w:rsid w:val="00962E7C"/>
    <w:rsid w:val="00990CB4"/>
    <w:rsid w:val="00997635"/>
    <w:rsid w:val="009D4DF8"/>
    <w:rsid w:val="009E1E34"/>
    <w:rsid w:val="009E6383"/>
    <w:rsid w:val="00A1336C"/>
    <w:rsid w:val="00A2472A"/>
    <w:rsid w:val="00A319C7"/>
    <w:rsid w:val="00A40236"/>
    <w:rsid w:val="00A65DD4"/>
    <w:rsid w:val="00A76AC5"/>
    <w:rsid w:val="00A83F4A"/>
    <w:rsid w:val="00AA17BA"/>
    <w:rsid w:val="00AA3DCC"/>
    <w:rsid w:val="00AB5E5F"/>
    <w:rsid w:val="00AC5421"/>
    <w:rsid w:val="00AC7811"/>
    <w:rsid w:val="00AD53D0"/>
    <w:rsid w:val="00B119FF"/>
    <w:rsid w:val="00B12A67"/>
    <w:rsid w:val="00B24E56"/>
    <w:rsid w:val="00B466C2"/>
    <w:rsid w:val="00B66543"/>
    <w:rsid w:val="00B74BF6"/>
    <w:rsid w:val="00B824B8"/>
    <w:rsid w:val="00B839B1"/>
    <w:rsid w:val="00BB1AC9"/>
    <w:rsid w:val="00BB46F3"/>
    <w:rsid w:val="00BE146C"/>
    <w:rsid w:val="00C119A4"/>
    <w:rsid w:val="00C1338A"/>
    <w:rsid w:val="00C1564D"/>
    <w:rsid w:val="00C55E50"/>
    <w:rsid w:val="00C61EE4"/>
    <w:rsid w:val="00C63782"/>
    <w:rsid w:val="00C63FA2"/>
    <w:rsid w:val="00C7748C"/>
    <w:rsid w:val="00C84A5E"/>
    <w:rsid w:val="00CA7750"/>
    <w:rsid w:val="00CB2990"/>
    <w:rsid w:val="00D406EB"/>
    <w:rsid w:val="00D57639"/>
    <w:rsid w:val="00D6622D"/>
    <w:rsid w:val="00D67384"/>
    <w:rsid w:val="00D75F0F"/>
    <w:rsid w:val="00D845D0"/>
    <w:rsid w:val="00DA6859"/>
    <w:rsid w:val="00DC008F"/>
    <w:rsid w:val="00DF599E"/>
    <w:rsid w:val="00E00F98"/>
    <w:rsid w:val="00E20DD1"/>
    <w:rsid w:val="00E62106"/>
    <w:rsid w:val="00E659F9"/>
    <w:rsid w:val="00E71F9A"/>
    <w:rsid w:val="00E975CE"/>
    <w:rsid w:val="00EA2273"/>
    <w:rsid w:val="00EF44B2"/>
    <w:rsid w:val="00EF6835"/>
    <w:rsid w:val="00F147A0"/>
    <w:rsid w:val="00F24707"/>
    <w:rsid w:val="00F42CA9"/>
    <w:rsid w:val="00F84F0E"/>
    <w:rsid w:val="00F95EA9"/>
    <w:rsid w:val="00F9676C"/>
    <w:rsid w:val="00F97C45"/>
    <w:rsid w:val="00FA190C"/>
    <w:rsid w:val="00FA1DF3"/>
    <w:rsid w:val="00FB41F8"/>
    <w:rsid w:val="00FC7A2F"/>
    <w:rsid w:val="00FE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EA2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 de titre 4,ANNEX,List Paragraph1"/>
    <w:basedOn w:val="Normal"/>
    <w:link w:val="ListParagraphChar"/>
    <w:uiPriority w:val="34"/>
    <w:qFormat/>
    <w:rsid w:val="000B45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041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4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EE6"/>
  </w:style>
  <w:style w:type="paragraph" w:styleId="Footer">
    <w:name w:val="footer"/>
    <w:basedOn w:val="Normal"/>
    <w:link w:val="FooterChar"/>
    <w:uiPriority w:val="99"/>
    <w:unhideWhenUsed/>
    <w:rsid w:val="00454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EE6"/>
  </w:style>
  <w:style w:type="character" w:customStyle="1" w:styleId="markedcontent">
    <w:name w:val="markedcontent"/>
    <w:basedOn w:val="DefaultParagraphFont"/>
    <w:rsid w:val="008E3EF3"/>
  </w:style>
  <w:style w:type="table" w:styleId="TableGrid">
    <w:name w:val="Table Grid"/>
    <w:basedOn w:val="TableNormal"/>
    <w:uiPriority w:val="59"/>
    <w:rsid w:val="005D3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406EB"/>
    <w:pPr>
      <w:spacing w:after="0" w:line="240" w:lineRule="auto"/>
    </w:pPr>
    <w:rPr>
      <w:lang w:val="id-ID"/>
    </w:rPr>
  </w:style>
  <w:style w:type="character" w:customStyle="1" w:styleId="ListParagraphChar">
    <w:name w:val="List Paragraph Char"/>
    <w:aliases w:val="sub de titre 4 Char,ANNEX Char,List Paragraph1 Char"/>
    <w:link w:val="ListParagraph"/>
    <w:uiPriority w:val="34"/>
    <w:locked/>
    <w:rsid w:val="00C774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 de titre 4,ANNEX,List Paragraph1"/>
    <w:basedOn w:val="Normal"/>
    <w:link w:val="ListParagraphChar"/>
    <w:uiPriority w:val="34"/>
    <w:qFormat/>
    <w:rsid w:val="000B45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041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4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EE6"/>
  </w:style>
  <w:style w:type="paragraph" w:styleId="Footer">
    <w:name w:val="footer"/>
    <w:basedOn w:val="Normal"/>
    <w:link w:val="FooterChar"/>
    <w:uiPriority w:val="99"/>
    <w:unhideWhenUsed/>
    <w:rsid w:val="00454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EE6"/>
  </w:style>
  <w:style w:type="character" w:customStyle="1" w:styleId="markedcontent">
    <w:name w:val="markedcontent"/>
    <w:basedOn w:val="DefaultParagraphFont"/>
    <w:rsid w:val="008E3EF3"/>
  </w:style>
  <w:style w:type="table" w:styleId="TableGrid">
    <w:name w:val="Table Grid"/>
    <w:basedOn w:val="TableNormal"/>
    <w:uiPriority w:val="59"/>
    <w:rsid w:val="005D3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406EB"/>
    <w:pPr>
      <w:spacing w:after="0" w:line="240" w:lineRule="auto"/>
    </w:pPr>
    <w:rPr>
      <w:lang w:val="id-ID"/>
    </w:rPr>
  </w:style>
  <w:style w:type="character" w:customStyle="1" w:styleId="ListParagraphChar">
    <w:name w:val="List Paragraph Char"/>
    <w:aliases w:val="sub de titre 4 Char,ANNEX Char,List Paragraph1 Char"/>
    <w:link w:val="ListParagraph"/>
    <w:uiPriority w:val="34"/>
    <w:locked/>
    <w:rsid w:val="00C77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3ECAE-AB5A-46AA-B751-A00EA4F2A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2023-08-24T06:08:00Z</dcterms:created>
  <dcterms:modified xsi:type="dcterms:W3CDTF">2023-08-24T06:10:00Z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11th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1d9eade4-53fa-380f-b769-ed14fa476775</vt:lpwstr>
  </property>
  <property fmtid="{D5CDD505-2E9C-101B-9397-08002B2CF9AE}" pid="24" name="Mendeley Citation Style_1">
    <vt:lpwstr>http://www.zotero.org/styles/apa</vt:lpwstr>
  </property>
</Properties>
</file>