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342" w:rsidRPr="006E4354" w:rsidRDefault="00CA0342" w:rsidP="00CA0342">
      <w:pPr>
        <w:pStyle w:val="Heading1"/>
        <w:spacing w:after="100" w:afterAutospacing="1" w:line="240" w:lineRule="auto"/>
        <w:jc w:val="center"/>
        <w:rPr>
          <w:rFonts w:ascii="Times New Roman" w:hAnsi="Times New Roman" w:cs="Times New Roman"/>
          <w:b/>
          <w:color w:val="auto"/>
          <w:sz w:val="24"/>
          <w:lang w:val="en-ID"/>
        </w:rPr>
      </w:pPr>
      <w:r w:rsidRPr="00D9362C">
        <w:rPr>
          <w:rFonts w:ascii="Times New Roman" w:hAnsi="Times New Roman" w:cs="Times New Roman"/>
          <w:b/>
          <w:color w:val="auto"/>
          <w:sz w:val="24"/>
          <w:lang w:val="en-ID"/>
        </w:rPr>
        <w:t>DAFTAR PUSTAKA</w:t>
      </w:r>
    </w:p>
    <w:p w:rsidR="00CA0342" w:rsidRPr="00E90F39" w:rsidRDefault="00CA0342" w:rsidP="00CA0342">
      <w:pPr>
        <w:spacing w:after="100" w:afterAutospacing="1" w:line="240" w:lineRule="auto"/>
        <w:jc w:val="both"/>
      </w:pPr>
      <w:r>
        <w:rPr>
          <w:rFonts w:ascii="Times New Roman" w:hAnsi="Times New Roman" w:cs="Times New Roman"/>
          <w:sz w:val="24"/>
        </w:rPr>
        <w:t xml:space="preserve">Arikunto, </w:t>
      </w:r>
      <w:r w:rsidRPr="002B7683">
        <w:rPr>
          <w:rFonts w:ascii="Times New Roman" w:hAnsi="Times New Roman" w:cs="Times New Roman"/>
          <w:sz w:val="24"/>
        </w:rPr>
        <w:t xml:space="preserve">Suharsimi. 2019. </w:t>
      </w:r>
      <w:r w:rsidRPr="002B7683">
        <w:rPr>
          <w:rFonts w:ascii="Times New Roman" w:hAnsi="Times New Roman" w:cs="Times New Roman"/>
          <w:i/>
          <w:iCs/>
          <w:sz w:val="24"/>
        </w:rPr>
        <w:t>Prosedur Penelitian</w:t>
      </w:r>
      <w:r w:rsidRPr="002B7683">
        <w:rPr>
          <w:rFonts w:ascii="Times New Roman" w:hAnsi="Times New Roman" w:cs="Times New Roman"/>
          <w:sz w:val="24"/>
        </w:rPr>
        <w:t>. Jakarta: Rineka Cipta</w:t>
      </w:r>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sidRPr="002962F7">
        <w:rPr>
          <w:rFonts w:ascii="Times New Roman" w:hAnsi="Times New Roman" w:cs="Times New Roman"/>
          <w:sz w:val="24"/>
          <w:lang w:val="en-ID"/>
        </w:rPr>
        <w:t xml:space="preserve">Brigham, Eugene F., dan Joel F. Houston. 2010. </w:t>
      </w:r>
      <w:r w:rsidRPr="00B5177D">
        <w:rPr>
          <w:rFonts w:ascii="Times New Roman" w:hAnsi="Times New Roman" w:cs="Times New Roman"/>
          <w:i/>
          <w:sz w:val="24"/>
          <w:lang w:val="en-ID"/>
        </w:rPr>
        <w:t>Dasar-dasar Manajemen Keuangan</w:t>
      </w:r>
      <w:r w:rsidRPr="002962F7">
        <w:rPr>
          <w:rFonts w:ascii="Times New Roman" w:hAnsi="Times New Roman" w:cs="Times New Roman"/>
          <w:sz w:val="24"/>
          <w:lang w:val="en-ID"/>
        </w:rPr>
        <w:t>, Edisi Sebelas. Jakarta: Salemba Empat.</w:t>
      </w:r>
    </w:p>
    <w:p w:rsidR="00CA0342" w:rsidRPr="00B30A3F" w:rsidRDefault="00CA0342" w:rsidP="00CA0342">
      <w:pPr>
        <w:spacing w:after="100" w:afterAutospacing="1" w:line="240" w:lineRule="auto"/>
        <w:ind w:left="426" w:hanging="426"/>
        <w:jc w:val="both"/>
        <w:rPr>
          <w:rFonts w:ascii="Times New Roman" w:hAnsi="Times New Roman" w:cs="Times New Roman"/>
          <w:sz w:val="24"/>
          <w:lang w:val="en-ID"/>
        </w:rPr>
      </w:pPr>
      <w:r>
        <w:rPr>
          <w:rFonts w:ascii="Times New Roman" w:hAnsi="Times New Roman" w:cs="Times New Roman"/>
          <w:sz w:val="24"/>
          <w:lang w:val="en-ID"/>
        </w:rPr>
        <w:t xml:space="preserve">Dewi, Meutia. 2017. </w:t>
      </w:r>
      <w:r w:rsidRPr="00691804">
        <w:rPr>
          <w:rFonts w:ascii="Times New Roman" w:hAnsi="Times New Roman" w:cs="Times New Roman"/>
          <w:i/>
          <w:sz w:val="24"/>
          <w:lang w:val="en-ID"/>
        </w:rPr>
        <w:t xml:space="preserve">Analisis Rasio Keuangan untuk Mengukur Kinerja Keuangan PT. Smartfren. </w:t>
      </w:r>
      <w:r>
        <w:rPr>
          <w:rFonts w:ascii="Times New Roman" w:hAnsi="Times New Roman" w:cs="Times New Roman"/>
          <w:sz w:val="24"/>
          <w:lang w:val="en-ID"/>
        </w:rPr>
        <w:t xml:space="preserve">Universitas Samudra. Langsa Aceh. </w:t>
      </w:r>
      <w:bookmarkStart w:id="0" w:name="_GoBack"/>
      <w:bookmarkEnd w:id="0"/>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sidRPr="002962F7">
        <w:rPr>
          <w:rFonts w:ascii="Times New Roman" w:hAnsi="Times New Roman" w:cs="Times New Roman"/>
          <w:sz w:val="24"/>
          <w:lang w:val="en-ID"/>
        </w:rPr>
        <w:t xml:space="preserve">Fahmi, Irham. 2014. </w:t>
      </w:r>
      <w:r w:rsidRPr="00B5177D">
        <w:rPr>
          <w:rFonts w:ascii="Times New Roman" w:hAnsi="Times New Roman" w:cs="Times New Roman"/>
          <w:i/>
          <w:sz w:val="24"/>
          <w:lang w:val="en-ID"/>
        </w:rPr>
        <w:t>Analisis Laporan Keuangan</w:t>
      </w:r>
      <w:r>
        <w:rPr>
          <w:rFonts w:ascii="Times New Roman" w:hAnsi="Times New Roman" w:cs="Times New Roman"/>
          <w:sz w:val="24"/>
          <w:lang w:val="en-ID"/>
        </w:rPr>
        <w:t>. Bandung: Alfabeta.</w:t>
      </w:r>
    </w:p>
    <w:p w:rsidR="00CA0342" w:rsidRDefault="00CA0342" w:rsidP="00CA0342">
      <w:pPr>
        <w:spacing w:after="0" w:line="240" w:lineRule="auto"/>
        <w:ind w:left="426" w:hanging="426"/>
        <w:jc w:val="both"/>
        <w:rPr>
          <w:rFonts w:ascii="Times New Roman" w:hAnsi="Times New Roman" w:cs="Times New Roman"/>
          <w:sz w:val="24"/>
          <w:lang w:val="en-ID"/>
        </w:rPr>
      </w:pPr>
      <w:r>
        <w:rPr>
          <w:rFonts w:ascii="Times New Roman" w:hAnsi="Times New Roman" w:cs="Times New Roman"/>
          <w:sz w:val="24"/>
          <w:lang w:val="en-ID"/>
        </w:rPr>
        <w:t xml:space="preserve">Faridah, Neni Hendaryati, dan Rony Yulianto. 2021. </w:t>
      </w:r>
      <w:r w:rsidRPr="00F772D1">
        <w:rPr>
          <w:rFonts w:ascii="Times New Roman" w:hAnsi="Times New Roman" w:cs="Times New Roman"/>
          <w:i/>
          <w:sz w:val="24"/>
          <w:lang w:val="en-ID"/>
        </w:rPr>
        <w:t>Pengembangan Sumber Daya Manusia Pendidikan Berbasis Penilaian Kerja.</w:t>
      </w:r>
      <w:r>
        <w:rPr>
          <w:rFonts w:ascii="Times New Roman" w:hAnsi="Times New Roman" w:cs="Times New Roman"/>
          <w:sz w:val="24"/>
          <w:lang w:val="en-ID"/>
        </w:rPr>
        <w:t xml:space="preserve"> Jurnal Pendidikan. 15 (01), 117-122</w:t>
      </w:r>
    </w:p>
    <w:p w:rsidR="00CA0342" w:rsidRDefault="00CA0342" w:rsidP="00CA0342">
      <w:pPr>
        <w:spacing w:after="0" w:line="240" w:lineRule="auto"/>
        <w:ind w:left="426" w:hanging="426"/>
        <w:jc w:val="both"/>
        <w:rPr>
          <w:rFonts w:ascii="Times New Roman" w:hAnsi="Times New Roman" w:cs="Times New Roman"/>
          <w:sz w:val="24"/>
          <w:lang w:val="en-ID"/>
        </w:rPr>
      </w:pPr>
    </w:p>
    <w:p w:rsidR="00CA0342" w:rsidRDefault="00CA0342" w:rsidP="00CA0342">
      <w:pPr>
        <w:pStyle w:val="BodyText"/>
        <w:spacing w:line="237" w:lineRule="auto"/>
        <w:ind w:left="426" w:right="-1" w:hanging="426"/>
        <w:jc w:val="both"/>
      </w:pPr>
      <w:r>
        <w:t xml:space="preserve">Hendaryati, dan Syahrial. 2019. </w:t>
      </w:r>
      <w:r w:rsidRPr="00B30A3F">
        <w:rPr>
          <w:i/>
        </w:rPr>
        <w:t>Desain Penelitian Dan Teknik Pengumpulan</w:t>
      </w:r>
      <w:r w:rsidRPr="00B30A3F">
        <w:rPr>
          <w:i/>
          <w:spacing w:val="1"/>
        </w:rPr>
        <w:t xml:space="preserve"> </w:t>
      </w:r>
      <w:r w:rsidRPr="00B30A3F">
        <w:rPr>
          <w:i/>
        </w:rPr>
        <w:t>Data Dalam</w:t>
      </w:r>
      <w:r w:rsidRPr="00B30A3F">
        <w:rPr>
          <w:i/>
          <w:spacing w:val="-3"/>
        </w:rPr>
        <w:t xml:space="preserve"> </w:t>
      </w:r>
      <w:r w:rsidRPr="00B30A3F">
        <w:rPr>
          <w:i/>
        </w:rPr>
        <w:t>Penelitian.</w:t>
      </w:r>
      <w:r>
        <w:rPr>
          <w:spacing w:val="4"/>
        </w:rPr>
        <w:t xml:space="preserve"> </w:t>
      </w:r>
      <w:r>
        <w:t>7(9):1689–1699.</w:t>
      </w:r>
    </w:p>
    <w:p w:rsidR="00CA0342" w:rsidRPr="00B30A3F" w:rsidRDefault="00CA0342" w:rsidP="00CA0342">
      <w:pPr>
        <w:pStyle w:val="BodyText"/>
        <w:spacing w:line="237" w:lineRule="auto"/>
        <w:ind w:left="426" w:right="-1" w:hanging="426"/>
        <w:jc w:val="both"/>
      </w:pPr>
    </w:p>
    <w:p w:rsidR="00CA0342" w:rsidRDefault="00CA0342" w:rsidP="00CA0342">
      <w:pPr>
        <w:spacing w:after="0" w:line="240" w:lineRule="auto"/>
        <w:ind w:left="851" w:hanging="851"/>
        <w:jc w:val="both"/>
        <w:rPr>
          <w:rFonts w:ascii="Times New Roman" w:hAnsi="Times New Roman" w:cs="Times New Roman"/>
          <w:sz w:val="24"/>
          <w:lang w:val="en-ID"/>
        </w:rPr>
      </w:pPr>
      <w:r>
        <w:rPr>
          <w:rFonts w:ascii="Times New Roman" w:hAnsi="Times New Roman" w:cs="Times New Roman"/>
          <w:sz w:val="24"/>
          <w:lang w:val="en-ID"/>
        </w:rPr>
        <w:t xml:space="preserve">Kasmir. 2015. </w:t>
      </w:r>
      <w:r w:rsidRPr="00D72BCC">
        <w:rPr>
          <w:rFonts w:ascii="Times New Roman" w:hAnsi="Times New Roman" w:cs="Times New Roman"/>
          <w:i/>
          <w:sz w:val="24"/>
          <w:lang w:val="en-ID"/>
        </w:rPr>
        <w:t>Analisis Laporan Keuangan</w:t>
      </w:r>
      <w:r>
        <w:rPr>
          <w:rFonts w:ascii="Times New Roman" w:hAnsi="Times New Roman" w:cs="Times New Roman"/>
          <w:sz w:val="24"/>
          <w:lang w:val="en-ID"/>
        </w:rPr>
        <w:t xml:space="preserve">. Depok: PT Grafindo Persada. </w:t>
      </w:r>
    </w:p>
    <w:p w:rsidR="00CA0342" w:rsidRDefault="00CA0342" w:rsidP="00CA0342">
      <w:pPr>
        <w:spacing w:after="0" w:line="240" w:lineRule="auto"/>
        <w:ind w:left="851" w:hanging="851"/>
        <w:jc w:val="both"/>
        <w:rPr>
          <w:rFonts w:ascii="Times New Roman" w:hAnsi="Times New Roman" w:cs="Times New Roman"/>
          <w:sz w:val="24"/>
          <w:lang w:val="en-ID"/>
        </w:rPr>
      </w:pP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Kementerian Negara Koperasi Usaha Kecil dan Menengah Republik Indonesia. </w:t>
      </w:r>
      <w:r w:rsidRPr="00BA63DE">
        <w:rPr>
          <w:rFonts w:ascii="Times New Roman" w:hAnsi="Times New Roman" w:cs="Times New Roman"/>
          <w:i/>
          <w:sz w:val="24"/>
        </w:rPr>
        <w:t>Peraturan Menteri Negara Koperasi Usaha Kecil dan Menengah Republik Indonesia</w:t>
      </w:r>
      <w:r>
        <w:rPr>
          <w:rFonts w:ascii="Times New Roman" w:hAnsi="Times New Roman" w:cs="Times New Roman"/>
          <w:sz w:val="24"/>
        </w:rPr>
        <w:t xml:space="preserve">. Jakarta: 2007. </w:t>
      </w:r>
    </w:p>
    <w:p w:rsidR="00CA0342" w:rsidRDefault="00CA0342" w:rsidP="00CA0342">
      <w:pPr>
        <w:spacing w:before="200" w:line="242" w:lineRule="auto"/>
        <w:ind w:left="426" w:right="-1" w:hanging="426"/>
        <w:jc w:val="both"/>
        <w:rPr>
          <w:rFonts w:ascii="Times New Roman" w:hAnsi="Times New Roman" w:cs="Times New Roman"/>
          <w:sz w:val="24"/>
        </w:rPr>
      </w:pPr>
      <w:r w:rsidRPr="00B30A3F">
        <w:rPr>
          <w:rFonts w:ascii="Times New Roman" w:hAnsi="Times New Roman" w:cs="Times New Roman"/>
          <w:sz w:val="24"/>
        </w:rPr>
        <w:t xml:space="preserve">Moleong, Lexy J. 2019. </w:t>
      </w:r>
      <w:r w:rsidRPr="00B30A3F">
        <w:rPr>
          <w:rFonts w:ascii="Times New Roman" w:hAnsi="Times New Roman" w:cs="Times New Roman"/>
          <w:i/>
          <w:sz w:val="24"/>
        </w:rPr>
        <w:t>Metode Penelitian Kualitatif</w:t>
      </w:r>
      <w:r w:rsidRPr="00B30A3F">
        <w:rPr>
          <w:rFonts w:ascii="Times New Roman" w:hAnsi="Times New Roman" w:cs="Times New Roman"/>
          <w:sz w:val="24"/>
        </w:rPr>
        <w:t>. Edisi ke-39. Bandung: PT</w:t>
      </w:r>
      <w:r w:rsidRPr="00B30A3F">
        <w:rPr>
          <w:rFonts w:ascii="Times New Roman" w:hAnsi="Times New Roman" w:cs="Times New Roman"/>
          <w:spacing w:val="1"/>
          <w:sz w:val="24"/>
        </w:rPr>
        <w:t xml:space="preserve"> </w:t>
      </w:r>
      <w:r w:rsidRPr="00B30A3F">
        <w:rPr>
          <w:rFonts w:ascii="Times New Roman" w:hAnsi="Times New Roman" w:cs="Times New Roman"/>
          <w:sz w:val="24"/>
        </w:rPr>
        <w:t>Remaja Rosdakarya.</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Muchlis. 2009. </w:t>
      </w:r>
      <w:r w:rsidRPr="00B5177D">
        <w:rPr>
          <w:rFonts w:ascii="Times New Roman" w:hAnsi="Times New Roman" w:cs="Times New Roman"/>
          <w:i/>
          <w:sz w:val="24"/>
        </w:rPr>
        <w:t>Analisa Laporan Keuangan</w:t>
      </w:r>
      <w:r>
        <w:rPr>
          <w:rFonts w:ascii="Times New Roman" w:hAnsi="Times New Roman" w:cs="Times New Roman"/>
          <w:sz w:val="24"/>
        </w:rPr>
        <w:t xml:space="preserve">. Yogyakarta: Liberty. </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Munawir. 2008. </w:t>
      </w:r>
      <w:r w:rsidRPr="00B5177D">
        <w:rPr>
          <w:rFonts w:ascii="Times New Roman" w:hAnsi="Times New Roman" w:cs="Times New Roman"/>
          <w:i/>
          <w:sz w:val="24"/>
        </w:rPr>
        <w:t>Analisis Laporan Keuangan</w:t>
      </w:r>
      <w:r>
        <w:rPr>
          <w:rFonts w:ascii="Times New Roman" w:hAnsi="Times New Roman" w:cs="Times New Roman"/>
          <w:sz w:val="24"/>
        </w:rPr>
        <w:t>. Edisi Keempat. Yogyakarta: Liberty.</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Munawir. 2010. </w:t>
      </w:r>
      <w:r w:rsidRPr="00E06D7F">
        <w:rPr>
          <w:rFonts w:ascii="Times New Roman" w:hAnsi="Times New Roman" w:cs="Times New Roman"/>
          <w:i/>
          <w:sz w:val="24"/>
        </w:rPr>
        <w:t>Analisis Laporan Keuangan</w:t>
      </w:r>
      <w:r>
        <w:rPr>
          <w:rFonts w:ascii="Times New Roman" w:hAnsi="Times New Roman" w:cs="Times New Roman"/>
          <w:sz w:val="24"/>
        </w:rPr>
        <w:t>. Yogyakarta: Liberty.</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Nazir, Moh. 2014. </w:t>
      </w:r>
      <w:r w:rsidRPr="00E06D7F">
        <w:rPr>
          <w:rFonts w:ascii="Times New Roman" w:hAnsi="Times New Roman" w:cs="Times New Roman"/>
          <w:i/>
          <w:sz w:val="24"/>
        </w:rPr>
        <w:t>Metode Penelitian.</w:t>
      </w:r>
      <w:r>
        <w:rPr>
          <w:rFonts w:ascii="Times New Roman" w:hAnsi="Times New Roman" w:cs="Times New Roman"/>
          <w:sz w:val="24"/>
        </w:rPr>
        <w:t xml:space="preserve"> Bogor: Ghalia Indonesia.</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Pangestu Subagyo, and Djarwanto. 2011. </w:t>
      </w:r>
      <w:r>
        <w:rPr>
          <w:rFonts w:ascii="Times New Roman" w:hAnsi="Times New Roman" w:cs="Times New Roman"/>
          <w:i/>
          <w:iCs/>
          <w:sz w:val="24"/>
        </w:rPr>
        <w:t>Statistika Induktif</w:t>
      </w:r>
      <w:r>
        <w:rPr>
          <w:rFonts w:ascii="Times New Roman" w:hAnsi="Times New Roman" w:cs="Times New Roman"/>
          <w:sz w:val="24"/>
        </w:rPr>
        <w:t>. Edisi 5. Yogyakarta: BPFE-Yogyakarta.</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Ikatan Akuntansi Indonesia. 2020. </w:t>
      </w:r>
      <w:r w:rsidRPr="00591932">
        <w:rPr>
          <w:rFonts w:ascii="Times New Roman" w:hAnsi="Times New Roman" w:cs="Times New Roman"/>
          <w:i/>
          <w:sz w:val="24"/>
        </w:rPr>
        <w:t>Standar Akuntansi Keuangan Entitas Privat</w:t>
      </w:r>
      <w:r>
        <w:rPr>
          <w:rFonts w:ascii="Times New Roman" w:hAnsi="Times New Roman" w:cs="Times New Roman"/>
          <w:sz w:val="24"/>
        </w:rPr>
        <w:t xml:space="preserve">. Jakarta: Graha Akuntan. </w:t>
      </w:r>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Pr>
          <w:rFonts w:ascii="Times New Roman" w:hAnsi="Times New Roman" w:cs="Times New Roman"/>
          <w:sz w:val="24"/>
          <w:lang w:val="en-ID"/>
        </w:rPr>
        <w:t xml:space="preserve">Rantina Febrianti. 2016. </w:t>
      </w:r>
      <w:r w:rsidRPr="00B5177D">
        <w:rPr>
          <w:rFonts w:ascii="Times New Roman" w:hAnsi="Times New Roman" w:cs="Times New Roman"/>
          <w:i/>
          <w:sz w:val="24"/>
          <w:lang w:val="en-ID"/>
        </w:rPr>
        <w:t>Penilaian Kinerja Keuangan Koperasi Berdasarkan Peraturan Deputi Bidang Pengawasan Kementrian Koperasi dan Usaha</w:t>
      </w:r>
      <w:r>
        <w:rPr>
          <w:rFonts w:ascii="Times New Roman" w:hAnsi="Times New Roman" w:cs="Times New Roman"/>
          <w:sz w:val="24"/>
          <w:lang w:val="en-ID"/>
        </w:rPr>
        <w:t xml:space="preserve">. Universitas Brawijaya. Malang. </w:t>
      </w:r>
    </w:p>
    <w:p w:rsidR="00CA0342" w:rsidRDefault="00CA0342" w:rsidP="00CA0342">
      <w:pPr>
        <w:spacing w:after="100" w:afterAutospacing="1" w:line="240" w:lineRule="auto"/>
        <w:jc w:val="both"/>
        <w:rPr>
          <w:rFonts w:ascii="Times New Roman" w:hAnsi="Times New Roman" w:cs="Times New Roman"/>
          <w:sz w:val="24"/>
        </w:rPr>
      </w:pPr>
      <w:r>
        <w:rPr>
          <w:rFonts w:ascii="Times New Roman" w:hAnsi="Times New Roman" w:cs="Times New Roman"/>
          <w:sz w:val="24"/>
        </w:rPr>
        <w:t xml:space="preserve">Rapat Anggota Tahunan KSPPS BMT BUM Tegal Tahun Buku 2019, 2020, dan 2021.  </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lastRenderedPageBreak/>
        <w:t xml:space="preserve">Republik Indonesia. 2012. Undang-Undang Tahun 2012 Nomor 17 Tentang Perkoperasian. Jakarta. </w:t>
      </w:r>
    </w:p>
    <w:p w:rsidR="00CA0342" w:rsidRDefault="00CA0342" w:rsidP="00CA0342">
      <w:pPr>
        <w:spacing w:after="100" w:afterAutospacing="1" w:line="240" w:lineRule="auto"/>
        <w:ind w:left="426" w:hanging="426"/>
        <w:jc w:val="both"/>
        <w:rPr>
          <w:rFonts w:ascii="Times New Roman" w:hAnsi="Times New Roman" w:cs="Times New Roman"/>
          <w:sz w:val="24"/>
        </w:rPr>
      </w:pPr>
      <w:r w:rsidRPr="002B7683">
        <w:rPr>
          <w:rFonts w:ascii="Times New Roman" w:hAnsi="Times New Roman" w:cs="Times New Roman"/>
          <w:sz w:val="24"/>
        </w:rPr>
        <w:t xml:space="preserve">Sattar. 2019. </w:t>
      </w:r>
      <w:r w:rsidRPr="002B7683">
        <w:rPr>
          <w:rFonts w:ascii="Times New Roman" w:hAnsi="Times New Roman" w:cs="Times New Roman"/>
          <w:i/>
          <w:iCs/>
          <w:sz w:val="24"/>
        </w:rPr>
        <w:t>Buku Ajar Ekonomi Koperasi</w:t>
      </w:r>
      <w:r w:rsidRPr="002B7683">
        <w:rPr>
          <w:rFonts w:ascii="Times New Roman" w:hAnsi="Times New Roman" w:cs="Times New Roman"/>
          <w:sz w:val="24"/>
        </w:rPr>
        <w:t xml:space="preserve">. </w:t>
      </w:r>
      <w:r>
        <w:rPr>
          <w:rFonts w:ascii="Times New Roman" w:hAnsi="Times New Roman" w:cs="Times New Roman"/>
          <w:sz w:val="24"/>
        </w:rPr>
        <w:t>Edisi 1. Yogyakarta: Deepublish</w:t>
      </w:r>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Pr>
          <w:rFonts w:ascii="Times New Roman" w:hAnsi="Times New Roman" w:cs="Times New Roman"/>
          <w:sz w:val="24"/>
          <w:lang w:val="en-ID"/>
        </w:rPr>
        <w:t xml:space="preserve">Sodikin, Slamet S. 2017. </w:t>
      </w:r>
      <w:r w:rsidRPr="00936B1D">
        <w:rPr>
          <w:rFonts w:ascii="Times New Roman" w:hAnsi="Times New Roman" w:cs="Times New Roman"/>
          <w:i/>
          <w:sz w:val="24"/>
          <w:lang w:val="en-ID"/>
        </w:rPr>
        <w:t>Akuntansi Pengantar 2</w:t>
      </w:r>
      <w:r>
        <w:rPr>
          <w:rFonts w:ascii="Times New Roman" w:hAnsi="Times New Roman" w:cs="Times New Roman"/>
          <w:sz w:val="24"/>
          <w:lang w:val="en-ID"/>
        </w:rPr>
        <w:t xml:space="preserve">. Yogyakarta: Sekolah Tinggi Ilmu Manajemen. </w:t>
      </w:r>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Pr>
          <w:rFonts w:ascii="Times New Roman" w:hAnsi="Times New Roman" w:cs="Times New Roman"/>
          <w:sz w:val="24"/>
          <w:lang w:val="en-ID"/>
        </w:rPr>
        <w:t xml:space="preserve">Sugiyono (Ed.). 2011. </w:t>
      </w:r>
      <w:r w:rsidRPr="00936B1D">
        <w:rPr>
          <w:rFonts w:ascii="Times New Roman" w:hAnsi="Times New Roman" w:cs="Times New Roman"/>
          <w:i/>
          <w:sz w:val="24"/>
          <w:lang w:val="en-ID"/>
        </w:rPr>
        <w:t>Metode Penelitian Kuantitatif Kualitatif dan R&amp;D.</w:t>
      </w:r>
      <w:r>
        <w:rPr>
          <w:rFonts w:ascii="Times New Roman" w:hAnsi="Times New Roman" w:cs="Times New Roman"/>
          <w:sz w:val="24"/>
          <w:lang w:val="en-ID"/>
        </w:rPr>
        <w:t xml:space="preserve">    Bandung: Alfabeta.</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Sugiyono. 2017. </w:t>
      </w:r>
      <w:r>
        <w:rPr>
          <w:rFonts w:ascii="Times New Roman" w:hAnsi="Times New Roman" w:cs="Times New Roman"/>
          <w:i/>
          <w:iCs/>
          <w:sz w:val="24"/>
        </w:rPr>
        <w:t>Metode Penelitian Kuantitafif, Kualitatif Dan R&amp;D</w:t>
      </w:r>
      <w:r>
        <w:rPr>
          <w:rFonts w:ascii="Times New Roman" w:hAnsi="Times New Roman" w:cs="Times New Roman"/>
          <w:sz w:val="24"/>
        </w:rPr>
        <w:t>. Bandung: Alfabeta.</w:t>
      </w:r>
    </w:p>
    <w:p w:rsidR="00CA0342" w:rsidRDefault="00CA0342" w:rsidP="00CA0342">
      <w:pPr>
        <w:spacing w:after="100" w:afterAutospacing="1" w:line="240" w:lineRule="auto"/>
        <w:ind w:left="426" w:hanging="426"/>
        <w:jc w:val="both"/>
        <w:rPr>
          <w:rFonts w:ascii="Times New Roman" w:hAnsi="Times New Roman" w:cs="Times New Roman"/>
          <w:sz w:val="24"/>
        </w:rPr>
      </w:pPr>
      <w:r>
        <w:rPr>
          <w:rFonts w:ascii="Times New Roman" w:hAnsi="Times New Roman" w:cs="Times New Roman"/>
          <w:sz w:val="24"/>
        </w:rPr>
        <w:t xml:space="preserve">Sugiyono. 2019. </w:t>
      </w:r>
      <w:r>
        <w:rPr>
          <w:rFonts w:ascii="Times New Roman" w:hAnsi="Times New Roman" w:cs="Times New Roman"/>
          <w:i/>
          <w:iCs/>
          <w:sz w:val="24"/>
        </w:rPr>
        <w:t>Metode Penelitian Kuantitaif Kualitatif Dan R&amp;D</w:t>
      </w:r>
      <w:r>
        <w:rPr>
          <w:rFonts w:ascii="Times New Roman" w:hAnsi="Times New Roman" w:cs="Times New Roman"/>
          <w:sz w:val="24"/>
        </w:rPr>
        <w:t>. Bandung: Alfabeta.</w:t>
      </w:r>
    </w:p>
    <w:p w:rsidR="00CA0342" w:rsidRDefault="00CA0342" w:rsidP="00CA0342">
      <w:pPr>
        <w:spacing w:after="100" w:afterAutospacing="1" w:line="240" w:lineRule="auto"/>
        <w:ind w:left="426" w:hanging="426"/>
        <w:jc w:val="both"/>
        <w:rPr>
          <w:rFonts w:ascii="Times New Roman" w:hAnsi="Times New Roman" w:cs="Times New Roman"/>
          <w:sz w:val="24"/>
        </w:rPr>
      </w:pPr>
      <w:r w:rsidRPr="002B7683">
        <w:rPr>
          <w:rFonts w:ascii="Times New Roman" w:hAnsi="Times New Roman" w:cs="Times New Roman"/>
          <w:sz w:val="24"/>
        </w:rPr>
        <w:t xml:space="preserve">Suliyanto. 2018. </w:t>
      </w:r>
      <w:r w:rsidRPr="002B7683">
        <w:rPr>
          <w:rFonts w:ascii="Times New Roman" w:hAnsi="Times New Roman" w:cs="Times New Roman"/>
          <w:i/>
          <w:iCs/>
          <w:sz w:val="24"/>
        </w:rPr>
        <w:t>Metode Penelitian Bisnis</w:t>
      </w:r>
      <w:r w:rsidRPr="002B7683">
        <w:rPr>
          <w:rFonts w:ascii="Times New Roman" w:hAnsi="Times New Roman" w:cs="Times New Roman"/>
          <w:sz w:val="24"/>
        </w:rPr>
        <w:t>. Yogyakarta: Andi Offset.</w:t>
      </w:r>
    </w:p>
    <w:p w:rsidR="00CA0342" w:rsidRDefault="00CA0342" w:rsidP="00CA0342">
      <w:pPr>
        <w:spacing w:after="100" w:afterAutospacing="1" w:line="240" w:lineRule="auto"/>
        <w:ind w:left="426" w:hanging="426"/>
        <w:jc w:val="both"/>
        <w:rPr>
          <w:rFonts w:ascii="Times New Roman" w:hAnsi="Times New Roman" w:cs="Times New Roman"/>
          <w:sz w:val="24"/>
          <w:lang w:val="en-ID"/>
        </w:rPr>
      </w:pPr>
      <w:r w:rsidRPr="005B561A">
        <w:rPr>
          <w:rFonts w:ascii="Times New Roman" w:hAnsi="Times New Roman" w:cs="Times New Roman"/>
          <w:sz w:val="24"/>
          <w:lang w:val="en-ID"/>
        </w:rPr>
        <w:t xml:space="preserve">Yusuf, B. (2016). </w:t>
      </w:r>
      <w:r w:rsidRPr="00B5177D">
        <w:rPr>
          <w:rFonts w:ascii="Times New Roman" w:hAnsi="Times New Roman" w:cs="Times New Roman"/>
          <w:i/>
          <w:sz w:val="24"/>
          <w:lang w:val="en-ID"/>
        </w:rPr>
        <w:t xml:space="preserve">Analisis Tingkat Keuangan Koperasi Syariah, Jurnal Bisnis dan Manajemen </w:t>
      </w:r>
      <w:r w:rsidRPr="005B561A">
        <w:rPr>
          <w:rFonts w:ascii="Times New Roman" w:hAnsi="Times New Roman" w:cs="Times New Roman"/>
          <w:sz w:val="24"/>
          <w:lang w:val="en-ID"/>
        </w:rPr>
        <w:t>Vo. 6 No 1</w:t>
      </w:r>
      <w:r>
        <w:rPr>
          <w:rFonts w:ascii="Times New Roman" w:hAnsi="Times New Roman" w:cs="Times New Roman"/>
          <w:sz w:val="24"/>
          <w:lang w:val="en-ID"/>
        </w:rPr>
        <w:t xml:space="preserve">. </w:t>
      </w:r>
    </w:p>
    <w:p w:rsidR="00CA0342" w:rsidRPr="001C7C56" w:rsidRDefault="00CA0342" w:rsidP="00CA0342">
      <w:pPr>
        <w:rPr>
          <w:rFonts w:ascii="Times New Roman" w:hAnsi="Times New Roman" w:cs="Times New Roman"/>
          <w:sz w:val="24"/>
          <w:lang w:val="en-ID"/>
        </w:rPr>
      </w:pPr>
      <w:r>
        <w:rPr>
          <w:rFonts w:ascii="Times New Roman" w:hAnsi="Times New Roman" w:cs="Times New Roman"/>
          <w:sz w:val="24"/>
          <w:lang w:val="en-ID"/>
        </w:rPr>
        <w:br w:type="page"/>
      </w:r>
    </w:p>
    <w:p w:rsidR="00CA0342" w:rsidRDefault="00CA0342" w:rsidP="00CA0342">
      <w:pPr>
        <w:spacing w:line="360" w:lineRule="auto"/>
        <w:rPr>
          <w:rFonts w:ascii="Times New Roman" w:hAnsi="Times New Roman" w:cs="Times New Roman"/>
          <w:b/>
          <w:sz w:val="24"/>
          <w:lang w:val="en-ID"/>
        </w:rPr>
        <w:sectPr w:rsidR="00CA0342" w:rsidSect="00CA0342">
          <w:headerReference w:type="default" r:id="rId5"/>
          <w:footerReference w:type="default" r:id="rId6"/>
          <w:pgSz w:w="11906" w:h="16838" w:code="9"/>
          <w:pgMar w:top="1701" w:right="1701" w:bottom="1701" w:left="2268" w:header="709" w:footer="709" w:gutter="0"/>
          <w:cols w:space="708"/>
          <w:docGrid w:linePitch="360"/>
        </w:sectPr>
      </w:pPr>
    </w:p>
    <w:p w:rsidR="00CA0342" w:rsidRPr="009C3A56" w:rsidRDefault="00CA0342" w:rsidP="00CA0342">
      <w:pPr>
        <w:pStyle w:val="ListParagraph"/>
        <w:spacing w:line="360" w:lineRule="auto"/>
        <w:ind w:left="1560"/>
        <w:rPr>
          <w:lang w:val="en-ID"/>
        </w:rPr>
      </w:pPr>
    </w:p>
    <w:p w:rsidR="00CA0342" w:rsidRPr="00AB1FB8" w:rsidRDefault="00CA0342" w:rsidP="00CA0342">
      <w:pPr>
        <w:pStyle w:val="ListParagraph"/>
        <w:spacing w:line="360" w:lineRule="auto"/>
        <w:ind w:left="1560"/>
        <w:jc w:val="both"/>
        <w:rPr>
          <w:lang w:val="en-ID"/>
        </w:rPr>
      </w:pPr>
    </w:p>
    <w:p w:rsidR="00CA0342" w:rsidRPr="00844530" w:rsidRDefault="00CA0342" w:rsidP="00CA0342">
      <w:pPr>
        <w:spacing w:line="360" w:lineRule="auto"/>
        <w:ind w:left="2160" w:firstLine="720"/>
        <w:jc w:val="both"/>
        <w:rPr>
          <w:rFonts w:ascii="Times New Roman" w:hAnsi="Times New Roman" w:cs="Times New Roman"/>
          <w:sz w:val="24"/>
          <w:lang w:val="en-ID"/>
        </w:rPr>
      </w:pPr>
    </w:p>
    <w:p w:rsidR="00CA0342" w:rsidRPr="003472F5" w:rsidRDefault="00CA0342" w:rsidP="00CA0342">
      <w:pPr>
        <w:rPr>
          <w:lang w:val="en-ID"/>
        </w:rPr>
      </w:pPr>
    </w:p>
    <w:p w:rsidR="00CA0342" w:rsidRPr="003472F5" w:rsidRDefault="00CA0342" w:rsidP="00CA0342">
      <w:pPr>
        <w:pStyle w:val="ListParagraph"/>
        <w:ind w:left="2160"/>
        <w:rPr>
          <w:lang w:val="en-ID"/>
        </w:rPr>
      </w:pPr>
    </w:p>
    <w:p w:rsidR="00CA0342" w:rsidRPr="003472F5" w:rsidRDefault="00CA0342" w:rsidP="00CA0342"/>
    <w:p w:rsidR="00CA0342" w:rsidRPr="003472F5" w:rsidRDefault="00CA0342" w:rsidP="00CA0342">
      <w:pPr>
        <w:pStyle w:val="ListParagraph"/>
        <w:ind w:left="2160"/>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Pr="00D9362C" w:rsidRDefault="00CA0342" w:rsidP="00CA0342">
      <w:pPr>
        <w:pStyle w:val="Heading1"/>
        <w:jc w:val="center"/>
        <w:rPr>
          <w:rFonts w:ascii="Times New Roman" w:hAnsi="Times New Roman" w:cs="Times New Roman"/>
          <w:b/>
          <w:color w:val="000000" w:themeColor="text1"/>
          <w:sz w:val="72"/>
        </w:rPr>
      </w:pPr>
      <w:bookmarkStart w:id="1" w:name="_Toc141639929"/>
      <w:r w:rsidRPr="00D9362C">
        <w:rPr>
          <w:rFonts w:ascii="Times New Roman" w:hAnsi="Times New Roman" w:cs="Times New Roman"/>
          <w:b/>
          <w:color w:val="000000" w:themeColor="text1"/>
          <w:sz w:val="72"/>
        </w:rPr>
        <w:t>LAMPIRAN</w:t>
      </w:r>
      <w:bookmarkEnd w:id="1"/>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Default="00CA0342" w:rsidP="00CA0342">
      <w:pPr>
        <w:pStyle w:val="ListParagraph"/>
        <w:spacing w:line="360" w:lineRule="auto"/>
        <w:ind w:left="2160"/>
        <w:rPr>
          <w:rFonts w:ascii="Times New Roman" w:hAnsi="Times New Roman" w:cs="Times New Roman"/>
          <w:b/>
          <w:sz w:val="56"/>
        </w:rPr>
      </w:pPr>
    </w:p>
    <w:p w:rsidR="00CA0342" w:rsidRPr="006C6B12" w:rsidRDefault="00CA0342" w:rsidP="00CA0342">
      <w:pPr>
        <w:pStyle w:val="Caption"/>
        <w:rPr>
          <w:rFonts w:ascii="Times New Roman" w:hAnsi="Times New Roman" w:cs="Times New Roman"/>
          <w:i w:val="0"/>
          <w:color w:val="000000" w:themeColor="text1"/>
          <w:sz w:val="24"/>
          <w:szCs w:val="24"/>
        </w:rPr>
      </w:pPr>
      <w:r w:rsidRPr="00355A42">
        <w:rPr>
          <w:rFonts w:ascii="Times New Roman" w:hAnsi="Times New Roman" w:cs="Times New Roman"/>
          <w:i w:val="0"/>
          <w:color w:val="000000" w:themeColor="text1"/>
          <w:sz w:val="24"/>
        </w:rPr>
        <w:lastRenderedPageBreak/>
        <w:t>Lam</w:t>
      </w:r>
      <w:r w:rsidRPr="006C6B12">
        <w:rPr>
          <w:rFonts w:ascii="Times New Roman" w:hAnsi="Times New Roman" w:cs="Times New Roman"/>
          <w:i w:val="0"/>
          <w:color w:val="000000" w:themeColor="text1"/>
          <w:sz w:val="24"/>
          <w:szCs w:val="24"/>
        </w:rPr>
        <w:t xml:space="preserve">piran </w:t>
      </w:r>
      <w:r w:rsidRPr="006C6B12">
        <w:rPr>
          <w:rFonts w:ascii="Times New Roman" w:hAnsi="Times New Roman" w:cs="Times New Roman"/>
          <w:i w:val="0"/>
          <w:color w:val="000000" w:themeColor="text1"/>
          <w:sz w:val="24"/>
          <w:szCs w:val="24"/>
        </w:rPr>
        <w:fldChar w:fldCharType="begin"/>
      </w:r>
      <w:r w:rsidRPr="006C6B12">
        <w:rPr>
          <w:rFonts w:ascii="Times New Roman" w:hAnsi="Times New Roman" w:cs="Times New Roman"/>
          <w:i w:val="0"/>
          <w:color w:val="000000" w:themeColor="text1"/>
          <w:sz w:val="24"/>
          <w:szCs w:val="24"/>
        </w:rPr>
        <w:instrText xml:space="preserve"> SEQ Lampiran \* ARABIC </w:instrText>
      </w:r>
      <w:r w:rsidRPr="006C6B12">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6C6B12">
        <w:rPr>
          <w:rFonts w:ascii="Times New Roman" w:hAnsi="Times New Roman" w:cs="Times New Roman"/>
          <w:i w:val="0"/>
          <w:color w:val="000000" w:themeColor="text1"/>
          <w:sz w:val="24"/>
          <w:szCs w:val="24"/>
        </w:rPr>
        <w:fldChar w:fldCharType="end"/>
      </w:r>
    </w:p>
    <w:p w:rsidR="00CA0342" w:rsidRPr="00AD2808" w:rsidRDefault="00CA0342" w:rsidP="00CA0342">
      <w:pPr>
        <w:jc w:val="center"/>
        <w:rPr>
          <w:rFonts w:ascii="Times New Roman" w:hAnsi="Times New Roman" w:cs="Times New Roman"/>
          <w:b/>
          <w:sz w:val="24"/>
          <w:szCs w:val="24"/>
        </w:rPr>
      </w:pPr>
      <w:r w:rsidRPr="00AD2808">
        <w:rPr>
          <w:rFonts w:ascii="Times New Roman" w:hAnsi="Times New Roman" w:cs="Times New Roman"/>
          <w:b/>
          <w:sz w:val="24"/>
          <w:szCs w:val="24"/>
        </w:rPr>
        <w:t>WAWANCARA</w:t>
      </w:r>
    </w:p>
    <w:p w:rsidR="00CA0342" w:rsidRPr="006C6B12" w:rsidRDefault="00CA0342" w:rsidP="00CA0342">
      <w:pPr>
        <w:pStyle w:val="ListParagraph"/>
        <w:numPr>
          <w:ilvl w:val="1"/>
          <w:numId w:val="1"/>
        </w:numPr>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 xml:space="preserve">Identitas Diri </w:t>
      </w:r>
    </w:p>
    <w:p w:rsidR="00CA0342" w:rsidRPr="006C6B12" w:rsidRDefault="00CA0342" w:rsidP="00CA0342">
      <w:pPr>
        <w:pStyle w:val="ListParagraph"/>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Nama</w:t>
      </w:r>
      <w:r>
        <w:rPr>
          <w:rFonts w:ascii="Times New Roman" w:hAnsi="Times New Roman" w:cs="Times New Roman"/>
          <w:sz w:val="24"/>
          <w:szCs w:val="24"/>
        </w:rPr>
        <w:tab/>
      </w:r>
      <w:r w:rsidRPr="006C6B12">
        <w:rPr>
          <w:rFonts w:ascii="Times New Roman" w:hAnsi="Times New Roman" w:cs="Times New Roman"/>
          <w:sz w:val="24"/>
          <w:szCs w:val="24"/>
        </w:rPr>
        <w:t xml:space="preserve">: </w:t>
      </w:r>
      <w:r>
        <w:rPr>
          <w:rFonts w:ascii="Times New Roman" w:hAnsi="Times New Roman" w:cs="Times New Roman"/>
          <w:sz w:val="24"/>
          <w:szCs w:val="24"/>
        </w:rPr>
        <w:t>Khurotul Aeni, S. Ak</w:t>
      </w:r>
    </w:p>
    <w:p w:rsidR="00CA0342" w:rsidRPr="006C6B12" w:rsidRDefault="00CA0342" w:rsidP="00CA0342">
      <w:pPr>
        <w:pStyle w:val="ListParagraph"/>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Jabatan</w:t>
      </w:r>
      <w:r>
        <w:rPr>
          <w:rFonts w:ascii="Times New Roman" w:hAnsi="Times New Roman" w:cs="Times New Roman"/>
          <w:sz w:val="24"/>
          <w:szCs w:val="24"/>
        </w:rPr>
        <w:tab/>
      </w:r>
      <w:r w:rsidRPr="006C6B12">
        <w:rPr>
          <w:rFonts w:ascii="Times New Roman" w:hAnsi="Times New Roman" w:cs="Times New Roman"/>
          <w:sz w:val="24"/>
          <w:szCs w:val="24"/>
        </w:rPr>
        <w:t xml:space="preserve">: </w:t>
      </w:r>
      <w:r>
        <w:rPr>
          <w:rFonts w:ascii="Times New Roman" w:hAnsi="Times New Roman" w:cs="Times New Roman"/>
          <w:sz w:val="24"/>
          <w:szCs w:val="24"/>
        </w:rPr>
        <w:t>Pengelola Bagian Keuangan</w:t>
      </w:r>
    </w:p>
    <w:p w:rsidR="00CA0342" w:rsidRPr="006C6B12" w:rsidRDefault="00CA0342" w:rsidP="00CA0342">
      <w:pPr>
        <w:pStyle w:val="ListParagraph"/>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Tanggal</w:t>
      </w:r>
      <w:r>
        <w:rPr>
          <w:rFonts w:ascii="Times New Roman" w:hAnsi="Times New Roman" w:cs="Times New Roman"/>
          <w:sz w:val="24"/>
          <w:szCs w:val="24"/>
        </w:rPr>
        <w:tab/>
      </w:r>
      <w:r w:rsidRPr="006C6B12">
        <w:rPr>
          <w:rFonts w:ascii="Times New Roman" w:hAnsi="Times New Roman" w:cs="Times New Roman"/>
          <w:sz w:val="24"/>
          <w:szCs w:val="24"/>
        </w:rPr>
        <w:t xml:space="preserve">: </w:t>
      </w:r>
      <w:r>
        <w:rPr>
          <w:rFonts w:ascii="Times New Roman" w:hAnsi="Times New Roman" w:cs="Times New Roman"/>
          <w:sz w:val="24"/>
          <w:szCs w:val="24"/>
        </w:rPr>
        <w:t>5 Januari 2023</w:t>
      </w:r>
    </w:p>
    <w:p w:rsidR="00CA0342" w:rsidRPr="006C6B12" w:rsidRDefault="00CA0342" w:rsidP="00CA0342">
      <w:pPr>
        <w:pStyle w:val="ListParagraph"/>
        <w:numPr>
          <w:ilvl w:val="1"/>
          <w:numId w:val="1"/>
        </w:numPr>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 xml:space="preserve">Pertanyaan penelitian </w:t>
      </w:r>
    </w:p>
    <w:p w:rsidR="00CA0342" w:rsidRDefault="00CA0342" w:rsidP="00CA0342">
      <w:pPr>
        <w:pStyle w:val="ListParagraph"/>
        <w:spacing w:line="276" w:lineRule="auto"/>
        <w:ind w:left="1440" w:hanging="1014"/>
        <w:jc w:val="both"/>
        <w:rPr>
          <w:rFonts w:ascii="Times New Roman" w:hAnsi="Times New Roman" w:cs="Times New Roman"/>
          <w:sz w:val="24"/>
          <w:szCs w:val="24"/>
        </w:rPr>
      </w:pPr>
      <w:r w:rsidRPr="006C6B12">
        <w:rPr>
          <w:rFonts w:ascii="Times New Roman" w:hAnsi="Times New Roman" w:cs="Times New Roman"/>
          <w:sz w:val="24"/>
          <w:szCs w:val="24"/>
        </w:rPr>
        <w:t>Peneliti</w:t>
      </w:r>
      <w:r>
        <w:rPr>
          <w:rFonts w:ascii="Times New Roman" w:hAnsi="Times New Roman" w:cs="Times New Roman"/>
          <w:sz w:val="24"/>
          <w:szCs w:val="24"/>
        </w:rPr>
        <w:tab/>
      </w:r>
      <w:r w:rsidRPr="006C6B12">
        <w:rPr>
          <w:rFonts w:ascii="Times New Roman" w:hAnsi="Times New Roman" w:cs="Times New Roman"/>
          <w:sz w:val="24"/>
          <w:szCs w:val="24"/>
        </w:rPr>
        <w:t xml:space="preserve">: Assalamualaikum Bu, mohon maaf sebelumnya, saya datang ke kantor ini bermaksud akan melakukan penelitian terhadap kinerja keuangan KSPPS BMT BUM Tegal. Sebelumnya yang akan saya tanyakan, bagaimana latar berdirinya KSPPS BMT BUM Tegal ini? </w:t>
      </w:r>
    </w:p>
    <w:p w:rsidR="00CA0342" w:rsidRPr="006C6B12" w:rsidRDefault="00CA0342" w:rsidP="00CA0342">
      <w:pPr>
        <w:pStyle w:val="ListParagraph"/>
        <w:spacing w:line="276" w:lineRule="auto"/>
        <w:ind w:left="1440" w:hanging="1014"/>
        <w:jc w:val="both"/>
        <w:rPr>
          <w:rFonts w:ascii="Times New Roman" w:hAnsi="Times New Roman" w:cs="Times New Roman"/>
          <w:sz w:val="24"/>
          <w:szCs w:val="24"/>
        </w:rPr>
      </w:pPr>
      <w:r>
        <w:rPr>
          <w:rFonts w:ascii="Times New Roman" w:hAnsi="Times New Roman" w:cs="Times New Roman"/>
          <w:sz w:val="24"/>
          <w:szCs w:val="24"/>
        </w:rPr>
        <w:t>Informan</w:t>
      </w:r>
      <w:r>
        <w:rPr>
          <w:rFonts w:ascii="Times New Roman" w:hAnsi="Times New Roman" w:cs="Times New Roman"/>
          <w:sz w:val="24"/>
          <w:szCs w:val="24"/>
        </w:rPr>
        <w:tab/>
        <w:t xml:space="preserve">: BMT BUM </w:t>
      </w:r>
      <w:r w:rsidRPr="001E2206">
        <w:rPr>
          <w:rFonts w:ascii="Times New Roman" w:hAnsi="Times New Roman" w:cs="Times New Roman"/>
          <w:sz w:val="24"/>
          <w:szCs w:val="24"/>
        </w:rPr>
        <w:t>pertama di kota Tegal yang berdiri</w:t>
      </w:r>
      <w:r w:rsidRPr="001E2206">
        <w:rPr>
          <w:rFonts w:ascii="Times New Roman" w:hAnsi="Times New Roman" w:cs="Times New Roman"/>
          <w:spacing w:val="1"/>
          <w:sz w:val="24"/>
          <w:szCs w:val="24"/>
        </w:rPr>
        <w:t xml:space="preserve"> </w:t>
      </w:r>
      <w:r>
        <w:rPr>
          <w:rFonts w:ascii="Times New Roman" w:hAnsi="Times New Roman" w:cs="Times New Roman"/>
          <w:sz w:val="24"/>
          <w:szCs w:val="24"/>
        </w:rPr>
        <w:t xml:space="preserve">pada </w:t>
      </w:r>
      <w:r w:rsidRPr="001E2206">
        <w:rPr>
          <w:rFonts w:ascii="Times New Roman" w:hAnsi="Times New Roman" w:cs="Times New Roman"/>
          <w:sz w:val="24"/>
          <w:szCs w:val="24"/>
        </w:rPr>
        <w:t>tanggal 22 September 1997</w:t>
      </w:r>
      <w:r>
        <w:rPr>
          <w:rFonts w:ascii="Times New Roman" w:hAnsi="Times New Roman" w:cs="Times New Roman"/>
          <w:sz w:val="24"/>
          <w:szCs w:val="24"/>
        </w:rPr>
        <w:t xml:space="preserve">. </w:t>
      </w:r>
      <w:r w:rsidRPr="001E2206">
        <w:rPr>
          <w:rFonts w:ascii="Times New Roman" w:hAnsi="Times New Roman" w:cs="Times New Roman"/>
          <w:sz w:val="24"/>
          <w:szCs w:val="24"/>
          <w:lang w:val="id-ID"/>
        </w:rPr>
        <w:t>Pada tahun 1997 pendiri BMT BUM diilhami dengan melihat kenyataan  bahwa gejala inflasi yang tengah dirasakan oleh masyarakat kecil. Keadaan sulit masyarakat pada saat itu membuat mereka mendirikan BMT BUM guna membantu masyarakat kecil terutama dalam permodalan usahanya dan mengenalkan sistem ekonomi syariah</w:t>
      </w:r>
      <w:r>
        <w:rPr>
          <w:rFonts w:ascii="Times New Roman" w:hAnsi="Times New Roman" w:cs="Times New Roman"/>
          <w:sz w:val="24"/>
          <w:lang w:val="en-ID"/>
        </w:rPr>
        <w:t>.</w:t>
      </w:r>
    </w:p>
    <w:p w:rsidR="00CA0342" w:rsidRDefault="00CA0342" w:rsidP="00CA0342">
      <w:pPr>
        <w:pStyle w:val="ListParagraph"/>
        <w:spacing w:line="276" w:lineRule="auto"/>
        <w:ind w:left="426"/>
        <w:jc w:val="both"/>
        <w:rPr>
          <w:rFonts w:ascii="Times New Roman" w:hAnsi="Times New Roman" w:cs="Times New Roman"/>
          <w:sz w:val="24"/>
          <w:szCs w:val="24"/>
        </w:rPr>
      </w:pPr>
      <w:r w:rsidRPr="006C6B12">
        <w:rPr>
          <w:rFonts w:ascii="Times New Roman" w:hAnsi="Times New Roman" w:cs="Times New Roman"/>
          <w:sz w:val="24"/>
          <w:szCs w:val="24"/>
        </w:rPr>
        <w:t>Peneliti</w:t>
      </w:r>
      <w:r>
        <w:rPr>
          <w:rFonts w:ascii="Times New Roman" w:hAnsi="Times New Roman" w:cs="Times New Roman"/>
          <w:sz w:val="24"/>
          <w:szCs w:val="24"/>
        </w:rPr>
        <w:tab/>
      </w:r>
      <w:r w:rsidRPr="006C6B12">
        <w:rPr>
          <w:rFonts w:ascii="Times New Roman" w:hAnsi="Times New Roman" w:cs="Times New Roman"/>
          <w:sz w:val="24"/>
          <w:szCs w:val="24"/>
        </w:rPr>
        <w:t>: Bagaimana struktur organisasi KSPPS BMT BUM Tegal?</w:t>
      </w:r>
    </w:p>
    <w:p w:rsidR="00CA0342" w:rsidRPr="006C6B12" w:rsidRDefault="00CA0342" w:rsidP="00CA0342">
      <w:pPr>
        <w:pStyle w:val="ListParagraph"/>
        <w:spacing w:line="276" w:lineRule="auto"/>
        <w:ind w:left="1440" w:hanging="1014"/>
        <w:jc w:val="both"/>
        <w:rPr>
          <w:rFonts w:ascii="Times New Roman" w:hAnsi="Times New Roman" w:cs="Times New Roman"/>
          <w:sz w:val="24"/>
          <w:szCs w:val="24"/>
        </w:rPr>
      </w:pPr>
      <w:r>
        <w:rPr>
          <w:rFonts w:ascii="Times New Roman" w:hAnsi="Times New Roman" w:cs="Times New Roman"/>
          <w:sz w:val="24"/>
          <w:szCs w:val="24"/>
        </w:rPr>
        <w:t>Infroman</w:t>
      </w:r>
      <w:r>
        <w:rPr>
          <w:rFonts w:ascii="Times New Roman" w:hAnsi="Times New Roman" w:cs="Times New Roman"/>
          <w:sz w:val="24"/>
          <w:szCs w:val="24"/>
        </w:rPr>
        <w:tab/>
        <w:t xml:space="preserve">: Struktur organisasi di koperasi ini tidak jauh berbeda dengan koperasi lainnya. Setiap cabang dipimpin oleh satu manajer cabang yang dibawahi oleh administrasi pembiayaan serta pengelola lainnya, antara lain: teller dalam, teller, costumer service, marketing finance, dan kolektor. Koperasi ini juga diawasi oleh tiga orang dewan pengawas. </w:t>
      </w:r>
    </w:p>
    <w:p w:rsidR="00CA0342" w:rsidRDefault="00CA0342" w:rsidP="00CA0342">
      <w:pPr>
        <w:pStyle w:val="ListParagraph"/>
        <w:spacing w:line="276" w:lineRule="auto"/>
        <w:ind w:left="1446" w:hanging="1020"/>
        <w:jc w:val="both"/>
        <w:rPr>
          <w:rFonts w:ascii="Times New Roman" w:hAnsi="Times New Roman" w:cs="Times New Roman"/>
          <w:sz w:val="24"/>
          <w:szCs w:val="24"/>
        </w:rPr>
      </w:pPr>
      <w:r w:rsidRPr="006C6B12">
        <w:rPr>
          <w:rFonts w:ascii="Times New Roman" w:hAnsi="Times New Roman" w:cs="Times New Roman"/>
          <w:sz w:val="24"/>
          <w:szCs w:val="24"/>
        </w:rPr>
        <w:t>Peneliti</w:t>
      </w:r>
      <w:r>
        <w:rPr>
          <w:rFonts w:ascii="Times New Roman" w:hAnsi="Times New Roman" w:cs="Times New Roman"/>
          <w:sz w:val="24"/>
          <w:szCs w:val="24"/>
        </w:rPr>
        <w:tab/>
      </w:r>
      <w:r w:rsidRPr="006C6B12">
        <w:rPr>
          <w:rFonts w:ascii="Times New Roman" w:hAnsi="Times New Roman" w:cs="Times New Roman"/>
          <w:sz w:val="24"/>
          <w:szCs w:val="24"/>
        </w:rPr>
        <w:t xml:space="preserve">: Bagaimana pengetahuan Ibu terkait pencatatan keuangan di KSPPS BMT BUM Tegal? </w:t>
      </w:r>
    </w:p>
    <w:p w:rsidR="00CA0342" w:rsidRPr="006C6B12" w:rsidRDefault="00CA0342" w:rsidP="00CA0342">
      <w:pPr>
        <w:pStyle w:val="ListParagraph"/>
        <w:spacing w:line="276" w:lineRule="auto"/>
        <w:ind w:left="1440" w:hanging="1014"/>
        <w:jc w:val="both"/>
        <w:rPr>
          <w:rFonts w:ascii="Times New Roman" w:hAnsi="Times New Roman" w:cs="Times New Roman"/>
          <w:sz w:val="24"/>
          <w:szCs w:val="24"/>
        </w:rPr>
      </w:pPr>
      <w:r>
        <w:rPr>
          <w:rFonts w:ascii="Times New Roman" w:hAnsi="Times New Roman" w:cs="Times New Roman"/>
          <w:sz w:val="24"/>
          <w:szCs w:val="24"/>
        </w:rPr>
        <w:t>Informan</w:t>
      </w:r>
      <w:r>
        <w:rPr>
          <w:rFonts w:ascii="Times New Roman" w:hAnsi="Times New Roman" w:cs="Times New Roman"/>
          <w:sz w:val="24"/>
          <w:szCs w:val="24"/>
        </w:rPr>
        <w:tab/>
        <w:t xml:space="preserve">: Pencatatan keuangan yang digunakan dari awal terbentuknya koperasi sampai dengan sekarang selalu menggunakan neraca dan sisa hasil usaha. </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sidRPr="006C6B12">
        <w:rPr>
          <w:rFonts w:ascii="Times New Roman" w:hAnsi="Times New Roman" w:cs="Times New Roman"/>
          <w:sz w:val="24"/>
          <w:szCs w:val="24"/>
        </w:rPr>
        <w:t>Peneliti</w:t>
      </w:r>
      <w:r>
        <w:rPr>
          <w:rFonts w:ascii="Times New Roman" w:hAnsi="Times New Roman" w:cs="Times New Roman"/>
          <w:sz w:val="24"/>
          <w:szCs w:val="24"/>
        </w:rPr>
        <w:tab/>
      </w:r>
      <w:r w:rsidRPr="006C6B12">
        <w:rPr>
          <w:rFonts w:ascii="Times New Roman" w:hAnsi="Times New Roman" w:cs="Times New Roman"/>
          <w:sz w:val="24"/>
          <w:szCs w:val="24"/>
        </w:rPr>
        <w:t xml:space="preserve">: Apa saja jenis </w:t>
      </w:r>
      <w:r w:rsidRPr="006C6B12">
        <w:rPr>
          <w:rFonts w:ascii="Times New Roman" w:hAnsi="Times New Roman" w:cs="Times New Roman"/>
          <w:sz w:val="24"/>
          <w:szCs w:val="24"/>
          <w:lang w:val="en-ID"/>
        </w:rPr>
        <w:t>transaksi yang ada di KSPPS BMT Bina Umat Mandiri Tegal?</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Jenis transaksi yang diberikan antara lain: simpan pinjam syariah dan pembiayaan syariah. Contohnya, simpanan kurban, simpanan pendidikan, simpanan sukarela, dan simpanan pokok. Untuk pembiayaan BMT BUM melayani pembiayaan untuk membuka usaha, pembiayaan haji, dan lain-lain. </w:t>
      </w:r>
    </w:p>
    <w:p w:rsidR="00CA0342" w:rsidRPr="001861F7" w:rsidRDefault="00CA0342" w:rsidP="00CA0342">
      <w:pPr>
        <w:pStyle w:val="ListParagraph"/>
        <w:spacing w:line="276" w:lineRule="auto"/>
        <w:ind w:left="1440" w:hanging="1014"/>
        <w:jc w:val="both"/>
        <w:rPr>
          <w:rFonts w:ascii="Times New Roman" w:hAnsi="Times New Roman" w:cs="Times New Roman"/>
          <w:sz w:val="24"/>
          <w:szCs w:val="24"/>
          <w:lang w:val="en-ID"/>
        </w:rPr>
      </w:pPr>
      <w:r w:rsidRPr="006C6B12">
        <w:rPr>
          <w:rFonts w:ascii="Times New Roman" w:hAnsi="Times New Roman" w:cs="Times New Roman"/>
          <w:sz w:val="24"/>
          <w:szCs w:val="24"/>
          <w:lang w:val="en-ID"/>
        </w:rPr>
        <w:t>Peneliti</w:t>
      </w:r>
      <w:r>
        <w:rPr>
          <w:rFonts w:ascii="Times New Roman" w:hAnsi="Times New Roman" w:cs="Times New Roman"/>
          <w:sz w:val="24"/>
          <w:szCs w:val="24"/>
          <w:lang w:val="en-ID"/>
        </w:rPr>
        <w:tab/>
      </w:r>
      <w:r w:rsidRPr="006C6B12">
        <w:rPr>
          <w:rFonts w:ascii="Times New Roman" w:hAnsi="Times New Roman" w:cs="Times New Roman"/>
          <w:sz w:val="24"/>
          <w:szCs w:val="24"/>
          <w:lang w:val="en-ID"/>
        </w:rPr>
        <w:t>: Laporan keuangan apa saja yang diterapkan di KSPPS BMT Bina Umat Mandiri Tegal?</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Informan</w:t>
      </w:r>
      <w:r>
        <w:rPr>
          <w:rFonts w:ascii="Times New Roman" w:hAnsi="Times New Roman" w:cs="Times New Roman"/>
          <w:sz w:val="24"/>
          <w:szCs w:val="24"/>
          <w:lang w:val="en-ID"/>
        </w:rPr>
        <w:tab/>
        <w:t>: Laporan keuangan yang diterapkan yaitu laporan neraca dan sisa hasil usaha</w:t>
      </w:r>
      <w:r w:rsidRPr="006C6B12">
        <w:rPr>
          <w:rFonts w:ascii="Times New Roman" w:hAnsi="Times New Roman" w:cs="Times New Roman"/>
          <w:sz w:val="24"/>
          <w:szCs w:val="24"/>
          <w:lang w:val="en-ID"/>
        </w:rPr>
        <w:t xml:space="preserve"> </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sidRPr="006C6B12">
        <w:rPr>
          <w:rFonts w:ascii="Times New Roman" w:hAnsi="Times New Roman" w:cs="Times New Roman"/>
          <w:sz w:val="24"/>
          <w:szCs w:val="24"/>
          <w:lang w:val="en-ID"/>
        </w:rPr>
        <w:t>Peneliti</w:t>
      </w:r>
      <w:r>
        <w:rPr>
          <w:rFonts w:ascii="Times New Roman" w:hAnsi="Times New Roman" w:cs="Times New Roman"/>
          <w:sz w:val="24"/>
          <w:szCs w:val="24"/>
          <w:lang w:val="en-ID"/>
        </w:rPr>
        <w:tab/>
      </w:r>
      <w:r w:rsidRPr="006C6B12">
        <w:rPr>
          <w:rFonts w:ascii="Times New Roman" w:hAnsi="Times New Roman" w:cs="Times New Roman"/>
          <w:sz w:val="24"/>
          <w:szCs w:val="24"/>
          <w:lang w:val="en-ID"/>
        </w:rPr>
        <w:t xml:space="preserve">: Apakah Ibu mengalami kendala dalam menyusun laporan keuangan? </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Sejauh ini, kendala dalam menyusun laporan keuangan dikarenakan pedoman yang diterapkan harus mengikuti kementerian koperasi yang berganti-berganti.</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sidRPr="006C6B12">
        <w:rPr>
          <w:rFonts w:ascii="Times New Roman" w:hAnsi="Times New Roman" w:cs="Times New Roman"/>
          <w:sz w:val="24"/>
          <w:szCs w:val="24"/>
          <w:lang w:val="en-ID"/>
        </w:rPr>
        <w:t>Peneliti</w:t>
      </w:r>
      <w:r>
        <w:rPr>
          <w:rFonts w:ascii="Times New Roman" w:hAnsi="Times New Roman" w:cs="Times New Roman"/>
          <w:sz w:val="24"/>
          <w:szCs w:val="24"/>
          <w:lang w:val="en-ID"/>
        </w:rPr>
        <w:tab/>
      </w:r>
      <w:r w:rsidRPr="006C6B12">
        <w:rPr>
          <w:rFonts w:ascii="Times New Roman" w:hAnsi="Times New Roman" w:cs="Times New Roman"/>
          <w:sz w:val="24"/>
          <w:szCs w:val="24"/>
          <w:lang w:val="en-ID"/>
        </w:rPr>
        <w:t xml:space="preserve">: Bagaimana keadaan perkembangan laporan keuangan di KSPPS BMT Bina Umat Mandiri Tegal? </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Dari setiap tahun laporan keuangan yang dibuat hanya laporan neraca dan sisa hasil usaha yang berpedoman pada PSAK ETAP </w:t>
      </w:r>
    </w:p>
    <w:p w:rsidR="00CA0342" w:rsidRDefault="00CA0342" w:rsidP="00CA0342">
      <w:pPr>
        <w:pStyle w:val="ListParagraph"/>
        <w:spacing w:line="276" w:lineRule="auto"/>
        <w:ind w:left="1440" w:hanging="1014"/>
        <w:jc w:val="both"/>
        <w:rPr>
          <w:rFonts w:ascii="Times New Roman" w:hAnsi="Times New Roman" w:cs="Times New Roman"/>
          <w:sz w:val="24"/>
          <w:szCs w:val="24"/>
          <w:lang w:val="en-ID"/>
        </w:rPr>
      </w:pPr>
      <w:r w:rsidRPr="006C6B12">
        <w:rPr>
          <w:rFonts w:ascii="Times New Roman" w:hAnsi="Times New Roman" w:cs="Times New Roman"/>
          <w:sz w:val="24"/>
          <w:szCs w:val="24"/>
          <w:lang w:val="en-ID"/>
        </w:rPr>
        <w:t>Peneliti</w:t>
      </w:r>
      <w:r>
        <w:rPr>
          <w:rFonts w:ascii="Times New Roman" w:hAnsi="Times New Roman" w:cs="Times New Roman"/>
          <w:sz w:val="24"/>
          <w:szCs w:val="24"/>
          <w:lang w:val="en-ID"/>
        </w:rPr>
        <w:tab/>
      </w:r>
      <w:r w:rsidRPr="006C6B12">
        <w:rPr>
          <w:rFonts w:ascii="Times New Roman" w:hAnsi="Times New Roman" w:cs="Times New Roman"/>
          <w:sz w:val="24"/>
          <w:szCs w:val="24"/>
          <w:lang w:val="en-ID"/>
        </w:rPr>
        <w:t xml:space="preserve">: Apakah SDM karyawan di KSPPS BMT Bina Umat Mandiri Tegal sudah paham tentang pencatatan keuangan? </w:t>
      </w:r>
    </w:p>
    <w:p w:rsidR="00CA0342" w:rsidRPr="006C6B12" w:rsidRDefault="00CA0342" w:rsidP="00CA0342">
      <w:pPr>
        <w:pStyle w:val="ListParagraph"/>
        <w:spacing w:line="276" w:lineRule="auto"/>
        <w:ind w:left="1440" w:hanging="1014"/>
        <w:jc w:val="both"/>
        <w:rPr>
          <w:rFonts w:ascii="Times New Roman" w:hAnsi="Times New Roman" w:cs="Times New Roman"/>
          <w:sz w:val="24"/>
          <w:szCs w:val="24"/>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Hanya pengelola bagian keuangan saja yang memahami pencatatan keuangan BMT BUM. </w:t>
      </w: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ListParagraph"/>
        <w:spacing w:line="276" w:lineRule="auto"/>
        <w:ind w:left="426"/>
      </w:pPr>
    </w:p>
    <w:p w:rsidR="00CA0342" w:rsidRDefault="00CA0342" w:rsidP="00CA0342">
      <w:pPr>
        <w:pStyle w:val="Caption"/>
        <w:rPr>
          <w:rFonts w:ascii="Times New Roman" w:hAnsi="Times New Roman" w:cs="Times New Roman"/>
          <w:i w:val="0"/>
          <w:color w:val="000000" w:themeColor="text1"/>
          <w:sz w:val="24"/>
        </w:rPr>
      </w:pPr>
      <w:r w:rsidRPr="001861F7">
        <w:rPr>
          <w:rFonts w:ascii="Times New Roman" w:hAnsi="Times New Roman" w:cs="Times New Roman"/>
          <w:i w:val="0"/>
          <w:color w:val="000000" w:themeColor="text1"/>
          <w:sz w:val="24"/>
        </w:rPr>
        <w:lastRenderedPageBreak/>
        <w:t xml:space="preserve">Lampiran </w:t>
      </w:r>
      <w:r w:rsidRPr="001861F7">
        <w:rPr>
          <w:rFonts w:ascii="Times New Roman" w:hAnsi="Times New Roman" w:cs="Times New Roman"/>
          <w:i w:val="0"/>
          <w:color w:val="000000" w:themeColor="text1"/>
          <w:sz w:val="24"/>
        </w:rPr>
        <w:fldChar w:fldCharType="begin"/>
      </w:r>
      <w:r w:rsidRPr="001861F7">
        <w:rPr>
          <w:rFonts w:ascii="Times New Roman" w:hAnsi="Times New Roman" w:cs="Times New Roman"/>
          <w:i w:val="0"/>
          <w:color w:val="000000" w:themeColor="text1"/>
          <w:sz w:val="24"/>
        </w:rPr>
        <w:instrText xml:space="preserve"> SEQ Lampiran \* ARABIC </w:instrText>
      </w:r>
      <w:r w:rsidRPr="001861F7">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2</w:t>
      </w:r>
      <w:r w:rsidRPr="001861F7">
        <w:rPr>
          <w:rFonts w:ascii="Times New Roman" w:hAnsi="Times New Roman" w:cs="Times New Roman"/>
          <w:i w:val="0"/>
          <w:color w:val="000000" w:themeColor="text1"/>
          <w:sz w:val="24"/>
        </w:rPr>
        <w:fldChar w:fldCharType="end"/>
      </w:r>
    </w:p>
    <w:p w:rsidR="00CA0342" w:rsidRPr="00AD2808" w:rsidRDefault="00CA0342" w:rsidP="00CA0342">
      <w:pPr>
        <w:jc w:val="center"/>
        <w:rPr>
          <w:rFonts w:ascii="Times New Roman" w:hAnsi="Times New Roman" w:cs="Times New Roman"/>
          <w:b/>
          <w:sz w:val="24"/>
        </w:rPr>
      </w:pPr>
      <w:r w:rsidRPr="00AD2808">
        <w:rPr>
          <w:rFonts w:ascii="Times New Roman" w:hAnsi="Times New Roman" w:cs="Times New Roman"/>
          <w:b/>
          <w:sz w:val="24"/>
        </w:rPr>
        <w:t>NERACA KSPPS BMT BUM TEGAL 2020</w:t>
      </w:r>
    </w:p>
    <w:p w:rsidR="00CA0342" w:rsidRDefault="00CA0342" w:rsidP="00CA0342">
      <w:r>
        <w:rPr>
          <w:noProof/>
        </w:rPr>
        <w:drawing>
          <wp:inline distT="0" distB="0" distL="0" distR="0" wp14:anchorId="4E2C82AA" wp14:editId="1C9D9BD6">
            <wp:extent cx="5466433" cy="7324928"/>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ap.Keu BMT_1.jpg"/>
                    <pic:cNvPicPr/>
                  </pic:nvPicPr>
                  <pic:blipFill rotWithShape="1">
                    <a:blip r:embed="rId7" cstate="print">
                      <a:extLst>
                        <a:ext uri="{28A0092B-C50C-407E-A947-70E740481C1C}">
                          <a14:useLocalDpi xmlns:a14="http://schemas.microsoft.com/office/drawing/2010/main" val="0"/>
                        </a:ext>
                      </a:extLst>
                    </a:blip>
                    <a:srcRect t="5923" b="9999"/>
                    <a:stretch/>
                  </pic:blipFill>
                  <pic:spPr bwMode="auto">
                    <a:xfrm>
                      <a:off x="0" y="0"/>
                      <a:ext cx="5471206" cy="7331324"/>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Pr>
        <w:pStyle w:val="Caption"/>
        <w:rPr>
          <w:rFonts w:ascii="Times New Roman" w:hAnsi="Times New Roman" w:cs="Times New Roman"/>
          <w:i w:val="0"/>
          <w:color w:val="000000" w:themeColor="text1"/>
          <w:sz w:val="24"/>
        </w:rPr>
      </w:pPr>
      <w:r w:rsidRPr="006B4905">
        <w:rPr>
          <w:rFonts w:ascii="Times New Roman" w:hAnsi="Times New Roman" w:cs="Times New Roman"/>
          <w:i w:val="0"/>
          <w:color w:val="000000" w:themeColor="text1"/>
          <w:sz w:val="24"/>
        </w:rPr>
        <w:lastRenderedPageBreak/>
        <w:t xml:space="preserve">Lampiran </w:t>
      </w:r>
      <w:r w:rsidRPr="006B4905">
        <w:rPr>
          <w:rFonts w:ascii="Times New Roman" w:hAnsi="Times New Roman" w:cs="Times New Roman"/>
          <w:i w:val="0"/>
          <w:color w:val="000000" w:themeColor="text1"/>
          <w:sz w:val="24"/>
        </w:rPr>
        <w:fldChar w:fldCharType="begin"/>
      </w:r>
      <w:r w:rsidRPr="006B4905">
        <w:rPr>
          <w:rFonts w:ascii="Times New Roman" w:hAnsi="Times New Roman" w:cs="Times New Roman"/>
          <w:i w:val="0"/>
          <w:color w:val="000000" w:themeColor="text1"/>
          <w:sz w:val="24"/>
        </w:rPr>
        <w:instrText xml:space="preserve"> SEQ Lampiran \* ARABIC </w:instrText>
      </w:r>
      <w:r w:rsidRPr="006B4905">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3</w:t>
      </w:r>
      <w:r w:rsidRPr="006B4905">
        <w:rPr>
          <w:rFonts w:ascii="Times New Roman" w:hAnsi="Times New Roman" w:cs="Times New Roman"/>
          <w:i w:val="0"/>
          <w:color w:val="000000" w:themeColor="text1"/>
          <w:sz w:val="24"/>
        </w:rPr>
        <w:fldChar w:fldCharType="end"/>
      </w:r>
    </w:p>
    <w:p w:rsidR="00CA0342" w:rsidRPr="00AA3CED" w:rsidRDefault="00CA0342" w:rsidP="00CA0342">
      <w:pPr>
        <w:jc w:val="center"/>
        <w:rPr>
          <w:rFonts w:ascii="Times New Roman" w:hAnsi="Times New Roman" w:cs="Times New Roman"/>
          <w:b/>
          <w:sz w:val="24"/>
        </w:rPr>
      </w:pPr>
      <w:r w:rsidRPr="00AA3CED">
        <w:rPr>
          <w:rFonts w:ascii="Times New Roman" w:hAnsi="Times New Roman" w:cs="Times New Roman"/>
          <w:b/>
          <w:sz w:val="24"/>
        </w:rPr>
        <w:t>N</w:t>
      </w:r>
      <w:r>
        <w:rPr>
          <w:rFonts w:ascii="Times New Roman" w:hAnsi="Times New Roman" w:cs="Times New Roman"/>
          <w:b/>
          <w:sz w:val="24"/>
        </w:rPr>
        <w:t>ERACA KSPPS BMT BUM TEGAL</w:t>
      </w:r>
      <w:r w:rsidRPr="00AA3CED">
        <w:rPr>
          <w:rFonts w:ascii="Times New Roman" w:hAnsi="Times New Roman" w:cs="Times New Roman"/>
          <w:b/>
          <w:sz w:val="24"/>
        </w:rPr>
        <w:t xml:space="preserve"> 2021</w:t>
      </w:r>
    </w:p>
    <w:p w:rsidR="00CA0342" w:rsidRPr="006B4905" w:rsidRDefault="00CA0342" w:rsidP="00CA0342">
      <w:pPr>
        <w:rPr>
          <w:rFonts w:ascii="Times New Roman" w:hAnsi="Times New Roman" w:cs="Times New Roman"/>
          <w:sz w:val="24"/>
        </w:rPr>
      </w:pPr>
      <w:r>
        <w:rPr>
          <w:rFonts w:ascii="Times New Roman" w:hAnsi="Times New Roman" w:cs="Times New Roman"/>
          <w:noProof/>
          <w:sz w:val="24"/>
        </w:rPr>
        <w:drawing>
          <wp:inline distT="0" distB="0" distL="0" distR="0" wp14:anchorId="65701FAE" wp14:editId="197C463B">
            <wp:extent cx="5427977" cy="7295745"/>
            <wp:effectExtent l="0" t="0" r="190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p.Keu BMT_3.jpg"/>
                    <pic:cNvPicPr/>
                  </pic:nvPicPr>
                  <pic:blipFill rotWithShape="1">
                    <a:blip r:embed="rId8" cstate="print">
                      <a:extLst>
                        <a:ext uri="{28A0092B-C50C-407E-A947-70E740481C1C}">
                          <a14:useLocalDpi xmlns:a14="http://schemas.microsoft.com/office/drawing/2010/main" val="0"/>
                        </a:ext>
                      </a:extLst>
                    </a:blip>
                    <a:srcRect r="4653"/>
                    <a:stretch/>
                  </pic:blipFill>
                  <pic:spPr bwMode="auto">
                    <a:xfrm>
                      <a:off x="0" y="0"/>
                      <a:ext cx="5435225" cy="7305487"/>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Pr>
        <w:pStyle w:val="Caption"/>
        <w:rPr>
          <w:rFonts w:ascii="Times New Roman" w:hAnsi="Times New Roman" w:cs="Times New Roman"/>
          <w:i w:val="0"/>
          <w:color w:val="000000" w:themeColor="text1"/>
          <w:sz w:val="24"/>
        </w:rPr>
      </w:pPr>
      <w:r w:rsidRPr="006B4905">
        <w:rPr>
          <w:rFonts w:ascii="Times New Roman" w:hAnsi="Times New Roman" w:cs="Times New Roman"/>
          <w:i w:val="0"/>
          <w:color w:val="000000" w:themeColor="text1"/>
          <w:sz w:val="24"/>
        </w:rPr>
        <w:lastRenderedPageBreak/>
        <w:t xml:space="preserve">Lampiran </w:t>
      </w:r>
      <w:r w:rsidRPr="006B4905">
        <w:rPr>
          <w:rFonts w:ascii="Times New Roman" w:hAnsi="Times New Roman" w:cs="Times New Roman"/>
          <w:i w:val="0"/>
          <w:color w:val="000000" w:themeColor="text1"/>
          <w:sz w:val="24"/>
        </w:rPr>
        <w:fldChar w:fldCharType="begin"/>
      </w:r>
      <w:r w:rsidRPr="006B4905">
        <w:rPr>
          <w:rFonts w:ascii="Times New Roman" w:hAnsi="Times New Roman" w:cs="Times New Roman"/>
          <w:i w:val="0"/>
          <w:color w:val="000000" w:themeColor="text1"/>
          <w:sz w:val="24"/>
        </w:rPr>
        <w:instrText xml:space="preserve"> SEQ Lampiran \* ARABIC </w:instrText>
      </w:r>
      <w:r w:rsidRPr="006B4905">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4</w:t>
      </w:r>
      <w:r w:rsidRPr="006B4905">
        <w:rPr>
          <w:rFonts w:ascii="Times New Roman" w:hAnsi="Times New Roman" w:cs="Times New Roman"/>
          <w:i w:val="0"/>
          <w:color w:val="000000" w:themeColor="text1"/>
          <w:sz w:val="24"/>
        </w:rPr>
        <w:fldChar w:fldCharType="end"/>
      </w:r>
    </w:p>
    <w:p w:rsidR="00CA0342" w:rsidRPr="00AA3CED" w:rsidRDefault="00CA0342" w:rsidP="00CA0342">
      <w:pPr>
        <w:jc w:val="center"/>
        <w:rPr>
          <w:rFonts w:ascii="Times New Roman" w:hAnsi="Times New Roman" w:cs="Times New Roman"/>
          <w:b/>
          <w:sz w:val="24"/>
        </w:rPr>
      </w:pPr>
      <w:r w:rsidRPr="00AA3CED">
        <w:rPr>
          <w:rFonts w:ascii="Times New Roman" w:hAnsi="Times New Roman" w:cs="Times New Roman"/>
          <w:b/>
          <w:sz w:val="24"/>
        </w:rPr>
        <w:t>N</w:t>
      </w:r>
      <w:r>
        <w:rPr>
          <w:rFonts w:ascii="Times New Roman" w:hAnsi="Times New Roman" w:cs="Times New Roman"/>
          <w:b/>
          <w:sz w:val="24"/>
        </w:rPr>
        <w:t xml:space="preserve">ERACA KSPPS BMT BUM TEGAL </w:t>
      </w:r>
      <w:r w:rsidRPr="00AA3CED">
        <w:rPr>
          <w:rFonts w:ascii="Times New Roman" w:hAnsi="Times New Roman" w:cs="Times New Roman"/>
          <w:b/>
          <w:sz w:val="24"/>
        </w:rPr>
        <w:t>2022</w:t>
      </w:r>
    </w:p>
    <w:p w:rsidR="00CA0342" w:rsidRDefault="00CA0342" w:rsidP="00CA0342">
      <w:pPr>
        <w:rPr>
          <w:rFonts w:ascii="Times New Roman" w:hAnsi="Times New Roman" w:cs="Times New Roman"/>
          <w:sz w:val="24"/>
        </w:rPr>
      </w:pPr>
      <w:r>
        <w:rPr>
          <w:rFonts w:ascii="Times New Roman" w:hAnsi="Times New Roman" w:cs="Times New Roman"/>
          <w:noProof/>
          <w:sz w:val="24"/>
        </w:rPr>
        <w:drawing>
          <wp:inline distT="0" distB="0" distL="0" distR="0" wp14:anchorId="4F9F0E1D" wp14:editId="23ED4FB8">
            <wp:extent cx="5295265" cy="713037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2023-04-05-11-15-24-63_e2d5b3f32b79de1d45acd1fad96fbb0f.jpg"/>
                    <pic:cNvPicPr/>
                  </pic:nvPicPr>
                  <pic:blipFill rotWithShape="1">
                    <a:blip r:embed="rId9">
                      <a:extLst>
                        <a:ext uri="{28A0092B-C50C-407E-A947-70E740481C1C}">
                          <a14:useLocalDpi xmlns:a14="http://schemas.microsoft.com/office/drawing/2010/main" val="0"/>
                        </a:ext>
                      </a:extLst>
                    </a:blip>
                    <a:srcRect l="3440" t="15713" r="2370" b="32977"/>
                    <a:stretch/>
                  </pic:blipFill>
                  <pic:spPr bwMode="auto">
                    <a:xfrm>
                      <a:off x="0" y="0"/>
                      <a:ext cx="5303235" cy="7141106"/>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Pr>
        <w:rPr>
          <w:rFonts w:ascii="Times New Roman" w:hAnsi="Times New Roman" w:cs="Times New Roman"/>
          <w:sz w:val="24"/>
        </w:rPr>
      </w:pPr>
    </w:p>
    <w:p w:rsidR="00CA0342" w:rsidRDefault="00CA0342" w:rsidP="00CA0342">
      <w:pPr>
        <w:pStyle w:val="Caption"/>
        <w:rPr>
          <w:rFonts w:ascii="Times New Roman" w:hAnsi="Times New Roman" w:cs="Times New Roman"/>
          <w:i w:val="0"/>
          <w:color w:val="000000" w:themeColor="text1"/>
          <w:sz w:val="24"/>
        </w:rPr>
      </w:pPr>
      <w:r w:rsidRPr="006B4905">
        <w:rPr>
          <w:rFonts w:ascii="Times New Roman" w:hAnsi="Times New Roman" w:cs="Times New Roman"/>
          <w:i w:val="0"/>
          <w:color w:val="000000" w:themeColor="text1"/>
          <w:sz w:val="24"/>
        </w:rPr>
        <w:lastRenderedPageBreak/>
        <w:t xml:space="preserve">Lampiran </w:t>
      </w:r>
      <w:r w:rsidRPr="006B4905">
        <w:rPr>
          <w:rFonts w:ascii="Times New Roman" w:hAnsi="Times New Roman" w:cs="Times New Roman"/>
          <w:i w:val="0"/>
          <w:color w:val="000000" w:themeColor="text1"/>
          <w:sz w:val="24"/>
        </w:rPr>
        <w:fldChar w:fldCharType="begin"/>
      </w:r>
      <w:r w:rsidRPr="006B4905">
        <w:rPr>
          <w:rFonts w:ascii="Times New Roman" w:hAnsi="Times New Roman" w:cs="Times New Roman"/>
          <w:i w:val="0"/>
          <w:color w:val="000000" w:themeColor="text1"/>
          <w:sz w:val="24"/>
        </w:rPr>
        <w:instrText xml:space="preserve"> SEQ Lampiran \* ARABIC </w:instrText>
      </w:r>
      <w:r w:rsidRPr="006B4905">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5</w:t>
      </w:r>
      <w:r w:rsidRPr="006B4905">
        <w:rPr>
          <w:rFonts w:ascii="Times New Roman" w:hAnsi="Times New Roman" w:cs="Times New Roman"/>
          <w:i w:val="0"/>
          <w:color w:val="000000" w:themeColor="text1"/>
          <w:sz w:val="24"/>
        </w:rPr>
        <w:fldChar w:fldCharType="end"/>
      </w:r>
    </w:p>
    <w:p w:rsidR="00CA0342" w:rsidRPr="00AA3CED" w:rsidRDefault="00CA0342" w:rsidP="00CA0342">
      <w:pPr>
        <w:jc w:val="center"/>
        <w:rPr>
          <w:rFonts w:ascii="Times New Roman" w:hAnsi="Times New Roman" w:cs="Times New Roman"/>
          <w:b/>
          <w:sz w:val="24"/>
        </w:rPr>
      </w:pPr>
      <w:r w:rsidRPr="00AA3CED">
        <w:rPr>
          <w:rFonts w:ascii="Times New Roman" w:hAnsi="Times New Roman" w:cs="Times New Roman"/>
          <w:b/>
          <w:sz w:val="24"/>
        </w:rPr>
        <w:t>LAPORAN HASIL USAHA KSPPS BMT BUM TEGAL TAHUN 2020</w:t>
      </w:r>
    </w:p>
    <w:p w:rsidR="00CA0342" w:rsidRDefault="00CA0342" w:rsidP="00CA0342">
      <w:r>
        <w:rPr>
          <w:noProof/>
        </w:rPr>
        <w:drawing>
          <wp:inline distT="0" distB="0" distL="0" distR="0" wp14:anchorId="62180FDF" wp14:editId="5025C988">
            <wp:extent cx="5291846" cy="709041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ap.Keu BMT_2.jpg"/>
                    <pic:cNvPicPr/>
                  </pic:nvPicPr>
                  <pic:blipFill rotWithShape="1">
                    <a:blip r:embed="rId10" cstate="print">
                      <a:extLst>
                        <a:ext uri="{28A0092B-C50C-407E-A947-70E740481C1C}">
                          <a14:useLocalDpi xmlns:a14="http://schemas.microsoft.com/office/drawing/2010/main" val="0"/>
                        </a:ext>
                      </a:extLst>
                    </a:blip>
                    <a:srcRect b="3241"/>
                    <a:stretch/>
                  </pic:blipFill>
                  <pic:spPr bwMode="auto">
                    <a:xfrm>
                      <a:off x="0" y="0"/>
                      <a:ext cx="5299913" cy="7101218"/>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6B4905">
        <w:rPr>
          <w:rFonts w:ascii="Times New Roman" w:hAnsi="Times New Roman" w:cs="Times New Roman"/>
          <w:i w:val="0"/>
          <w:color w:val="000000" w:themeColor="text1"/>
          <w:sz w:val="24"/>
        </w:rPr>
        <w:lastRenderedPageBreak/>
        <w:t xml:space="preserve">Lampiran </w:t>
      </w:r>
      <w:r w:rsidRPr="006B4905">
        <w:rPr>
          <w:rFonts w:ascii="Times New Roman" w:hAnsi="Times New Roman" w:cs="Times New Roman"/>
          <w:i w:val="0"/>
          <w:color w:val="000000" w:themeColor="text1"/>
          <w:sz w:val="24"/>
        </w:rPr>
        <w:fldChar w:fldCharType="begin"/>
      </w:r>
      <w:r w:rsidRPr="006B4905">
        <w:rPr>
          <w:rFonts w:ascii="Times New Roman" w:hAnsi="Times New Roman" w:cs="Times New Roman"/>
          <w:i w:val="0"/>
          <w:color w:val="000000" w:themeColor="text1"/>
          <w:sz w:val="24"/>
        </w:rPr>
        <w:instrText xml:space="preserve"> SEQ Lampiran \* ARABIC </w:instrText>
      </w:r>
      <w:r w:rsidRPr="006B4905">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6</w:t>
      </w:r>
      <w:r w:rsidRPr="006B4905">
        <w:rPr>
          <w:rFonts w:ascii="Times New Roman" w:hAnsi="Times New Roman" w:cs="Times New Roman"/>
          <w:i w:val="0"/>
          <w:color w:val="000000" w:themeColor="text1"/>
          <w:sz w:val="24"/>
        </w:rPr>
        <w:fldChar w:fldCharType="end"/>
      </w:r>
    </w:p>
    <w:p w:rsidR="00CA0342" w:rsidRPr="00AA3CED" w:rsidRDefault="00CA0342" w:rsidP="00CA0342">
      <w:pPr>
        <w:jc w:val="center"/>
        <w:rPr>
          <w:rFonts w:ascii="Times New Roman" w:hAnsi="Times New Roman" w:cs="Times New Roman"/>
          <w:b/>
          <w:sz w:val="24"/>
        </w:rPr>
      </w:pPr>
      <w:r w:rsidRPr="00AA3CED">
        <w:rPr>
          <w:rFonts w:ascii="Times New Roman" w:hAnsi="Times New Roman" w:cs="Times New Roman"/>
          <w:b/>
          <w:sz w:val="24"/>
        </w:rPr>
        <w:t>LAPORAN HASIL USAHA KSPPS BMT BUM TEGAL 2021</w:t>
      </w:r>
    </w:p>
    <w:p w:rsidR="00CA0342" w:rsidRDefault="00CA0342" w:rsidP="00CA0342">
      <w:r>
        <w:rPr>
          <w:noProof/>
        </w:rPr>
        <w:drawing>
          <wp:inline distT="0" distB="0" distL="0" distR="0" wp14:anchorId="54B15958" wp14:editId="32BD773C">
            <wp:extent cx="5340485" cy="70231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ap.Keu BMT_4.jpg"/>
                    <pic:cNvPicPr/>
                  </pic:nvPicPr>
                  <pic:blipFill rotWithShape="1">
                    <a:blip r:embed="rId11" cstate="print">
                      <a:extLst>
                        <a:ext uri="{28A0092B-C50C-407E-A947-70E740481C1C}">
                          <a14:useLocalDpi xmlns:a14="http://schemas.microsoft.com/office/drawing/2010/main" val="0"/>
                        </a:ext>
                      </a:extLst>
                    </a:blip>
                    <a:srcRect l="-773" r="3105" b="7006"/>
                    <a:stretch/>
                  </pic:blipFill>
                  <pic:spPr bwMode="auto">
                    <a:xfrm>
                      <a:off x="0" y="0"/>
                      <a:ext cx="5343413" cy="7026951"/>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 w:rsidR="00CA0342" w:rsidRPr="00340B71" w:rsidRDefault="00CA0342" w:rsidP="00CA0342">
      <w:pPr>
        <w:pStyle w:val="Caption"/>
        <w:rPr>
          <w:rFonts w:ascii="Times New Roman" w:hAnsi="Times New Roman" w:cs="Times New Roman"/>
          <w:i w:val="0"/>
          <w:color w:val="000000" w:themeColor="text1"/>
          <w:sz w:val="28"/>
        </w:rPr>
      </w:pPr>
      <w:r w:rsidRPr="00340B71">
        <w:rPr>
          <w:rFonts w:ascii="Times New Roman" w:hAnsi="Times New Roman" w:cs="Times New Roman"/>
          <w:i w:val="0"/>
          <w:color w:val="000000" w:themeColor="text1"/>
          <w:sz w:val="24"/>
        </w:rPr>
        <w:lastRenderedPageBreak/>
        <w:t xml:space="preserve">Lampiran </w:t>
      </w:r>
      <w:r w:rsidRPr="00340B71">
        <w:rPr>
          <w:rFonts w:ascii="Times New Roman" w:hAnsi="Times New Roman" w:cs="Times New Roman"/>
          <w:i w:val="0"/>
          <w:color w:val="000000" w:themeColor="text1"/>
          <w:sz w:val="24"/>
        </w:rPr>
        <w:fldChar w:fldCharType="begin"/>
      </w:r>
      <w:r w:rsidRPr="00340B71">
        <w:rPr>
          <w:rFonts w:ascii="Times New Roman" w:hAnsi="Times New Roman" w:cs="Times New Roman"/>
          <w:i w:val="0"/>
          <w:color w:val="000000" w:themeColor="text1"/>
          <w:sz w:val="24"/>
        </w:rPr>
        <w:instrText xml:space="preserve"> SEQ Lampiran \* ARABIC </w:instrText>
      </w:r>
      <w:r w:rsidRPr="00340B71">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7</w:t>
      </w:r>
      <w:r w:rsidRPr="00340B71">
        <w:rPr>
          <w:rFonts w:ascii="Times New Roman" w:hAnsi="Times New Roman" w:cs="Times New Roman"/>
          <w:i w:val="0"/>
          <w:color w:val="000000" w:themeColor="text1"/>
          <w:sz w:val="24"/>
        </w:rPr>
        <w:fldChar w:fldCharType="end"/>
      </w:r>
    </w:p>
    <w:p w:rsidR="00CA0342" w:rsidRPr="00AA3CED" w:rsidRDefault="00CA0342" w:rsidP="00CA0342">
      <w:pPr>
        <w:jc w:val="center"/>
        <w:rPr>
          <w:rFonts w:ascii="Times New Roman" w:hAnsi="Times New Roman" w:cs="Times New Roman"/>
          <w:b/>
          <w:sz w:val="24"/>
        </w:rPr>
      </w:pPr>
      <w:r w:rsidRPr="00AA3CED">
        <w:rPr>
          <w:rFonts w:ascii="Times New Roman" w:hAnsi="Times New Roman" w:cs="Times New Roman"/>
          <w:b/>
          <w:sz w:val="24"/>
        </w:rPr>
        <w:t>LAPORAN HASIL USAHA KSPPS BMT BUM TEGAL TAHUN 2022</w:t>
      </w:r>
    </w:p>
    <w:p w:rsidR="00CA0342" w:rsidRDefault="00CA0342" w:rsidP="00CA0342">
      <w:r>
        <w:rPr>
          <w:noProof/>
        </w:rPr>
        <w:drawing>
          <wp:inline distT="0" distB="0" distL="0" distR="0" wp14:anchorId="299412B6" wp14:editId="309EA8C2">
            <wp:extent cx="5368474" cy="6780179"/>
            <wp:effectExtent l="0" t="0" r="381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23-04-05-11-15-32-03_e2d5b3f32b79de1d45acd1fad96fbb0f.jpg"/>
                    <pic:cNvPicPr/>
                  </pic:nvPicPr>
                  <pic:blipFill rotWithShape="1">
                    <a:blip r:embed="rId12">
                      <a:extLst>
                        <a:ext uri="{28A0092B-C50C-407E-A947-70E740481C1C}">
                          <a14:useLocalDpi xmlns:a14="http://schemas.microsoft.com/office/drawing/2010/main" val="0"/>
                        </a:ext>
                      </a:extLst>
                    </a:blip>
                    <a:srcRect t="16903" r="6339" b="33097"/>
                    <a:stretch/>
                  </pic:blipFill>
                  <pic:spPr bwMode="auto">
                    <a:xfrm>
                      <a:off x="0" y="0"/>
                      <a:ext cx="5387982" cy="6804817"/>
                    </a:xfrm>
                    <a:prstGeom prst="rect">
                      <a:avLst/>
                    </a:prstGeom>
                    <a:ln>
                      <a:noFill/>
                    </a:ln>
                    <a:extLst>
                      <a:ext uri="{53640926-AAD7-44D8-BBD7-CCE9431645EC}">
                        <a14:shadowObscured xmlns:a14="http://schemas.microsoft.com/office/drawing/2010/main"/>
                      </a:ext>
                    </a:extLst>
                  </pic:spPr>
                </pic:pic>
              </a:graphicData>
            </a:graphic>
          </wp:inline>
        </w:drawing>
      </w:r>
    </w:p>
    <w:p w:rsidR="00CA0342" w:rsidRDefault="00CA0342" w:rsidP="00CA0342"/>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741619">
        <w:rPr>
          <w:rFonts w:ascii="Times New Roman" w:hAnsi="Times New Roman" w:cs="Times New Roman"/>
          <w:i w:val="0"/>
          <w:color w:val="000000" w:themeColor="text1"/>
          <w:sz w:val="24"/>
        </w:rPr>
        <w:lastRenderedPageBreak/>
        <w:t xml:space="preserve">Lampiran </w:t>
      </w:r>
      <w:r w:rsidRPr="00741619">
        <w:rPr>
          <w:rFonts w:ascii="Times New Roman" w:hAnsi="Times New Roman" w:cs="Times New Roman"/>
          <w:i w:val="0"/>
          <w:color w:val="000000" w:themeColor="text1"/>
          <w:sz w:val="24"/>
        </w:rPr>
        <w:fldChar w:fldCharType="begin"/>
      </w:r>
      <w:r w:rsidRPr="00741619">
        <w:rPr>
          <w:rFonts w:ascii="Times New Roman" w:hAnsi="Times New Roman" w:cs="Times New Roman"/>
          <w:i w:val="0"/>
          <w:color w:val="000000" w:themeColor="text1"/>
          <w:sz w:val="24"/>
        </w:rPr>
        <w:instrText xml:space="preserve"> SEQ Lampiran \* ARABIC </w:instrText>
      </w:r>
      <w:r w:rsidRPr="00741619">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8</w:t>
      </w:r>
      <w:r w:rsidRPr="00741619">
        <w:rPr>
          <w:rFonts w:ascii="Times New Roman" w:hAnsi="Times New Roman" w:cs="Times New Roman"/>
          <w:i w:val="0"/>
          <w:color w:val="000000" w:themeColor="text1"/>
          <w:sz w:val="24"/>
        </w:rPr>
        <w:fldChar w:fldCharType="end"/>
      </w:r>
    </w:p>
    <w:p w:rsidR="00CA0342" w:rsidRDefault="00CA0342" w:rsidP="00CA0342">
      <w:pPr>
        <w:jc w:val="center"/>
        <w:rPr>
          <w:rFonts w:ascii="Times New Roman" w:hAnsi="Times New Roman" w:cs="Times New Roman"/>
          <w:b/>
          <w:sz w:val="24"/>
        </w:rPr>
      </w:pPr>
      <w:r w:rsidRPr="00741619">
        <w:rPr>
          <w:rFonts w:ascii="Times New Roman" w:hAnsi="Times New Roman" w:cs="Times New Roman"/>
          <w:b/>
          <w:sz w:val="24"/>
        </w:rPr>
        <w:t>HASIL RASIO LIKUIDITAS</w:t>
      </w:r>
    </w:p>
    <w:p w:rsidR="00CA0342" w:rsidRDefault="00CA0342" w:rsidP="00CA0342">
      <w:pPr>
        <w:jc w:val="center"/>
        <w:rPr>
          <w:rFonts w:ascii="Times New Roman" w:hAnsi="Times New Roman" w:cs="Times New Roman"/>
          <w:b/>
          <w:sz w:val="24"/>
        </w:rPr>
      </w:pPr>
      <w:r>
        <w:rPr>
          <w:rFonts w:ascii="Times New Roman" w:hAnsi="Times New Roman" w:cs="Times New Roman"/>
          <w:b/>
          <w:sz w:val="24"/>
        </w:rPr>
        <w:t xml:space="preserve">Hasil Perhitungan Current Ratio </w:t>
      </w:r>
    </w:p>
    <w:p w:rsidR="00CA0342" w:rsidRDefault="00CA0342" w:rsidP="00CA0342">
      <w:pPr>
        <w:jc w:val="center"/>
        <w:rPr>
          <w:rFonts w:ascii="Times New Roman" w:hAnsi="Times New Roman" w:cs="Times New Roman"/>
          <w:b/>
          <w:sz w:val="24"/>
        </w:rPr>
      </w:pPr>
      <w:r>
        <w:rPr>
          <w:rFonts w:ascii="Times New Roman" w:hAnsi="Times New Roman" w:cs="Times New Roman"/>
          <w:b/>
          <w:sz w:val="24"/>
        </w:rPr>
        <w:t>Periode 2020-2022</w:t>
      </w:r>
    </w:p>
    <w:tbl>
      <w:tblPr>
        <w:tblStyle w:val="TableGrid"/>
        <w:tblW w:w="7938" w:type="dxa"/>
        <w:tblInd w:w="-5" w:type="dxa"/>
        <w:tblLook w:val="04A0" w:firstRow="1" w:lastRow="0" w:firstColumn="1" w:lastColumn="0" w:noHBand="0" w:noVBand="1"/>
      </w:tblPr>
      <w:tblGrid>
        <w:gridCol w:w="993"/>
        <w:gridCol w:w="2251"/>
        <w:gridCol w:w="1823"/>
        <w:gridCol w:w="1226"/>
        <w:gridCol w:w="1645"/>
      </w:tblGrid>
      <w:tr w:rsidR="00CA0342" w:rsidTr="00E241B5">
        <w:trPr>
          <w:trHeight w:val="500"/>
        </w:trPr>
        <w:tc>
          <w:tcPr>
            <w:tcW w:w="993" w:type="dxa"/>
          </w:tcPr>
          <w:p w:rsidR="00CA0342" w:rsidRPr="008C44A4" w:rsidRDefault="00CA0342" w:rsidP="00E241B5">
            <w:pPr>
              <w:spacing w:line="480" w:lineRule="auto"/>
              <w:jc w:val="center"/>
              <w:rPr>
                <w:rFonts w:ascii="Times New Roman" w:eastAsiaTheme="minorEastAsia" w:hAnsi="Times New Roman" w:cs="Times New Roman"/>
                <w:b/>
                <w:sz w:val="24"/>
                <w:szCs w:val="20"/>
                <w:lang w:val="en-ID"/>
              </w:rPr>
            </w:pPr>
            <w:r w:rsidRPr="008C44A4">
              <w:rPr>
                <w:rFonts w:ascii="Times New Roman" w:eastAsiaTheme="minorEastAsia" w:hAnsi="Times New Roman" w:cs="Times New Roman"/>
                <w:b/>
                <w:sz w:val="24"/>
                <w:szCs w:val="20"/>
                <w:lang w:val="en-ID"/>
              </w:rPr>
              <w:t>Tahun</w:t>
            </w:r>
          </w:p>
        </w:tc>
        <w:tc>
          <w:tcPr>
            <w:tcW w:w="2251" w:type="dxa"/>
          </w:tcPr>
          <w:p w:rsidR="00CA0342" w:rsidRPr="008C44A4" w:rsidRDefault="00CA0342" w:rsidP="00E241B5">
            <w:pPr>
              <w:spacing w:line="480" w:lineRule="auto"/>
              <w:jc w:val="center"/>
              <w:rPr>
                <w:rFonts w:ascii="Times New Roman" w:eastAsiaTheme="minorEastAsia" w:hAnsi="Times New Roman" w:cs="Times New Roman"/>
                <w:b/>
                <w:sz w:val="24"/>
                <w:szCs w:val="20"/>
                <w:lang w:val="en-ID"/>
              </w:rPr>
            </w:pPr>
            <w:r w:rsidRPr="008C44A4">
              <w:rPr>
                <w:rFonts w:ascii="Times New Roman" w:eastAsiaTheme="minorEastAsia" w:hAnsi="Times New Roman" w:cs="Times New Roman"/>
                <w:b/>
                <w:sz w:val="24"/>
                <w:szCs w:val="20"/>
                <w:lang w:val="en-ID"/>
              </w:rPr>
              <w:t>Total Ak. Lancar</w:t>
            </w:r>
          </w:p>
        </w:tc>
        <w:tc>
          <w:tcPr>
            <w:tcW w:w="1823" w:type="dxa"/>
          </w:tcPr>
          <w:p w:rsidR="00CA0342" w:rsidRPr="008C44A4" w:rsidRDefault="00CA0342" w:rsidP="00E241B5">
            <w:pPr>
              <w:jc w:val="center"/>
              <w:rPr>
                <w:rFonts w:ascii="Times New Roman" w:eastAsiaTheme="minorEastAsia" w:hAnsi="Times New Roman" w:cs="Times New Roman"/>
                <w:b/>
                <w:sz w:val="24"/>
                <w:szCs w:val="20"/>
                <w:lang w:val="en-ID"/>
              </w:rPr>
            </w:pPr>
            <w:r w:rsidRPr="008C44A4">
              <w:rPr>
                <w:rFonts w:ascii="Times New Roman" w:eastAsiaTheme="minorEastAsia" w:hAnsi="Times New Roman" w:cs="Times New Roman"/>
                <w:b/>
                <w:sz w:val="24"/>
                <w:szCs w:val="20"/>
                <w:lang w:val="en-ID"/>
              </w:rPr>
              <w:t>Total Kew. Lancar</w:t>
            </w:r>
          </w:p>
        </w:tc>
        <w:tc>
          <w:tcPr>
            <w:tcW w:w="1226" w:type="dxa"/>
          </w:tcPr>
          <w:p w:rsidR="00CA0342" w:rsidRPr="008C44A4" w:rsidRDefault="00CA0342" w:rsidP="00E241B5">
            <w:pPr>
              <w:spacing w:line="480" w:lineRule="auto"/>
              <w:jc w:val="center"/>
              <w:rPr>
                <w:rFonts w:ascii="Times New Roman" w:eastAsiaTheme="minorEastAsia" w:hAnsi="Times New Roman" w:cs="Times New Roman"/>
                <w:b/>
                <w:sz w:val="24"/>
                <w:szCs w:val="20"/>
                <w:lang w:val="en-ID"/>
              </w:rPr>
            </w:pPr>
            <w:r w:rsidRPr="008C44A4">
              <w:rPr>
                <w:rFonts w:ascii="Times New Roman" w:eastAsiaTheme="minorEastAsia" w:hAnsi="Times New Roman" w:cs="Times New Roman"/>
                <w:b/>
                <w:sz w:val="24"/>
                <w:szCs w:val="20"/>
                <w:lang w:val="en-ID"/>
              </w:rPr>
              <w:t>Rasio</w:t>
            </w:r>
          </w:p>
        </w:tc>
        <w:tc>
          <w:tcPr>
            <w:tcW w:w="1645" w:type="dxa"/>
          </w:tcPr>
          <w:p w:rsidR="00CA0342" w:rsidRPr="008C44A4" w:rsidRDefault="00CA0342" w:rsidP="00E241B5">
            <w:pPr>
              <w:spacing w:line="480" w:lineRule="auto"/>
              <w:jc w:val="center"/>
              <w:rPr>
                <w:rFonts w:ascii="Times New Roman" w:eastAsiaTheme="minorEastAsia" w:hAnsi="Times New Roman" w:cs="Times New Roman"/>
                <w:b/>
                <w:sz w:val="24"/>
                <w:szCs w:val="20"/>
                <w:lang w:val="en-ID"/>
              </w:rPr>
            </w:pPr>
            <w:r w:rsidRPr="008C44A4">
              <w:rPr>
                <w:rFonts w:ascii="Times New Roman" w:eastAsiaTheme="minorEastAsia" w:hAnsi="Times New Roman" w:cs="Times New Roman"/>
                <w:b/>
                <w:sz w:val="24"/>
                <w:szCs w:val="20"/>
                <w:lang w:val="en-ID"/>
              </w:rPr>
              <w:t>Kriteria</w:t>
            </w:r>
          </w:p>
        </w:tc>
      </w:tr>
      <w:tr w:rsidR="00CA0342" w:rsidTr="00E241B5">
        <w:trPr>
          <w:trHeight w:val="486"/>
        </w:trPr>
        <w:tc>
          <w:tcPr>
            <w:tcW w:w="99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225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72.064.579.747</w:t>
            </w:r>
          </w:p>
        </w:tc>
        <w:tc>
          <w:tcPr>
            <w:tcW w:w="182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50.530.273.208</w:t>
            </w:r>
          </w:p>
        </w:tc>
        <w:tc>
          <w:tcPr>
            <w:tcW w:w="122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142,6%</w:t>
            </w:r>
          </w:p>
        </w:tc>
        <w:tc>
          <w:tcPr>
            <w:tcW w:w="164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Tidak Sehat </w:t>
            </w:r>
          </w:p>
        </w:tc>
      </w:tr>
      <w:tr w:rsidR="00CA0342" w:rsidTr="00E241B5">
        <w:trPr>
          <w:trHeight w:val="500"/>
        </w:trPr>
        <w:tc>
          <w:tcPr>
            <w:tcW w:w="99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225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84.469.277.181</w:t>
            </w:r>
          </w:p>
        </w:tc>
        <w:tc>
          <w:tcPr>
            <w:tcW w:w="182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61.616.859.113</w:t>
            </w:r>
          </w:p>
        </w:tc>
        <w:tc>
          <w:tcPr>
            <w:tcW w:w="122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137,0%</w:t>
            </w:r>
          </w:p>
        </w:tc>
        <w:tc>
          <w:tcPr>
            <w:tcW w:w="164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Tidak Sehat </w:t>
            </w:r>
          </w:p>
        </w:tc>
      </w:tr>
      <w:tr w:rsidR="00CA0342" w:rsidTr="00E241B5">
        <w:trPr>
          <w:trHeight w:val="500"/>
        </w:trPr>
        <w:tc>
          <w:tcPr>
            <w:tcW w:w="99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225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90.519.965.249</w:t>
            </w:r>
          </w:p>
        </w:tc>
        <w:tc>
          <w:tcPr>
            <w:tcW w:w="182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63.684.068.657</w:t>
            </w:r>
          </w:p>
        </w:tc>
        <w:tc>
          <w:tcPr>
            <w:tcW w:w="122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142,1%</w:t>
            </w:r>
          </w:p>
        </w:tc>
        <w:tc>
          <w:tcPr>
            <w:tcW w:w="164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Tidak Sehat </w:t>
            </w:r>
          </w:p>
        </w:tc>
      </w:tr>
    </w:tbl>
    <w:p w:rsidR="00CA0342" w:rsidRDefault="00CA0342" w:rsidP="00CA0342">
      <w:pPr>
        <w:jc w:val="center"/>
        <w:rPr>
          <w:rFonts w:ascii="Times New Roman" w:hAnsi="Times New Roman" w:cs="Times New Roman"/>
          <w:b/>
          <w:sz w:val="24"/>
        </w:rPr>
      </w:pPr>
      <w:r>
        <w:rPr>
          <w:rFonts w:ascii="Times New Roman" w:hAnsi="Times New Roman" w:cs="Times New Roman"/>
          <w:b/>
          <w:sz w:val="24"/>
        </w:rPr>
        <w:t>Hasil Perhitungan Cash Ratio</w:t>
      </w:r>
    </w:p>
    <w:p w:rsidR="00CA0342" w:rsidRDefault="00CA0342" w:rsidP="00CA0342">
      <w:pPr>
        <w:jc w:val="center"/>
        <w:rPr>
          <w:rFonts w:ascii="Times New Roman" w:hAnsi="Times New Roman" w:cs="Times New Roman"/>
          <w:b/>
          <w:sz w:val="24"/>
        </w:rPr>
      </w:pPr>
      <w:r>
        <w:rPr>
          <w:rFonts w:ascii="Times New Roman" w:hAnsi="Times New Roman" w:cs="Times New Roman"/>
          <w:b/>
          <w:sz w:val="24"/>
        </w:rPr>
        <w:t>Periode 2020-2022</w:t>
      </w:r>
    </w:p>
    <w:tbl>
      <w:tblPr>
        <w:tblStyle w:val="TableGrid"/>
        <w:tblW w:w="0" w:type="auto"/>
        <w:tblLook w:val="04A0" w:firstRow="1" w:lastRow="0" w:firstColumn="1" w:lastColumn="0" w:noHBand="0" w:noVBand="1"/>
      </w:tblPr>
      <w:tblGrid>
        <w:gridCol w:w="939"/>
        <w:gridCol w:w="1596"/>
        <w:gridCol w:w="1716"/>
        <w:gridCol w:w="1716"/>
        <w:gridCol w:w="950"/>
        <w:gridCol w:w="1010"/>
      </w:tblGrid>
      <w:tr w:rsidR="00CA0342" w:rsidTr="00E241B5">
        <w:tc>
          <w:tcPr>
            <w:tcW w:w="988" w:type="dxa"/>
          </w:tcPr>
          <w:p w:rsidR="00CA0342" w:rsidRPr="00A57D16" w:rsidRDefault="00CA0342" w:rsidP="00E241B5">
            <w:pPr>
              <w:spacing w:line="480" w:lineRule="auto"/>
              <w:jc w:val="center"/>
              <w:rPr>
                <w:rFonts w:ascii="Times New Roman" w:eastAsiaTheme="minorEastAsia" w:hAnsi="Times New Roman" w:cs="Times New Roman"/>
                <w:b/>
                <w:sz w:val="24"/>
                <w:szCs w:val="20"/>
                <w:lang w:val="en-ID"/>
              </w:rPr>
            </w:pPr>
            <w:r w:rsidRPr="00A57D16">
              <w:rPr>
                <w:rFonts w:ascii="Times New Roman" w:eastAsiaTheme="minorEastAsia" w:hAnsi="Times New Roman" w:cs="Times New Roman"/>
                <w:b/>
                <w:sz w:val="24"/>
                <w:szCs w:val="20"/>
                <w:lang w:val="en-ID"/>
              </w:rPr>
              <w:t>Tahun</w:t>
            </w:r>
          </w:p>
        </w:tc>
        <w:tc>
          <w:tcPr>
            <w:tcW w:w="1559" w:type="dxa"/>
          </w:tcPr>
          <w:p w:rsidR="00CA0342" w:rsidRPr="00A57D16" w:rsidRDefault="00CA0342" w:rsidP="00E241B5">
            <w:pPr>
              <w:spacing w:line="480" w:lineRule="auto"/>
              <w:jc w:val="center"/>
              <w:rPr>
                <w:rFonts w:ascii="Times New Roman" w:eastAsiaTheme="minorEastAsia" w:hAnsi="Times New Roman" w:cs="Times New Roman"/>
                <w:b/>
                <w:sz w:val="24"/>
                <w:szCs w:val="20"/>
                <w:lang w:val="en-ID"/>
              </w:rPr>
            </w:pPr>
            <w:r w:rsidRPr="00A57D16">
              <w:rPr>
                <w:rFonts w:ascii="Times New Roman" w:eastAsiaTheme="minorEastAsia" w:hAnsi="Times New Roman" w:cs="Times New Roman"/>
                <w:b/>
                <w:sz w:val="24"/>
                <w:szCs w:val="20"/>
                <w:lang w:val="en-ID"/>
              </w:rPr>
              <w:t>Kas</w:t>
            </w:r>
          </w:p>
        </w:tc>
        <w:tc>
          <w:tcPr>
            <w:tcW w:w="1455" w:type="dxa"/>
          </w:tcPr>
          <w:p w:rsidR="00CA0342" w:rsidRPr="00A57D16" w:rsidRDefault="00CA0342" w:rsidP="00E241B5">
            <w:pPr>
              <w:spacing w:line="480" w:lineRule="auto"/>
              <w:jc w:val="center"/>
              <w:rPr>
                <w:rFonts w:ascii="Times New Roman" w:eastAsiaTheme="minorEastAsia" w:hAnsi="Times New Roman" w:cs="Times New Roman"/>
                <w:b/>
                <w:sz w:val="24"/>
                <w:szCs w:val="20"/>
                <w:lang w:val="en-ID"/>
              </w:rPr>
            </w:pPr>
            <w:r w:rsidRPr="00A57D16">
              <w:rPr>
                <w:rFonts w:ascii="Times New Roman" w:eastAsiaTheme="minorEastAsia" w:hAnsi="Times New Roman" w:cs="Times New Roman"/>
                <w:b/>
                <w:sz w:val="24"/>
                <w:szCs w:val="20"/>
                <w:lang w:val="en-ID"/>
              </w:rPr>
              <w:t>Bank</w:t>
            </w:r>
          </w:p>
        </w:tc>
        <w:tc>
          <w:tcPr>
            <w:tcW w:w="1383" w:type="dxa"/>
          </w:tcPr>
          <w:p w:rsidR="00CA0342" w:rsidRPr="00A57D16" w:rsidRDefault="00CA0342" w:rsidP="00E241B5">
            <w:pPr>
              <w:jc w:val="center"/>
              <w:rPr>
                <w:rFonts w:ascii="Times New Roman" w:eastAsiaTheme="minorEastAsia" w:hAnsi="Times New Roman" w:cs="Times New Roman"/>
                <w:b/>
                <w:sz w:val="24"/>
                <w:szCs w:val="20"/>
                <w:lang w:val="en-ID"/>
              </w:rPr>
            </w:pPr>
            <w:r w:rsidRPr="00A57D16">
              <w:rPr>
                <w:rFonts w:ascii="Times New Roman" w:eastAsiaTheme="minorEastAsia" w:hAnsi="Times New Roman" w:cs="Times New Roman"/>
                <w:b/>
                <w:sz w:val="24"/>
                <w:szCs w:val="20"/>
                <w:lang w:val="en-ID"/>
              </w:rPr>
              <w:t>Total Kew. Lancar</w:t>
            </w:r>
          </w:p>
        </w:tc>
        <w:tc>
          <w:tcPr>
            <w:tcW w:w="1131" w:type="dxa"/>
          </w:tcPr>
          <w:p w:rsidR="00CA0342" w:rsidRPr="00A57D16" w:rsidRDefault="00CA0342" w:rsidP="00E241B5">
            <w:pPr>
              <w:spacing w:line="480" w:lineRule="auto"/>
              <w:jc w:val="center"/>
              <w:rPr>
                <w:rFonts w:ascii="Times New Roman" w:eastAsiaTheme="minorEastAsia" w:hAnsi="Times New Roman" w:cs="Times New Roman"/>
                <w:b/>
                <w:sz w:val="24"/>
                <w:szCs w:val="20"/>
                <w:lang w:val="en-ID"/>
              </w:rPr>
            </w:pPr>
            <w:r w:rsidRPr="00A57D16">
              <w:rPr>
                <w:rFonts w:ascii="Times New Roman" w:eastAsiaTheme="minorEastAsia" w:hAnsi="Times New Roman" w:cs="Times New Roman"/>
                <w:b/>
                <w:sz w:val="24"/>
                <w:szCs w:val="20"/>
                <w:lang w:val="en-ID"/>
              </w:rPr>
              <w:t>Rasio</w:t>
            </w:r>
          </w:p>
        </w:tc>
        <w:tc>
          <w:tcPr>
            <w:tcW w:w="1411" w:type="dxa"/>
          </w:tcPr>
          <w:p w:rsidR="00CA0342" w:rsidRPr="00A57D16" w:rsidRDefault="00CA0342" w:rsidP="00E241B5">
            <w:pPr>
              <w:spacing w:line="480" w:lineRule="auto"/>
              <w:jc w:val="center"/>
              <w:rPr>
                <w:rFonts w:ascii="Times New Roman" w:eastAsiaTheme="minorEastAsia" w:hAnsi="Times New Roman" w:cs="Times New Roman"/>
                <w:b/>
                <w:sz w:val="24"/>
                <w:szCs w:val="20"/>
                <w:lang w:val="en-ID"/>
              </w:rPr>
            </w:pPr>
            <w:r>
              <w:rPr>
                <w:rFonts w:ascii="Times New Roman" w:eastAsiaTheme="minorEastAsia" w:hAnsi="Times New Roman" w:cs="Times New Roman"/>
                <w:b/>
                <w:sz w:val="24"/>
                <w:szCs w:val="20"/>
                <w:lang w:val="en-ID"/>
              </w:rPr>
              <w:t>%</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155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1.228.044.300</w:t>
            </w:r>
          </w:p>
        </w:tc>
        <w:tc>
          <w:tcPr>
            <w:tcW w:w="145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27.587.115.585</w:t>
            </w:r>
          </w:p>
        </w:tc>
        <w:tc>
          <w:tcPr>
            <w:tcW w:w="138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50.530.273.208</w:t>
            </w:r>
          </w:p>
        </w:tc>
        <w:tc>
          <w:tcPr>
            <w:tcW w:w="113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0,570</w:t>
            </w:r>
          </w:p>
        </w:tc>
        <w:tc>
          <w:tcPr>
            <w:tcW w:w="141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57%</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155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575.302.350</w:t>
            </w:r>
          </w:p>
        </w:tc>
        <w:tc>
          <w:tcPr>
            <w:tcW w:w="145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40.414.973.053</w:t>
            </w:r>
          </w:p>
        </w:tc>
        <w:tc>
          <w:tcPr>
            <w:tcW w:w="138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61.616.859.113</w:t>
            </w:r>
          </w:p>
        </w:tc>
        <w:tc>
          <w:tcPr>
            <w:tcW w:w="113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0,666</w:t>
            </w:r>
          </w:p>
        </w:tc>
        <w:tc>
          <w:tcPr>
            <w:tcW w:w="141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67%</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155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578.629.700</w:t>
            </w:r>
          </w:p>
        </w:tc>
        <w:tc>
          <w:tcPr>
            <w:tcW w:w="145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36.137.030.516</w:t>
            </w:r>
          </w:p>
        </w:tc>
        <w:tc>
          <w:tcPr>
            <w:tcW w:w="138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63.634.068.657</w:t>
            </w:r>
          </w:p>
        </w:tc>
        <w:tc>
          <w:tcPr>
            <w:tcW w:w="113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0,576</w:t>
            </w:r>
          </w:p>
        </w:tc>
        <w:tc>
          <w:tcPr>
            <w:tcW w:w="141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58%</w:t>
            </w:r>
          </w:p>
        </w:tc>
      </w:tr>
    </w:tbl>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pStyle w:val="Caption"/>
        <w:rPr>
          <w:rFonts w:ascii="Times New Roman" w:hAnsi="Times New Roman" w:cs="Times New Roman"/>
          <w:i w:val="0"/>
          <w:color w:val="000000" w:themeColor="text1"/>
          <w:sz w:val="24"/>
        </w:rPr>
      </w:pPr>
      <w:r w:rsidRPr="0014536C">
        <w:rPr>
          <w:rFonts w:ascii="Times New Roman" w:hAnsi="Times New Roman" w:cs="Times New Roman"/>
          <w:i w:val="0"/>
          <w:color w:val="000000" w:themeColor="text1"/>
          <w:sz w:val="24"/>
        </w:rPr>
        <w:lastRenderedPageBreak/>
        <w:t xml:space="preserve">Lampiran </w:t>
      </w:r>
      <w:r w:rsidRPr="0014536C">
        <w:rPr>
          <w:rFonts w:ascii="Times New Roman" w:hAnsi="Times New Roman" w:cs="Times New Roman"/>
          <w:i w:val="0"/>
          <w:color w:val="000000" w:themeColor="text1"/>
          <w:sz w:val="24"/>
        </w:rPr>
        <w:fldChar w:fldCharType="begin"/>
      </w:r>
      <w:r w:rsidRPr="0014536C">
        <w:rPr>
          <w:rFonts w:ascii="Times New Roman" w:hAnsi="Times New Roman" w:cs="Times New Roman"/>
          <w:i w:val="0"/>
          <w:color w:val="000000" w:themeColor="text1"/>
          <w:sz w:val="24"/>
        </w:rPr>
        <w:instrText xml:space="preserve"> SEQ Lampiran \* ARABIC </w:instrText>
      </w:r>
      <w:r w:rsidRPr="0014536C">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9</w:t>
      </w:r>
      <w:r w:rsidRPr="0014536C">
        <w:rPr>
          <w:rFonts w:ascii="Times New Roman" w:hAnsi="Times New Roman" w:cs="Times New Roman"/>
          <w:i w:val="0"/>
          <w:color w:val="000000" w:themeColor="text1"/>
          <w:sz w:val="24"/>
        </w:rPr>
        <w:fldChar w:fldCharType="end"/>
      </w:r>
    </w:p>
    <w:p w:rsidR="00CA0342" w:rsidRPr="0014536C" w:rsidRDefault="00CA0342" w:rsidP="00CA0342">
      <w:pPr>
        <w:jc w:val="center"/>
        <w:rPr>
          <w:rFonts w:ascii="Times New Roman" w:hAnsi="Times New Roman" w:cs="Times New Roman"/>
          <w:b/>
          <w:sz w:val="24"/>
        </w:rPr>
      </w:pPr>
      <w:r w:rsidRPr="0014536C">
        <w:rPr>
          <w:rFonts w:ascii="Times New Roman" w:hAnsi="Times New Roman" w:cs="Times New Roman"/>
          <w:b/>
          <w:sz w:val="24"/>
        </w:rPr>
        <w:t>HASIL PERHITUNGAN RASIO SOLVABILITAS</w:t>
      </w:r>
    </w:p>
    <w:p w:rsidR="00CA0342" w:rsidRDefault="00CA0342" w:rsidP="00CA0342">
      <w:pPr>
        <w:jc w:val="center"/>
        <w:rPr>
          <w:rFonts w:ascii="Times New Roman" w:hAnsi="Times New Roman" w:cs="Times New Roman"/>
          <w:b/>
          <w:sz w:val="24"/>
        </w:rPr>
      </w:pPr>
      <w:r w:rsidRPr="0014536C">
        <w:rPr>
          <w:rFonts w:ascii="Times New Roman" w:hAnsi="Times New Roman" w:cs="Times New Roman"/>
          <w:b/>
          <w:sz w:val="24"/>
        </w:rPr>
        <w:t>Hasil Perhitungan Debt to Asset Ratio</w:t>
      </w:r>
    </w:p>
    <w:p w:rsidR="00CA0342" w:rsidRPr="0014536C" w:rsidRDefault="00CA0342" w:rsidP="00CA0342">
      <w:pPr>
        <w:jc w:val="center"/>
        <w:rPr>
          <w:rFonts w:ascii="Times New Roman" w:hAnsi="Times New Roman" w:cs="Times New Roman"/>
          <w:b/>
          <w:sz w:val="24"/>
        </w:rPr>
      </w:pPr>
      <w:r>
        <w:rPr>
          <w:rFonts w:ascii="Times New Roman" w:hAnsi="Times New Roman" w:cs="Times New Roman"/>
          <w:b/>
          <w:sz w:val="24"/>
        </w:rPr>
        <w:t>Periode 2020-2022</w:t>
      </w:r>
    </w:p>
    <w:tbl>
      <w:tblPr>
        <w:tblStyle w:val="TableGrid"/>
        <w:tblW w:w="7927" w:type="dxa"/>
        <w:tblInd w:w="-5" w:type="dxa"/>
        <w:tblLook w:val="04A0" w:firstRow="1" w:lastRow="0" w:firstColumn="1" w:lastColumn="0" w:noHBand="0" w:noVBand="1"/>
      </w:tblPr>
      <w:tblGrid>
        <w:gridCol w:w="898"/>
        <w:gridCol w:w="2074"/>
        <w:gridCol w:w="1985"/>
        <w:gridCol w:w="1393"/>
        <w:gridCol w:w="1577"/>
      </w:tblGrid>
      <w:tr w:rsidR="00CA0342" w:rsidTr="00E241B5">
        <w:tc>
          <w:tcPr>
            <w:tcW w:w="898" w:type="dxa"/>
          </w:tcPr>
          <w:p w:rsidR="00CA0342" w:rsidRPr="00111FED" w:rsidRDefault="00CA0342" w:rsidP="00E241B5">
            <w:pPr>
              <w:spacing w:line="480" w:lineRule="auto"/>
              <w:jc w:val="center"/>
              <w:rPr>
                <w:rFonts w:ascii="Times New Roman" w:eastAsiaTheme="minorEastAsia" w:hAnsi="Times New Roman" w:cs="Times New Roman"/>
                <w:b/>
                <w:sz w:val="24"/>
                <w:szCs w:val="20"/>
                <w:lang w:val="en-ID"/>
              </w:rPr>
            </w:pPr>
            <w:r w:rsidRPr="00111FED">
              <w:rPr>
                <w:rFonts w:ascii="Times New Roman" w:eastAsiaTheme="minorEastAsia" w:hAnsi="Times New Roman" w:cs="Times New Roman"/>
                <w:b/>
                <w:sz w:val="24"/>
                <w:szCs w:val="20"/>
                <w:lang w:val="en-ID"/>
              </w:rPr>
              <w:t>Tahun</w:t>
            </w:r>
          </w:p>
        </w:tc>
        <w:tc>
          <w:tcPr>
            <w:tcW w:w="2074" w:type="dxa"/>
          </w:tcPr>
          <w:p w:rsidR="00CA0342" w:rsidRPr="00111FED" w:rsidRDefault="00CA0342" w:rsidP="00E241B5">
            <w:pPr>
              <w:spacing w:line="480" w:lineRule="auto"/>
              <w:jc w:val="center"/>
              <w:rPr>
                <w:rFonts w:ascii="Times New Roman" w:eastAsiaTheme="minorEastAsia" w:hAnsi="Times New Roman" w:cs="Times New Roman"/>
                <w:b/>
                <w:sz w:val="24"/>
                <w:szCs w:val="20"/>
                <w:lang w:val="en-ID"/>
              </w:rPr>
            </w:pPr>
            <w:r w:rsidRPr="00111FED">
              <w:rPr>
                <w:rFonts w:ascii="Times New Roman" w:eastAsiaTheme="minorEastAsia" w:hAnsi="Times New Roman" w:cs="Times New Roman"/>
                <w:b/>
                <w:sz w:val="24"/>
                <w:szCs w:val="20"/>
                <w:lang w:val="en-ID"/>
              </w:rPr>
              <w:t>Total Kewajiban</w:t>
            </w:r>
          </w:p>
        </w:tc>
        <w:tc>
          <w:tcPr>
            <w:tcW w:w="1985" w:type="dxa"/>
          </w:tcPr>
          <w:p w:rsidR="00CA0342" w:rsidRPr="00111FED" w:rsidRDefault="00CA0342" w:rsidP="00E241B5">
            <w:pPr>
              <w:spacing w:line="480" w:lineRule="auto"/>
              <w:jc w:val="center"/>
              <w:rPr>
                <w:rFonts w:ascii="Times New Roman" w:eastAsiaTheme="minorEastAsia" w:hAnsi="Times New Roman" w:cs="Times New Roman"/>
                <w:b/>
                <w:sz w:val="24"/>
                <w:szCs w:val="20"/>
                <w:lang w:val="en-ID"/>
              </w:rPr>
            </w:pPr>
            <w:r w:rsidRPr="00111FED">
              <w:rPr>
                <w:rFonts w:ascii="Times New Roman" w:eastAsiaTheme="minorEastAsia" w:hAnsi="Times New Roman" w:cs="Times New Roman"/>
                <w:b/>
                <w:sz w:val="24"/>
                <w:szCs w:val="20"/>
                <w:lang w:val="en-ID"/>
              </w:rPr>
              <w:t>Total Aktiva</w:t>
            </w:r>
          </w:p>
        </w:tc>
        <w:tc>
          <w:tcPr>
            <w:tcW w:w="1393" w:type="dxa"/>
          </w:tcPr>
          <w:p w:rsidR="00CA0342" w:rsidRPr="00111FED" w:rsidRDefault="00CA0342" w:rsidP="00E241B5">
            <w:pPr>
              <w:spacing w:line="480" w:lineRule="auto"/>
              <w:jc w:val="center"/>
              <w:rPr>
                <w:rFonts w:ascii="Times New Roman" w:eastAsiaTheme="minorEastAsia" w:hAnsi="Times New Roman" w:cs="Times New Roman"/>
                <w:b/>
                <w:sz w:val="24"/>
                <w:szCs w:val="20"/>
                <w:lang w:val="en-ID"/>
              </w:rPr>
            </w:pPr>
            <w:r w:rsidRPr="00111FED">
              <w:rPr>
                <w:rFonts w:ascii="Times New Roman" w:eastAsiaTheme="minorEastAsia" w:hAnsi="Times New Roman" w:cs="Times New Roman"/>
                <w:b/>
                <w:sz w:val="24"/>
                <w:szCs w:val="20"/>
                <w:lang w:val="en-ID"/>
              </w:rPr>
              <w:t>Rasio</w:t>
            </w:r>
          </w:p>
        </w:tc>
        <w:tc>
          <w:tcPr>
            <w:tcW w:w="1577" w:type="dxa"/>
          </w:tcPr>
          <w:p w:rsidR="00CA0342" w:rsidRPr="00111FED" w:rsidRDefault="00CA0342" w:rsidP="00E241B5">
            <w:pPr>
              <w:spacing w:line="480" w:lineRule="auto"/>
              <w:jc w:val="center"/>
              <w:rPr>
                <w:rFonts w:ascii="Times New Roman" w:eastAsiaTheme="minorEastAsia" w:hAnsi="Times New Roman" w:cs="Times New Roman"/>
                <w:b/>
                <w:sz w:val="24"/>
                <w:szCs w:val="20"/>
                <w:lang w:val="en-ID"/>
              </w:rPr>
            </w:pPr>
            <w:r w:rsidRPr="00111FED">
              <w:rPr>
                <w:rFonts w:ascii="Times New Roman" w:eastAsiaTheme="minorEastAsia" w:hAnsi="Times New Roman" w:cs="Times New Roman"/>
                <w:b/>
                <w:sz w:val="24"/>
                <w:szCs w:val="20"/>
                <w:lang w:val="en-ID"/>
              </w:rPr>
              <w:t>Kriteria</w:t>
            </w:r>
          </w:p>
        </w:tc>
      </w:tr>
      <w:tr w:rsidR="00CA0342" w:rsidTr="00E241B5">
        <w:tc>
          <w:tcPr>
            <w:tcW w:w="89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207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50.530.273.208</w:t>
            </w:r>
          </w:p>
        </w:tc>
        <w:tc>
          <w:tcPr>
            <w:tcW w:w="19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77.738.420.411</w:t>
            </w:r>
          </w:p>
        </w:tc>
        <w:tc>
          <w:tcPr>
            <w:tcW w:w="1393" w:type="dxa"/>
          </w:tcPr>
          <w:p w:rsidR="00CA0342" w:rsidRDefault="00CA0342" w:rsidP="00E241B5">
            <w:pPr>
              <w:spacing w:line="36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65,0 %</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Kurang Sehat</w:t>
            </w:r>
          </w:p>
        </w:tc>
      </w:tr>
      <w:tr w:rsidR="00CA0342" w:rsidTr="00E241B5">
        <w:tc>
          <w:tcPr>
            <w:tcW w:w="89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207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61.616.859.113</w:t>
            </w:r>
          </w:p>
        </w:tc>
        <w:tc>
          <w:tcPr>
            <w:tcW w:w="19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90.732.020.154</w:t>
            </w:r>
          </w:p>
        </w:tc>
        <w:tc>
          <w:tcPr>
            <w:tcW w:w="139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68 %</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Kurang Sehat </w:t>
            </w:r>
          </w:p>
        </w:tc>
      </w:tr>
      <w:tr w:rsidR="00CA0342" w:rsidTr="00E241B5">
        <w:tc>
          <w:tcPr>
            <w:tcW w:w="89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207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63.634.068.657</w:t>
            </w:r>
          </w:p>
        </w:tc>
        <w:tc>
          <w:tcPr>
            <w:tcW w:w="19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97.107.608.816</w:t>
            </w:r>
          </w:p>
        </w:tc>
        <w:tc>
          <w:tcPr>
            <w:tcW w:w="1393"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65,5 %</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Kurang Sehat </w:t>
            </w:r>
          </w:p>
        </w:tc>
      </w:tr>
    </w:tbl>
    <w:p w:rsidR="00CA0342" w:rsidRDefault="00CA0342" w:rsidP="00CA0342">
      <w:pPr>
        <w:jc w:val="center"/>
        <w:rPr>
          <w:rFonts w:ascii="Times New Roman" w:hAnsi="Times New Roman" w:cs="Times New Roman"/>
          <w:b/>
          <w:sz w:val="24"/>
        </w:rPr>
      </w:pPr>
      <w:r>
        <w:rPr>
          <w:rFonts w:ascii="Times New Roman" w:hAnsi="Times New Roman" w:cs="Times New Roman"/>
          <w:b/>
          <w:sz w:val="24"/>
        </w:rPr>
        <w:t xml:space="preserve">Hasil Perhitungan Debt to Equity Ratio </w:t>
      </w:r>
    </w:p>
    <w:p w:rsidR="00CA0342" w:rsidRPr="0014536C" w:rsidRDefault="00CA0342" w:rsidP="00CA0342">
      <w:pPr>
        <w:jc w:val="center"/>
        <w:rPr>
          <w:rFonts w:ascii="Times New Roman" w:hAnsi="Times New Roman" w:cs="Times New Roman"/>
          <w:b/>
          <w:sz w:val="24"/>
        </w:rPr>
      </w:pPr>
      <w:r>
        <w:rPr>
          <w:rFonts w:ascii="Times New Roman" w:hAnsi="Times New Roman" w:cs="Times New Roman"/>
          <w:b/>
          <w:sz w:val="24"/>
        </w:rPr>
        <w:t>Periode 2020-2022</w:t>
      </w:r>
    </w:p>
    <w:tbl>
      <w:tblPr>
        <w:tblStyle w:val="TableGrid"/>
        <w:tblW w:w="0" w:type="auto"/>
        <w:tblLook w:val="04A0" w:firstRow="1" w:lastRow="0" w:firstColumn="1" w:lastColumn="0" w:noHBand="0" w:noVBand="1"/>
      </w:tblPr>
      <w:tblGrid>
        <w:gridCol w:w="897"/>
        <w:gridCol w:w="2075"/>
        <w:gridCol w:w="1806"/>
        <w:gridCol w:w="1572"/>
        <w:gridCol w:w="1577"/>
      </w:tblGrid>
      <w:tr w:rsidR="00CA0342" w:rsidTr="00E241B5">
        <w:tc>
          <w:tcPr>
            <w:tcW w:w="897" w:type="dxa"/>
          </w:tcPr>
          <w:p w:rsidR="00CA0342" w:rsidRPr="00EE15FD" w:rsidRDefault="00CA0342" w:rsidP="00E241B5">
            <w:pPr>
              <w:jc w:val="center"/>
              <w:rPr>
                <w:rFonts w:ascii="Times New Roman" w:eastAsiaTheme="minorEastAsia" w:hAnsi="Times New Roman" w:cs="Times New Roman"/>
                <w:b/>
                <w:sz w:val="24"/>
                <w:szCs w:val="20"/>
                <w:lang w:val="en-ID"/>
              </w:rPr>
            </w:pPr>
            <w:r w:rsidRPr="00EE15FD">
              <w:rPr>
                <w:rFonts w:ascii="Times New Roman" w:eastAsiaTheme="minorEastAsia" w:hAnsi="Times New Roman" w:cs="Times New Roman"/>
                <w:b/>
                <w:sz w:val="24"/>
                <w:szCs w:val="20"/>
                <w:lang w:val="en-ID"/>
              </w:rPr>
              <w:t>Tahun</w:t>
            </w:r>
          </w:p>
        </w:tc>
        <w:tc>
          <w:tcPr>
            <w:tcW w:w="2075" w:type="dxa"/>
          </w:tcPr>
          <w:p w:rsidR="00CA0342" w:rsidRPr="00EE15FD" w:rsidRDefault="00CA0342" w:rsidP="00E241B5">
            <w:pPr>
              <w:jc w:val="center"/>
              <w:rPr>
                <w:rFonts w:ascii="Times New Roman" w:eastAsiaTheme="minorEastAsia" w:hAnsi="Times New Roman" w:cs="Times New Roman"/>
                <w:b/>
                <w:sz w:val="24"/>
                <w:szCs w:val="20"/>
                <w:lang w:val="en-ID"/>
              </w:rPr>
            </w:pPr>
            <w:r w:rsidRPr="00EE15FD">
              <w:rPr>
                <w:rFonts w:ascii="Times New Roman" w:eastAsiaTheme="minorEastAsia" w:hAnsi="Times New Roman" w:cs="Times New Roman"/>
                <w:b/>
                <w:sz w:val="24"/>
                <w:szCs w:val="20"/>
                <w:lang w:val="en-ID"/>
              </w:rPr>
              <w:t>Total Kewajiban</w:t>
            </w:r>
          </w:p>
        </w:tc>
        <w:tc>
          <w:tcPr>
            <w:tcW w:w="1806" w:type="dxa"/>
          </w:tcPr>
          <w:p w:rsidR="00CA0342" w:rsidRPr="00EE15FD" w:rsidRDefault="00CA0342" w:rsidP="00E241B5">
            <w:pPr>
              <w:jc w:val="center"/>
              <w:rPr>
                <w:rFonts w:ascii="Times New Roman" w:eastAsiaTheme="minorEastAsia" w:hAnsi="Times New Roman" w:cs="Times New Roman"/>
                <w:b/>
                <w:sz w:val="24"/>
                <w:szCs w:val="20"/>
                <w:lang w:val="en-ID"/>
              </w:rPr>
            </w:pPr>
            <w:r w:rsidRPr="00EE15FD">
              <w:rPr>
                <w:rFonts w:ascii="Times New Roman" w:eastAsiaTheme="minorEastAsia" w:hAnsi="Times New Roman" w:cs="Times New Roman"/>
                <w:b/>
                <w:sz w:val="24"/>
                <w:szCs w:val="20"/>
                <w:lang w:val="en-ID"/>
              </w:rPr>
              <w:t>Ekuitas</w:t>
            </w:r>
          </w:p>
        </w:tc>
        <w:tc>
          <w:tcPr>
            <w:tcW w:w="1572" w:type="dxa"/>
          </w:tcPr>
          <w:p w:rsidR="00CA0342" w:rsidRPr="00EE15FD" w:rsidRDefault="00CA0342" w:rsidP="00E241B5">
            <w:pPr>
              <w:jc w:val="center"/>
              <w:rPr>
                <w:rFonts w:ascii="Times New Roman" w:eastAsiaTheme="minorEastAsia" w:hAnsi="Times New Roman" w:cs="Times New Roman"/>
                <w:b/>
                <w:sz w:val="24"/>
                <w:szCs w:val="20"/>
                <w:lang w:val="en-ID"/>
              </w:rPr>
            </w:pPr>
            <w:r w:rsidRPr="00EE15FD">
              <w:rPr>
                <w:rFonts w:ascii="Times New Roman" w:eastAsiaTheme="minorEastAsia" w:hAnsi="Times New Roman" w:cs="Times New Roman"/>
                <w:b/>
                <w:sz w:val="24"/>
                <w:szCs w:val="20"/>
                <w:lang w:val="en-ID"/>
              </w:rPr>
              <w:t>Rasio</w:t>
            </w:r>
          </w:p>
        </w:tc>
        <w:tc>
          <w:tcPr>
            <w:tcW w:w="1577" w:type="dxa"/>
          </w:tcPr>
          <w:p w:rsidR="00CA0342" w:rsidRPr="00EE15FD" w:rsidRDefault="00CA0342" w:rsidP="00E241B5">
            <w:pPr>
              <w:jc w:val="center"/>
              <w:rPr>
                <w:rFonts w:ascii="Times New Roman" w:eastAsiaTheme="minorEastAsia" w:hAnsi="Times New Roman" w:cs="Times New Roman"/>
                <w:b/>
                <w:sz w:val="24"/>
                <w:szCs w:val="20"/>
                <w:lang w:val="en-ID"/>
              </w:rPr>
            </w:pPr>
            <w:r w:rsidRPr="00EE15FD">
              <w:rPr>
                <w:rFonts w:ascii="Times New Roman" w:eastAsiaTheme="minorEastAsia" w:hAnsi="Times New Roman" w:cs="Times New Roman"/>
                <w:b/>
                <w:sz w:val="24"/>
                <w:szCs w:val="20"/>
                <w:lang w:val="en-ID"/>
              </w:rPr>
              <w:t>Kriteria</w:t>
            </w:r>
          </w:p>
        </w:tc>
      </w:tr>
      <w:tr w:rsidR="00CA0342" w:rsidTr="00E241B5">
        <w:tc>
          <w:tcPr>
            <w:tcW w:w="89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207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50.530.273.208</w:t>
            </w:r>
          </w:p>
        </w:tc>
        <w:tc>
          <w:tcPr>
            <w:tcW w:w="180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27.208.147.203</w:t>
            </w:r>
          </w:p>
        </w:tc>
        <w:tc>
          <w:tcPr>
            <w:tcW w:w="157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1,857</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Cukup Sehat </w:t>
            </w:r>
          </w:p>
        </w:tc>
      </w:tr>
      <w:tr w:rsidR="00CA0342" w:rsidTr="00E241B5">
        <w:tc>
          <w:tcPr>
            <w:tcW w:w="89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207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61.616.859.113</w:t>
            </w:r>
          </w:p>
        </w:tc>
        <w:tc>
          <w:tcPr>
            <w:tcW w:w="180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29.115.161.071</w:t>
            </w:r>
          </w:p>
        </w:tc>
        <w:tc>
          <w:tcPr>
            <w:tcW w:w="157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2,116</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Cukup Sehat </w:t>
            </w:r>
          </w:p>
        </w:tc>
      </w:tr>
      <w:tr w:rsidR="00CA0342" w:rsidTr="00E241B5">
        <w:tc>
          <w:tcPr>
            <w:tcW w:w="89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207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63.634.068.657</w:t>
            </w:r>
          </w:p>
        </w:tc>
        <w:tc>
          <w:tcPr>
            <w:tcW w:w="180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33.423.540.159</w:t>
            </w:r>
          </w:p>
        </w:tc>
        <w:tc>
          <w:tcPr>
            <w:tcW w:w="157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1,900</w:t>
            </w:r>
          </w:p>
        </w:tc>
        <w:tc>
          <w:tcPr>
            <w:tcW w:w="157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Cukup Sehat </w:t>
            </w:r>
          </w:p>
        </w:tc>
      </w:tr>
    </w:tbl>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FD2729">
        <w:rPr>
          <w:rFonts w:ascii="Times New Roman" w:hAnsi="Times New Roman" w:cs="Times New Roman"/>
          <w:i w:val="0"/>
          <w:color w:val="000000" w:themeColor="text1"/>
          <w:sz w:val="24"/>
        </w:rPr>
        <w:lastRenderedPageBreak/>
        <w:t xml:space="preserve">Lampiran </w:t>
      </w:r>
      <w:r w:rsidRPr="00FD2729">
        <w:rPr>
          <w:rFonts w:ascii="Times New Roman" w:hAnsi="Times New Roman" w:cs="Times New Roman"/>
          <w:i w:val="0"/>
          <w:color w:val="000000" w:themeColor="text1"/>
          <w:sz w:val="24"/>
        </w:rPr>
        <w:fldChar w:fldCharType="begin"/>
      </w:r>
      <w:r w:rsidRPr="00FD2729">
        <w:rPr>
          <w:rFonts w:ascii="Times New Roman" w:hAnsi="Times New Roman" w:cs="Times New Roman"/>
          <w:i w:val="0"/>
          <w:color w:val="000000" w:themeColor="text1"/>
          <w:sz w:val="24"/>
        </w:rPr>
        <w:instrText xml:space="preserve"> SEQ Lampiran \* ARABIC </w:instrText>
      </w:r>
      <w:r w:rsidRPr="00FD2729">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10</w:t>
      </w:r>
      <w:r w:rsidRPr="00FD2729">
        <w:rPr>
          <w:rFonts w:ascii="Times New Roman" w:hAnsi="Times New Roman" w:cs="Times New Roman"/>
          <w:i w:val="0"/>
          <w:color w:val="000000" w:themeColor="text1"/>
          <w:sz w:val="24"/>
        </w:rPr>
        <w:fldChar w:fldCharType="end"/>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HASIL PERHITUNGAN RASIO RENTABILITAS</w:t>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Hasil Perhitungan Return On Invesment</w:t>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Periode 2020-2022</w:t>
      </w:r>
    </w:p>
    <w:tbl>
      <w:tblPr>
        <w:tblStyle w:val="TableGrid"/>
        <w:tblW w:w="0" w:type="auto"/>
        <w:tblLook w:val="04A0" w:firstRow="1" w:lastRow="0" w:firstColumn="1" w:lastColumn="0" w:noHBand="0" w:noVBand="1"/>
      </w:tblPr>
      <w:tblGrid>
        <w:gridCol w:w="986"/>
        <w:gridCol w:w="2166"/>
        <w:gridCol w:w="1630"/>
        <w:gridCol w:w="1570"/>
        <w:gridCol w:w="1575"/>
      </w:tblGrid>
      <w:tr w:rsidR="00CA0342" w:rsidTr="00E241B5">
        <w:tc>
          <w:tcPr>
            <w:tcW w:w="988"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Tahun</w:t>
            </w:r>
          </w:p>
        </w:tc>
        <w:tc>
          <w:tcPr>
            <w:tcW w:w="2182"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SHU</w:t>
            </w:r>
          </w:p>
        </w:tc>
        <w:tc>
          <w:tcPr>
            <w:tcW w:w="1585" w:type="dxa"/>
          </w:tcPr>
          <w:p w:rsidR="00CA0342" w:rsidRPr="00E56E51" w:rsidRDefault="00CA0342" w:rsidP="00E241B5">
            <w:pPr>
              <w:ind w:left="720" w:hanging="720"/>
              <w:jc w:val="center"/>
              <w:rPr>
                <w:rFonts w:ascii="Times New Roman" w:eastAsiaTheme="minorEastAsia" w:hAnsi="Times New Roman" w:cs="Times New Roman"/>
                <w:b/>
                <w:sz w:val="24"/>
                <w:szCs w:val="20"/>
                <w:lang w:val="en-ID"/>
              </w:rPr>
            </w:pPr>
            <w:r>
              <w:rPr>
                <w:rFonts w:ascii="Times New Roman" w:eastAsiaTheme="minorEastAsia" w:hAnsi="Times New Roman" w:cs="Times New Roman"/>
                <w:b/>
                <w:sz w:val="24"/>
                <w:szCs w:val="20"/>
                <w:lang w:val="en-ID"/>
              </w:rPr>
              <w:t>Total Aktiva</w:t>
            </w:r>
          </w:p>
        </w:tc>
        <w:tc>
          <w:tcPr>
            <w:tcW w:w="1586"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Rasio</w:t>
            </w:r>
          </w:p>
        </w:tc>
        <w:tc>
          <w:tcPr>
            <w:tcW w:w="1586"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Kriteria</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218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719.216.733</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8.635.271.537</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0,083</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Cukup Sehat </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218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507.677.203</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8.221.074.229</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0,061</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Kurang Sehat </w:t>
            </w:r>
          </w:p>
        </w:tc>
      </w:tr>
      <w:tr w:rsidR="00CA0342" w:rsidTr="00E241B5">
        <w:tc>
          <w:tcPr>
            <w:tcW w:w="988"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218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570.165.552</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9.193.101.989</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0,062</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Kurang Sehat </w:t>
            </w:r>
          </w:p>
        </w:tc>
      </w:tr>
    </w:tbl>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Hasil Perhitungan Return On Equity</w:t>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Periode 2020-2022</w:t>
      </w:r>
    </w:p>
    <w:tbl>
      <w:tblPr>
        <w:tblStyle w:val="TableGrid"/>
        <w:tblW w:w="8054" w:type="dxa"/>
        <w:tblLook w:val="04A0" w:firstRow="1" w:lastRow="0" w:firstColumn="1" w:lastColumn="0" w:noHBand="0" w:noVBand="1"/>
      </w:tblPr>
      <w:tblGrid>
        <w:gridCol w:w="1052"/>
        <w:gridCol w:w="1864"/>
        <w:gridCol w:w="2156"/>
        <w:gridCol w:w="1387"/>
        <w:gridCol w:w="1595"/>
      </w:tblGrid>
      <w:tr w:rsidR="00CA0342" w:rsidTr="00E241B5">
        <w:trPr>
          <w:trHeight w:val="225"/>
        </w:trPr>
        <w:tc>
          <w:tcPr>
            <w:tcW w:w="1052"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Tahun</w:t>
            </w:r>
          </w:p>
        </w:tc>
        <w:tc>
          <w:tcPr>
            <w:tcW w:w="1864"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SHU</w:t>
            </w:r>
          </w:p>
        </w:tc>
        <w:tc>
          <w:tcPr>
            <w:tcW w:w="2156" w:type="dxa"/>
          </w:tcPr>
          <w:p w:rsidR="00CA0342" w:rsidRPr="00E56E51" w:rsidRDefault="00CA0342" w:rsidP="00E241B5">
            <w:pPr>
              <w:jc w:val="center"/>
              <w:rPr>
                <w:rFonts w:ascii="Times New Roman" w:eastAsiaTheme="minorEastAsia" w:hAnsi="Times New Roman" w:cs="Times New Roman"/>
                <w:b/>
                <w:sz w:val="24"/>
                <w:szCs w:val="20"/>
                <w:lang w:val="en-ID"/>
              </w:rPr>
            </w:pPr>
            <w:r>
              <w:rPr>
                <w:rFonts w:ascii="Times New Roman" w:eastAsiaTheme="minorEastAsia" w:hAnsi="Times New Roman" w:cs="Times New Roman"/>
                <w:b/>
                <w:sz w:val="24"/>
                <w:szCs w:val="20"/>
                <w:lang w:val="en-ID"/>
              </w:rPr>
              <w:t xml:space="preserve">Modal Sendiri </w:t>
            </w:r>
          </w:p>
        </w:tc>
        <w:tc>
          <w:tcPr>
            <w:tcW w:w="1387"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Rasio</w:t>
            </w:r>
          </w:p>
        </w:tc>
        <w:tc>
          <w:tcPr>
            <w:tcW w:w="1595" w:type="dxa"/>
          </w:tcPr>
          <w:p w:rsidR="00CA0342" w:rsidRPr="00E56E51" w:rsidRDefault="00CA0342" w:rsidP="00E241B5">
            <w:pPr>
              <w:jc w:val="center"/>
              <w:rPr>
                <w:rFonts w:ascii="Times New Roman" w:eastAsiaTheme="minorEastAsia" w:hAnsi="Times New Roman" w:cs="Times New Roman"/>
                <w:b/>
                <w:sz w:val="24"/>
                <w:szCs w:val="20"/>
                <w:lang w:val="en-ID"/>
              </w:rPr>
            </w:pPr>
            <w:r w:rsidRPr="00E56E51">
              <w:rPr>
                <w:rFonts w:ascii="Times New Roman" w:eastAsiaTheme="minorEastAsia" w:hAnsi="Times New Roman" w:cs="Times New Roman"/>
                <w:b/>
                <w:sz w:val="24"/>
                <w:szCs w:val="20"/>
                <w:lang w:val="en-ID"/>
              </w:rPr>
              <w:t>Kriteria</w:t>
            </w:r>
          </w:p>
        </w:tc>
      </w:tr>
      <w:tr w:rsidR="00CA0342" w:rsidTr="00E241B5">
        <w:trPr>
          <w:trHeight w:val="437"/>
        </w:trPr>
        <w:tc>
          <w:tcPr>
            <w:tcW w:w="105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186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719.216.733</w:t>
            </w:r>
          </w:p>
        </w:tc>
        <w:tc>
          <w:tcPr>
            <w:tcW w:w="215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4.329.137.890</w:t>
            </w:r>
          </w:p>
        </w:tc>
        <w:tc>
          <w:tcPr>
            <w:tcW w:w="138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0,16</w:t>
            </w:r>
          </w:p>
        </w:tc>
        <w:tc>
          <w:tcPr>
            <w:tcW w:w="159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 xml:space="preserve">Sehat  </w:t>
            </w:r>
          </w:p>
        </w:tc>
      </w:tr>
      <w:tr w:rsidR="00CA0342" w:rsidTr="00E241B5">
        <w:trPr>
          <w:trHeight w:val="450"/>
        </w:trPr>
        <w:tc>
          <w:tcPr>
            <w:tcW w:w="105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186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507.677.203</w:t>
            </w:r>
          </w:p>
        </w:tc>
        <w:tc>
          <w:tcPr>
            <w:tcW w:w="215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4.882.749.252</w:t>
            </w:r>
          </w:p>
        </w:tc>
        <w:tc>
          <w:tcPr>
            <w:tcW w:w="138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0,10</w:t>
            </w:r>
          </w:p>
        </w:tc>
        <w:tc>
          <w:tcPr>
            <w:tcW w:w="159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Cukup Sehat</w:t>
            </w:r>
          </w:p>
        </w:tc>
      </w:tr>
      <w:tr w:rsidR="00CA0342" w:rsidTr="00E241B5">
        <w:trPr>
          <w:trHeight w:val="609"/>
        </w:trPr>
        <w:tc>
          <w:tcPr>
            <w:tcW w:w="1052"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1864"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570.165.552</w:t>
            </w:r>
          </w:p>
        </w:tc>
        <w:tc>
          <w:tcPr>
            <w:tcW w:w="215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5.427.290.027</w:t>
            </w:r>
          </w:p>
        </w:tc>
        <w:tc>
          <w:tcPr>
            <w:tcW w:w="1387"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0,10</w:t>
            </w:r>
          </w:p>
        </w:tc>
        <w:tc>
          <w:tcPr>
            <w:tcW w:w="159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Cukup Sehat</w:t>
            </w:r>
          </w:p>
        </w:tc>
      </w:tr>
    </w:tbl>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FD2729">
        <w:rPr>
          <w:rFonts w:ascii="Times New Roman" w:hAnsi="Times New Roman" w:cs="Times New Roman"/>
          <w:i w:val="0"/>
          <w:color w:val="000000" w:themeColor="text1"/>
          <w:sz w:val="24"/>
        </w:rPr>
        <w:lastRenderedPageBreak/>
        <w:t xml:space="preserve">Lampiran </w:t>
      </w:r>
      <w:r w:rsidRPr="00FD2729">
        <w:rPr>
          <w:rFonts w:ascii="Times New Roman" w:hAnsi="Times New Roman" w:cs="Times New Roman"/>
          <w:i w:val="0"/>
          <w:color w:val="000000" w:themeColor="text1"/>
          <w:sz w:val="24"/>
        </w:rPr>
        <w:fldChar w:fldCharType="begin"/>
      </w:r>
      <w:r w:rsidRPr="00FD2729">
        <w:rPr>
          <w:rFonts w:ascii="Times New Roman" w:hAnsi="Times New Roman" w:cs="Times New Roman"/>
          <w:i w:val="0"/>
          <w:color w:val="000000" w:themeColor="text1"/>
          <w:sz w:val="24"/>
        </w:rPr>
        <w:instrText xml:space="preserve"> SEQ Lampiran \* ARABIC </w:instrText>
      </w:r>
      <w:r w:rsidRPr="00FD2729">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11</w:t>
      </w:r>
      <w:r w:rsidRPr="00FD2729">
        <w:rPr>
          <w:rFonts w:ascii="Times New Roman" w:hAnsi="Times New Roman" w:cs="Times New Roman"/>
          <w:i w:val="0"/>
          <w:color w:val="000000" w:themeColor="text1"/>
          <w:sz w:val="24"/>
        </w:rPr>
        <w:fldChar w:fldCharType="end"/>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HASIL RASIO AKTIVITAS</w:t>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Hasil Perhitungan Fixed Asset Turn Over</w:t>
      </w:r>
    </w:p>
    <w:p w:rsidR="00CA0342" w:rsidRPr="00FD2729" w:rsidRDefault="00CA0342" w:rsidP="00CA0342">
      <w:pPr>
        <w:jc w:val="center"/>
        <w:rPr>
          <w:rFonts w:ascii="Times New Roman" w:hAnsi="Times New Roman" w:cs="Times New Roman"/>
          <w:b/>
          <w:sz w:val="24"/>
        </w:rPr>
      </w:pPr>
      <w:r w:rsidRPr="00FD2729">
        <w:rPr>
          <w:rFonts w:ascii="Times New Roman" w:hAnsi="Times New Roman" w:cs="Times New Roman"/>
          <w:b/>
          <w:sz w:val="24"/>
        </w:rPr>
        <w:t>Periode 2020-2022</w:t>
      </w:r>
    </w:p>
    <w:tbl>
      <w:tblPr>
        <w:tblStyle w:val="TableGrid"/>
        <w:tblW w:w="0" w:type="auto"/>
        <w:tblLook w:val="04A0" w:firstRow="1" w:lastRow="0" w:firstColumn="1" w:lastColumn="0" w:noHBand="0" w:noVBand="1"/>
      </w:tblPr>
      <w:tblGrid>
        <w:gridCol w:w="1114"/>
        <w:gridCol w:w="2012"/>
        <w:gridCol w:w="1716"/>
        <w:gridCol w:w="1534"/>
        <w:gridCol w:w="1551"/>
      </w:tblGrid>
      <w:tr w:rsidR="00CA0342" w:rsidRPr="00024CCF" w:rsidTr="00E241B5">
        <w:tc>
          <w:tcPr>
            <w:tcW w:w="1129" w:type="dxa"/>
          </w:tcPr>
          <w:p w:rsidR="00CA0342" w:rsidRPr="00024CCF" w:rsidRDefault="00CA0342" w:rsidP="00E241B5">
            <w:pPr>
              <w:jc w:val="center"/>
              <w:rPr>
                <w:rFonts w:ascii="Times New Roman" w:eastAsiaTheme="minorEastAsia" w:hAnsi="Times New Roman" w:cs="Times New Roman"/>
                <w:b/>
                <w:sz w:val="24"/>
                <w:szCs w:val="20"/>
                <w:lang w:val="en-ID"/>
              </w:rPr>
            </w:pPr>
            <w:r w:rsidRPr="00024CCF">
              <w:rPr>
                <w:rFonts w:ascii="Times New Roman" w:eastAsiaTheme="minorEastAsia" w:hAnsi="Times New Roman" w:cs="Times New Roman"/>
                <w:b/>
                <w:sz w:val="24"/>
                <w:szCs w:val="20"/>
                <w:lang w:val="en-ID"/>
              </w:rPr>
              <w:t>Tahun</w:t>
            </w:r>
          </w:p>
        </w:tc>
        <w:tc>
          <w:tcPr>
            <w:tcW w:w="2041" w:type="dxa"/>
          </w:tcPr>
          <w:p w:rsidR="00CA0342" w:rsidRPr="00024CCF" w:rsidRDefault="00CA0342" w:rsidP="00E241B5">
            <w:pPr>
              <w:jc w:val="center"/>
              <w:rPr>
                <w:rFonts w:ascii="Times New Roman" w:eastAsiaTheme="minorEastAsia" w:hAnsi="Times New Roman" w:cs="Times New Roman"/>
                <w:b/>
                <w:sz w:val="24"/>
                <w:szCs w:val="20"/>
                <w:lang w:val="en-ID"/>
              </w:rPr>
            </w:pPr>
            <w:r w:rsidRPr="00024CCF">
              <w:rPr>
                <w:rFonts w:ascii="Times New Roman" w:eastAsiaTheme="minorEastAsia" w:hAnsi="Times New Roman" w:cs="Times New Roman"/>
                <w:b/>
                <w:sz w:val="24"/>
                <w:szCs w:val="20"/>
                <w:lang w:val="en-ID"/>
              </w:rPr>
              <w:t>Pendapatan Usaha</w:t>
            </w:r>
          </w:p>
        </w:tc>
        <w:tc>
          <w:tcPr>
            <w:tcW w:w="1585" w:type="dxa"/>
          </w:tcPr>
          <w:p w:rsidR="00CA0342" w:rsidRPr="00024CCF" w:rsidRDefault="00CA0342" w:rsidP="00E241B5">
            <w:pPr>
              <w:jc w:val="center"/>
              <w:rPr>
                <w:rFonts w:ascii="Times New Roman" w:eastAsiaTheme="minorEastAsia" w:hAnsi="Times New Roman" w:cs="Times New Roman"/>
                <w:b/>
                <w:sz w:val="24"/>
                <w:szCs w:val="20"/>
                <w:lang w:val="en-ID"/>
              </w:rPr>
            </w:pPr>
            <w:r>
              <w:rPr>
                <w:rFonts w:ascii="Times New Roman" w:eastAsiaTheme="minorEastAsia" w:hAnsi="Times New Roman" w:cs="Times New Roman"/>
                <w:b/>
                <w:sz w:val="24"/>
                <w:szCs w:val="20"/>
                <w:lang w:val="en-ID"/>
              </w:rPr>
              <w:t>Total Aktiva</w:t>
            </w:r>
          </w:p>
        </w:tc>
        <w:tc>
          <w:tcPr>
            <w:tcW w:w="1586" w:type="dxa"/>
          </w:tcPr>
          <w:p w:rsidR="00CA0342" w:rsidRPr="00024CCF" w:rsidRDefault="00CA0342" w:rsidP="00E241B5">
            <w:pPr>
              <w:jc w:val="center"/>
              <w:rPr>
                <w:rFonts w:ascii="Times New Roman" w:eastAsiaTheme="minorEastAsia" w:hAnsi="Times New Roman" w:cs="Times New Roman"/>
                <w:b/>
                <w:sz w:val="24"/>
                <w:szCs w:val="20"/>
                <w:lang w:val="en-ID"/>
              </w:rPr>
            </w:pPr>
            <w:r w:rsidRPr="00024CCF">
              <w:rPr>
                <w:rFonts w:ascii="Times New Roman" w:eastAsiaTheme="minorEastAsia" w:hAnsi="Times New Roman" w:cs="Times New Roman"/>
                <w:b/>
                <w:sz w:val="24"/>
                <w:szCs w:val="20"/>
                <w:lang w:val="en-ID"/>
              </w:rPr>
              <w:t>Rasio</w:t>
            </w:r>
          </w:p>
        </w:tc>
        <w:tc>
          <w:tcPr>
            <w:tcW w:w="1586" w:type="dxa"/>
          </w:tcPr>
          <w:p w:rsidR="00CA0342" w:rsidRPr="00024CCF" w:rsidRDefault="00CA0342" w:rsidP="00E241B5">
            <w:pPr>
              <w:jc w:val="center"/>
              <w:rPr>
                <w:rFonts w:ascii="Times New Roman" w:eastAsiaTheme="minorEastAsia" w:hAnsi="Times New Roman" w:cs="Times New Roman"/>
                <w:b/>
                <w:sz w:val="24"/>
                <w:szCs w:val="20"/>
                <w:lang w:val="en-ID"/>
              </w:rPr>
            </w:pPr>
            <w:r w:rsidRPr="00024CCF">
              <w:rPr>
                <w:rFonts w:ascii="Times New Roman" w:eastAsiaTheme="minorEastAsia" w:hAnsi="Times New Roman" w:cs="Times New Roman"/>
                <w:b/>
                <w:sz w:val="24"/>
                <w:szCs w:val="20"/>
                <w:lang w:val="en-ID"/>
              </w:rPr>
              <w:t>Kriteria</w:t>
            </w:r>
          </w:p>
        </w:tc>
      </w:tr>
      <w:tr w:rsidR="00CA0342" w:rsidTr="00E241B5">
        <w:tc>
          <w:tcPr>
            <w:tcW w:w="112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2020</w:t>
            </w:r>
          </w:p>
        </w:tc>
        <w:tc>
          <w:tcPr>
            <w:tcW w:w="204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8.635.217.537</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77.738.420.411</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0,11</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11 kali</w:t>
            </w:r>
          </w:p>
        </w:tc>
      </w:tr>
      <w:tr w:rsidR="00CA0342" w:rsidTr="00E241B5">
        <w:tc>
          <w:tcPr>
            <w:tcW w:w="112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2021</w:t>
            </w:r>
          </w:p>
        </w:tc>
        <w:tc>
          <w:tcPr>
            <w:tcW w:w="204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8.221.074.229</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90.372.020.154</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0,09</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 kali</w:t>
            </w:r>
          </w:p>
        </w:tc>
      </w:tr>
      <w:tr w:rsidR="00CA0342" w:rsidTr="00E241B5">
        <w:tc>
          <w:tcPr>
            <w:tcW w:w="1129"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2022</w:t>
            </w:r>
          </w:p>
        </w:tc>
        <w:tc>
          <w:tcPr>
            <w:tcW w:w="2041"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9.193.101.989</w:t>
            </w:r>
          </w:p>
        </w:tc>
        <w:tc>
          <w:tcPr>
            <w:tcW w:w="1585"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97.104.608.816</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0,09</w:t>
            </w:r>
          </w:p>
        </w:tc>
        <w:tc>
          <w:tcPr>
            <w:tcW w:w="1586" w:type="dxa"/>
          </w:tcPr>
          <w:p w:rsidR="00CA0342" w:rsidRDefault="00CA0342" w:rsidP="00E241B5">
            <w:pPr>
              <w:spacing w:line="480" w:lineRule="auto"/>
              <w:jc w:val="both"/>
              <w:rPr>
                <w:rFonts w:ascii="Times New Roman" w:eastAsiaTheme="minorEastAsia" w:hAnsi="Times New Roman" w:cs="Times New Roman"/>
                <w:sz w:val="24"/>
                <w:szCs w:val="20"/>
                <w:lang w:val="en-ID"/>
              </w:rPr>
            </w:pPr>
            <w:r>
              <w:rPr>
                <w:rFonts w:ascii="Times New Roman" w:eastAsiaTheme="minorEastAsia" w:hAnsi="Times New Roman" w:cs="Times New Roman"/>
                <w:sz w:val="24"/>
                <w:szCs w:val="20"/>
                <w:lang w:val="en-ID"/>
              </w:rPr>
              <w:t>9 kali</w:t>
            </w:r>
          </w:p>
        </w:tc>
      </w:tr>
    </w:tbl>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A20554">
        <w:rPr>
          <w:rFonts w:ascii="Times New Roman" w:hAnsi="Times New Roman" w:cs="Times New Roman"/>
          <w:i w:val="0"/>
          <w:color w:val="000000" w:themeColor="text1"/>
          <w:sz w:val="24"/>
        </w:rPr>
        <w:lastRenderedPageBreak/>
        <w:t xml:space="preserve">Lampiran </w:t>
      </w:r>
      <w:r w:rsidRPr="00A20554">
        <w:rPr>
          <w:rFonts w:ascii="Times New Roman" w:hAnsi="Times New Roman" w:cs="Times New Roman"/>
          <w:i w:val="0"/>
          <w:color w:val="000000" w:themeColor="text1"/>
          <w:sz w:val="24"/>
        </w:rPr>
        <w:fldChar w:fldCharType="begin"/>
      </w:r>
      <w:r w:rsidRPr="00A20554">
        <w:rPr>
          <w:rFonts w:ascii="Times New Roman" w:hAnsi="Times New Roman" w:cs="Times New Roman"/>
          <w:i w:val="0"/>
          <w:color w:val="000000" w:themeColor="text1"/>
          <w:sz w:val="24"/>
        </w:rPr>
        <w:instrText xml:space="preserve"> SEQ Lampiran \* ARABIC </w:instrText>
      </w:r>
      <w:r w:rsidRPr="00A20554">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12</w:t>
      </w:r>
      <w:r w:rsidRPr="00A20554">
        <w:rPr>
          <w:rFonts w:ascii="Times New Roman" w:hAnsi="Times New Roman" w:cs="Times New Roman"/>
          <w:i w:val="0"/>
          <w:color w:val="000000" w:themeColor="text1"/>
          <w:sz w:val="24"/>
        </w:rPr>
        <w:fldChar w:fldCharType="end"/>
      </w:r>
    </w:p>
    <w:p w:rsidR="00CA0342" w:rsidRDefault="00CA0342" w:rsidP="00CA0342">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0288" behindDoc="0" locked="0" layoutInCell="1" allowOverlap="1" wp14:anchorId="51BCEFBF" wp14:editId="584640FC">
            <wp:simplePos x="0" y="0"/>
            <wp:positionH relativeFrom="margin">
              <wp:posOffset>2217420</wp:posOffset>
            </wp:positionH>
            <wp:positionV relativeFrom="margin">
              <wp:posOffset>646430</wp:posOffset>
            </wp:positionV>
            <wp:extent cx="3265170" cy="2643505"/>
            <wp:effectExtent l="0" t="0" r="0" b="44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21020081646.jpg"/>
                    <pic:cNvPicPr/>
                  </pic:nvPicPr>
                  <pic:blipFill rotWithShape="1">
                    <a:blip r:embed="rId13" cstate="print">
                      <a:extLst>
                        <a:ext uri="{28A0092B-C50C-407E-A947-70E740481C1C}">
                          <a14:useLocalDpi xmlns:a14="http://schemas.microsoft.com/office/drawing/2010/main" val="0"/>
                        </a:ext>
                      </a:extLst>
                    </a:blip>
                    <a:srcRect t="30355" b="7992"/>
                    <a:stretch/>
                  </pic:blipFill>
                  <pic:spPr bwMode="auto">
                    <a:xfrm>
                      <a:off x="0" y="0"/>
                      <a:ext cx="3265170" cy="264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rPr>
        <w:drawing>
          <wp:anchor distT="0" distB="0" distL="114300" distR="114300" simplePos="0" relativeHeight="251659264" behindDoc="0" locked="0" layoutInCell="1" allowOverlap="1" wp14:anchorId="1A37F225" wp14:editId="6F512CD0">
            <wp:simplePos x="0" y="0"/>
            <wp:positionH relativeFrom="margin">
              <wp:posOffset>-185420</wp:posOffset>
            </wp:positionH>
            <wp:positionV relativeFrom="paragraph">
              <wp:posOffset>328930</wp:posOffset>
            </wp:positionV>
            <wp:extent cx="2202180" cy="273304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230328102717.jpg"/>
                    <pic:cNvPicPr/>
                  </pic:nvPicPr>
                  <pic:blipFill rotWithShape="1">
                    <a:blip r:embed="rId14" cstate="print">
                      <a:extLst>
                        <a:ext uri="{28A0092B-C50C-407E-A947-70E740481C1C}">
                          <a14:useLocalDpi xmlns:a14="http://schemas.microsoft.com/office/drawing/2010/main" val="0"/>
                        </a:ext>
                      </a:extLst>
                    </a:blip>
                    <a:srcRect t="16549" b="9627"/>
                    <a:stretch/>
                  </pic:blipFill>
                  <pic:spPr bwMode="auto">
                    <a:xfrm>
                      <a:off x="0" y="0"/>
                      <a:ext cx="2202180" cy="273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554">
        <w:rPr>
          <w:rFonts w:ascii="Times New Roman" w:hAnsi="Times New Roman" w:cs="Times New Roman"/>
          <w:b/>
          <w:sz w:val="24"/>
        </w:rPr>
        <w:t>DOKUMENTASI</w:t>
      </w:r>
    </w:p>
    <w:p w:rsidR="00CA0342" w:rsidRDefault="00CA0342" w:rsidP="00CA0342">
      <w:pPr>
        <w:spacing w:after="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18310A52" wp14:editId="2C65AEDA">
                <wp:simplePos x="0" y="0"/>
                <wp:positionH relativeFrom="margin">
                  <wp:posOffset>2077747</wp:posOffset>
                </wp:positionH>
                <wp:positionV relativeFrom="paragraph">
                  <wp:posOffset>2717165</wp:posOffset>
                </wp:positionV>
                <wp:extent cx="1803897" cy="417389"/>
                <wp:effectExtent l="0" t="0" r="0" b="1905"/>
                <wp:wrapNone/>
                <wp:docPr id="63" name="Rectangle 63"/>
                <wp:cNvGraphicFramePr/>
                <a:graphic xmlns:a="http://schemas.openxmlformats.org/drawingml/2006/main">
                  <a:graphicData uri="http://schemas.microsoft.com/office/word/2010/wordprocessingShape">
                    <wps:wsp>
                      <wps:cNvSpPr/>
                      <wps:spPr>
                        <a:xfrm>
                          <a:off x="0" y="0"/>
                          <a:ext cx="1803897" cy="41738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Ruang Kerja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0A52" id="Rectangle 63" o:spid="_x0000_s1026" style="position:absolute;margin-left:163.6pt;margin-top:213.95pt;width:142.05pt;height:3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" filled="f" stroked="f" strokeweight="1pt">
                <v:textbo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Ruang Kerja Marketing</w:t>
                      </w:r>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53F1AA79" wp14:editId="7925D685">
                <wp:simplePos x="0" y="0"/>
                <wp:positionH relativeFrom="margin">
                  <wp:posOffset>-357809</wp:posOffset>
                </wp:positionH>
                <wp:positionV relativeFrom="paragraph">
                  <wp:posOffset>2737485</wp:posOffset>
                </wp:positionV>
                <wp:extent cx="2504661" cy="397565"/>
                <wp:effectExtent l="0" t="0" r="0" b="2540"/>
                <wp:wrapNone/>
                <wp:docPr id="59" name="Rectangle 59"/>
                <wp:cNvGraphicFramePr/>
                <a:graphic xmlns:a="http://schemas.openxmlformats.org/drawingml/2006/main">
                  <a:graphicData uri="http://schemas.microsoft.com/office/word/2010/wordprocessingShape">
                    <wps:wsp>
                      <wps:cNvSpPr/>
                      <wps:spPr>
                        <a:xfrm>
                          <a:off x="0" y="0"/>
                          <a:ext cx="2504661" cy="3975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Kantor KSPPS BMT BUM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AA79" id="Rectangle 59" o:spid="_x0000_s1027" style="position:absolute;margin-left:-28.15pt;margin-top:215.55pt;width:197.2pt;height:3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" filled="f" stroked="f" strokeweight="1pt">
                <v:textbo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Kantor KSPPS BMT BUM Tegal</w:t>
                      </w:r>
                    </w:p>
                  </w:txbxContent>
                </v:textbox>
                <w10:wrap anchorx="margin"/>
              </v:rect>
            </w:pict>
          </mc:Fallback>
        </mc:AlternateContent>
      </w:r>
    </w:p>
    <w:p w:rsidR="00CA0342" w:rsidRDefault="00CA0342" w:rsidP="00CA0342">
      <w:pPr>
        <w:spacing w:after="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312" behindDoc="0" locked="0" layoutInCell="1" allowOverlap="1" wp14:anchorId="3BA3A21B" wp14:editId="0F8EADF8">
            <wp:simplePos x="0" y="0"/>
            <wp:positionH relativeFrom="page">
              <wp:align>center</wp:align>
            </wp:positionH>
            <wp:positionV relativeFrom="margin">
              <wp:posOffset>3620819</wp:posOffset>
            </wp:positionV>
            <wp:extent cx="3337560" cy="1877060"/>
            <wp:effectExtent l="0" t="0" r="0" b="889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230328101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7560" cy="1877060"/>
                    </a:xfrm>
                    <a:prstGeom prst="rect">
                      <a:avLst/>
                    </a:prstGeom>
                  </pic:spPr>
                </pic:pic>
              </a:graphicData>
            </a:graphic>
            <wp14:sizeRelH relativeFrom="margin">
              <wp14:pctWidth>0</wp14:pctWidth>
            </wp14:sizeRelH>
            <wp14:sizeRelV relativeFrom="margin">
              <wp14:pctHeight>0</wp14:pctHeight>
            </wp14:sizeRelV>
          </wp:anchor>
        </w:drawing>
      </w: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p>
    <w:p w:rsidR="00CA0342" w:rsidRDefault="00CA0342" w:rsidP="00CA0342">
      <w:pPr>
        <w:spacing w:after="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6FB4B37F" wp14:editId="0256F604">
                <wp:simplePos x="0" y="0"/>
                <wp:positionH relativeFrom="page">
                  <wp:align>center</wp:align>
                </wp:positionH>
                <wp:positionV relativeFrom="paragraph">
                  <wp:posOffset>67456</wp:posOffset>
                </wp:positionV>
                <wp:extent cx="2023275" cy="318052"/>
                <wp:effectExtent l="0" t="0" r="0" b="0"/>
                <wp:wrapNone/>
                <wp:docPr id="62" name="Rectangle 62"/>
                <wp:cNvGraphicFramePr/>
                <a:graphic xmlns:a="http://schemas.openxmlformats.org/drawingml/2006/main">
                  <a:graphicData uri="http://schemas.microsoft.com/office/word/2010/wordprocessingShape">
                    <wps:wsp>
                      <wps:cNvSpPr/>
                      <wps:spPr>
                        <a:xfrm>
                          <a:off x="0" y="0"/>
                          <a:ext cx="2023275"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Bagian CS dan Teller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4B37F" id="Rectangle 62" o:spid="_x0000_s1028" style="position:absolute;margin-left:0;margin-top:5.3pt;width:159.3pt;height:25.0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" filled="f" stroked="f" strokeweight="1pt">
                <v:textbox>
                  <w:txbxContent>
                    <w:p w:rsidR="00CA0342" w:rsidRPr="00014DB7" w:rsidRDefault="00CA0342" w:rsidP="00CA0342">
                      <w:pPr>
                        <w:jc w:val="center"/>
                        <w:rPr>
                          <w:rFonts w:ascii="Times New Roman" w:hAnsi="Times New Roman" w:cs="Times New Roman"/>
                          <w:sz w:val="24"/>
                          <w:lang w:val="en-ID"/>
                        </w:rPr>
                      </w:pPr>
                      <w:r w:rsidRPr="00014DB7">
                        <w:rPr>
                          <w:rFonts w:ascii="Times New Roman" w:hAnsi="Times New Roman" w:cs="Times New Roman"/>
                          <w:sz w:val="24"/>
                          <w:lang w:val="en-ID"/>
                        </w:rPr>
                        <w:t>Bagian CS dan Teller</w:t>
                      </w:r>
                    </w:p>
                  </w:txbxContent>
                </v:textbox>
                <w10:wrap anchorx="page"/>
              </v:rect>
            </w:pict>
          </mc:Fallback>
        </mc:AlternateContent>
      </w:r>
    </w:p>
    <w:p w:rsidR="00CA0342" w:rsidRDefault="00CA0342" w:rsidP="00CA0342">
      <w:pPr>
        <w:spacing w:after="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5D28BA10" wp14:editId="7E76E402">
                <wp:simplePos x="0" y="0"/>
                <wp:positionH relativeFrom="margin">
                  <wp:align>right</wp:align>
                </wp:positionH>
                <wp:positionV relativeFrom="paragraph">
                  <wp:posOffset>173501</wp:posOffset>
                </wp:positionV>
                <wp:extent cx="2023275" cy="318052"/>
                <wp:effectExtent l="0" t="0" r="0" b="0"/>
                <wp:wrapNone/>
                <wp:docPr id="60" name="Rectangle 60"/>
                <wp:cNvGraphicFramePr/>
                <a:graphic xmlns:a="http://schemas.openxmlformats.org/drawingml/2006/main">
                  <a:graphicData uri="http://schemas.microsoft.com/office/word/2010/wordprocessingShape">
                    <wps:wsp>
                      <wps:cNvSpPr/>
                      <wps:spPr>
                        <a:xfrm>
                          <a:off x="0" y="0"/>
                          <a:ext cx="2023275"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0342" w:rsidRPr="00605CBF" w:rsidRDefault="00CA0342" w:rsidP="00CA0342">
                            <w:pPr>
                              <w:jc w:val="center"/>
                              <w:rPr>
                                <w:rFonts w:ascii="Times New Roman" w:hAnsi="Times New Roman" w:cs="Times New Roman"/>
                                <w:sz w:val="24"/>
                                <w:lang w:val="en-ID"/>
                              </w:rPr>
                            </w:pPr>
                            <w:r w:rsidRPr="00605CBF">
                              <w:rPr>
                                <w:rFonts w:ascii="Times New Roman" w:hAnsi="Times New Roman" w:cs="Times New Roman"/>
                                <w:sz w:val="24"/>
                                <w:lang w:val="en-ID"/>
                              </w:rPr>
                              <w:t>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BA10" id="Rectangle 60" o:spid="_x0000_s1029" style="position:absolute;margin-left:108.1pt;margin-top:13.65pt;width:159.3pt;height:25.0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" filled="f" stroked="f" strokeweight="1pt">
                <v:textbox>
                  <w:txbxContent>
                    <w:p w:rsidR="00CA0342" w:rsidRPr="00605CBF" w:rsidRDefault="00CA0342" w:rsidP="00CA0342">
                      <w:pPr>
                        <w:jc w:val="center"/>
                        <w:rPr>
                          <w:rFonts w:ascii="Times New Roman" w:hAnsi="Times New Roman" w:cs="Times New Roman"/>
                          <w:sz w:val="24"/>
                          <w:lang w:val="en-ID"/>
                        </w:rPr>
                      </w:pPr>
                      <w:r w:rsidRPr="00605CBF">
                        <w:rPr>
                          <w:rFonts w:ascii="Times New Roman" w:hAnsi="Times New Roman" w:cs="Times New Roman"/>
                          <w:sz w:val="24"/>
                          <w:lang w:val="en-ID"/>
                        </w:rPr>
                        <w:t>Wawancara</w:t>
                      </w:r>
                    </w:p>
                  </w:txbxContent>
                </v:textbox>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32161CA9" wp14:editId="155643A8">
                <wp:simplePos x="0" y="0"/>
                <wp:positionH relativeFrom="margin">
                  <wp:align>left</wp:align>
                </wp:positionH>
                <wp:positionV relativeFrom="paragraph">
                  <wp:posOffset>175163</wp:posOffset>
                </wp:positionV>
                <wp:extent cx="2023275" cy="318052"/>
                <wp:effectExtent l="0" t="0" r="0" b="0"/>
                <wp:wrapNone/>
                <wp:docPr id="61" name="Rectangle 61"/>
                <wp:cNvGraphicFramePr/>
                <a:graphic xmlns:a="http://schemas.openxmlformats.org/drawingml/2006/main">
                  <a:graphicData uri="http://schemas.microsoft.com/office/word/2010/wordprocessingShape">
                    <wps:wsp>
                      <wps:cNvSpPr/>
                      <wps:spPr>
                        <a:xfrm>
                          <a:off x="0" y="0"/>
                          <a:ext cx="2023275"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0342" w:rsidRPr="00605CBF" w:rsidRDefault="00CA0342" w:rsidP="00CA0342">
                            <w:pPr>
                              <w:jc w:val="center"/>
                              <w:rPr>
                                <w:rFonts w:ascii="Times New Roman" w:hAnsi="Times New Roman" w:cs="Times New Roman"/>
                                <w:sz w:val="24"/>
                                <w:lang w:val="en-ID"/>
                              </w:rPr>
                            </w:pPr>
                            <w:r>
                              <w:rPr>
                                <w:rFonts w:ascii="Times New Roman" w:hAnsi="Times New Roman" w:cs="Times New Roman"/>
                                <w:sz w:val="24"/>
                                <w:lang w:val="en-ID"/>
                              </w:rPr>
                              <w:t>Ruang Kerja AP dan Manajer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1CA9" id="Rectangle 61" o:spid="_x0000_s1030" style="position:absolute;margin-left:0;margin-top:13.8pt;width:159.3pt;height:25.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" filled="f" stroked="f" strokeweight="1pt">
                <v:textbox>
                  <w:txbxContent>
                    <w:p w:rsidR="00CA0342" w:rsidRPr="00605CBF" w:rsidRDefault="00CA0342" w:rsidP="00CA0342">
                      <w:pPr>
                        <w:jc w:val="center"/>
                        <w:rPr>
                          <w:rFonts w:ascii="Times New Roman" w:hAnsi="Times New Roman" w:cs="Times New Roman"/>
                          <w:sz w:val="24"/>
                          <w:lang w:val="en-ID"/>
                        </w:rPr>
                      </w:pPr>
                      <w:r>
                        <w:rPr>
                          <w:rFonts w:ascii="Times New Roman" w:hAnsi="Times New Roman" w:cs="Times New Roman"/>
                          <w:sz w:val="24"/>
                          <w:lang w:val="en-ID"/>
                        </w:rPr>
                        <w:t>Ruang Kerja AP dan Manajer</w:t>
                      </w:r>
                    </w:p>
                  </w:txbxContent>
                </v:textbox>
                <w10:wrap anchorx="margin"/>
              </v:rect>
            </w:pict>
          </mc:Fallback>
        </mc:AlternateContent>
      </w:r>
    </w:p>
    <w:p w:rsidR="00CA0342" w:rsidRDefault="00CA0342" w:rsidP="00CA0342">
      <w:pPr>
        <w:rPr>
          <w:rFonts w:ascii="Times New Roman" w:hAnsi="Times New Roman" w:cs="Times New Roman"/>
          <w:sz w:val="24"/>
        </w:rPr>
      </w:pPr>
      <w:r w:rsidRPr="00F00F0E">
        <w:rPr>
          <w:rFonts w:ascii="Times New Roman" w:hAnsi="Times New Roman" w:cs="Times New Roman"/>
          <w:i/>
          <w:noProof/>
          <w:sz w:val="24"/>
        </w:rPr>
        <w:drawing>
          <wp:anchor distT="0" distB="0" distL="114300" distR="114300" simplePos="0" relativeHeight="251662336" behindDoc="0" locked="0" layoutInCell="1" allowOverlap="1" wp14:anchorId="296E49B7" wp14:editId="070EC87A">
            <wp:simplePos x="0" y="0"/>
            <wp:positionH relativeFrom="margin">
              <wp:posOffset>-135255</wp:posOffset>
            </wp:positionH>
            <wp:positionV relativeFrom="margin">
              <wp:posOffset>5990395</wp:posOffset>
            </wp:positionV>
            <wp:extent cx="2752725" cy="1828800"/>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2303281013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725" cy="1828800"/>
                    </a:xfrm>
                    <a:prstGeom prst="rect">
                      <a:avLst/>
                    </a:prstGeom>
                  </pic:spPr>
                </pic:pic>
              </a:graphicData>
            </a:graphic>
            <wp14:sizeRelH relativeFrom="margin">
              <wp14:pctWidth>0</wp14:pctWidth>
            </wp14:sizeRelH>
            <wp14:sizeRelV relativeFrom="margin">
              <wp14:pctHeight>0</wp14:pctHeight>
            </wp14:sizeRelV>
          </wp:anchor>
        </w:drawing>
      </w:r>
      <w:r w:rsidRPr="00F00F0E">
        <w:rPr>
          <w:rFonts w:ascii="Times New Roman" w:hAnsi="Times New Roman" w:cs="Times New Roman"/>
          <w:i/>
          <w:noProof/>
          <w:sz w:val="24"/>
        </w:rPr>
        <w:drawing>
          <wp:anchor distT="0" distB="0" distL="114300" distR="114300" simplePos="0" relativeHeight="251663360" behindDoc="0" locked="0" layoutInCell="1" allowOverlap="1" wp14:anchorId="5D2D9F60" wp14:editId="3A48026A">
            <wp:simplePos x="0" y="0"/>
            <wp:positionH relativeFrom="margin">
              <wp:posOffset>2679065</wp:posOffset>
            </wp:positionH>
            <wp:positionV relativeFrom="margin">
              <wp:posOffset>5975350</wp:posOffset>
            </wp:positionV>
            <wp:extent cx="2917825" cy="18288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301051051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7825" cy="182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CA0342" w:rsidRDefault="00CA0342" w:rsidP="00CA0342">
      <w:pPr>
        <w:pStyle w:val="Caption"/>
        <w:rPr>
          <w:rFonts w:ascii="Times New Roman" w:hAnsi="Times New Roman" w:cs="Times New Roman"/>
          <w:i w:val="0"/>
          <w:color w:val="000000" w:themeColor="text1"/>
          <w:sz w:val="24"/>
        </w:rPr>
      </w:pPr>
      <w:r w:rsidRPr="00F00F0E">
        <w:rPr>
          <w:rFonts w:ascii="Times New Roman" w:hAnsi="Times New Roman" w:cs="Times New Roman"/>
          <w:i w:val="0"/>
          <w:color w:val="000000" w:themeColor="text1"/>
          <w:sz w:val="24"/>
        </w:rPr>
        <w:lastRenderedPageBreak/>
        <w:t xml:space="preserve">Lampiran </w:t>
      </w:r>
      <w:r w:rsidRPr="00F00F0E">
        <w:rPr>
          <w:rFonts w:ascii="Times New Roman" w:hAnsi="Times New Roman" w:cs="Times New Roman"/>
          <w:i w:val="0"/>
          <w:color w:val="000000" w:themeColor="text1"/>
          <w:sz w:val="24"/>
        </w:rPr>
        <w:fldChar w:fldCharType="begin"/>
      </w:r>
      <w:r w:rsidRPr="00F00F0E">
        <w:rPr>
          <w:rFonts w:ascii="Times New Roman" w:hAnsi="Times New Roman" w:cs="Times New Roman"/>
          <w:i w:val="0"/>
          <w:color w:val="000000" w:themeColor="text1"/>
          <w:sz w:val="24"/>
        </w:rPr>
        <w:instrText xml:space="preserve"> SEQ Lampiran \* ARABIC </w:instrText>
      </w:r>
      <w:r w:rsidRPr="00F00F0E">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13</w:t>
      </w:r>
      <w:r w:rsidRPr="00F00F0E">
        <w:rPr>
          <w:rFonts w:ascii="Times New Roman" w:hAnsi="Times New Roman" w:cs="Times New Roman"/>
          <w:i w:val="0"/>
          <w:color w:val="000000" w:themeColor="text1"/>
          <w:sz w:val="24"/>
        </w:rPr>
        <w:fldChar w:fldCharType="end"/>
      </w:r>
    </w:p>
    <w:p w:rsidR="00CA0342" w:rsidRPr="00F00F0E" w:rsidRDefault="00CA0342" w:rsidP="00CA0342">
      <w:pPr>
        <w:jc w:val="center"/>
        <w:rPr>
          <w:rFonts w:ascii="Times New Roman" w:hAnsi="Times New Roman" w:cs="Times New Roman"/>
          <w:b/>
          <w:sz w:val="24"/>
        </w:rPr>
      </w:pPr>
      <w:r w:rsidRPr="00F00F0E">
        <w:rPr>
          <w:rFonts w:ascii="Times New Roman" w:hAnsi="Times New Roman" w:cs="Times New Roman"/>
          <w:b/>
          <w:sz w:val="24"/>
        </w:rPr>
        <w:t>SURAT PERMOHONAN IZIN PENELITIAN</w:t>
      </w:r>
    </w:p>
    <w:p w:rsidR="00CA0342" w:rsidRDefault="00CA0342" w:rsidP="00CA0342">
      <w:r>
        <w:rPr>
          <w:noProof/>
        </w:rPr>
        <w:drawing>
          <wp:inline distT="0" distB="0" distL="0" distR="0" wp14:anchorId="77915C7E" wp14:editId="1E9652A0">
            <wp:extent cx="5781675" cy="701977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mScanner 23-06-2023 07.29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4810" cy="7035726"/>
                    </a:xfrm>
                    <a:prstGeom prst="rect">
                      <a:avLst/>
                    </a:prstGeom>
                  </pic:spPr>
                </pic:pic>
              </a:graphicData>
            </a:graphic>
          </wp:inline>
        </w:drawing>
      </w:r>
    </w:p>
    <w:p w:rsidR="00CA0342" w:rsidRDefault="00CA0342" w:rsidP="00CA0342"/>
    <w:p w:rsidR="00CA0342" w:rsidRDefault="00CA0342" w:rsidP="00CA0342">
      <w:pPr>
        <w:pStyle w:val="Caption"/>
        <w:rPr>
          <w:rFonts w:ascii="Times New Roman" w:hAnsi="Times New Roman" w:cs="Times New Roman"/>
          <w:i w:val="0"/>
          <w:color w:val="000000" w:themeColor="text1"/>
          <w:sz w:val="24"/>
        </w:rPr>
      </w:pPr>
      <w:r w:rsidRPr="00F00F0E">
        <w:rPr>
          <w:rFonts w:ascii="Times New Roman" w:hAnsi="Times New Roman" w:cs="Times New Roman"/>
          <w:i w:val="0"/>
          <w:color w:val="000000" w:themeColor="text1"/>
          <w:sz w:val="24"/>
        </w:rPr>
        <w:lastRenderedPageBreak/>
        <w:t xml:space="preserve">Lampiran </w:t>
      </w:r>
      <w:r w:rsidRPr="00F00F0E">
        <w:rPr>
          <w:rFonts w:ascii="Times New Roman" w:hAnsi="Times New Roman" w:cs="Times New Roman"/>
          <w:i w:val="0"/>
          <w:color w:val="000000" w:themeColor="text1"/>
          <w:sz w:val="24"/>
        </w:rPr>
        <w:fldChar w:fldCharType="begin"/>
      </w:r>
      <w:r w:rsidRPr="00F00F0E">
        <w:rPr>
          <w:rFonts w:ascii="Times New Roman" w:hAnsi="Times New Roman" w:cs="Times New Roman"/>
          <w:i w:val="0"/>
          <w:color w:val="000000" w:themeColor="text1"/>
          <w:sz w:val="24"/>
        </w:rPr>
        <w:instrText xml:space="preserve"> SEQ Lampiran \* ARABIC </w:instrText>
      </w:r>
      <w:r w:rsidRPr="00F00F0E">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14</w:t>
      </w:r>
      <w:r w:rsidRPr="00F00F0E">
        <w:rPr>
          <w:rFonts w:ascii="Times New Roman" w:hAnsi="Times New Roman" w:cs="Times New Roman"/>
          <w:i w:val="0"/>
          <w:color w:val="000000" w:themeColor="text1"/>
          <w:sz w:val="24"/>
        </w:rPr>
        <w:fldChar w:fldCharType="end"/>
      </w:r>
    </w:p>
    <w:p w:rsidR="00CA0342" w:rsidRDefault="00CA0342" w:rsidP="00CA0342">
      <w:pPr>
        <w:jc w:val="center"/>
        <w:rPr>
          <w:rFonts w:ascii="Times New Roman" w:hAnsi="Times New Roman" w:cs="Times New Roman"/>
          <w:b/>
          <w:sz w:val="24"/>
        </w:rPr>
      </w:pPr>
      <w:r w:rsidRPr="00F00F0E">
        <w:rPr>
          <w:rFonts w:ascii="Times New Roman" w:hAnsi="Times New Roman" w:cs="Times New Roman"/>
          <w:b/>
          <w:sz w:val="24"/>
        </w:rPr>
        <w:t>SURAT PELAKSANAAN PENELITIAN</w:t>
      </w:r>
    </w:p>
    <w:p w:rsidR="00CA0342" w:rsidRDefault="00CA0342" w:rsidP="00CA0342">
      <w:pPr>
        <w:rPr>
          <w:rFonts w:ascii="Times New Roman" w:hAnsi="Times New Roman" w:cs="Times New Roman"/>
          <w:b/>
          <w:sz w:val="24"/>
        </w:rPr>
      </w:pPr>
      <w:r>
        <w:rPr>
          <w:rFonts w:ascii="Times New Roman" w:hAnsi="Times New Roman" w:cs="Times New Roman"/>
          <w:b/>
          <w:noProof/>
          <w:sz w:val="24"/>
        </w:rPr>
        <w:drawing>
          <wp:inline distT="0" distB="0" distL="0" distR="0" wp14:anchorId="07EC798D" wp14:editId="15FFDD42">
            <wp:extent cx="7453047" cy="5206486"/>
            <wp:effectExtent l="0" t="635"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mScanner 23-06-2023 07.29_2.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461172" cy="5212162"/>
                    </a:xfrm>
                    <a:prstGeom prst="rect">
                      <a:avLst/>
                    </a:prstGeom>
                  </pic:spPr>
                </pic:pic>
              </a:graphicData>
            </a:graphic>
          </wp:inline>
        </w:drawing>
      </w:r>
    </w:p>
    <w:p w:rsidR="00CA0342" w:rsidRPr="00A863A6" w:rsidRDefault="00CA0342" w:rsidP="00CA0342">
      <w:pPr>
        <w:rPr>
          <w:rFonts w:ascii="Times New Roman" w:hAnsi="Times New Roman" w:cs="Times New Roman"/>
          <w:sz w:val="24"/>
        </w:rPr>
      </w:pPr>
      <w:r w:rsidRPr="00A863A6">
        <w:rPr>
          <w:rFonts w:ascii="Times New Roman" w:hAnsi="Times New Roman" w:cs="Times New Roman"/>
          <w:sz w:val="24"/>
        </w:rPr>
        <w:lastRenderedPageBreak/>
        <w:t xml:space="preserve">Lampiran 15 </w:t>
      </w:r>
    </w:p>
    <w:p w:rsidR="00CA0342" w:rsidRPr="00A863A6" w:rsidRDefault="00CA0342" w:rsidP="00CA0342">
      <w:pPr>
        <w:jc w:val="center"/>
        <w:rPr>
          <w:rFonts w:ascii="Times New Roman" w:hAnsi="Times New Roman" w:cs="Times New Roman"/>
          <w:sz w:val="24"/>
        </w:rPr>
      </w:pPr>
      <w:r w:rsidRPr="00A863A6">
        <w:rPr>
          <w:rFonts w:ascii="Times New Roman" w:hAnsi="Times New Roman" w:cs="Times New Roman"/>
          <w:sz w:val="24"/>
        </w:rPr>
        <w:t>Laporan Kinerja Keuangan Tahun 2020</w:t>
      </w:r>
    </w:p>
    <w:p w:rsidR="00CA0342" w:rsidRDefault="00CA0342" w:rsidP="00CA0342">
      <w:pPr>
        <w:rPr>
          <w:rFonts w:ascii="Times New Roman" w:hAnsi="Times New Roman" w:cs="Times New Roman"/>
          <w:b/>
          <w:sz w:val="24"/>
        </w:rPr>
      </w:pPr>
      <w:r>
        <w:rPr>
          <w:rFonts w:ascii="Times New Roman" w:hAnsi="Times New Roman" w:cs="Times New Roman"/>
          <w:b/>
          <w:noProof/>
          <w:sz w:val="24"/>
        </w:rPr>
        <w:drawing>
          <wp:inline distT="0" distB="0" distL="0" distR="0" wp14:anchorId="13D7E7F3" wp14:editId="5CEA06E1">
            <wp:extent cx="5039995" cy="39941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poran kinerja keuangan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994150"/>
                    </a:xfrm>
                    <a:prstGeom prst="rect">
                      <a:avLst/>
                    </a:prstGeom>
                  </pic:spPr>
                </pic:pic>
              </a:graphicData>
            </a:graphic>
          </wp:inline>
        </w:drawing>
      </w:r>
      <w:r>
        <w:rPr>
          <w:rFonts w:ascii="Times New Roman" w:hAnsi="Times New Roman" w:cs="Times New Roman"/>
          <w:b/>
          <w:sz w:val="24"/>
        </w:rPr>
        <w:br w:type="page"/>
      </w:r>
    </w:p>
    <w:p w:rsidR="00CA0342" w:rsidRPr="00A863A6" w:rsidRDefault="00CA0342" w:rsidP="00CA0342">
      <w:pPr>
        <w:jc w:val="both"/>
        <w:rPr>
          <w:rFonts w:ascii="Times New Roman" w:hAnsi="Times New Roman" w:cs="Times New Roman"/>
          <w:sz w:val="24"/>
        </w:rPr>
      </w:pPr>
      <w:r w:rsidRPr="00A863A6">
        <w:rPr>
          <w:rFonts w:ascii="Times New Roman" w:hAnsi="Times New Roman" w:cs="Times New Roman"/>
          <w:noProof/>
          <w:sz w:val="24"/>
        </w:rPr>
        <w:lastRenderedPageBreak/>
        <w:drawing>
          <wp:anchor distT="0" distB="0" distL="114300" distR="114300" simplePos="0" relativeHeight="251670528" behindDoc="0" locked="0" layoutInCell="1" allowOverlap="1" wp14:anchorId="1916C905" wp14:editId="1A2A9225">
            <wp:simplePos x="0" y="0"/>
            <wp:positionH relativeFrom="margin">
              <wp:posOffset>821055</wp:posOffset>
            </wp:positionH>
            <wp:positionV relativeFrom="margin">
              <wp:posOffset>-55245</wp:posOffset>
            </wp:positionV>
            <wp:extent cx="3555365" cy="5039995"/>
            <wp:effectExtent l="635" t="0" r="762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poran kinerja keuangan_4.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3555365" cy="5039995"/>
                    </a:xfrm>
                    <a:prstGeom prst="rect">
                      <a:avLst/>
                    </a:prstGeom>
                  </pic:spPr>
                </pic:pic>
              </a:graphicData>
            </a:graphic>
          </wp:anchor>
        </w:drawing>
      </w:r>
      <w:r w:rsidRPr="00A863A6">
        <w:rPr>
          <w:rFonts w:ascii="Times New Roman" w:hAnsi="Times New Roman" w:cs="Times New Roman"/>
          <w:sz w:val="24"/>
        </w:rPr>
        <w:t xml:space="preserve">Lampiran 16 </w:t>
      </w:r>
    </w:p>
    <w:p w:rsidR="00CA0342" w:rsidRDefault="00CA0342" w:rsidP="00CA0342">
      <w:pPr>
        <w:jc w:val="center"/>
        <w:rPr>
          <w:rFonts w:ascii="Times New Roman" w:hAnsi="Times New Roman" w:cs="Times New Roman"/>
          <w:b/>
          <w:sz w:val="24"/>
        </w:rPr>
      </w:pPr>
      <w:r w:rsidRPr="00A863A6">
        <w:rPr>
          <w:rFonts w:ascii="Times New Roman" w:hAnsi="Times New Roman" w:cs="Times New Roman"/>
          <w:sz w:val="24"/>
        </w:rPr>
        <w:t>Laporan Kinerja Keuangan Tahun 2021</w:t>
      </w:r>
      <w:r>
        <w:rPr>
          <w:rFonts w:ascii="Times New Roman" w:hAnsi="Times New Roman" w:cs="Times New Roman"/>
          <w:b/>
          <w:sz w:val="24"/>
        </w:rPr>
        <w:br w:type="page"/>
      </w:r>
    </w:p>
    <w:p w:rsidR="00CA0342" w:rsidRPr="00A863A6" w:rsidRDefault="00CA0342" w:rsidP="00CA0342">
      <w:pPr>
        <w:rPr>
          <w:rFonts w:ascii="Times New Roman" w:hAnsi="Times New Roman" w:cs="Times New Roman"/>
          <w:sz w:val="24"/>
        </w:rPr>
      </w:pPr>
      <w:r w:rsidRPr="00A863A6">
        <w:rPr>
          <w:rFonts w:ascii="Times New Roman" w:hAnsi="Times New Roman" w:cs="Times New Roman"/>
          <w:sz w:val="24"/>
        </w:rPr>
        <w:lastRenderedPageBreak/>
        <w:t xml:space="preserve">Lampiran 17 </w:t>
      </w:r>
    </w:p>
    <w:p w:rsidR="00CA0342" w:rsidRDefault="00CA0342" w:rsidP="00CA0342">
      <w:pPr>
        <w:jc w:val="center"/>
        <w:rPr>
          <w:rFonts w:ascii="Times New Roman" w:hAnsi="Times New Roman" w:cs="Times New Roman"/>
          <w:sz w:val="24"/>
        </w:rPr>
      </w:pPr>
      <w:r w:rsidRPr="00A863A6">
        <w:rPr>
          <w:rFonts w:ascii="Times New Roman" w:hAnsi="Times New Roman" w:cs="Times New Roman"/>
          <w:sz w:val="24"/>
        </w:rPr>
        <w:t>Laporan Kinerja Keuangan Tahun 2022</w:t>
      </w:r>
    </w:p>
    <w:p w:rsidR="00CA0342" w:rsidRPr="006E4354" w:rsidRDefault="00CA0342" w:rsidP="00CA0342">
      <w:pPr>
        <w:rPr>
          <w:rFonts w:ascii="Times New Roman" w:hAnsi="Times New Roman" w:cs="Times New Roman"/>
          <w:b/>
          <w:sz w:val="24"/>
        </w:rPr>
      </w:pPr>
      <w:r>
        <w:rPr>
          <w:rFonts w:ascii="Times New Roman" w:hAnsi="Times New Roman" w:cs="Times New Roman"/>
          <w:b/>
          <w:noProof/>
          <w:sz w:val="24"/>
        </w:rPr>
        <w:drawing>
          <wp:inline distT="0" distB="0" distL="0" distR="0" wp14:anchorId="6E355A4C" wp14:editId="0FD6130B">
            <wp:extent cx="5039995" cy="701421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30730_205355.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7014210"/>
                    </a:xfrm>
                    <a:prstGeom prst="rect">
                      <a:avLst/>
                    </a:prstGeom>
                  </pic:spPr>
                </pic:pic>
              </a:graphicData>
            </a:graphic>
          </wp:inline>
        </w:drawing>
      </w:r>
    </w:p>
    <w:p w:rsidR="00CA0342" w:rsidRDefault="00CA0342" w:rsidP="00CA0342">
      <w:pPr>
        <w:pStyle w:val="Heading1"/>
        <w:spacing w:line="480" w:lineRule="auto"/>
        <w:rPr>
          <w:rFonts w:ascii="Times New Roman" w:hAnsi="Times New Roman" w:cs="Times New Roman"/>
          <w:color w:val="auto"/>
          <w:sz w:val="24"/>
        </w:rPr>
      </w:pPr>
      <w:bookmarkStart w:id="2" w:name="_Toc141639930"/>
      <w:r w:rsidRPr="00774CE9">
        <w:rPr>
          <w:rFonts w:ascii="Times New Roman" w:hAnsi="Times New Roman" w:cs="Times New Roman"/>
          <w:color w:val="auto"/>
          <w:sz w:val="24"/>
        </w:rPr>
        <w:lastRenderedPageBreak/>
        <w:t>Lampiran 18</w:t>
      </w:r>
    </w:p>
    <w:p w:rsidR="00CA0342" w:rsidRPr="00774CE9" w:rsidRDefault="00CA0342" w:rsidP="00CA0342">
      <w:r>
        <w:rPr>
          <w:noProof/>
        </w:rPr>
        <w:drawing>
          <wp:inline distT="0" distB="0" distL="0" distR="0" wp14:anchorId="22A5432C" wp14:editId="390EAEF9">
            <wp:extent cx="5039995" cy="684911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10-08-2023 19.32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6849110"/>
                    </a:xfrm>
                    <a:prstGeom prst="rect">
                      <a:avLst/>
                    </a:prstGeom>
                  </pic:spPr>
                </pic:pic>
              </a:graphicData>
            </a:graphic>
          </wp:inline>
        </w:drawing>
      </w:r>
    </w:p>
    <w:p w:rsidR="00CA0342" w:rsidRDefault="00CA0342" w:rsidP="00CA0342">
      <w:pPr>
        <w:pStyle w:val="Heading1"/>
        <w:spacing w:line="480" w:lineRule="auto"/>
        <w:rPr>
          <w:rFonts w:ascii="Times New Roman" w:hAnsi="Times New Roman" w:cs="Times New Roman"/>
          <w:color w:val="auto"/>
          <w:sz w:val="24"/>
        </w:rPr>
      </w:pPr>
    </w:p>
    <w:p w:rsidR="00CA0342" w:rsidRDefault="00CA0342" w:rsidP="00CA0342">
      <w:pPr>
        <w:pStyle w:val="Heading1"/>
        <w:spacing w:line="480" w:lineRule="auto"/>
        <w:rPr>
          <w:rFonts w:ascii="Times New Roman" w:hAnsi="Times New Roman" w:cs="Times New Roman"/>
          <w:color w:val="auto"/>
          <w:sz w:val="24"/>
        </w:rPr>
      </w:pPr>
      <w:r w:rsidRPr="00774CE9">
        <w:rPr>
          <w:rFonts w:ascii="Times New Roman" w:hAnsi="Times New Roman" w:cs="Times New Roman"/>
          <w:color w:val="auto"/>
          <w:sz w:val="24"/>
        </w:rPr>
        <w:t>Lampiran 19</w:t>
      </w:r>
    </w:p>
    <w:p w:rsidR="00CA0342" w:rsidRPr="00774CE9" w:rsidRDefault="00CA0342" w:rsidP="00CA0342">
      <w:r>
        <w:rPr>
          <w:noProof/>
        </w:rPr>
        <w:drawing>
          <wp:inline distT="0" distB="0" distL="0" distR="0" wp14:anchorId="035B64F2" wp14:editId="643C4D43">
            <wp:extent cx="5039995" cy="7153275"/>
            <wp:effectExtent l="0" t="0" r="82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Scanner 10-08-2023 19.32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53275"/>
                    </a:xfrm>
                    <a:prstGeom prst="rect">
                      <a:avLst/>
                    </a:prstGeom>
                  </pic:spPr>
                </pic:pic>
              </a:graphicData>
            </a:graphic>
          </wp:inline>
        </w:drawing>
      </w:r>
    </w:p>
    <w:p w:rsidR="00CA0342" w:rsidRDefault="00CA0342" w:rsidP="00CA0342">
      <w:pPr>
        <w:rPr>
          <w:rFonts w:ascii="Times New Roman" w:hAnsi="Times New Roman" w:cs="Times New Roman"/>
          <w:sz w:val="24"/>
        </w:rPr>
      </w:pPr>
      <w:r w:rsidRPr="00774CE9">
        <w:rPr>
          <w:rFonts w:ascii="Times New Roman" w:hAnsi="Times New Roman" w:cs="Times New Roman"/>
          <w:sz w:val="24"/>
        </w:rPr>
        <w:lastRenderedPageBreak/>
        <w:t>Lampiran 20</w:t>
      </w:r>
    </w:p>
    <w:p w:rsidR="00CA0342" w:rsidRPr="00774CE9" w:rsidRDefault="00CA0342" w:rsidP="00CA0342">
      <w:pPr>
        <w:rPr>
          <w:rFonts w:ascii="Times New Roman" w:hAnsi="Times New Roman" w:cs="Times New Roman"/>
          <w:sz w:val="24"/>
        </w:rPr>
      </w:pPr>
      <w:r>
        <w:rPr>
          <w:rFonts w:ascii="Times New Roman" w:hAnsi="Times New Roman" w:cs="Times New Roman"/>
          <w:noProof/>
          <w:sz w:val="24"/>
        </w:rPr>
        <w:drawing>
          <wp:inline distT="0" distB="0" distL="0" distR="0" wp14:anchorId="786CE9C4" wp14:editId="0550E9A9">
            <wp:extent cx="5039995" cy="697357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mScanner 10-08-2023 19.32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6973570"/>
                    </a:xfrm>
                    <a:prstGeom prst="rect">
                      <a:avLst/>
                    </a:prstGeom>
                  </pic:spPr>
                </pic:pic>
              </a:graphicData>
            </a:graphic>
          </wp:inline>
        </w:drawing>
      </w:r>
    </w:p>
    <w:p w:rsidR="00CA0342" w:rsidRDefault="00CA0342" w:rsidP="00CA0342">
      <w:pPr>
        <w:pStyle w:val="Heading1"/>
        <w:spacing w:line="480" w:lineRule="auto"/>
        <w:rPr>
          <w:rFonts w:ascii="Times New Roman" w:hAnsi="Times New Roman" w:cs="Times New Roman"/>
          <w:color w:val="auto"/>
          <w:sz w:val="24"/>
        </w:rPr>
      </w:pPr>
    </w:p>
    <w:p w:rsidR="00CA0342" w:rsidRDefault="00CA0342" w:rsidP="00CA0342">
      <w:pPr>
        <w:pStyle w:val="Heading1"/>
        <w:spacing w:line="480" w:lineRule="auto"/>
        <w:rPr>
          <w:rFonts w:ascii="Times New Roman" w:hAnsi="Times New Roman" w:cs="Times New Roman"/>
          <w:color w:val="auto"/>
          <w:sz w:val="24"/>
        </w:rPr>
      </w:pPr>
      <w:r w:rsidRPr="00774CE9">
        <w:rPr>
          <w:rFonts w:ascii="Times New Roman" w:hAnsi="Times New Roman" w:cs="Times New Roman"/>
          <w:color w:val="auto"/>
          <w:sz w:val="24"/>
        </w:rPr>
        <w:t>Lampiran 21</w:t>
      </w:r>
    </w:p>
    <w:p w:rsidR="00CA0342" w:rsidRPr="00774CE9" w:rsidRDefault="00CA0342" w:rsidP="00CA0342">
      <w:r>
        <w:rPr>
          <w:noProof/>
        </w:rPr>
        <w:drawing>
          <wp:inline distT="0" distB="0" distL="0" distR="0" wp14:anchorId="0C20A9C7" wp14:editId="5C1DDF4E">
            <wp:extent cx="5039995" cy="690181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Scanner 10-08-2023 19.32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901815"/>
                    </a:xfrm>
                    <a:prstGeom prst="rect">
                      <a:avLst/>
                    </a:prstGeom>
                  </pic:spPr>
                </pic:pic>
              </a:graphicData>
            </a:graphic>
          </wp:inline>
        </w:drawing>
      </w:r>
    </w:p>
    <w:p w:rsidR="00CA0342" w:rsidRPr="00774CE9" w:rsidRDefault="00CA0342" w:rsidP="00CA0342"/>
    <w:p w:rsidR="00CA0342" w:rsidRDefault="00CA0342" w:rsidP="00CA0342">
      <w:pPr>
        <w:pStyle w:val="Heading1"/>
        <w:spacing w:line="480" w:lineRule="auto"/>
        <w:rPr>
          <w:rFonts w:ascii="Times New Roman" w:hAnsi="Times New Roman" w:cs="Times New Roman"/>
          <w:color w:val="auto"/>
          <w:sz w:val="24"/>
        </w:rPr>
      </w:pPr>
      <w:r w:rsidRPr="00774CE9">
        <w:rPr>
          <w:rFonts w:ascii="Times New Roman" w:hAnsi="Times New Roman" w:cs="Times New Roman"/>
          <w:color w:val="auto"/>
          <w:sz w:val="24"/>
        </w:rPr>
        <w:lastRenderedPageBreak/>
        <w:t>Lampiran 22</w:t>
      </w:r>
    </w:p>
    <w:p w:rsidR="00CA0342" w:rsidRDefault="00CA0342" w:rsidP="00CA0342">
      <w:pPr>
        <w:rPr>
          <w:rFonts w:ascii="Times New Roman" w:hAnsi="Times New Roman" w:cs="Times New Roman"/>
          <w:b/>
          <w:sz w:val="24"/>
        </w:rPr>
      </w:pPr>
      <w:r>
        <w:rPr>
          <w:noProof/>
        </w:rPr>
        <w:drawing>
          <wp:inline distT="0" distB="0" distL="0" distR="0" wp14:anchorId="010C8D07" wp14:editId="598B0947">
            <wp:extent cx="5039995" cy="68834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mScanner 10-08-2023 19.32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883400"/>
                    </a:xfrm>
                    <a:prstGeom prst="rect">
                      <a:avLst/>
                    </a:prstGeom>
                  </pic:spPr>
                </pic:pic>
              </a:graphicData>
            </a:graphic>
          </wp:inline>
        </w:drawing>
      </w: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45EFCA6D" wp14:editId="1B35908A">
            <wp:extent cx="5039995" cy="6854825"/>
            <wp:effectExtent l="0" t="0" r="825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mScanner 11-08-2023 18.40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6854825"/>
                    </a:xfrm>
                    <a:prstGeom prst="rect">
                      <a:avLst/>
                    </a:prstGeom>
                  </pic:spPr>
                </pic:pic>
              </a:graphicData>
            </a:graphic>
          </wp:inline>
        </w:drawing>
      </w: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Default="00CA0342" w:rsidP="00CA0342">
      <w:pPr>
        <w:rPr>
          <w:rFonts w:ascii="Times New Roman" w:hAnsi="Times New Roman" w:cs="Times New Roman"/>
          <w:b/>
          <w:sz w:val="24"/>
        </w:rPr>
      </w:pPr>
    </w:p>
    <w:p w:rsidR="00CA0342" w:rsidRPr="00774CE9" w:rsidRDefault="00CA0342" w:rsidP="00CA0342">
      <w:pPr>
        <w:jc w:val="center"/>
      </w:pPr>
      <w:r w:rsidRPr="006E4354">
        <w:rPr>
          <w:rFonts w:ascii="Times New Roman" w:hAnsi="Times New Roman" w:cs="Times New Roman"/>
          <w:b/>
          <w:sz w:val="24"/>
        </w:rPr>
        <w:lastRenderedPageBreak/>
        <w:t>BIODATA PENULIS</w:t>
      </w:r>
      <w:bookmarkEnd w:id="2"/>
    </w:p>
    <w:p w:rsidR="00CA0342" w:rsidRPr="00586974" w:rsidRDefault="00CA0342" w:rsidP="00CA0342">
      <w:pPr>
        <w:spacing w:after="0" w:line="480" w:lineRule="auto"/>
        <w:ind w:left="14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0" locked="0" layoutInCell="1" allowOverlap="1" wp14:anchorId="7FC19385" wp14:editId="40453FB7">
            <wp:simplePos x="0" y="0"/>
            <wp:positionH relativeFrom="margin">
              <wp:posOffset>122555</wp:posOffset>
            </wp:positionH>
            <wp:positionV relativeFrom="margin">
              <wp:posOffset>374824</wp:posOffset>
            </wp:positionV>
            <wp:extent cx="1079500" cy="1439545"/>
            <wp:effectExtent l="0" t="0" r="6350"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30712_175837_000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 xml:space="preserve">Anggi Nuril Handayani adalah nama peneliti pada skripsi ini. Penulis dilahirkan di Banyumas, 21 Agustus 2001. Peneliti beralamat di Kambangan, Kecamatan Lebaksiu, Kabupaten Tegal, Provinsi Jawa Tengah. Penulis dapat dihubungi melalui email </w:t>
      </w:r>
      <w:hyperlink r:id="rId30" w:history="1">
        <w:r w:rsidRPr="00F5064E">
          <w:rPr>
            <w:rStyle w:val="Hyperlink"/>
            <w:rFonts w:ascii="Times New Roman" w:hAnsi="Times New Roman" w:cs="Times New Roman"/>
            <w:sz w:val="24"/>
            <w:szCs w:val="24"/>
          </w:rPr>
          <w:t>anggi.wry21@gmail.com</w:t>
        </w:r>
      </w:hyperlink>
      <w:r>
        <w:rPr>
          <w:rFonts w:ascii="Times New Roman" w:hAnsi="Times New Roman" w:cs="Times New Roman"/>
          <w:color w:val="000000" w:themeColor="text1"/>
          <w:sz w:val="24"/>
          <w:szCs w:val="24"/>
        </w:rPr>
        <w:t>. Pendidikan terakhir penulis adalah Universitas Pancasakti Tegal (2019-2023) peneliti berhasil menyelesaikan program studi yang ditekuni pada tahun 2023, dengan judul skripsi “</w:t>
      </w:r>
      <w:r>
        <w:rPr>
          <w:rFonts w:ascii="Times New Roman" w:hAnsi="Times New Roman" w:cs="Times New Roman"/>
          <w:sz w:val="24"/>
          <w:lang w:val="en-ID"/>
        </w:rPr>
        <w:t>Analisis Laporan Keuangan Dalam Mengukur Kinerja Bagian Keuangan (Studi Kasus Pada KSPPS BMT BUM Tegal)</w:t>
      </w:r>
      <w:r>
        <w:rPr>
          <w:rFonts w:ascii="Times New Roman" w:hAnsi="Times New Roman" w:cs="Times New Roman"/>
          <w:color w:val="000000" w:themeColor="text1"/>
          <w:sz w:val="24"/>
          <w:szCs w:val="24"/>
        </w:rPr>
        <w:t>”. Semoga dengan penulisan tugas akhir skripsi ini mampu memberikan sumbangsih terhadap dunia pendidikan dan menambah referensi penelitian serta bermanfaat bagi pembaca.</w:t>
      </w:r>
    </w:p>
    <w:p w:rsidR="00CA0342" w:rsidRPr="00F65BBB" w:rsidRDefault="00CA0342" w:rsidP="00CA0342">
      <w:pPr>
        <w:spacing w:line="480" w:lineRule="auto"/>
        <w:jc w:val="both"/>
        <w:rPr>
          <w:rFonts w:ascii="Times New Roman" w:hAnsi="Times New Roman" w:cs="Times New Roman"/>
          <w:b/>
          <w:sz w:val="24"/>
        </w:rPr>
      </w:pPr>
    </w:p>
    <w:p w:rsidR="001824D6" w:rsidRDefault="001824D6"/>
    <w:sectPr w:rsidR="001824D6" w:rsidSect="00F46C45">
      <w:headerReference w:type="default" r:id="rId31"/>
      <w:footerReference w:type="default" r:id="rId32"/>
      <w:pgSz w:w="11906" w:h="16838"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163" w:rsidRDefault="00CA0342">
    <w:pPr>
      <w:pStyle w:val="Footer"/>
      <w:jc w:val="center"/>
    </w:pPr>
  </w:p>
  <w:p w:rsidR="00016163" w:rsidRDefault="00CA03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163" w:rsidRDefault="00CA0342">
    <w:pPr>
      <w:pStyle w:val="Footer"/>
      <w:jc w:val="center"/>
    </w:pPr>
  </w:p>
  <w:p w:rsidR="00016163" w:rsidRDefault="00CA0342">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163" w:rsidRDefault="00CA0342">
    <w:pPr>
      <w:pStyle w:val="Header"/>
      <w:jc w:val="right"/>
    </w:pPr>
  </w:p>
  <w:p w:rsidR="00016163" w:rsidRDefault="00CA034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877627"/>
      <w:docPartObj>
        <w:docPartGallery w:val="Page Numbers (Top of Page)"/>
        <w:docPartUnique/>
      </w:docPartObj>
    </w:sdtPr>
    <w:sdtEndPr>
      <w:rPr>
        <w:noProof/>
      </w:rPr>
    </w:sdtEndPr>
    <w:sdtContent>
      <w:p w:rsidR="00016163" w:rsidRDefault="00CA0342">
        <w:pPr>
          <w:pStyle w:val="Header"/>
          <w:jc w:val="right"/>
        </w:pPr>
        <w:r>
          <w:fldChar w:fldCharType="begin"/>
        </w:r>
        <w:r>
          <w:instrText xml:space="preserve"> PAGE   \* </w:instrText>
        </w:r>
        <w:r>
          <w:instrText xml:space="preserve">MERGEFORMAT </w:instrText>
        </w:r>
        <w:r>
          <w:fldChar w:fldCharType="separate"/>
        </w:r>
        <w:r>
          <w:rPr>
            <w:noProof/>
          </w:rPr>
          <w:t>9</w:t>
        </w:r>
        <w:r>
          <w:rPr>
            <w:noProof/>
          </w:rPr>
          <w:fldChar w:fldCharType="end"/>
        </w:r>
      </w:p>
    </w:sdtContent>
  </w:sdt>
  <w:p w:rsidR="00016163" w:rsidRDefault="00CA03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E248F"/>
    <w:multiLevelType w:val="hybridMultilevel"/>
    <w:tmpl w:val="2E64FC0C"/>
    <w:lvl w:ilvl="0" w:tplc="B706F3EC">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42"/>
    <w:rsid w:val="001824D6"/>
    <w:rsid w:val="0027751F"/>
    <w:rsid w:val="00CA0342"/>
    <w:rsid w:val="00DD4A19"/>
    <w:rsid w:val="00FE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BE8A"/>
  <w15:chartTrackingRefBased/>
  <w15:docId w15:val="{43A0CD91-EFBD-4F85-8460-706DBCDF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342"/>
  </w:style>
  <w:style w:type="paragraph" w:styleId="Heading1">
    <w:name w:val="heading 1"/>
    <w:basedOn w:val="Normal"/>
    <w:next w:val="Normal"/>
    <w:link w:val="Heading1Char"/>
    <w:uiPriority w:val="9"/>
    <w:qFormat/>
    <w:rsid w:val="00CA03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34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A0342"/>
    <w:rPr>
      <w:color w:val="0563C1" w:themeColor="hyperlink"/>
      <w:u w:val="singl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1"/>
    <w:qFormat/>
    <w:rsid w:val="00CA0342"/>
    <w:pPr>
      <w:ind w:left="720"/>
      <w:contextualSpacing/>
    </w:pPr>
  </w:style>
  <w:style w:type="paragraph" w:styleId="Caption">
    <w:name w:val="caption"/>
    <w:basedOn w:val="Normal"/>
    <w:next w:val="Normal"/>
    <w:uiPriority w:val="35"/>
    <w:unhideWhenUsed/>
    <w:qFormat/>
    <w:rsid w:val="00CA0342"/>
    <w:pPr>
      <w:spacing w:after="200" w:line="240" w:lineRule="auto"/>
    </w:pPr>
    <w:rPr>
      <w:i/>
      <w:iCs/>
      <w:color w:val="44546A" w:themeColor="text2"/>
      <w:sz w:val="18"/>
      <w:szCs w:val="18"/>
    </w:rPr>
  </w:style>
  <w:style w:type="paragraph" w:styleId="BodyText">
    <w:name w:val="Body Text"/>
    <w:basedOn w:val="Normal"/>
    <w:link w:val="BodyTextChar"/>
    <w:uiPriority w:val="1"/>
    <w:qFormat/>
    <w:rsid w:val="00CA034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A0342"/>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CA0342"/>
  </w:style>
  <w:style w:type="table" w:styleId="TableGrid">
    <w:name w:val="Table Grid"/>
    <w:basedOn w:val="TableNormal"/>
    <w:uiPriority w:val="39"/>
    <w:rsid w:val="00CA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0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342"/>
  </w:style>
  <w:style w:type="paragraph" w:styleId="Footer">
    <w:name w:val="footer"/>
    <w:basedOn w:val="Normal"/>
    <w:link w:val="FooterChar"/>
    <w:uiPriority w:val="99"/>
    <w:unhideWhenUsed/>
    <w:rsid w:val="00CA0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yperlink" Target="mailto:anggi.wry21@gmail.com"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1348</Words>
  <Characters>7685</Characters>
  <Application>Microsoft Office Word</Application>
  <DocSecurity>0</DocSecurity>
  <Lines>64</Lines>
  <Paragraphs>18</Paragraphs>
  <ScaleCrop>false</ScaleCrop>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2023-08-15T12:44:00Z</dcterms:created>
  <dcterms:modified xsi:type="dcterms:W3CDTF">2023-08-15T12:46:00Z</dcterms:modified>
</cp:coreProperties>
</file>