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828" w:right="2142"/>
        <w:jc w:val="center"/>
      </w:pPr>
      <w:r>
        <w:rPr/>
        <w:t>DAFTAR</w:t>
      </w:r>
      <w:r>
        <w:rPr>
          <w:spacing w:val="-1"/>
        </w:rPr>
        <w:t> </w:t>
      </w:r>
      <w:r>
        <w:rPr/>
        <w:t>PUSTAKA</w:t>
      </w:r>
    </w:p>
    <w:p>
      <w:pPr>
        <w:pStyle w:val="BodyText"/>
        <w:rPr>
          <w:b/>
        </w:rPr>
      </w:pPr>
    </w:p>
    <w:p>
      <w:pPr>
        <w:pStyle w:val="BodyText"/>
        <w:ind w:left="1588" w:right="1418" w:hanging="480"/>
        <w:jc w:val="both"/>
      </w:pPr>
      <w:r>
        <w:rPr/>
        <w:t>Aisafitri, Lira, and Kiayati Yusriyah. 2021. “Kecanduan Media Sosial (</w:t>
      </w:r>
      <w:r>
        <w:rPr>
          <w:i/>
        </w:rPr>
        <w:t>FOMO)</w:t>
      </w:r>
      <w:r>
        <w:rPr>
          <w:i/>
          <w:spacing w:val="1"/>
        </w:rPr>
        <w:t> </w:t>
      </w:r>
      <w:r>
        <w:rPr/>
        <w:t>Pada</w:t>
      </w:r>
      <w:r>
        <w:rPr>
          <w:spacing w:val="-2"/>
        </w:rPr>
        <w:t> </w:t>
      </w:r>
      <w:r>
        <w:rPr/>
        <w:t>Generasi</w:t>
      </w:r>
      <w:r>
        <w:rPr>
          <w:spacing w:val="-1"/>
        </w:rPr>
        <w:t> </w:t>
      </w:r>
      <w:r>
        <w:rPr/>
        <w:t>Milenial.”</w:t>
      </w:r>
      <w:r>
        <w:rPr>
          <w:spacing w:val="3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Audience. </w:t>
      </w:r>
      <w:r>
        <w:rPr/>
        <w:t>4(01),</w:t>
      </w:r>
      <w:r>
        <w:rPr>
          <w:spacing w:val="2"/>
        </w:rPr>
        <w:t> </w:t>
      </w:r>
      <w:r>
        <w:rPr/>
        <w:t>86–106.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08" w:right="1418" w:firstLine="0"/>
        <w:jc w:val="both"/>
        <w:rPr>
          <w:sz w:val="24"/>
        </w:rPr>
      </w:pPr>
      <w:r>
        <w:rPr>
          <w:sz w:val="24"/>
        </w:rPr>
        <w:t>Akbar,</w:t>
      </w:r>
      <w:r>
        <w:rPr>
          <w:spacing w:val="1"/>
          <w:sz w:val="24"/>
        </w:rPr>
        <w:t> </w:t>
      </w:r>
      <w:r>
        <w:rPr>
          <w:sz w:val="24"/>
        </w:rPr>
        <w:t>Rizki</w:t>
      </w:r>
      <w:r>
        <w:rPr>
          <w:spacing w:val="1"/>
          <w:sz w:val="24"/>
        </w:rPr>
        <w:t> </w:t>
      </w:r>
      <w:r>
        <w:rPr>
          <w:sz w:val="24"/>
        </w:rPr>
        <w:t>Setiawan,</w:t>
      </w:r>
      <w:r>
        <w:rPr>
          <w:spacing w:val="1"/>
          <w:sz w:val="24"/>
        </w:rPr>
        <w:t> </w:t>
      </w:r>
      <w:r>
        <w:rPr>
          <w:sz w:val="24"/>
        </w:rPr>
        <w:t>Audry</w:t>
      </w:r>
      <w:r>
        <w:rPr>
          <w:spacing w:val="1"/>
          <w:sz w:val="24"/>
        </w:rPr>
        <w:t> </w:t>
      </w:r>
      <w:r>
        <w:rPr>
          <w:sz w:val="24"/>
        </w:rPr>
        <w:t>Aulya,</w:t>
      </w:r>
      <w:r>
        <w:rPr>
          <w:spacing w:val="1"/>
          <w:sz w:val="24"/>
        </w:rPr>
        <w:t> </w:t>
      </w:r>
      <w:r>
        <w:rPr>
          <w:sz w:val="24"/>
        </w:rPr>
        <w:t>Adra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Psari,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Lisda</w:t>
      </w:r>
      <w:r>
        <w:rPr>
          <w:spacing w:val="1"/>
          <w:sz w:val="24"/>
        </w:rPr>
        <w:t> </w:t>
      </w:r>
      <w:r>
        <w:rPr>
          <w:sz w:val="24"/>
        </w:rPr>
        <w:t>Sofia.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-57"/>
          <w:sz w:val="24"/>
        </w:rPr>
        <w:t> </w:t>
      </w:r>
      <w:r>
        <w:rPr>
          <w:sz w:val="24"/>
        </w:rPr>
        <w:t>“Ketakutan Akan Kehilangan Momen </w:t>
      </w:r>
      <w:r>
        <w:rPr>
          <w:i/>
          <w:sz w:val="24"/>
        </w:rPr>
        <w:t>(FOMO) </w:t>
      </w:r>
      <w:r>
        <w:rPr>
          <w:sz w:val="24"/>
        </w:rPr>
        <w:t>Pada Remaja Kota Samarinda.”</w:t>
      </w:r>
      <w:r>
        <w:rPr>
          <w:spacing w:val="1"/>
          <w:sz w:val="24"/>
        </w:rPr>
        <w:t> </w:t>
      </w:r>
      <w:r>
        <w:rPr>
          <w:i/>
          <w:sz w:val="24"/>
        </w:rPr>
        <w:t>Psikostudia 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Jurnal Psikologi. </w:t>
      </w:r>
      <w:r>
        <w:rPr>
          <w:sz w:val="24"/>
        </w:rPr>
        <w:t>7(2), 38–47.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5" w:hanging="480"/>
        <w:jc w:val="both"/>
        <w:rPr>
          <w:sz w:val="24"/>
        </w:rPr>
      </w:pPr>
      <w:r>
        <w:rPr>
          <w:sz w:val="24"/>
        </w:rPr>
        <w:t>Amelia, Ditya Tri. 2022. “Peran Fear Of Missing Out Terhadap Kecanduan Media</w:t>
      </w:r>
      <w:r>
        <w:rPr>
          <w:spacing w:val="-57"/>
          <w:sz w:val="24"/>
        </w:rPr>
        <w:t> </w:t>
      </w:r>
      <w:r>
        <w:rPr>
          <w:sz w:val="24"/>
        </w:rPr>
        <w:t>Sosial.”</w:t>
      </w:r>
      <w:r>
        <w:rPr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Multidicsiplinary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Developmen.</w:t>
      </w:r>
      <w:r>
        <w:rPr>
          <w:i/>
          <w:spacing w:val="-1"/>
          <w:sz w:val="24"/>
        </w:rPr>
        <w:t> </w:t>
      </w:r>
      <w:r>
        <w:rPr>
          <w:sz w:val="24"/>
        </w:rPr>
        <w:t>4(3),</w:t>
      </w:r>
      <w:r>
        <w:rPr>
          <w:spacing w:val="-1"/>
          <w:sz w:val="24"/>
        </w:rPr>
        <w:t> </w:t>
      </w:r>
      <w:r>
        <w:rPr>
          <w:sz w:val="24"/>
        </w:rPr>
        <w:t>61–67.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8" w:right="1416" w:hanging="480"/>
        <w:jc w:val="both"/>
        <w:rPr>
          <w:sz w:val="24"/>
        </w:rPr>
      </w:pPr>
      <w:r>
        <w:rPr>
          <w:sz w:val="24"/>
        </w:rPr>
        <w:t>Anggraeni,</w:t>
      </w:r>
      <w:r>
        <w:rPr>
          <w:spacing w:val="1"/>
          <w:sz w:val="24"/>
        </w:rPr>
        <w:t> </w:t>
      </w:r>
      <w:r>
        <w:rPr>
          <w:sz w:val="24"/>
        </w:rPr>
        <w:t>Fathima</w:t>
      </w:r>
      <w:r>
        <w:rPr>
          <w:spacing w:val="1"/>
          <w:sz w:val="24"/>
        </w:rPr>
        <w:t> </w:t>
      </w:r>
      <w:r>
        <w:rPr>
          <w:sz w:val="24"/>
        </w:rPr>
        <w:t>Luki.</w:t>
      </w:r>
      <w:r>
        <w:rPr>
          <w:spacing w:val="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sz w:val="24"/>
        </w:rPr>
        <w:t>“Pengaruh</w:t>
      </w:r>
      <w:r>
        <w:rPr>
          <w:spacing w:val="1"/>
          <w:sz w:val="24"/>
        </w:rPr>
        <w:t> </w:t>
      </w:r>
      <w:r>
        <w:rPr>
          <w:i/>
          <w:sz w:val="24"/>
        </w:rPr>
        <w:t>Mindfulness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Therapy</w:t>
      </w:r>
      <w:r>
        <w:rPr>
          <w:i/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-11"/>
          <w:sz w:val="24"/>
        </w:rPr>
        <w:t> </w:t>
      </w:r>
      <w:r>
        <w:rPr>
          <w:sz w:val="24"/>
        </w:rPr>
        <w:t>Regulasi</w:t>
      </w:r>
      <w:r>
        <w:rPr>
          <w:spacing w:val="-9"/>
          <w:sz w:val="24"/>
        </w:rPr>
        <w:t> </w:t>
      </w:r>
      <w:r>
        <w:rPr>
          <w:sz w:val="24"/>
        </w:rPr>
        <w:t>Emosi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11"/>
          <w:sz w:val="24"/>
        </w:rPr>
        <w:t> </w:t>
      </w:r>
      <w:r>
        <w:rPr>
          <w:sz w:val="24"/>
        </w:rPr>
        <w:t>Masyarakat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8"/>
          <w:sz w:val="24"/>
        </w:rPr>
        <w:t> </w:t>
      </w:r>
      <w:r>
        <w:rPr>
          <w:sz w:val="24"/>
        </w:rPr>
        <w:t>Masa</w:t>
      </w:r>
      <w:r>
        <w:rPr>
          <w:spacing w:val="-10"/>
          <w:sz w:val="24"/>
        </w:rPr>
        <w:t> </w:t>
      </w:r>
      <w:r>
        <w:rPr>
          <w:sz w:val="24"/>
        </w:rPr>
        <w:t>Pandemi.”</w:t>
      </w:r>
      <w:r>
        <w:rPr>
          <w:spacing w:val="-8"/>
          <w:sz w:val="24"/>
        </w:rPr>
        <w:t> </w:t>
      </w:r>
      <w:r>
        <w:rPr>
          <w:i/>
          <w:sz w:val="24"/>
        </w:rPr>
        <w:t>PSISULA 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Prosiding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Berkala Psikologi. </w:t>
      </w:r>
      <w:r>
        <w:rPr>
          <w:sz w:val="24"/>
        </w:rPr>
        <w:t>3(1), 1–13.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26" w:hanging="480"/>
        <w:jc w:val="both"/>
      </w:pPr>
      <w:r>
        <w:rPr/>
        <w:t>Aprilia, Rizki, Sri Hendrawati, and Aat Sriati. 2020. “Tingkat Kecanduan Media</w:t>
      </w:r>
      <w:r>
        <w:rPr>
          <w:spacing w:val="1"/>
        </w:rPr>
        <w:t> </w:t>
      </w:r>
      <w:r>
        <w:rPr/>
        <w:t>Sosial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Remaja.” </w:t>
      </w:r>
      <w:r>
        <w:rPr>
          <w:i/>
        </w:rPr>
        <w:t>Journal of Nursing</w:t>
      </w:r>
      <w:r>
        <w:rPr>
          <w:i/>
          <w:spacing w:val="-1"/>
        </w:rPr>
        <w:t> </w:t>
      </w:r>
      <w:r>
        <w:rPr>
          <w:i/>
        </w:rPr>
        <w:t>Care</w:t>
      </w:r>
      <w:r>
        <w:rPr/>
        <w:t>. 3(1), 41–53.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20" w:hanging="480"/>
        <w:jc w:val="both"/>
      </w:pPr>
      <w:r>
        <w:rPr/>
        <w:t>Asnawi, Meinarni, and Pascalina Van Sweet Sesa. 2021. “Pelatihan Analisis Data</w:t>
      </w:r>
      <w:r>
        <w:rPr>
          <w:spacing w:val="1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Tindakan</w:t>
      </w:r>
      <w:r>
        <w:rPr>
          <w:spacing w:val="-6"/>
        </w:rPr>
        <w:t> </w:t>
      </w:r>
      <w:r>
        <w:rPr/>
        <w:t>Kelas</w:t>
      </w:r>
      <w:r>
        <w:rPr>
          <w:spacing w:val="-6"/>
        </w:rPr>
        <w:t> </w:t>
      </w:r>
      <w:r>
        <w:rPr/>
        <w:t>Bagi</w:t>
      </w:r>
      <w:r>
        <w:rPr>
          <w:spacing w:val="-6"/>
        </w:rPr>
        <w:t> </w:t>
      </w:r>
      <w:r>
        <w:rPr/>
        <w:t>Guru</w:t>
      </w:r>
      <w:r>
        <w:rPr>
          <w:spacing w:val="-7"/>
        </w:rPr>
        <w:t> </w:t>
      </w:r>
      <w:r>
        <w:rPr/>
        <w:t>SMA/SMK</w:t>
      </w:r>
      <w:r>
        <w:rPr>
          <w:spacing w:val="-7"/>
        </w:rPr>
        <w:t> </w:t>
      </w:r>
      <w:r>
        <w:rPr/>
        <w:t>Di</w:t>
      </w:r>
      <w:r>
        <w:rPr>
          <w:spacing w:val="-6"/>
        </w:rPr>
        <w:t> </w:t>
      </w:r>
      <w:r>
        <w:rPr/>
        <w:t>Wilayah</w:t>
      </w:r>
      <w:r>
        <w:rPr>
          <w:spacing w:val="-6"/>
        </w:rPr>
        <w:t> </w:t>
      </w:r>
      <w:r>
        <w:rPr/>
        <w:t>Kabupaten</w:t>
      </w:r>
      <w:r>
        <w:rPr>
          <w:spacing w:val="-8"/>
        </w:rPr>
        <w:t> </w:t>
      </w:r>
      <w:r>
        <w:rPr/>
        <w:t>Dan</w:t>
      </w:r>
      <w:r>
        <w:rPr>
          <w:spacing w:val="-57"/>
        </w:rPr>
        <w:t> </w:t>
      </w:r>
      <w:r>
        <w:rPr/>
        <w:t>Kota Jayapura.” </w:t>
      </w:r>
      <w:r>
        <w:rPr>
          <w:i/>
        </w:rPr>
        <w:t>The Community Engagement Journal: The Commen</w:t>
      </w:r>
      <w:r>
        <w:rPr/>
        <w:t>. 4(2),</w:t>
      </w:r>
      <w:r>
        <w:rPr>
          <w:spacing w:val="1"/>
        </w:rPr>
        <w:t> </w:t>
      </w:r>
      <w:r>
        <w:rPr/>
        <w:t>292–98.</w:t>
      </w:r>
    </w:p>
    <w:p>
      <w:pPr>
        <w:pStyle w:val="BodyText"/>
        <w:spacing w:before="10"/>
        <w:rPr>
          <w:sz w:val="20"/>
        </w:rPr>
      </w:pPr>
    </w:p>
    <w:p>
      <w:pPr>
        <w:tabs>
          <w:tab w:pos="3130" w:val="left" w:leader="none"/>
          <w:tab w:pos="4457" w:val="left" w:leader="none"/>
          <w:tab w:pos="5947" w:val="left" w:leader="none"/>
          <w:tab w:pos="6727" w:val="left" w:leader="none"/>
          <w:tab w:pos="8331" w:val="left" w:leader="none"/>
        </w:tabs>
        <w:spacing w:before="0"/>
        <w:ind w:left="1588" w:right="1418" w:hanging="480"/>
        <w:jc w:val="left"/>
        <w:rPr>
          <w:sz w:val="24"/>
        </w:rPr>
      </w:pPr>
      <w:r>
        <w:rPr>
          <w:sz w:val="24"/>
        </w:rPr>
        <w:t>Asosiasi</w:t>
      </w:r>
      <w:r>
        <w:rPr>
          <w:spacing w:val="24"/>
          <w:sz w:val="24"/>
        </w:rPr>
        <w:t> </w:t>
      </w:r>
      <w:r>
        <w:rPr>
          <w:sz w:val="24"/>
        </w:rPr>
        <w:t>Penyelenggara</w:t>
      </w:r>
      <w:r>
        <w:rPr>
          <w:spacing w:val="24"/>
          <w:sz w:val="24"/>
        </w:rPr>
        <w:t> </w:t>
      </w:r>
      <w:r>
        <w:rPr>
          <w:sz w:val="24"/>
        </w:rPr>
        <w:t>Jasa</w:t>
      </w:r>
      <w:r>
        <w:rPr>
          <w:spacing w:val="23"/>
          <w:sz w:val="24"/>
        </w:rPr>
        <w:t> </w:t>
      </w:r>
      <w:r>
        <w:rPr>
          <w:sz w:val="24"/>
        </w:rPr>
        <w:t>Internet</w:t>
      </w:r>
      <w:r>
        <w:rPr>
          <w:spacing w:val="27"/>
          <w:sz w:val="24"/>
        </w:rPr>
        <w:t> </w:t>
      </w:r>
      <w:r>
        <w:rPr>
          <w:sz w:val="24"/>
        </w:rPr>
        <w:t>Indonesia.</w:t>
      </w:r>
      <w:r>
        <w:rPr>
          <w:spacing w:val="24"/>
          <w:sz w:val="24"/>
        </w:rPr>
        <w:t> </w:t>
      </w:r>
      <w:r>
        <w:rPr>
          <w:sz w:val="24"/>
        </w:rPr>
        <w:t>2022.</w:t>
      </w:r>
      <w:r>
        <w:rPr>
          <w:spacing w:val="25"/>
          <w:sz w:val="24"/>
        </w:rPr>
        <w:t> </w:t>
      </w:r>
      <w:r>
        <w:rPr>
          <w:i/>
          <w:sz w:val="24"/>
        </w:rPr>
        <w:t>Penetrasi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Kalangan</w:t>
        <w:tab/>
        <w:t>Remaja</w:t>
        <w:tab/>
        <w:t>Tertinggi</w:t>
        <w:tab/>
        <w:t>di</w:t>
        <w:tab/>
        <w:t>Indonesia</w:t>
      </w:r>
      <w:r>
        <w:rPr>
          <w:sz w:val="24"/>
        </w:rPr>
        <w:t>.</w:t>
        <w:tab/>
      </w:r>
      <w:r>
        <w:rPr>
          <w:spacing w:val="-1"/>
          <w:sz w:val="24"/>
        </w:rPr>
        <w:t>Online.</w:t>
      </w:r>
      <w:r>
        <w:rPr>
          <w:spacing w:val="-57"/>
          <w:sz w:val="24"/>
        </w:rPr>
        <w:t> </w:t>
      </w:r>
      <w:r>
        <w:rPr>
          <w:sz w:val="24"/>
        </w:rPr>
        <w:t>https://databoks.katadata.co.id/datapublish/2022/06/10/penetrasi-internet-di-</w:t>
      </w:r>
      <w:r>
        <w:rPr>
          <w:spacing w:val="1"/>
          <w:sz w:val="24"/>
        </w:rPr>
        <w:t> </w:t>
      </w:r>
      <w:r>
        <w:rPr>
          <w:sz w:val="24"/>
        </w:rPr>
        <w:t>kalangan-remaja-tertinggi-di-indonesia.</w:t>
      </w:r>
      <w:r>
        <w:rPr>
          <w:spacing w:val="59"/>
          <w:sz w:val="24"/>
        </w:rPr>
        <w:t> </w:t>
      </w:r>
      <w:r>
        <w:rPr>
          <w:sz w:val="24"/>
        </w:rPr>
        <w:t>(5 Januari 2023).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588" w:right="1418" w:hanging="480"/>
        <w:jc w:val="both"/>
        <w:rPr>
          <w:sz w:val="24"/>
        </w:rPr>
      </w:pPr>
      <w:r>
        <w:rPr>
          <w:sz w:val="24"/>
        </w:rPr>
        <w:t>Astuti, Chatarina Nila. 2021. “Hubungan Kepribadian Neurotisme Dengan Fear of</w:t>
      </w:r>
      <w:r>
        <w:rPr>
          <w:spacing w:val="-57"/>
          <w:sz w:val="24"/>
        </w:rPr>
        <w:t> </w:t>
      </w:r>
      <w:r>
        <w:rPr>
          <w:sz w:val="24"/>
        </w:rPr>
        <w:t>Missing</w:t>
      </w:r>
      <w:r>
        <w:rPr>
          <w:spacing w:val="1"/>
          <w:sz w:val="24"/>
        </w:rPr>
        <w:t> </w:t>
      </w:r>
      <w:r>
        <w:rPr>
          <w:sz w:val="24"/>
        </w:rPr>
        <w:t>Out Pada Remaja Pengguna Aktif Media Sosial.”</w:t>
      </w:r>
      <w:r>
        <w:rPr>
          <w:spacing w:val="1"/>
          <w:sz w:val="24"/>
        </w:rPr>
        <w:t> </w:t>
      </w:r>
      <w:r>
        <w:rPr>
          <w:i/>
          <w:sz w:val="24"/>
        </w:rPr>
        <w:t>Jurnal Ilmiah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Bimbingan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Konseling Undiksha. </w:t>
      </w:r>
      <w:r>
        <w:rPr>
          <w:sz w:val="24"/>
        </w:rPr>
        <w:t>12(2), 245–58.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588" w:right="1420" w:hanging="480"/>
        <w:jc w:val="both"/>
        <w:rPr>
          <w:sz w:val="24"/>
        </w:rPr>
      </w:pPr>
      <w:r>
        <w:rPr>
          <w:sz w:val="24"/>
        </w:rPr>
        <w:t>Ayuningtyas,</w:t>
      </w:r>
      <w:r>
        <w:rPr>
          <w:spacing w:val="1"/>
          <w:sz w:val="24"/>
        </w:rPr>
        <w:t> </w:t>
      </w:r>
      <w:r>
        <w:rPr>
          <w:sz w:val="24"/>
        </w:rPr>
        <w:t>Rizky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Bambang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Wiyono.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“Studi</w:t>
      </w:r>
      <w:r>
        <w:rPr>
          <w:spacing w:val="1"/>
          <w:sz w:val="24"/>
        </w:rPr>
        <w:t> </w:t>
      </w:r>
      <w:r>
        <w:rPr>
          <w:sz w:val="24"/>
        </w:rPr>
        <w:t>Mengenai</w:t>
      </w:r>
      <w:r>
        <w:rPr>
          <w:spacing w:val="1"/>
          <w:sz w:val="24"/>
        </w:rPr>
        <w:t> </w:t>
      </w:r>
      <w:r>
        <w:rPr>
          <w:sz w:val="24"/>
        </w:rPr>
        <w:t>Kecanduan Internet Dan </w:t>
      </w:r>
      <w:r>
        <w:rPr>
          <w:i/>
          <w:sz w:val="24"/>
        </w:rPr>
        <w:t>Fear of Missing Out (FOMO</w:t>
      </w:r>
      <w:r>
        <w:rPr>
          <w:sz w:val="24"/>
        </w:rPr>
        <w:t>) Pada Siswa Di SMK</w:t>
      </w:r>
      <w:r>
        <w:rPr>
          <w:spacing w:val="1"/>
          <w:sz w:val="24"/>
        </w:rPr>
        <w:t> </w:t>
      </w:r>
      <w:r>
        <w:rPr>
          <w:sz w:val="24"/>
        </w:rPr>
        <w:t>Negeri</w:t>
      </w:r>
      <w:r>
        <w:rPr>
          <w:spacing w:val="-1"/>
          <w:sz w:val="24"/>
        </w:rPr>
        <w:t> </w:t>
      </w:r>
      <w:r>
        <w:rPr>
          <w:sz w:val="24"/>
        </w:rPr>
        <w:t>1 Driyorejo.”</w:t>
      </w:r>
      <w:r>
        <w:rPr>
          <w:spacing w:val="2"/>
          <w:sz w:val="24"/>
        </w:rPr>
        <w:t> </w:t>
      </w:r>
      <w:r>
        <w:rPr>
          <w:i/>
          <w:sz w:val="24"/>
        </w:rPr>
        <w:t>Jurnal BK UNESA</w:t>
      </w:r>
      <w:r>
        <w:rPr>
          <w:sz w:val="24"/>
        </w:rPr>
        <w:t>. 11(4),</w:t>
      </w:r>
      <w:r>
        <w:rPr>
          <w:spacing w:val="-1"/>
          <w:sz w:val="24"/>
        </w:rPr>
        <w:t> </w:t>
      </w:r>
      <w:r>
        <w:rPr>
          <w:sz w:val="24"/>
        </w:rPr>
        <w:t>413–19.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20" w:hanging="480"/>
        <w:jc w:val="both"/>
      </w:pPr>
      <w:r>
        <w:rPr/>
        <w:t>Azmi, Neli. 2019. “Hubungan Antara </w:t>
      </w:r>
      <w:r>
        <w:rPr>
          <w:i/>
        </w:rPr>
        <w:t>Fear Of Missing Out (FOMO) </w:t>
      </w:r>
      <w:r>
        <w:rPr/>
        <w:t>Dengan</w:t>
      </w:r>
      <w:r>
        <w:rPr>
          <w:spacing w:val="1"/>
        </w:rPr>
        <w:t> </w:t>
      </w:r>
      <w:r>
        <w:rPr/>
        <w:t>Kecanduan Media Sosial Pada Mahasiswa”. Skripsi Universitas Islam Negeri</w:t>
      </w:r>
      <w:r>
        <w:rPr>
          <w:spacing w:val="-57"/>
        </w:rPr>
        <w:t> </w:t>
      </w:r>
      <w:r>
        <w:rPr/>
        <w:t>Sultan</w:t>
      </w:r>
      <w:r>
        <w:rPr>
          <w:spacing w:val="-1"/>
        </w:rPr>
        <w:t> </w:t>
      </w:r>
      <w:r>
        <w:rPr/>
        <w:t>Syarif</w:t>
      </w:r>
      <w:r>
        <w:rPr>
          <w:spacing w:val="-1"/>
        </w:rPr>
        <w:t> </w:t>
      </w:r>
      <w:r>
        <w:rPr/>
        <w:t>Kasim Riau.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08" w:right="0" w:firstLine="0"/>
        <w:jc w:val="both"/>
        <w:rPr>
          <w:sz w:val="24"/>
        </w:rPr>
      </w:pPr>
      <w:r>
        <w:rPr>
          <w:sz w:val="24"/>
        </w:rPr>
        <w:t>Azwar,</w:t>
      </w:r>
      <w:r>
        <w:rPr>
          <w:spacing w:val="-2"/>
          <w:sz w:val="24"/>
        </w:rPr>
        <w:t> </w:t>
      </w:r>
      <w:r>
        <w:rPr>
          <w:sz w:val="24"/>
        </w:rPr>
        <w:t>Saifuddin.</w:t>
      </w:r>
      <w:r>
        <w:rPr>
          <w:spacing w:val="-1"/>
          <w:sz w:val="24"/>
        </w:rPr>
        <w:t> </w:t>
      </w:r>
      <w:r>
        <w:rPr>
          <w:sz w:val="24"/>
        </w:rPr>
        <w:t>2020.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Yogyakarta:</w:t>
      </w:r>
      <w:r>
        <w:rPr>
          <w:spacing w:val="-1"/>
          <w:sz w:val="24"/>
        </w:rPr>
        <w:t> </w:t>
      </w:r>
      <w:r>
        <w:rPr>
          <w:sz w:val="24"/>
        </w:rPr>
        <w:t>Pustaka</w:t>
      </w:r>
      <w:r>
        <w:rPr>
          <w:spacing w:val="-3"/>
          <w:sz w:val="24"/>
        </w:rPr>
        <w:t> </w:t>
      </w:r>
      <w:r>
        <w:rPr>
          <w:sz w:val="24"/>
        </w:rPr>
        <w:t>Belajar.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648" w:right="1418" w:hanging="540"/>
        <w:jc w:val="left"/>
        <w:rPr>
          <w:sz w:val="24"/>
        </w:rPr>
      </w:pPr>
      <w:r>
        <w:rPr>
          <w:sz w:val="24"/>
        </w:rPr>
        <w:t>Azwar,</w:t>
      </w:r>
      <w:r>
        <w:rPr>
          <w:spacing w:val="34"/>
          <w:sz w:val="24"/>
        </w:rPr>
        <w:t> </w:t>
      </w:r>
      <w:r>
        <w:rPr>
          <w:sz w:val="24"/>
        </w:rPr>
        <w:t>Saifuddin.</w:t>
      </w:r>
      <w:r>
        <w:rPr>
          <w:spacing w:val="35"/>
          <w:sz w:val="24"/>
        </w:rPr>
        <w:t> </w:t>
      </w:r>
      <w:r>
        <w:rPr>
          <w:sz w:val="24"/>
        </w:rPr>
        <w:t>2020.</w:t>
      </w:r>
      <w:r>
        <w:rPr>
          <w:spacing w:val="36"/>
          <w:sz w:val="24"/>
        </w:rPr>
        <w:t> </w:t>
      </w:r>
      <w:r>
        <w:rPr>
          <w:i/>
          <w:sz w:val="24"/>
        </w:rPr>
        <w:t>Penyusunan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Skala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Psikologi.</w:t>
      </w:r>
      <w:r>
        <w:rPr>
          <w:i/>
          <w:spacing w:val="36"/>
          <w:sz w:val="24"/>
        </w:rPr>
        <w:t> </w:t>
      </w:r>
      <w:r>
        <w:rPr>
          <w:sz w:val="24"/>
        </w:rPr>
        <w:t>Yogyakarta:</w:t>
      </w:r>
      <w:r>
        <w:rPr>
          <w:spacing w:val="35"/>
          <w:sz w:val="24"/>
        </w:rPr>
        <w:t> </w:t>
      </w:r>
      <w:r>
        <w:rPr>
          <w:sz w:val="24"/>
        </w:rPr>
        <w:t>Pustaka</w:t>
      </w:r>
      <w:r>
        <w:rPr>
          <w:spacing w:val="-57"/>
          <w:sz w:val="24"/>
        </w:rPr>
        <w:t> </w:t>
      </w:r>
      <w:r>
        <w:rPr>
          <w:sz w:val="24"/>
        </w:rPr>
        <w:t>Belajar.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108" w:right="0" w:firstLine="0"/>
        <w:jc w:val="both"/>
        <w:rPr>
          <w:sz w:val="24"/>
        </w:rPr>
      </w:pPr>
      <w:r>
        <w:rPr>
          <w:sz w:val="24"/>
        </w:rPr>
        <w:t>Azwar,</w:t>
      </w:r>
      <w:r>
        <w:rPr>
          <w:spacing w:val="-2"/>
          <w:sz w:val="24"/>
        </w:rPr>
        <w:t> </w:t>
      </w:r>
      <w:r>
        <w:rPr>
          <w:sz w:val="24"/>
        </w:rPr>
        <w:t>Saifuddin.</w:t>
      </w:r>
      <w:r>
        <w:rPr>
          <w:spacing w:val="-1"/>
          <w:sz w:val="24"/>
        </w:rPr>
        <w:t> </w:t>
      </w:r>
      <w:r>
        <w:rPr>
          <w:sz w:val="24"/>
        </w:rPr>
        <w:t>2020. </w:t>
      </w:r>
      <w:r>
        <w:rPr>
          <w:i/>
          <w:sz w:val="24"/>
        </w:rPr>
        <w:t>Reliabilitas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Validitas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Yogyakarta:</w:t>
      </w:r>
      <w:r>
        <w:rPr>
          <w:spacing w:val="-2"/>
          <w:sz w:val="24"/>
        </w:rPr>
        <w:t> </w:t>
      </w:r>
      <w:r>
        <w:rPr>
          <w:sz w:val="24"/>
        </w:rPr>
        <w:t>Pustaka</w:t>
      </w:r>
      <w:r>
        <w:rPr>
          <w:spacing w:val="-3"/>
          <w:sz w:val="24"/>
        </w:rPr>
        <w:t> </w:t>
      </w:r>
      <w:r>
        <w:rPr>
          <w:sz w:val="24"/>
        </w:rPr>
        <w:t>Belajar.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0"/>
        <w:ind w:left="1830" w:right="2142"/>
        <w:jc w:val="center"/>
      </w:pPr>
      <w:r>
        <w:rPr/>
        <w:t>86</w:t>
      </w:r>
    </w:p>
    <w:p>
      <w:pPr>
        <w:spacing w:after="0"/>
        <w:jc w:val="center"/>
        <w:sectPr>
          <w:type w:val="continuous"/>
          <w:pgSz w:w="11910" w:h="16840"/>
          <w:pgMar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1588" w:right="1422" w:hanging="480"/>
        <w:jc w:val="both"/>
        <w:rPr>
          <w:sz w:val="24"/>
        </w:rPr>
      </w:pPr>
      <w:r>
        <w:rPr>
          <w:sz w:val="24"/>
        </w:rPr>
        <w:t>Basri,</w:t>
      </w:r>
      <w:r>
        <w:rPr>
          <w:spacing w:val="1"/>
          <w:sz w:val="24"/>
        </w:rPr>
        <w:t> </w:t>
      </w:r>
      <w:r>
        <w:rPr>
          <w:sz w:val="24"/>
        </w:rPr>
        <w:t>Hasan.</w:t>
      </w:r>
      <w:r>
        <w:rPr>
          <w:spacing w:val="1"/>
          <w:sz w:val="24"/>
        </w:rPr>
        <w:t> </w:t>
      </w:r>
      <w:r>
        <w:rPr>
          <w:sz w:val="24"/>
        </w:rPr>
        <w:t>2018.</w:t>
      </w:r>
      <w:r>
        <w:rPr>
          <w:spacing w:val="1"/>
          <w:sz w:val="24"/>
        </w:rPr>
        <w:t> </w:t>
      </w:r>
      <w:r>
        <w:rPr>
          <w:sz w:val="24"/>
        </w:rPr>
        <w:t>“Pemodelan</w:t>
      </w:r>
      <w:r>
        <w:rPr>
          <w:spacing w:val="1"/>
          <w:sz w:val="24"/>
        </w:rPr>
        <w:t> </w:t>
      </w:r>
      <w:r>
        <w:rPr>
          <w:sz w:val="24"/>
        </w:rPr>
        <w:t>Regresi</w:t>
      </w:r>
      <w:r>
        <w:rPr>
          <w:spacing w:val="1"/>
          <w:sz w:val="24"/>
        </w:rPr>
        <w:t> </w:t>
      </w:r>
      <w:r>
        <w:rPr>
          <w:sz w:val="24"/>
        </w:rPr>
        <w:t>Berganda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Studi</w:t>
      </w:r>
      <w:r>
        <w:rPr>
          <w:spacing w:val="1"/>
          <w:sz w:val="24"/>
        </w:rPr>
        <w:t> </w:t>
      </w:r>
      <w:r>
        <w:rPr>
          <w:sz w:val="24"/>
        </w:rPr>
        <w:t>Kecerdasan</w:t>
      </w:r>
      <w:r>
        <w:rPr>
          <w:spacing w:val="-1"/>
          <w:sz w:val="24"/>
        </w:rPr>
        <w:t> </w:t>
      </w:r>
      <w:r>
        <w:rPr>
          <w:sz w:val="24"/>
        </w:rPr>
        <w:t>Emosional.”</w:t>
      </w:r>
      <w:r>
        <w:rPr>
          <w:spacing w:val="1"/>
          <w:sz w:val="24"/>
        </w:rPr>
        <w:t> </w:t>
      </w:r>
      <w:r>
        <w:rPr>
          <w:i/>
          <w:sz w:val="24"/>
        </w:rPr>
        <w:t>Didaktika: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Kependidikan </w:t>
      </w:r>
      <w:r>
        <w:rPr>
          <w:sz w:val="24"/>
        </w:rPr>
        <w:t>12(2):103–16.</w:t>
      </w:r>
    </w:p>
    <w:p>
      <w:pPr>
        <w:pStyle w:val="BodyText"/>
      </w:pPr>
    </w:p>
    <w:p>
      <w:pPr>
        <w:spacing w:before="0"/>
        <w:ind w:left="1648" w:right="1415" w:hanging="540"/>
        <w:jc w:val="both"/>
        <w:rPr>
          <w:sz w:val="24"/>
        </w:rPr>
      </w:pPr>
      <w:r>
        <w:rPr>
          <w:sz w:val="24"/>
        </w:rPr>
        <w:t>Bulantika, Siti Zahra, and Rizka Puspita Sari. 2021. “Latihan </w:t>
      </w:r>
      <w:r>
        <w:rPr>
          <w:i/>
          <w:sz w:val="24"/>
        </w:rPr>
        <w:t>Mindfulness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Mengurangi</w:t>
      </w:r>
      <w:r>
        <w:rPr>
          <w:spacing w:val="-8"/>
          <w:sz w:val="24"/>
        </w:rPr>
        <w:t> </w:t>
      </w:r>
      <w:r>
        <w:rPr>
          <w:sz w:val="24"/>
        </w:rPr>
        <w:t>Fear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Missing</w:t>
      </w:r>
      <w:r>
        <w:rPr>
          <w:spacing w:val="-10"/>
          <w:sz w:val="24"/>
        </w:rPr>
        <w:t> </w:t>
      </w:r>
      <w:r>
        <w:rPr>
          <w:sz w:val="24"/>
        </w:rPr>
        <w:t>Out</w:t>
      </w:r>
      <w:r>
        <w:rPr>
          <w:spacing w:val="-11"/>
          <w:sz w:val="24"/>
        </w:rPr>
        <w:t> </w:t>
      </w:r>
      <w:r>
        <w:rPr>
          <w:sz w:val="24"/>
        </w:rPr>
        <w:t>Terhadap</w:t>
      </w:r>
      <w:r>
        <w:rPr>
          <w:spacing w:val="-8"/>
          <w:sz w:val="24"/>
        </w:rPr>
        <w:t> </w:t>
      </w:r>
      <w:r>
        <w:rPr>
          <w:sz w:val="24"/>
        </w:rPr>
        <w:t>Sosial</w:t>
      </w:r>
      <w:r>
        <w:rPr>
          <w:spacing w:val="-11"/>
          <w:sz w:val="24"/>
        </w:rPr>
        <w:t> </w:t>
      </w:r>
      <w:r>
        <w:rPr>
          <w:sz w:val="24"/>
        </w:rPr>
        <w:t>Media</w:t>
      </w:r>
      <w:r>
        <w:rPr>
          <w:spacing w:val="-11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SDN</w:t>
      </w:r>
      <w:r>
        <w:rPr>
          <w:spacing w:val="-9"/>
          <w:sz w:val="24"/>
        </w:rPr>
        <w:t> </w:t>
      </w:r>
      <w:r>
        <w:rPr>
          <w:sz w:val="24"/>
        </w:rPr>
        <w:t>1</w:t>
      </w:r>
      <w:r>
        <w:rPr>
          <w:spacing w:val="-10"/>
          <w:sz w:val="24"/>
        </w:rPr>
        <w:t> </w:t>
      </w:r>
      <w:r>
        <w:rPr>
          <w:sz w:val="24"/>
        </w:rPr>
        <w:t>Serdang.”</w:t>
      </w:r>
      <w:r>
        <w:rPr>
          <w:spacing w:val="-58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Ilmiah Pendidikan Dasar Indonesia</w:t>
      </w:r>
      <w:r>
        <w:rPr>
          <w:sz w:val="24"/>
        </w:rPr>
        <w:t>. 3(2),</w:t>
      </w:r>
      <w:r>
        <w:rPr>
          <w:spacing w:val="2"/>
          <w:sz w:val="24"/>
        </w:rPr>
        <w:t> </w:t>
      </w:r>
      <w:r>
        <w:rPr>
          <w:sz w:val="24"/>
        </w:rPr>
        <w:t>209–16.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22" w:hanging="480"/>
        <w:jc w:val="both"/>
      </w:pPr>
      <w:r>
        <w:rPr/>
        <w:t>Coskun, Sibel, and Gonca Karayagız Muslu. 2019. “Investigation of Problematic</w:t>
      </w:r>
      <w:r>
        <w:rPr>
          <w:spacing w:val="1"/>
        </w:rPr>
        <w:t> </w:t>
      </w:r>
      <w:r>
        <w:rPr/>
        <w:t>Mobile Phones Use and Fear of Missing Out (FOMO) Level in Adolescents.”</w:t>
      </w:r>
      <w:r>
        <w:rPr>
          <w:spacing w:val="-57"/>
        </w:rPr>
        <w:t> </w:t>
      </w:r>
      <w:r>
        <w:rPr>
          <w:i/>
        </w:rPr>
        <w:t>Community</w:t>
      </w:r>
      <w:r>
        <w:rPr>
          <w:i/>
          <w:spacing w:val="-1"/>
        </w:rPr>
        <w:t> </w:t>
      </w:r>
      <w:r>
        <w:rPr>
          <w:i/>
        </w:rPr>
        <w:t>Mental Health Journal</w:t>
      </w:r>
      <w:r>
        <w:rPr/>
        <w:t>.</w:t>
      </w:r>
      <w:r>
        <w:rPr>
          <w:spacing w:val="-1"/>
        </w:rPr>
        <w:t> </w:t>
      </w:r>
      <w:r>
        <w:rPr/>
        <w:t>55(6), 1004–14.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8" w:right="1418" w:hanging="480"/>
        <w:jc w:val="both"/>
        <w:rPr>
          <w:sz w:val="24"/>
        </w:rPr>
      </w:pPr>
      <w:r>
        <w:rPr>
          <w:sz w:val="24"/>
        </w:rPr>
        <w:t>Creswell,</w:t>
      </w:r>
      <w:r>
        <w:rPr>
          <w:spacing w:val="1"/>
          <w:sz w:val="24"/>
        </w:rPr>
        <w:t> </w:t>
      </w:r>
      <w:r>
        <w:rPr>
          <w:sz w:val="24"/>
        </w:rPr>
        <w:t>John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2016.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Kulitatif,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kuantitatif,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 Campuran.</w:t>
      </w:r>
      <w:r>
        <w:rPr>
          <w:i/>
          <w:spacing w:val="1"/>
          <w:sz w:val="24"/>
        </w:rPr>
        <w:t> </w:t>
      </w:r>
      <w:r>
        <w:rPr>
          <w:sz w:val="24"/>
        </w:rPr>
        <w:t>Yogyakarta: Pustaka</w:t>
      </w:r>
      <w:r>
        <w:rPr>
          <w:spacing w:val="-3"/>
          <w:sz w:val="24"/>
        </w:rPr>
        <w:t> </w:t>
      </w:r>
      <w:r>
        <w:rPr>
          <w:sz w:val="24"/>
        </w:rPr>
        <w:t>Belajar.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21" w:hanging="480"/>
        <w:jc w:val="both"/>
        <w:rPr>
          <w:sz w:val="24"/>
        </w:rPr>
      </w:pPr>
      <w:r>
        <w:rPr>
          <w:sz w:val="24"/>
        </w:rPr>
        <w:t>Creswell, John W. 2019</w:t>
      </w:r>
      <w:r>
        <w:rPr>
          <w:color w:val="FF0000"/>
          <w:sz w:val="24"/>
        </w:rPr>
        <w:t>. </w:t>
      </w:r>
      <w:r>
        <w:rPr>
          <w:i/>
          <w:sz w:val="24"/>
        </w:rPr>
        <w:t>Research Design Qualitative, Quantitative, and Mixed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Approaches</w:t>
      </w:r>
      <w:r>
        <w:rPr>
          <w:sz w:val="24"/>
        </w:rPr>
        <w:t>.  California: SAGE Publications.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8" w:hanging="480"/>
        <w:jc w:val="both"/>
        <w:rPr>
          <w:sz w:val="24"/>
        </w:rPr>
      </w:pPr>
      <w:r>
        <w:rPr>
          <w:sz w:val="24"/>
        </w:rPr>
        <w:t>Cyntia Savitri, Wenita, and Ratih Arruum Listiyandini. 2017. “</w:t>
      </w:r>
      <w:r>
        <w:rPr>
          <w:i/>
          <w:sz w:val="24"/>
        </w:rPr>
        <w:t>Mindfulness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Kesejahteraan Psikologis Pada Remaja.” </w:t>
      </w:r>
      <w:r>
        <w:rPr>
          <w:i/>
          <w:sz w:val="24"/>
        </w:rPr>
        <w:t>Psikohumaniora: Jurnal 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Psikologi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2(1), 43–59.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20" w:hanging="480"/>
        <w:jc w:val="both"/>
        <w:rPr>
          <w:sz w:val="24"/>
        </w:rPr>
      </w:pPr>
      <w:r>
        <w:rPr>
          <w:sz w:val="24"/>
        </w:rPr>
        <w:t>Danuri, and Siti Maisaroh. 2019. </w:t>
      </w:r>
      <w:r>
        <w:rPr>
          <w:i/>
          <w:sz w:val="24"/>
        </w:rPr>
        <w:t>Metodologi Penelitian Pendidikan</w:t>
      </w:r>
      <w:r>
        <w:rPr>
          <w:sz w:val="24"/>
        </w:rPr>
        <w:t>. Yogyakarta:</w:t>
      </w:r>
      <w:r>
        <w:rPr>
          <w:spacing w:val="1"/>
          <w:sz w:val="24"/>
        </w:rPr>
        <w:t> </w:t>
      </w:r>
      <w:r>
        <w:rPr>
          <w:sz w:val="24"/>
        </w:rPr>
        <w:t>Penerbit</w:t>
      </w:r>
      <w:r>
        <w:rPr>
          <w:spacing w:val="-1"/>
          <w:sz w:val="24"/>
        </w:rPr>
        <w:t> </w:t>
      </w:r>
      <w:r>
        <w:rPr>
          <w:sz w:val="24"/>
        </w:rPr>
        <w:t>Samudra</w:t>
      </w:r>
      <w:r>
        <w:rPr>
          <w:spacing w:val="-2"/>
          <w:sz w:val="24"/>
        </w:rPr>
        <w:t> </w:t>
      </w:r>
      <w:r>
        <w:rPr>
          <w:sz w:val="24"/>
        </w:rPr>
        <w:t>Biru.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19" w:hanging="480"/>
        <w:jc w:val="both"/>
      </w:pPr>
      <w:r>
        <w:rPr/>
        <w:t>Dewi, Ovita, Sandra Wati, Yuliati Hotifah, and M. Ramli. 2021. “Pengembangan</w:t>
      </w:r>
      <w:r>
        <w:rPr>
          <w:spacing w:val="1"/>
        </w:rPr>
        <w:t> </w:t>
      </w:r>
      <w:r>
        <w:rPr/>
        <w:t>Panduan Teknik Flooding Dalam Konseling Behavioral Untuk Mereduksi</w:t>
      </w:r>
      <w:r>
        <w:rPr>
          <w:spacing w:val="1"/>
        </w:rPr>
        <w:t> </w:t>
      </w:r>
      <w:r>
        <w:rPr/>
        <w:t>Fear of Missing Out Siswa Sekolah Menengah Atas Tingkat </w:t>
      </w:r>
      <w:r>
        <w:rPr>
          <w:i/>
        </w:rPr>
        <w:t>Fear of Missing</w:t>
      </w:r>
      <w:r>
        <w:rPr>
          <w:i/>
          <w:spacing w:val="1"/>
        </w:rPr>
        <w:t> </w:t>
      </w:r>
      <w:r>
        <w:rPr>
          <w:i/>
        </w:rPr>
        <w:t>Out.</w:t>
      </w:r>
      <w:r>
        <w:rPr/>
        <w:t>”</w:t>
      </w:r>
      <w:r>
        <w:rPr>
          <w:spacing w:val="-2"/>
        </w:rPr>
        <w:t> </w:t>
      </w:r>
      <w:r>
        <w:rPr>
          <w:i/>
        </w:rPr>
        <w:t>Buletin Konseling Inovatif</w:t>
      </w:r>
      <w:r>
        <w:rPr/>
        <w:t>.1(2), 55–63.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648" w:right="1418" w:hanging="540"/>
        <w:jc w:val="both"/>
      </w:pPr>
      <w:r>
        <w:rPr/>
        <w:t>Douglas, Sarah. 2022. “Mindfulness-Based Cognitive Therapy for Depression in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Dementia 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Carer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Facilitator</w:t>
      </w:r>
      <w:r>
        <w:rPr>
          <w:spacing w:val="-1"/>
        </w:rPr>
        <w:t> </w:t>
      </w:r>
      <w:r>
        <w:rPr/>
        <w:t>Experiences.”</w:t>
      </w:r>
      <w:r>
        <w:rPr>
          <w:spacing w:val="3"/>
        </w:rPr>
        <w:t> </w:t>
      </w:r>
      <w:r>
        <w:rPr>
          <w:i/>
        </w:rPr>
        <w:t>Journal Sage</w:t>
      </w:r>
      <w:r>
        <w:rPr/>
        <w:t>.</w:t>
      </w:r>
      <w:r>
        <w:rPr>
          <w:spacing w:val="-1"/>
        </w:rPr>
        <w:t> </w:t>
      </w:r>
      <w:r>
        <w:rPr/>
        <w:t>21(2), 457–76.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88" w:right="1420" w:hanging="480"/>
        <w:jc w:val="both"/>
      </w:pPr>
      <w:r>
        <w:rPr/>
        <w:t>Ervianti, Siska Ayu, and Budi Purwoko. 2021. “Studi Kepustakaan Penerapan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>
          <w:i/>
        </w:rPr>
        <w:t>Mindfulness</w:t>
      </w:r>
      <w:r>
        <w:rPr>
          <w:i/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Psikologis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Didik</w:t>
      </w:r>
      <w:r>
        <w:rPr>
          <w:spacing w:val="1"/>
        </w:rPr>
        <w:t> </w:t>
      </w:r>
      <w:r>
        <w:rPr/>
        <w:t>Usia</w:t>
      </w:r>
      <w:r>
        <w:rPr>
          <w:spacing w:val="-57"/>
        </w:rPr>
        <w:t> </w:t>
      </w:r>
      <w:r>
        <w:rPr/>
        <w:t>Remaja.”</w:t>
      </w:r>
      <w:r>
        <w:rPr>
          <w:spacing w:val="-2"/>
        </w:rPr>
        <w:t> </w:t>
      </w:r>
      <w:r>
        <w:rPr>
          <w:i/>
        </w:rPr>
        <w:t>Jurnal BK Unesa</w:t>
      </w:r>
      <w:r>
        <w:rPr/>
        <w:t>. 12(1), 1–14.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8" w:hanging="480"/>
        <w:jc w:val="both"/>
        <w:rPr>
          <w:sz w:val="24"/>
        </w:rPr>
      </w:pPr>
      <w:r>
        <w:rPr>
          <w:sz w:val="24"/>
        </w:rPr>
        <w:t>Fahmi, Iffa Nabila, and Baiq Trisna Septia. 2022. “</w:t>
      </w:r>
      <w:r>
        <w:rPr>
          <w:i/>
          <w:sz w:val="24"/>
        </w:rPr>
        <w:t>Mindfulness </w:t>
      </w:r>
      <w:r>
        <w:rPr>
          <w:sz w:val="24"/>
        </w:rPr>
        <w:t>Sebagai Mediator</w:t>
      </w:r>
      <w:r>
        <w:rPr>
          <w:spacing w:val="1"/>
          <w:sz w:val="24"/>
        </w:rPr>
        <w:t> </w:t>
      </w:r>
      <w:r>
        <w:rPr>
          <w:sz w:val="24"/>
        </w:rPr>
        <w:t>Antara Self-Esteem Dan Fear of Missing Out.” </w:t>
      </w:r>
      <w:r>
        <w:rPr>
          <w:i/>
          <w:sz w:val="24"/>
        </w:rPr>
        <w:t>Psycological Journal 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 10(2), 91–98.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8" w:hanging="480"/>
        <w:jc w:val="both"/>
        <w:rPr>
          <w:sz w:val="24"/>
        </w:rPr>
      </w:pPr>
      <w:r>
        <w:rPr>
          <w:sz w:val="24"/>
        </w:rPr>
        <w:t>Firmansyah, Deri, and Dede. 2022. “Teknik Pengambilan Sampel Umum Dalam</w:t>
      </w:r>
      <w:r>
        <w:rPr>
          <w:spacing w:val="1"/>
          <w:sz w:val="24"/>
        </w:rPr>
        <w:t> </w:t>
      </w:r>
      <w:r>
        <w:rPr>
          <w:sz w:val="24"/>
        </w:rPr>
        <w:t>Metodologi</w:t>
      </w:r>
      <w:r>
        <w:rPr>
          <w:spacing w:val="-12"/>
          <w:sz w:val="24"/>
        </w:rPr>
        <w:t> </w:t>
      </w:r>
      <w:r>
        <w:rPr>
          <w:sz w:val="24"/>
        </w:rPr>
        <w:t>Penelitian:</w:t>
      </w:r>
      <w:r>
        <w:rPr>
          <w:spacing w:val="-12"/>
          <w:sz w:val="24"/>
        </w:rPr>
        <w:t> </w:t>
      </w:r>
      <w:r>
        <w:rPr>
          <w:sz w:val="24"/>
        </w:rPr>
        <w:t>Literature</w:t>
      </w:r>
      <w:r>
        <w:rPr>
          <w:spacing w:val="-12"/>
          <w:sz w:val="24"/>
        </w:rPr>
        <w:t> </w:t>
      </w:r>
      <w:r>
        <w:rPr>
          <w:sz w:val="24"/>
        </w:rPr>
        <w:t>Review.”</w:t>
      </w:r>
      <w:r>
        <w:rPr>
          <w:spacing w:val="-8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Holistik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(JIPH)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1(2), 85–114.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48" w:lineRule="auto"/>
        <w:ind w:left="1108" w:right="1421"/>
        <w:jc w:val="both"/>
      </w:pPr>
      <w:r>
        <w:rPr/>
        <w:t>Garaika, and Darmanah. 2019. </w:t>
      </w:r>
      <w:r>
        <w:rPr>
          <w:i/>
        </w:rPr>
        <w:t>Metodologi Penelitian</w:t>
      </w:r>
      <w:r>
        <w:rPr/>
        <w:t>. Lampung: CV. Hira Tech.</w:t>
      </w:r>
      <w:r>
        <w:rPr>
          <w:spacing w:val="1"/>
        </w:rPr>
        <w:t> </w:t>
      </w:r>
      <w:r>
        <w:rPr/>
        <w:t>Gelişmeleri,</w:t>
      </w:r>
      <w:r>
        <w:rPr>
          <w:spacing w:val="-9"/>
        </w:rPr>
        <w:t> </w:t>
      </w:r>
      <w:r>
        <w:rPr/>
        <w:t>Kaçırma,</w:t>
      </w:r>
      <w:r>
        <w:rPr>
          <w:spacing w:val="-7"/>
        </w:rPr>
        <w:t> </w:t>
      </w:r>
      <w:r>
        <w:rPr/>
        <w:t>Korkusu,</w:t>
      </w:r>
      <w:r>
        <w:rPr>
          <w:spacing w:val="-9"/>
        </w:rPr>
        <w:t> </w:t>
      </w:r>
      <w:r>
        <w:rPr/>
        <w:t>Güncel</w:t>
      </w:r>
      <w:r>
        <w:rPr>
          <w:spacing w:val="-7"/>
        </w:rPr>
        <w:t> </w:t>
      </w:r>
      <w:r>
        <w:rPr/>
        <w:t>Bir,</w:t>
      </w:r>
      <w:r>
        <w:rPr>
          <w:spacing w:val="-6"/>
        </w:rPr>
        <w:t> </w:t>
      </w:r>
      <w:r>
        <w:rPr/>
        <w:t>Fuat</w:t>
      </w:r>
      <w:r>
        <w:rPr>
          <w:spacing w:val="-4"/>
        </w:rPr>
        <w:t> </w:t>
      </w:r>
      <w:r>
        <w:rPr/>
        <w:t>Tanhan,</w:t>
      </w:r>
      <w:r>
        <w:rPr>
          <w:spacing w:val="-8"/>
        </w:rPr>
        <w:t> </w:t>
      </w:r>
      <w:r>
        <w:rPr/>
        <w:t>Halil</w:t>
      </w:r>
      <w:r>
        <w:rPr>
          <w:spacing w:val="-7"/>
        </w:rPr>
        <w:t> </w:t>
      </w:r>
      <w:r>
        <w:rPr/>
        <w:t>İbrahim</w:t>
      </w:r>
      <w:r>
        <w:rPr>
          <w:spacing w:val="-8"/>
        </w:rPr>
        <w:t> </w:t>
      </w:r>
      <w:r>
        <w:rPr/>
        <w:t>Özok,</w:t>
      </w:r>
      <w:r>
        <w:rPr>
          <w:spacing w:val="-7"/>
        </w:rPr>
        <w:t> </w:t>
      </w:r>
      <w:r>
        <w:rPr/>
        <w:t>and</w:t>
      </w:r>
    </w:p>
    <w:p>
      <w:pPr>
        <w:spacing w:after="0" w:line="448" w:lineRule="auto"/>
        <w:jc w:val="both"/>
        <w:sectPr>
          <w:headerReference w:type="default" r:id="rId5"/>
          <w:pgSz w:w="11910" w:h="16840"/>
          <w:pgMar w:header="729" w:footer="0" w:top="1580" w:bottom="280" w:left="1160" w:right="280"/>
          <w:pgNumType w:start="8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588"/>
      </w:pPr>
      <w:r>
        <w:rPr/>
        <w:t>Volkan</w:t>
      </w:r>
      <w:r>
        <w:rPr>
          <w:spacing w:val="38"/>
        </w:rPr>
        <w:t> </w:t>
      </w:r>
      <w:r>
        <w:rPr/>
        <w:t>Tayiz.</w:t>
      </w:r>
      <w:r>
        <w:rPr>
          <w:spacing w:val="39"/>
        </w:rPr>
        <w:t> </w:t>
      </w:r>
      <w:r>
        <w:rPr/>
        <w:t>2022.</w:t>
      </w:r>
      <w:r>
        <w:rPr>
          <w:spacing w:val="41"/>
        </w:rPr>
        <w:t> </w:t>
      </w:r>
      <w:r>
        <w:rPr/>
        <w:t>“Fear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Missing</w:t>
      </w:r>
      <w:r>
        <w:rPr>
          <w:spacing w:val="40"/>
        </w:rPr>
        <w:t> </w:t>
      </w:r>
      <w:r>
        <w:rPr/>
        <w:t>Out</w:t>
      </w:r>
      <w:r>
        <w:rPr>
          <w:spacing w:val="38"/>
        </w:rPr>
        <w:t> </w:t>
      </w:r>
      <w:r>
        <w:rPr/>
        <w:t>(FOMO):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Current</w:t>
      </w:r>
      <w:r>
        <w:rPr>
          <w:spacing w:val="39"/>
        </w:rPr>
        <w:t> </w:t>
      </w:r>
      <w:r>
        <w:rPr/>
        <w:t>Review.”</w:t>
      </w:r>
    </w:p>
    <w:p>
      <w:pPr>
        <w:spacing w:before="0"/>
        <w:ind w:left="1588" w:right="0" w:firstLine="0"/>
        <w:jc w:val="left"/>
        <w:rPr>
          <w:sz w:val="24"/>
        </w:rPr>
      </w:pPr>
      <w:r>
        <w:rPr>
          <w:i/>
          <w:sz w:val="24"/>
        </w:rPr>
        <w:t>Emerlad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Publishing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14(1),</w:t>
      </w:r>
      <w:r>
        <w:rPr>
          <w:spacing w:val="-1"/>
          <w:sz w:val="24"/>
        </w:rPr>
        <w:t> </w:t>
      </w:r>
      <w:r>
        <w:rPr>
          <w:sz w:val="24"/>
        </w:rPr>
        <w:t>74–85.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17" w:hanging="480"/>
        <w:jc w:val="both"/>
      </w:pPr>
      <w:r>
        <w:rPr/>
        <w:t>Ginting, Mitha Christina, dan ivo maelina Silitonga. 2019. “Pengaruh Pendanaan</w:t>
      </w:r>
      <w:r>
        <w:rPr>
          <w:spacing w:val="1"/>
        </w:rPr>
        <w:t> </w:t>
      </w:r>
      <w:r>
        <w:rPr/>
        <w:t>Dari</w:t>
      </w:r>
      <w:r>
        <w:rPr>
          <w:spacing w:val="-10"/>
        </w:rPr>
        <w:t> </w:t>
      </w:r>
      <w:r>
        <w:rPr/>
        <w:t>Luar</w:t>
      </w:r>
      <w:r>
        <w:rPr>
          <w:spacing w:val="-10"/>
        </w:rPr>
        <w:t> </w:t>
      </w:r>
      <w:r>
        <w:rPr/>
        <w:t>Perusahaan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Modal</w:t>
      </w:r>
      <w:r>
        <w:rPr>
          <w:spacing w:val="-9"/>
        </w:rPr>
        <w:t> </w:t>
      </w:r>
      <w:r>
        <w:rPr/>
        <w:t>Sendiri</w:t>
      </w:r>
      <w:r>
        <w:rPr>
          <w:spacing w:val="-9"/>
        </w:rPr>
        <w:t> </w:t>
      </w:r>
      <w:r>
        <w:rPr/>
        <w:t>Terhadap</w:t>
      </w:r>
      <w:r>
        <w:rPr>
          <w:spacing w:val="-10"/>
        </w:rPr>
        <w:t> </w:t>
      </w:r>
      <w:r>
        <w:rPr/>
        <w:t>Tingkat</w:t>
      </w:r>
      <w:r>
        <w:rPr>
          <w:spacing w:val="-9"/>
        </w:rPr>
        <w:t> </w:t>
      </w:r>
      <w:r>
        <w:rPr/>
        <w:t>Profitabilitas</w:t>
      </w:r>
      <w:r>
        <w:rPr>
          <w:spacing w:val="-9"/>
        </w:rPr>
        <w:t> </w:t>
      </w:r>
      <w:r>
        <w:rPr/>
        <w:t>pada</w:t>
      </w:r>
      <w:r>
        <w:rPr>
          <w:spacing w:val="-57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Estate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Terdaftar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Bursa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Indonesia.”</w:t>
      </w:r>
      <w:r>
        <w:rPr>
          <w:spacing w:val="1"/>
        </w:rPr>
        <w:t> </w:t>
      </w:r>
      <w:r>
        <w:rPr>
          <w:i/>
        </w:rPr>
        <w:t>Jurnal Manajemen </w:t>
      </w:r>
      <w:r>
        <w:rPr/>
        <w:t>5(2):195–204.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22" w:hanging="480"/>
        <w:jc w:val="both"/>
      </w:pPr>
      <w:r>
        <w:rPr/>
        <w:t>Gupta,</w:t>
      </w:r>
      <w:r>
        <w:rPr>
          <w:spacing w:val="-12"/>
        </w:rPr>
        <w:t> </w:t>
      </w:r>
      <w:r>
        <w:rPr/>
        <w:t>Mayank,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Aditya</w:t>
      </w:r>
      <w:r>
        <w:rPr>
          <w:spacing w:val="-13"/>
        </w:rPr>
        <w:t> </w:t>
      </w:r>
      <w:r>
        <w:rPr/>
        <w:t>Sharma.</w:t>
      </w:r>
      <w:r>
        <w:rPr>
          <w:spacing w:val="-9"/>
        </w:rPr>
        <w:t> </w:t>
      </w:r>
      <w:r>
        <w:rPr/>
        <w:t>2021.</w:t>
      </w:r>
      <w:r>
        <w:rPr>
          <w:spacing w:val="-10"/>
        </w:rPr>
        <w:t> </w:t>
      </w:r>
      <w:r>
        <w:rPr/>
        <w:t>“Fear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Missing</w:t>
      </w:r>
      <w:r>
        <w:rPr>
          <w:spacing w:val="-11"/>
        </w:rPr>
        <w:t> </w:t>
      </w:r>
      <w:r>
        <w:rPr/>
        <w:t>out: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Brief</w:t>
      </w:r>
      <w:r>
        <w:rPr>
          <w:spacing w:val="-9"/>
        </w:rPr>
        <w:t> </w:t>
      </w:r>
      <w:r>
        <w:rPr/>
        <w:t>Overview</w:t>
      </w:r>
      <w:r>
        <w:rPr>
          <w:spacing w:val="-58"/>
        </w:rPr>
        <w:t> </w:t>
      </w:r>
      <w:r>
        <w:rPr/>
        <w:t>of Origin, Theoretical Underpinnings and Relationship with Mental Health.”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Journal of Clinical Cases</w:t>
      </w:r>
      <w:r>
        <w:rPr>
          <w:i/>
          <w:spacing w:val="1"/>
        </w:rPr>
        <w:t> </w:t>
      </w:r>
      <w:r>
        <w:rPr/>
        <w:t>9(19):4881–89.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8" w:right="1418" w:hanging="480"/>
        <w:jc w:val="both"/>
        <w:rPr>
          <w:sz w:val="24"/>
        </w:rPr>
      </w:pPr>
      <w:r>
        <w:rPr>
          <w:sz w:val="24"/>
        </w:rPr>
        <w:t>Hartinah, S. (2017). </w:t>
      </w:r>
      <w:r>
        <w:rPr>
          <w:i/>
          <w:sz w:val="24"/>
        </w:rPr>
        <w:t>Konsep Dasar Bimbingan Kelompok. </w:t>
      </w:r>
      <w:r>
        <w:rPr>
          <w:sz w:val="24"/>
        </w:rPr>
        <w:t>Bandung: PT Refika</w:t>
      </w:r>
      <w:r>
        <w:rPr>
          <w:spacing w:val="1"/>
          <w:sz w:val="24"/>
        </w:rPr>
        <w:t> </w:t>
      </w:r>
      <w:r>
        <w:rPr>
          <w:sz w:val="24"/>
        </w:rPr>
        <w:t>Aditama.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19" w:hanging="480"/>
        <w:jc w:val="both"/>
      </w:pPr>
      <w:r>
        <w:rPr/>
        <w:t>Humayya,</w:t>
      </w:r>
      <w:r>
        <w:rPr>
          <w:spacing w:val="1"/>
        </w:rPr>
        <w:t> </w:t>
      </w:r>
      <w:r>
        <w:rPr/>
        <w:t>Atin,</w:t>
      </w:r>
      <w:r>
        <w:rPr>
          <w:spacing w:val="1"/>
        </w:rPr>
        <w:t> </w:t>
      </w:r>
      <w:r>
        <w:rPr/>
        <w:t>Heni</w:t>
      </w:r>
      <w:r>
        <w:rPr>
          <w:spacing w:val="1"/>
        </w:rPr>
        <w:t> </w:t>
      </w:r>
      <w:r>
        <w:rPr/>
        <w:t>Dwi</w:t>
      </w:r>
      <w:r>
        <w:rPr>
          <w:spacing w:val="1"/>
        </w:rPr>
        <w:t> </w:t>
      </w:r>
      <w:r>
        <w:rPr/>
        <w:t>Windarwati,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Indah</w:t>
      </w:r>
      <w:r>
        <w:rPr>
          <w:spacing w:val="1"/>
        </w:rPr>
        <w:t> </w:t>
      </w:r>
      <w:r>
        <w:rPr/>
        <w:t>Winarni.</w:t>
      </w:r>
      <w:r>
        <w:rPr>
          <w:spacing w:val="1"/>
        </w:rPr>
        <w:t> </w:t>
      </w:r>
      <w:r>
        <w:rPr/>
        <w:t>2022.</w:t>
      </w:r>
      <w:r>
        <w:rPr>
          <w:spacing w:val="1"/>
        </w:rPr>
        <w:t> </w:t>
      </w:r>
      <w:r>
        <w:rPr/>
        <w:t>“Behavior</w:t>
      </w:r>
      <w:r>
        <w:rPr>
          <w:spacing w:val="-57"/>
        </w:rPr>
        <w:t> </w:t>
      </w:r>
      <w:r>
        <w:rPr/>
        <w:t>Therapy in Those Who Are Addicted to Online Games.” </w:t>
      </w:r>
      <w:r>
        <w:rPr>
          <w:i/>
        </w:rPr>
        <w:t>Journal of Nursing</w:t>
      </w:r>
      <w:r>
        <w:rPr>
          <w:i/>
          <w:spacing w:val="1"/>
        </w:rPr>
        <w:t> </w:t>
      </w:r>
      <w:r>
        <w:rPr>
          <w:i/>
        </w:rPr>
        <w:t>Science Update</w:t>
      </w:r>
      <w:r>
        <w:rPr/>
        <w:t>. 10(1), 76–83.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21" w:hanging="480"/>
        <w:jc w:val="both"/>
      </w:pPr>
      <w:r>
        <w:rPr/>
        <w:t>Ibrahim, Andi, Asrul Haq Alang, Madi, Baharuddin, Muhammad Aswar Ahmad,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Darmawati.</w:t>
      </w:r>
      <w:r>
        <w:rPr>
          <w:spacing w:val="-1"/>
        </w:rPr>
        <w:t> </w:t>
      </w:r>
      <w:r>
        <w:rPr/>
        <w:t>2018. </w:t>
      </w:r>
      <w:r>
        <w:rPr>
          <w:i/>
        </w:rPr>
        <w:t>Metodologi</w:t>
      </w:r>
      <w:r>
        <w:rPr>
          <w:i/>
          <w:spacing w:val="-1"/>
        </w:rPr>
        <w:t> </w:t>
      </w:r>
      <w:r>
        <w:rPr>
          <w:i/>
        </w:rPr>
        <w:t>Penelitian</w:t>
      </w:r>
      <w:r>
        <w:rPr/>
        <w:t>.</w:t>
      </w:r>
      <w:r>
        <w:rPr>
          <w:spacing w:val="-2"/>
        </w:rPr>
        <w:t> </w:t>
      </w:r>
      <w:r>
        <w:rPr/>
        <w:t>Makassar:</w:t>
      </w:r>
      <w:r>
        <w:rPr>
          <w:spacing w:val="-1"/>
        </w:rPr>
        <w:t> </w:t>
      </w:r>
      <w:r>
        <w:rPr/>
        <w:t>Gunadarma</w:t>
      </w:r>
      <w:r>
        <w:rPr>
          <w:spacing w:val="-1"/>
        </w:rPr>
        <w:t> </w:t>
      </w:r>
      <w:r>
        <w:rPr/>
        <w:t>Ilmu.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20" w:hanging="480"/>
        <w:jc w:val="both"/>
        <w:rPr>
          <w:sz w:val="24"/>
        </w:rPr>
      </w:pPr>
      <w:r>
        <w:rPr>
          <w:sz w:val="24"/>
        </w:rPr>
        <w:t>Janna, Nilda Miftahul. 2020. “Variabel Dan Skala Pengukuran Statistik.”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Pengukuran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Statistik</w:t>
      </w:r>
      <w:r>
        <w:rPr>
          <w:sz w:val="24"/>
        </w:rPr>
        <w:t>. 1(1), 1–8.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27" w:hanging="480"/>
        <w:jc w:val="both"/>
        <w:rPr>
          <w:sz w:val="24"/>
        </w:rPr>
      </w:pPr>
      <w:r>
        <w:rPr>
          <w:sz w:val="24"/>
        </w:rPr>
        <w:t>Janna,</w:t>
      </w:r>
      <w:r>
        <w:rPr>
          <w:spacing w:val="1"/>
          <w:sz w:val="24"/>
        </w:rPr>
        <w:t> </w:t>
      </w:r>
      <w:r>
        <w:rPr>
          <w:sz w:val="24"/>
        </w:rPr>
        <w:t>Nilda</w:t>
      </w:r>
      <w:r>
        <w:rPr>
          <w:spacing w:val="1"/>
          <w:sz w:val="24"/>
        </w:rPr>
        <w:t> </w:t>
      </w:r>
      <w:r>
        <w:rPr>
          <w:sz w:val="24"/>
        </w:rPr>
        <w:t>Miftahul.</w:t>
      </w:r>
      <w:r>
        <w:rPr>
          <w:spacing w:val="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sz w:val="24"/>
        </w:rPr>
        <w:t>“Konsep</w:t>
      </w:r>
      <w:r>
        <w:rPr>
          <w:spacing w:val="1"/>
          <w:sz w:val="24"/>
        </w:rPr>
        <w:t> </w:t>
      </w:r>
      <w:r>
        <w:rPr>
          <w:sz w:val="24"/>
        </w:rPr>
        <w:t>Uji</w:t>
      </w:r>
      <w:r>
        <w:rPr>
          <w:spacing w:val="1"/>
          <w:sz w:val="24"/>
        </w:rPr>
        <w:t> </w:t>
      </w:r>
      <w:r>
        <w:rPr>
          <w:sz w:val="24"/>
        </w:rPr>
        <w:t>Validitas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Reliabilitas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Menggunakan</w:t>
      </w:r>
      <w:r>
        <w:rPr>
          <w:spacing w:val="-1"/>
          <w:sz w:val="24"/>
        </w:rPr>
        <w:t> </w:t>
      </w:r>
      <w:r>
        <w:rPr>
          <w:sz w:val="24"/>
        </w:rPr>
        <w:t>SPSS.”</w:t>
      </w:r>
      <w:r>
        <w:rPr>
          <w:spacing w:val="-1"/>
          <w:sz w:val="24"/>
        </w:rPr>
        <w:t> </w:t>
      </w:r>
      <w:r>
        <w:rPr>
          <w:i/>
          <w:sz w:val="24"/>
        </w:rPr>
        <w:t>Jurnal Darul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Dakwah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Wal-Irsyad (DDI)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1–12.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588" w:right="1420" w:hanging="480"/>
        <w:jc w:val="both"/>
      </w:pPr>
      <w:r>
        <w:rPr/>
        <w:t>Jatmika, Devi, dan Vella Fitrisia Agustina. 2020. “</w:t>
      </w:r>
      <w:r>
        <w:rPr>
          <w:i/>
        </w:rPr>
        <w:t>Mindfulness </w:t>
      </w:r>
      <w:r>
        <w:rPr/>
        <w:t>sebagai Mediator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Problematic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Asli</w:t>
      </w:r>
      <w:r>
        <w:rPr>
          <w:spacing w:val="1"/>
        </w:rPr>
        <w:t> </w:t>
      </w:r>
      <w:r>
        <w:rPr/>
        <w:t>Digital.”</w:t>
      </w:r>
      <w:r>
        <w:rPr>
          <w:spacing w:val="-1"/>
        </w:rPr>
        <w:t> </w:t>
      </w:r>
      <w:r>
        <w:rPr/>
        <w:t>Jurnal</w:t>
      </w:r>
      <w:r>
        <w:rPr>
          <w:spacing w:val="2"/>
        </w:rPr>
        <w:t> </w:t>
      </w:r>
      <w:r>
        <w:rPr/>
        <w:t>Ilmu Perilaku 4(2):135–53.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588" w:right="1417" w:hanging="480"/>
        <w:jc w:val="both"/>
        <w:rPr>
          <w:sz w:val="24"/>
        </w:rPr>
      </w:pPr>
      <w:r>
        <w:rPr>
          <w:sz w:val="24"/>
        </w:rPr>
        <w:t>Jauhariyah, Fikrotul. 2022. “Hubungan Antara</w:t>
      </w:r>
      <w:r>
        <w:rPr>
          <w:spacing w:val="1"/>
          <w:sz w:val="24"/>
        </w:rPr>
        <w:t> </w:t>
      </w:r>
      <w:r>
        <w:rPr>
          <w:i/>
          <w:sz w:val="24"/>
        </w:rPr>
        <w:t>Fear Of Missing Out (FOMO)</w:t>
      </w:r>
      <w:r>
        <w:rPr>
          <w:i/>
          <w:spacing w:val="1"/>
          <w:sz w:val="24"/>
        </w:rPr>
        <w:t> </w:t>
      </w:r>
      <w:r>
        <w:rPr>
          <w:sz w:val="24"/>
        </w:rPr>
        <w:t>Dengan </w:t>
      </w:r>
      <w:r>
        <w:rPr>
          <w:i/>
          <w:sz w:val="24"/>
        </w:rPr>
        <w:t>Mindfulness </w:t>
      </w:r>
      <w:r>
        <w:rPr>
          <w:sz w:val="24"/>
        </w:rPr>
        <w:t>Pada Universitas Islam Negeri Dengan </w:t>
      </w:r>
      <w:r>
        <w:rPr>
          <w:i/>
          <w:sz w:val="24"/>
        </w:rPr>
        <w:t>Mindfulness</w:t>
      </w:r>
      <w:r>
        <w:rPr>
          <w:sz w:val="24"/>
        </w:rPr>
        <w:t>”.</w:t>
      </w:r>
      <w:r>
        <w:rPr>
          <w:spacing w:val="1"/>
          <w:sz w:val="24"/>
        </w:rPr>
        <w:t> </w:t>
      </w:r>
      <w:r>
        <w:rPr>
          <w:sz w:val="24"/>
        </w:rPr>
        <w:t>Skripsi</w:t>
      </w:r>
      <w:r>
        <w:rPr>
          <w:spacing w:val="-1"/>
          <w:sz w:val="24"/>
        </w:rPr>
        <w:t> </w:t>
      </w:r>
      <w:r>
        <w:rPr>
          <w:sz w:val="24"/>
        </w:rPr>
        <w:t>Islam Negeri Maulana</w:t>
      </w:r>
      <w:r>
        <w:rPr>
          <w:spacing w:val="-2"/>
          <w:sz w:val="24"/>
        </w:rPr>
        <w:t> </w:t>
      </w:r>
      <w:r>
        <w:rPr>
          <w:sz w:val="24"/>
        </w:rPr>
        <w:t>Malik</w:t>
      </w:r>
      <w:r>
        <w:rPr>
          <w:spacing w:val="2"/>
          <w:sz w:val="24"/>
        </w:rPr>
        <w:t> </w:t>
      </w:r>
      <w:r>
        <w:rPr>
          <w:sz w:val="24"/>
        </w:rPr>
        <w:t>Ibrahim</w:t>
      </w:r>
      <w:r>
        <w:rPr>
          <w:spacing w:val="-1"/>
          <w:sz w:val="24"/>
        </w:rPr>
        <w:t> </w:t>
      </w:r>
      <w:r>
        <w:rPr>
          <w:sz w:val="24"/>
        </w:rPr>
        <w:t>Malang.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506" w:val="left" w:leader="none"/>
          <w:tab w:pos="3253" w:val="left" w:leader="none"/>
          <w:tab w:pos="4555" w:val="left" w:leader="none"/>
          <w:tab w:pos="5135" w:val="left" w:leader="none"/>
          <w:tab w:pos="5742" w:val="left" w:leader="none"/>
          <w:tab w:pos="6788" w:val="left" w:leader="none"/>
          <w:tab w:pos="7754" w:val="left" w:leader="none"/>
        </w:tabs>
        <w:spacing w:before="1"/>
        <w:ind w:left="1108"/>
      </w:pPr>
      <w:r>
        <w:rPr/>
        <w:t>Kaharuddin.</w:t>
        <w:tab/>
        <w:t>2021.</w:t>
        <w:tab/>
        <w:t>“Kualitatif:</w:t>
        <w:tab/>
        <w:t>Ciri</w:t>
        <w:tab/>
        <w:t>Dan</w:t>
        <w:tab/>
        <w:t>Karakter</w:t>
        <w:tab/>
        <w:t>Sebagai</w:t>
        <w:tab/>
        <w:t>Metodologi.”</w:t>
      </w:r>
    </w:p>
    <w:p>
      <w:pPr>
        <w:spacing w:before="0"/>
        <w:ind w:left="1588" w:right="0" w:firstLine="0"/>
        <w:jc w:val="left"/>
        <w:rPr>
          <w:sz w:val="24"/>
        </w:rPr>
      </w:pPr>
      <w:r>
        <w:rPr>
          <w:i/>
          <w:sz w:val="24"/>
        </w:rPr>
        <w:t>Equilibrium: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Pendidikan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9(1),</w:t>
      </w:r>
      <w:r>
        <w:rPr>
          <w:spacing w:val="-1"/>
          <w:sz w:val="24"/>
        </w:rPr>
        <w:t> </w:t>
      </w:r>
      <w:r>
        <w:rPr>
          <w:sz w:val="24"/>
        </w:rPr>
        <w:t>1–8.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17" w:hanging="480"/>
        <w:jc w:val="both"/>
      </w:pPr>
      <w:r>
        <w:rPr/>
        <w:t>Kindel,</w:t>
      </w:r>
      <w:r>
        <w:rPr>
          <w:spacing w:val="1"/>
        </w:rPr>
        <w:t> </w:t>
      </w:r>
      <w:r>
        <w:rPr/>
        <w:t>Heather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Mary</w:t>
      </w:r>
      <w:r>
        <w:rPr>
          <w:spacing w:val="1"/>
        </w:rPr>
        <w:t> </w:t>
      </w:r>
      <w:r>
        <w:rPr/>
        <w:t>Ann</w:t>
      </w:r>
      <w:r>
        <w:rPr>
          <w:spacing w:val="1"/>
        </w:rPr>
        <w:t> </w:t>
      </w:r>
      <w:r>
        <w:rPr/>
        <w:t>Rafoth.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>
          <w:i/>
        </w:rPr>
        <w:t>Mindfulness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Trial.” </w:t>
      </w:r>
      <w:r>
        <w:rPr>
          <w:i/>
        </w:rPr>
        <w:t>Health</w:t>
      </w:r>
      <w:r>
        <w:rPr>
          <w:i/>
          <w:spacing w:val="2"/>
        </w:rPr>
        <w:t> </w:t>
      </w:r>
      <w:r>
        <w:rPr>
          <w:i/>
        </w:rPr>
        <w:t>Professions Education</w:t>
      </w:r>
      <w:r>
        <w:rPr/>
        <w:t>. 6(2),</w:t>
      </w:r>
      <w:r>
        <w:rPr>
          <w:spacing w:val="-1"/>
        </w:rPr>
        <w:t> </w:t>
      </w:r>
      <w:r>
        <w:rPr/>
        <w:t>142–52.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6" w:hanging="480"/>
        <w:jc w:val="both"/>
        <w:rPr>
          <w:sz w:val="24"/>
        </w:rPr>
      </w:pPr>
      <w:r>
        <w:rPr>
          <w:sz w:val="24"/>
        </w:rPr>
        <w:t>Kirana, Tesya, and Andini Saputri. 2023. “Penerapan </w:t>
      </w:r>
      <w:r>
        <w:rPr>
          <w:i/>
          <w:sz w:val="24"/>
        </w:rPr>
        <w:t>Mindfulness </w:t>
      </w:r>
      <w:r>
        <w:rPr>
          <w:sz w:val="24"/>
        </w:rPr>
        <w:t>Training Untuk</w:t>
      </w:r>
      <w:r>
        <w:rPr>
          <w:spacing w:val="-57"/>
          <w:sz w:val="24"/>
        </w:rPr>
        <w:t> </w:t>
      </w:r>
      <w:r>
        <w:rPr>
          <w:sz w:val="24"/>
        </w:rPr>
        <w:t>Meningkatkan</w:t>
      </w:r>
      <w:r>
        <w:rPr>
          <w:spacing w:val="1"/>
          <w:sz w:val="24"/>
        </w:rPr>
        <w:t> </w:t>
      </w:r>
      <w:r>
        <w:rPr>
          <w:sz w:val="24"/>
        </w:rPr>
        <w:t>Psychological</w:t>
      </w:r>
      <w:r>
        <w:rPr>
          <w:spacing w:val="1"/>
          <w:sz w:val="24"/>
        </w:rPr>
        <w:t> </w:t>
      </w:r>
      <w:r>
        <w:rPr>
          <w:sz w:val="24"/>
        </w:rPr>
        <w:t>Well-Being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Kelompok</w:t>
      </w:r>
      <w:r>
        <w:rPr>
          <w:spacing w:val="1"/>
          <w:sz w:val="24"/>
        </w:rPr>
        <w:t> </w:t>
      </w:r>
      <w:r>
        <w:rPr>
          <w:sz w:val="24"/>
        </w:rPr>
        <w:t>Aktivis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Surabaya.”</w:t>
      </w:r>
      <w:r>
        <w:rPr>
          <w:spacing w:val="1"/>
          <w:sz w:val="24"/>
        </w:rPr>
        <w:t> </w:t>
      </w:r>
      <w:r>
        <w:rPr>
          <w:i/>
          <w:sz w:val="24"/>
        </w:rPr>
        <w:t>Jurnal Psikologi Dan Konseling</w:t>
      </w:r>
      <w:r>
        <w:rPr>
          <w:sz w:val="24"/>
        </w:rPr>
        <w:t>. 22(1).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08"/>
        <w:rPr>
          <w:i/>
        </w:rPr>
      </w:pPr>
      <w:r>
        <w:rPr/>
        <w:t>Kiyassathina,</w:t>
      </w:r>
      <w:r>
        <w:rPr>
          <w:spacing w:val="3"/>
        </w:rPr>
        <w:t> </w:t>
      </w:r>
      <w:r>
        <w:rPr/>
        <w:t>Almira,</w:t>
      </w:r>
      <w:r>
        <w:rPr>
          <w:spacing w:val="61"/>
        </w:rPr>
        <w:t> </w:t>
      </w:r>
      <w:r>
        <w:rPr/>
        <w:t>dan</w:t>
      </w:r>
      <w:r>
        <w:rPr>
          <w:spacing w:val="64"/>
        </w:rPr>
        <w:t> </w:t>
      </w:r>
      <w:r>
        <w:rPr/>
        <w:t>Indri</w:t>
      </w:r>
      <w:r>
        <w:rPr>
          <w:spacing w:val="61"/>
        </w:rPr>
        <w:t> </w:t>
      </w:r>
      <w:r>
        <w:rPr/>
        <w:t>Utami</w:t>
      </w:r>
      <w:r>
        <w:rPr>
          <w:spacing w:val="63"/>
        </w:rPr>
        <w:t> </w:t>
      </w:r>
      <w:r>
        <w:rPr/>
        <w:t>Sumaryanti.</w:t>
      </w:r>
      <w:r>
        <w:rPr>
          <w:spacing w:val="62"/>
        </w:rPr>
        <w:t> </w:t>
      </w:r>
      <w:r>
        <w:rPr/>
        <w:t>2021.</w:t>
      </w:r>
      <w:r>
        <w:rPr>
          <w:spacing w:val="61"/>
        </w:rPr>
        <w:t> </w:t>
      </w:r>
      <w:r>
        <w:rPr/>
        <w:t>“Pengaruh</w:t>
      </w:r>
      <w:r>
        <w:rPr>
          <w:spacing w:val="64"/>
        </w:rPr>
        <w:t> </w:t>
      </w:r>
      <w:r>
        <w:rPr/>
        <w:t>F</w:t>
      </w:r>
      <w:r>
        <w:rPr>
          <w:i/>
        </w:rPr>
        <w:t>ear</w:t>
      </w:r>
      <w:r>
        <w:rPr>
          <w:i/>
          <w:spacing w:val="61"/>
        </w:rPr>
        <w:t> </w:t>
      </w:r>
      <w:r>
        <w:rPr>
          <w:i/>
        </w:rPr>
        <w:t>of</w:t>
      </w:r>
    </w:p>
    <w:p>
      <w:pPr>
        <w:spacing w:after="0"/>
        <w:sectPr>
          <w:pgSz w:w="11910" w:h="16840"/>
          <w:pgMar w:header="729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09"/>
        <w:ind w:left="1588" w:right="1421" w:firstLine="0"/>
        <w:jc w:val="both"/>
        <w:rPr>
          <w:sz w:val="24"/>
        </w:rPr>
      </w:pPr>
      <w:r>
        <w:rPr>
          <w:i/>
          <w:sz w:val="24"/>
        </w:rPr>
        <w:t>Missing Out </w:t>
      </w:r>
      <w:r>
        <w:rPr>
          <w:sz w:val="24"/>
        </w:rPr>
        <w:t>terhadap Kepuasan Hidup Remaja Pengguna Instagram di Kota</w:t>
      </w:r>
      <w:r>
        <w:rPr>
          <w:spacing w:val="1"/>
          <w:sz w:val="24"/>
        </w:rPr>
        <w:t> </w:t>
      </w:r>
      <w:r>
        <w:rPr>
          <w:sz w:val="24"/>
        </w:rPr>
        <w:t>Bandung.”</w:t>
      </w:r>
      <w:r>
        <w:rPr>
          <w:spacing w:val="-2"/>
          <w:sz w:val="24"/>
        </w:rPr>
        <w:t> </w:t>
      </w:r>
      <w:r>
        <w:rPr>
          <w:i/>
          <w:sz w:val="24"/>
        </w:rPr>
        <w:t>Prosiding Psikologi</w:t>
      </w:r>
      <w:r>
        <w:rPr>
          <w:i/>
          <w:spacing w:val="1"/>
          <w:sz w:val="24"/>
        </w:rPr>
        <w:t> </w:t>
      </w:r>
      <w:r>
        <w:rPr>
          <w:sz w:val="24"/>
        </w:rPr>
        <w:t>7(2):381–86.</w:t>
      </w:r>
    </w:p>
    <w:p>
      <w:pPr>
        <w:pStyle w:val="BodyText"/>
        <w:spacing w:before="161"/>
        <w:ind w:left="1588" w:right="1418" w:hanging="480"/>
        <w:jc w:val="both"/>
      </w:pPr>
      <w:r>
        <w:rPr/>
        <w:t>Kurniawan, Rizal, dan Rahayu Hardianti Utami. 2022. “Validation of Online Fear</w:t>
      </w:r>
      <w:r>
        <w:rPr>
          <w:spacing w:val="1"/>
        </w:rPr>
        <w:t> </w:t>
      </w:r>
      <w:r>
        <w:rPr/>
        <w:t>of Missing Out ( ON-FoMO ) Scale in Indonesian Version.” </w:t>
      </w:r>
      <w:r>
        <w:rPr>
          <w:i/>
        </w:rPr>
        <w:t>Jurnal Neo</w:t>
      </w:r>
      <w:r>
        <w:rPr>
          <w:i/>
          <w:spacing w:val="1"/>
        </w:rPr>
        <w:t> </w:t>
      </w:r>
      <w:r>
        <w:rPr>
          <w:i/>
        </w:rPr>
        <w:t>Konseling </w:t>
      </w:r>
      <w:r>
        <w:rPr/>
        <w:t>4(3):1–10.</w:t>
      </w:r>
    </w:p>
    <w:p>
      <w:pPr>
        <w:spacing w:before="158"/>
        <w:ind w:left="1559" w:right="1419" w:hanging="452"/>
        <w:jc w:val="both"/>
        <w:rPr>
          <w:sz w:val="24"/>
        </w:rPr>
      </w:pPr>
      <w:r>
        <w:rPr>
          <w:sz w:val="24"/>
        </w:rPr>
        <w:t>Kurniawan,</w:t>
      </w:r>
      <w:r>
        <w:rPr>
          <w:spacing w:val="59"/>
          <w:sz w:val="24"/>
        </w:rPr>
        <w:t> </w:t>
      </w:r>
      <w:r>
        <w:rPr>
          <w:sz w:val="24"/>
        </w:rPr>
        <w:t>Robert</w:t>
      </w:r>
      <w:r>
        <w:rPr>
          <w:spacing w:val="57"/>
          <w:sz w:val="24"/>
        </w:rPr>
        <w:t> </w:t>
      </w:r>
      <w:r>
        <w:rPr>
          <w:sz w:val="24"/>
        </w:rPr>
        <w:t>dan</w:t>
      </w:r>
      <w:r>
        <w:rPr>
          <w:spacing w:val="57"/>
          <w:sz w:val="24"/>
        </w:rPr>
        <w:t> </w:t>
      </w:r>
      <w:r>
        <w:rPr>
          <w:sz w:val="24"/>
        </w:rPr>
        <w:t>Budi</w:t>
      </w:r>
      <w:r>
        <w:rPr>
          <w:spacing w:val="57"/>
          <w:sz w:val="24"/>
        </w:rPr>
        <w:t> </w:t>
      </w:r>
      <w:r>
        <w:rPr>
          <w:sz w:val="24"/>
        </w:rPr>
        <w:t>Yuniarto.2016.</w:t>
      </w:r>
      <w:r>
        <w:rPr>
          <w:spacing w:val="60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Regresi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Dasar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Penerapannya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dengan R.</w:t>
      </w:r>
      <w:r>
        <w:rPr>
          <w:i/>
          <w:spacing w:val="2"/>
          <w:sz w:val="24"/>
        </w:rPr>
        <w:t> </w:t>
      </w:r>
      <w:r>
        <w:rPr>
          <w:sz w:val="24"/>
        </w:rPr>
        <w:t>Jakarta: Kencana.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08"/>
        <w:jc w:val="both"/>
      </w:pPr>
      <w:r>
        <w:rPr/>
        <w:t>Kusumastuti,</w:t>
      </w:r>
      <w:r>
        <w:rPr>
          <w:spacing w:val="29"/>
        </w:rPr>
        <w:t> </w:t>
      </w:r>
      <w:r>
        <w:rPr/>
        <w:t>Adhi,</w:t>
      </w:r>
      <w:r>
        <w:rPr>
          <w:spacing w:val="29"/>
        </w:rPr>
        <w:t> </w:t>
      </w:r>
      <w:r>
        <w:rPr/>
        <w:t>Ahmad</w:t>
      </w:r>
      <w:r>
        <w:rPr>
          <w:spacing w:val="30"/>
        </w:rPr>
        <w:t> </w:t>
      </w:r>
      <w:r>
        <w:rPr/>
        <w:t>Mustamil</w:t>
      </w:r>
      <w:r>
        <w:rPr>
          <w:spacing w:val="30"/>
        </w:rPr>
        <w:t> </w:t>
      </w:r>
      <w:r>
        <w:rPr/>
        <w:t>Khoiron,</w:t>
      </w:r>
      <w:r>
        <w:rPr>
          <w:spacing w:val="30"/>
        </w:rPr>
        <w:t> </w:t>
      </w:r>
      <w:r>
        <w:rPr/>
        <w:t>dan</w:t>
      </w:r>
      <w:r>
        <w:rPr>
          <w:spacing w:val="29"/>
        </w:rPr>
        <w:t> </w:t>
      </w:r>
      <w:r>
        <w:rPr/>
        <w:t>Taofan</w:t>
      </w:r>
      <w:r>
        <w:rPr>
          <w:spacing w:val="30"/>
        </w:rPr>
        <w:t> </w:t>
      </w:r>
      <w:r>
        <w:rPr/>
        <w:t>Ali</w:t>
      </w:r>
      <w:r>
        <w:rPr>
          <w:spacing w:val="30"/>
        </w:rPr>
        <w:t> </w:t>
      </w:r>
      <w:r>
        <w:rPr/>
        <w:t>Achmadi.</w:t>
      </w:r>
      <w:r>
        <w:rPr>
          <w:spacing w:val="31"/>
        </w:rPr>
        <w:t> </w:t>
      </w:r>
      <w:r>
        <w:rPr/>
        <w:t>2020.</w:t>
      </w:r>
    </w:p>
    <w:p>
      <w:pPr>
        <w:spacing w:before="1"/>
        <w:ind w:left="1648" w:right="0" w:firstLine="0"/>
        <w:jc w:val="both"/>
        <w:rPr>
          <w:sz w:val="24"/>
        </w:rPr>
      </w:pPr>
      <w:r>
        <w:rPr>
          <w:i/>
          <w:sz w:val="24"/>
        </w:rPr>
        <w:t>Metode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Kuantitatif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Yogyakarta:</w:t>
      </w:r>
      <w:r>
        <w:rPr>
          <w:spacing w:val="-1"/>
          <w:sz w:val="24"/>
        </w:rPr>
        <w:t> </w:t>
      </w:r>
      <w:r>
        <w:rPr>
          <w:sz w:val="24"/>
        </w:rPr>
        <w:t>CV</w:t>
      </w:r>
      <w:r>
        <w:rPr>
          <w:spacing w:val="-2"/>
          <w:sz w:val="24"/>
        </w:rPr>
        <w:t> </w:t>
      </w:r>
      <w:r>
        <w:rPr>
          <w:sz w:val="24"/>
        </w:rPr>
        <w:t>Budi</w:t>
      </w:r>
      <w:r>
        <w:rPr>
          <w:spacing w:val="-1"/>
          <w:sz w:val="24"/>
        </w:rPr>
        <w:t> </w:t>
      </w:r>
      <w:r>
        <w:rPr>
          <w:sz w:val="24"/>
        </w:rPr>
        <w:t>Utama.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7" w:hanging="480"/>
        <w:jc w:val="both"/>
        <w:rPr>
          <w:sz w:val="24"/>
        </w:rPr>
      </w:pPr>
      <w:r>
        <w:rPr>
          <w:sz w:val="24"/>
        </w:rPr>
        <w:t>Lenaini,</w:t>
      </w:r>
      <w:r>
        <w:rPr>
          <w:spacing w:val="1"/>
          <w:sz w:val="24"/>
        </w:rPr>
        <w:t> </w:t>
      </w:r>
      <w:r>
        <w:rPr>
          <w:sz w:val="24"/>
        </w:rPr>
        <w:t>Ik.</w:t>
      </w:r>
      <w:r>
        <w:rPr>
          <w:spacing w:val="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sz w:val="24"/>
        </w:rPr>
        <w:t>“Teknik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Sampel</w:t>
      </w:r>
      <w:r>
        <w:rPr>
          <w:spacing w:val="1"/>
          <w:sz w:val="24"/>
        </w:rPr>
        <w:t> </w:t>
      </w:r>
      <w:r>
        <w:rPr>
          <w:sz w:val="24"/>
        </w:rPr>
        <w:t>Purposive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Snowball</w:t>
      </w:r>
      <w:r>
        <w:rPr>
          <w:spacing w:val="1"/>
          <w:sz w:val="24"/>
        </w:rPr>
        <w:t> </w:t>
      </w:r>
      <w:r>
        <w:rPr>
          <w:sz w:val="24"/>
        </w:rPr>
        <w:t>Sampling.” </w:t>
      </w:r>
      <w:r>
        <w:rPr>
          <w:i/>
          <w:sz w:val="24"/>
        </w:rPr>
        <w:t>Jurnal Kajian, Penelitian &amp; Pengembangan Pendidikan Sejarah.</w:t>
      </w:r>
      <w:r>
        <w:rPr>
          <w:i/>
          <w:spacing w:val="-57"/>
          <w:sz w:val="24"/>
        </w:rPr>
        <w:t> </w:t>
      </w:r>
      <w:r>
        <w:rPr>
          <w:sz w:val="24"/>
        </w:rPr>
        <w:t>6(1),</w:t>
      </w:r>
      <w:r>
        <w:rPr>
          <w:spacing w:val="-1"/>
          <w:sz w:val="24"/>
        </w:rPr>
        <w:t> </w:t>
      </w:r>
      <w:r>
        <w:rPr>
          <w:sz w:val="24"/>
        </w:rPr>
        <w:t>33–39.</w:t>
      </w:r>
    </w:p>
    <w:p>
      <w:pPr>
        <w:spacing w:line="510" w:lineRule="atLeast" w:before="6"/>
        <w:ind w:left="1108" w:right="1421" w:firstLine="0"/>
        <w:jc w:val="both"/>
        <w:rPr>
          <w:i/>
          <w:sz w:val="24"/>
        </w:rPr>
      </w:pPr>
      <w:r>
        <w:rPr>
          <w:sz w:val="24"/>
        </w:rPr>
        <w:t>Lubis, Namora</w:t>
      </w:r>
      <w:r>
        <w:rPr>
          <w:spacing w:val="-1"/>
          <w:sz w:val="24"/>
        </w:rPr>
        <w:t> </w:t>
      </w:r>
      <w:r>
        <w:rPr>
          <w:sz w:val="24"/>
        </w:rPr>
        <w:t>Lumongga. 2016.</w:t>
      </w:r>
      <w:r>
        <w:rPr>
          <w:spacing w:val="1"/>
          <w:sz w:val="24"/>
        </w:rPr>
        <w:t> </w:t>
      </w:r>
      <w:r>
        <w:rPr>
          <w:i/>
          <w:sz w:val="24"/>
        </w:rPr>
        <w:t>Konseling Kelompok.</w:t>
      </w:r>
      <w:r>
        <w:rPr>
          <w:i/>
          <w:spacing w:val="2"/>
          <w:sz w:val="24"/>
        </w:rPr>
        <w:t> </w:t>
      </w:r>
      <w:r>
        <w:rPr>
          <w:sz w:val="24"/>
        </w:rPr>
        <w:t>Jakarta:</w:t>
      </w:r>
      <w:r>
        <w:rPr>
          <w:spacing w:val="1"/>
          <w:sz w:val="24"/>
        </w:rPr>
        <w:t> </w:t>
      </w:r>
      <w:r>
        <w:rPr>
          <w:sz w:val="24"/>
        </w:rPr>
        <w:t>Kencana.</w:t>
      </w:r>
      <w:r>
        <w:rPr>
          <w:spacing w:val="1"/>
          <w:sz w:val="24"/>
        </w:rPr>
        <w:t> </w:t>
      </w:r>
      <w:r>
        <w:rPr>
          <w:sz w:val="24"/>
        </w:rPr>
        <w:t>Machali,</w:t>
      </w:r>
      <w:r>
        <w:rPr>
          <w:spacing w:val="52"/>
          <w:sz w:val="24"/>
        </w:rPr>
        <w:t> </w:t>
      </w:r>
      <w:r>
        <w:rPr>
          <w:sz w:val="24"/>
        </w:rPr>
        <w:t>Imam.</w:t>
      </w:r>
      <w:r>
        <w:rPr>
          <w:spacing w:val="50"/>
          <w:sz w:val="24"/>
        </w:rPr>
        <w:t> </w:t>
      </w:r>
      <w:r>
        <w:rPr>
          <w:sz w:val="24"/>
        </w:rPr>
        <w:t>2021.</w:t>
      </w:r>
      <w:r>
        <w:rPr>
          <w:spacing w:val="52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Kuantitatif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Panduan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Praktis</w:t>
      </w:r>
    </w:p>
    <w:p>
      <w:pPr>
        <w:spacing w:before="6"/>
        <w:ind w:left="1588" w:right="1417" w:firstLine="0"/>
        <w:jc w:val="both"/>
        <w:rPr>
          <w:sz w:val="24"/>
        </w:rPr>
      </w:pPr>
      <w:r>
        <w:rPr>
          <w:i/>
          <w:sz w:val="24"/>
        </w:rPr>
        <w:t>Merencanakan, Melaksanakan Dan Analisis Dalam Penelitian Kuantitatif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Yogyakarta:</w:t>
      </w:r>
      <w:r>
        <w:rPr>
          <w:spacing w:val="1"/>
          <w:sz w:val="24"/>
        </w:rPr>
        <w:t> </w:t>
      </w:r>
      <w:r>
        <w:rPr>
          <w:sz w:val="24"/>
        </w:rPr>
        <w:t>UIN Sunan</w:t>
      </w:r>
      <w:r>
        <w:rPr>
          <w:spacing w:val="1"/>
          <w:sz w:val="24"/>
        </w:rPr>
        <w:t> </w:t>
      </w:r>
      <w:r>
        <w:rPr>
          <w:sz w:val="24"/>
        </w:rPr>
        <w:t>Kalijaga</w:t>
      </w:r>
      <w:r>
        <w:rPr>
          <w:spacing w:val="-2"/>
          <w:sz w:val="24"/>
        </w:rPr>
        <w:t> </w:t>
      </w:r>
      <w:r>
        <w:rPr>
          <w:sz w:val="24"/>
        </w:rPr>
        <w:t>Yogyakarta.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15" w:hanging="480"/>
        <w:jc w:val="both"/>
      </w:pPr>
      <w:r>
        <w:rPr/>
        <w:t>Mandas, Astrid Lingkan, dan Khoirotus Silfiyah. 2022. “Social Self-Esteem dan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Generasi</w:t>
      </w:r>
      <w:r>
        <w:rPr>
          <w:spacing w:val="1"/>
        </w:rPr>
        <w:t> </w:t>
      </w:r>
      <w:r>
        <w:rPr/>
        <w:t>Z</w:t>
      </w:r>
      <w:r>
        <w:rPr>
          <w:spacing w:val="1"/>
        </w:rPr>
        <w:t> </w:t>
      </w:r>
      <w:r>
        <w:rPr/>
        <w:t>Pengguna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Sosial.”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Sinestesia </w:t>
      </w:r>
      <w:r>
        <w:rPr/>
        <w:t>12(1):19–27.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1588" w:right="1414" w:hanging="480"/>
        <w:jc w:val="both"/>
        <w:rPr>
          <w:sz w:val="24"/>
        </w:rPr>
      </w:pPr>
      <w:r>
        <w:rPr>
          <w:sz w:val="24"/>
        </w:rPr>
        <w:t>Maza, Safira, dan Rizqi Amalia Aprianty. 2022. “Hubungan Kontrol Diri Dengan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Remaja</w:t>
      </w:r>
      <w:r>
        <w:rPr>
          <w:spacing w:val="1"/>
          <w:sz w:val="24"/>
        </w:rPr>
        <w:t> </w:t>
      </w:r>
      <w:r>
        <w:rPr>
          <w:sz w:val="24"/>
        </w:rPr>
        <w:t>Pengguna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Sosial.”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Mahasiswa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An-Nur 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Berbeda,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Bermakna, Mulia</w:t>
      </w:r>
      <w:r>
        <w:rPr>
          <w:i/>
          <w:spacing w:val="1"/>
          <w:sz w:val="24"/>
        </w:rPr>
        <w:t> </w:t>
      </w:r>
      <w:r>
        <w:rPr>
          <w:sz w:val="24"/>
        </w:rPr>
        <w:t>8(3):148–57.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88" w:right="1416" w:hanging="480"/>
        <w:jc w:val="both"/>
        <w:rPr>
          <w:sz w:val="24"/>
        </w:rPr>
      </w:pPr>
      <w:r>
        <w:rPr>
          <w:sz w:val="24"/>
        </w:rPr>
        <w:t>Mudrikah,</w:t>
      </w:r>
      <w:r>
        <w:rPr>
          <w:spacing w:val="1"/>
          <w:sz w:val="24"/>
        </w:rPr>
        <w:t> </w:t>
      </w:r>
      <w:r>
        <w:rPr>
          <w:sz w:val="24"/>
        </w:rPr>
        <w:t>Chilmiyatul.</w:t>
      </w:r>
      <w:r>
        <w:rPr>
          <w:spacing w:val="1"/>
          <w:sz w:val="24"/>
        </w:rPr>
        <w:t> </w:t>
      </w:r>
      <w:r>
        <w:rPr>
          <w:sz w:val="24"/>
        </w:rPr>
        <w:t>2019.</w:t>
      </w:r>
      <w:r>
        <w:rPr>
          <w:spacing w:val="1"/>
          <w:sz w:val="24"/>
        </w:rPr>
        <w:t> </w:t>
      </w:r>
      <w:r>
        <w:rPr>
          <w:sz w:val="24"/>
        </w:rPr>
        <w:t>“Hubungan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Sindrom</w:t>
      </w:r>
      <w:r>
        <w:rPr>
          <w:spacing w:val="1"/>
          <w:sz w:val="24"/>
        </w:rPr>
        <w:t> </w:t>
      </w:r>
      <w:r>
        <w:rPr>
          <w:i/>
          <w:sz w:val="24"/>
        </w:rPr>
        <w:t>FOMO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(Fear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Missing Out) </w:t>
      </w:r>
      <w:r>
        <w:rPr>
          <w:sz w:val="24"/>
        </w:rPr>
        <w:t>Dengan Kecenderungan </w:t>
      </w:r>
      <w:r>
        <w:rPr>
          <w:i/>
          <w:sz w:val="24"/>
        </w:rPr>
        <w:t>Nomophobia </w:t>
      </w:r>
      <w:r>
        <w:rPr>
          <w:sz w:val="24"/>
        </w:rPr>
        <w:t>Pada Remaja”. Skripsi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Negeri</w:t>
      </w:r>
      <w:r>
        <w:rPr>
          <w:spacing w:val="1"/>
          <w:sz w:val="24"/>
        </w:rPr>
        <w:t> </w:t>
      </w:r>
      <w:r>
        <w:rPr>
          <w:sz w:val="24"/>
        </w:rPr>
        <w:t>Islam</w:t>
      </w:r>
      <w:r>
        <w:rPr>
          <w:spacing w:val="2"/>
          <w:sz w:val="24"/>
        </w:rPr>
        <w:t> </w:t>
      </w:r>
      <w:r>
        <w:rPr>
          <w:sz w:val="24"/>
        </w:rPr>
        <w:t>Sunan Ampel</w:t>
      </w:r>
      <w:r>
        <w:rPr>
          <w:spacing w:val="-1"/>
          <w:sz w:val="24"/>
        </w:rPr>
        <w:t> </w:t>
      </w:r>
      <w:r>
        <w:rPr>
          <w:sz w:val="24"/>
        </w:rPr>
        <w:t>Surabaya.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648" w:right="1418" w:hanging="540"/>
        <w:jc w:val="both"/>
        <w:rPr>
          <w:sz w:val="24"/>
        </w:rPr>
      </w:pPr>
      <w:r>
        <w:rPr>
          <w:sz w:val="24"/>
        </w:rPr>
        <w:t>Mukhid, Abd. 2021. </w:t>
      </w:r>
      <w:r>
        <w:rPr>
          <w:i/>
          <w:sz w:val="24"/>
        </w:rPr>
        <w:t>Metodologi Penelitian Pendekatan Kuantitatif</w:t>
      </w:r>
      <w:r>
        <w:rPr>
          <w:sz w:val="24"/>
        </w:rPr>
        <w:t>. Surabaya: CV</w:t>
      </w:r>
      <w:r>
        <w:rPr>
          <w:spacing w:val="-57"/>
          <w:sz w:val="24"/>
        </w:rPr>
        <w:t> </w:t>
      </w:r>
      <w:r>
        <w:rPr>
          <w:sz w:val="24"/>
        </w:rPr>
        <w:t>Jagad</w:t>
      </w:r>
      <w:r>
        <w:rPr>
          <w:spacing w:val="-1"/>
          <w:sz w:val="24"/>
        </w:rPr>
        <w:t> </w:t>
      </w:r>
      <w:r>
        <w:rPr>
          <w:sz w:val="24"/>
        </w:rPr>
        <w:t>Media Publishing.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8" w:right="1415" w:hanging="480"/>
        <w:jc w:val="both"/>
        <w:rPr>
          <w:sz w:val="24"/>
        </w:rPr>
      </w:pPr>
      <w:r>
        <w:rPr>
          <w:sz w:val="24"/>
        </w:rPr>
        <w:t>Mulyono,</w:t>
      </w:r>
      <w:r>
        <w:rPr>
          <w:spacing w:val="-13"/>
          <w:sz w:val="24"/>
        </w:rPr>
        <w:t> </w:t>
      </w:r>
      <w:r>
        <w:rPr>
          <w:sz w:val="24"/>
        </w:rPr>
        <w:t>Bambang</w:t>
      </w:r>
      <w:r>
        <w:rPr>
          <w:spacing w:val="-12"/>
          <w:sz w:val="24"/>
        </w:rPr>
        <w:t> </w:t>
      </w:r>
      <w:r>
        <w:rPr>
          <w:sz w:val="24"/>
        </w:rPr>
        <w:t>Hari.</w:t>
      </w:r>
      <w:r>
        <w:rPr>
          <w:spacing w:val="-13"/>
          <w:sz w:val="24"/>
        </w:rPr>
        <w:t> </w:t>
      </w:r>
      <w:r>
        <w:rPr>
          <w:sz w:val="24"/>
        </w:rPr>
        <w:t>2021.</w:t>
      </w:r>
      <w:r>
        <w:rPr>
          <w:spacing w:val="-12"/>
          <w:sz w:val="24"/>
        </w:rPr>
        <w:t> </w:t>
      </w:r>
      <w:r>
        <w:rPr>
          <w:sz w:val="24"/>
        </w:rPr>
        <w:t>“Pengaruh</w:t>
      </w:r>
      <w:r>
        <w:rPr>
          <w:spacing w:val="-11"/>
          <w:sz w:val="24"/>
        </w:rPr>
        <w:t> </w:t>
      </w:r>
      <w:r>
        <w:rPr>
          <w:i/>
          <w:sz w:val="24"/>
        </w:rPr>
        <w:t>FOMO</w:t>
      </w:r>
      <w:r>
        <w:rPr>
          <w:i/>
          <w:spacing w:val="-11"/>
          <w:sz w:val="24"/>
        </w:rPr>
        <w:t> </w:t>
      </w:r>
      <w:r>
        <w:rPr>
          <w:sz w:val="24"/>
        </w:rPr>
        <w:t>Terhadap</w:t>
      </w:r>
      <w:r>
        <w:rPr>
          <w:spacing w:val="-12"/>
          <w:sz w:val="24"/>
        </w:rPr>
        <w:t> </w:t>
      </w:r>
      <w:r>
        <w:rPr>
          <w:sz w:val="24"/>
        </w:rPr>
        <w:t>Social</w:t>
      </w:r>
      <w:r>
        <w:rPr>
          <w:spacing w:val="-12"/>
          <w:sz w:val="24"/>
        </w:rPr>
        <w:t> </w:t>
      </w:r>
      <w:r>
        <w:rPr>
          <w:sz w:val="24"/>
        </w:rPr>
        <w:t>Connectedness</w:t>
      </w:r>
      <w:r>
        <w:rPr>
          <w:spacing w:val="-58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Dimediasi</w:t>
      </w:r>
      <w:r>
        <w:rPr>
          <w:spacing w:val="-11"/>
          <w:sz w:val="24"/>
        </w:rPr>
        <w:t> </w:t>
      </w:r>
      <w:r>
        <w:rPr>
          <w:sz w:val="24"/>
        </w:rPr>
        <w:t>Oleh</w:t>
      </w:r>
      <w:r>
        <w:rPr>
          <w:spacing w:val="-12"/>
          <w:sz w:val="24"/>
        </w:rPr>
        <w:t> </w:t>
      </w:r>
      <w:r>
        <w:rPr>
          <w:sz w:val="24"/>
        </w:rPr>
        <w:t>Penggunaan</w:t>
      </w:r>
      <w:r>
        <w:rPr>
          <w:spacing w:val="-12"/>
          <w:sz w:val="24"/>
        </w:rPr>
        <w:t> </w:t>
      </w:r>
      <w:r>
        <w:rPr>
          <w:sz w:val="24"/>
        </w:rPr>
        <w:t>Media</w:t>
      </w:r>
      <w:r>
        <w:rPr>
          <w:spacing w:val="-13"/>
          <w:sz w:val="24"/>
        </w:rPr>
        <w:t> </w:t>
      </w:r>
      <w:r>
        <w:rPr>
          <w:sz w:val="24"/>
        </w:rPr>
        <w:t>Sosial.”</w:t>
      </w:r>
      <w:r>
        <w:rPr>
          <w:spacing w:val="-8"/>
          <w:sz w:val="24"/>
        </w:rPr>
        <w:t> </w:t>
      </w:r>
      <w:r>
        <w:rPr>
          <w:i/>
          <w:sz w:val="24"/>
        </w:rPr>
        <w:t>Buletin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Riset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Psikologi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Mental</w:t>
      </w:r>
      <w:r>
        <w:rPr>
          <w:sz w:val="24"/>
        </w:rPr>
        <w:t>. 1(2),</w:t>
      </w:r>
      <w:r>
        <w:rPr>
          <w:spacing w:val="2"/>
          <w:sz w:val="24"/>
        </w:rPr>
        <w:t> </w:t>
      </w:r>
      <w:r>
        <w:rPr>
          <w:sz w:val="24"/>
        </w:rPr>
        <w:t>1190–98.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9" w:hanging="480"/>
        <w:jc w:val="both"/>
        <w:rPr>
          <w:sz w:val="24"/>
        </w:rPr>
      </w:pPr>
      <w:r>
        <w:rPr>
          <w:sz w:val="24"/>
        </w:rPr>
        <w:t>Natasha, Nurul, Rini Hartati, and Auliya Syaf. 2022. “Hubungan Antara Regulasi</w:t>
      </w:r>
      <w:r>
        <w:rPr>
          <w:spacing w:val="1"/>
          <w:sz w:val="24"/>
        </w:rPr>
        <w:t> </w:t>
      </w:r>
      <w:r>
        <w:rPr>
          <w:sz w:val="24"/>
        </w:rPr>
        <w:t>Diri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i/>
          <w:sz w:val="24"/>
        </w:rPr>
        <w:t>Fear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Missing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(FOMO)</w:t>
      </w:r>
      <w:r>
        <w:rPr>
          <w:i/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Mahasiswa</w:t>
      </w:r>
      <w:r>
        <w:rPr>
          <w:spacing w:val="-3"/>
          <w:sz w:val="24"/>
        </w:rPr>
        <w:t> </w:t>
      </w:r>
      <w:r>
        <w:rPr>
          <w:sz w:val="24"/>
        </w:rPr>
        <w:t>Pengguna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57"/>
          <w:sz w:val="24"/>
        </w:rPr>
        <w:t> </w:t>
      </w:r>
      <w:r>
        <w:rPr>
          <w:sz w:val="24"/>
        </w:rPr>
        <w:t>Sosial.”</w:t>
      </w:r>
      <w:r>
        <w:rPr>
          <w:spacing w:val="-2"/>
          <w:sz w:val="24"/>
        </w:rPr>
        <w:t> </w:t>
      </w:r>
      <w:r>
        <w:rPr>
          <w:i/>
          <w:sz w:val="24"/>
        </w:rPr>
        <w:t>Suksma: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Psikologi Universitas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Sanata Dharma</w:t>
      </w:r>
      <w:r>
        <w:rPr>
          <w:sz w:val="24"/>
        </w:rPr>
        <w:t>. 3(2), 19–29.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24" w:hanging="480"/>
        <w:jc w:val="both"/>
      </w:pPr>
      <w:r>
        <w:rPr/>
        <w:t>Ningsih, Setia, dan Hendra Dukalang. 2019. “Penerapan Metode Suksesif Interval</w:t>
      </w:r>
      <w:r>
        <w:rPr>
          <w:spacing w:val="-57"/>
        </w:rPr>
        <w:t> </w:t>
      </w:r>
      <w:r>
        <w:rPr/>
        <w:t>pada</w:t>
      </w:r>
      <w:r>
        <w:rPr>
          <w:spacing w:val="42"/>
        </w:rPr>
        <w:t> </w:t>
      </w:r>
      <w:r>
        <w:rPr/>
        <w:t>Analisis</w:t>
      </w:r>
      <w:r>
        <w:rPr>
          <w:spacing w:val="45"/>
        </w:rPr>
        <w:t> </w:t>
      </w:r>
      <w:r>
        <w:rPr/>
        <w:t>Regresi</w:t>
      </w:r>
      <w:r>
        <w:rPr>
          <w:spacing w:val="44"/>
        </w:rPr>
        <w:t> </w:t>
      </w:r>
      <w:r>
        <w:rPr/>
        <w:t>Linier</w:t>
      </w:r>
      <w:r>
        <w:rPr>
          <w:spacing w:val="43"/>
        </w:rPr>
        <w:t> </w:t>
      </w:r>
      <w:r>
        <w:rPr/>
        <w:t>Berganda.”</w:t>
      </w:r>
      <w:r>
        <w:rPr>
          <w:spacing w:val="44"/>
        </w:rPr>
        <w:t> </w:t>
      </w:r>
      <w:r>
        <w:rPr/>
        <w:t>Jambura</w:t>
      </w:r>
      <w:r>
        <w:rPr>
          <w:spacing w:val="43"/>
        </w:rPr>
        <w:t> </w:t>
      </w:r>
      <w:r>
        <w:rPr/>
        <w:t>Journal</w:t>
      </w:r>
      <w:r>
        <w:rPr>
          <w:spacing w:val="46"/>
        </w:rPr>
        <w:t> </w:t>
      </w:r>
      <w:r>
        <w:rPr/>
        <w:t>of</w:t>
      </w:r>
      <w:r>
        <w:rPr>
          <w:spacing w:val="43"/>
        </w:rPr>
        <w:t> </w:t>
      </w:r>
      <w:r>
        <w:rPr/>
        <w:t>Mathematics</w:t>
      </w:r>
    </w:p>
    <w:p>
      <w:pPr>
        <w:spacing w:after="0"/>
        <w:jc w:val="both"/>
        <w:sectPr>
          <w:pgSz w:w="11910" w:h="16840"/>
          <w:pgMar w:header="729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588"/>
      </w:pPr>
      <w:r>
        <w:rPr/>
        <w:t>1(1):43–53.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18" w:hanging="480"/>
        <w:jc w:val="both"/>
      </w:pPr>
      <w:r>
        <w:rPr/>
        <w:t>Novita,</w:t>
      </w:r>
      <w:r>
        <w:rPr>
          <w:spacing w:val="1"/>
        </w:rPr>
        <w:t> </w:t>
      </w:r>
      <w:r>
        <w:rPr/>
        <w:t>Reza,</w:t>
      </w:r>
      <w:r>
        <w:rPr>
          <w:spacing w:val="1"/>
        </w:rPr>
        <w:t> </w:t>
      </w:r>
      <w:r>
        <w:rPr/>
        <w:t>Suswanti</w:t>
      </w:r>
      <w:r>
        <w:rPr>
          <w:spacing w:val="1"/>
        </w:rPr>
        <w:t> </w:t>
      </w:r>
      <w:r>
        <w:rPr/>
        <w:t>Hendriani,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Silvianetri.</w:t>
      </w:r>
      <w:r>
        <w:rPr>
          <w:spacing w:val="1"/>
        </w:rPr>
        <w:t> </w:t>
      </w:r>
      <w:r>
        <w:rPr/>
        <w:t>2022.</w:t>
      </w:r>
      <w:r>
        <w:rPr>
          <w:spacing w:val="1"/>
        </w:rPr>
        <w:t> </w:t>
      </w:r>
      <w:r>
        <w:rPr/>
        <w:t>“Efektivitas</w:t>
      </w:r>
      <w:r>
        <w:rPr>
          <w:spacing w:val="1"/>
        </w:rPr>
        <w:t> </w:t>
      </w:r>
      <w:r>
        <w:rPr/>
        <w:t>Teknik</w:t>
      </w:r>
      <w:r>
        <w:rPr>
          <w:spacing w:val="-57"/>
        </w:rPr>
        <w:t> </w:t>
      </w:r>
      <w:r>
        <w:rPr/>
        <w:t>Konseling </w:t>
      </w:r>
      <w:r>
        <w:rPr>
          <w:i/>
        </w:rPr>
        <w:t>Mindfulness </w:t>
      </w:r>
      <w:r>
        <w:rPr/>
        <w:t>Dalam Meningkatkan Regulasi Emosi Siswa di SMP</w:t>
      </w:r>
      <w:r>
        <w:rPr>
          <w:spacing w:val="1"/>
        </w:rPr>
        <w:t> </w:t>
      </w:r>
      <w:r>
        <w:rPr/>
        <w:t>Negeri</w:t>
      </w:r>
      <w:r>
        <w:rPr>
          <w:spacing w:val="-1"/>
        </w:rPr>
        <w:t> </w:t>
      </w:r>
      <w:r>
        <w:rPr/>
        <w:t>6 Padang Panjang.”</w:t>
      </w:r>
      <w:r>
        <w:rPr>
          <w:spacing w:val="-1"/>
        </w:rPr>
        <w:t> </w:t>
      </w:r>
      <w:r>
        <w:rPr>
          <w:i/>
        </w:rPr>
        <w:t>Jurnal Psikodidaktika</w:t>
      </w:r>
      <w:r>
        <w:rPr>
          <w:i/>
          <w:spacing w:val="3"/>
        </w:rPr>
        <w:t> </w:t>
      </w:r>
      <w:r>
        <w:rPr/>
        <w:t>7(1):283–96.</w:t>
      </w:r>
    </w:p>
    <w:p>
      <w:pPr>
        <w:pStyle w:val="BodyText"/>
      </w:pPr>
    </w:p>
    <w:p>
      <w:pPr>
        <w:pStyle w:val="BodyText"/>
        <w:ind w:left="1588" w:right="1418" w:hanging="480"/>
        <w:jc w:val="both"/>
      </w:pPr>
      <w:r>
        <w:rPr/>
        <w:t>Nurhaeda. 2019. “Pengaruh Latihan </w:t>
      </w:r>
      <w:r>
        <w:rPr>
          <w:i/>
        </w:rPr>
        <w:t>Mindfulness </w:t>
      </w:r>
      <w:r>
        <w:rPr/>
        <w:t>Dengan Teknik Deep Breathing</w:t>
      </w:r>
      <w:r>
        <w:rPr>
          <w:spacing w:val="1"/>
        </w:rPr>
        <w:t> </w:t>
      </w:r>
      <w:r>
        <w:rPr/>
        <w:t>Terhadap Peningkatan Resiliensi Pada Siswa Slb Negeri Ungaran”. Tesis</w:t>
      </w:r>
      <w:r>
        <w:rPr>
          <w:spacing w:val="1"/>
        </w:rPr>
        <w:t> </w:t>
      </w:r>
      <w:r>
        <w:rPr/>
        <w:t>Universitas</w:t>
      </w:r>
      <w:r>
        <w:rPr>
          <w:spacing w:val="-1"/>
        </w:rPr>
        <w:t> </w:t>
      </w:r>
      <w:r>
        <w:rPr/>
        <w:t>Negeri Semarang.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7" w:hanging="480"/>
        <w:jc w:val="both"/>
        <w:rPr>
          <w:sz w:val="24"/>
        </w:rPr>
      </w:pPr>
      <w:r>
        <w:rPr>
          <w:sz w:val="24"/>
        </w:rPr>
        <w:t>Popovac, Maša, and Lee Hadlington. 2020. “Exploring the Role of Egocentrism</w:t>
      </w:r>
      <w:r>
        <w:rPr>
          <w:spacing w:val="1"/>
          <w:sz w:val="24"/>
        </w:rPr>
        <w:t> </w:t>
      </w:r>
      <w:r>
        <w:rPr>
          <w:sz w:val="24"/>
        </w:rPr>
        <w:t>and Fear of Missing out on Online Risk Behaviours among Adolescents in</w:t>
      </w:r>
      <w:r>
        <w:rPr>
          <w:spacing w:val="1"/>
          <w:sz w:val="24"/>
        </w:rPr>
        <w:t> </w:t>
      </w:r>
      <w:r>
        <w:rPr>
          <w:sz w:val="24"/>
        </w:rPr>
        <w:t>South Africa.” </w:t>
      </w:r>
      <w:r>
        <w:rPr>
          <w:i/>
          <w:sz w:val="24"/>
        </w:rPr>
        <w:t>International Journal of Adolescence and Youth</w:t>
      </w:r>
      <w:r>
        <w:rPr>
          <w:sz w:val="24"/>
        </w:rPr>
        <w:t>. 25(1), 276–</w:t>
      </w:r>
      <w:r>
        <w:rPr>
          <w:spacing w:val="1"/>
          <w:sz w:val="24"/>
        </w:rPr>
        <w:t> </w:t>
      </w:r>
      <w:r>
        <w:rPr>
          <w:sz w:val="24"/>
        </w:rPr>
        <w:t>91.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88" w:right="1421" w:hanging="480"/>
        <w:jc w:val="both"/>
      </w:pPr>
      <w:r>
        <w:rPr/>
        <w:t>Prawiyogi, Anggy Giri, Tia Latifatu Sadiah, Andri Purwanugraha, dan Popy Nur</w:t>
      </w:r>
      <w:r>
        <w:rPr>
          <w:spacing w:val="1"/>
        </w:rPr>
        <w:t> </w:t>
      </w:r>
      <w:r>
        <w:rPr/>
        <w:t>Elisa. 2021. “Penggunaan Media Big Book untuk Menumbuhkan Minat Baca</w:t>
      </w:r>
      <w:r>
        <w:rPr>
          <w:spacing w:val="-57"/>
        </w:rPr>
        <w:t> </w:t>
      </w:r>
      <w:r>
        <w:rPr/>
        <w:t>Siswa</w:t>
      </w:r>
      <w:r>
        <w:rPr>
          <w:spacing w:val="-2"/>
        </w:rPr>
        <w:t> </w:t>
      </w:r>
      <w:r>
        <w:rPr/>
        <w:t>di Sekolah Dasar.”</w:t>
      </w:r>
      <w:r>
        <w:rPr>
          <w:spacing w:val="2"/>
        </w:rPr>
        <w:t> </w:t>
      </w:r>
      <w:r>
        <w:rPr>
          <w:i/>
        </w:rPr>
        <w:t>Jurnal Basicedu </w:t>
      </w:r>
      <w:r>
        <w:rPr/>
        <w:t>5(1):446–52.</w:t>
      </w:r>
    </w:p>
    <w:p>
      <w:pPr>
        <w:pStyle w:val="BodyText"/>
      </w:pPr>
    </w:p>
    <w:p>
      <w:pPr>
        <w:pStyle w:val="BodyText"/>
        <w:ind w:left="1588" w:right="1415" w:hanging="480"/>
        <w:jc w:val="both"/>
      </w:pPr>
      <w:r>
        <w:rPr/>
        <w:t>Purba,</w:t>
      </w:r>
      <w:r>
        <w:rPr>
          <w:spacing w:val="1"/>
        </w:rPr>
        <w:t> </w:t>
      </w:r>
      <w:r>
        <w:rPr/>
        <w:t>Desinta,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Mardaus.</w:t>
      </w:r>
      <w:r>
        <w:rPr>
          <w:spacing w:val="1"/>
        </w:rPr>
        <w:t> </w:t>
      </w:r>
      <w:r>
        <w:rPr/>
        <w:t>2022.</w:t>
      </w:r>
      <w:r>
        <w:rPr>
          <w:spacing w:val="1"/>
        </w:rPr>
        <w:t> </w:t>
      </w:r>
      <w:r>
        <w:rPr/>
        <w:t>“Aplikasi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Regresi</w:t>
      </w:r>
      <w:r>
        <w:rPr>
          <w:spacing w:val="1"/>
        </w:rPr>
        <w:t> </w:t>
      </w:r>
      <w:r>
        <w:rPr/>
        <w:t>menggunakan</w:t>
      </w:r>
      <w:r>
        <w:rPr>
          <w:spacing w:val="-12"/>
        </w:rPr>
        <w:t> </w:t>
      </w:r>
      <w:r>
        <w:rPr/>
        <w:t>Pearson</w:t>
      </w:r>
      <w:r>
        <w:rPr>
          <w:spacing w:val="-13"/>
        </w:rPr>
        <w:t> </w:t>
      </w:r>
      <w:r>
        <w:rPr/>
        <w:t>Product</w:t>
      </w:r>
      <w:r>
        <w:rPr>
          <w:spacing w:val="-12"/>
        </w:rPr>
        <w:t> </w:t>
      </w:r>
      <w:r>
        <w:rPr/>
        <w:t>Moment</w:t>
      </w:r>
      <w:r>
        <w:rPr>
          <w:spacing w:val="-12"/>
        </w:rPr>
        <w:t> </w:t>
      </w:r>
      <w:r>
        <w:rPr/>
        <w:t>dan</w:t>
      </w:r>
      <w:r>
        <w:rPr>
          <w:spacing w:val="-12"/>
        </w:rPr>
        <w:t> </w:t>
      </w:r>
      <w:r>
        <w:rPr/>
        <w:t>Simple</w:t>
      </w:r>
      <w:r>
        <w:rPr>
          <w:spacing w:val="-13"/>
        </w:rPr>
        <w:t> </w:t>
      </w:r>
      <w:r>
        <w:rPr/>
        <w:t>Linear</w:t>
      </w:r>
      <w:r>
        <w:rPr>
          <w:spacing w:val="-13"/>
        </w:rPr>
        <w:t> </w:t>
      </w:r>
      <w:r>
        <w:rPr/>
        <w:t>Regression.”</w:t>
      </w:r>
      <w:r>
        <w:rPr>
          <w:spacing w:val="-9"/>
        </w:rPr>
        <w:t> </w:t>
      </w:r>
      <w:r>
        <w:rPr>
          <w:i/>
        </w:rPr>
        <w:t>Citra</w:t>
      </w:r>
      <w:r>
        <w:rPr>
          <w:i/>
          <w:spacing w:val="-57"/>
        </w:rPr>
        <w:t> </w:t>
      </w:r>
      <w:r>
        <w:rPr>
          <w:i/>
        </w:rPr>
        <w:t>Sains</w:t>
      </w:r>
      <w:r>
        <w:rPr>
          <w:i/>
          <w:spacing w:val="-1"/>
        </w:rPr>
        <w:t> </w:t>
      </w:r>
      <w:r>
        <w:rPr>
          <w:i/>
        </w:rPr>
        <w:t>Teknologi</w:t>
      </w:r>
      <w:r>
        <w:rPr>
          <w:i/>
          <w:spacing w:val="2"/>
        </w:rPr>
        <w:t> </w:t>
      </w:r>
      <w:r>
        <w:rPr/>
        <w:t>1(2):97–103.</w:t>
      </w:r>
    </w:p>
    <w:p>
      <w:pPr>
        <w:pStyle w:val="BodyText"/>
      </w:pPr>
    </w:p>
    <w:p>
      <w:pPr>
        <w:pStyle w:val="BodyText"/>
        <w:ind w:left="1588" w:right="1424" w:hanging="480"/>
        <w:jc w:val="both"/>
      </w:pPr>
      <w:r>
        <w:rPr/>
        <w:t>Purba, Otniel Binsar, Andik Matulessy, and Sayyidah Aulia ul Haque. 2021. “Fear</w:t>
      </w:r>
      <w:r>
        <w:rPr>
          <w:spacing w:val="-57"/>
        </w:rPr>
        <w:t> </w:t>
      </w:r>
      <w:r>
        <w:rPr/>
        <w:t>of Missing out Dan Psychological Well Being Dalam Menggunakan Media</w:t>
      </w:r>
      <w:r>
        <w:rPr>
          <w:spacing w:val="1"/>
        </w:rPr>
        <w:t> </w:t>
      </w:r>
      <w:r>
        <w:rPr/>
        <w:t>Sosial.”</w:t>
      </w:r>
      <w:r>
        <w:rPr>
          <w:spacing w:val="-2"/>
        </w:rPr>
        <w:t> </w:t>
      </w:r>
      <w:r>
        <w:rPr>
          <w:i/>
        </w:rPr>
        <w:t>Jurnal Penelitian Psikologi</w:t>
      </w:r>
      <w:r>
        <w:rPr/>
        <w:t>. 2(01), 42–51.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9" w:hanging="480"/>
        <w:jc w:val="both"/>
        <w:rPr>
          <w:sz w:val="24"/>
        </w:rPr>
      </w:pPr>
      <w:r>
        <w:rPr>
          <w:sz w:val="24"/>
        </w:rPr>
        <w:t>Ristianti,</w:t>
      </w:r>
      <w:r>
        <w:rPr>
          <w:spacing w:val="1"/>
          <w:sz w:val="24"/>
        </w:rPr>
        <w:t> </w:t>
      </w:r>
      <w:r>
        <w:rPr>
          <w:sz w:val="24"/>
        </w:rPr>
        <w:t>Dina,</w:t>
      </w:r>
      <w:r>
        <w:rPr>
          <w:spacing w:val="1"/>
          <w:sz w:val="24"/>
        </w:rPr>
        <w:t> </w:t>
      </w:r>
      <w:r>
        <w:rPr>
          <w:sz w:val="24"/>
        </w:rPr>
        <w:t>Hajja,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Irwan</w:t>
      </w:r>
      <w:r>
        <w:rPr>
          <w:spacing w:val="1"/>
          <w:sz w:val="24"/>
        </w:rPr>
        <w:t> </w:t>
      </w:r>
      <w:r>
        <w:rPr>
          <w:sz w:val="24"/>
        </w:rPr>
        <w:t>Fathurrochman.2020.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i/>
          <w:sz w:val="24"/>
        </w:rPr>
        <w:t>enilaian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Konseling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Kelompok.</w:t>
      </w:r>
      <w:r>
        <w:rPr>
          <w:i/>
          <w:spacing w:val="-1"/>
          <w:sz w:val="24"/>
        </w:rPr>
        <w:t> </w:t>
      </w:r>
      <w:r>
        <w:rPr>
          <w:sz w:val="24"/>
        </w:rPr>
        <w:t>Yogyakarta:</w:t>
      </w:r>
      <w:r>
        <w:rPr>
          <w:spacing w:val="2"/>
          <w:sz w:val="24"/>
        </w:rPr>
        <w:t> </w:t>
      </w:r>
      <w:r>
        <w:rPr>
          <w:sz w:val="24"/>
        </w:rPr>
        <w:t>CV Budi Utama.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588" w:right="1417" w:hanging="480"/>
        <w:jc w:val="both"/>
      </w:pPr>
      <w:r>
        <w:rPr/>
        <w:t>Romadhoni,</w:t>
      </w:r>
      <w:r>
        <w:rPr>
          <w:spacing w:val="1"/>
        </w:rPr>
        <w:t> </w:t>
      </w:r>
      <w:r>
        <w:rPr/>
        <w:t>Rahayu</w:t>
      </w:r>
      <w:r>
        <w:rPr>
          <w:spacing w:val="1"/>
        </w:rPr>
        <w:t> </w:t>
      </w:r>
      <w:r>
        <w:rPr/>
        <w:t>Woro,</w:t>
      </w:r>
      <w:r>
        <w:rPr>
          <w:spacing w:val="1"/>
        </w:rPr>
        <w:t> </w:t>
      </w:r>
      <w:r>
        <w:rPr/>
        <w:t>Wiwiek</w:t>
      </w:r>
      <w:r>
        <w:rPr>
          <w:spacing w:val="1"/>
        </w:rPr>
        <w:t> </w:t>
      </w:r>
      <w:r>
        <w:rPr/>
        <w:t>Widiatie,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Kesehatan,</w:t>
      </w:r>
      <w:r>
        <w:rPr>
          <w:spacing w:val="1"/>
        </w:rPr>
        <w:t> </w:t>
      </w:r>
      <w:r>
        <w:rPr/>
        <w:t>Universitas</w:t>
      </w:r>
      <w:r>
        <w:rPr>
          <w:spacing w:val="-10"/>
        </w:rPr>
        <w:t> </w:t>
      </w:r>
      <w:r>
        <w:rPr/>
        <w:t>Pesantren,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Tinggi</w:t>
      </w:r>
      <w:r>
        <w:rPr>
          <w:spacing w:val="-9"/>
        </w:rPr>
        <w:t> </w:t>
      </w:r>
      <w:r>
        <w:rPr/>
        <w:t>Darul.</w:t>
      </w:r>
      <w:r>
        <w:rPr>
          <w:spacing w:val="-9"/>
        </w:rPr>
        <w:t> </w:t>
      </w:r>
      <w:r>
        <w:rPr/>
        <w:t>2020.</w:t>
      </w:r>
      <w:r>
        <w:rPr>
          <w:spacing w:val="-10"/>
        </w:rPr>
        <w:t> </w:t>
      </w:r>
      <w:r>
        <w:rPr/>
        <w:t>“Pengaruh</w:t>
      </w:r>
      <w:r>
        <w:rPr>
          <w:spacing w:val="-10"/>
        </w:rPr>
        <w:t> </w:t>
      </w:r>
      <w:r>
        <w:rPr/>
        <w:t>Terapi</w:t>
      </w:r>
      <w:r>
        <w:rPr>
          <w:spacing w:val="-3"/>
        </w:rPr>
        <w:t> </w:t>
      </w:r>
      <w:r>
        <w:rPr>
          <w:i/>
        </w:rPr>
        <w:t>Mindfulness</w:t>
      </w:r>
      <w:r>
        <w:rPr>
          <w:i/>
          <w:spacing w:val="-57"/>
        </w:rPr>
        <w:t> </w:t>
      </w:r>
      <w:r>
        <w:rPr/>
        <w:t>Terhadap</w:t>
      </w:r>
      <w:r>
        <w:rPr>
          <w:spacing w:val="-5"/>
        </w:rPr>
        <w:t> </w:t>
      </w:r>
      <w:r>
        <w:rPr/>
        <w:t>Tingkat</w:t>
      </w:r>
      <w:r>
        <w:rPr>
          <w:spacing w:val="-4"/>
        </w:rPr>
        <w:t> </w:t>
      </w:r>
      <w:r>
        <w:rPr/>
        <w:t>Stres</w:t>
      </w:r>
      <w:r>
        <w:rPr>
          <w:spacing w:val="-4"/>
        </w:rPr>
        <w:t> </w:t>
      </w:r>
      <w:r>
        <w:rPr/>
        <w:t>Remaja</w:t>
      </w:r>
      <w:r>
        <w:rPr>
          <w:spacing w:val="-6"/>
        </w:rPr>
        <w:t> </w:t>
      </w:r>
      <w:r>
        <w:rPr/>
        <w:t>Di</w:t>
      </w:r>
      <w:r>
        <w:rPr>
          <w:spacing w:val="-4"/>
        </w:rPr>
        <w:t> </w:t>
      </w:r>
      <w:r>
        <w:rPr/>
        <w:t>Panti</w:t>
      </w:r>
      <w:r>
        <w:rPr>
          <w:spacing w:val="-4"/>
        </w:rPr>
        <w:t> </w:t>
      </w:r>
      <w:r>
        <w:rPr/>
        <w:t>Asuhan</w:t>
      </w:r>
      <w:r>
        <w:rPr>
          <w:spacing w:val="-6"/>
        </w:rPr>
        <w:t> </w:t>
      </w:r>
      <w:r>
        <w:rPr/>
        <w:t>Al-Hasan</w:t>
      </w:r>
      <w:r>
        <w:rPr>
          <w:spacing w:val="-5"/>
        </w:rPr>
        <w:t> </w:t>
      </w:r>
      <w:r>
        <w:rPr/>
        <w:t>Watugaluh</w:t>
      </w:r>
      <w:r>
        <w:rPr>
          <w:spacing w:val="-4"/>
        </w:rPr>
        <w:t> </w:t>
      </w:r>
      <w:r>
        <w:rPr/>
        <w:t>Diwek</w:t>
      </w:r>
      <w:r>
        <w:rPr>
          <w:spacing w:val="-58"/>
        </w:rPr>
        <w:t> </w:t>
      </w:r>
      <w:r>
        <w:rPr/>
        <w:t>Jombang.”</w:t>
      </w:r>
      <w:r>
        <w:rPr>
          <w:spacing w:val="-1"/>
        </w:rPr>
        <w:t> </w:t>
      </w:r>
      <w:r>
        <w:rPr>
          <w:i/>
        </w:rPr>
        <w:t>Jurnal EDU</w:t>
      </w:r>
      <w:r>
        <w:rPr>
          <w:i/>
          <w:spacing w:val="2"/>
        </w:rPr>
        <w:t> </w:t>
      </w:r>
      <w:r>
        <w:rPr>
          <w:i/>
        </w:rPr>
        <w:t>Nursing</w:t>
      </w:r>
      <w:r>
        <w:rPr/>
        <w:t>. 4(2), 77–86.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1648" w:right="1421" w:hanging="540"/>
        <w:jc w:val="both"/>
        <w:rPr>
          <w:sz w:val="24"/>
        </w:rPr>
      </w:pPr>
      <w:r>
        <w:rPr>
          <w:sz w:val="24"/>
        </w:rPr>
        <w:t>Rukajat, Ajat. 2018. </w:t>
      </w:r>
      <w:r>
        <w:rPr>
          <w:i/>
          <w:sz w:val="24"/>
        </w:rPr>
        <w:t>Pendekatan Penelitian Kuantitatif (Quantitative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Approach)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Yogyakarta:</w:t>
      </w:r>
      <w:r>
        <w:rPr>
          <w:spacing w:val="2"/>
          <w:sz w:val="24"/>
        </w:rPr>
        <w:t> </w:t>
      </w:r>
      <w:r>
        <w:rPr>
          <w:sz w:val="24"/>
        </w:rPr>
        <w:t>CV Budi Utama.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08"/>
      </w:pPr>
      <w:r>
        <w:rPr/>
        <w:t>Sahabuddin,</w:t>
      </w:r>
      <w:r>
        <w:rPr>
          <w:spacing w:val="17"/>
        </w:rPr>
        <w:t> </w:t>
      </w:r>
      <w:r>
        <w:rPr/>
        <w:t>Romansyah,</w:t>
      </w:r>
      <w:r>
        <w:rPr>
          <w:spacing w:val="74"/>
        </w:rPr>
        <w:t> </w:t>
      </w:r>
      <w:r>
        <w:rPr/>
        <w:t>Muhammad</w:t>
      </w:r>
      <w:r>
        <w:rPr>
          <w:spacing w:val="75"/>
        </w:rPr>
        <w:t> </w:t>
      </w:r>
      <w:r>
        <w:rPr/>
        <w:t>Ishlah</w:t>
      </w:r>
      <w:r>
        <w:rPr>
          <w:spacing w:val="77"/>
        </w:rPr>
        <w:t> </w:t>
      </w:r>
      <w:r>
        <w:rPr/>
        <w:t>Idrus,</w:t>
      </w:r>
      <w:r>
        <w:rPr>
          <w:spacing w:val="75"/>
        </w:rPr>
        <w:t> </w:t>
      </w:r>
      <w:r>
        <w:rPr/>
        <w:t>and</w:t>
      </w:r>
      <w:r>
        <w:rPr>
          <w:spacing w:val="75"/>
        </w:rPr>
        <w:t> </w:t>
      </w:r>
      <w:r>
        <w:rPr/>
        <w:t>Abdul</w:t>
      </w:r>
      <w:r>
        <w:rPr>
          <w:spacing w:val="74"/>
        </w:rPr>
        <w:t> </w:t>
      </w:r>
      <w:r>
        <w:rPr/>
        <w:t>Karim.</w:t>
      </w:r>
      <w:r>
        <w:rPr>
          <w:spacing w:val="75"/>
        </w:rPr>
        <w:t> </w:t>
      </w:r>
      <w:r>
        <w:rPr/>
        <w:t>2021.</w:t>
      </w:r>
    </w:p>
    <w:p>
      <w:pPr>
        <w:spacing w:before="0"/>
        <w:ind w:left="1588" w:right="0" w:firstLine="0"/>
        <w:jc w:val="left"/>
        <w:rPr>
          <w:sz w:val="24"/>
        </w:rPr>
      </w:pPr>
      <w:r>
        <w:rPr>
          <w:i/>
          <w:sz w:val="24"/>
        </w:rPr>
        <w:t>Pengantar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Statistika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Makassar:</w:t>
      </w:r>
      <w:r>
        <w:rPr>
          <w:spacing w:val="-2"/>
          <w:sz w:val="24"/>
        </w:rPr>
        <w:t> </w:t>
      </w:r>
      <w:r>
        <w:rPr>
          <w:sz w:val="24"/>
        </w:rPr>
        <w:t>Liyan</w:t>
      </w:r>
      <w:r>
        <w:rPr>
          <w:spacing w:val="-1"/>
          <w:sz w:val="24"/>
        </w:rPr>
        <w:t> </w:t>
      </w:r>
      <w:r>
        <w:rPr>
          <w:sz w:val="24"/>
        </w:rPr>
        <w:t>Pustaka</w:t>
      </w:r>
      <w:r>
        <w:rPr>
          <w:spacing w:val="-2"/>
          <w:sz w:val="24"/>
        </w:rPr>
        <w:t> </w:t>
      </w:r>
      <w:r>
        <w:rPr>
          <w:sz w:val="24"/>
        </w:rPr>
        <w:t>Ide.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08" w:right="0" w:firstLine="0"/>
        <w:jc w:val="left"/>
        <w:rPr>
          <w:sz w:val="24"/>
        </w:rPr>
      </w:pPr>
      <w:r>
        <w:rPr>
          <w:sz w:val="24"/>
        </w:rPr>
        <w:t>Saifuddin,</w:t>
      </w:r>
      <w:r>
        <w:rPr>
          <w:spacing w:val="-2"/>
          <w:sz w:val="24"/>
        </w:rPr>
        <w:t> </w:t>
      </w:r>
      <w:r>
        <w:rPr>
          <w:sz w:val="24"/>
        </w:rPr>
        <w:t>Ahmad.</w:t>
      </w:r>
      <w:r>
        <w:rPr>
          <w:spacing w:val="-1"/>
          <w:sz w:val="24"/>
        </w:rPr>
        <w:t> </w:t>
      </w:r>
      <w:r>
        <w:rPr>
          <w:sz w:val="24"/>
        </w:rPr>
        <w:t>2020.</w:t>
      </w:r>
      <w:r>
        <w:rPr>
          <w:spacing w:val="-1"/>
          <w:sz w:val="24"/>
        </w:rPr>
        <w:t> </w:t>
      </w:r>
      <w:r>
        <w:rPr>
          <w:i/>
          <w:sz w:val="24"/>
        </w:rPr>
        <w:t>Penyusunan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Skala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Psikologi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Kencana.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7" w:hanging="480"/>
        <w:jc w:val="both"/>
        <w:rPr>
          <w:sz w:val="24"/>
        </w:rPr>
      </w:pPr>
      <w:r>
        <w:rPr>
          <w:sz w:val="24"/>
        </w:rPr>
        <w:t>Sari, Windi Fatika, and Eem Munawaroh. 2022. “Pengaruh </w:t>
      </w:r>
      <w:r>
        <w:rPr>
          <w:i/>
          <w:sz w:val="24"/>
        </w:rPr>
        <w:t>Mindfulness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Resiliensi Pada Siswa Remaja SMP.” </w:t>
      </w:r>
      <w:r>
        <w:rPr>
          <w:i/>
          <w:sz w:val="24"/>
        </w:rPr>
        <w:t>Journal Bimbingan Dan Konseling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7(2), 1–10.</w:t>
      </w:r>
    </w:p>
    <w:p>
      <w:pPr>
        <w:spacing w:after="0"/>
        <w:jc w:val="both"/>
        <w:rPr>
          <w:sz w:val="24"/>
        </w:rPr>
        <w:sectPr>
          <w:pgSz w:w="11910" w:h="16840"/>
          <w:pgMar w:header="729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588" w:right="1417" w:hanging="480"/>
        <w:jc w:val="both"/>
      </w:pPr>
      <w:r>
        <w:rPr/>
        <w:t>Sianipar, Nicho Alinton, dan Dian Veronika S. Kaloeti. 2019. “Hubungan Antara</w:t>
      </w:r>
      <w:r>
        <w:rPr>
          <w:spacing w:val="1"/>
        </w:rPr>
        <w:t> </w:t>
      </w:r>
      <w:r>
        <w:rPr/>
        <w:t>Regulasi Diri Dengan Fear of Missing Out (FoMO) Pada Mahasiswa Tahun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Fakultas</w:t>
      </w:r>
      <w:r>
        <w:rPr>
          <w:spacing w:val="1"/>
        </w:rPr>
        <w:t> </w:t>
      </w:r>
      <w:r>
        <w:rPr/>
        <w:t>Psikologi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Diponegoro.”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Empati</w:t>
      </w:r>
      <w:r>
        <w:rPr>
          <w:i/>
          <w:spacing w:val="1"/>
        </w:rPr>
        <w:t> </w:t>
      </w:r>
      <w:r>
        <w:rPr/>
        <w:t>8(1):136–43.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6" w:hanging="480"/>
        <w:jc w:val="both"/>
        <w:rPr>
          <w:sz w:val="24"/>
        </w:rPr>
      </w:pPr>
      <w:r>
        <w:rPr>
          <w:sz w:val="24"/>
        </w:rPr>
        <w:t>Siregar, Syofian. 2013. </w:t>
      </w:r>
      <w:r>
        <w:rPr>
          <w:i/>
          <w:sz w:val="24"/>
        </w:rPr>
        <w:t>Metode Penelitian Kuantitatif: Dilengkapi Perbandingan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Perhitungan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Edisi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Pertama.</w:t>
      </w:r>
      <w:r>
        <w:rPr>
          <w:i/>
          <w:spacing w:val="-8"/>
          <w:sz w:val="24"/>
        </w:rPr>
        <w:t> </w:t>
      </w:r>
      <w:r>
        <w:rPr>
          <w:sz w:val="24"/>
        </w:rPr>
        <w:t>Jakarta:</w:t>
      </w:r>
      <w:r>
        <w:rPr>
          <w:spacing w:val="-9"/>
          <w:sz w:val="24"/>
        </w:rPr>
        <w:t> </w:t>
      </w:r>
      <w:r>
        <w:rPr>
          <w:sz w:val="24"/>
        </w:rPr>
        <w:t>Kencana</w:t>
      </w:r>
      <w:r>
        <w:rPr>
          <w:spacing w:val="-10"/>
          <w:sz w:val="24"/>
        </w:rPr>
        <w:t> </w:t>
      </w:r>
      <w:r>
        <w:rPr>
          <w:sz w:val="24"/>
        </w:rPr>
        <w:t>Prenada</w:t>
      </w:r>
      <w:r>
        <w:rPr>
          <w:spacing w:val="-11"/>
          <w:sz w:val="24"/>
        </w:rPr>
        <w:t> </w:t>
      </w:r>
      <w:r>
        <w:rPr>
          <w:sz w:val="24"/>
        </w:rPr>
        <w:t>Media</w:t>
      </w:r>
      <w:r>
        <w:rPr>
          <w:spacing w:val="-58"/>
          <w:sz w:val="24"/>
        </w:rPr>
        <w:t> </w:t>
      </w:r>
      <w:r>
        <w:rPr>
          <w:sz w:val="24"/>
        </w:rPr>
        <w:t>Group.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5" w:hanging="480"/>
        <w:jc w:val="both"/>
        <w:rPr>
          <w:sz w:val="24"/>
        </w:rPr>
      </w:pPr>
      <w:r>
        <w:rPr>
          <w:sz w:val="24"/>
        </w:rPr>
        <w:t>Sri</w:t>
      </w:r>
      <w:r>
        <w:rPr>
          <w:spacing w:val="-12"/>
          <w:sz w:val="24"/>
        </w:rPr>
        <w:t> </w:t>
      </w:r>
      <w:r>
        <w:rPr>
          <w:sz w:val="24"/>
        </w:rPr>
        <w:t>Narti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Yanto.</w:t>
      </w:r>
      <w:r>
        <w:rPr>
          <w:spacing w:val="-12"/>
          <w:sz w:val="24"/>
        </w:rPr>
        <w:t> </w:t>
      </w:r>
      <w:r>
        <w:rPr>
          <w:sz w:val="24"/>
        </w:rPr>
        <w:t>2022.</w:t>
      </w:r>
      <w:r>
        <w:rPr>
          <w:spacing w:val="-12"/>
          <w:sz w:val="24"/>
        </w:rPr>
        <w:t> </w:t>
      </w:r>
      <w:r>
        <w:rPr>
          <w:sz w:val="24"/>
        </w:rPr>
        <w:t>“Kajian</w:t>
      </w:r>
      <w:r>
        <w:rPr>
          <w:spacing w:val="-12"/>
          <w:sz w:val="24"/>
        </w:rPr>
        <w:t> </w:t>
      </w:r>
      <w:r>
        <w:rPr>
          <w:sz w:val="24"/>
        </w:rPr>
        <w:t>Dampak</w:t>
      </w:r>
      <w:r>
        <w:rPr>
          <w:spacing w:val="-11"/>
          <w:sz w:val="24"/>
        </w:rPr>
        <w:t> </w:t>
      </w:r>
      <w:r>
        <w:rPr>
          <w:sz w:val="24"/>
        </w:rPr>
        <w:t>Perilaku</w:t>
      </w:r>
      <w:r>
        <w:rPr>
          <w:spacing w:val="-10"/>
          <w:sz w:val="24"/>
        </w:rPr>
        <w:t> </w:t>
      </w:r>
      <w:r>
        <w:rPr>
          <w:i/>
          <w:sz w:val="24"/>
        </w:rPr>
        <w:t>FOMO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(Fear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Missing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Out)</w:t>
      </w:r>
      <w:r>
        <w:rPr>
          <w:i/>
          <w:spacing w:val="-57"/>
          <w:sz w:val="24"/>
        </w:rPr>
        <w:t> </w:t>
      </w: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Masyarakat</w:t>
      </w:r>
      <w:r>
        <w:rPr>
          <w:spacing w:val="-6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Masa</w:t>
      </w:r>
      <w:r>
        <w:rPr>
          <w:spacing w:val="-7"/>
          <w:sz w:val="24"/>
        </w:rPr>
        <w:t> </w:t>
      </w:r>
      <w:r>
        <w:rPr>
          <w:sz w:val="24"/>
        </w:rPr>
        <w:t>Pandemi</w:t>
      </w:r>
      <w:r>
        <w:rPr>
          <w:spacing w:val="-6"/>
          <w:sz w:val="24"/>
        </w:rPr>
        <w:t> </w:t>
      </w:r>
      <w:r>
        <w:rPr>
          <w:sz w:val="24"/>
        </w:rPr>
        <w:t>Covid-19.”</w:t>
      </w:r>
      <w:r>
        <w:rPr>
          <w:spacing w:val="-8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Sains.</w:t>
      </w:r>
      <w:r>
        <w:rPr>
          <w:i/>
          <w:spacing w:val="-6"/>
          <w:sz w:val="24"/>
        </w:rPr>
        <w:t> </w:t>
      </w:r>
      <w:r>
        <w:rPr>
          <w:sz w:val="24"/>
        </w:rPr>
        <w:t>2(1),</w:t>
      </w:r>
      <w:r>
        <w:rPr>
          <w:spacing w:val="-58"/>
          <w:sz w:val="24"/>
        </w:rPr>
        <w:t> </w:t>
      </w:r>
      <w:r>
        <w:rPr>
          <w:sz w:val="24"/>
        </w:rPr>
        <w:t>126–34.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588" w:right="1415" w:hanging="480"/>
        <w:jc w:val="both"/>
        <w:rPr>
          <w:sz w:val="24"/>
        </w:rPr>
      </w:pPr>
      <w:r>
        <w:rPr>
          <w:sz w:val="24"/>
        </w:rPr>
        <w:t>Sultan, Universitas, and Ageng Tirtayasa. 2022. “Mengantisipasi Gejala </w:t>
      </w:r>
      <w:r>
        <w:rPr>
          <w:i/>
          <w:sz w:val="24"/>
        </w:rPr>
        <w:t>Fear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Missing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(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FOMO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)</w:t>
      </w:r>
      <w:r>
        <w:rPr>
          <w:i/>
          <w:spacing w:val="-13"/>
          <w:sz w:val="24"/>
        </w:rPr>
        <w:t> </w:t>
      </w:r>
      <w:r>
        <w:rPr>
          <w:sz w:val="24"/>
        </w:rPr>
        <w:t>Terhadap</w:t>
      </w:r>
      <w:r>
        <w:rPr>
          <w:spacing w:val="-10"/>
          <w:sz w:val="24"/>
        </w:rPr>
        <w:t> </w:t>
      </w:r>
      <w:r>
        <w:rPr>
          <w:sz w:val="24"/>
        </w:rPr>
        <w:t>Dampak</w:t>
      </w:r>
      <w:r>
        <w:rPr>
          <w:spacing w:val="-14"/>
          <w:sz w:val="24"/>
        </w:rPr>
        <w:t> </w:t>
      </w:r>
      <w:r>
        <w:rPr>
          <w:sz w:val="24"/>
        </w:rPr>
        <w:t>Social</w:t>
      </w:r>
      <w:r>
        <w:rPr>
          <w:spacing w:val="-11"/>
          <w:sz w:val="24"/>
        </w:rPr>
        <w:t> </w:t>
      </w:r>
      <w:r>
        <w:rPr>
          <w:sz w:val="24"/>
        </w:rPr>
        <w:t>Global</w:t>
      </w:r>
      <w:r>
        <w:rPr>
          <w:spacing w:val="-13"/>
          <w:sz w:val="24"/>
        </w:rPr>
        <w:t> </w:t>
      </w:r>
      <w:r>
        <w:rPr>
          <w:sz w:val="24"/>
        </w:rPr>
        <w:t>4</w:t>
      </w:r>
      <w:r>
        <w:rPr>
          <w:spacing w:val="-13"/>
          <w:sz w:val="24"/>
        </w:rPr>
        <w:t> </w:t>
      </w:r>
      <w:r>
        <w:rPr>
          <w:sz w:val="24"/>
        </w:rPr>
        <w:t>.</w:t>
      </w:r>
      <w:r>
        <w:rPr>
          <w:spacing w:val="-12"/>
          <w:sz w:val="24"/>
        </w:rPr>
        <w:t> </w:t>
      </w:r>
      <w:r>
        <w:rPr>
          <w:sz w:val="24"/>
        </w:rPr>
        <w:t>0</w:t>
      </w:r>
      <w:r>
        <w:rPr>
          <w:spacing w:val="-13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5</w:t>
      </w:r>
      <w:r>
        <w:rPr>
          <w:spacing w:val="-13"/>
          <w:sz w:val="24"/>
        </w:rPr>
        <w:t> </w:t>
      </w:r>
      <w:r>
        <w:rPr>
          <w:sz w:val="24"/>
        </w:rPr>
        <w:t>.</w:t>
      </w:r>
      <w:r>
        <w:rPr>
          <w:spacing w:val="-13"/>
          <w:sz w:val="24"/>
        </w:rPr>
        <w:t> </w:t>
      </w:r>
      <w:r>
        <w:rPr>
          <w:sz w:val="24"/>
        </w:rPr>
        <w:t>0</w:t>
      </w:r>
      <w:r>
        <w:rPr>
          <w:spacing w:val="-13"/>
          <w:sz w:val="24"/>
        </w:rPr>
        <w:t> </w:t>
      </w:r>
      <w:r>
        <w:rPr>
          <w:sz w:val="24"/>
        </w:rPr>
        <w:t>Melalui</w:t>
      </w:r>
      <w:r>
        <w:rPr>
          <w:spacing w:val="-57"/>
          <w:sz w:val="24"/>
        </w:rPr>
        <w:t> </w:t>
      </w:r>
      <w:r>
        <w:rPr>
          <w:sz w:val="24"/>
        </w:rPr>
        <w:t>Subjective Weel-Being Dan Joy of Missing Out ( JoMO ) Taswiyah.”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Karakter</w:t>
      </w:r>
      <w:r>
        <w:rPr>
          <w:sz w:val="24"/>
        </w:rPr>
        <w:t>. 8(1), 103–19.</w:t>
      </w:r>
    </w:p>
    <w:p>
      <w:pPr>
        <w:spacing w:line="510" w:lineRule="atLeast" w:before="6"/>
        <w:ind w:left="1108" w:right="1420" w:firstLine="0"/>
        <w:jc w:val="both"/>
        <w:rPr>
          <w:i/>
          <w:sz w:val="24"/>
        </w:rPr>
      </w:pPr>
      <w:r>
        <w:rPr>
          <w:sz w:val="24"/>
        </w:rPr>
        <w:t>Suyono. 2018. </w:t>
      </w:r>
      <w:r>
        <w:rPr>
          <w:i/>
          <w:sz w:val="24"/>
        </w:rPr>
        <w:t>Analisis Regresi Untuk Penelitian</w:t>
      </w:r>
      <w:r>
        <w:rPr>
          <w:sz w:val="24"/>
        </w:rPr>
        <w:t>. Yogyakarta: CV Budi Utama.</w:t>
      </w:r>
      <w:r>
        <w:rPr>
          <w:spacing w:val="1"/>
          <w:sz w:val="24"/>
        </w:rPr>
        <w:t> </w:t>
      </w:r>
      <w:r>
        <w:rPr>
          <w:sz w:val="24"/>
        </w:rPr>
        <w:t>Ulfa,</w:t>
      </w:r>
      <w:r>
        <w:rPr>
          <w:spacing w:val="42"/>
          <w:sz w:val="24"/>
        </w:rPr>
        <w:t> </w:t>
      </w:r>
      <w:r>
        <w:rPr>
          <w:sz w:val="24"/>
        </w:rPr>
        <w:t>Rafika.</w:t>
      </w:r>
      <w:r>
        <w:rPr>
          <w:spacing w:val="42"/>
          <w:sz w:val="24"/>
        </w:rPr>
        <w:t> </w:t>
      </w:r>
      <w:r>
        <w:rPr>
          <w:sz w:val="24"/>
        </w:rPr>
        <w:t>2021.</w:t>
      </w:r>
      <w:r>
        <w:rPr>
          <w:spacing w:val="43"/>
          <w:sz w:val="24"/>
        </w:rPr>
        <w:t> </w:t>
      </w:r>
      <w:r>
        <w:rPr>
          <w:sz w:val="24"/>
        </w:rPr>
        <w:t>“Variabel</w:t>
      </w:r>
      <w:r>
        <w:rPr>
          <w:spacing w:val="42"/>
          <w:sz w:val="24"/>
        </w:rPr>
        <w:t> </w:t>
      </w:r>
      <w:r>
        <w:rPr>
          <w:sz w:val="24"/>
        </w:rPr>
        <w:t>Penelitian</w:t>
      </w:r>
      <w:r>
        <w:rPr>
          <w:spacing w:val="42"/>
          <w:sz w:val="24"/>
        </w:rPr>
        <w:t> </w:t>
      </w:r>
      <w:r>
        <w:rPr>
          <w:sz w:val="24"/>
        </w:rPr>
        <w:t>Dalam</w:t>
      </w:r>
      <w:r>
        <w:rPr>
          <w:spacing w:val="44"/>
          <w:sz w:val="24"/>
        </w:rPr>
        <w:t> </w:t>
      </w:r>
      <w:r>
        <w:rPr>
          <w:sz w:val="24"/>
        </w:rPr>
        <w:t>Penelitian</w:t>
      </w:r>
      <w:r>
        <w:rPr>
          <w:spacing w:val="42"/>
          <w:sz w:val="24"/>
        </w:rPr>
        <w:t> </w:t>
      </w:r>
      <w:r>
        <w:rPr>
          <w:sz w:val="24"/>
        </w:rPr>
        <w:t>Pendidikan.”</w:t>
      </w:r>
      <w:r>
        <w:rPr>
          <w:spacing w:val="48"/>
          <w:sz w:val="24"/>
        </w:rPr>
        <w:t> </w:t>
      </w:r>
      <w:r>
        <w:rPr>
          <w:i/>
          <w:sz w:val="24"/>
        </w:rPr>
        <w:t>Jurnal</w:t>
      </w:r>
    </w:p>
    <w:p>
      <w:pPr>
        <w:spacing w:before="6"/>
        <w:ind w:left="1588" w:right="0" w:firstLine="0"/>
        <w:jc w:val="both"/>
        <w:rPr>
          <w:sz w:val="24"/>
        </w:rPr>
      </w:pPr>
      <w:r>
        <w:rPr>
          <w:i/>
          <w:sz w:val="24"/>
        </w:rPr>
        <w:t>Pendidikan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Keislaman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342–51.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5" w:hanging="480"/>
        <w:jc w:val="both"/>
        <w:rPr>
          <w:sz w:val="24"/>
        </w:rPr>
      </w:pPr>
      <w:r>
        <w:rPr>
          <w:sz w:val="24"/>
        </w:rPr>
        <w:t>Usmadi. 2021. “Profesionalisme Guru Dan Pengujian Hipotesis (Suatu Tinjauan</w:t>
      </w:r>
      <w:r>
        <w:rPr>
          <w:spacing w:val="1"/>
          <w:sz w:val="24"/>
        </w:rPr>
        <w:t> </w:t>
      </w:r>
      <w:r>
        <w:rPr>
          <w:sz w:val="24"/>
        </w:rPr>
        <w:t>Tata Cara Pengujian Hipotesis).” </w:t>
      </w:r>
      <w:r>
        <w:rPr>
          <w:i/>
          <w:sz w:val="24"/>
        </w:rPr>
        <w:t>Makalah Konferensi Matematika Nasional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1–13.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16" w:hanging="480"/>
        <w:jc w:val="both"/>
        <w:rPr>
          <w:sz w:val="24"/>
        </w:rPr>
      </w:pPr>
      <w:r>
        <w:rPr>
          <w:sz w:val="24"/>
        </w:rPr>
        <w:t>Utami, Ferisa Prasetyaning. 2022. “Peran </w:t>
      </w:r>
      <w:r>
        <w:rPr>
          <w:i/>
          <w:sz w:val="24"/>
        </w:rPr>
        <w:t>Mindfulness </w:t>
      </w:r>
      <w:r>
        <w:rPr>
          <w:sz w:val="24"/>
        </w:rPr>
        <w:t>Untuk Mengatasi </w:t>
      </w:r>
      <w:r>
        <w:rPr>
          <w:i/>
          <w:sz w:val="24"/>
        </w:rPr>
        <w:t>Fear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Missing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Out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(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FOMO</w:t>
      </w:r>
      <w:r>
        <w:rPr>
          <w:i/>
          <w:spacing w:val="-9"/>
          <w:sz w:val="24"/>
        </w:rPr>
        <w:t> </w:t>
      </w:r>
      <w:r>
        <w:rPr>
          <w:sz w:val="24"/>
        </w:rPr>
        <w:t>)</w:t>
      </w:r>
      <w:r>
        <w:rPr>
          <w:spacing w:val="-9"/>
          <w:sz w:val="24"/>
        </w:rPr>
        <w:t> </w:t>
      </w:r>
      <w:r>
        <w:rPr>
          <w:sz w:val="24"/>
        </w:rPr>
        <w:t>Media</w:t>
      </w:r>
      <w:r>
        <w:rPr>
          <w:spacing w:val="-8"/>
          <w:sz w:val="24"/>
        </w:rPr>
        <w:t> </w:t>
      </w:r>
      <w:r>
        <w:rPr>
          <w:sz w:val="24"/>
        </w:rPr>
        <w:t>Sosial</w:t>
      </w:r>
      <w:r>
        <w:rPr>
          <w:spacing w:val="-8"/>
          <w:sz w:val="24"/>
        </w:rPr>
        <w:t> </w:t>
      </w:r>
      <w:r>
        <w:rPr>
          <w:sz w:val="24"/>
        </w:rPr>
        <w:t>Remaja</w:t>
      </w:r>
      <w:r>
        <w:rPr>
          <w:spacing w:val="-10"/>
          <w:sz w:val="24"/>
        </w:rPr>
        <w:t> </w:t>
      </w:r>
      <w:r>
        <w:rPr>
          <w:sz w:val="24"/>
        </w:rPr>
        <w:t>Generasi</w:t>
      </w:r>
      <w:r>
        <w:rPr>
          <w:spacing w:val="-8"/>
          <w:sz w:val="24"/>
        </w:rPr>
        <w:t> </w:t>
      </w:r>
      <w:r>
        <w:rPr>
          <w:sz w:val="24"/>
        </w:rPr>
        <w:t>Z :</w:t>
      </w:r>
      <w:r>
        <w:rPr>
          <w:spacing w:val="-8"/>
          <w:sz w:val="24"/>
        </w:rPr>
        <w:t> </w:t>
      </w:r>
      <w:r>
        <w:rPr>
          <w:sz w:val="24"/>
        </w:rPr>
        <w:t>Tinjauan</w:t>
      </w:r>
      <w:r>
        <w:rPr>
          <w:spacing w:val="-8"/>
          <w:sz w:val="24"/>
        </w:rPr>
        <w:t> </w:t>
      </w:r>
      <w:r>
        <w:rPr>
          <w:sz w:val="24"/>
        </w:rPr>
        <w:t>Literatur.”</w:t>
      </w:r>
      <w:r>
        <w:rPr>
          <w:spacing w:val="-58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Bimbingan Dan Konseling Borneo</w:t>
      </w:r>
      <w:r>
        <w:rPr>
          <w:sz w:val="24"/>
        </w:rPr>
        <w:t>. 4(2), 1–9.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20" w:hanging="480"/>
        <w:jc w:val="both"/>
        <w:rPr>
          <w:sz w:val="24"/>
        </w:rPr>
      </w:pPr>
      <w:r>
        <w:rPr>
          <w:sz w:val="24"/>
        </w:rPr>
        <w:t>Van Rooij, Antonius J., Gianluca Lo Coco, Lieven De Marez, Vittoria Franchina,</w:t>
      </w:r>
      <w:r>
        <w:rPr>
          <w:spacing w:val="1"/>
          <w:sz w:val="24"/>
        </w:rPr>
        <w:t> </w:t>
      </w:r>
      <w:r>
        <w:rPr>
          <w:sz w:val="24"/>
        </w:rPr>
        <w:t>and Mariek Vanden Abeele. 2018. “Fear of Missing out as a Predictor of</w:t>
      </w:r>
      <w:r>
        <w:rPr>
          <w:spacing w:val="1"/>
          <w:sz w:val="24"/>
        </w:rPr>
        <w:t> </w:t>
      </w:r>
      <w:r>
        <w:rPr>
          <w:sz w:val="24"/>
        </w:rPr>
        <w:t>Problematic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Phubbing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Flemish</w:t>
      </w:r>
      <w:r>
        <w:rPr>
          <w:spacing w:val="1"/>
          <w:sz w:val="24"/>
        </w:rPr>
        <w:t> </w:t>
      </w:r>
      <w:r>
        <w:rPr>
          <w:sz w:val="24"/>
        </w:rPr>
        <w:t>Adolescents.” </w:t>
      </w:r>
      <w:r>
        <w:rPr>
          <w:i/>
          <w:sz w:val="24"/>
        </w:rPr>
        <w:t>International Journal of Environmental Research and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15(10).</w:t>
      </w:r>
    </w:p>
    <w:p>
      <w:pPr>
        <w:pStyle w:val="BodyText"/>
        <w:rPr>
          <w:sz w:val="21"/>
        </w:rPr>
      </w:pPr>
    </w:p>
    <w:p>
      <w:pPr>
        <w:spacing w:before="0"/>
        <w:ind w:left="1588" w:right="1424" w:hanging="480"/>
        <w:jc w:val="both"/>
        <w:rPr>
          <w:sz w:val="24"/>
        </w:rPr>
      </w:pPr>
      <w:r>
        <w:rPr>
          <w:sz w:val="24"/>
        </w:rPr>
        <w:t>VP,</w:t>
      </w:r>
      <w:r>
        <w:rPr>
          <w:spacing w:val="1"/>
          <w:sz w:val="24"/>
        </w:rPr>
        <w:t> </w:t>
      </w:r>
      <w:r>
        <w:rPr>
          <w:sz w:val="24"/>
        </w:rPr>
        <w:t>Nusrath,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Nikki</w:t>
      </w:r>
      <w:r>
        <w:rPr>
          <w:spacing w:val="1"/>
          <w:sz w:val="24"/>
        </w:rPr>
        <w:t> </w:t>
      </w:r>
      <w:r>
        <w:rPr>
          <w:sz w:val="24"/>
        </w:rPr>
        <w:t>Veronica.</w:t>
      </w:r>
      <w:r>
        <w:rPr>
          <w:spacing w:val="1"/>
          <w:sz w:val="24"/>
        </w:rPr>
        <w:t> </w:t>
      </w:r>
      <w:r>
        <w:rPr>
          <w:sz w:val="24"/>
        </w:rPr>
        <w:t>2020.</w:t>
      </w:r>
      <w:r>
        <w:rPr>
          <w:spacing w:val="1"/>
          <w:sz w:val="24"/>
        </w:rPr>
        <w:t> </w:t>
      </w:r>
      <w:r>
        <w:rPr>
          <w:sz w:val="24"/>
        </w:rPr>
        <w:t>“The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Fear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Missing</w:t>
      </w:r>
      <w:r>
        <w:rPr>
          <w:spacing w:val="1"/>
          <w:sz w:val="24"/>
        </w:rPr>
        <w:t> </w:t>
      </w:r>
      <w:r>
        <w:rPr>
          <w:sz w:val="24"/>
        </w:rPr>
        <w:t>out,</w:t>
      </w:r>
      <w:r>
        <w:rPr>
          <w:spacing w:val="1"/>
          <w:sz w:val="24"/>
        </w:rPr>
        <w:t> </w:t>
      </w:r>
      <w:r>
        <w:rPr>
          <w:sz w:val="24"/>
        </w:rPr>
        <w:t>Mindfulness,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Usage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Adolescence</w:t>
      </w:r>
      <w:r>
        <w:rPr>
          <w:spacing w:val="-57"/>
          <w:sz w:val="24"/>
        </w:rPr>
        <w:t> </w:t>
      </w:r>
      <w:r>
        <w:rPr>
          <w:sz w:val="24"/>
        </w:rPr>
        <w:t>Nusrath.”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8(3), 1949–60.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22" w:hanging="480"/>
        <w:jc w:val="both"/>
      </w:pPr>
      <w:r>
        <w:rPr/>
        <w:t>Waskito,</w:t>
      </w:r>
      <w:r>
        <w:rPr>
          <w:spacing w:val="1"/>
        </w:rPr>
        <w:t> </w:t>
      </w:r>
      <w:r>
        <w:rPr/>
        <w:t>Pranazabdian.</w:t>
      </w:r>
      <w:r>
        <w:rPr>
          <w:spacing w:val="1"/>
        </w:rPr>
        <w:t> </w:t>
      </w:r>
      <w:r>
        <w:rPr/>
        <w:t>2019.</w:t>
      </w:r>
      <w:r>
        <w:rPr>
          <w:spacing w:val="1"/>
        </w:rPr>
        <w:t> </w:t>
      </w:r>
      <w:r>
        <w:rPr/>
        <w:t>“</w:t>
      </w:r>
      <w:r>
        <w:rPr>
          <w:i/>
        </w:rPr>
        <w:t>Mindfulness</w:t>
      </w:r>
      <w:r>
        <w:rPr>
          <w:i/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Bimbingan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Konseling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Didik</w:t>
      </w:r>
      <w:r>
        <w:rPr>
          <w:spacing w:val="1"/>
        </w:rPr>
        <w:t> </w:t>
      </w:r>
      <w:r>
        <w:rPr/>
        <w:t>Remaja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Sekolah</w:t>
      </w:r>
      <w:r>
        <w:rPr>
          <w:spacing w:val="1"/>
        </w:rPr>
        <w:t> </w:t>
      </w:r>
      <w:r>
        <w:rPr/>
        <w:t>Menengah</w:t>
      </w:r>
      <w:r>
        <w:rPr>
          <w:spacing w:val="1"/>
        </w:rPr>
        <w:t> </w:t>
      </w:r>
      <w:r>
        <w:rPr/>
        <w:t>Pertama.”</w:t>
      </w:r>
      <w:r>
        <w:rPr>
          <w:spacing w:val="1"/>
        </w:rPr>
        <w:t> </w:t>
      </w:r>
      <w:r>
        <w:rPr>
          <w:i/>
        </w:rPr>
        <w:t>Proceedings.Upi.Edu</w:t>
      </w:r>
      <w:r>
        <w:rPr/>
        <w:t>.</w:t>
      </w:r>
      <w:r>
        <w:rPr>
          <w:spacing w:val="-1"/>
        </w:rPr>
        <w:t> </w:t>
      </w:r>
      <w:r>
        <w:rPr/>
        <w:t>27–29.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20" w:hanging="480"/>
        <w:jc w:val="both"/>
      </w:pPr>
      <w:r>
        <w:rPr/>
        <w:t>Wati, Veni Anjar, Herlan Pratikto, and Akta Ririn Aristawati. 2022. “Fear of</w:t>
      </w:r>
      <w:r>
        <w:rPr>
          <w:spacing w:val="1"/>
        </w:rPr>
        <w:t> </w:t>
      </w:r>
      <w:r>
        <w:rPr/>
        <w:t>Missing out Pada Remaja Di Surabaya : Bagaimana Peranan Regulasi Diri ?”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Psychological Research</w:t>
      </w:r>
      <w:r>
        <w:rPr/>
        <w:t>. 2(3), 297–303.</w:t>
      </w:r>
    </w:p>
    <w:p>
      <w:pPr>
        <w:spacing w:after="0"/>
        <w:jc w:val="both"/>
        <w:sectPr>
          <w:pgSz w:w="11910" w:h="16840"/>
          <w:pgMar w:header="729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588" w:right="1418" w:hanging="480"/>
        <w:jc w:val="both"/>
      </w:pPr>
      <w:r>
        <w:rPr/>
        <w:t>Widha, Lailatul, Hayatul Khairul Rahmat, and A. Said Hasan Basri. 2021. “A</w:t>
      </w:r>
      <w:r>
        <w:rPr>
          <w:spacing w:val="1"/>
        </w:rPr>
        <w:t> </w:t>
      </w:r>
      <w:r>
        <w:rPr>
          <w:spacing w:val="-1"/>
        </w:rPr>
        <w:t>Review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Mindfulness</w:t>
      </w:r>
      <w:r>
        <w:rPr>
          <w:spacing w:val="-13"/>
        </w:rPr>
        <w:t> </w:t>
      </w:r>
      <w:r>
        <w:rPr/>
        <w:t>Therapy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Improve</w:t>
      </w:r>
      <w:r>
        <w:rPr>
          <w:spacing w:val="-15"/>
        </w:rPr>
        <w:t> </w:t>
      </w:r>
      <w:r>
        <w:rPr/>
        <w:t>Psychological</w:t>
      </w:r>
      <w:r>
        <w:rPr>
          <w:spacing w:val="-13"/>
        </w:rPr>
        <w:t> </w:t>
      </w:r>
      <w:r>
        <w:rPr/>
        <w:t>Well-Being</w:t>
      </w:r>
      <w:r>
        <w:rPr>
          <w:spacing w:val="-13"/>
        </w:rPr>
        <w:t> </w:t>
      </w:r>
      <w:r>
        <w:rPr/>
        <w:t>During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Covid-19 Pandemic.”</w:t>
      </w:r>
      <w:r>
        <w:rPr>
          <w:spacing w:val="2"/>
        </w:rPr>
        <w:t> </w:t>
      </w:r>
      <w:r>
        <w:rPr/>
        <w:t>383–86.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108" w:right="0" w:firstLine="0"/>
        <w:jc w:val="left"/>
        <w:rPr>
          <w:sz w:val="24"/>
        </w:rPr>
      </w:pPr>
      <w:r>
        <w:rPr>
          <w:sz w:val="24"/>
        </w:rPr>
        <w:t>Yusuf,</w:t>
      </w:r>
      <w:r>
        <w:rPr>
          <w:spacing w:val="-1"/>
          <w:sz w:val="24"/>
        </w:rPr>
        <w:t> </w:t>
      </w:r>
      <w:r>
        <w:rPr>
          <w:sz w:val="24"/>
        </w:rPr>
        <w:t>Muri.</w:t>
      </w:r>
      <w:r>
        <w:rPr>
          <w:spacing w:val="-1"/>
          <w:sz w:val="24"/>
        </w:rPr>
        <w:t> </w:t>
      </w:r>
      <w:r>
        <w:rPr>
          <w:sz w:val="24"/>
        </w:rPr>
        <w:t>2014.</w:t>
      </w:r>
      <w:r>
        <w:rPr>
          <w:spacing w:val="-1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Kencana.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588" w:right="1424" w:hanging="480"/>
        <w:jc w:val="both"/>
        <w:rPr>
          <w:sz w:val="24"/>
        </w:rPr>
      </w:pPr>
      <w:r>
        <w:rPr>
          <w:sz w:val="24"/>
        </w:rPr>
        <w:t>Yusup, Febrianwati. 2018. “Uji Validitas Dan Reliabilitas Instrumen Penelitian</w:t>
      </w:r>
      <w:r>
        <w:rPr>
          <w:spacing w:val="1"/>
          <w:sz w:val="24"/>
        </w:rPr>
        <w:t> </w:t>
      </w:r>
      <w:r>
        <w:rPr>
          <w:sz w:val="24"/>
        </w:rPr>
        <w:t>Kuantitatif.”</w:t>
      </w:r>
      <w:r>
        <w:rPr>
          <w:spacing w:val="-2"/>
          <w:sz w:val="24"/>
        </w:rPr>
        <w:t> </w:t>
      </w:r>
      <w:r>
        <w:rPr>
          <w:i/>
          <w:sz w:val="24"/>
        </w:rPr>
        <w:t>Jorpres (Jurnal Olahraga Prestasi)</w:t>
      </w:r>
      <w:r>
        <w:rPr>
          <w:sz w:val="24"/>
        </w:rPr>
        <w:t>. 7(1),</w:t>
      </w:r>
      <w:r>
        <w:rPr>
          <w:spacing w:val="-1"/>
          <w:sz w:val="24"/>
        </w:rPr>
        <w:t> </w:t>
      </w:r>
      <w:r>
        <w:rPr>
          <w:sz w:val="24"/>
        </w:rPr>
        <w:t>17–23.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88" w:right="1417" w:hanging="480"/>
        <w:jc w:val="both"/>
      </w:pPr>
      <w:r>
        <w:rPr/>
        <w:t>Zaki,</w:t>
      </w:r>
      <w:r>
        <w:rPr>
          <w:spacing w:val="-12"/>
        </w:rPr>
        <w:t> </w:t>
      </w:r>
      <w:r>
        <w:rPr/>
        <w:t>M.,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Saiman.</w:t>
      </w:r>
      <w:r>
        <w:rPr>
          <w:spacing w:val="-12"/>
        </w:rPr>
        <w:t> </w:t>
      </w:r>
      <w:r>
        <w:rPr/>
        <w:t>2021.</w:t>
      </w:r>
      <w:r>
        <w:rPr>
          <w:spacing w:val="-12"/>
        </w:rPr>
        <w:t> </w:t>
      </w:r>
      <w:r>
        <w:rPr/>
        <w:t>“Kajian</w:t>
      </w:r>
      <w:r>
        <w:rPr>
          <w:spacing w:val="-11"/>
        </w:rPr>
        <w:t> </w:t>
      </w:r>
      <w:r>
        <w:rPr/>
        <w:t>Tentang</w:t>
      </w:r>
      <w:r>
        <w:rPr>
          <w:spacing w:val="-13"/>
        </w:rPr>
        <w:t> </w:t>
      </w:r>
      <w:r>
        <w:rPr/>
        <w:t>Perumusan</w:t>
      </w:r>
      <w:r>
        <w:rPr>
          <w:spacing w:val="-11"/>
        </w:rPr>
        <w:t> </w:t>
      </w:r>
      <w:r>
        <w:rPr/>
        <w:t>Hipotesis</w:t>
      </w:r>
      <w:r>
        <w:rPr>
          <w:spacing w:val="-12"/>
        </w:rPr>
        <w:t> </w:t>
      </w:r>
      <w:r>
        <w:rPr/>
        <w:t>Statistik</w:t>
      </w:r>
      <w:r>
        <w:rPr>
          <w:spacing w:val="-13"/>
        </w:rPr>
        <w:t> </w:t>
      </w:r>
      <w:r>
        <w:rPr/>
        <w:t>Dalam</w:t>
      </w:r>
      <w:r>
        <w:rPr>
          <w:spacing w:val="-58"/>
        </w:rPr>
        <w:t> </w:t>
      </w:r>
      <w:r>
        <w:rPr/>
        <w:t>Pengujian Hipotesis Penelitian.” </w:t>
      </w:r>
      <w:r>
        <w:rPr>
          <w:i/>
        </w:rPr>
        <w:t>Jurnal Ilmiah Ilmu Pendidikan</w:t>
      </w:r>
      <w:r>
        <w:rPr/>
        <w:t>. 4(2), 115–</w:t>
      </w:r>
      <w:r>
        <w:rPr>
          <w:spacing w:val="1"/>
        </w:rPr>
        <w:t> </w:t>
      </w:r>
      <w:r>
        <w:rPr/>
        <w:t>18.</w:t>
      </w:r>
    </w:p>
    <w:p>
      <w:pPr>
        <w:spacing w:after="0"/>
        <w:jc w:val="both"/>
        <w:sectPr>
          <w:pgSz w:w="11910" w:h="16840"/>
          <w:pgMar w:header="729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809" w:right="2142"/>
        <w:jc w:val="center"/>
      </w:pPr>
      <w:r>
        <w:rPr/>
        <w:t>LAMPIRAN</w:t>
      </w:r>
    </w:p>
    <w:p>
      <w:pPr>
        <w:pStyle w:val="BodyText"/>
        <w:rPr>
          <w:b/>
        </w:rPr>
      </w:pPr>
    </w:p>
    <w:p>
      <w:pPr>
        <w:spacing w:before="0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Daftar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Peserta Didik Try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Out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5312"/>
        <w:gridCol w:w="2069"/>
      </w:tblGrid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left="19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312" w:type="dxa"/>
          </w:tcPr>
          <w:p>
            <w:pPr>
              <w:pStyle w:val="TableParagraph"/>
              <w:spacing w:line="275" w:lineRule="exact"/>
              <w:ind w:left="1173" w:right="1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Didik</w:t>
            </w:r>
          </w:p>
        </w:tc>
        <w:tc>
          <w:tcPr>
            <w:tcW w:w="2069" w:type="dxa"/>
          </w:tcPr>
          <w:p>
            <w:pPr>
              <w:pStyle w:val="TableParagraph"/>
              <w:spacing w:line="275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Kelamin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2" w:right="1170"/>
              <w:jc w:val="center"/>
              <w:rPr>
                <w:sz w:val="24"/>
              </w:rPr>
            </w:pPr>
            <w:r>
              <w:rPr>
                <w:sz w:val="24"/>
              </w:rPr>
              <w:t>A.Irfan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Maulana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Akbar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Adelia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Aurora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Putri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Annisa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Kholifatul Ilmi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Arkhan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Farihan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3" w:hRule="atLeast"/>
        </w:trPr>
        <w:tc>
          <w:tcPr>
            <w:tcW w:w="71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Dian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Putri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Ramadhani</w:t>
            </w:r>
          </w:p>
        </w:tc>
        <w:tc>
          <w:tcPr>
            <w:tcW w:w="20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Dwi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Rahma Indira</w:t>
            </w:r>
          </w:p>
        </w:tc>
        <w:tc>
          <w:tcPr>
            <w:tcW w:w="20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Friska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Ayu Cahya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Ibnu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Bachtiar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Muahamad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Faqih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Putrasani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Najma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Oktianingsih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Faradilla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Hidayah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Selvy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Anggraeni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6"/>
              <w:jc w:val="center"/>
              <w:rPr>
                <w:sz w:val="24"/>
              </w:rPr>
            </w:pPr>
            <w:r>
              <w:rPr>
                <w:sz w:val="24"/>
              </w:rPr>
              <w:t>Rizka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Sabila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Sinta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Rahmayanti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7"/>
              <w:jc w:val="center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Mujayanah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Suciati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Sari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6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Aenur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Sahwa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Ahmad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Sanjaya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Alma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Ramadhani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Arum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Fadhillah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Asifa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Feranika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Dela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Ayu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Puspitasari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Faikha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Purnama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Fani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Yuliana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2" w:right="1170"/>
              <w:jc w:val="center"/>
              <w:rPr>
                <w:sz w:val="24"/>
              </w:rPr>
            </w:pPr>
            <w:r>
              <w:rPr>
                <w:sz w:val="24"/>
              </w:rPr>
              <w:t>Frizca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Sekar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Purnama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Meila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Isfa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Ainunissa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Mohamad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Irfan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Aditya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Muhamad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Khoirul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Ahsan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6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7"/>
              <w:jc w:val="center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Alamsyah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2" w:right="1170"/>
              <w:jc w:val="center"/>
              <w:rPr>
                <w:sz w:val="24"/>
              </w:rPr>
            </w:pPr>
            <w:r>
              <w:rPr>
                <w:sz w:val="24"/>
              </w:rPr>
              <w:t>Nur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Halizah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8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Nurul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Aisyah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Rizki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Maulana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Rizky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Aditya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Wijayanto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Rizquna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Anisatul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Azkiyah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Safira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Indriani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Nihayatun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Nilah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8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Takhiyatul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Khusna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Abiyati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Ananda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Zailanti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before="1"/>
        <w:ind w:left="1830" w:right="2142"/>
        <w:jc w:val="center"/>
      </w:pPr>
      <w:r>
        <w:rPr/>
        <w:t>93</w:t>
      </w:r>
    </w:p>
    <w:p>
      <w:pPr>
        <w:spacing w:after="0"/>
        <w:jc w:val="center"/>
        <w:sectPr>
          <w:headerReference w:type="default" r:id="rId6"/>
          <w:pgSz w:w="11910" w:h="16840"/>
          <w:pgMar w:header="0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5312"/>
        <w:gridCol w:w="2069"/>
      </w:tblGrid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Desi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Ardiyani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2" w:right="1170"/>
              <w:jc w:val="center"/>
              <w:rPr>
                <w:sz w:val="24"/>
              </w:rPr>
            </w:pPr>
            <w:r>
              <w:rPr>
                <w:sz w:val="24"/>
              </w:rPr>
              <w:t>Dwi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Jayanti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5"/>
              <w:jc w:val="center"/>
              <w:rPr>
                <w:sz w:val="24"/>
              </w:rPr>
            </w:pPr>
            <w:r>
              <w:rPr>
                <w:sz w:val="24"/>
              </w:rPr>
              <w:t>Elis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Suciati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Fia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Salsabila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1" w:right="1170"/>
              <w:jc w:val="center"/>
              <w:rPr>
                <w:sz w:val="24"/>
              </w:rPr>
            </w:pPr>
            <w:r>
              <w:rPr>
                <w:sz w:val="24"/>
              </w:rPr>
              <w:t>Ismi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Rizki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Yati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2" w:right="1170"/>
              <w:jc w:val="center"/>
              <w:rPr>
                <w:sz w:val="24"/>
              </w:rPr>
            </w:pPr>
            <w:r>
              <w:rPr>
                <w:sz w:val="24"/>
              </w:rPr>
              <w:t>Melisa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Azizah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Nanin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Imroatus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Sholikha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Ratna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Amalia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Riefta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Riani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Amelia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Hayati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6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7"/>
              <w:jc w:val="center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Nurhikmah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Ulya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Turosidah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2" w:right="1170"/>
              <w:jc w:val="center"/>
              <w:rPr>
                <w:sz w:val="24"/>
              </w:rPr>
            </w:pPr>
            <w:r>
              <w:rPr>
                <w:sz w:val="24"/>
              </w:rPr>
              <w:t>Zaskia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Mauludia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Pertiwi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Amanatu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Zahra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Andini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Rismawati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7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4" w:right="1167"/>
              <w:jc w:val="center"/>
              <w:rPr>
                <w:sz w:val="24"/>
              </w:rPr>
            </w:pPr>
            <w:r>
              <w:rPr>
                <w:sz w:val="24"/>
              </w:rPr>
              <w:t>Devi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Bunga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Ayu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Lestari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Fina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Alfuniatin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Khusna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Kaila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Mutia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Rosa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671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Hafiz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Febriyanto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5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6"/>
              <w:jc w:val="center"/>
              <w:rPr>
                <w:sz w:val="24"/>
              </w:rPr>
            </w:pPr>
            <w:r>
              <w:rPr>
                <w:sz w:val="24"/>
              </w:rPr>
              <w:t>Moh.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Rizqi Ramadhon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5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Ainurrofik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5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Zulian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Luthfianto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5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8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Mutiara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Risma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Ayu Rifani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Maulana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Sofa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Nadya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Anansya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Regita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Vitri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Anatasqia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Santika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Dyah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Pratiwi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70"/>
              <w:jc w:val="center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Inayah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Ainurrohmah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8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Suci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Rahmawati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2" w:right="1170"/>
              <w:jc w:val="center"/>
              <w:rPr>
                <w:sz w:val="24"/>
              </w:rPr>
            </w:pPr>
            <w:r>
              <w:rPr>
                <w:sz w:val="24"/>
              </w:rPr>
              <w:t>Tian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Dwi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Ramadhani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Jofi Laela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Wandira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Fadilah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Ainunnisa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1" w:right="1170"/>
              <w:jc w:val="center"/>
              <w:rPr>
                <w:sz w:val="24"/>
              </w:rPr>
            </w:pPr>
            <w:r>
              <w:rPr>
                <w:sz w:val="24"/>
              </w:rPr>
              <w:t>Zahra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Aulia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Fitriyani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965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</w:tbl>
    <w:p>
      <w:pPr>
        <w:spacing w:after="0" w:line="256" w:lineRule="exact"/>
        <w:rPr>
          <w:sz w:val="24"/>
        </w:rPr>
        <w:sectPr>
          <w:headerReference w:type="default" r:id="rId7"/>
          <w:pgSz w:w="11910" w:h="16840"/>
          <w:pgMar w:header="717" w:footer="0" w:top="1580" w:bottom="280" w:left="1160" w:right="280"/>
          <w:pgNumType w:start="9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t>Lampiran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Daftar</w:t>
      </w:r>
      <w:r>
        <w:rPr>
          <w:spacing w:val="-3"/>
        </w:rPr>
        <w:t> </w:t>
      </w:r>
      <w:r>
        <w:rPr/>
        <w:t>Nama Sampel Penelitian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5312"/>
        <w:gridCol w:w="2069"/>
      </w:tblGrid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19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3" w:right="1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Didik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Kelamin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Dian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Putri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Ramadhani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Dwi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Rahma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Indira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8" w:hRule="atLeast"/>
        </w:trPr>
        <w:tc>
          <w:tcPr>
            <w:tcW w:w="715" w:type="dxa"/>
          </w:tcPr>
          <w:p>
            <w:pPr>
              <w:pStyle w:val="TableParagraph"/>
              <w:spacing w:line="257" w:lineRule="exact"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12" w:type="dxa"/>
          </w:tcPr>
          <w:p>
            <w:pPr>
              <w:pStyle w:val="TableParagraph"/>
              <w:spacing w:line="257" w:lineRule="exact" w:before="1"/>
              <w:ind w:left="1173" w:right="1170"/>
              <w:jc w:val="center"/>
              <w:rPr>
                <w:sz w:val="24"/>
              </w:rPr>
            </w:pPr>
            <w:r>
              <w:rPr>
                <w:sz w:val="24"/>
              </w:rPr>
              <w:t>Fani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Yuliana</w:t>
            </w:r>
          </w:p>
        </w:tc>
        <w:tc>
          <w:tcPr>
            <w:tcW w:w="2069" w:type="dxa"/>
          </w:tcPr>
          <w:p>
            <w:pPr>
              <w:pStyle w:val="TableParagraph"/>
              <w:spacing w:line="257" w:lineRule="exact" w:before="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Nanik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Imroatus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Solikha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9"/>
              <w:jc w:val="center"/>
              <w:rPr>
                <w:sz w:val="24"/>
              </w:rPr>
            </w:pPr>
            <w:r>
              <w:rPr>
                <w:sz w:val="24"/>
              </w:rPr>
              <w:t>Kaila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Mutia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Rosa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671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Hafiz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Febriyanto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>
        <w:trPr>
          <w:trHeight w:val="275" w:hRule="atLeast"/>
        </w:trPr>
        <w:tc>
          <w:tcPr>
            <w:tcW w:w="71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12" w:type="dxa"/>
          </w:tcPr>
          <w:p>
            <w:pPr>
              <w:pStyle w:val="TableParagraph"/>
              <w:spacing w:line="256" w:lineRule="exact"/>
              <w:ind w:left="1174" w:right="1168"/>
              <w:jc w:val="center"/>
              <w:rPr>
                <w:sz w:val="24"/>
              </w:rPr>
            </w:pPr>
            <w:r>
              <w:rPr>
                <w:sz w:val="24"/>
              </w:rPr>
              <w:t>Mutiara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Risma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Ayu Rifani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Angket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1"/>
        <w:tabs>
          <w:tab w:pos="3268" w:val="left" w:leader="none"/>
        </w:tabs>
        <w:spacing w:before="90"/>
      </w:pPr>
      <w:r>
        <w:rPr/>
        <w:t>NAMA</w:t>
        <w:tab/>
        <w:t>:</w:t>
      </w:r>
    </w:p>
    <w:p>
      <w:pPr>
        <w:tabs>
          <w:tab w:pos="3268" w:val="left" w:leader="none"/>
        </w:tabs>
        <w:spacing w:before="41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KELAS</w:t>
        <w:tab/>
        <w:t>:</w:t>
      </w:r>
    </w:p>
    <w:p>
      <w:pPr>
        <w:pStyle w:val="Heading1"/>
        <w:spacing w:before="41"/>
        <w:ind w:left="1832" w:right="2142"/>
        <w:jc w:val="center"/>
      </w:pPr>
      <w:r>
        <w:rPr/>
        <w:t>Petunjuk</w:t>
      </w:r>
      <w:r>
        <w:rPr>
          <w:spacing w:val="-3"/>
        </w:rPr>
        <w:t> </w:t>
      </w:r>
      <w:r>
        <w:rPr/>
        <w:t>pengerjaan</w:t>
      </w:r>
    </w:p>
    <w:p>
      <w:pPr>
        <w:pStyle w:val="BodyText"/>
        <w:spacing w:line="276" w:lineRule="auto" w:before="43"/>
        <w:ind w:left="1108" w:right="2531"/>
      </w:pPr>
      <w:r>
        <w:rPr/>
        <w:t>Ada beberapa hal yang harus diperhatikan dalam memberikan jawaban</w:t>
      </w:r>
      <w:r>
        <w:rPr>
          <w:spacing w:val="-57"/>
        </w:rPr>
        <w:t> </w:t>
      </w:r>
      <w:r>
        <w:rPr/>
        <w:t>diantaranya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829" w:val="left" w:leader="none"/>
        </w:tabs>
        <w:spacing w:line="276" w:lineRule="auto" w:before="0" w:after="0"/>
        <w:ind w:left="1828" w:right="1573" w:hanging="360"/>
        <w:jc w:val="left"/>
        <w:rPr>
          <w:sz w:val="24"/>
        </w:rPr>
      </w:pPr>
      <w:r>
        <w:rPr>
          <w:sz w:val="24"/>
        </w:rPr>
        <w:t>Peserta didik diminta untuk menjawab semua pertanyaan tanpa terkecuali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memilih salah satu jawaban yang paling sesuai.</w:t>
      </w:r>
    </w:p>
    <w:p>
      <w:pPr>
        <w:pStyle w:val="ListParagraph"/>
        <w:numPr>
          <w:ilvl w:val="0"/>
          <w:numId w:val="1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Semua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diberikan</w:t>
      </w:r>
      <w:r>
        <w:rPr>
          <w:spacing w:val="-1"/>
          <w:sz w:val="24"/>
        </w:rPr>
        <w:t> </w:t>
      </w:r>
      <w:r>
        <w:rPr>
          <w:sz w:val="24"/>
        </w:rPr>
        <w:t>oleh</w:t>
      </w:r>
      <w:r>
        <w:rPr>
          <w:spacing w:val="-1"/>
          <w:sz w:val="24"/>
        </w:rPr>
        <w:t> </w:t>
      </w:r>
      <w:r>
        <w:rPr>
          <w:sz w:val="24"/>
        </w:rPr>
        <w:t>peserta</w:t>
      </w:r>
      <w:r>
        <w:rPr>
          <w:spacing w:val="-2"/>
          <w:sz w:val="24"/>
        </w:rPr>
        <w:t> </w:t>
      </w:r>
      <w:r>
        <w:rPr>
          <w:sz w:val="24"/>
        </w:rPr>
        <w:t>didik</w:t>
      </w:r>
      <w:r>
        <w:rPr>
          <w:spacing w:val="1"/>
          <w:sz w:val="24"/>
        </w:rPr>
        <w:t> </w:t>
      </w:r>
      <w:r>
        <w:rPr>
          <w:sz w:val="24"/>
        </w:rPr>
        <w:t>adalah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benar.</w:t>
      </w:r>
    </w:p>
    <w:p>
      <w:pPr>
        <w:pStyle w:val="ListParagraph"/>
        <w:numPr>
          <w:ilvl w:val="0"/>
          <w:numId w:val="1"/>
        </w:numPr>
        <w:tabs>
          <w:tab w:pos="1829" w:val="left" w:leader="none"/>
        </w:tabs>
        <w:spacing w:line="276" w:lineRule="auto" w:before="41" w:after="0"/>
        <w:ind w:left="1828" w:right="1983" w:hanging="360"/>
        <w:jc w:val="left"/>
        <w:rPr>
          <w:sz w:val="24"/>
        </w:rPr>
      </w:pPr>
      <w:r>
        <w:rPr>
          <w:sz w:val="24"/>
        </w:rPr>
        <w:t>Berilah tanda centang (√) pada pertanyaan yang paling sesuai dengan</w:t>
      </w:r>
      <w:r>
        <w:rPr>
          <w:spacing w:val="-57"/>
          <w:sz w:val="24"/>
        </w:rPr>
        <w:t> </w:t>
      </w:r>
      <w:r>
        <w:rPr>
          <w:sz w:val="24"/>
        </w:rPr>
        <w:t>kondisi</w:t>
      </w:r>
      <w:r>
        <w:rPr>
          <w:spacing w:val="-1"/>
          <w:sz w:val="24"/>
        </w:rPr>
        <w:t> </w:t>
      </w:r>
      <w:r>
        <w:rPr>
          <w:sz w:val="24"/>
        </w:rPr>
        <w:t>anda, pada</w:t>
      </w:r>
      <w:r>
        <w:rPr>
          <w:spacing w:val="-1"/>
          <w:sz w:val="24"/>
        </w:rPr>
        <w:t> </w:t>
      </w:r>
      <w:r>
        <w:rPr>
          <w:sz w:val="24"/>
        </w:rPr>
        <w:t>kolom pilihan jawaban.</w:t>
      </w:r>
    </w:p>
    <w:p>
      <w:pPr>
        <w:pStyle w:val="ListParagraph"/>
        <w:numPr>
          <w:ilvl w:val="0"/>
          <w:numId w:val="1"/>
        </w:numPr>
        <w:tabs>
          <w:tab w:pos="1829" w:val="left" w:leader="none"/>
        </w:tabs>
        <w:spacing w:line="278" w:lineRule="auto" w:before="0" w:after="0"/>
        <w:ind w:left="1828" w:right="1603" w:hanging="360"/>
        <w:jc w:val="left"/>
        <w:rPr>
          <w:sz w:val="24"/>
        </w:rPr>
      </w:pPr>
      <w:r>
        <w:rPr>
          <w:sz w:val="24"/>
        </w:rPr>
        <w:t>Peserta didik diharapkan jujur dan tidak ragu-ragu dalam menjawab serta</w:t>
      </w:r>
      <w:r>
        <w:rPr>
          <w:spacing w:val="-57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terpengaruh dengan</w:t>
      </w:r>
      <w:r>
        <w:rPr>
          <w:spacing w:val="2"/>
          <w:sz w:val="24"/>
        </w:rPr>
        <w:t> </w:t>
      </w:r>
      <w:r>
        <w:rPr>
          <w:sz w:val="24"/>
        </w:rPr>
        <w:t>orang lain.</w:t>
      </w:r>
    </w:p>
    <w:p>
      <w:pPr>
        <w:pStyle w:val="ListParagraph"/>
        <w:numPr>
          <w:ilvl w:val="0"/>
          <w:numId w:val="1"/>
        </w:numPr>
        <w:tabs>
          <w:tab w:pos="1829" w:val="left" w:leader="none"/>
        </w:tabs>
        <w:spacing w:line="276" w:lineRule="auto" w:before="0" w:after="0"/>
        <w:ind w:left="1828" w:right="1516" w:hanging="360"/>
        <w:jc w:val="left"/>
        <w:rPr>
          <w:sz w:val="24"/>
        </w:rPr>
      </w:pPr>
      <w:r>
        <w:rPr>
          <w:sz w:val="24"/>
        </w:rPr>
        <w:t>Apapun jawaban yang anda berikan tidak akan berpengaruh terhadap nilai</w:t>
      </w:r>
      <w:r>
        <w:rPr>
          <w:spacing w:val="-58"/>
          <w:sz w:val="24"/>
        </w:rPr>
        <w:t> </w:t>
      </w:r>
      <w:r>
        <w:rPr>
          <w:sz w:val="24"/>
        </w:rPr>
        <w:t>anda.</w:t>
      </w:r>
    </w:p>
    <w:p>
      <w:pPr>
        <w:pStyle w:val="ListParagraph"/>
        <w:numPr>
          <w:ilvl w:val="0"/>
          <w:numId w:val="1"/>
        </w:numPr>
        <w:tabs>
          <w:tab w:pos="1829" w:val="left" w:leader="none"/>
        </w:tabs>
        <w:spacing w:line="275" w:lineRule="exact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Terdapat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pilihan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yaitu:</w:t>
      </w:r>
    </w:p>
    <w:p>
      <w:pPr>
        <w:pStyle w:val="Heading1"/>
        <w:tabs>
          <w:tab w:pos="3268" w:val="left" w:leader="none"/>
        </w:tabs>
        <w:spacing w:line="276" w:lineRule="auto" w:before="38"/>
        <w:ind w:left="1828" w:right="1521"/>
      </w:pPr>
      <w:r>
        <w:rPr/>
        <w:t>YA</w:t>
        <w:tab/>
        <w:t>: Apabila pertanyaan sesuai dengan yang anda rasakan</w:t>
      </w:r>
      <w:r>
        <w:rPr>
          <w:spacing w:val="-57"/>
        </w:rPr>
        <w:t> </w:t>
      </w:r>
      <w:r>
        <w:rPr/>
        <w:t>TIDAK</w:t>
        <w:tab/>
        <w:t>:</w:t>
      </w:r>
      <w:r>
        <w:rPr>
          <w:spacing w:val="-2"/>
        </w:rPr>
        <w:t> </w:t>
      </w:r>
      <w:r>
        <w:rPr/>
        <w:t>Apabila</w:t>
      </w:r>
      <w:r>
        <w:rPr>
          <w:spacing w:val="-1"/>
        </w:rPr>
        <w:t> </w:t>
      </w:r>
      <w:r>
        <w:rPr/>
        <w:t>pertanyaan</w:t>
      </w:r>
      <w:r>
        <w:rPr>
          <w:spacing w:val="-1"/>
        </w:rPr>
        <w:t> </w:t>
      </w:r>
      <w:r>
        <w:rPr/>
        <w:t>tidak sesuai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anda</w:t>
      </w:r>
    </w:p>
    <w:p>
      <w:pPr>
        <w:spacing w:line="275" w:lineRule="exact" w:before="0"/>
        <w:ind w:left="3389" w:right="0" w:firstLine="0"/>
        <w:jc w:val="left"/>
        <w:rPr>
          <w:b/>
          <w:sz w:val="24"/>
        </w:rPr>
      </w:pPr>
      <w:r>
        <w:rPr>
          <w:b/>
          <w:sz w:val="24"/>
        </w:rPr>
        <w:t>rasakan</w:t>
      </w:r>
    </w:p>
    <w:p>
      <w:pPr>
        <w:pStyle w:val="ListParagraph"/>
        <w:numPr>
          <w:ilvl w:val="0"/>
          <w:numId w:val="1"/>
        </w:numPr>
        <w:tabs>
          <w:tab w:pos="1829" w:val="left" w:leader="none"/>
        </w:tabs>
        <w:spacing w:line="276" w:lineRule="auto" w:before="41" w:after="2"/>
        <w:ind w:left="1828" w:right="1695" w:hanging="360"/>
        <w:jc w:val="both"/>
        <w:rPr>
          <w:sz w:val="24"/>
        </w:rPr>
      </w:pPr>
      <w:r>
        <w:rPr>
          <w:sz w:val="24"/>
        </w:rPr>
        <w:t>Jika peserta didik salah dalam memberikan jawaban, maka berilah tanda</w:t>
      </w:r>
      <w:r>
        <w:rPr>
          <w:spacing w:val="-57"/>
          <w:sz w:val="24"/>
        </w:rPr>
        <w:t> </w:t>
      </w:r>
      <w:r>
        <w:rPr>
          <w:sz w:val="24"/>
        </w:rPr>
        <w:t>(=) pada jawaban yang salah. Kemudian berilah tanda (√) pada jawaban</w:t>
      </w:r>
      <w:r>
        <w:rPr>
          <w:spacing w:val="-57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sesuai dengan keadaan peserta</w:t>
      </w:r>
      <w:r>
        <w:rPr>
          <w:spacing w:val="-1"/>
          <w:sz w:val="24"/>
        </w:rPr>
        <w:t> </w:t>
      </w:r>
      <w:r>
        <w:rPr>
          <w:sz w:val="24"/>
        </w:rPr>
        <w:t>didik</w:t>
      </w: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7293"/>
        <w:gridCol w:w="720"/>
        <w:gridCol w:w="1080"/>
      </w:tblGrid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293" w:type="dxa"/>
          </w:tcPr>
          <w:p>
            <w:pPr>
              <w:pStyle w:val="TableParagraph"/>
              <w:spacing w:line="256" w:lineRule="exact"/>
              <w:ind w:left="3029" w:right="3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IYA</w:t>
            </w:r>
          </w:p>
        </w:tc>
        <w:tc>
          <w:tcPr>
            <w:tcW w:w="1080" w:type="dxa"/>
          </w:tcPr>
          <w:p>
            <w:pPr>
              <w:pStyle w:val="TableParagraph"/>
              <w:spacing w:line="256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gelisah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diajak 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 bersenang-senang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93" w:type="dxa"/>
          </w:tcPr>
          <w:p>
            <w:pPr>
              <w:pStyle w:val="TableParagraph"/>
              <w:spacing w:line="276" w:lineRule="exact"/>
              <w:ind w:left="107" w:right="385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khawatir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pengalaman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berharga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93" w:type="dxa"/>
          </w:tcPr>
          <w:p>
            <w:pPr>
              <w:pStyle w:val="TableParagraph"/>
              <w:spacing w:line="270" w:lineRule="atLeast"/>
              <w:ind w:left="107" w:right="558"/>
              <w:rPr>
                <w:sz w:val="24"/>
              </w:rPr>
            </w:pPr>
            <w:r>
              <w:rPr>
                <w:sz w:val="24"/>
              </w:rPr>
              <w:t>Apakah anda mengikuti kegiatan yang dilakukan oleh teman melalui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9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liburan,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mempostingnya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9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cemas ketika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bisa membuka 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9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 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93" w:type="dxa"/>
          </w:tcPr>
          <w:p>
            <w:pPr>
              <w:pStyle w:val="TableParagraph"/>
              <w:spacing w:line="276" w:lineRule="exact"/>
              <w:ind w:left="107" w:right="271"/>
              <w:rPr>
                <w:sz w:val="24"/>
              </w:rPr>
            </w:pPr>
            <w:r>
              <w:rPr>
                <w:sz w:val="24"/>
              </w:rPr>
              <w:t>Apakah anda selalu ingin mendapatkan “Like” pada postingan di 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9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sendiri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29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gugup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bertemu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orang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baru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293" w:type="dxa"/>
          </w:tcPr>
          <w:p>
            <w:pPr>
              <w:pStyle w:val="TableParagraph"/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diajak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bersenang-senang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teman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293" w:type="dxa"/>
          </w:tcPr>
          <w:p>
            <w:pPr>
              <w:pStyle w:val="TableParagraph"/>
              <w:spacing w:line="276" w:lineRule="exact"/>
              <w:ind w:left="107" w:right="613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tenang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pengalaman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 baik dari 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7293"/>
        <w:gridCol w:w="720"/>
        <w:gridCol w:w="1080"/>
      </w:tblGrid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 mencari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293" w:type="dxa"/>
          </w:tcPr>
          <w:p>
            <w:pPr>
              <w:pStyle w:val="TableParagraph"/>
              <w:spacing w:line="276" w:lineRule="exact"/>
              <w:ind w:left="107" w:right="198"/>
              <w:rPr>
                <w:sz w:val="24"/>
              </w:rPr>
            </w:pPr>
            <w:r>
              <w:rPr>
                <w:sz w:val="24"/>
              </w:rPr>
              <w:t>Ketika pergi liburan, apakah anda malas untuk mempostingnya di 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 koneksi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terputus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29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mudah berhenti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293" w:type="dxa"/>
          </w:tcPr>
          <w:p>
            <w:pPr>
              <w:pStyle w:val="TableParagraph"/>
              <w:spacing w:line="276" w:lineRule="exact"/>
              <w:ind w:left="107" w:right="618"/>
              <w:rPr>
                <w:sz w:val="24"/>
              </w:rPr>
            </w:pPr>
            <w:r>
              <w:rPr>
                <w:sz w:val="24"/>
              </w:rPr>
              <w:t>Apakah anda merasa tenang ketika jumlah “Like” pada postingan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 sedikit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percaya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diri 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menghadapi kehidupan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canggung 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berinteraksi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orang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takut kehilangan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 berharga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bersama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teman-teman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gelisah 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 berbakat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dari diri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293" w:type="dxa"/>
          </w:tcPr>
          <w:p>
            <w:pPr>
              <w:pStyle w:val="TableParagraph"/>
              <w:spacing w:line="276" w:lineRule="exact"/>
              <w:ind w:left="107" w:right="24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khawatir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293" w:type="dxa"/>
          </w:tcPr>
          <w:p>
            <w:pPr>
              <w:pStyle w:val="TableParagraph"/>
              <w:spacing w:line="270" w:lineRule="atLeast"/>
              <w:ind w:left="107" w:right="962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pergaulan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apabila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terkini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cemas 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ponsel tidak 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sinyal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293" w:type="dxa"/>
          </w:tcPr>
          <w:p>
            <w:pPr>
              <w:pStyle w:val="TableParagraph"/>
              <w:spacing w:line="276" w:lineRule="exact"/>
              <w:ind w:left="107" w:right="219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mengeluh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menghabiskan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 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memposting foto/video yang teman-teman sukai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293" w:type="dxa"/>
          </w:tcPr>
          <w:p>
            <w:pPr>
              <w:pStyle w:val="TableParagraph"/>
              <w:spacing w:line="276" w:lineRule="exact"/>
              <w:ind w:left="107" w:right="1463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memiliki pencapaian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dibanggakan?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mencari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pembicaraan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29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tenang jika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 tidak 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dibuka 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29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gelisah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koneksi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lambat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293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sulit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berhenti 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mengakses 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?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t>Lampiran</w:t>
      </w:r>
      <w:r>
        <w:rPr>
          <w:spacing w:val="-2"/>
        </w:rPr>
        <w:t> </w:t>
      </w:r>
      <w:r>
        <w:rPr/>
        <w:t>4.</w:t>
      </w:r>
      <w:r>
        <w:rPr>
          <w:spacing w:val="-2"/>
        </w:rPr>
        <w:t> </w:t>
      </w:r>
      <w:r>
        <w:rPr/>
        <w:t>Hasil</w:t>
      </w:r>
      <w:r>
        <w:rPr>
          <w:spacing w:val="-2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Angket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2033"/>
        <w:gridCol w:w="1318"/>
        <w:gridCol w:w="991"/>
        <w:gridCol w:w="2019"/>
      </w:tblGrid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right="6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7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4" w:right="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right="727"/>
              <w:jc w:val="right"/>
              <w:rPr>
                <w:sz w:val="24"/>
              </w:rPr>
            </w:pPr>
            <w:r>
              <w:rPr>
                <w:sz w:val="24"/>
              </w:rPr>
              <w:t>AIFA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AAAP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5" w:right="622"/>
              <w:jc w:val="center"/>
              <w:rPr>
                <w:sz w:val="24"/>
              </w:rPr>
            </w:pPr>
            <w:r>
              <w:rPr>
                <w:sz w:val="24"/>
              </w:rPr>
              <w:t>AGL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AKI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1"/>
              <w:jc w:val="center"/>
              <w:rPr>
                <w:sz w:val="24"/>
              </w:rPr>
            </w:pPr>
            <w:r>
              <w:rPr>
                <w:sz w:val="24"/>
              </w:rPr>
              <w:t>ATR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AF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6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CPSN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DPR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8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DRI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FKS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1"/>
              <w:jc w:val="center"/>
              <w:rPr>
                <w:sz w:val="24"/>
              </w:rPr>
            </w:pPr>
            <w:r>
              <w:rPr>
                <w:sz w:val="24"/>
              </w:rPr>
              <w:t>FAC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1"/>
              <w:jc w:val="center"/>
              <w:rPr>
                <w:sz w:val="24"/>
              </w:rPr>
            </w:pPr>
            <w:r>
              <w:rPr>
                <w:sz w:val="24"/>
              </w:rPr>
              <w:t>ITB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LN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1"/>
              <w:jc w:val="center"/>
              <w:rPr>
                <w:sz w:val="24"/>
              </w:rPr>
            </w:pPr>
            <w:r>
              <w:rPr>
                <w:sz w:val="24"/>
              </w:rPr>
              <w:t>MFP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right="664"/>
              <w:jc w:val="right"/>
              <w:rPr>
                <w:sz w:val="24"/>
              </w:rPr>
            </w:pPr>
            <w:r>
              <w:rPr>
                <w:sz w:val="24"/>
              </w:rPr>
              <w:t>MLEK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8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NNO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NF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NH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NSA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RPD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RAN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8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RIV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RS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SR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SA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SM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6"/>
              <w:jc w:val="center"/>
              <w:rPr>
                <w:sz w:val="24"/>
              </w:rPr>
            </w:pPr>
            <w:r>
              <w:rPr>
                <w:sz w:val="24"/>
              </w:rPr>
              <w:t>SNS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SWS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1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AFI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AS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AAS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6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ASR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AFH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AFA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CKP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DAP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DAS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FSP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4" w:right="622"/>
              <w:jc w:val="center"/>
              <w:rPr>
                <w:sz w:val="24"/>
              </w:rPr>
            </w:pPr>
            <w:r>
              <w:rPr>
                <w:sz w:val="24"/>
              </w:rPr>
              <w:t>FY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FAL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right="739"/>
              <w:jc w:val="right"/>
              <w:rPr>
                <w:sz w:val="24"/>
              </w:rPr>
            </w:pPr>
            <w:r>
              <w:rPr>
                <w:sz w:val="24"/>
              </w:rPr>
              <w:t>MLH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</w:tbl>
    <w:p>
      <w:pPr>
        <w:spacing w:after="0" w:line="257" w:lineRule="exact"/>
        <w:jc w:val="center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2033"/>
        <w:gridCol w:w="1318"/>
        <w:gridCol w:w="991"/>
        <w:gridCol w:w="2019"/>
      </w:tblGrid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MIAN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MIAI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MKA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3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MFA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NH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RM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RAW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RAA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37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6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6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4"/>
              <w:jc w:val="center"/>
              <w:rPr>
                <w:sz w:val="24"/>
              </w:rPr>
            </w:pPr>
            <w:r>
              <w:rPr>
                <w:sz w:val="24"/>
              </w:rPr>
              <w:t>SSN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SNNN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TKA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2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1"/>
              <w:jc w:val="center"/>
              <w:rPr>
                <w:sz w:val="24"/>
              </w:rPr>
            </w:pPr>
            <w:r>
              <w:rPr>
                <w:sz w:val="24"/>
              </w:rPr>
              <w:t>ABR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APZ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43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ARZ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DAK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DJ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ES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FOF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8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FS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3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IRY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MNA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MEA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MRCU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NAP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8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NIS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3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RNA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RRA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SNL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SNH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SN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UT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8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2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2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VMNA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2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2"/>
              <w:ind w:left="3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2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VA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1"/>
              <w:jc w:val="center"/>
              <w:rPr>
                <w:sz w:val="24"/>
              </w:rPr>
            </w:pPr>
            <w:r>
              <w:rPr>
                <w:sz w:val="24"/>
              </w:rPr>
              <w:t>ZMP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3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1"/>
              <w:jc w:val="center"/>
              <w:rPr>
                <w:sz w:val="24"/>
              </w:rPr>
            </w:pPr>
            <w:r>
              <w:rPr>
                <w:sz w:val="24"/>
              </w:rPr>
              <w:t>AMR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AZ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8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DBAL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left="37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FAK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1"/>
              <w:jc w:val="center"/>
              <w:rPr>
                <w:sz w:val="24"/>
              </w:rPr>
            </w:pPr>
            <w:r>
              <w:rPr>
                <w:sz w:val="24"/>
              </w:rPr>
              <w:t>KMR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left="37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7"/>
        <w:gridCol w:w="2033"/>
        <w:gridCol w:w="1318"/>
        <w:gridCol w:w="991"/>
        <w:gridCol w:w="2019"/>
      </w:tblGrid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MHF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MRR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MA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MZL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MRAR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NMS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7"/>
              <w:jc w:val="center"/>
              <w:rPr>
                <w:sz w:val="24"/>
              </w:rPr>
            </w:pPr>
            <w:r>
              <w:rPr>
                <w:sz w:val="24"/>
              </w:rPr>
              <w:t>RVA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16"/>
              <w:jc w:val="center"/>
              <w:rPr>
                <w:sz w:val="24"/>
              </w:rPr>
            </w:pPr>
            <w:r>
              <w:rPr>
                <w:sz w:val="24"/>
              </w:rPr>
              <w:t>SDP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6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5" w:right="622"/>
              <w:jc w:val="center"/>
              <w:rPr>
                <w:sz w:val="24"/>
              </w:rPr>
            </w:pPr>
            <w:r>
              <w:rPr>
                <w:sz w:val="24"/>
              </w:rPr>
              <w:t>SIM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0"/>
              <w:jc w:val="center"/>
              <w:rPr>
                <w:sz w:val="24"/>
              </w:rPr>
            </w:pPr>
            <w:r>
              <w:rPr>
                <w:sz w:val="24"/>
              </w:rPr>
              <w:t>SIA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SRA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SR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TF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FOMO</w:t>
            </w:r>
          </w:p>
        </w:tc>
      </w:tr>
      <w:tr>
        <w:trPr>
          <w:trHeight w:val="277" w:hRule="atLeast"/>
        </w:trPr>
        <w:tc>
          <w:tcPr>
            <w:tcW w:w="577" w:type="dxa"/>
          </w:tcPr>
          <w:p>
            <w:pPr>
              <w:pStyle w:val="TableParagraph"/>
              <w:spacing w:line="257" w:lineRule="exact" w:before="1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033" w:type="dxa"/>
          </w:tcPr>
          <w:p>
            <w:pPr>
              <w:pStyle w:val="TableParagraph"/>
              <w:spacing w:line="257" w:lineRule="exact" w:before="1"/>
              <w:ind w:left="626" w:right="621"/>
              <w:jc w:val="center"/>
              <w:rPr>
                <w:sz w:val="24"/>
              </w:rPr>
            </w:pPr>
            <w:r>
              <w:rPr>
                <w:sz w:val="24"/>
              </w:rPr>
              <w:t>TDR</w:t>
            </w:r>
          </w:p>
        </w:tc>
        <w:tc>
          <w:tcPr>
            <w:tcW w:w="1318" w:type="dxa"/>
          </w:tcPr>
          <w:p>
            <w:pPr>
              <w:pStyle w:val="TableParagraph"/>
              <w:spacing w:line="257" w:lineRule="exact" w:before="1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7" w:lineRule="exact" w:before="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19" w:type="dxa"/>
          </w:tcPr>
          <w:p>
            <w:pPr>
              <w:pStyle w:val="TableParagraph"/>
              <w:spacing w:line="257" w:lineRule="exact" w:before="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8"/>
              <w:jc w:val="center"/>
              <w:rPr>
                <w:sz w:val="24"/>
              </w:rPr>
            </w:pPr>
            <w:r>
              <w:rPr>
                <w:sz w:val="24"/>
              </w:rPr>
              <w:t>TNJL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22"/>
              <w:jc w:val="center"/>
              <w:rPr>
                <w:sz w:val="24"/>
              </w:rPr>
            </w:pPr>
            <w:r>
              <w:rPr>
                <w:sz w:val="24"/>
              </w:rPr>
              <w:t>WFA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  <w:tr>
        <w:trPr>
          <w:trHeight w:val="275" w:hRule="atLeast"/>
        </w:trPr>
        <w:tc>
          <w:tcPr>
            <w:tcW w:w="577" w:type="dxa"/>
          </w:tcPr>
          <w:p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033" w:type="dxa"/>
          </w:tcPr>
          <w:p>
            <w:pPr>
              <w:pStyle w:val="TableParagraph"/>
              <w:spacing w:line="256" w:lineRule="exact"/>
              <w:ind w:left="626" w:right="619"/>
              <w:jc w:val="center"/>
              <w:rPr>
                <w:sz w:val="24"/>
              </w:rPr>
            </w:pPr>
            <w:r>
              <w:rPr>
                <w:sz w:val="24"/>
              </w:rPr>
              <w:t>ZAF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left="223" w:right="218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TKJ 4</w:t>
            </w:r>
          </w:p>
        </w:tc>
        <w:tc>
          <w:tcPr>
            <w:tcW w:w="991" w:type="dxa"/>
          </w:tcPr>
          <w:p>
            <w:pPr>
              <w:pStyle w:val="TableParagraph"/>
              <w:spacing w:line="256" w:lineRule="exact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019" w:type="dxa"/>
          </w:tcPr>
          <w:p>
            <w:pPr>
              <w:pStyle w:val="TableParagraph"/>
              <w:spacing w:line="256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FOMO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1108" w:right="0" w:firstLine="0"/>
        <w:jc w:val="left"/>
        <w:rPr>
          <w:b/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Pernyataan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Valid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Skala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Fear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Missing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Out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(FOMO)</w:t>
      </w:r>
    </w:p>
    <w:p>
      <w:pPr>
        <w:pStyle w:val="BodyText"/>
        <w:rPr>
          <w:b/>
          <w:i/>
        </w:rPr>
      </w:pPr>
    </w:p>
    <w:p>
      <w:pPr>
        <w:pStyle w:val="BodyText"/>
        <w:ind w:left="1108"/>
      </w:pPr>
      <w:r>
        <w:rPr/>
        <w:t>Nama</w:t>
      </w:r>
      <w:r>
        <w:rPr>
          <w:spacing w:val="85"/>
        </w:rPr>
        <w:t> </w:t>
      </w:r>
      <w:r>
        <w:rPr/>
        <w:t>:</w:t>
      </w:r>
    </w:p>
    <w:p>
      <w:pPr>
        <w:pStyle w:val="BodyText"/>
        <w:ind w:left="1108"/>
      </w:pPr>
      <w:r>
        <w:rPr/>
        <w:t>Kelas</w:t>
      </w:r>
      <w:r>
        <w:rPr>
          <w:spacing w:val="112"/>
        </w:rPr>
        <w:t> </w:t>
      </w:r>
      <w:r>
        <w:rPr/>
        <w:t>: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  <w:spacing w:before="0"/>
        <w:ind w:left="4262"/>
        <w:jc w:val="both"/>
      </w:pPr>
      <w:r>
        <w:rPr/>
        <w:t>Petunjuk</w:t>
      </w:r>
      <w:r>
        <w:rPr>
          <w:spacing w:val="-3"/>
        </w:rPr>
        <w:t> </w:t>
      </w:r>
      <w:r>
        <w:rPr/>
        <w:t>pengerjaan</w:t>
      </w:r>
    </w:p>
    <w:p>
      <w:pPr>
        <w:pStyle w:val="BodyText"/>
        <w:spacing w:line="276" w:lineRule="auto" w:before="41"/>
        <w:ind w:left="1199" w:right="1422"/>
        <w:jc w:val="both"/>
      </w:pPr>
      <w:r>
        <w:rPr/>
        <w:t>Pada skala psikologi</w:t>
      </w:r>
      <w:r>
        <w:rPr>
          <w:spacing w:val="1"/>
        </w:rPr>
        <w:t> </w:t>
      </w:r>
      <w:r>
        <w:rPr/>
        <w:t>ini terdapat beberapa pernyataan yang harus diisi dengan</w:t>
      </w:r>
      <w:r>
        <w:rPr>
          <w:spacing w:val="1"/>
        </w:rPr>
        <w:t> </w:t>
      </w:r>
      <w:r>
        <w:rPr/>
        <w:t>memilih salah satu jawaban oleh peserta didik. Ada beberapa hal yang harus</w:t>
      </w:r>
      <w:r>
        <w:rPr>
          <w:spacing w:val="1"/>
        </w:rPr>
        <w:t> </w:t>
      </w:r>
      <w:r>
        <w:rPr/>
        <w:t>diperhatikan</w:t>
      </w:r>
      <w:r>
        <w:rPr>
          <w:spacing w:val="-1"/>
        </w:rPr>
        <w:t> </w:t>
      </w:r>
      <w:r>
        <w:rPr/>
        <w:t>dalam mengisi skala psikologi diantaranya</w:t>
      </w:r>
      <w:r>
        <w:rPr>
          <w:spacing w:val="-2"/>
        </w:rPr>
        <w:t> 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650" w:val="left" w:leader="none"/>
        </w:tabs>
        <w:spacing w:line="276" w:lineRule="auto" w:before="1" w:after="0"/>
        <w:ind w:left="1648" w:right="1422" w:hanging="180"/>
        <w:jc w:val="both"/>
        <w:rPr>
          <w:sz w:val="24"/>
        </w:rPr>
      </w:pPr>
      <w:r>
        <w:rPr>
          <w:sz w:val="24"/>
        </w:rPr>
        <w:t>Peserta didik putra/putri diminta untuk menjawab semua pernyataan tanpa</w:t>
      </w:r>
      <w:r>
        <w:rPr>
          <w:spacing w:val="1"/>
          <w:sz w:val="24"/>
        </w:rPr>
        <w:t> </w:t>
      </w:r>
      <w:r>
        <w:rPr>
          <w:sz w:val="24"/>
        </w:rPr>
        <w:t>terkecuali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memilih</w:t>
      </w:r>
      <w:r>
        <w:rPr>
          <w:spacing w:val="1"/>
          <w:sz w:val="24"/>
        </w:rPr>
        <w:t> </w:t>
      </w:r>
      <w:r>
        <w:rPr>
          <w:sz w:val="24"/>
        </w:rPr>
        <w:t>salah</w:t>
      </w:r>
      <w:r>
        <w:rPr>
          <w:spacing w:val="1"/>
          <w:sz w:val="24"/>
        </w:rPr>
        <w:t> </w:t>
      </w:r>
      <w:r>
        <w:rPr>
          <w:sz w:val="24"/>
        </w:rPr>
        <w:t>satu</w:t>
      </w:r>
      <w:r>
        <w:rPr>
          <w:spacing w:val="1"/>
          <w:sz w:val="24"/>
        </w:rPr>
        <w:t> </w:t>
      </w:r>
      <w:r>
        <w:rPr>
          <w:sz w:val="24"/>
        </w:rPr>
        <w:t>jawaban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1"/>
          <w:sz w:val="24"/>
        </w:rPr>
        <w:t> </w:t>
      </w:r>
      <w:r>
        <w:rPr>
          <w:sz w:val="24"/>
        </w:rPr>
        <w:t>tanpa</w:t>
      </w:r>
      <w:r>
        <w:rPr>
          <w:spacing w:val="-57"/>
          <w:sz w:val="24"/>
        </w:rPr>
        <w:t> </w:t>
      </w:r>
      <w:r>
        <w:rPr>
          <w:sz w:val="24"/>
        </w:rPr>
        <w:t>adanya</w:t>
      </w:r>
      <w:r>
        <w:rPr>
          <w:spacing w:val="-2"/>
          <w:sz w:val="24"/>
        </w:rPr>
        <w:t> </w:t>
      </w:r>
      <w:r>
        <w:rPr>
          <w:sz w:val="24"/>
        </w:rPr>
        <w:t>paksaan.</w:t>
      </w:r>
    </w:p>
    <w:p>
      <w:pPr>
        <w:pStyle w:val="ListParagraph"/>
        <w:numPr>
          <w:ilvl w:val="0"/>
          <w:numId w:val="2"/>
        </w:numPr>
        <w:tabs>
          <w:tab w:pos="1709" w:val="left" w:leader="none"/>
        </w:tabs>
        <w:spacing w:line="240" w:lineRule="auto" w:before="1" w:after="0"/>
        <w:ind w:left="1708" w:right="0" w:hanging="241"/>
        <w:jc w:val="both"/>
        <w:rPr>
          <w:sz w:val="24"/>
        </w:rPr>
      </w:pPr>
      <w:r>
        <w:rPr>
          <w:sz w:val="24"/>
        </w:rPr>
        <w:t>Semua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 diberikan</w:t>
      </w:r>
      <w:r>
        <w:rPr>
          <w:spacing w:val="-1"/>
          <w:sz w:val="24"/>
        </w:rPr>
        <w:t> </w:t>
      </w:r>
      <w:r>
        <w:rPr>
          <w:sz w:val="24"/>
        </w:rPr>
        <w:t>oleh peserta</w:t>
      </w:r>
      <w:r>
        <w:rPr>
          <w:spacing w:val="-3"/>
          <w:sz w:val="24"/>
        </w:rPr>
        <w:t> </w:t>
      </w:r>
      <w:r>
        <w:rPr>
          <w:sz w:val="24"/>
        </w:rPr>
        <w:t>didik adalah</w:t>
      </w:r>
      <w:r>
        <w:rPr>
          <w:spacing w:val="-1"/>
          <w:sz w:val="24"/>
        </w:rPr>
        <w:t> </w:t>
      </w:r>
      <w:r>
        <w:rPr>
          <w:sz w:val="24"/>
        </w:rPr>
        <w:t>baik dan</w:t>
      </w:r>
      <w:r>
        <w:rPr>
          <w:spacing w:val="-1"/>
          <w:sz w:val="24"/>
        </w:rPr>
        <w:t> </w:t>
      </w:r>
      <w:r>
        <w:rPr>
          <w:sz w:val="24"/>
        </w:rPr>
        <w:t>benar.</w:t>
      </w:r>
    </w:p>
    <w:p>
      <w:pPr>
        <w:pStyle w:val="ListParagraph"/>
        <w:numPr>
          <w:ilvl w:val="0"/>
          <w:numId w:val="2"/>
        </w:numPr>
        <w:tabs>
          <w:tab w:pos="1709" w:val="left" w:leader="none"/>
        </w:tabs>
        <w:spacing w:line="276" w:lineRule="auto" w:before="41" w:after="0"/>
        <w:ind w:left="1648" w:right="1419" w:hanging="180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1"/>
          <w:sz w:val="24"/>
        </w:rPr>
        <w:t> </w:t>
      </w:r>
      <w:r>
        <w:rPr>
          <w:sz w:val="24"/>
        </w:rPr>
        <w:t>tanda</w:t>
      </w:r>
      <w:r>
        <w:rPr>
          <w:spacing w:val="-9"/>
          <w:sz w:val="24"/>
        </w:rPr>
        <w:t> </w:t>
      </w:r>
      <w:r>
        <w:rPr>
          <w:sz w:val="24"/>
        </w:rPr>
        <w:t>centang</w:t>
      </w:r>
      <w:r>
        <w:rPr>
          <w:spacing w:val="-8"/>
          <w:sz w:val="24"/>
        </w:rPr>
        <w:t> </w:t>
      </w:r>
      <w:r>
        <w:rPr>
          <w:sz w:val="24"/>
        </w:rPr>
        <w:t>(√)</w:t>
      </w:r>
      <w:r>
        <w:rPr>
          <w:spacing w:val="-11"/>
          <w:sz w:val="24"/>
        </w:rPr>
        <w:t> </w:t>
      </w:r>
      <w:r>
        <w:rPr>
          <w:sz w:val="24"/>
        </w:rPr>
        <w:t>pada</w:t>
      </w:r>
      <w:r>
        <w:rPr>
          <w:spacing w:val="-11"/>
          <w:sz w:val="24"/>
        </w:rPr>
        <w:t> </w:t>
      </w:r>
      <w:r>
        <w:rPr>
          <w:sz w:val="24"/>
        </w:rPr>
        <w:t>pernyataan</w:t>
      </w:r>
      <w:r>
        <w:rPr>
          <w:spacing w:val="-10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paling</w:t>
      </w:r>
      <w:r>
        <w:rPr>
          <w:spacing w:val="-10"/>
          <w:sz w:val="24"/>
        </w:rPr>
        <w:t> </w:t>
      </w:r>
      <w:r>
        <w:rPr>
          <w:sz w:val="24"/>
        </w:rPr>
        <w:t>sesuai</w:t>
      </w:r>
      <w:r>
        <w:rPr>
          <w:spacing w:val="-10"/>
          <w:sz w:val="24"/>
        </w:rPr>
        <w:t> </w:t>
      </w:r>
      <w:r>
        <w:rPr>
          <w:sz w:val="24"/>
        </w:rPr>
        <w:t>dengan</w:t>
      </w:r>
      <w:r>
        <w:rPr>
          <w:spacing w:val="-10"/>
          <w:sz w:val="24"/>
        </w:rPr>
        <w:t> </w:t>
      </w:r>
      <w:r>
        <w:rPr>
          <w:sz w:val="24"/>
        </w:rPr>
        <w:t>kondisi</w:t>
      </w:r>
      <w:r>
        <w:rPr>
          <w:spacing w:val="-57"/>
          <w:sz w:val="24"/>
        </w:rPr>
        <w:t> </w:t>
      </w:r>
      <w:r>
        <w:rPr>
          <w:sz w:val="24"/>
        </w:rPr>
        <w:t>anda,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kolom pilihan jawaban.</w:t>
      </w:r>
    </w:p>
    <w:p>
      <w:pPr>
        <w:pStyle w:val="ListParagraph"/>
        <w:numPr>
          <w:ilvl w:val="0"/>
          <w:numId w:val="2"/>
        </w:numPr>
        <w:tabs>
          <w:tab w:pos="1709" w:val="left" w:leader="none"/>
        </w:tabs>
        <w:spacing w:line="276" w:lineRule="auto" w:before="1" w:after="0"/>
        <w:ind w:left="1648" w:right="1420" w:hanging="180"/>
        <w:jc w:val="left"/>
        <w:rPr>
          <w:sz w:val="24"/>
        </w:rPr>
      </w:pPr>
      <w:r>
        <w:rPr>
          <w:sz w:val="24"/>
        </w:rPr>
        <w:t>Peserta</w:t>
      </w:r>
      <w:r>
        <w:rPr>
          <w:spacing w:val="36"/>
          <w:sz w:val="24"/>
        </w:rPr>
        <w:t> </w:t>
      </w:r>
      <w:r>
        <w:rPr>
          <w:sz w:val="24"/>
        </w:rPr>
        <w:t>didik</w:t>
      </w:r>
      <w:r>
        <w:rPr>
          <w:spacing w:val="38"/>
          <w:sz w:val="24"/>
        </w:rPr>
        <w:t> </w:t>
      </w:r>
      <w:r>
        <w:rPr>
          <w:sz w:val="24"/>
        </w:rPr>
        <w:t>diharapkan</w:t>
      </w:r>
      <w:r>
        <w:rPr>
          <w:spacing w:val="38"/>
          <w:sz w:val="24"/>
        </w:rPr>
        <w:t> </w:t>
      </w:r>
      <w:r>
        <w:rPr>
          <w:sz w:val="24"/>
        </w:rPr>
        <w:t>tidak</w:t>
      </w:r>
      <w:r>
        <w:rPr>
          <w:spacing w:val="38"/>
          <w:sz w:val="24"/>
        </w:rPr>
        <w:t> </w:t>
      </w:r>
      <w:r>
        <w:rPr>
          <w:sz w:val="24"/>
        </w:rPr>
        <w:t>ragu-ragu</w:t>
      </w:r>
      <w:r>
        <w:rPr>
          <w:spacing w:val="38"/>
          <w:sz w:val="24"/>
        </w:rPr>
        <w:t> </w:t>
      </w:r>
      <w:r>
        <w:rPr>
          <w:sz w:val="24"/>
        </w:rPr>
        <w:t>dalam</w:t>
      </w:r>
      <w:r>
        <w:rPr>
          <w:spacing w:val="38"/>
          <w:sz w:val="24"/>
        </w:rPr>
        <w:t> </w:t>
      </w:r>
      <w:r>
        <w:rPr>
          <w:sz w:val="24"/>
        </w:rPr>
        <w:t>menjawab</w:t>
      </w:r>
      <w:r>
        <w:rPr>
          <w:spacing w:val="40"/>
          <w:sz w:val="24"/>
        </w:rPr>
        <w:t> </w:t>
      </w:r>
      <w:r>
        <w:rPr>
          <w:sz w:val="24"/>
        </w:rPr>
        <w:t>dan</w:t>
      </w:r>
      <w:r>
        <w:rPr>
          <w:spacing w:val="38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terpengaruh</w:t>
      </w:r>
      <w:r>
        <w:rPr>
          <w:spacing w:val="-1"/>
          <w:sz w:val="24"/>
        </w:rPr>
        <w:t> </w:t>
      </w:r>
      <w:r>
        <w:rPr>
          <w:sz w:val="24"/>
        </w:rPr>
        <w:t>dengan orang lain.</w:t>
      </w:r>
    </w:p>
    <w:p>
      <w:pPr>
        <w:pStyle w:val="ListParagraph"/>
        <w:numPr>
          <w:ilvl w:val="0"/>
          <w:numId w:val="2"/>
        </w:numPr>
        <w:tabs>
          <w:tab w:pos="1709" w:val="left" w:leader="none"/>
        </w:tabs>
        <w:spacing w:line="275" w:lineRule="exact" w:before="0" w:after="0"/>
        <w:ind w:left="1708" w:right="0" w:hanging="241"/>
        <w:jc w:val="left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> </w:t>
      </w:r>
      <w:r>
        <w:rPr>
          <w:sz w:val="24"/>
        </w:rPr>
        <w:t>skala</w:t>
      </w:r>
      <w:r>
        <w:rPr>
          <w:spacing w:val="-1"/>
          <w:sz w:val="24"/>
        </w:rPr>
        <w:t> </w:t>
      </w:r>
      <w:r>
        <w:rPr>
          <w:sz w:val="24"/>
        </w:rPr>
        <w:t>psikologi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-1"/>
          <w:sz w:val="24"/>
        </w:rPr>
        <w:t> </w:t>
      </w:r>
      <w:r>
        <w:rPr>
          <w:sz w:val="24"/>
        </w:rPr>
        <w:t>terdapat</w:t>
      </w:r>
      <w:r>
        <w:rPr>
          <w:spacing w:val="-1"/>
          <w:sz w:val="24"/>
        </w:rPr>
        <w:t> </w:t>
      </w:r>
      <w:r>
        <w:rPr>
          <w:sz w:val="24"/>
        </w:rPr>
        <w:t>empat</w:t>
      </w:r>
      <w:r>
        <w:rPr>
          <w:spacing w:val="-1"/>
          <w:sz w:val="24"/>
        </w:rPr>
        <w:t> </w:t>
      </w:r>
      <w:r>
        <w:rPr>
          <w:sz w:val="24"/>
        </w:rPr>
        <w:t>pilihan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yaitu:</w:t>
      </w:r>
    </w:p>
    <w:p>
      <w:pPr>
        <w:pStyle w:val="Heading1"/>
        <w:tabs>
          <w:tab w:pos="2022" w:val="left" w:leader="none"/>
        </w:tabs>
        <w:spacing w:line="278" w:lineRule="auto" w:before="41"/>
        <w:ind w:left="1648" w:right="6853"/>
      </w:pPr>
      <w:r>
        <w:rPr/>
        <w:t>SS</w:t>
      </w:r>
      <w:r>
        <w:rPr>
          <w:spacing w:val="1"/>
        </w:rPr>
        <w:t> </w:t>
      </w:r>
      <w:r>
        <w:rPr/>
        <w:t>: Sangat Setuju</w:t>
      </w:r>
      <w:r>
        <w:rPr>
          <w:spacing w:val="-57"/>
        </w:rPr>
        <w:t> </w:t>
      </w:r>
      <w:r>
        <w:rPr/>
        <w:t>S</w:t>
        <w:tab/>
        <w:t>:</w:t>
      </w:r>
      <w:r>
        <w:rPr>
          <w:spacing w:val="-1"/>
        </w:rPr>
        <w:t> </w:t>
      </w:r>
      <w:r>
        <w:rPr/>
        <w:t>Setuju</w:t>
      </w:r>
    </w:p>
    <w:p>
      <w:pPr>
        <w:spacing w:line="272" w:lineRule="exact" w:before="0"/>
        <w:ind w:left="1648" w:right="0" w:firstLine="0"/>
        <w:jc w:val="left"/>
        <w:rPr>
          <w:b/>
          <w:sz w:val="24"/>
        </w:rPr>
      </w:pPr>
      <w:r>
        <w:rPr>
          <w:b/>
          <w:sz w:val="24"/>
        </w:rPr>
        <w:t>TS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: Tidak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Setuju</w:t>
      </w:r>
    </w:p>
    <w:p>
      <w:pPr>
        <w:pStyle w:val="Heading1"/>
        <w:spacing w:before="41"/>
        <w:ind w:left="1648"/>
      </w:pPr>
      <w:r>
        <w:rPr/>
        <w:t>STS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</w:t>
      </w:r>
      <w:r>
        <w:rPr/>
        <w:t>Sangat</w:t>
      </w:r>
      <w:r>
        <w:rPr>
          <w:spacing w:val="-1"/>
        </w:rPr>
        <w:t> </w:t>
      </w:r>
      <w:r>
        <w:rPr/>
        <w:t>tidak</w:t>
      </w:r>
      <w:r>
        <w:rPr>
          <w:spacing w:val="-2"/>
        </w:rPr>
        <w:t> </w:t>
      </w:r>
      <w:r>
        <w:rPr/>
        <w:t>setuju</w:t>
      </w:r>
    </w:p>
    <w:p>
      <w:pPr>
        <w:pStyle w:val="ListParagraph"/>
        <w:numPr>
          <w:ilvl w:val="0"/>
          <w:numId w:val="2"/>
        </w:numPr>
        <w:tabs>
          <w:tab w:pos="1740" w:val="left" w:leader="none"/>
        </w:tabs>
        <w:spacing w:line="276" w:lineRule="auto" w:before="41" w:after="0"/>
        <w:ind w:left="1739" w:right="1419" w:hanging="272"/>
        <w:jc w:val="both"/>
        <w:rPr>
          <w:sz w:val="24"/>
        </w:rPr>
      </w:pPr>
      <w:r>
        <w:rPr>
          <w:sz w:val="24"/>
        </w:rPr>
        <w:t>Jika peserta didik salah dalam memberikan jawaban, maka berilah tanda (=)</w:t>
      </w:r>
      <w:r>
        <w:rPr>
          <w:spacing w:val="-57"/>
          <w:sz w:val="24"/>
        </w:rPr>
        <w:t> </w:t>
      </w:r>
      <w:r>
        <w:rPr>
          <w:sz w:val="24"/>
        </w:rPr>
        <w:t>pada jawaban yang salah. Kemudian berilah tanda (√) pada jawaban lain</w:t>
      </w:r>
      <w:r>
        <w:rPr>
          <w:spacing w:val="1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keadaan peserta</w:t>
      </w:r>
      <w:r>
        <w:rPr>
          <w:spacing w:val="-2"/>
          <w:sz w:val="24"/>
        </w:rPr>
        <w:t> </w:t>
      </w:r>
      <w:r>
        <w:rPr>
          <w:sz w:val="24"/>
        </w:rPr>
        <w:t>didik.</w:t>
      </w:r>
    </w:p>
    <w:p>
      <w:pPr>
        <w:pStyle w:val="BodyText"/>
        <w:spacing w:before="8"/>
        <w:rPr>
          <w:sz w:val="27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6301"/>
        <w:gridCol w:w="721"/>
        <w:gridCol w:w="540"/>
        <w:gridCol w:w="540"/>
        <w:gridCol w:w="720"/>
      </w:tblGrid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1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2534" w:right="25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721" w:type="dxa"/>
          </w:tcPr>
          <w:p>
            <w:pPr>
              <w:pStyle w:val="TableParagraph"/>
              <w:spacing w:line="256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  <w:tc>
          <w:tcPr>
            <w:tcW w:w="540" w:type="dxa"/>
          </w:tcPr>
          <w:p>
            <w:pPr>
              <w:pStyle w:val="TableParagraph"/>
              <w:spacing w:line="256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540" w:type="dxa"/>
          </w:tcPr>
          <w:p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</w:tr>
      <w:tr>
        <w:trPr>
          <w:trHeight w:val="554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01" w:type="dxa"/>
          </w:tcPr>
          <w:p>
            <w:pPr>
              <w:pStyle w:val="TableParagraph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galau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bersenang-senang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88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cemas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pengalaman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berharga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8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menghabiskan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mencari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tahu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teman-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media 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senang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dianggap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 pergaulan (kuper)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mengakses 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kesulitan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berhenti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orang-orang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“komen”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postingan 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01" w:type="dxa"/>
          </w:tcPr>
          <w:p>
            <w:pPr>
              <w:pStyle w:val="TableParagraph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baik-baik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bersenang-senang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baik-baik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pengalaman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 berharga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6301"/>
        <w:gridCol w:w="721"/>
        <w:gridCol w:w="540"/>
        <w:gridCol w:w="540"/>
        <w:gridCol w:w="720"/>
      </w:tblGrid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dianggap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 media 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mengakses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peduli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jumlah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“likes”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postingan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540" w:type="dxa"/>
          </w:tcPr>
          <w:p>
            <w:pPr>
              <w:pStyle w:val="TableParagraph"/>
              <w:spacing w:line="257" w:lineRule="exact" w:before="1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01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kecemasan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 kehidupan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cemas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menceritakan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pengalaman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 baik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terkini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Menurut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terhubung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 sangat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penting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spacing w:line="27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Keluarga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mengeluh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menghabiskan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waktu di 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1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mendapatkan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“likes”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komentar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postingan 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3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301" w:type="dxa"/>
          </w:tcPr>
          <w:p>
            <w:pPr>
              <w:pStyle w:val="TableParagraph"/>
              <w:spacing w:line="27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pencapaian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dibanggakan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sekolah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101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biasa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berkumpul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teman-teman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tertinggal 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apapun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Tertinggal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masalah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 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83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penting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bagi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membagikan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peduli ketika 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 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dibuka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mengobrol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daripada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ponsel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540" w:type="dxa"/>
          </w:tcPr>
          <w:p>
            <w:pPr>
              <w:pStyle w:val="TableParagraph"/>
              <w:spacing w:before="1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301" w:type="dxa"/>
          </w:tcPr>
          <w:p>
            <w:pPr>
              <w:pStyle w:val="TableParagraph"/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masalah apabila mendapat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“likes” yang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sedikit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postingan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1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khawatir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bergabung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 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tertinggal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hal apapun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pergi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berlibur,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terus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berlibur,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memposting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liburan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gelisah 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 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tidak bisa dibuka.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hanya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memposting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foto/video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menyukainya.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8" w:hRule="atLeast"/>
        </w:trPr>
        <w:tc>
          <w:tcPr>
            <w:tcW w:w="540" w:type="dxa"/>
          </w:tcPr>
          <w:p>
            <w:pPr>
              <w:pStyle w:val="TableParagraph"/>
              <w:spacing w:line="257" w:lineRule="exact" w:before="1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301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memposting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kegiatan liburan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kesal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apabila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koneksi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terputus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jangka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lama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selalu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meskipun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asyik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 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4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takut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kehilangan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berharga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bersama teman-teman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103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senang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apabila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kegiatan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teman-teman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540" w:type="dxa"/>
          </w:tcPr>
          <w:p>
            <w:pPr>
              <w:pStyle w:val="TableParagraph"/>
              <w:spacing w:line="258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301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sering membuat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6301"/>
        <w:gridCol w:w="721"/>
        <w:gridCol w:w="540"/>
        <w:gridCol w:w="540"/>
        <w:gridCol w:w="720"/>
      </w:tblGrid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terlalu 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terkoneksi 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datang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terlambat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sekolah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terlalu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asyik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kesal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postingan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mendapatkan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banyak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“likes”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komentar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7" w:hRule="atLeast"/>
        </w:trPr>
        <w:tc>
          <w:tcPr>
            <w:tcW w:w="540" w:type="dxa"/>
          </w:tcPr>
          <w:p>
            <w:pPr>
              <w:pStyle w:val="TableParagraph"/>
              <w:spacing w:line="257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301" w:type="dxa"/>
          </w:tcPr>
          <w:p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 suka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membuat status 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ponsel tidak memiliki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sinyal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ingin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orang-orang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“like”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“komen”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postingan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melihat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berbakat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 sosial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terjadi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teman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cemas apabila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teman-teman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540" w:type="dxa"/>
          </w:tcPr>
          <w:p>
            <w:pPr>
              <w:pStyle w:val="TableParagraph"/>
              <w:spacing w:line="257" w:lineRule="exact" w:before="1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301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ketika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ponsel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memiliki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sinyal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301" w:type="dxa"/>
          </w:tcPr>
          <w:p>
            <w:pPr>
              <w:pStyle w:val="TableParagraph"/>
              <w:tabs>
                <w:tab w:pos="846" w:val="left" w:leader="none"/>
              </w:tabs>
              <w:spacing w:line="276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Saya</w:t>
              <w:tab/>
              <w:t>tertarik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reaksi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postingan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saya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301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enggan 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mencari tahu keadaan teman-teman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40" w:type="dxa"/>
          </w:tcPr>
          <w:p>
            <w:pPr>
              <w:pStyle w:val="TableParagraph"/>
              <w:spacing w:line="256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30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takut jika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tertinggal dari teman-teman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berjauhan,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tetap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mengikuti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apa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dilakukan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teman-teman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melalui 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40" w:type="dxa"/>
          </w:tcPr>
          <w:p>
            <w:pPr>
              <w:pStyle w:val="TableParagraph"/>
              <w:spacing w:line="275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301" w:type="dxa"/>
          </w:tcPr>
          <w:p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bersenang-senang,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penting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membagikannya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sosial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1211580</wp:posOffset>
            </wp:positionH>
            <wp:positionV relativeFrom="paragraph">
              <wp:posOffset>272709</wp:posOffset>
            </wp:positionV>
            <wp:extent cx="759459" cy="75945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75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Lampiran</w:t>
      </w:r>
      <w:r>
        <w:rPr>
          <w:spacing w:val="-3"/>
        </w:rPr>
        <w:t> </w:t>
      </w:r>
      <w:r>
        <w:rPr/>
        <w:t>6.</w:t>
      </w:r>
      <w:r>
        <w:rPr>
          <w:spacing w:val="-2"/>
        </w:rPr>
        <w:t> </w:t>
      </w:r>
      <w:r>
        <w:rPr/>
        <w:t>Rencana</w:t>
      </w:r>
      <w:r>
        <w:rPr>
          <w:spacing w:val="-2"/>
        </w:rPr>
        <w:t> </w:t>
      </w:r>
      <w:r>
        <w:rPr/>
        <w:t>Pelaksanaan</w:t>
      </w:r>
      <w:r>
        <w:rPr>
          <w:spacing w:val="-2"/>
        </w:rPr>
        <w:t> </w:t>
      </w:r>
      <w:r>
        <w:rPr/>
        <w:t>Layanan</w:t>
      </w:r>
      <w:r>
        <w:rPr>
          <w:spacing w:val="-2"/>
        </w:rPr>
        <w:t> </w:t>
      </w:r>
      <w:r>
        <w:rPr/>
        <w:t>(RPL)</w:t>
      </w:r>
      <w:r>
        <w:rPr>
          <w:spacing w:val="-2"/>
        </w:rPr>
        <w:t> </w:t>
      </w:r>
      <w:r>
        <w:rPr/>
        <w:t>Konseling</w:t>
      </w:r>
      <w:r>
        <w:rPr>
          <w:spacing w:val="1"/>
        </w:rPr>
        <w:t> </w:t>
      </w:r>
      <w:r>
        <w:rPr/>
        <w:t>Kelompok</w:t>
      </w:r>
    </w:p>
    <w:p>
      <w:pPr>
        <w:pStyle w:val="BodyText"/>
        <w:rPr>
          <w:b/>
        </w:rPr>
      </w:pPr>
    </w:p>
    <w:p>
      <w:pPr>
        <w:spacing w:before="0"/>
        <w:ind w:left="1832" w:right="2142" w:firstLine="0"/>
        <w:jc w:val="center"/>
        <w:rPr>
          <w:b/>
          <w:sz w:val="24"/>
        </w:rPr>
      </w:pPr>
      <w:r>
        <w:rPr>
          <w:b/>
          <w:sz w:val="24"/>
        </w:rPr>
        <w:t>SMK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HASYIM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ASY’ARI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TARUB</w:t>
      </w:r>
    </w:p>
    <w:p>
      <w:pPr>
        <w:pStyle w:val="Heading1"/>
        <w:spacing w:line="288" w:lineRule="auto" w:before="41"/>
        <w:ind w:left="1833" w:right="2142"/>
        <w:jc w:val="center"/>
      </w:pPr>
      <w:r>
        <w:rPr/>
        <w:pict>
          <v:rect style="position:absolute;margin-left:111.980003pt;margin-top:18.893150pt;width:399.79pt;height:.48pt;mso-position-horizontal-relative:page;mso-position-vertical-relative:paragraph;z-index:-21489664" filled="true" fillcolor="#000000" stroked="false">
            <v:fill type="solid"/>
            <w10:wrap type="none"/>
          </v:rect>
        </w:pict>
      </w:r>
      <w:r>
        <w:rPr/>
        <w:t>Jl. Raya Karangjati No. 25 Karangjati, Kec. Tarub, Kab. Tegal</w:t>
      </w:r>
      <w:r>
        <w:rPr>
          <w:spacing w:val="-57"/>
        </w:rPr>
        <w:t> </w:t>
      </w:r>
      <w:r>
        <w:rPr/>
        <w:t>RENCANA PELAKSANAAN LAYANAN (RPL)</w:t>
      </w:r>
      <w:r>
        <w:rPr>
          <w:spacing w:val="1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4500"/>
      </w:tblGrid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Konseli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DPR,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MRAR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Rabu,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 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Tempat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</w:tc>
      </w:tr>
      <w:tr>
        <w:trPr>
          <w:trHeight w:val="827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Topik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Permasalahan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 Missing Out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(FOMO)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Ciri-Cirinya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</w:tbl>
    <w:p>
      <w:pPr>
        <w:pStyle w:val="BodyText"/>
        <w:spacing w:before="9"/>
        <w:rPr>
          <w:b/>
          <w:sz w:val="34"/>
        </w:rPr>
      </w:pPr>
    </w:p>
    <w:p>
      <w:pPr>
        <w:pStyle w:val="BodyText"/>
        <w:spacing w:line="360" w:lineRule="auto" w:before="1"/>
        <w:ind w:left="7020" w:right="1547" w:hanging="10"/>
      </w:pPr>
      <w:r>
        <w:rPr/>
        <w:t>Tegal, 17 Mei 2023</w:t>
      </w:r>
      <w:r>
        <w:rPr>
          <w:spacing w:val="-57"/>
        </w:rPr>
        <w:t> </w:t>
      </w:r>
      <w:r>
        <w:rPr/>
        <w:t>Peneliti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5213815</wp:posOffset>
            </wp:positionH>
            <wp:positionV relativeFrom="paragraph">
              <wp:posOffset>221126</wp:posOffset>
            </wp:positionV>
            <wp:extent cx="649941" cy="4000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4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15"/>
        <w:ind w:left="6996" w:right="2254" w:firstLine="4"/>
      </w:pPr>
      <w:r>
        <w:rPr/>
        <w:t>Vivi Triyani</w:t>
      </w:r>
      <w:r>
        <w:rPr>
          <w:spacing w:val="-57"/>
        </w:rPr>
        <w:t> </w:t>
      </w:r>
      <w:r>
        <w:rPr/>
        <w:t>1119500044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1108"/>
      </w:pPr>
      <w:r>
        <w:rPr/>
        <w:t>Keterangan:</w:t>
      </w:r>
    </w:p>
    <w:p>
      <w:pPr>
        <w:spacing w:before="137"/>
        <w:ind w:left="1108" w:right="0" w:firstLine="0"/>
        <w:jc w:val="left"/>
        <w:rPr>
          <w:i/>
          <w:sz w:val="24"/>
        </w:rPr>
      </w:pPr>
      <w:r>
        <w:rPr>
          <w:i/>
          <w:sz w:val="24"/>
        </w:rPr>
        <w:t>Dokumen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bersifat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rahasia</w:t>
      </w:r>
    </w:p>
    <w:p>
      <w:pPr>
        <w:spacing w:after="0"/>
        <w:jc w:val="lef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1832" w:right="2142"/>
        <w:jc w:val="center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1211580</wp:posOffset>
            </wp:positionH>
            <wp:positionV relativeFrom="paragraph">
              <wp:posOffset>-77810</wp:posOffset>
            </wp:positionV>
            <wp:extent cx="759459" cy="759459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75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SMK</w:t>
      </w:r>
      <w:r>
        <w:rPr>
          <w:spacing w:val="-3"/>
        </w:rPr>
        <w:t> </w:t>
      </w:r>
      <w:r>
        <w:rPr/>
        <w:t>NU</w:t>
      </w:r>
      <w:r>
        <w:rPr>
          <w:spacing w:val="-3"/>
        </w:rPr>
        <w:t> </w:t>
      </w:r>
      <w:r>
        <w:rPr/>
        <w:t>HASYIM</w:t>
      </w:r>
      <w:r>
        <w:rPr>
          <w:spacing w:val="-3"/>
        </w:rPr>
        <w:t> </w:t>
      </w:r>
      <w:r>
        <w:rPr/>
        <w:t>ASY’ARI</w:t>
      </w:r>
      <w:r>
        <w:rPr>
          <w:spacing w:val="-3"/>
        </w:rPr>
        <w:t> </w:t>
      </w:r>
      <w:r>
        <w:rPr/>
        <w:t>TARUB</w:t>
      </w:r>
    </w:p>
    <w:p>
      <w:pPr>
        <w:spacing w:line="302" w:lineRule="auto" w:before="41"/>
        <w:ind w:left="1833" w:right="2142" w:firstLine="0"/>
        <w:jc w:val="center"/>
        <w:rPr>
          <w:b/>
          <w:sz w:val="24"/>
        </w:rPr>
      </w:pPr>
      <w:r>
        <w:rPr/>
        <w:pict>
          <v:rect style="position:absolute;margin-left:111.980003pt;margin-top:18.893114pt;width:399.79pt;height:.48001pt;mso-position-horizontal-relative:page;mso-position-vertical-relative:paragraph;z-index:-21488128" filled="true" fillcolor="#000000" stroked="false">
            <v:fill type="solid"/>
            <w10:wrap type="none"/>
          </v:rect>
        </w:pict>
      </w:r>
      <w:r>
        <w:rPr>
          <w:b/>
          <w:sz w:val="24"/>
        </w:rPr>
        <w:t>Jl. Raya Karangjati No. 25 Karangjati, Kec. Tarub, Kab. Tegal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LAPORAN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PELAKSANAAN LAYANAN</w:t>
      </w:r>
    </w:p>
    <w:p>
      <w:pPr>
        <w:pStyle w:val="Heading1"/>
        <w:spacing w:line="245" w:lineRule="exact" w:before="0" w:after="42"/>
        <w:ind w:left="1831" w:right="2142"/>
        <w:jc w:val="center"/>
      </w:pPr>
      <w:r>
        <w:rPr/>
        <w:t>KONSELING</w:t>
      </w:r>
      <w:r>
        <w:rPr>
          <w:spacing w:val="-3"/>
        </w:rPr>
        <w:t> </w:t>
      </w:r>
      <w:r>
        <w:rPr/>
        <w:t>KELOMPOK</w:t>
      </w: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4500"/>
      </w:tblGrid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Konseli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DPR,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MRAR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Rabu,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 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Tempat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</w:tc>
      </w:tr>
      <w:tr>
        <w:trPr>
          <w:trHeight w:val="827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Pendekatan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Teknik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Konseling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Mindfulness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Therapy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</w:tr>
      <w:tr>
        <w:trPr>
          <w:trHeight w:val="1240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dicapai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410" w:lineRule="atLeast" w:before="5"/>
              <w:ind w:left="108" w:right="529"/>
              <w:rPr>
                <w:sz w:val="24"/>
              </w:rPr>
            </w:pPr>
            <w:r>
              <w:rPr>
                <w:sz w:val="24"/>
              </w:rPr>
              <w:t>membatasi ciri-ciri </w:t>
            </w:r>
            <w:r>
              <w:rPr>
                <w:i/>
                <w:sz w:val="24"/>
              </w:rPr>
              <w:t>Fear of Missing Out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(FOMO)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yang dialami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</w:tbl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1"/>
        <w:ind w:left="6869"/>
      </w:pPr>
      <w:r>
        <w:rPr/>
        <w:t>Tegal,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Mei</w:t>
      </w:r>
      <w:r>
        <w:rPr>
          <w:spacing w:val="-1"/>
        </w:rPr>
        <w:t> </w:t>
      </w:r>
      <w:r>
        <w:rPr/>
        <w:t>2023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6869"/>
      </w:pPr>
      <w:r>
        <w:rPr/>
        <w:pict>
          <v:shape style="position:absolute;margin-left:111pt;margin-top:-10.830235pt;width:84.3pt;height:92.5pt;mso-position-horizontal-relative:page;mso-position-vertical-relative:paragraph;z-index:15731200" type="#_x0000_t202" filled="false" stroked="false">
            <v:textbox inset="0,0,0,0">
              <w:txbxContent>
                <w:p>
                  <w:pPr>
                    <w:pStyle w:val="BodyText"/>
                    <w:spacing w:line="276" w:lineRule="auto"/>
                    <w:ind w:left="48" w:right="411"/>
                  </w:pPr>
                  <w:r>
                    <w:rPr/>
                    <w:t>Mengetahui, Guru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BK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1409700</wp:posOffset>
            </wp:positionH>
            <wp:positionV relativeFrom="paragraph">
              <wp:posOffset>163869</wp:posOffset>
            </wp:positionV>
            <wp:extent cx="1070610" cy="873125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Peneliti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5120920</wp:posOffset>
            </wp:positionH>
            <wp:positionV relativeFrom="paragraph">
              <wp:posOffset>179344</wp:posOffset>
            </wp:positionV>
            <wp:extent cx="620716" cy="365569"/>
            <wp:effectExtent l="0" t="0" r="0" b="0"/>
            <wp:wrapTopAndBottom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16" cy="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9"/>
        </w:rPr>
      </w:pPr>
    </w:p>
    <w:p>
      <w:pPr>
        <w:pStyle w:val="BodyText"/>
        <w:tabs>
          <w:tab w:pos="5739" w:val="left" w:leader="none"/>
        </w:tabs>
        <w:spacing w:before="90"/>
        <w:ind w:right="2424"/>
        <w:jc w:val="right"/>
      </w:pPr>
      <w:r>
        <w:rPr/>
        <w:t>Tri</w:t>
      </w:r>
      <w:r>
        <w:rPr>
          <w:spacing w:val="-1"/>
        </w:rPr>
        <w:t> </w:t>
      </w:r>
      <w:r>
        <w:rPr/>
        <w:t>Widi Astuti, S.Pd</w:t>
        <w:tab/>
        <w:t>Vivi</w:t>
      </w:r>
      <w:r>
        <w:rPr>
          <w:spacing w:val="-1"/>
        </w:rPr>
        <w:t> </w:t>
      </w:r>
      <w:r>
        <w:rPr/>
        <w:t>Triyani</w:t>
      </w:r>
    </w:p>
    <w:p>
      <w:pPr>
        <w:pStyle w:val="BodyText"/>
        <w:spacing w:before="41"/>
        <w:ind w:right="2395"/>
        <w:jc w:val="right"/>
      </w:pPr>
      <w:r>
        <w:rPr/>
        <w:t>1119500044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1108"/>
      </w:pPr>
      <w:r>
        <w:rPr/>
        <w:t>Keterangan:</w:t>
      </w:r>
    </w:p>
    <w:p>
      <w:pPr>
        <w:spacing w:before="43"/>
        <w:ind w:left="1108" w:right="0" w:firstLine="0"/>
        <w:jc w:val="left"/>
        <w:rPr>
          <w:i/>
          <w:sz w:val="24"/>
        </w:rPr>
      </w:pPr>
      <w:r>
        <w:rPr>
          <w:i/>
          <w:sz w:val="24"/>
        </w:rPr>
        <w:t>Dokumen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bersifat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rahasia</w:t>
      </w:r>
    </w:p>
    <w:p>
      <w:pPr>
        <w:spacing w:after="0"/>
        <w:jc w:val="lef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DPR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TKJ 1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3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3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28"/>
              <w:rPr>
                <w:sz w:val="24"/>
              </w:rPr>
            </w:pPr>
            <w:r>
              <w:rPr>
                <w:sz w:val="24"/>
              </w:rPr>
              <w:t>dan Konseling atau konselor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17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4606721</wp:posOffset>
            </wp:positionH>
            <wp:positionV relativeFrom="paragraph">
              <wp:posOffset>126991</wp:posOffset>
            </wp:positionV>
            <wp:extent cx="776045" cy="514350"/>
            <wp:effectExtent l="0" t="0" r="0" b="0"/>
            <wp:wrapTopAndBottom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4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9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DRI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1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4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4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116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370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17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4790854</wp:posOffset>
            </wp:positionH>
            <wp:positionV relativeFrom="paragraph">
              <wp:posOffset>116832</wp:posOffset>
            </wp:positionV>
            <wp:extent cx="523938" cy="695325"/>
            <wp:effectExtent l="0" t="0" r="0" b="0"/>
            <wp:wrapTopAndBottom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38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</w:t>
      </w:r>
      <w:r>
        <w:rPr>
          <w:spacing w:val="-1"/>
        </w:rPr>
        <w:t> </w:t>
      </w:r>
      <w:r>
        <w:rPr/>
        <w:t>FY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2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5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5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 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4722667</wp:posOffset>
            </wp:positionH>
            <wp:positionV relativeFrom="paragraph">
              <wp:posOffset>577710</wp:posOffset>
            </wp:positionV>
            <wp:extent cx="790763" cy="654176"/>
            <wp:effectExtent l="0" t="0" r="0" b="0"/>
            <wp:wrapTopAndBottom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63" cy="65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 17 Mei 2023</w:t>
      </w:r>
      <w:r>
        <w:rPr>
          <w:spacing w:val="-57"/>
        </w:rPr>
        <w:t> </w:t>
      </w:r>
      <w:r>
        <w:rPr/>
        <w:t>Konseli,</w:t>
      </w:r>
    </w:p>
    <w:p>
      <w:pPr>
        <w:spacing w:after="0" w:line="362" w:lineRule="auto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</w:t>
      </w:r>
      <w:r>
        <w:rPr>
          <w:spacing w:val="-1"/>
        </w:rPr>
        <w:t> </w:t>
      </w:r>
      <w:r>
        <w:rPr/>
        <w:t>NIS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3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6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6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4856515</wp:posOffset>
            </wp:positionH>
            <wp:positionV relativeFrom="paragraph">
              <wp:posOffset>579713</wp:posOffset>
            </wp:positionV>
            <wp:extent cx="735276" cy="628650"/>
            <wp:effectExtent l="0" t="0" r="0" b="0"/>
            <wp:wrapTopAndBottom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7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 17 Mei 2023</w:t>
      </w:r>
      <w:r>
        <w:rPr>
          <w:spacing w:val="-57"/>
        </w:rPr>
        <w:t> </w:t>
      </w:r>
      <w:r>
        <w:rPr/>
        <w:t>Konseli,</w:t>
      </w:r>
    </w:p>
    <w:p>
      <w:pPr>
        <w:spacing w:after="0" w:line="362" w:lineRule="auto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KMR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7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7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17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4700515</wp:posOffset>
            </wp:positionH>
            <wp:positionV relativeFrom="paragraph">
              <wp:posOffset>114292</wp:posOffset>
            </wp:positionV>
            <wp:extent cx="911603" cy="596455"/>
            <wp:effectExtent l="0" t="0" r="0" b="0"/>
            <wp:wrapTopAndBottom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03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MHF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8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8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 yang</w:t>
      </w:r>
      <w:r>
        <w:rPr>
          <w:spacing w:val="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370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 w:after="17"/>
        <w:ind w:left="6149" w:right="2408"/>
      </w:pPr>
      <w:r>
        <w:rPr/>
        <w:t>Tegal, 17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ind w:left="6378"/>
        <w:rPr>
          <w:sz w:val="20"/>
        </w:rPr>
      </w:pPr>
      <w:r>
        <w:rPr>
          <w:sz w:val="20"/>
        </w:rPr>
        <w:drawing>
          <wp:inline distT="0" distB="0" distL="0" distR="0">
            <wp:extent cx="640589" cy="586835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89" cy="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MRAR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9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9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 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370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4662527</wp:posOffset>
            </wp:positionH>
            <wp:positionV relativeFrom="paragraph">
              <wp:posOffset>597106</wp:posOffset>
            </wp:positionV>
            <wp:extent cx="1205163" cy="619125"/>
            <wp:effectExtent l="0" t="0" r="0" b="0"/>
            <wp:wrapTopAndBottom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16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 17 Mei 2023</w:t>
      </w:r>
      <w:r>
        <w:rPr>
          <w:spacing w:val="-57"/>
        </w:rPr>
        <w:t> </w:t>
      </w:r>
      <w:r>
        <w:rPr/>
        <w:t>Konseli,</w:t>
      </w:r>
    </w:p>
    <w:p>
      <w:pPr>
        <w:spacing w:after="0" w:line="362" w:lineRule="auto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832" w:right="2142"/>
        <w:jc w:val="center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1211580</wp:posOffset>
            </wp:positionH>
            <wp:positionV relativeFrom="paragraph">
              <wp:posOffset>-77810</wp:posOffset>
            </wp:positionV>
            <wp:extent cx="759459" cy="759459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75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SMK</w:t>
      </w:r>
      <w:r>
        <w:rPr>
          <w:spacing w:val="-3"/>
        </w:rPr>
        <w:t> </w:t>
      </w:r>
      <w:r>
        <w:rPr/>
        <w:t>NU</w:t>
      </w:r>
      <w:r>
        <w:rPr>
          <w:spacing w:val="-3"/>
        </w:rPr>
        <w:t> </w:t>
      </w:r>
      <w:r>
        <w:rPr/>
        <w:t>HASYIM</w:t>
      </w:r>
      <w:r>
        <w:rPr>
          <w:spacing w:val="-3"/>
        </w:rPr>
        <w:t> </w:t>
      </w:r>
      <w:r>
        <w:rPr/>
        <w:t>ASY’ARI</w:t>
      </w:r>
      <w:r>
        <w:rPr>
          <w:spacing w:val="-3"/>
        </w:rPr>
        <w:t> </w:t>
      </w:r>
      <w:r>
        <w:rPr/>
        <w:t>TARUB</w:t>
      </w:r>
    </w:p>
    <w:p>
      <w:pPr>
        <w:spacing w:line="288" w:lineRule="auto" w:before="41"/>
        <w:ind w:left="1833" w:right="2142" w:firstLine="0"/>
        <w:jc w:val="center"/>
        <w:rPr>
          <w:b/>
          <w:sz w:val="24"/>
        </w:rPr>
      </w:pPr>
      <w:r>
        <w:rPr/>
        <w:pict>
          <v:rect style="position:absolute;margin-left:111.980003pt;margin-top:18.893114pt;width:399.79pt;height:.48001pt;mso-position-horizontal-relative:page;mso-position-vertical-relative:paragraph;z-index:-2148249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Jl. Raya Karangjati No. 25 Karangjati, Kec. Tarub, Kab. Tegal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RENCANA PELAKSANAAN LAYANAN (RPL)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KONSELING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KELOMPOK</w:t>
      </w: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4500"/>
      </w:tblGrid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Konseli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DPR,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MRAR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 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5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Tempat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Topik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Permasalahan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Faktor-Faktor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Missing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(FOMO)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</w:tbl>
    <w:p>
      <w:pPr>
        <w:pStyle w:val="BodyText"/>
        <w:rPr>
          <w:b/>
          <w:sz w:val="35"/>
        </w:rPr>
      </w:pPr>
    </w:p>
    <w:p>
      <w:pPr>
        <w:pStyle w:val="BodyText"/>
        <w:spacing w:line="360" w:lineRule="auto" w:before="1"/>
        <w:ind w:left="7020" w:right="1547" w:hanging="10"/>
      </w:pPr>
      <w:r>
        <w:rPr/>
        <w:t>Tegal, 22 Mei 2023</w:t>
      </w:r>
      <w:r>
        <w:rPr>
          <w:spacing w:val="-57"/>
        </w:rPr>
        <w:t> </w:t>
      </w:r>
      <w:r>
        <w:rPr/>
        <w:t>Peneliti</w:t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5202200</wp:posOffset>
            </wp:positionH>
            <wp:positionV relativeFrom="paragraph">
              <wp:posOffset>198798</wp:posOffset>
            </wp:positionV>
            <wp:extent cx="620716" cy="365569"/>
            <wp:effectExtent l="0" t="0" r="0" b="0"/>
            <wp:wrapTopAndBottom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16" cy="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81"/>
        <w:ind w:left="6996" w:right="2254" w:firstLine="4"/>
      </w:pPr>
      <w:r>
        <w:rPr/>
        <w:t>Vivi Triyani</w:t>
      </w:r>
      <w:r>
        <w:rPr>
          <w:spacing w:val="-57"/>
        </w:rPr>
        <w:t> </w:t>
      </w:r>
      <w:r>
        <w:rPr/>
        <w:t>1119500044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108"/>
      </w:pPr>
      <w:r>
        <w:rPr/>
        <w:t>Keterangan:</w:t>
      </w:r>
    </w:p>
    <w:p>
      <w:pPr>
        <w:spacing w:before="137"/>
        <w:ind w:left="1108" w:right="0" w:firstLine="0"/>
        <w:jc w:val="left"/>
        <w:rPr>
          <w:i/>
          <w:sz w:val="24"/>
        </w:rPr>
      </w:pPr>
      <w:r>
        <w:rPr>
          <w:i/>
          <w:sz w:val="24"/>
        </w:rPr>
        <w:t>Dokumen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bersifat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rahasia</w:t>
      </w:r>
    </w:p>
    <w:p>
      <w:pPr>
        <w:spacing w:after="0"/>
        <w:jc w:val="lef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1832" w:right="2142"/>
        <w:jc w:val="center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1211580</wp:posOffset>
            </wp:positionH>
            <wp:positionV relativeFrom="paragraph">
              <wp:posOffset>-77810</wp:posOffset>
            </wp:positionV>
            <wp:extent cx="759459" cy="759459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75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SMK</w:t>
      </w:r>
      <w:r>
        <w:rPr>
          <w:spacing w:val="-3"/>
        </w:rPr>
        <w:t> </w:t>
      </w:r>
      <w:r>
        <w:rPr/>
        <w:t>NU</w:t>
      </w:r>
      <w:r>
        <w:rPr>
          <w:spacing w:val="-3"/>
        </w:rPr>
        <w:t> </w:t>
      </w:r>
      <w:r>
        <w:rPr/>
        <w:t>HASYIM</w:t>
      </w:r>
      <w:r>
        <w:rPr>
          <w:spacing w:val="-3"/>
        </w:rPr>
        <w:t> </w:t>
      </w:r>
      <w:r>
        <w:rPr/>
        <w:t>ASY’ARI</w:t>
      </w:r>
      <w:r>
        <w:rPr>
          <w:spacing w:val="-3"/>
        </w:rPr>
        <w:t> </w:t>
      </w:r>
      <w:r>
        <w:rPr/>
        <w:t>TARUB</w:t>
      </w:r>
    </w:p>
    <w:p>
      <w:pPr>
        <w:spacing w:line="302" w:lineRule="auto" w:before="41"/>
        <w:ind w:left="1833" w:right="2142" w:firstLine="0"/>
        <w:jc w:val="center"/>
        <w:rPr>
          <w:b/>
          <w:sz w:val="24"/>
        </w:rPr>
      </w:pPr>
      <w:r>
        <w:rPr/>
        <w:pict>
          <v:rect style="position:absolute;margin-left:111.980003pt;margin-top:18.893114pt;width:399.79pt;height:.48001pt;mso-position-horizontal-relative:page;mso-position-vertical-relative:paragraph;z-index:-2148096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Jl. Raya Karangjati No. 25 Karangjati, Kec. Tarub, Kab. Tegal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LAPORAN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PELAKSANAAN LAYANAN</w:t>
      </w:r>
    </w:p>
    <w:p>
      <w:pPr>
        <w:pStyle w:val="Heading1"/>
        <w:spacing w:line="245" w:lineRule="exact" w:before="0" w:after="42"/>
        <w:ind w:left="1831" w:right="2142"/>
        <w:jc w:val="center"/>
      </w:pPr>
      <w:r>
        <w:rPr/>
        <w:t>KONSELING</w:t>
      </w:r>
      <w:r>
        <w:rPr>
          <w:spacing w:val="-3"/>
        </w:rPr>
        <w:t> </w:t>
      </w:r>
      <w:r>
        <w:rPr/>
        <w:t>KELOMPOK</w:t>
      </w: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4500"/>
      </w:tblGrid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Konseli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DPR,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MRAR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 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15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Tempat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</w:tc>
      </w:tr>
      <w:tr>
        <w:trPr>
          <w:trHeight w:val="827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Pendekatan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Teknik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Konseling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Mindfulness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Therapy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</w:tr>
      <w:tr>
        <w:trPr>
          <w:trHeight w:val="827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dicapai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mampu membatasi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faktor</w:t>
            </w:r>
          </w:p>
          <w:p>
            <w:pPr>
              <w:pStyle w:val="TableParagraph"/>
              <w:spacing w:before="139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penyebab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Missing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(FOMO)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</w:tbl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6869"/>
      </w:pPr>
      <w:r>
        <w:rPr/>
        <w:t>Tegal,</w:t>
      </w:r>
      <w:r>
        <w:rPr>
          <w:spacing w:val="-1"/>
        </w:rPr>
        <w:t> </w:t>
      </w:r>
      <w:r>
        <w:rPr/>
        <w:t>22</w:t>
      </w:r>
      <w:r>
        <w:rPr>
          <w:spacing w:val="-1"/>
        </w:rPr>
        <w:t> </w:t>
      </w:r>
      <w:r>
        <w:rPr/>
        <w:t>Mei</w:t>
      </w:r>
      <w:r>
        <w:rPr>
          <w:spacing w:val="-1"/>
        </w:rPr>
        <w:t> </w:t>
      </w:r>
      <w:r>
        <w:rPr/>
        <w:t>2023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6869"/>
      </w:pPr>
      <w:r>
        <w:rPr/>
        <w:pict>
          <v:shape style="position:absolute;margin-left:113.400002pt;margin-top:-10.970221pt;width:84.3pt;height:91pt;mso-position-horizontal-relative:page;mso-position-vertical-relative:paragraph;z-index:15738368" type="#_x0000_t202" filled="false" stroked="false">
            <v:textbox inset="0,0,0,0">
              <w:txbxContent>
                <w:p>
                  <w:pPr>
                    <w:pStyle w:val="BodyText"/>
                    <w:spacing w:line="278" w:lineRule="auto"/>
                    <w:ind w:right="459"/>
                  </w:pPr>
                  <w:r>
                    <w:rPr/>
                    <w:t>Mengetahui, Guru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BK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1440180</wp:posOffset>
            </wp:positionH>
            <wp:positionV relativeFrom="paragraph">
              <wp:posOffset>142787</wp:posOffset>
            </wp:positionV>
            <wp:extent cx="1070609" cy="873125"/>
            <wp:effectExtent l="0" t="0" r="0" b="0"/>
            <wp:wrapNone/>
            <wp:docPr id="3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09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Peneliti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5122839</wp:posOffset>
            </wp:positionH>
            <wp:positionV relativeFrom="paragraph">
              <wp:posOffset>189927</wp:posOffset>
            </wp:positionV>
            <wp:extent cx="607922" cy="327088"/>
            <wp:effectExtent l="0" t="0" r="0" b="0"/>
            <wp:wrapTopAndBottom/>
            <wp:docPr id="3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22" cy="32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tabs>
          <w:tab w:pos="5739" w:val="left" w:leader="none"/>
        </w:tabs>
        <w:spacing w:before="90"/>
        <w:ind w:right="2424"/>
        <w:jc w:val="right"/>
      </w:pPr>
      <w:r>
        <w:rPr/>
        <w:t>Tri</w:t>
      </w:r>
      <w:r>
        <w:rPr>
          <w:spacing w:val="-1"/>
        </w:rPr>
        <w:t> </w:t>
      </w:r>
      <w:r>
        <w:rPr/>
        <w:t>Widi Astuti, S.Pd</w:t>
        <w:tab/>
        <w:t>Vivi</w:t>
      </w:r>
      <w:r>
        <w:rPr>
          <w:spacing w:val="-1"/>
        </w:rPr>
        <w:t> </w:t>
      </w:r>
      <w:r>
        <w:rPr/>
        <w:t>Triyani</w:t>
      </w:r>
    </w:p>
    <w:p>
      <w:pPr>
        <w:pStyle w:val="BodyText"/>
        <w:spacing w:before="41"/>
        <w:ind w:right="2395"/>
        <w:jc w:val="right"/>
      </w:pPr>
      <w:r>
        <w:rPr/>
        <w:t>1119500044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1108"/>
      </w:pPr>
      <w:r>
        <w:rPr/>
        <w:t>Keterangan:</w:t>
      </w:r>
    </w:p>
    <w:p>
      <w:pPr>
        <w:spacing w:before="41"/>
        <w:ind w:left="1108" w:right="0" w:firstLine="0"/>
        <w:jc w:val="left"/>
        <w:rPr>
          <w:i/>
          <w:sz w:val="24"/>
        </w:rPr>
      </w:pPr>
      <w:r>
        <w:rPr>
          <w:i/>
          <w:sz w:val="24"/>
        </w:rPr>
        <w:t>Dokumen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bersifat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rahasia</w:t>
      </w:r>
    </w:p>
    <w:p>
      <w:pPr>
        <w:spacing w:after="0"/>
        <w:jc w:val="lef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DPR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1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0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0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22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4662601</wp:posOffset>
            </wp:positionH>
            <wp:positionV relativeFrom="paragraph">
              <wp:posOffset>152071</wp:posOffset>
            </wp:positionV>
            <wp:extent cx="776045" cy="514350"/>
            <wp:effectExtent l="0" t="0" r="0" b="0"/>
            <wp:wrapTopAndBottom/>
            <wp:docPr id="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4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DRI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1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1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1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 yang</w:t>
      </w:r>
      <w:r>
        <w:rPr>
          <w:spacing w:val="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370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22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4823928</wp:posOffset>
            </wp:positionH>
            <wp:positionV relativeFrom="paragraph">
              <wp:posOffset>204455</wp:posOffset>
            </wp:positionV>
            <wp:extent cx="524042" cy="695325"/>
            <wp:effectExtent l="0" t="0" r="0" b="0"/>
            <wp:wrapTopAndBottom/>
            <wp:docPr id="3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42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FY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2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2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1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2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 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22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4729021</wp:posOffset>
            </wp:positionH>
            <wp:positionV relativeFrom="paragraph">
              <wp:posOffset>106355</wp:posOffset>
            </wp:positionV>
            <wp:extent cx="790783" cy="654176"/>
            <wp:effectExtent l="0" t="0" r="0" b="0"/>
            <wp:wrapTopAndBottom/>
            <wp:docPr id="3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83" cy="65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3"/>
        </w:rPr>
        <w:t> </w:t>
      </w:r>
      <w:r>
        <w:rPr/>
        <w:t>Konseli</w:t>
        <w:tab/>
        <w:t>:</w:t>
      </w:r>
      <w:r>
        <w:rPr>
          <w:spacing w:val="-1"/>
        </w:rPr>
        <w:t> </w:t>
      </w:r>
      <w:r>
        <w:rPr/>
        <w:t>NIS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3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3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3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116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370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22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4783490</wp:posOffset>
            </wp:positionH>
            <wp:positionV relativeFrom="paragraph">
              <wp:posOffset>164770</wp:posOffset>
            </wp:positionV>
            <wp:extent cx="735276" cy="628650"/>
            <wp:effectExtent l="0" t="0" r="0" b="0"/>
            <wp:wrapTopAndBottom/>
            <wp:docPr id="4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7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KMR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4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4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22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4773540</wp:posOffset>
            </wp:positionH>
            <wp:positionV relativeFrom="paragraph">
              <wp:posOffset>155881</wp:posOffset>
            </wp:positionV>
            <wp:extent cx="911603" cy="596455"/>
            <wp:effectExtent l="0" t="0" r="0" b="0"/>
            <wp:wrapTopAndBottom/>
            <wp:docPr id="4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03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MHF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5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5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4794478</wp:posOffset>
            </wp:positionH>
            <wp:positionV relativeFrom="paragraph">
              <wp:posOffset>544392</wp:posOffset>
            </wp:positionV>
            <wp:extent cx="640589" cy="586835"/>
            <wp:effectExtent l="0" t="0" r="0" b="0"/>
            <wp:wrapTopAndBottom/>
            <wp:docPr id="4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89" cy="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 22 Mei 2023</w:t>
      </w:r>
      <w:r>
        <w:rPr>
          <w:spacing w:val="-57"/>
        </w:rPr>
        <w:t> </w:t>
      </w:r>
      <w:r>
        <w:rPr/>
        <w:t>Konseli,</w:t>
      </w:r>
    </w:p>
    <w:p>
      <w:pPr>
        <w:spacing w:after="0" w:line="362" w:lineRule="auto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</w:t>
      </w:r>
      <w:r>
        <w:rPr>
          <w:spacing w:val="1"/>
        </w:rPr>
        <w:t> </w:t>
      </w:r>
      <w:r>
        <w:rPr/>
        <w:t>MRAR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6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6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28"/>
              <w:rPr>
                <w:sz w:val="24"/>
              </w:rPr>
            </w:pPr>
            <w:r>
              <w:rPr>
                <w:sz w:val="24"/>
              </w:rPr>
              <w:t>dan Konseling atau konselor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4582517</wp:posOffset>
            </wp:positionH>
            <wp:positionV relativeFrom="paragraph">
              <wp:posOffset>611711</wp:posOffset>
            </wp:positionV>
            <wp:extent cx="1205163" cy="619125"/>
            <wp:effectExtent l="0" t="0" r="0" b="0"/>
            <wp:wrapTopAndBottom/>
            <wp:docPr id="4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16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 22 Mei 2023</w:t>
      </w:r>
      <w:r>
        <w:rPr>
          <w:spacing w:val="-57"/>
        </w:rPr>
        <w:t> </w:t>
      </w:r>
      <w:r>
        <w:rPr/>
        <w:t>Konseli,</w:t>
      </w:r>
    </w:p>
    <w:p>
      <w:pPr>
        <w:spacing w:after="0" w:line="362" w:lineRule="auto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832" w:right="2142"/>
        <w:jc w:val="center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1211580</wp:posOffset>
            </wp:positionH>
            <wp:positionV relativeFrom="paragraph">
              <wp:posOffset>-77810</wp:posOffset>
            </wp:positionV>
            <wp:extent cx="759459" cy="759459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75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SMK</w:t>
      </w:r>
      <w:r>
        <w:rPr>
          <w:spacing w:val="-3"/>
        </w:rPr>
        <w:t> </w:t>
      </w:r>
      <w:r>
        <w:rPr/>
        <w:t>NU</w:t>
      </w:r>
      <w:r>
        <w:rPr>
          <w:spacing w:val="-3"/>
        </w:rPr>
        <w:t> </w:t>
      </w:r>
      <w:r>
        <w:rPr/>
        <w:t>HASYIM</w:t>
      </w:r>
      <w:r>
        <w:rPr>
          <w:spacing w:val="-3"/>
        </w:rPr>
        <w:t> </w:t>
      </w:r>
      <w:r>
        <w:rPr/>
        <w:t>ASY’ARI</w:t>
      </w:r>
      <w:r>
        <w:rPr>
          <w:spacing w:val="-3"/>
        </w:rPr>
        <w:t> </w:t>
      </w:r>
      <w:r>
        <w:rPr/>
        <w:t>TARUB</w:t>
      </w:r>
    </w:p>
    <w:p>
      <w:pPr>
        <w:spacing w:line="288" w:lineRule="auto" w:before="41"/>
        <w:ind w:left="1833" w:right="2142" w:firstLine="0"/>
        <w:jc w:val="center"/>
        <w:rPr>
          <w:b/>
          <w:sz w:val="24"/>
        </w:rPr>
      </w:pPr>
      <w:r>
        <w:rPr/>
        <w:pict>
          <v:rect style="position:absolute;margin-left:111.980003pt;margin-top:18.893114pt;width:399.79pt;height:.48001pt;mso-position-horizontal-relative:page;mso-position-vertical-relative:paragraph;z-index:-2147481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Jl. Raya Karangjati No. 25 Karangjati, Kec. Tarub, Kab. Tegal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RENCANA PELAKSANAAN LAYANAN (RPL)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KONSELING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KELOMPOK</w:t>
      </w: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4500"/>
      </w:tblGrid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Konseli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DPR,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MRAR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5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Tempat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Topik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Permasalahan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Missing Out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(FOMO)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</w:tbl>
    <w:p>
      <w:pPr>
        <w:pStyle w:val="BodyText"/>
        <w:rPr>
          <w:b/>
          <w:sz w:val="35"/>
        </w:rPr>
      </w:pPr>
    </w:p>
    <w:p>
      <w:pPr>
        <w:pStyle w:val="BodyText"/>
        <w:spacing w:line="360" w:lineRule="auto" w:before="1"/>
        <w:ind w:left="7020" w:right="1547" w:hanging="10"/>
      </w:pPr>
      <w:r>
        <w:rPr/>
        <w:t>Tegal, 25 Mei 2023</w:t>
      </w:r>
      <w:r>
        <w:rPr>
          <w:spacing w:val="-57"/>
        </w:rPr>
        <w:t> </w:t>
      </w:r>
      <w:r>
        <w:rPr/>
        <w:t>Peneliti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5209820</wp:posOffset>
            </wp:positionH>
            <wp:positionV relativeFrom="paragraph">
              <wp:posOffset>88943</wp:posOffset>
            </wp:positionV>
            <wp:extent cx="620716" cy="365569"/>
            <wp:effectExtent l="0" t="0" r="0" b="0"/>
            <wp:wrapTopAndBottom/>
            <wp:docPr id="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16" cy="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82"/>
        <w:ind w:left="6996" w:right="2254" w:firstLine="4"/>
      </w:pPr>
      <w:r>
        <w:rPr/>
        <w:t>Vivi Triyani</w:t>
      </w:r>
      <w:r>
        <w:rPr>
          <w:spacing w:val="-57"/>
        </w:rPr>
        <w:t> </w:t>
      </w:r>
      <w:r>
        <w:rPr/>
        <w:t>1119500044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108"/>
      </w:pPr>
      <w:r>
        <w:rPr/>
        <w:t>Keterangan:</w:t>
      </w:r>
    </w:p>
    <w:p>
      <w:pPr>
        <w:spacing w:before="139"/>
        <w:ind w:left="1108" w:right="0" w:firstLine="0"/>
        <w:jc w:val="left"/>
        <w:rPr>
          <w:i/>
          <w:sz w:val="24"/>
        </w:rPr>
      </w:pPr>
      <w:r>
        <w:rPr>
          <w:i/>
          <w:sz w:val="24"/>
        </w:rPr>
        <w:t>Dokumen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bersifat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rahasia</w:t>
      </w:r>
    </w:p>
    <w:p>
      <w:pPr>
        <w:spacing w:after="0"/>
        <w:jc w:val="lef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1832" w:right="2142"/>
        <w:jc w:val="center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1211580</wp:posOffset>
            </wp:positionH>
            <wp:positionV relativeFrom="paragraph">
              <wp:posOffset>-77810</wp:posOffset>
            </wp:positionV>
            <wp:extent cx="759459" cy="759459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75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SMK</w:t>
      </w:r>
      <w:r>
        <w:rPr>
          <w:spacing w:val="-3"/>
        </w:rPr>
        <w:t> </w:t>
      </w:r>
      <w:r>
        <w:rPr/>
        <w:t>NU</w:t>
      </w:r>
      <w:r>
        <w:rPr>
          <w:spacing w:val="-3"/>
        </w:rPr>
        <w:t> </w:t>
      </w:r>
      <w:r>
        <w:rPr/>
        <w:t>HASYIM</w:t>
      </w:r>
      <w:r>
        <w:rPr>
          <w:spacing w:val="-3"/>
        </w:rPr>
        <w:t> </w:t>
      </w:r>
      <w:r>
        <w:rPr/>
        <w:t>ASY’ARI</w:t>
      </w:r>
      <w:r>
        <w:rPr>
          <w:spacing w:val="-3"/>
        </w:rPr>
        <w:t> </w:t>
      </w:r>
      <w:r>
        <w:rPr/>
        <w:t>TARUB</w:t>
      </w:r>
    </w:p>
    <w:p>
      <w:pPr>
        <w:spacing w:line="302" w:lineRule="auto" w:before="41"/>
        <w:ind w:left="1830" w:right="2142" w:firstLine="0"/>
        <w:jc w:val="center"/>
        <w:rPr>
          <w:b/>
          <w:sz w:val="24"/>
        </w:rPr>
      </w:pPr>
      <w:r>
        <w:rPr/>
        <w:pict>
          <v:rect style="position:absolute;margin-left:111.980003pt;margin-top:18.893114pt;width:399.79pt;height:.48001pt;mso-position-horizontal-relative:page;mso-position-vertical-relative:paragraph;z-index:-2147328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Jl. Raya Karangjati No. 25 Karangjati, Kec. Tarub, Kab. Tegal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LAPORAN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PELAKSANAAN LAYANAN</w:t>
      </w:r>
    </w:p>
    <w:p>
      <w:pPr>
        <w:pStyle w:val="Heading1"/>
        <w:spacing w:line="245" w:lineRule="exact" w:before="0" w:after="42"/>
        <w:ind w:left="1831" w:right="2142"/>
        <w:jc w:val="center"/>
      </w:pPr>
      <w:r>
        <w:rPr/>
        <w:t>KONSELING</w:t>
      </w:r>
      <w:r>
        <w:rPr>
          <w:spacing w:val="-3"/>
        </w:rPr>
        <w:t> </w:t>
      </w:r>
      <w:r>
        <w:rPr/>
        <w:t>KELOMPOK</w:t>
      </w: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4500"/>
      </w:tblGrid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Konseli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DPR,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MRAR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5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Tempat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</w:tc>
      </w:tr>
      <w:tr>
        <w:trPr>
          <w:trHeight w:val="827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Pendekatan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Teknik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Konseling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Mindfulness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Therapy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</w:tr>
      <w:tr>
        <w:trPr>
          <w:trHeight w:val="1240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dicapai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line="410" w:lineRule="atLeast" w:before="5"/>
              <w:ind w:left="108" w:right="489"/>
              <w:rPr>
                <w:i/>
                <w:sz w:val="24"/>
              </w:rPr>
            </w:pPr>
            <w:r>
              <w:rPr>
                <w:sz w:val="24"/>
              </w:rPr>
              <w:t>membatasi dampak </w:t>
            </w:r>
            <w:r>
              <w:rPr>
                <w:i/>
                <w:sz w:val="24"/>
              </w:rPr>
              <w:t>Fear of Missing Out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(FOMO)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</w:tbl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before="1"/>
        <w:ind w:left="6869"/>
      </w:pPr>
      <w:r>
        <w:rPr/>
        <w:t>Tegal,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Mei</w:t>
      </w:r>
      <w:r>
        <w:rPr>
          <w:spacing w:val="-1"/>
        </w:rPr>
        <w:t> </w:t>
      </w:r>
      <w:r>
        <w:rPr/>
        <w:t>2023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90"/>
        <w:ind w:left="6869"/>
      </w:pPr>
      <w:r>
        <w:rPr/>
        <w:pict>
          <v:shape style="position:absolute;margin-left:113.419998pt;margin-top:-10.830235pt;width:87.3pt;height:87.25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pStyle w:val="BodyText"/>
                    <w:spacing w:line="276" w:lineRule="auto"/>
                    <w:ind w:right="519"/>
                  </w:pPr>
                  <w:r>
                    <w:rPr/>
                    <w:t>Mengetahui, Guru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BK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1478280</wp:posOffset>
            </wp:positionH>
            <wp:positionV relativeFrom="paragraph">
              <wp:posOffset>97194</wp:posOffset>
            </wp:positionV>
            <wp:extent cx="1070609" cy="873125"/>
            <wp:effectExtent l="0" t="0" r="0" b="0"/>
            <wp:wrapNone/>
            <wp:docPr id="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09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Peneliti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5245734</wp:posOffset>
            </wp:positionH>
            <wp:positionV relativeFrom="paragraph">
              <wp:posOffset>227009</wp:posOffset>
            </wp:positionV>
            <wp:extent cx="550632" cy="375189"/>
            <wp:effectExtent l="0" t="0" r="0" b="0"/>
            <wp:wrapTopAndBottom/>
            <wp:docPr id="5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32" cy="37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5739" w:val="left" w:leader="none"/>
        </w:tabs>
        <w:spacing w:before="90"/>
        <w:ind w:right="2424"/>
        <w:jc w:val="right"/>
      </w:pPr>
      <w:r>
        <w:rPr/>
        <w:t>Tri</w:t>
      </w:r>
      <w:r>
        <w:rPr>
          <w:spacing w:val="-1"/>
        </w:rPr>
        <w:t> </w:t>
      </w:r>
      <w:r>
        <w:rPr/>
        <w:t>Widi Astuti, S.Pd</w:t>
        <w:tab/>
        <w:t>Vivi</w:t>
      </w:r>
      <w:r>
        <w:rPr>
          <w:spacing w:val="-1"/>
        </w:rPr>
        <w:t> </w:t>
      </w:r>
      <w:r>
        <w:rPr/>
        <w:t>Triyani</w:t>
      </w:r>
    </w:p>
    <w:p>
      <w:pPr>
        <w:pStyle w:val="BodyText"/>
        <w:spacing w:before="41"/>
        <w:ind w:right="2395"/>
        <w:jc w:val="right"/>
      </w:pPr>
      <w:r>
        <w:rPr/>
        <w:t>1119500044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1108"/>
      </w:pPr>
      <w:r>
        <w:rPr/>
        <w:t>Keterangan:</w:t>
      </w:r>
    </w:p>
    <w:p>
      <w:pPr>
        <w:spacing w:before="43"/>
        <w:ind w:left="1108" w:right="0" w:firstLine="0"/>
        <w:jc w:val="left"/>
        <w:rPr>
          <w:i/>
          <w:sz w:val="24"/>
        </w:rPr>
      </w:pPr>
      <w:r>
        <w:rPr>
          <w:i/>
          <w:sz w:val="24"/>
        </w:rPr>
        <w:t>Dokumen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bersifat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rahasia</w:t>
      </w:r>
    </w:p>
    <w:p>
      <w:pPr>
        <w:spacing w:after="0"/>
        <w:jc w:val="lef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DPR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1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7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7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25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4691811</wp:posOffset>
            </wp:positionH>
            <wp:positionV relativeFrom="paragraph">
              <wp:posOffset>124134</wp:posOffset>
            </wp:positionV>
            <wp:extent cx="776045" cy="514350"/>
            <wp:effectExtent l="0" t="0" r="0" b="0"/>
            <wp:wrapTopAndBottom/>
            <wp:docPr id="5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4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DRI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1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8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8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25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4691029</wp:posOffset>
            </wp:positionH>
            <wp:positionV relativeFrom="paragraph">
              <wp:posOffset>204455</wp:posOffset>
            </wp:positionV>
            <wp:extent cx="752715" cy="695325"/>
            <wp:effectExtent l="0" t="0" r="0" b="0"/>
            <wp:wrapTopAndBottom/>
            <wp:docPr id="6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1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</w:t>
      </w:r>
      <w:r>
        <w:rPr>
          <w:spacing w:val="-1"/>
        </w:rPr>
        <w:t> </w:t>
      </w:r>
      <w:r>
        <w:rPr/>
        <w:t>FY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2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19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19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370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25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4755056</wp:posOffset>
            </wp:positionH>
            <wp:positionV relativeFrom="paragraph">
              <wp:posOffset>205725</wp:posOffset>
            </wp:positionV>
            <wp:extent cx="790783" cy="654176"/>
            <wp:effectExtent l="0" t="0" r="0" b="0"/>
            <wp:wrapTopAndBottom/>
            <wp:docPr id="6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83" cy="65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</w:t>
      </w:r>
      <w:r>
        <w:rPr>
          <w:spacing w:val="-1"/>
        </w:rPr>
        <w:t> </w:t>
      </w:r>
      <w:r>
        <w:rPr/>
        <w:t>NIS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TKJ 3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0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0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28"/>
              <w:rPr>
                <w:sz w:val="24"/>
              </w:rPr>
            </w:pPr>
            <w:r>
              <w:rPr>
                <w:sz w:val="24"/>
              </w:rPr>
              <w:t>dan Konseling atau konselor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6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370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25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4866040</wp:posOffset>
            </wp:positionH>
            <wp:positionV relativeFrom="paragraph">
              <wp:posOffset>92386</wp:posOffset>
            </wp:positionV>
            <wp:extent cx="735276" cy="628650"/>
            <wp:effectExtent l="0" t="0" r="0" b="0"/>
            <wp:wrapTopAndBottom/>
            <wp:docPr id="6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7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9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KMR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1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1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6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25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4732265</wp:posOffset>
            </wp:positionH>
            <wp:positionV relativeFrom="paragraph">
              <wp:posOffset>98418</wp:posOffset>
            </wp:positionV>
            <wp:extent cx="911603" cy="596455"/>
            <wp:effectExtent l="0" t="0" r="0" b="0"/>
            <wp:wrapTopAndBottom/>
            <wp:docPr id="6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03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MHF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59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2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2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 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 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4754472</wp:posOffset>
            </wp:positionH>
            <wp:positionV relativeFrom="paragraph">
              <wp:posOffset>555085</wp:posOffset>
            </wp:positionV>
            <wp:extent cx="640589" cy="586835"/>
            <wp:effectExtent l="0" t="0" r="0" b="0"/>
            <wp:wrapTopAndBottom/>
            <wp:docPr id="6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89" cy="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 25 Mei 2023</w:t>
      </w:r>
      <w:r>
        <w:rPr>
          <w:spacing w:val="-57"/>
        </w:rPr>
        <w:t> </w:t>
      </w:r>
      <w:r>
        <w:rPr/>
        <w:t>Konseli,</w:t>
      </w:r>
    </w:p>
    <w:p>
      <w:pPr>
        <w:spacing w:after="0" w:line="362" w:lineRule="auto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MRAR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</w:t>
      </w:r>
      <w:r>
        <w:rPr>
          <w:spacing w:val="1"/>
        </w:rPr>
        <w:t> </w:t>
      </w:r>
      <w:r>
        <w:rPr/>
        <w:t>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3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3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6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370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4741902</wp:posOffset>
            </wp:positionH>
            <wp:positionV relativeFrom="paragraph">
              <wp:posOffset>595836</wp:posOffset>
            </wp:positionV>
            <wp:extent cx="1205163" cy="619125"/>
            <wp:effectExtent l="0" t="0" r="0" b="0"/>
            <wp:wrapTopAndBottom/>
            <wp:docPr id="7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16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 25 Mei 2023</w:t>
      </w:r>
      <w:r>
        <w:rPr>
          <w:spacing w:val="-57"/>
        </w:rPr>
        <w:t> </w:t>
      </w:r>
      <w:r>
        <w:rPr/>
        <w:t>Konseli,</w:t>
      </w:r>
    </w:p>
    <w:p>
      <w:pPr>
        <w:spacing w:after="0" w:line="362" w:lineRule="auto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832" w:right="2142"/>
        <w:jc w:val="center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1211580</wp:posOffset>
            </wp:positionH>
            <wp:positionV relativeFrom="paragraph">
              <wp:posOffset>-77810</wp:posOffset>
            </wp:positionV>
            <wp:extent cx="759459" cy="759459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75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SMK</w:t>
      </w:r>
      <w:r>
        <w:rPr>
          <w:spacing w:val="-3"/>
        </w:rPr>
        <w:t> </w:t>
      </w:r>
      <w:r>
        <w:rPr/>
        <w:t>NU</w:t>
      </w:r>
      <w:r>
        <w:rPr>
          <w:spacing w:val="-3"/>
        </w:rPr>
        <w:t> </w:t>
      </w:r>
      <w:r>
        <w:rPr/>
        <w:t>HASYIM</w:t>
      </w:r>
      <w:r>
        <w:rPr>
          <w:spacing w:val="-3"/>
        </w:rPr>
        <w:t> </w:t>
      </w:r>
      <w:r>
        <w:rPr/>
        <w:t>ASY’ARI</w:t>
      </w:r>
      <w:r>
        <w:rPr>
          <w:spacing w:val="-3"/>
        </w:rPr>
        <w:t> </w:t>
      </w:r>
      <w:r>
        <w:rPr/>
        <w:t>TARUB</w:t>
      </w:r>
    </w:p>
    <w:p>
      <w:pPr>
        <w:spacing w:line="288" w:lineRule="auto" w:before="41"/>
        <w:ind w:left="1833" w:right="2145" w:firstLine="0"/>
        <w:jc w:val="center"/>
        <w:rPr>
          <w:b/>
          <w:sz w:val="24"/>
        </w:rPr>
      </w:pPr>
      <w:r>
        <w:rPr/>
        <w:pict>
          <v:rect style="position:absolute;margin-left:111.980003pt;margin-top:18.893114pt;width:399.79pt;height:.48001pt;mso-position-horizontal-relative:page;mso-position-vertical-relative:paragraph;z-index:-2146713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Jl. Raya Karangjati No. 25 Karangjati, Kec. Tarub, Kab. Tegal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RENCANA PELAKSANAAN LAYANAN (RPL)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KONSELING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KELOMPOK</w:t>
      </w: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4500"/>
      </w:tblGrid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Konseli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DPR,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MRAR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 Mei 2023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5" w:hRule="atLeast"/>
        </w:trPr>
        <w:tc>
          <w:tcPr>
            <w:tcW w:w="715" w:type="dxa"/>
          </w:tcPr>
          <w:p>
            <w:pPr>
              <w:pStyle w:val="TableParagraph"/>
              <w:spacing w:line="266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4500" w:type="dxa"/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Tempat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</w:tc>
      </w:tr>
      <w:tr>
        <w:trPr>
          <w:trHeight w:val="827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Topik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Permasalahan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Pengentasan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Missing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Out</w:t>
            </w:r>
          </w:p>
          <w:p>
            <w:pPr>
              <w:pStyle w:val="TableParagraph"/>
              <w:spacing w:before="137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(FOMO)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64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</w:t>
            </w:r>
          </w:p>
        </w:tc>
        <w:tc>
          <w:tcPr>
            <w:tcW w:w="4500" w:type="dxa"/>
          </w:tcPr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</w:tbl>
    <w:p>
      <w:pPr>
        <w:pStyle w:val="BodyText"/>
        <w:spacing w:before="9"/>
        <w:rPr>
          <w:b/>
          <w:sz w:val="34"/>
        </w:rPr>
      </w:pPr>
    </w:p>
    <w:p>
      <w:pPr>
        <w:pStyle w:val="BodyText"/>
        <w:spacing w:line="360" w:lineRule="auto" w:before="1"/>
        <w:ind w:left="7020" w:right="1547" w:hanging="10"/>
      </w:pPr>
      <w:r>
        <w:rPr/>
        <w:t>Tegal, 29 Mei 2023</w:t>
      </w:r>
      <w:r>
        <w:rPr>
          <w:spacing w:val="-57"/>
        </w:rPr>
        <w:t> </w:t>
      </w:r>
      <w:r>
        <w:rPr/>
        <w:t>Peneliti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5194580</wp:posOffset>
            </wp:positionH>
            <wp:positionV relativeFrom="paragraph">
              <wp:posOffset>160253</wp:posOffset>
            </wp:positionV>
            <wp:extent cx="620716" cy="365569"/>
            <wp:effectExtent l="0" t="0" r="0" b="0"/>
            <wp:wrapTopAndBottom/>
            <wp:docPr id="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16" cy="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82"/>
        <w:ind w:left="6996" w:right="2254" w:firstLine="4"/>
      </w:pPr>
      <w:r>
        <w:rPr/>
        <w:t>Vivi Triyani</w:t>
      </w:r>
      <w:r>
        <w:rPr>
          <w:spacing w:val="-57"/>
        </w:rPr>
        <w:t> </w:t>
      </w:r>
      <w:r>
        <w:rPr/>
        <w:t>1119500044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1108"/>
      </w:pPr>
      <w:r>
        <w:rPr/>
        <w:t>Keterangan:</w:t>
      </w:r>
    </w:p>
    <w:p>
      <w:pPr>
        <w:spacing w:before="139"/>
        <w:ind w:left="1108" w:right="0" w:firstLine="0"/>
        <w:jc w:val="left"/>
        <w:rPr>
          <w:i/>
          <w:sz w:val="24"/>
        </w:rPr>
      </w:pPr>
      <w:r>
        <w:rPr>
          <w:i/>
          <w:sz w:val="24"/>
        </w:rPr>
        <w:t>Dokumen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bersifat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rahasia</w:t>
      </w:r>
    </w:p>
    <w:p>
      <w:pPr>
        <w:spacing w:after="0"/>
        <w:jc w:val="lef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1832" w:right="2142"/>
        <w:jc w:val="center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1211580</wp:posOffset>
            </wp:positionH>
            <wp:positionV relativeFrom="paragraph">
              <wp:posOffset>-77810</wp:posOffset>
            </wp:positionV>
            <wp:extent cx="759459" cy="759459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759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SMK</w:t>
      </w:r>
      <w:r>
        <w:rPr>
          <w:spacing w:val="-3"/>
        </w:rPr>
        <w:t> </w:t>
      </w:r>
      <w:r>
        <w:rPr/>
        <w:t>NU</w:t>
      </w:r>
      <w:r>
        <w:rPr>
          <w:spacing w:val="-3"/>
        </w:rPr>
        <w:t> </w:t>
      </w:r>
      <w:r>
        <w:rPr/>
        <w:t>HASYIM</w:t>
      </w:r>
      <w:r>
        <w:rPr>
          <w:spacing w:val="-3"/>
        </w:rPr>
        <w:t> </w:t>
      </w:r>
      <w:r>
        <w:rPr/>
        <w:t>ASY’ARI</w:t>
      </w:r>
      <w:r>
        <w:rPr>
          <w:spacing w:val="-3"/>
        </w:rPr>
        <w:t> </w:t>
      </w:r>
      <w:r>
        <w:rPr/>
        <w:t>TARUB</w:t>
      </w:r>
    </w:p>
    <w:p>
      <w:pPr>
        <w:spacing w:line="302" w:lineRule="auto" w:before="41"/>
        <w:ind w:left="1830" w:right="2142" w:firstLine="0"/>
        <w:jc w:val="center"/>
        <w:rPr>
          <w:b/>
          <w:sz w:val="24"/>
        </w:rPr>
      </w:pPr>
      <w:r>
        <w:rPr/>
        <w:pict>
          <v:rect style="position:absolute;margin-left:111.980003pt;margin-top:18.893114pt;width:399.79pt;height:.48001pt;mso-position-horizontal-relative:page;mso-position-vertical-relative:paragraph;z-index:-2146560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Jl. Raya Karangjati No. 25 Karangjati, Kec. Tarub, Kab. Tegal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LAPORAN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PELAKSANAAN LAYANAN</w:t>
      </w:r>
    </w:p>
    <w:p>
      <w:pPr>
        <w:pStyle w:val="Heading1"/>
        <w:spacing w:line="245" w:lineRule="exact" w:before="0" w:after="42"/>
        <w:ind w:left="1831" w:right="2142"/>
        <w:jc w:val="center"/>
      </w:pPr>
      <w:r>
        <w:rPr/>
        <w:t>KONSELING</w:t>
      </w:r>
      <w:r>
        <w:rPr>
          <w:spacing w:val="-3"/>
        </w:rPr>
        <w:t> </w:t>
      </w:r>
      <w:r>
        <w:rPr/>
        <w:t>KELOMPOK</w:t>
      </w: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880"/>
        <w:gridCol w:w="4500"/>
      </w:tblGrid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Konseli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DPR,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KMR,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MHF,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MRAR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Hari,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tanggal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 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</w:tr>
      <w:tr>
        <w:trPr>
          <w:trHeight w:val="412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Pertemuan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ke-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5" w:hRule="atLeast"/>
        </w:trPr>
        <w:tc>
          <w:tcPr>
            <w:tcW w:w="715" w:type="dxa"/>
          </w:tcPr>
          <w:p>
            <w:pPr>
              <w:pStyle w:val="TableParagraph"/>
              <w:spacing w:before="1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Waktu</w:t>
            </w:r>
          </w:p>
        </w:tc>
        <w:tc>
          <w:tcPr>
            <w:tcW w:w="450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Menit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Tempat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Kelas</w:t>
            </w:r>
          </w:p>
        </w:tc>
      </w:tr>
      <w:tr>
        <w:trPr>
          <w:trHeight w:val="827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Pendekatan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Teknik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Konseling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Mindfulness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Therapy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</w:tr>
      <w:tr>
        <w:trPr>
          <w:trHeight w:val="827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dicapai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cara</w:t>
            </w:r>
          </w:p>
          <w:p>
            <w:pPr>
              <w:pStyle w:val="TableParagraph"/>
              <w:spacing w:before="139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mengatasi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Missing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(FOMO)</w:t>
            </w:r>
          </w:p>
        </w:tc>
      </w:tr>
      <w:tr>
        <w:trPr>
          <w:trHeight w:val="414" w:hRule="atLeast"/>
        </w:trPr>
        <w:tc>
          <w:tcPr>
            <w:tcW w:w="715" w:type="dxa"/>
          </w:tcPr>
          <w:p>
            <w:pPr>
              <w:pStyle w:val="TableParagraph"/>
              <w:spacing w:line="275" w:lineRule="exact"/>
              <w:ind w:right="28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8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diperlukan</w:t>
            </w:r>
          </w:p>
        </w:tc>
        <w:tc>
          <w:tcPr>
            <w:tcW w:w="450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Laptop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Speaker</w:t>
            </w:r>
          </w:p>
        </w:tc>
      </w:tr>
    </w:tbl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6869"/>
      </w:pPr>
      <w:r>
        <w:rPr/>
        <w:t>Tegal,</w:t>
      </w:r>
      <w:r>
        <w:rPr>
          <w:spacing w:val="-1"/>
        </w:rPr>
        <w:t> </w:t>
      </w:r>
      <w:r>
        <w:rPr/>
        <w:t>29</w:t>
      </w:r>
      <w:r>
        <w:rPr>
          <w:spacing w:val="-1"/>
        </w:rPr>
        <w:t> </w:t>
      </w:r>
      <w:r>
        <w:rPr/>
        <w:t>Mei</w:t>
      </w:r>
      <w:r>
        <w:rPr>
          <w:spacing w:val="-1"/>
        </w:rPr>
        <w:t> </w:t>
      </w:r>
      <w:r>
        <w:rPr/>
        <w:t>2023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6869"/>
      </w:pPr>
      <w:r>
        <w:rPr/>
        <w:pict>
          <v:shape style="position:absolute;margin-left:113.400002pt;margin-top:-10.970221pt;width:84.3pt;height:89.2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pStyle w:val="BodyText"/>
                    <w:spacing w:line="278" w:lineRule="auto"/>
                    <w:ind w:right="459"/>
                  </w:pPr>
                  <w:r>
                    <w:rPr/>
                    <w:t>Mengetahui, Guru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BK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1440180</wp:posOffset>
            </wp:positionH>
            <wp:positionV relativeFrom="paragraph">
              <wp:posOffset>119927</wp:posOffset>
            </wp:positionV>
            <wp:extent cx="1070609" cy="873125"/>
            <wp:effectExtent l="0" t="0" r="0" b="0"/>
            <wp:wrapNone/>
            <wp:docPr id="7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09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Peneliti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5058690</wp:posOffset>
            </wp:positionH>
            <wp:positionV relativeFrom="paragraph">
              <wp:posOffset>149372</wp:posOffset>
            </wp:positionV>
            <wp:extent cx="620716" cy="365569"/>
            <wp:effectExtent l="0" t="0" r="0" b="0"/>
            <wp:wrapTopAndBottom/>
            <wp:docPr id="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16" cy="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tabs>
          <w:tab w:pos="5739" w:val="left" w:leader="none"/>
        </w:tabs>
        <w:spacing w:before="90"/>
        <w:ind w:right="2424"/>
        <w:jc w:val="right"/>
      </w:pPr>
      <w:r>
        <w:rPr/>
        <w:t>Tri</w:t>
      </w:r>
      <w:r>
        <w:rPr>
          <w:spacing w:val="-1"/>
        </w:rPr>
        <w:t> </w:t>
      </w:r>
      <w:r>
        <w:rPr/>
        <w:t>Widi Astuti, S.Pd</w:t>
        <w:tab/>
        <w:t>Vivi</w:t>
      </w:r>
      <w:r>
        <w:rPr>
          <w:spacing w:val="-1"/>
        </w:rPr>
        <w:t> </w:t>
      </w:r>
      <w:r>
        <w:rPr/>
        <w:t>Triyani</w:t>
      </w:r>
    </w:p>
    <w:p>
      <w:pPr>
        <w:pStyle w:val="BodyText"/>
        <w:spacing w:before="41"/>
        <w:ind w:right="2395"/>
        <w:jc w:val="right"/>
      </w:pPr>
      <w:r>
        <w:rPr/>
        <w:t>1119500044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before="1"/>
        <w:ind w:left="1108"/>
      </w:pPr>
      <w:r>
        <w:rPr/>
        <w:t>Keterangan:</w:t>
      </w:r>
    </w:p>
    <w:p>
      <w:pPr>
        <w:spacing w:before="41"/>
        <w:ind w:left="1108" w:right="0" w:firstLine="0"/>
        <w:jc w:val="left"/>
        <w:rPr>
          <w:i/>
          <w:sz w:val="24"/>
        </w:rPr>
      </w:pPr>
      <w:r>
        <w:rPr>
          <w:i/>
          <w:sz w:val="24"/>
        </w:rPr>
        <w:t>Dokumen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bersifat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rahasia</w:t>
      </w:r>
    </w:p>
    <w:p>
      <w:pPr>
        <w:spacing w:after="0"/>
        <w:jc w:val="lef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DPR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1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4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4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29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4813096</wp:posOffset>
            </wp:positionH>
            <wp:positionV relativeFrom="paragraph">
              <wp:posOffset>124134</wp:posOffset>
            </wp:positionV>
            <wp:extent cx="776045" cy="514350"/>
            <wp:effectExtent l="0" t="0" r="0" b="0"/>
            <wp:wrapTopAndBottom/>
            <wp:docPr id="8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4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DRI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1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5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5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29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4828824</wp:posOffset>
            </wp:positionH>
            <wp:positionV relativeFrom="paragraph">
              <wp:posOffset>116832</wp:posOffset>
            </wp:positionV>
            <wp:extent cx="752715" cy="695325"/>
            <wp:effectExtent l="0" t="0" r="0" b="0"/>
            <wp:wrapTopAndBottom/>
            <wp:docPr id="8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1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FY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2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6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6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4669331</wp:posOffset>
            </wp:positionH>
            <wp:positionV relativeFrom="paragraph">
              <wp:posOffset>607555</wp:posOffset>
            </wp:positionV>
            <wp:extent cx="790783" cy="654176"/>
            <wp:effectExtent l="0" t="0" r="0" b="0"/>
            <wp:wrapTopAndBottom/>
            <wp:docPr id="8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783" cy="65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 29 Mei 2023</w:t>
      </w:r>
      <w:r>
        <w:rPr>
          <w:spacing w:val="-57"/>
        </w:rPr>
        <w:t> </w:t>
      </w:r>
      <w:r>
        <w:rPr/>
        <w:t>Konseli,</w:t>
      </w:r>
    </w:p>
    <w:p>
      <w:pPr>
        <w:spacing w:after="0" w:line="362" w:lineRule="auto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</w:t>
      </w:r>
      <w:r>
        <w:rPr>
          <w:spacing w:val="-1"/>
        </w:rPr>
        <w:t> </w:t>
      </w:r>
      <w:r>
        <w:rPr/>
        <w:t>NIS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3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7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7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28"/>
              <w:rPr>
                <w:sz w:val="24"/>
              </w:rPr>
            </w:pPr>
            <w:r>
              <w:rPr>
                <w:sz w:val="24"/>
              </w:rPr>
              <w:t>dan Konseling atau konselor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29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4706656</wp:posOffset>
            </wp:positionH>
            <wp:positionV relativeFrom="paragraph">
              <wp:posOffset>88895</wp:posOffset>
            </wp:positionV>
            <wp:extent cx="735276" cy="628650"/>
            <wp:effectExtent l="0" t="0" r="0" b="0"/>
            <wp:wrapTopAndBottom/>
            <wp:docPr id="8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76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9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KMR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8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8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6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t>Tegal, 29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4589390</wp:posOffset>
            </wp:positionH>
            <wp:positionV relativeFrom="paragraph">
              <wp:posOffset>98418</wp:posOffset>
            </wp:positionV>
            <wp:extent cx="911603" cy="596455"/>
            <wp:effectExtent l="0" t="0" r="0" b="0"/>
            <wp:wrapTopAndBottom/>
            <wp:docPr id="9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03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MHF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2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29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29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2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6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3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214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 w:after="4"/>
        <w:ind w:left="6149" w:right="2408"/>
      </w:pPr>
      <w:r>
        <w:rPr/>
        <w:t>Tegal, 29 Mei 2023</w:t>
      </w:r>
      <w:r>
        <w:rPr>
          <w:spacing w:val="-57"/>
        </w:rPr>
        <w:t> </w:t>
      </w:r>
      <w:r>
        <w:rPr/>
        <w:t>Konseli,</w:t>
      </w:r>
    </w:p>
    <w:p>
      <w:pPr>
        <w:pStyle w:val="BodyText"/>
        <w:ind w:left="6290"/>
        <w:rPr>
          <w:sz w:val="20"/>
        </w:rPr>
      </w:pPr>
      <w:r>
        <w:rPr>
          <w:sz w:val="20"/>
        </w:rPr>
        <w:drawing>
          <wp:inline distT="0" distB="0" distL="0" distR="0">
            <wp:extent cx="640589" cy="586835"/>
            <wp:effectExtent l="0" t="0" r="0" b="0"/>
            <wp:docPr id="9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89" cy="5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1438" w:right="1750"/>
        <w:jc w:val="center"/>
      </w:pPr>
      <w:r>
        <w:rPr/>
        <w:t>KEPUASAN</w:t>
      </w:r>
      <w:r>
        <w:rPr>
          <w:spacing w:val="-2"/>
        </w:rPr>
        <w:t> </w:t>
      </w:r>
      <w:r>
        <w:rPr/>
        <w:t>KONSELI</w:t>
      </w:r>
      <w:r>
        <w:rPr>
          <w:spacing w:val="-1"/>
        </w:rPr>
        <w:t> </w:t>
      </w:r>
      <w:r>
        <w:rPr/>
        <w:t>TERHADAP</w:t>
      </w:r>
      <w:r>
        <w:rPr>
          <w:spacing w:val="-3"/>
        </w:rPr>
        <w:t> </w:t>
      </w:r>
      <w:r>
        <w:rPr/>
        <w:t>KONSELING</w:t>
      </w:r>
      <w:r>
        <w:rPr>
          <w:spacing w:val="-1"/>
        </w:rPr>
        <w:t> </w:t>
      </w:r>
      <w:r>
        <w:rPr/>
        <w:t>KELOMPOK</w:t>
      </w:r>
    </w:p>
    <w:p>
      <w:pPr>
        <w:spacing w:before="137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Identitas</w:t>
      </w:r>
    </w:p>
    <w:p>
      <w:pPr>
        <w:pStyle w:val="BodyText"/>
        <w:tabs>
          <w:tab w:pos="3268" w:val="left" w:leader="none"/>
        </w:tabs>
        <w:spacing w:before="43"/>
        <w:ind w:left="1108"/>
      </w:pPr>
      <w:r>
        <w:rPr/>
        <w:t>Nama</w:t>
      </w:r>
      <w:r>
        <w:rPr>
          <w:spacing w:val="-2"/>
        </w:rPr>
        <w:t> </w:t>
      </w:r>
      <w:r>
        <w:rPr/>
        <w:t>Konseli</w:t>
        <w:tab/>
        <w:t>: MRAR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Kelas</w:t>
        <w:tab/>
        <w:t>:</w:t>
      </w:r>
      <w:r>
        <w:rPr>
          <w:spacing w:val="-1"/>
        </w:rPr>
        <w:t> </w:t>
      </w:r>
      <w:r>
        <w:rPr/>
        <w:t>X TKJ 4</w:t>
      </w:r>
    </w:p>
    <w:p>
      <w:pPr>
        <w:pStyle w:val="BodyText"/>
        <w:tabs>
          <w:tab w:pos="3268" w:val="left" w:leader="none"/>
        </w:tabs>
        <w:spacing w:before="41"/>
        <w:ind w:left="1108"/>
      </w:pPr>
      <w:r>
        <w:rPr/>
        <w:t>Nama</w:t>
      </w:r>
      <w:r>
        <w:rPr>
          <w:spacing w:val="-3"/>
        </w:rPr>
        <w:t> </w:t>
      </w:r>
      <w:r>
        <w:rPr/>
        <w:t>Konselor</w:t>
        <w:tab/>
        <w:t>: Vivi Triyani</w:t>
      </w:r>
    </w:p>
    <w:p>
      <w:pPr>
        <w:pStyle w:val="Heading1"/>
        <w:spacing w:before="40"/>
      </w:pPr>
      <w:r>
        <w:rPr/>
        <w:t>Petunjuk</w:t>
      </w:r>
    </w:p>
    <w:p>
      <w:pPr>
        <w:pStyle w:val="ListParagraph"/>
        <w:numPr>
          <w:ilvl w:val="0"/>
          <w:numId w:val="30"/>
        </w:numPr>
        <w:tabs>
          <w:tab w:pos="1829" w:val="left" w:leader="none"/>
        </w:tabs>
        <w:spacing w:line="240" w:lineRule="auto" w:before="44" w:after="0"/>
        <w:ind w:left="1828" w:right="0" w:hanging="361"/>
        <w:jc w:val="left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secara</w:t>
      </w:r>
      <w:r>
        <w:rPr>
          <w:spacing w:val="-2"/>
          <w:sz w:val="24"/>
        </w:rPr>
        <w:t> </w:t>
      </w:r>
      <w:r>
        <w:rPr>
          <w:sz w:val="24"/>
        </w:rPr>
        <w:t>teliti</w:t>
      </w:r>
    </w:p>
    <w:p>
      <w:pPr>
        <w:pStyle w:val="ListParagraph"/>
        <w:numPr>
          <w:ilvl w:val="0"/>
          <w:numId w:val="30"/>
        </w:numPr>
        <w:tabs>
          <w:tab w:pos="1829" w:val="left" w:leader="none"/>
        </w:tabs>
        <w:spacing w:line="240" w:lineRule="auto" w:before="40" w:after="0"/>
        <w:ind w:left="1828" w:right="0" w:hanging="361"/>
        <w:jc w:val="left"/>
        <w:rPr>
          <w:sz w:val="24"/>
        </w:rPr>
      </w:pPr>
      <w:r>
        <w:rPr>
          <w:sz w:val="24"/>
        </w:rPr>
        <w:t>Berilah</w:t>
      </w:r>
      <w:r>
        <w:rPr>
          <w:spacing w:val="-1"/>
          <w:sz w:val="24"/>
        </w:rPr>
        <w:t> </w:t>
      </w:r>
      <w:r>
        <w:rPr>
          <w:sz w:val="24"/>
        </w:rPr>
        <w:t>tanda</w:t>
      </w:r>
      <w:r>
        <w:rPr>
          <w:spacing w:val="-3"/>
          <w:sz w:val="24"/>
        </w:rPr>
        <w:t> </w:t>
      </w:r>
      <w:r>
        <w:rPr>
          <w:sz w:val="24"/>
        </w:rPr>
        <w:t>centang</w:t>
      </w:r>
      <w:r>
        <w:rPr>
          <w:spacing w:val="-1"/>
          <w:sz w:val="24"/>
        </w:rPr>
        <w:t> </w:t>
      </w:r>
      <w:r>
        <w:rPr>
          <w:sz w:val="24"/>
        </w:rPr>
        <w:t>(√) pada</w:t>
      </w:r>
      <w:r>
        <w:rPr>
          <w:spacing w:val="-2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jawaban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tersedia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3205"/>
        <w:gridCol w:w="1390"/>
        <w:gridCol w:w="1412"/>
        <w:gridCol w:w="1390"/>
      </w:tblGrid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8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205" w:type="dxa"/>
          </w:tcPr>
          <w:p>
            <w:pPr>
              <w:pStyle w:val="TableParagraph"/>
              <w:spacing w:before="158"/>
              <w:ind w:left="695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dinilai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Sangat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58"/>
              <w:ind w:left="95" w:right="93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  <w:tc>
          <w:tcPr>
            <w:tcW w:w="1390" w:type="dxa"/>
          </w:tcPr>
          <w:p>
            <w:pPr>
              <w:pStyle w:val="TableParagraph"/>
              <w:spacing w:line="276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  <w:p>
            <w:pPr>
              <w:pStyle w:val="TableParagraph"/>
              <w:spacing w:before="41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Memuaskan</w:t>
            </w: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Penerimaan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Bimbingan</w:t>
            </w:r>
          </w:p>
          <w:p>
            <w:pPr>
              <w:pStyle w:val="TableParagraph"/>
              <w:spacing w:line="310" w:lineRule="atLeast" w:before="7"/>
              <w:ind w:left="107" w:right="345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kehadiran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anda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 disediakan untuk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56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905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Kesempatan yang diberikan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guru Bimbingan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 atau konselor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 peserta didik/konseli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menyampaikan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pendapat/ide</w:t>
            </w:r>
          </w:p>
        </w:tc>
        <w:tc>
          <w:tcPr>
            <w:tcW w:w="1390" w:type="dxa"/>
          </w:tcPr>
          <w:p>
            <w:pPr>
              <w:pStyle w:val="TableParagraph"/>
              <w:spacing w:before="11"/>
              <w:rPr>
                <w:sz w:val="59"/>
              </w:rPr>
            </w:pPr>
          </w:p>
          <w:p>
            <w:pPr>
              <w:pStyle w:val="TableParagraph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9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5" w:type="dxa"/>
          </w:tcPr>
          <w:p>
            <w:pPr>
              <w:pStyle w:val="TableParagraph"/>
              <w:spacing w:line="276" w:lineRule="auto"/>
              <w:ind w:left="107" w:right="107"/>
              <w:rPr>
                <w:sz w:val="24"/>
              </w:rPr>
            </w:pPr>
            <w:r>
              <w:rPr>
                <w:sz w:val="24"/>
              </w:rPr>
              <w:t>Kepercayaan anda terhadap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guru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konselor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before="370"/>
              <w:ind w:left="6"/>
              <w:jc w:val="center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0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diperoleh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  <w:p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konseling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53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2" w:hRule="atLeast"/>
        </w:trPr>
        <w:tc>
          <w:tcPr>
            <w:tcW w:w="533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05" w:type="dxa"/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Kenyamanan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310" w:lineRule="atLeast" w:before="7"/>
              <w:ind w:left="107" w:right="91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konseling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kelompok</w:t>
            </w:r>
          </w:p>
        </w:tc>
        <w:tc>
          <w:tcPr>
            <w:tcW w:w="1390" w:type="dxa"/>
          </w:tcPr>
          <w:p>
            <w:pPr>
              <w:pStyle w:val="TableParagraph"/>
              <w:spacing w:before="214"/>
              <w:ind w:left="585"/>
              <w:rPr>
                <w:sz w:val="40"/>
              </w:rPr>
            </w:pPr>
            <w:r>
              <w:rPr>
                <w:w w:val="100"/>
                <w:sz w:val="40"/>
              </w:rPr>
              <w:t>√</w:t>
            </w:r>
          </w:p>
        </w:tc>
        <w:tc>
          <w:tcPr>
            <w:tcW w:w="14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line="362" w:lineRule="auto"/>
        <w:ind w:left="6149" w:right="2408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4495522</wp:posOffset>
            </wp:positionH>
            <wp:positionV relativeFrom="paragraph">
              <wp:posOffset>595836</wp:posOffset>
            </wp:positionV>
            <wp:extent cx="1205163" cy="619125"/>
            <wp:effectExtent l="0" t="0" r="0" b="0"/>
            <wp:wrapTopAndBottom/>
            <wp:docPr id="9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16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Tegal, 29 Mei 2023</w:t>
      </w:r>
      <w:r>
        <w:rPr>
          <w:spacing w:val="-57"/>
        </w:rPr>
        <w:t> </w:t>
      </w:r>
      <w:r>
        <w:rPr/>
        <w:t>Konseli,</w:t>
      </w:r>
    </w:p>
    <w:p>
      <w:pPr>
        <w:spacing w:after="0" w:line="362" w:lineRule="auto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1450" w:right="1750" w:firstLine="0"/>
        <w:jc w:val="center"/>
        <w:rPr>
          <w:b/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Konseling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Kelompok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Teknik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Mindfulness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Therapy</w:t>
      </w:r>
    </w:p>
    <w:p>
      <w:pPr>
        <w:pStyle w:val="BodyText"/>
        <w:spacing w:before="1"/>
        <w:rPr>
          <w:b/>
          <w:i/>
        </w:rPr>
      </w:pPr>
    </w:p>
    <w:tbl>
      <w:tblPr>
        <w:tblW w:w="0" w:type="auto"/>
        <w:jc w:val="left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2252"/>
        <w:gridCol w:w="3601"/>
        <w:gridCol w:w="1981"/>
      </w:tblGrid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52" w:type="dxa"/>
          </w:tcPr>
          <w:p>
            <w:pPr>
              <w:pStyle w:val="TableParagraph"/>
              <w:spacing w:line="275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Pertemuan</w:t>
            </w:r>
          </w:p>
        </w:tc>
        <w:tc>
          <w:tcPr>
            <w:tcW w:w="3601" w:type="dxa"/>
          </w:tcPr>
          <w:p>
            <w:pPr>
              <w:pStyle w:val="TableParagraph"/>
              <w:spacing w:line="275" w:lineRule="exact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Layanan</w:t>
            </w:r>
          </w:p>
        </w:tc>
        <w:tc>
          <w:tcPr>
            <w:tcW w:w="1981" w:type="dxa"/>
          </w:tcPr>
          <w:p>
            <w:pPr>
              <w:pStyle w:val="TableParagraph"/>
              <w:spacing w:line="275" w:lineRule="exact"/>
              <w:ind w:right="6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>
        <w:trPr>
          <w:trHeight w:val="1103" w:hRule="atLeast"/>
        </w:trPr>
        <w:tc>
          <w:tcPr>
            <w:tcW w:w="53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Rabu,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 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  <w:tc>
          <w:tcPr>
            <w:tcW w:w="3601" w:type="dxa"/>
          </w:tcPr>
          <w:p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Missing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Out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ciri-cirinya</w:t>
            </w:r>
          </w:p>
        </w:tc>
        <w:tc>
          <w:tcPr>
            <w:tcW w:w="1981" w:type="dxa"/>
          </w:tcPr>
          <w:p>
            <w:pPr>
              <w:pStyle w:val="TableParagraph"/>
              <w:spacing w:line="275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1 x 45 menit</w:t>
            </w:r>
          </w:p>
        </w:tc>
      </w:tr>
      <w:tr>
        <w:trPr>
          <w:trHeight w:val="551" w:hRule="atLeast"/>
        </w:trPr>
        <w:tc>
          <w:tcPr>
            <w:tcW w:w="53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22 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  <w:tc>
          <w:tcPr>
            <w:tcW w:w="3601" w:type="dxa"/>
          </w:tcPr>
          <w:p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Faktor-Faktor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Missing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Out</w:t>
            </w:r>
          </w:p>
        </w:tc>
        <w:tc>
          <w:tcPr>
            <w:tcW w:w="1981" w:type="dxa"/>
          </w:tcPr>
          <w:p>
            <w:pPr>
              <w:pStyle w:val="TableParagraph"/>
              <w:spacing w:line="275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1 x 45 menit</w:t>
            </w:r>
          </w:p>
        </w:tc>
      </w:tr>
      <w:tr>
        <w:trPr>
          <w:trHeight w:val="554" w:hRule="atLeast"/>
        </w:trPr>
        <w:tc>
          <w:tcPr>
            <w:tcW w:w="535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2" w:type="dxa"/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Kamis,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 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  <w:tc>
          <w:tcPr>
            <w:tcW w:w="3601" w:type="dxa"/>
          </w:tcPr>
          <w:p>
            <w:pPr>
              <w:pStyle w:val="TableParagraph"/>
              <w:spacing w:before="2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Dampak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Missing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Out</w:t>
            </w:r>
          </w:p>
        </w:tc>
        <w:tc>
          <w:tcPr>
            <w:tcW w:w="1981" w:type="dxa"/>
          </w:tcPr>
          <w:p>
            <w:pPr>
              <w:pStyle w:val="TableParagraph"/>
              <w:spacing w:before="2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1 x 45 menit</w:t>
            </w:r>
          </w:p>
        </w:tc>
      </w:tr>
      <w:tr>
        <w:trPr>
          <w:trHeight w:val="1103" w:hRule="atLeast"/>
        </w:trPr>
        <w:tc>
          <w:tcPr>
            <w:tcW w:w="535" w:type="dxa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52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 Mei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  <w:tc>
          <w:tcPr>
            <w:tcW w:w="3601" w:type="dxa"/>
          </w:tcPr>
          <w:p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pengentasan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Fear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Missing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Out</w:t>
            </w:r>
          </w:p>
        </w:tc>
        <w:tc>
          <w:tcPr>
            <w:tcW w:w="1981" w:type="dxa"/>
          </w:tcPr>
          <w:p>
            <w:pPr>
              <w:pStyle w:val="TableParagraph"/>
              <w:spacing w:line="275" w:lineRule="exact"/>
              <w:ind w:right="656"/>
              <w:jc w:val="right"/>
              <w:rPr>
                <w:sz w:val="24"/>
              </w:rPr>
            </w:pPr>
            <w:r>
              <w:rPr>
                <w:sz w:val="24"/>
              </w:rPr>
              <w:t>1 x 45 menit</w:t>
            </w:r>
          </w:p>
        </w:tc>
      </w:tr>
    </w:tbl>
    <w:p>
      <w:pPr>
        <w:spacing w:after="0" w:line="275" w:lineRule="exact"/>
        <w:jc w:val="righ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rPr>
          <w:i/>
        </w:rPr>
      </w:pPr>
      <w:r>
        <w:rPr/>
        <w:t>Lampiran</w:t>
      </w:r>
      <w:r>
        <w:rPr>
          <w:spacing w:val="-2"/>
        </w:rPr>
        <w:t> </w:t>
      </w:r>
      <w:r>
        <w:rPr/>
        <w:t>8.</w:t>
      </w:r>
      <w:r>
        <w:rPr>
          <w:spacing w:val="-1"/>
        </w:rPr>
        <w:t> </w:t>
      </w:r>
      <w:r>
        <w:rPr/>
        <w:t>Daftar</w:t>
      </w:r>
      <w:r>
        <w:rPr>
          <w:spacing w:val="-3"/>
        </w:rPr>
        <w:t> </w:t>
      </w:r>
      <w:r>
        <w:rPr/>
        <w:t>Hadir</w:t>
      </w:r>
      <w:r>
        <w:rPr>
          <w:spacing w:val="-2"/>
        </w:rPr>
        <w:t> </w:t>
      </w:r>
      <w:r>
        <w:rPr/>
        <w:t>Peserta</w:t>
      </w:r>
      <w:r>
        <w:rPr>
          <w:spacing w:val="-1"/>
        </w:rPr>
        <w:t> </w:t>
      </w:r>
      <w:r>
        <w:rPr/>
        <w:t>Didik</w:t>
      </w:r>
      <w:r>
        <w:rPr>
          <w:spacing w:val="2"/>
        </w:rPr>
        <w:t> </w:t>
      </w:r>
      <w:r>
        <w:rPr>
          <w:i/>
        </w:rPr>
        <w:t>Treatment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1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2193722</wp:posOffset>
            </wp:positionH>
            <wp:positionV relativeFrom="paragraph">
              <wp:posOffset>178829</wp:posOffset>
            </wp:positionV>
            <wp:extent cx="4118314" cy="6296025"/>
            <wp:effectExtent l="0" t="0" r="0" b="0"/>
            <wp:wrapTopAndBottom/>
            <wp:docPr id="9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314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8"/>
        </w:rPr>
      </w:pPr>
    </w:p>
    <w:p>
      <w:pPr>
        <w:pStyle w:val="BodyText"/>
        <w:ind w:left="1108"/>
        <w:rPr>
          <w:sz w:val="20"/>
        </w:rPr>
      </w:pPr>
      <w:r>
        <w:rPr>
          <w:sz w:val="20"/>
        </w:rPr>
        <w:drawing>
          <wp:inline distT="0" distB="0" distL="0" distR="0">
            <wp:extent cx="5867002" cy="7791450"/>
            <wp:effectExtent l="0" t="0" r="0" b="0"/>
            <wp:docPr id="9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02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BodyText"/>
        <w:ind w:left="882"/>
        <w:rPr>
          <w:sz w:val="20"/>
        </w:rPr>
      </w:pPr>
      <w:r>
        <w:rPr>
          <w:sz w:val="20"/>
        </w:rPr>
        <w:drawing>
          <wp:inline distT="0" distB="0" distL="0" distR="0">
            <wp:extent cx="5409434" cy="7315200"/>
            <wp:effectExtent l="0" t="0" r="0" b="0"/>
            <wp:docPr id="10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43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8"/>
        </w:rPr>
      </w:pPr>
    </w:p>
    <w:p>
      <w:pPr>
        <w:pStyle w:val="BodyText"/>
        <w:ind w:left="2309"/>
        <w:rPr>
          <w:sz w:val="20"/>
        </w:rPr>
      </w:pPr>
      <w:r>
        <w:rPr>
          <w:sz w:val="20"/>
        </w:rPr>
        <w:drawing>
          <wp:inline distT="0" distB="0" distL="0" distR="0">
            <wp:extent cx="4744462" cy="7486650"/>
            <wp:effectExtent l="0" t="0" r="0" b="0"/>
            <wp:docPr id="10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462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209"/>
        <w:ind w:left="1108" w:right="0" w:firstLine="0"/>
        <w:jc w:val="left"/>
        <w:rPr>
          <w:b/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Rekapitulasi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Indeks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Validitas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Try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Out</w:t>
      </w:r>
    </w:p>
    <w:p>
      <w:pPr>
        <w:pStyle w:val="BodyText"/>
        <w:spacing w:before="10" w:after="1"/>
        <w:rPr>
          <w:b/>
          <w:i/>
          <w:sz w:val="10"/>
        </w:rPr>
      </w:pPr>
    </w:p>
    <w:tbl>
      <w:tblPr>
        <w:tblW w:w="0" w:type="auto"/>
        <w:jc w:val="left"/>
        <w:tblInd w:w="1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620"/>
        <w:gridCol w:w="1800"/>
        <w:gridCol w:w="1620"/>
        <w:gridCol w:w="1697"/>
      </w:tblGrid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8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5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hitung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tabel (5%)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5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.397**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.375**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69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.333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0.004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.514**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.340**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.388**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.465**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6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0.135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0.257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right="18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0.119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0.321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.256*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.375**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0.100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0.403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.369**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.364**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0.132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0.268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.484**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.342**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0.118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0.323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0.187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0.115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.245*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0.038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0.230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.265*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.486**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.369**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.389**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.241*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0.041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0.196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0.099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.314**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.402**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.345**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8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.279*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.325**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6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.309**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.253*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0.134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0.261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1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-0.037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0.757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.553**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8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.313**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.353**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.508**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sz w:val="24"/>
              </w:rPr>
              <w:t>.436**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25" w:right="9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4" w:right="363"/>
              <w:jc w:val="center"/>
              <w:rPr>
                <w:sz w:val="24"/>
              </w:rPr>
            </w:pPr>
            <w:r>
              <w:rPr>
                <w:color w:val="000104"/>
                <w:sz w:val="24"/>
              </w:rPr>
              <w:t>0.230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left="375" w:right="363"/>
              <w:jc w:val="center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8"/>
        </w:rPr>
      </w:pPr>
    </w:p>
    <w:tbl>
      <w:tblPr>
        <w:tblW w:w="0" w:type="auto"/>
        <w:jc w:val="left"/>
        <w:tblInd w:w="17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1620"/>
        <w:gridCol w:w="1800"/>
        <w:gridCol w:w="1620"/>
        <w:gridCol w:w="1697"/>
      </w:tblGrid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1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.330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0.005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0.171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0.150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0.217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0.066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0.048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0.688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0.176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.510**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.319**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0.006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.316**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0.007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0.182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0.154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0.196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6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.302*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0.126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0.292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1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.350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4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.278</w:t>
            </w:r>
            <w:r>
              <w:rPr>
                <w:color w:val="000104"/>
                <w:sz w:val="24"/>
                <w:vertAlign w:val="superscript"/>
              </w:rPr>
              <w:t>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.286*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7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.506**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.508**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0.215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0.069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0.157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0.187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0.202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0.090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.348**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.351**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8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49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-0.157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.302**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0.211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0.075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.294*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.307**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0.009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.413**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8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.279*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1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1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1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9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-0.046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0.702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.349**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0.126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0.122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.361**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0.221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</w:tr>
      <w:tr>
        <w:trPr>
          <w:trHeight w:val="278" w:hRule="atLeast"/>
        </w:trPr>
        <w:tc>
          <w:tcPr>
            <w:tcW w:w="535" w:type="dxa"/>
          </w:tcPr>
          <w:p>
            <w:pPr>
              <w:pStyle w:val="TableParagraph"/>
              <w:spacing w:line="257" w:lineRule="exact" w:before="2"/>
              <w:ind w:left="107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2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.457**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7" w:lineRule="exact" w:before="2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7" w:lineRule="exact" w:before="2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7" w:lineRule="exact" w:before="2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.282*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0.016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3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10"/>
              <w:jc w:val="right"/>
              <w:rPr>
                <w:sz w:val="24"/>
              </w:rPr>
            </w:pPr>
            <w:r>
              <w:rPr>
                <w:color w:val="000104"/>
                <w:sz w:val="24"/>
              </w:rPr>
              <w:t>.545</w:t>
            </w:r>
            <w:r>
              <w:rPr>
                <w:color w:val="000104"/>
                <w:sz w:val="24"/>
                <w:vertAlign w:val="superscript"/>
              </w:rPr>
              <w:t>**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254" w:right="243"/>
              <w:jc w:val="center"/>
              <w:rPr>
                <w:sz w:val="24"/>
              </w:rPr>
            </w:pPr>
            <w:r>
              <w:rPr>
                <w:sz w:val="24"/>
              </w:rPr>
              <w:t>0, 235</w:t>
            </w:r>
          </w:p>
        </w:tc>
        <w:tc>
          <w:tcPr>
            <w:tcW w:w="1620" w:type="dxa"/>
          </w:tcPr>
          <w:p>
            <w:pPr>
              <w:pStyle w:val="TableParagraph"/>
              <w:spacing w:line="256" w:lineRule="exact"/>
              <w:ind w:right="528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>
        <w:trPr>
          <w:trHeight w:val="275" w:hRule="atLeast"/>
        </w:trPr>
        <w:tc>
          <w:tcPr>
            <w:tcW w:w="5575" w:type="dxa"/>
            <w:gridSpan w:val="4"/>
          </w:tcPr>
          <w:p>
            <w:pPr>
              <w:pStyle w:val="TableParagraph"/>
              <w:spacing w:line="256" w:lineRule="exact"/>
              <w:ind w:left="158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Pernyataan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275" w:hRule="atLeast"/>
        </w:trPr>
        <w:tc>
          <w:tcPr>
            <w:tcW w:w="5575" w:type="dxa"/>
            <w:gridSpan w:val="4"/>
          </w:tcPr>
          <w:p>
            <w:pPr>
              <w:pStyle w:val="TableParagraph"/>
              <w:spacing w:line="256" w:lineRule="exact"/>
              <w:ind w:left="1272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Pernyataan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 Valid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/>
              <w:ind w:left="219" w:right="20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</w:pPr>
      <w:r>
        <w:rPr/>
        <w:t>Lampiran</w:t>
      </w:r>
      <w:r>
        <w:rPr>
          <w:spacing w:val="-2"/>
        </w:rPr>
        <w:t> </w:t>
      </w:r>
      <w:r>
        <w:rPr/>
        <w:t>10.</w:t>
      </w:r>
      <w:r>
        <w:rPr>
          <w:spacing w:val="-1"/>
        </w:rPr>
        <w:t> </w:t>
      </w:r>
      <w:r>
        <w:rPr/>
        <w:t>Hasil</w:t>
      </w:r>
      <w:r>
        <w:rPr>
          <w:spacing w:val="-2"/>
        </w:rPr>
        <w:t> </w:t>
      </w:r>
      <w:r>
        <w:rPr/>
        <w:t>Uji</w:t>
      </w:r>
      <w:r>
        <w:rPr>
          <w:spacing w:val="-3"/>
        </w:rPr>
        <w:t> </w:t>
      </w:r>
      <w:r>
        <w:rPr/>
        <w:t>Reliabilitas</w:t>
      </w:r>
      <w:r>
        <w:rPr>
          <w:spacing w:val="-1"/>
        </w:rPr>
        <w:t> </w:t>
      </w:r>
      <w:r>
        <w:rPr/>
        <w:t>Instrumen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90" w:after="18"/>
        <w:ind w:left="1919" w:right="0" w:firstLine="0"/>
        <w:jc w:val="left"/>
        <w:rPr>
          <w:b/>
          <w:sz w:val="24"/>
        </w:rPr>
      </w:pPr>
      <w:r>
        <w:rPr>
          <w:b/>
          <w:sz w:val="24"/>
        </w:rPr>
        <w:t>Reliability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Statistics</w:t>
      </w:r>
    </w:p>
    <w:tbl>
      <w:tblPr>
        <w:tblW w:w="0" w:type="auto"/>
        <w:jc w:val="left"/>
        <w:tblInd w:w="1903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310"/>
      </w:tblGrid>
      <w:tr>
        <w:trPr>
          <w:trHeight w:val="635" w:hRule="atLeast"/>
        </w:trPr>
        <w:tc>
          <w:tcPr>
            <w:tcW w:w="1695" w:type="dxa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70" w:lineRule="atLeast" w:before="63"/>
              <w:ind w:left="23" w:right="582"/>
              <w:rPr>
                <w:sz w:val="24"/>
              </w:rPr>
            </w:pPr>
            <w:r>
              <w:rPr>
                <w:spacing w:val="-1"/>
                <w:sz w:val="24"/>
              </w:rPr>
              <w:t>Cronbach's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</w:p>
        </w:tc>
        <w:tc>
          <w:tcPr>
            <w:tcW w:w="1310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</w:t>
            </w:r>
          </w:p>
        </w:tc>
      </w:tr>
      <w:tr>
        <w:trPr>
          <w:trHeight w:val="296" w:hRule="atLeast"/>
        </w:trPr>
        <w:tc>
          <w:tcPr>
            <w:tcW w:w="1695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75" w:lineRule="exact"/>
              <w:ind w:left="23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  <w:tc>
          <w:tcPr>
            <w:tcW w:w="1310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</w:tbl>
    <w:p>
      <w:pPr>
        <w:pStyle w:val="BodyText"/>
        <w:spacing w:before="4"/>
        <w:rPr>
          <w:b/>
          <w:sz w:val="30"/>
        </w:rPr>
      </w:pPr>
    </w:p>
    <w:p>
      <w:pPr>
        <w:pStyle w:val="Heading1"/>
        <w:spacing w:before="0"/>
      </w:pPr>
      <w:r>
        <w:rPr/>
        <w:t>Item-Total</w:t>
      </w:r>
      <w:r>
        <w:rPr>
          <w:spacing w:val="-2"/>
        </w:rPr>
        <w:t> </w:t>
      </w:r>
      <w:r>
        <w:rPr/>
        <w:t>Statistics</w:t>
      </w:r>
    </w:p>
    <w:tbl>
      <w:tblPr>
        <w:tblW w:w="0" w:type="auto"/>
        <w:jc w:val="left"/>
        <w:tblInd w:w="1106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469"/>
        <w:gridCol w:w="1468"/>
        <w:gridCol w:w="1468"/>
        <w:gridCol w:w="1466"/>
      </w:tblGrid>
      <w:tr>
        <w:trPr>
          <w:trHeight w:val="828" w:hRule="atLeast"/>
        </w:trPr>
        <w:tc>
          <w:tcPr>
            <w:tcW w:w="2203" w:type="dxa"/>
            <w:gridSpan w:val="2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743" w:right="114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  <w:tc>
          <w:tcPr>
            <w:tcW w:w="146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75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Scale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  <w:p>
            <w:pPr>
              <w:pStyle w:val="TableParagraph"/>
              <w:spacing w:line="270" w:lineRule="atLeast"/>
              <w:ind w:left="9" w:right="679"/>
              <w:rPr>
                <w:sz w:val="24"/>
              </w:rPr>
            </w:pPr>
            <w:r>
              <w:rPr>
                <w:sz w:val="24"/>
              </w:rPr>
              <w:t>if Item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Deleted</w:t>
            </w:r>
          </w:p>
        </w:tc>
        <w:tc>
          <w:tcPr>
            <w:tcW w:w="1468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Corrected</w:t>
            </w:r>
          </w:p>
          <w:p>
            <w:pPr>
              <w:pStyle w:val="TableParagraph"/>
              <w:spacing w:line="270" w:lineRule="atLeast"/>
              <w:ind w:left="10" w:right="325"/>
              <w:rPr>
                <w:sz w:val="24"/>
              </w:rPr>
            </w:pPr>
            <w:r>
              <w:rPr>
                <w:sz w:val="24"/>
              </w:rPr>
              <w:t>Item-Total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Correlation</w:t>
            </w:r>
          </w:p>
        </w:tc>
        <w:tc>
          <w:tcPr>
            <w:tcW w:w="1466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Cronbach's</w:t>
            </w:r>
          </w:p>
          <w:p>
            <w:pPr>
              <w:pStyle w:val="TableParagraph"/>
              <w:spacing w:line="270" w:lineRule="atLeast"/>
              <w:ind w:left="11" w:right="149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Deleted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X01</w:t>
            </w:r>
          </w:p>
        </w:tc>
        <w:tc>
          <w:tcPr>
            <w:tcW w:w="1469" w:type="dxa"/>
            <w:tcBorders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200.2639</w:t>
            </w:r>
          </w:p>
        </w:tc>
        <w:tc>
          <w:tcPr>
            <w:tcW w:w="146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288.197</w:t>
            </w:r>
          </w:p>
        </w:tc>
        <w:tc>
          <w:tcPr>
            <w:tcW w:w="1468" w:type="dxa"/>
            <w:tcBorders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.356</w:t>
            </w:r>
          </w:p>
        </w:tc>
        <w:tc>
          <w:tcPr>
            <w:tcW w:w="1466" w:type="dxa"/>
            <w:tcBorders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.856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X02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200.3056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289.680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.337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X03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200.9444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290.786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.294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X04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200.3333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283.408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.474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.854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X05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199.6528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291.131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.304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X06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199.9028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288.709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.347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.856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X07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199.9861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285.451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.424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X08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200.2500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295.655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.089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X09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199.8472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296.244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.075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X10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200.3611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293.107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.218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X11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200.5278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291.774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.346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X12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200.1667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296.817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.059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X13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201.5694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292.192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.341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X14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199.8194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289.192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.322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X15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199.9722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295.689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X16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200.6806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286.784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.450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X17</w:t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199.7361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289.915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X18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200.4306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296.361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.077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X19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199.9167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294.387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.144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X20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200.3194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293.319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.206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X21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200.5972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292.948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.185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X22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199.5417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293.604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.232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X23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199.6528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285.413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.447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X24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200.0139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288.831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.327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X25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200.1806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288.404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.347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.856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X26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200.0139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292.746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.197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X27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199.8889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294.748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.159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X28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200.4444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291.377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.275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X29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199.9167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289.655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.368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.856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X30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200.5417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291.210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.310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6" w:lineRule="exact" w:before="1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X31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200.4583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291.040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.230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top w:val="single" w:sz="8" w:space="0" w:color="ADADAD"/>
              <w:left w:val="nil"/>
              <w:bottom w:val="single" w:sz="8" w:space="0" w:color="ADADAD"/>
              <w:right w:val="nil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8" w:lineRule="exact"/>
              <w:ind w:left="9" w:right="-15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X32</w:t>
              <w:tab/>
            </w:r>
          </w:p>
        </w:tc>
        <w:tc>
          <w:tcPr>
            <w:tcW w:w="1469" w:type="dxa"/>
            <w:tcBorders>
              <w:top w:val="single" w:sz="8" w:space="0" w:color="ADADAD"/>
              <w:left w:val="nil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199.5000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291.493</w:t>
            </w:r>
          </w:p>
        </w:tc>
        <w:tc>
          <w:tcPr>
            <w:tcW w:w="1468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single" w:sz="8" w:space="0" w:color="DFDFDF"/>
            </w:tcBorders>
          </w:tcPr>
          <w:p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.288</w:t>
            </w:r>
          </w:p>
        </w:tc>
        <w:tc>
          <w:tcPr>
            <w:tcW w:w="1466" w:type="dxa"/>
            <w:tcBorders>
              <w:top w:val="single" w:sz="8" w:space="0" w:color="ADADAD"/>
              <w:left w:val="single" w:sz="8" w:space="0" w:color="DFDFDF"/>
              <w:bottom w:val="single" w:sz="8" w:space="0" w:color="ADADAD"/>
              <w:right w:val="nil"/>
            </w:tcBorders>
          </w:tcPr>
          <w:p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1106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469"/>
        <w:gridCol w:w="1468"/>
        <w:gridCol w:w="1468"/>
        <w:gridCol w:w="1466"/>
      </w:tblGrid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X33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200.7222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291.077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.267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X34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200.6528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292.934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.213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X35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200.5278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295.379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.861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X36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200.0278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300.394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-.082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.862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X37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200.1806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284.657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.521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.854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X38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199.9028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291.835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.277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X39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200.1111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291.340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.320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X40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200.0972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285.131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.472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.854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X41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199.5833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287.317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.397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.856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X42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200.3750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292.801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.183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X43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200.5000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290.986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.291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X44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199.7778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294.344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.122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X45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200.1944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293.370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.172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X46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200.3194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298.108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.010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.861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X47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200.3750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294.773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.133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X48</w:t>
              <w:tab/>
            </w:r>
            <w:r>
              <w:rPr>
                <w:sz w:val="24"/>
              </w:rPr>
              <w:t>200.0694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286.939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.480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X49</w:t>
              <w:tab/>
            </w:r>
            <w:r>
              <w:rPr>
                <w:sz w:val="24"/>
              </w:rPr>
              <w:t>199.3333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290.817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.277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X50</w:t>
              <w:tab/>
            </w:r>
            <w:r>
              <w:rPr>
                <w:sz w:val="24"/>
              </w:rPr>
              <w:t>200.4444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290.476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.272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X51</w:t>
              <w:tab/>
            </w:r>
            <w:r>
              <w:rPr>
                <w:sz w:val="24"/>
              </w:rPr>
              <w:t>200.6944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294.243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.135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X52</w:t>
              <w:tab/>
            </w:r>
            <w:r>
              <w:rPr>
                <w:sz w:val="24"/>
              </w:rPr>
              <w:t>200.0278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295.210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.109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7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X53</w:t>
              <w:tab/>
            </w:r>
            <w:r>
              <w:rPr>
                <w:sz w:val="24"/>
              </w:rPr>
              <w:t>199.4167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292.951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.270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X54</w:t>
              <w:tab/>
            </w:r>
            <w:r>
              <w:rPr>
                <w:sz w:val="24"/>
              </w:rPr>
              <w:t>200.6528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296.512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.091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X55</w:t>
              <w:tab/>
            </w:r>
            <w:r>
              <w:rPr>
                <w:sz w:val="24"/>
              </w:rPr>
              <w:t>199.8472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290.807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.314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X56</w:t>
              <w:tab/>
            </w:r>
            <w:r>
              <w:rPr>
                <w:sz w:val="24"/>
              </w:rPr>
              <w:t>200.2500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292.275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.239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X57</w:t>
              <w:tab/>
            </w:r>
            <w:r>
              <w:rPr>
                <w:sz w:val="24"/>
              </w:rPr>
              <w:t>199.6806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290.643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.237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X58</w:t>
              <w:tab/>
            </w:r>
            <w:r>
              <w:rPr>
                <w:sz w:val="24"/>
              </w:rPr>
              <w:t>200.9028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286.624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.474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</w:tr>
      <w:tr>
        <w:trPr>
          <w:trHeight w:val="277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X59</w:t>
              <w:tab/>
            </w:r>
            <w:r>
              <w:rPr>
                <w:sz w:val="24"/>
              </w:rPr>
              <w:t>200.6111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286.720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.476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X60</w:t>
              <w:tab/>
            </w:r>
            <w:r>
              <w:rPr>
                <w:sz w:val="24"/>
              </w:rPr>
              <w:t>199.6944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293.483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.171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X61</w:t>
              <w:tab/>
            </w:r>
            <w:r>
              <w:rPr>
                <w:sz w:val="24"/>
              </w:rPr>
              <w:t>200.1528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295.343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.116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7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X62</w:t>
              <w:tab/>
            </w:r>
            <w:r>
              <w:rPr>
                <w:sz w:val="24"/>
              </w:rPr>
              <w:t>200.3472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294.286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.161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X63</w:t>
              <w:tab/>
            </w:r>
            <w:r>
              <w:rPr>
                <w:sz w:val="24"/>
              </w:rPr>
              <w:t>200.1944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290.497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.310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X64</w:t>
              <w:tab/>
            </w:r>
            <w:r>
              <w:rPr>
                <w:sz w:val="24"/>
              </w:rPr>
              <w:t>199.4861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290.000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.310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X65</w:t>
              <w:tab/>
            </w:r>
            <w:r>
              <w:rPr>
                <w:sz w:val="24"/>
              </w:rPr>
              <w:t>200.8889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303.311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-.198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.864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X66</w:t>
              <w:tab/>
            </w:r>
            <w:r>
              <w:rPr>
                <w:sz w:val="24"/>
              </w:rPr>
              <w:t>200.0417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291.674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.263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X67</w:t>
              <w:tab/>
            </w:r>
            <w:r>
              <w:rPr>
                <w:sz w:val="24"/>
              </w:rPr>
              <w:t>199.8611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294.234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.173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7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X68</w:t>
              <w:tab/>
            </w:r>
            <w:r>
              <w:rPr>
                <w:sz w:val="24"/>
              </w:rPr>
              <w:t>200.2500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291.570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.252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X69</w:t>
              <w:tab/>
            </w:r>
            <w:r>
              <w:rPr>
                <w:sz w:val="24"/>
              </w:rPr>
              <w:t>199.8889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293.593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.280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X70</w:t>
              <w:tab/>
            </w:r>
            <w:r>
              <w:rPr>
                <w:sz w:val="24"/>
              </w:rPr>
              <w:t>200.3472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288.793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.376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.856</w:t>
            </w:r>
          </w:p>
        </w:tc>
      </w:tr>
      <w:tr>
        <w:trPr>
          <w:trHeight w:val="277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X71</w:t>
              <w:tab/>
            </w:r>
            <w:r>
              <w:rPr>
                <w:sz w:val="24"/>
              </w:rPr>
              <w:t>199.6111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291.368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.233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X72</w:t>
              <w:tab/>
            </w:r>
            <w:r>
              <w:rPr>
                <w:sz w:val="24"/>
              </w:rPr>
              <w:t>200.5139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300.620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-.091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.862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X73</w:t>
              <w:tab/>
            </w:r>
            <w:r>
              <w:rPr>
                <w:sz w:val="24"/>
              </w:rPr>
              <w:t>200.1250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290.731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.313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X74</w:t>
              <w:tab/>
            </w:r>
            <w:r>
              <w:rPr>
                <w:sz w:val="24"/>
              </w:rPr>
              <w:t>200.3472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296.343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  <w:tr>
        <w:trPr>
          <w:trHeight w:val="275" w:hRule="atLeast"/>
        </w:trPr>
        <w:tc>
          <w:tcPr>
            <w:tcW w:w="2203" w:type="dxa"/>
            <w:gridSpan w:val="2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tabs>
                <w:tab w:pos="743" w:val="left" w:leader="none"/>
              </w:tabs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  <w:shd w:fill="DFDFDF" w:color="auto" w:val="clear"/>
              </w:rPr>
              <w:t>X75</w:t>
              <w:tab/>
            </w:r>
            <w:r>
              <w:rPr>
                <w:sz w:val="24"/>
              </w:rPr>
              <w:t>200.0139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296.296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.860</w:t>
            </w:r>
          </w:p>
        </w:tc>
      </w:tr>
    </w:tbl>
    <w:p>
      <w:pPr>
        <w:spacing w:after="0" w:line="255" w:lineRule="exac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1106" w:type="dxa"/>
        <w:tblBorders>
          <w:top w:val="single" w:sz="8" w:space="0" w:color="ADADAD"/>
          <w:left w:val="single" w:sz="8" w:space="0" w:color="ADADAD"/>
          <w:bottom w:val="single" w:sz="8" w:space="0" w:color="ADADAD"/>
          <w:right w:val="single" w:sz="8" w:space="0" w:color="ADADAD"/>
          <w:insideH w:val="single" w:sz="8" w:space="0" w:color="ADADAD"/>
          <w:insideV w:val="single" w:sz="8" w:space="0" w:color="ADAD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469"/>
        <w:gridCol w:w="1468"/>
        <w:gridCol w:w="1468"/>
        <w:gridCol w:w="1466"/>
      </w:tblGrid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X76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200.1806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291.587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.330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.857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X77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200.1528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293.737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.180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.859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X78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200.1667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287.493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.422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.855</w:t>
            </w:r>
          </w:p>
        </w:tc>
      </w:tr>
      <w:tr>
        <w:trPr>
          <w:trHeight w:val="275" w:hRule="atLeast"/>
        </w:trPr>
        <w:tc>
          <w:tcPr>
            <w:tcW w:w="734" w:type="dxa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X79</w:t>
            </w:r>
          </w:p>
        </w:tc>
        <w:tc>
          <w:tcPr>
            <w:tcW w:w="1469" w:type="dxa"/>
            <w:tcBorders>
              <w:left w:val="nil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200.2917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292.210</w:t>
            </w:r>
          </w:p>
        </w:tc>
        <w:tc>
          <w:tcPr>
            <w:tcW w:w="1468" w:type="dxa"/>
            <w:tcBorders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.243</w:t>
            </w:r>
          </w:p>
        </w:tc>
        <w:tc>
          <w:tcPr>
            <w:tcW w:w="1466" w:type="dxa"/>
            <w:tcBorders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.858</w:t>
            </w:r>
          </w:p>
        </w:tc>
      </w:tr>
      <w:tr>
        <w:trPr>
          <w:trHeight w:val="277" w:hRule="atLeast"/>
        </w:trPr>
        <w:tc>
          <w:tcPr>
            <w:tcW w:w="734" w:type="dxa"/>
            <w:tcBorders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line="256" w:lineRule="exact" w:before="1"/>
              <w:ind w:left="9"/>
              <w:rPr>
                <w:sz w:val="24"/>
              </w:rPr>
            </w:pPr>
            <w:r>
              <w:rPr>
                <w:sz w:val="24"/>
              </w:rPr>
              <w:t>X80</w:t>
            </w:r>
          </w:p>
        </w:tc>
        <w:tc>
          <w:tcPr>
            <w:tcW w:w="1469" w:type="dxa"/>
            <w:tcBorders>
              <w:left w:val="nil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200.3889</w:t>
            </w:r>
          </w:p>
        </w:tc>
        <w:tc>
          <w:tcPr>
            <w:tcW w:w="146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283.424</w:t>
            </w:r>
          </w:p>
        </w:tc>
        <w:tc>
          <w:tcPr>
            <w:tcW w:w="1468" w:type="dxa"/>
            <w:tcBorders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line="256" w:lineRule="exact" w:before="1"/>
              <w:ind w:left="10"/>
              <w:rPr>
                <w:sz w:val="24"/>
              </w:rPr>
            </w:pPr>
            <w:r>
              <w:rPr>
                <w:sz w:val="24"/>
              </w:rPr>
              <w:t>.509</w:t>
            </w:r>
          </w:p>
        </w:tc>
        <w:tc>
          <w:tcPr>
            <w:tcW w:w="1466" w:type="dxa"/>
            <w:tcBorders>
              <w:left w:val="single" w:sz="8" w:space="0" w:color="DFDFDF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256" w:lineRule="exact" w:before="1"/>
              <w:ind w:left="12"/>
              <w:rPr>
                <w:sz w:val="24"/>
              </w:rPr>
            </w:pPr>
            <w:r>
              <w:rPr>
                <w:sz w:val="24"/>
              </w:rPr>
              <w:t>.854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Dokumentasi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1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Dokumentasi</w:t>
      </w:r>
      <w:r>
        <w:rPr>
          <w:spacing w:val="-1"/>
          <w:sz w:val="24"/>
        </w:rPr>
        <w:t> </w:t>
      </w:r>
      <w:r>
        <w:rPr>
          <w:sz w:val="24"/>
        </w:rPr>
        <w:t>Pengisian angket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1550035</wp:posOffset>
            </wp:positionH>
            <wp:positionV relativeFrom="paragraph">
              <wp:posOffset>184600</wp:posOffset>
            </wp:positionV>
            <wp:extent cx="2629322" cy="1971675"/>
            <wp:effectExtent l="0" t="0" r="0" b="0"/>
            <wp:wrapTopAndBottom/>
            <wp:docPr id="10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322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4356734</wp:posOffset>
            </wp:positionH>
            <wp:positionV relativeFrom="paragraph">
              <wp:posOffset>216350</wp:posOffset>
            </wp:positionV>
            <wp:extent cx="2702786" cy="1924050"/>
            <wp:effectExtent l="0" t="0" r="0" b="0"/>
            <wp:wrapTopAndBottom/>
            <wp:docPr id="10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1542414</wp:posOffset>
            </wp:positionH>
            <wp:positionV relativeFrom="paragraph">
              <wp:posOffset>2315025</wp:posOffset>
            </wp:positionV>
            <wp:extent cx="2618905" cy="1857375"/>
            <wp:effectExtent l="0" t="0" r="0" b="0"/>
            <wp:wrapTopAndBottom/>
            <wp:docPr id="10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90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4347845</wp:posOffset>
            </wp:positionH>
            <wp:positionV relativeFrom="paragraph">
              <wp:posOffset>2353760</wp:posOffset>
            </wp:positionV>
            <wp:extent cx="2697632" cy="1847850"/>
            <wp:effectExtent l="0" t="0" r="0" b="0"/>
            <wp:wrapTopAndBottom/>
            <wp:docPr id="11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632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0"/>
          <w:numId w:val="31"/>
        </w:numPr>
        <w:tabs>
          <w:tab w:pos="1829" w:val="left" w:leader="none"/>
        </w:tabs>
        <w:spacing w:line="240" w:lineRule="auto" w:before="217" w:after="0"/>
        <w:ind w:left="1828" w:right="0" w:hanging="361"/>
        <w:jc w:val="left"/>
        <w:rPr>
          <w:i/>
          <w:sz w:val="24"/>
        </w:rPr>
      </w:pPr>
      <w:r>
        <w:rPr>
          <w:sz w:val="24"/>
        </w:rPr>
        <w:t>Dokumentasi</w:t>
      </w:r>
      <w:r>
        <w:rPr>
          <w:spacing w:val="-1"/>
          <w:sz w:val="24"/>
        </w:rPr>
        <w:t> </w:t>
      </w:r>
      <w:r>
        <w:rPr>
          <w:sz w:val="24"/>
        </w:rPr>
        <w:t>pengisian</w:t>
      </w:r>
      <w:r>
        <w:rPr>
          <w:spacing w:val="-1"/>
          <w:sz w:val="24"/>
        </w:rPr>
        <w:t> </w:t>
      </w:r>
      <w:r>
        <w:rPr>
          <w:sz w:val="24"/>
        </w:rPr>
        <w:t>Skala Psikologi</w:t>
      </w:r>
      <w:r>
        <w:rPr>
          <w:spacing w:val="2"/>
          <w:sz w:val="24"/>
        </w:rPr>
        <w:t> </w:t>
      </w:r>
      <w:r>
        <w:rPr>
          <w:i/>
          <w:sz w:val="24"/>
        </w:rPr>
        <w:t>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Out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2788285</wp:posOffset>
            </wp:positionH>
            <wp:positionV relativeFrom="paragraph">
              <wp:posOffset>210487</wp:posOffset>
            </wp:positionV>
            <wp:extent cx="3039808" cy="1924050"/>
            <wp:effectExtent l="0" t="0" r="0" b="0"/>
            <wp:wrapTopAndBottom/>
            <wp:docPr id="11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08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1829" w:val="left" w:leader="none"/>
        </w:tabs>
        <w:spacing w:line="240" w:lineRule="auto" w:before="209" w:after="0"/>
        <w:ind w:left="1828" w:right="0" w:hanging="361"/>
        <w:jc w:val="left"/>
        <w:rPr>
          <w:sz w:val="24"/>
        </w:rPr>
      </w:pPr>
      <w:r>
        <w:rPr>
          <w:sz w:val="24"/>
        </w:rPr>
        <w:t>Dokumentasi</w:t>
      </w:r>
      <w:r>
        <w:rPr>
          <w:spacing w:val="-2"/>
          <w:sz w:val="24"/>
        </w:rPr>
        <w:t> </w:t>
      </w:r>
      <w:r>
        <w:rPr>
          <w:sz w:val="24"/>
        </w:rPr>
        <w:t>Pemberian Layanan</w:t>
      </w:r>
      <w:r>
        <w:rPr>
          <w:spacing w:val="-2"/>
          <w:sz w:val="24"/>
        </w:rPr>
        <w:t> </w:t>
      </w:r>
      <w:r>
        <w:rPr>
          <w:sz w:val="24"/>
        </w:rPr>
        <w:t>Konseling</w:t>
      </w:r>
      <w:r>
        <w:rPr>
          <w:spacing w:val="-1"/>
          <w:sz w:val="24"/>
        </w:rPr>
        <w:t> </w:t>
      </w:r>
      <w:r>
        <w:rPr>
          <w:sz w:val="24"/>
        </w:rPr>
        <w:t>Kelompok</w:t>
      </w:r>
      <w:r>
        <w:rPr>
          <w:spacing w:val="-2"/>
          <w:sz w:val="24"/>
        </w:rPr>
        <w:t> </w:t>
      </w:r>
      <w:r>
        <w:rPr>
          <w:sz w:val="24"/>
        </w:rPr>
        <w:t>Teknik</w:t>
      </w:r>
    </w:p>
    <w:p>
      <w:pPr>
        <w:spacing w:before="0"/>
        <w:ind w:left="1828" w:right="0" w:firstLine="0"/>
        <w:jc w:val="left"/>
        <w:rPr>
          <w:i/>
          <w:sz w:val="24"/>
        </w:rPr>
      </w:pPr>
      <w:r>
        <w:rPr>
          <w:i/>
          <w:sz w:val="24"/>
        </w:rPr>
        <w:t>Mindfulness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Therapy</w:t>
      </w:r>
    </w:p>
    <w:p>
      <w:pPr>
        <w:pStyle w:val="BodyText"/>
        <w:rPr>
          <w:i/>
        </w:rPr>
      </w:pPr>
    </w:p>
    <w:p>
      <w:pPr>
        <w:pStyle w:val="BodyText"/>
        <w:ind w:left="1828"/>
      </w:pPr>
      <w:r>
        <w:rPr/>
        <w:t>Pemberian</w:t>
      </w:r>
      <w:r>
        <w:rPr>
          <w:spacing w:val="-2"/>
        </w:rPr>
        <w:t> </w:t>
      </w:r>
      <w:r>
        <w:rPr/>
        <w:t>layanan</w:t>
      </w:r>
      <w:r>
        <w:rPr>
          <w:spacing w:val="-1"/>
        </w:rPr>
        <w:t> </w:t>
      </w:r>
      <w:r>
        <w:rPr/>
        <w:t>ke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2416175</wp:posOffset>
            </wp:positionH>
            <wp:positionV relativeFrom="paragraph">
              <wp:posOffset>180043</wp:posOffset>
            </wp:positionV>
            <wp:extent cx="3015112" cy="2038350"/>
            <wp:effectExtent l="0" t="0" r="0" b="0"/>
            <wp:wrapTopAndBottom/>
            <wp:docPr id="11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112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1828"/>
      </w:pPr>
      <w:r>
        <w:rPr/>
        <w:t>Pemberian</w:t>
      </w:r>
      <w:r>
        <w:rPr>
          <w:spacing w:val="-2"/>
        </w:rPr>
        <w:t> </w:t>
      </w:r>
      <w:r>
        <w:rPr/>
        <w:t>layanan</w:t>
      </w:r>
      <w:r>
        <w:rPr>
          <w:spacing w:val="-1"/>
        </w:rPr>
        <w:t> </w:t>
      </w:r>
      <w:r>
        <w:rPr/>
        <w:t>ke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2543810</wp:posOffset>
            </wp:positionH>
            <wp:positionV relativeFrom="paragraph">
              <wp:posOffset>183103</wp:posOffset>
            </wp:positionV>
            <wp:extent cx="3022500" cy="1914525"/>
            <wp:effectExtent l="0" t="0" r="0" b="0"/>
            <wp:wrapTopAndBottom/>
            <wp:docPr id="11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5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828"/>
      </w:pPr>
      <w:r>
        <w:rPr/>
        <w:t>Pemberian</w:t>
      </w:r>
      <w:r>
        <w:rPr>
          <w:spacing w:val="-2"/>
        </w:rPr>
        <w:t> </w:t>
      </w:r>
      <w:r>
        <w:rPr/>
        <w:t>layanan</w:t>
      </w:r>
      <w:r>
        <w:rPr>
          <w:spacing w:val="-1"/>
        </w:rPr>
        <w:t> </w:t>
      </w:r>
      <w:r>
        <w:rPr/>
        <w:t>ke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2567939</wp:posOffset>
            </wp:positionH>
            <wp:positionV relativeFrom="paragraph">
              <wp:posOffset>125404</wp:posOffset>
            </wp:positionV>
            <wp:extent cx="2963484" cy="1914525"/>
            <wp:effectExtent l="0" t="0" r="0" b="0"/>
            <wp:wrapTopAndBottom/>
            <wp:docPr id="11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48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828"/>
      </w:pPr>
      <w:r>
        <w:rPr/>
        <w:t>Pemberian</w:t>
      </w:r>
      <w:r>
        <w:rPr>
          <w:spacing w:val="-1"/>
        </w:rPr>
        <w:t> </w:t>
      </w:r>
      <w:r>
        <w:rPr/>
        <w:t>layanan</w:t>
      </w:r>
      <w:r>
        <w:rPr>
          <w:spacing w:val="-1"/>
        </w:rPr>
        <w:t> </w:t>
      </w:r>
      <w:r>
        <w:rPr/>
        <w:t>ke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2829560</wp:posOffset>
            </wp:positionH>
            <wp:positionV relativeFrom="paragraph">
              <wp:posOffset>94426</wp:posOffset>
            </wp:positionV>
            <wp:extent cx="2962507" cy="2228850"/>
            <wp:effectExtent l="0" t="0" r="0" b="0"/>
            <wp:wrapTopAndBottom/>
            <wp:docPr id="12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507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1"/>
        </w:numPr>
        <w:tabs>
          <w:tab w:pos="1829" w:val="left" w:leader="none"/>
        </w:tabs>
        <w:spacing w:line="240" w:lineRule="auto" w:before="177" w:after="0"/>
        <w:ind w:left="1828" w:right="0" w:hanging="361"/>
        <w:jc w:val="left"/>
        <w:rPr>
          <w:i/>
          <w:sz w:val="24"/>
        </w:rPr>
      </w:pPr>
      <w:r>
        <w:rPr>
          <w:sz w:val="24"/>
        </w:rPr>
        <w:t>Dokumentasi</w:t>
      </w:r>
      <w:r>
        <w:rPr>
          <w:spacing w:val="-1"/>
          <w:sz w:val="24"/>
        </w:rPr>
        <w:t> </w:t>
      </w:r>
      <w:r>
        <w:rPr>
          <w:sz w:val="24"/>
        </w:rPr>
        <w:t>Pengisian</w:t>
      </w:r>
      <w:r>
        <w:rPr>
          <w:spacing w:val="-2"/>
          <w:sz w:val="24"/>
        </w:rPr>
        <w:t> </w:t>
      </w:r>
      <w:r>
        <w:rPr>
          <w:sz w:val="24"/>
        </w:rPr>
        <w:t>Skala</w:t>
      </w:r>
      <w:r>
        <w:rPr>
          <w:spacing w:val="-1"/>
          <w:sz w:val="24"/>
        </w:rPr>
        <w:t> </w:t>
      </w:r>
      <w:r>
        <w:rPr>
          <w:sz w:val="24"/>
        </w:rPr>
        <w:t>Psikologi</w:t>
      </w:r>
      <w:r>
        <w:rPr>
          <w:spacing w:val="-2"/>
          <w:sz w:val="24"/>
        </w:rPr>
        <w:t> </w:t>
      </w:r>
      <w:r>
        <w:rPr>
          <w:sz w:val="24"/>
        </w:rPr>
        <w:t>setelah</w:t>
      </w:r>
      <w:r>
        <w:rPr>
          <w:spacing w:val="-1"/>
          <w:sz w:val="24"/>
        </w:rPr>
        <w:t> </w:t>
      </w:r>
      <w:r>
        <w:rPr>
          <w:i/>
          <w:sz w:val="24"/>
        </w:rPr>
        <w:t>Treatment</w:t>
      </w:r>
    </w:p>
    <w:p>
      <w:pPr>
        <w:pStyle w:val="BodyText"/>
        <w:spacing w:before="5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1641475</wp:posOffset>
            </wp:positionH>
            <wp:positionV relativeFrom="paragraph">
              <wp:posOffset>174385</wp:posOffset>
            </wp:positionV>
            <wp:extent cx="2553784" cy="1838325"/>
            <wp:effectExtent l="0" t="0" r="0" b="0"/>
            <wp:wrapTopAndBottom/>
            <wp:docPr id="12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78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4378325</wp:posOffset>
            </wp:positionH>
            <wp:positionV relativeFrom="paragraph">
              <wp:posOffset>214390</wp:posOffset>
            </wp:positionV>
            <wp:extent cx="2443062" cy="1838325"/>
            <wp:effectExtent l="0" t="0" r="0" b="0"/>
            <wp:wrapTopAndBottom/>
            <wp:docPr id="12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062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2746375</wp:posOffset>
            </wp:positionH>
            <wp:positionV relativeFrom="paragraph">
              <wp:posOffset>2313365</wp:posOffset>
            </wp:positionV>
            <wp:extent cx="2944003" cy="1809750"/>
            <wp:effectExtent l="0" t="0" r="0" b="0"/>
            <wp:wrapTopAndBottom/>
            <wp:docPr id="12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00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</w:pPr>
      <w:r>
        <w:rPr/>
        <w:t>Lampiran</w:t>
      </w:r>
      <w:r>
        <w:rPr>
          <w:spacing w:val="-2"/>
        </w:rPr>
        <w:t> </w:t>
      </w:r>
      <w:r>
        <w:rPr/>
        <w:t>12.</w:t>
      </w:r>
      <w:r>
        <w:rPr>
          <w:spacing w:val="-2"/>
        </w:rPr>
        <w:t> </w:t>
      </w:r>
      <w:r>
        <w:rPr/>
        <w:t>Surat</w:t>
      </w:r>
      <w:r>
        <w:rPr>
          <w:spacing w:val="-1"/>
        </w:rPr>
        <w:t> </w:t>
      </w:r>
      <w:r>
        <w:rPr/>
        <w:t>Izin</w:t>
      </w:r>
      <w:r>
        <w:rPr>
          <w:spacing w:val="-2"/>
        </w:rPr>
        <w:t> </w:t>
      </w:r>
      <w:r>
        <w:rPr/>
        <w:t>Studi</w:t>
      </w:r>
      <w:r>
        <w:rPr>
          <w:spacing w:val="-3"/>
        </w:rPr>
        <w:t> </w:t>
      </w:r>
      <w:r>
        <w:rPr/>
        <w:t>Lapangan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32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> </w:t>
      </w:r>
      <w:r>
        <w:rPr>
          <w:sz w:val="24"/>
        </w:rPr>
        <w:t>Izin</w:t>
      </w:r>
      <w:r>
        <w:rPr>
          <w:spacing w:val="-1"/>
          <w:sz w:val="24"/>
        </w:rPr>
        <w:t> </w:t>
      </w:r>
      <w:r>
        <w:rPr>
          <w:sz w:val="24"/>
        </w:rPr>
        <w:t>Observasi</w:t>
      </w:r>
      <w:r>
        <w:rPr>
          <w:spacing w:val="-1"/>
          <w:sz w:val="24"/>
        </w:rPr>
        <w:t> </w:t>
      </w:r>
      <w:r>
        <w:rPr>
          <w:sz w:val="24"/>
        </w:rPr>
        <w:t>Awal</w:t>
      </w:r>
      <w:r>
        <w:rPr>
          <w:spacing w:val="-2"/>
          <w:sz w:val="24"/>
        </w:rPr>
        <w:t> </w:t>
      </w:r>
      <w:r>
        <w:rPr>
          <w:sz w:val="24"/>
        </w:rPr>
        <w:t>(Permohonan</w:t>
      </w:r>
      <w:r>
        <w:rPr>
          <w:spacing w:val="-1"/>
          <w:sz w:val="24"/>
        </w:rPr>
        <w:t> </w:t>
      </w:r>
      <w:r>
        <w:rPr>
          <w:sz w:val="24"/>
        </w:rPr>
        <w:t>Data)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1812925</wp:posOffset>
            </wp:positionH>
            <wp:positionV relativeFrom="paragraph">
              <wp:posOffset>193978</wp:posOffset>
            </wp:positionV>
            <wp:extent cx="5276922" cy="6791325"/>
            <wp:effectExtent l="0" t="0" r="0" b="0"/>
            <wp:wrapTopAndBottom/>
            <wp:docPr id="12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922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829" w:val="left" w:leader="none"/>
        </w:tabs>
        <w:spacing w:line="240" w:lineRule="auto" w:before="209" w:after="0"/>
        <w:ind w:left="1828" w:right="0"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> </w:t>
      </w:r>
      <w:r>
        <w:rPr>
          <w:sz w:val="24"/>
        </w:rPr>
        <w:t>Izin</w:t>
      </w:r>
      <w:r>
        <w:rPr>
          <w:spacing w:val="-2"/>
          <w:sz w:val="24"/>
        </w:rPr>
        <w:t> </w:t>
      </w:r>
      <w:r>
        <w:rPr>
          <w:sz w:val="24"/>
        </w:rPr>
        <w:t>Studi</w:t>
      </w:r>
      <w:r>
        <w:rPr>
          <w:spacing w:val="-1"/>
          <w:sz w:val="24"/>
        </w:rPr>
        <w:t> </w:t>
      </w:r>
      <w:r>
        <w:rPr>
          <w:sz w:val="24"/>
        </w:rPr>
        <w:t>Lapangan</w:t>
      </w:r>
      <w:r>
        <w:rPr>
          <w:spacing w:val="-2"/>
          <w:sz w:val="24"/>
        </w:rPr>
        <w:t> </w:t>
      </w:r>
      <w:r>
        <w:rPr>
          <w:sz w:val="24"/>
        </w:rPr>
        <w:t>(Penelitian)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1807210</wp:posOffset>
            </wp:positionH>
            <wp:positionV relativeFrom="paragraph">
              <wp:posOffset>138850</wp:posOffset>
            </wp:positionV>
            <wp:extent cx="5352166" cy="7210425"/>
            <wp:effectExtent l="0" t="0" r="0" b="0"/>
            <wp:wrapTopAndBottom/>
            <wp:docPr id="13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166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829" w:val="left" w:leader="none"/>
        </w:tabs>
        <w:spacing w:line="240" w:lineRule="auto" w:before="209" w:after="0"/>
        <w:ind w:left="1828" w:right="0" w:hanging="361"/>
        <w:jc w:val="left"/>
        <w:rPr>
          <w:sz w:val="24"/>
        </w:rPr>
      </w:pPr>
      <w:r>
        <w:rPr>
          <w:sz w:val="24"/>
        </w:rPr>
        <w:t>Surat</w:t>
      </w:r>
      <w:r>
        <w:rPr>
          <w:spacing w:val="-3"/>
          <w:sz w:val="24"/>
        </w:rPr>
        <w:t> </w:t>
      </w:r>
      <w:r>
        <w:rPr>
          <w:sz w:val="24"/>
        </w:rPr>
        <w:t>Balasan</w:t>
      </w:r>
      <w:r>
        <w:rPr>
          <w:spacing w:val="-2"/>
          <w:sz w:val="24"/>
        </w:rPr>
        <w:t> </w:t>
      </w:r>
      <w:r>
        <w:rPr>
          <w:sz w:val="24"/>
        </w:rPr>
        <w:t>Permohonan</w:t>
      </w:r>
      <w:r>
        <w:rPr>
          <w:spacing w:val="-2"/>
          <w:sz w:val="24"/>
        </w:rPr>
        <w:t> </w:t>
      </w:r>
      <w:r>
        <w:rPr>
          <w:sz w:val="24"/>
        </w:rPr>
        <w:t>Penelitian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1945639</wp:posOffset>
            </wp:positionH>
            <wp:positionV relativeFrom="paragraph">
              <wp:posOffset>107100</wp:posOffset>
            </wp:positionV>
            <wp:extent cx="5144967" cy="7219950"/>
            <wp:effectExtent l="0" t="0" r="0" b="0"/>
            <wp:wrapTopAndBottom/>
            <wp:docPr id="13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967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1445260</wp:posOffset>
            </wp:positionH>
            <wp:positionV relativeFrom="paragraph">
              <wp:posOffset>377484</wp:posOffset>
            </wp:positionV>
            <wp:extent cx="5245442" cy="7019925"/>
            <wp:effectExtent l="0" t="0" r="0" b="0"/>
            <wp:wrapTopAndBottom/>
            <wp:docPr id="13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442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Lampiran</w:t>
      </w:r>
      <w:r>
        <w:rPr>
          <w:spacing w:val="-2"/>
        </w:rPr>
        <w:t> </w:t>
      </w:r>
      <w:r>
        <w:rPr/>
        <w:t>13.</w:t>
      </w:r>
      <w:r>
        <w:rPr>
          <w:spacing w:val="-1"/>
        </w:rPr>
        <w:t> </w:t>
      </w:r>
      <w:r>
        <w:rPr/>
        <w:t>Jurnal</w:t>
      </w:r>
      <w:r>
        <w:rPr>
          <w:spacing w:val="-2"/>
        </w:rPr>
        <w:t> </w:t>
      </w:r>
      <w:r>
        <w:rPr/>
        <w:t>Bimbingan</w:t>
      </w:r>
    </w:p>
    <w:p>
      <w:pPr>
        <w:spacing w:after="0"/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818"/>
        <w:rPr>
          <w:sz w:val="20"/>
        </w:rPr>
      </w:pPr>
      <w:r>
        <w:rPr>
          <w:sz w:val="20"/>
        </w:rPr>
        <w:drawing>
          <wp:inline distT="0" distB="0" distL="0" distR="0">
            <wp:extent cx="5592346" cy="7543800"/>
            <wp:effectExtent l="0" t="0" r="0" b="0"/>
            <wp:docPr id="13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346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745"/>
        <w:rPr>
          <w:sz w:val="20"/>
        </w:rPr>
      </w:pPr>
      <w:r>
        <w:rPr>
          <w:sz w:val="20"/>
        </w:rPr>
        <w:drawing>
          <wp:inline distT="0" distB="0" distL="0" distR="0">
            <wp:extent cx="5588325" cy="7515225"/>
            <wp:effectExtent l="0" t="0" r="0" b="0"/>
            <wp:docPr id="13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3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366"/>
        <w:rPr>
          <w:sz w:val="20"/>
        </w:rPr>
      </w:pPr>
      <w:r>
        <w:rPr>
          <w:sz w:val="20"/>
        </w:rPr>
        <w:drawing>
          <wp:inline distT="0" distB="0" distL="0" distR="0">
            <wp:extent cx="5411852" cy="7315200"/>
            <wp:effectExtent l="0" t="0" r="0" b="0"/>
            <wp:docPr id="14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8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14.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Undangan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Sidang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Skripsi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1297305</wp:posOffset>
            </wp:positionH>
            <wp:positionV relativeFrom="paragraph">
              <wp:posOffset>132071</wp:posOffset>
            </wp:positionV>
            <wp:extent cx="5357957" cy="7705725"/>
            <wp:effectExtent l="0" t="0" r="0" b="0"/>
            <wp:wrapTopAndBottom/>
            <wp:docPr id="14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957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t>Lampiran</w:t>
      </w:r>
      <w:r>
        <w:rPr>
          <w:spacing w:val="-1"/>
        </w:rPr>
        <w:t> </w:t>
      </w:r>
      <w:r>
        <w:rPr/>
        <w:t>15.</w:t>
      </w:r>
      <w:r>
        <w:rPr>
          <w:spacing w:val="-1"/>
        </w:rPr>
        <w:t> </w:t>
      </w:r>
      <w:r>
        <w:rPr/>
        <w:t>Berita</w:t>
      </w:r>
      <w:r>
        <w:rPr>
          <w:spacing w:val="-1"/>
        </w:rPr>
        <w:t> </w:t>
      </w:r>
      <w:r>
        <w:rPr/>
        <w:t>Acara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group style="position:absolute;margin-left:80.824997pt;margin-top:8.483102pt;width:461.5pt;height:609.450pt;mso-position-horizontal-relative:page;mso-position-vertical-relative:paragraph;z-index:-15689728;mso-wrap-distance-left:0;mso-wrap-distance-right:0" coordorigin="1616,170" coordsize="9230,12189">
            <v:shape style="position:absolute;left:1616;top:169;width:9230;height:12189" type="#_x0000_t75" stroked="false">
              <v:imagedata r:id="rId48" o:title=""/>
            </v:shape>
            <v:shape style="position:absolute;left:8316;top:6645;width:1232;height:786" type="#_x0000_t75" stroked="false">
              <v:imagedata r:id="rId49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818"/>
        <w:rPr>
          <w:sz w:val="20"/>
        </w:rPr>
      </w:pPr>
      <w:r>
        <w:rPr>
          <w:sz w:val="20"/>
        </w:rPr>
        <w:drawing>
          <wp:inline distT="0" distB="0" distL="0" distR="0">
            <wp:extent cx="4962720" cy="8010525"/>
            <wp:effectExtent l="0" t="0" r="0" b="0"/>
            <wp:docPr id="14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2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246"/>
        <w:rPr>
          <w:sz w:val="20"/>
        </w:rPr>
      </w:pPr>
      <w:r>
        <w:rPr>
          <w:sz w:val="20"/>
        </w:rPr>
        <w:drawing>
          <wp:inline distT="0" distB="0" distL="0" distR="0">
            <wp:extent cx="6122415" cy="8829675"/>
            <wp:effectExtent l="0" t="0" r="0" b="0"/>
            <wp:docPr id="14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41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17" w:footer="0" w:top="1580" w:bottom="280" w:left="116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110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16.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Hasil Uji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Plagiasi</w:t>
      </w: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1207972</wp:posOffset>
            </wp:positionH>
            <wp:positionV relativeFrom="paragraph">
              <wp:posOffset>102655</wp:posOffset>
            </wp:positionV>
            <wp:extent cx="5809480" cy="7802880"/>
            <wp:effectExtent l="0" t="0" r="0" b="0"/>
            <wp:wrapTopAndBottom/>
            <wp:docPr id="14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8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717" w:footer="0" w:top="1580" w:bottom="280" w:left="116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5.339996pt;margin-top:35.466625pt;width:18pt;height:15.3pt;mso-position-horizontal-relative:page;mso-position-vertical-relative:page;z-index:-214901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9.339996pt;margin-top:34.866623pt;width:24pt;height:15.3pt;mso-position-horizontal-relative:page;mso-position-vertical-relative:page;z-index:-21489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48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522" w:hanging="18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05" w:hanging="18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87" w:hanging="18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170" w:hanging="18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53" w:hanging="18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935" w:hanging="18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18" w:hanging="18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01" w:hanging="181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4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14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737" w:hanging="360"/>
      </w:pPr>
      <w:rPr>
        <w:rFonts w:hint="default"/>
        <w:lang w:val="id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09"/>
      <w:ind w:left="110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40"/>
      <w:ind w:left="1828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2023-08-16T14:18:24Z</dcterms:created>
  <dcterms:modified xsi:type="dcterms:W3CDTF">2023-08-16T14:18:24Z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2023-08-16T00:00:00Z</vt:filetime>
  </property>
</Properties>
</file>