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F174" w14:textId="59B2040C" w:rsidR="00D2695E" w:rsidRPr="00E454B5" w:rsidRDefault="00C81FA2" w:rsidP="00E454B5">
      <w:pPr>
        <w:pStyle w:val="Judul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55723619"/>
      <w:bookmarkStart w:id="1" w:name="_Toc157926407"/>
      <w:bookmarkStart w:id="2" w:name="_Toc157929601"/>
      <w:r w:rsidRPr="00E454B5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  <w:bookmarkEnd w:id="1"/>
      <w:bookmarkEnd w:id="2"/>
    </w:p>
    <w:p w14:paraId="4FF58803" w14:textId="212E667D" w:rsidR="00447CB9" w:rsidRPr="009D7036" w:rsidRDefault="001E1418" w:rsidP="009D7036">
      <w:pPr>
        <w:pStyle w:val="DaftarParagraf"/>
        <w:tabs>
          <w:tab w:val="center" w:pos="4495"/>
          <w:tab w:val="left" w:pos="6522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695E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</w:p>
    <w:p w14:paraId="196FC198" w14:textId="77777777" w:rsidR="00447CB9" w:rsidRDefault="00447CB9" w:rsidP="00D2695E">
      <w:pPr>
        <w:pStyle w:val="TeksCatatanKaki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Dede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Djuniardi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>, et</w:t>
      </w:r>
      <w:r w:rsidRPr="00447CB9">
        <w:rPr>
          <w:rFonts w:ascii="Times New Roman" w:hAnsi="Times New Roman" w:cs="Times New Roman"/>
          <w:sz w:val="24"/>
          <w:szCs w:val="24"/>
        </w:rPr>
        <w:t xml:space="preserve"> 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>al,.</w:t>
      </w:r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proofErr w:type="spellStart"/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>Kewirausahaan</w:t>
      </w:r>
      <w:proofErr w:type="spellEnd"/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UMKM”, 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Padang Sumatera Barat, Pt. Global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Eksekutif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, 2022. </w:t>
      </w:r>
      <w:hyperlink r:id="rId8" w:history="1">
        <w:r w:rsidRPr="00447C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http://repository.ibik.ac.id/1474/1/KEWIRAUSAHAAN%20UMKM.pdf</w:t>
        </w:r>
      </w:hyperlink>
    </w:p>
    <w:p w14:paraId="48C0452C" w14:textId="77777777" w:rsidR="00C26384" w:rsidRDefault="00C26384" w:rsidP="00D2695E">
      <w:pPr>
        <w:pStyle w:val="TeksCatatanKaki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14:paraId="0C1E8F9F" w14:textId="6B8AB97B" w:rsidR="009D7036" w:rsidRDefault="00C26384" w:rsidP="00D2695E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6384">
        <w:rPr>
          <w:rFonts w:ascii="Times New Roman" w:hAnsi="Times New Roman" w:cs="Times New Roman"/>
          <w:sz w:val="24"/>
          <w:szCs w:val="24"/>
        </w:rPr>
        <w:t>Hubeis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26384">
        <w:rPr>
          <w:rFonts w:ascii="Times New Roman" w:hAnsi="Times New Roman" w:cs="Times New Roman"/>
          <w:sz w:val="24"/>
          <w:szCs w:val="24"/>
        </w:rPr>
        <w:t xml:space="preserve">Musa, </w:t>
      </w:r>
      <w:r w:rsidRPr="00C2638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26384">
        <w:rPr>
          <w:rFonts w:ascii="Times New Roman" w:hAnsi="Times New Roman" w:cs="Times New Roman"/>
          <w:i/>
          <w:iCs/>
          <w:sz w:val="24"/>
          <w:szCs w:val="24"/>
        </w:rPr>
        <w:t>Prospek Usaha Kecil Dalam Wadah Inkubator Bisnis</w:t>
      </w:r>
      <w:r w:rsidRPr="00C26384">
        <w:rPr>
          <w:rFonts w:ascii="Times New Roman" w:hAnsi="Times New Roman" w:cs="Times New Roman"/>
          <w:sz w:val="24"/>
          <w:szCs w:val="24"/>
        </w:rPr>
        <w:t>,</w:t>
      </w:r>
      <w:r w:rsidRPr="00C263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26384">
        <w:rPr>
          <w:rFonts w:ascii="Times New Roman" w:hAnsi="Times New Roman" w:cs="Times New Roman"/>
          <w:sz w:val="24"/>
          <w:szCs w:val="24"/>
        </w:rPr>
        <w:t xml:space="preserve"> Bogor</w:t>
      </w:r>
      <w:r w:rsidRPr="00C26384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C26384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C26384">
        <w:rPr>
          <w:rFonts w:ascii="Times New Roman" w:hAnsi="Times New Roman" w:cs="Times New Roman"/>
          <w:sz w:val="24"/>
          <w:szCs w:val="24"/>
        </w:rPr>
        <w:t xml:space="preserve"> Indonesia, 2015,</w:t>
      </w:r>
    </w:p>
    <w:p w14:paraId="132A8320" w14:textId="77777777" w:rsidR="00C26384" w:rsidRPr="00C26384" w:rsidRDefault="00C26384" w:rsidP="00D2695E">
      <w:pPr>
        <w:pStyle w:val="TeksCatatanKaki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14:paraId="0B7881CF" w14:textId="641686FF" w:rsidR="009D7036" w:rsidRPr="009D7036" w:rsidRDefault="00447CB9" w:rsidP="009D7036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CB9">
        <w:rPr>
          <w:rFonts w:ascii="Times New Roman" w:hAnsi="Times New Roman" w:cs="Times New Roman"/>
          <w:sz w:val="24"/>
          <w:szCs w:val="24"/>
        </w:rPr>
        <w:t>Hamzani,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CB9">
        <w:rPr>
          <w:rFonts w:ascii="Times New Roman" w:hAnsi="Times New Roman" w:cs="Times New Roman"/>
          <w:sz w:val="24"/>
          <w:szCs w:val="24"/>
        </w:rPr>
        <w:t>Achmad Irwan,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>et al</w:t>
      </w:r>
      <w:r w:rsidRPr="00447CB9">
        <w:rPr>
          <w:rFonts w:ascii="Times New Roman" w:hAnsi="Times New Roman" w:cs="Times New Roman"/>
          <w:sz w:val="24"/>
          <w:szCs w:val="24"/>
        </w:rPr>
        <w:t>,“</w:t>
      </w:r>
      <w:r w:rsidRPr="00447CB9">
        <w:rPr>
          <w:rFonts w:ascii="Times New Roman" w:hAnsi="Times New Roman" w:cs="Times New Roman"/>
          <w:i/>
          <w:sz w:val="24"/>
          <w:szCs w:val="24"/>
        </w:rPr>
        <w:t>Panduan Penulisan Skripsi</w:t>
      </w:r>
      <w:r w:rsidRPr="00447CB9">
        <w:rPr>
          <w:rFonts w:ascii="Times New Roman" w:hAnsi="Times New Roman" w:cs="Times New Roman"/>
          <w:sz w:val="24"/>
          <w:szCs w:val="24"/>
        </w:rPr>
        <w:t>” (Fakultas Hukum, Tegal, 2023 )</w:t>
      </w:r>
    </w:p>
    <w:p w14:paraId="372B3944" w14:textId="77777777" w:rsidR="00447CB9" w:rsidRDefault="00447CB9" w:rsidP="00D2695E">
      <w:pPr>
        <w:pStyle w:val="TeksCatatanKaki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Hasanah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Nuraiman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, et al., </w:t>
      </w:r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“Mudah </w:t>
      </w:r>
      <w:proofErr w:type="spellStart"/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Usaha Mikro Kecil Dan Menengah (UMKM)”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Uwais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Inspirasi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Indonesia, 2019. </w:t>
      </w:r>
      <w:hyperlink r:id="rId9" w:history="1">
        <w:r w:rsidRPr="00447C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https://sipeg.unj.ac.id/repository/upload/buku/MUDAH_MEMAHAMI_USAHA_MIKRO_KECIL_DAN_MENENGAH_(UMKM)-_revisi.pdf</w:t>
        </w:r>
      </w:hyperlink>
    </w:p>
    <w:p w14:paraId="29189AC6" w14:textId="77777777" w:rsidR="009D7036" w:rsidRPr="00447CB9" w:rsidRDefault="009D7036" w:rsidP="00D2695E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40A6AB" w14:textId="77777777" w:rsidR="00447CB9" w:rsidRDefault="00447CB9" w:rsidP="00943759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CB9">
        <w:rPr>
          <w:rFonts w:ascii="Times New Roman" w:hAnsi="Times New Roman" w:cs="Times New Roman"/>
          <w:sz w:val="24"/>
          <w:szCs w:val="24"/>
        </w:rPr>
        <w:t xml:space="preserve">Hermansyah, 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47CB9">
        <w:rPr>
          <w:rFonts w:ascii="Times New Roman" w:hAnsi="Times New Roman" w:cs="Times New Roman"/>
          <w:sz w:val="24"/>
          <w:szCs w:val="24"/>
        </w:rPr>
        <w:t>Pokok-Pokok Persaingan Usaha di Indonesia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47CB9">
        <w:rPr>
          <w:rFonts w:ascii="Times New Roman" w:hAnsi="Times New Roman" w:cs="Times New Roman"/>
          <w:sz w:val="24"/>
          <w:szCs w:val="24"/>
        </w:rPr>
        <w:t>, Kencana, Jakarta, 2008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F656BA" w14:textId="77777777" w:rsidR="009D7036" w:rsidRPr="00447CB9" w:rsidRDefault="009D7036" w:rsidP="00943759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46B41B" w14:textId="77777777" w:rsidR="00447CB9" w:rsidRDefault="00447CB9" w:rsidP="00943759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CB9">
        <w:rPr>
          <w:rFonts w:ascii="Times New Roman" w:hAnsi="Times New Roman" w:cs="Times New Roman"/>
          <w:sz w:val="24"/>
          <w:szCs w:val="24"/>
        </w:rPr>
        <w:t>Lubis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,Andi </w:t>
      </w:r>
      <w:r w:rsidRPr="00447CB9">
        <w:rPr>
          <w:rFonts w:ascii="Times New Roman" w:hAnsi="Times New Roman" w:cs="Times New Roman"/>
          <w:sz w:val="24"/>
          <w:szCs w:val="24"/>
        </w:rPr>
        <w:t>Fahmi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et.al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>., “</w:t>
      </w:r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Hukum </w:t>
      </w:r>
      <w:proofErr w:type="spellStart"/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>Persaingan</w:t>
      </w:r>
      <w:proofErr w:type="spellEnd"/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Usaha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>, KPPU, Jakarta,2017.</w:t>
      </w:r>
    </w:p>
    <w:p w14:paraId="1869EB46" w14:textId="77777777" w:rsidR="009D7036" w:rsidRPr="00447CB9" w:rsidRDefault="009D7036" w:rsidP="00943759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783C51" w14:textId="77777777" w:rsidR="00447CB9" w:rsidRDefault="00447CB9" w:rsidP="00E0642D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Muhaimin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447C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Penelitian Hukum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NTB,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2020.</w:t>
      </w:r>
    </w:p>
    <w:p w14:paraId="2B04F0CE" w14:textId="77777777" w:rsidR="00C26384" w:rsidRDefault="00C26384" w:rsidP="00E0642D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32FF59" w14:textId="40DB46C5" w:rsidR="00C26384" w:rsidRDefault="00C26384" w:rsidP="00E0642D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6384">
        <w:rPr>
          <w:rFonts w:ascii="Times New Roman" w:hAnsi="Times New Roman" w:cs="Times New Roman"/>
          <w:sz w:val="24"/>
          <w:szCs w:val="24"/>
        </w:rPr>
        <w:t>Praptono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6384">
        <w:rPr>
          <w:rFonts w:ascii="Times New Roman" w:hAnsi="Times New Roman" w:cs="Times New Roman"/>
          <w:sz w:val="24"/>
          <w:szCs w:val="24"/>
        </w:rPr>
        <w:t>Eddhie</w:t>
      </w:r>
      <w:proofErr w:type="spellEnd"/>
      <w:r w:rsidRPr="00C26384">
        <w:rPr>
          <w:rFonts w:ascii="Times New Roman" w:hAnsi="Times New Roman" w:cs="Times New Roman"/>
          <w:sz w:val="24"/>
          <w:szCs w:val="24"/>
        </w:rPr>
        <w:t>,</w:t>
      </w:r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26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PENGANTAR HUKUM BISNIS”, </w:t>
      </w:r>
      <w:r w:rsidRPr="00C26384">
        <w:rPr>
          <w:rFonts w:ascii="Times New Roman" w:hAnsi="Times New Roman" w:cs="Times New Roman"/>
          <w:sz w:val="24"/>
          <w:szCs w:val="24"/>
          <w:lang w:val="en-US"/>
        </w:rPr>
        <w:t>Yogyakarta,</w:t>
      </w:r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r w:rsidRPr="00C26384">
        <w:rPr>
          <w:rFonts w:ascii="Times New Roman" w:hAnsi="Times New Roman" w:cs="Times New Roman"/>
          <w:sz w:val="24"/>
          <w:szCs w:val="24"/>
          <w:lang w:val="en-US"/>
        </w:rPr>
        <w:t>Tanah Air Beta</w:t>
      </w:r>
      <w:r w:rsidR="00E66891">
        <w:rPr>
          <w:rFonts w:ascii="Times New Roman" w:hAnsi="Times New Roman" w:cs="Times New Roman"/>
          <w:sz w:val="24"/>
          <w:szCs w:val="24"/>
          <w:lang w:val="en-US"/>
        </w:rPr>
        <w:t>, 2021.</w:t>
      </w:r>
    </w:p>
    <w:p w14:paraId="288B6120" w14:textId="77777777" w:rsidR="00E66891" w:rsidRDefault="00E66891" w:rsidP="00E0642D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C03161" w14:textId="3736CFE1" w:rsidR="00E66891" w:rsidRPr="00E66891" w:rsidRDefault="00E66891" w:rsidP="00E0642D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6891">
        <w:rPr>
          <w:rFonts w:ascii="Times New Roman" w:hAnsi="Times New Roman" w:cs="Times New Roman"/>
          <w:sz w:val="24"/>
          <w:szCs w:val="24"/>
          <w:lang w:val="en-US"/>
        </w:rPr>
        <w:t>Praptono</w:t>
      </w:r>
      <w:proofErr w:type="spellEnd"/>
      <w:r w:rsidRPr="00E668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891">
        <w:rPr>
          <w:rFonts w:ascii="Times New Roman" w:hAnsi="Times New Roman" w:cs="Times New Roman"/>
          <w:sz w:val="24"/>
          <w:szCs w:val="24"/>
          <w:lang w:val="en-US"/>
        </w:rPr>
        <w:t>Eddhie</w:t>
      </w:r>
      <w:proofErr w:type="spellEnd"/>
      <w:r w:rsidRPr="00E668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6891">
        <w:rPr>
          <w:rFonts w:ascii="Times New Roman" w:hAnsi="Times New Roman" w:cs="Times New Roman"/>
          <w:sz w:val="24"/>
          <w:szCs w:val="24"/>
          <w:lang w:val="en-US"/>
        </w:rPr>
        <w:t>Soesi</w:t>
      </w:r>
      <w:proofErr w:type="spellEnd"/>
      <w:r w:rsidRPr="00E66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891">
        <w:rPr>
          <w:rFonts w:ascii="Times New Roman" w:hAnsi="Times New Roman" w:cs="Times New Roman"/>
          <w:sz w:val="24"/>
          <w:szCs w:val="24"/>
          <w:lang w:val="en-US"/>
        </w:rPr>
        <w:t>Idayanti</w:t>
      </w:r>
      <w:proofErr w:type="spellEnd"/>
      <w:r w:rsidRPr="00E66891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E66891">
        <w:rPr>
          <w:rFonts w:ascii="Times New Roman" w:hAnsi="Times New Roman" w:cs="Times New Roman"/>
          <w:i/>
          <w:sz w:val="24"/>
          <w:szCs w:val="24"/>
          <w:lang w:val="en-US"/>
        </w:rPr>
        <w:t>HUKUM PERUSAHAAN</w:t>
      </w:r>
      <w:r w:rsidRPr="00E66891">
        <w:rPr>
          <w:rFonts w:ascii="Times New Roman" w:hAnsi="Times New Roman" w:cs="Times New Roman"/>
          <w:sz w:val="24"/>
          <w:szCs w:val="24"/>
          <w:lang w:val="en-US"/>
        </w:rPr>
        <w:t>”, Yogyakarta, Tanah Air Beta</w:t>
      </w:r>
      <w:r>
        <w:rPr>
          <w:rFonts w:ascii="Times New Roman" w:hAnsi="Times New Roman" w:cs="Times New Roman"/>
          <w:sz w:val="24"/>
          <w:szCs w:val="24"/>
          <w:lang w:val="en-US"/>
        </w:rPr>
        <w:t>, 2020.</w:t>
      </w:r>
    </w:p>
    <w:p w14:paraId="59AE8DFF" w14:textId="77777777" w:rsidR="00447CB9" w:rsidRDefault="00447CB9" w:rsidP="00943759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CB9">
        <w:rPr>
          <w:rFonts w:ascii="Times New Roman" w:hAnsi="Times New Roman" w:cs="Times New Roman"/>
          <w:sz w:val="24"/>
          <w:szCs w:val="24"/>
        </w:rPr>
        <w:t xml:space="preserve">Puspaningrum, Galuh, 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47CB9">
        <w:rPr>
          <w:rFonts w:ascii="Times New Roman" w:hAnsi="Times New Roman" w:cs="Times New Roman"/>
          <w:sz w:val="24"/>
          <w:szCs w:val="24"/>
        </w:rPr>
        <w:t>Hukum Persaingan Usaha Perjanjian dan Kegiatan yang Dilarang dalam Hukum Persaingan Usaha di Indonesia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47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CB9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447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B9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447CB9">
        <w:rPr>
          <w:rFonts w:ascii="Times New Roman" w:hAnsi="Times New Roman" w:cs="Times New Roman"/>
          <w:sz w:val="24"/>
          <w:szCs w:val="24"/>
        </w:rPr>
        <w:t>, Yogyakarta, 2013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739DC5" w14:textId="77777777" w:rsidR="009D7036" w:rsidRPr="00447CB9" w:rsidRDefault="009D7036" w:rsidP="00943759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C957CD" w14:textId="77777777" w:rsidR="009D7036" w:rsidRDefault="00447CB9" w:rsidP="00E0642D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7CB9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CB9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447CB9">
        <w:rPr>
          <w:rFonts w:ascii="Times New Roman" w:hAnsi="Times New Roman" w:cs="Times New Roman"/>
          <w:sz w:val="24"/>
          <w:szCs w:val="24"/>
        </w:rPr>
        <w:t xml:space="preserve"> &amp; Sri </w:t>
      </w:r>
      <w:proofErr w:type="spellStart"/>
      <w:r w:rsidRPr="00447CB9"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 w:rsidRPr="00447CB9">
        <w:rPr>
          <w:rFonts w:ascii="Times New Roman" w:hAnsi="Times New Roman" w:cs="Times New Roman"/>
          <w:sz w:val="24"/>
          <w:szCs w:val="24"/>
        </w:rPr>
        <w:t xml:space="preserve">, </w:t>
      </w:r>
      <w:r w:rsidRPr="00447CB9">
        <w:rPr>
          <w:rFonts w:ascii="Times New Roman" w:hAnsi="Times New Roman" w:cs="Times New Roman"/>
          <w:i/>
          <w:sz w:val="24"/>
          <w:szCs w:val="24"/>
        </w:rPr>
        <w:t>Penelitian Hukum Normatif : Suatu Tinjauan Singkat</w:t>
      </w:r>
      <w:r w:rsidRPr="00447CB9">
        <w:rPr>
          <w:rFonts w:ascii="Times New Roman" w:hAnsi="Times New Roman" w:cs="Times New Roman"/>
          <w:sz w:val="24"/>
          <w:szCs w:val="24"/>
        </w:rPr>
        <w:t>, PT. Jakarta :Raja Grafindo Persada, 2003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CEC65E" w14:textId="77777777" w:rsidR="009D7036" w:rsidRDefault="009D7036" w:rsidP="00E0642D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D2AEC2" w14:textId="793A40A4" w:rsidR="00447CB9" w:rsidRPr="00447CB9" w:rsidRDefault="00447CB9" w:rsidP="00E0642D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7CB9">
        <w:rPr>
          <w:rFonts w:ascii="Times New Roman" w:hAnsi="Times New Roman" w:cs="Times New Roman"/>
          <w:sz w:val="24"/>
          <w:szCs w:val="24"/>
        </w:rPr>
        <w:t>Soemitro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7CB9">
        <w:rPr>
          <w:rFonts w:ascii="Times New Roman" w:hAnsi="Times New Roman" w:cs="Times New Roman"/>
          <w:sz w:val="24"/>
          <w:szCs w:val="24"/>
        </w:rPr>
        <w:t xml:space="preserve">Ronny </w:t>
      </w:r>
      <w:proofErr w:type="spellStart"/>
      <w:r w:rsidRPr="00447CB9">
        <w:rPr>
          <w:rFonts w:ascii="Times New Roman" w:hAnsi="Times New Roman" w:cs="Times New Roman"/>
          <w:sz w:val="24"/>
          <w:szCs w:val="24"/>
        </w:rPr>
        <w:t>Hanitijo</w:t>
      </w:r>
      <w:proofErr w:type="spellEnd"/>
      <w:r w:rsidRPr="00447CB9">
        <w:rPr>
          <w:rFonts w:ascii="Times New Roman" w:hAnsi="Times New Roman" w:cs="Times New Roman"/>
          <w:sz w:val="24"/>
          <w:szCs w:val="24"/>
        </w:rPr>
        <w:t xml:space="preserve">, </w:t>
      </w:r>
      <w:r w:rsidRPr="00447CB9">
        <w:rPr>
          <w:rFonts w:ascii="Times New Roman" w:hAnsi="Times New Roman" w:cs="Times New Roman"/>
          <w:i/>
          <w:sz w:val="24"/>
          <w:szCs w:val="24"/>
        </w:rPr>
        <w:t>Dualisme Penelitian Hukum (Normatif dan Empiris)</w:t>
      </w:r>
      <w:r w:rsidRPr="00447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CB9">
        <w:rPr>
          <w:rFonts w:ascii="Times New Roman" w:hAnsi="Times New Roman" w:cs="Times New Roman"/>
          <w:sz w:val="24"/>
          <w:szCs w:val="24"/>
        </w:rPr>
        <w:t>Yogyakarta:Pustaka</w:t>
      </w:r>
      <w:proofErr w:type="spellEnd"/>
      <w:r w:rsidRPr="00447CB9">
        <w:rPr>
          <w:rFonts w:ascii="Times New Roman" w:hAnsi="Times New Roman" w:cs="Times New Roman"/>
          <w:sz w:val="24"/>
          <w:szCs w:val="24"/>
        </w:rPr>
        <w:t xml:space="preserve"> Pelajar, 2010</w:t>
      </w:r>
      <w:r w:rsidRPr="00447C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86F1D7" w14:textId="77777777" w:rsidR="00447CB9" w:rsidRPr="00447CB9" w:rsidRDefault="00447CB9" w:rsidP="00943759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Usman,Rachmadi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, “Hukum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Persaingan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Usaha Di Indonesia”,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CB9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447CB9">
        <w:rPr>
          <w:rFonts w:ascii="Times New Roman" w:hAnsi="Times New Roman" w:cs="Times New Roman"/>
          <w:sz w:val="24"/>
          <w:szCs w:val="24"/>
          <w:lang w:val="en-US"/>
        </w:rPr>
        <w:t xml:space="preserve">, Jakarta, 2013. </w:t>
      </w:r>
    </w:p>
    <w:p w14:paraId="4565210F" w14:textId="77777777" w:rsidR="009D7036" w:rsidRPr="00943759" w:rsidRDefault="009D7036" w:rsidP="00943759">
      <w:pPr>
        <w:pStyle w:val="DaftarParagraf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28925F" w14:textId="5775CB49" w:rsidR="009D7036" w:rsidRPr="00364C9E" w:rsidRDefault="001E1418" w:rsidP="00364C9E">
      <w:pPr>
        <w:pStyle w:val="DaftarParagraf"/>
        <w:spacing w:line="48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UNDANG</w:t>
      </w:r>
      <w:proofErr w:type="spellEnd"/>
    </w:p>
    <w:p w14:paraId="6DEF204E" w14:textId="2CF21BE9" w:rsidR="009D7036" w:rsidRDefault="009D7036" w:rsidP="00396017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Undang-Undang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 Tahun 200</w:t>
      </w:r>
      <w:r w:rsidR="0058747C">
        <w:rPr>
          <w:rFonts w:ascii="Times New Roman" w:hAnsi="Times New Roman" w:cs="Times New Roman"/>
          <w:sz w:val="24"/>
          <w:lang w:val="en-US"/>
        </w:rPr>
        <w:t xml:space="preserve">8 Tentang </w:t>
      </w:r>
      <w:r>
        <w:rPr>
          <w:rFonts w:ascii="Times New Roman" w:hAnsi="Times New Roman" w:cs="Times New Roman"/>
          <w:sz w:val="24"/>
          <w:lang w:val="en-US"/>
        </w:rPr>
        <w:t>Usaha Mikro Kecil</w:t>
      </w:r>
      <w:r w:rsidR="00555794">
        <w:rPr>
          <w:rFonts w:ascii="Times New Roman" w:hAnsi="Times New Roman" w:cs="Times New Roman"/>
          <w:sz w:val="24"/>
        </w:rPr>
        <w:t xml:space="preserve"> Dan</w:t>
      </w:r>
      <w:r w:rsidR="0058747C">
        <w:rPr>
          <w:rFonts w:ascii="Times New Roman" w:hAnsi="Times New Roman" w:cs="Times New Roman"/>
          <w:sz w:val="24"/>
          <w:lang w:val="en-US"/>
        </w:rPr>
        <w:t xml:space="preserve"> Menengah</w:t>
      </w:r>
    </w:p>
    <w:p w14:paraId="1815EC2D" w14:textId="77777777" w:rsidR="00E66891" w:rsidRDefault="00E66891" w:rsidP="00396017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lang w:val="en-US"/>
        </w:rPr>
      </w:pPr>
    </w:p>
    <w:p w14:paraId="11728778" w14:textId="4AA158E8" w:rsidR="00364C9E" w:rsidRDefault="00581E7C" w:rsidP="00396017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Undang-Undang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40 Tahun T</w:t>
      </w:r>
      <w:r w:rsidR="00E66891">
        <w:rPr>
          <w:rFonts w:ascii="Times New Roman" w:hAnsi="Times New Roman" w:cs="Times New Roman"/>
          <w:sz w:val="24"/>
          <w:szCs w:val="24"/>
          <w:lang w:val="en-US"/>
        </w:rPr>
        <w:t xml:space="preserve">entang </w:t>
      </w:r>
      <w:proofErr w:type="spellStart"/>
      <w:r w:rsidR="00E66891">
        <w:rPr>
          <w:rFonts w:ascii="Times New Roman" w:hAnsi="Times New Roman" w:cs="Times New Roman"/>
          <w:sz w:val="24"/>
          <w:szCs w:val="24"/>
          <w:lang w:val="en-US"/>
        </w:rPr>
        <w:t>Perseroaan</w:t>
      </w:r>
      <w:proofErr w:type="spellEnd"/>
      <w:r w:rsidR="00E66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891">
        <w:rPr>
          <w:rFonts w:ascii="Times New Roman" w:hAnsi="Times New Roman" w:cs="Times New Roman"/>
          <w:sz w:val="24"/>
          <w:szCs w:val="24"/>
          <w:lang w:val="en-US"/>
        </w:rPr>
        <w:t>Terbatas</w:t>
      </w:r>
      <w:proofErr w:type="spellEnd"/>
    </w:p>
    <w:p w14:paraId="48C3BC26" w14:textId="77777777" w:rsidR="00E66891" w:rsidRDefault="00E66891" w:rsidP="00396017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lang w:val="en-US"/>
        </w:rPr>
      </w:pPr>
    </w:p>
    <w:p w14:paraId="76EDADC3" w14:textId="77777777" w:rsidR="0058747C" w:rsidRDefault="009D7036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D34E0E">
        <w:rPr>
          <w:rFonts w:ascii="Times New Roman" w:hAnsi="Times New Roman" w:cs="Times New Roman"/>
          <w:sz w:val="24"/>
        </w:rPr>
        <w:t>U</w:t>
      </w:r>
      <w:proofErr w:type="spellStart"/>
      <w:r>
        <w:rPr>
          <w:rFonts w:ascii="Times New Roman" w:hAnsi="Times New Roman" w:cs="Times New Roman"/>
          <w:sz w:val="24"/>
          <w:lang w:val="en-US"/>
        </w:rPr>
        <w:t>ndang</w:t>
      </w:r>
      <w:proofErr w:type="spellEnd"/>
      <w:r>
        <w:rPr>
          <w:rFonts w:ascii="Times New Roman" w:hAnsi="Times New Roman" w:cs="Times New Roman"/>
          <w:sz w:val="24"/>
          <w:lang w:val="en-US"/>
        </w:rPr>
        <w:t>-</w:t>
      </w:r>
      <w:r w:rsidRPr="00D34E0E">
        <w:rPr>
          <w:rFonts w:ascii="Times New Roman" w:hAnsi="Times New Roman" w:cs="Times New Roman"/>
          <w:sz w:val="24"/>
        </w:rPr>
        <w:t>U</w:t>
      </w:r>
      <w:proofErr w:type="spellStart"/>
      <w:r>
        <w:rPr>
          <w:rFonts w:ascii="Times New Roman" w:hAnsi="Times New Roman" w:cs="Times New Roman"/>
          <w:sz w:val="24"/>
          <w:lang w:val="en-US"/>
        </w:rPr>
        <w:t>ndang</w:t>
      </w:r>
      <w:proofErr w:type="spellEnd"/>
      <w:r w:rsidRPr="00D34E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4E0E"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  <w:lang w:val="en-US"/>
        </w:rPr>
        <w:t>mor</w:t>
      </w:r>
      <w:proofErr w:type="spellEnd"/>
      <w:r w:rsidRPr="00D34E0E">
        <w:rPr>
          <w:rFonts w:ascii="Times New Roman" w:hAnsi="Times New Roman" w:cs="Times New Roman"/>
          <w:sz w:val="24"/>
        </w:rPr>
        <w:t xml:space="preserve"> 5 Tahun 1999 </w:t>
      </w:r>
      <w:r w:rsidR="0058747C">
        <w:rPr>
          <w:rFonts w:ascii="Times New Roman" w:hAnsi="Times New Roman" w:cs="Times New Roman"/>
          <w:sz w:val="24"/>
        </w:rPr>
        <w:t xml:space="preserve">Tentang </w:t>
      </w:r>
      <w:r w:rsidRPr="00D34E0E">
        <w:rPr>
          <w:rFonts w:ascii="Times New Roman" w:hAnsi="Times New Roman" w:cs="Times New Roman"/>
          <w:sz w:val="24"/>
        </w:rPr>
        <w:t xml:space="preserve">Larangan </w:t>
      </w:r>
      <w:proofErr w:type="spellStart"/>
      <w:r w:rsidRPr="00D34E0E">
        <w:rPr>
          <w:rFonts w:ascii="Times New Roman" w:hAnsi="Times New Roman" w:cs="Times New Roman"/>
          <w:sz w:val="24"/>
        </w:rPr>
        <w:t>Praktek</w:t>
      </w:r>
      <w:proofErr w:type="spellEnd"/>
      <w:r w:rsidRPr="00D34E0E">
        <w:rPr>
          <w:rFonts w:ascii="Times New Roman" w:hAnsi="Times New Roman" w:cs="Times New Roman"/>
          <w:sz w:val="24"/>
        </w:rPr>
        <w:t xml:space="preserve"> Monopoli d</w:t>
      </w:r>
      <w:r w:rsidR="0058747C">
        <w:rPr>
          <w:rFonts w:ascii="Times New Roman" w:hAnsi="Times New Roman" w:cs="Times New Roman"/>
          <w:sz w:val="24"/>
        </w:rPr>
        <w:t>an Persaingan Usaha Tidak Sehat</w:t>
      </w:r>
    </w:p>
    <w:p w14:paraId="6434C43C" w14:textId="77777777" w:rsidR="00581E7C" w:rsidRPr="00581E7C" w:rsidRDefault="00581E7C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lang w:val="en-US"/>
        </w:rPr>
      </w:pPr>
    </w:p>
    <w:p w14:paraId="2ADC8809" w14:textId="46CA914B" w:rsidR="00581E7C" w:rsidRPr="00581E7C" w:rsidRDefault="00581E7C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lang w:val="en-US"/>
        </w:rPr>
      </w:pPr>
      <w:r w:rsidRPr="00581E7C">
        <w:rPr>
          <w:rFonts w:ascii="Times New Roman" w:hAnsi="Times New Roman" w:cs="Times New Roman"/>
          <w:sz w:val="24"/>
          <w:lang w:val="en-US"/>
        </w:rPr>
        <w:t>Und</w:t>
      </w:r>
      <w:r>
        <w:rPr>
          <w:rFonts w:ascii="Times New Roman" w:hAnsi="Times New Roman" w:cs="Times New Roman"/>
          <w:sz w:val="24"/>
          <w:lang w:val="en-US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23 Tahun 1999 T</w:t>
      </w:r>
      <w:r w:rsidRPr="00581E7C">
        <w:rPr>
          <w:rFonts w:ascii="Times New Roman" w:hAnsi="Times New Roman" w:cs="Times New Roman"/>
          <w:sz w:val="24"/>
          <w:lang w:val="en-US"/>
        </w:rPr>
        <w:t>entang Bank Indonesia</w:t>
      </w:r>
    </w:p>
    <w:p w14:paraId="265CCDEB" w14:textId="77777777" w:rsidR="0058747C" w:rsidRDefault="0058747C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</w:rPr>
      </w:pPr>
    </w:p>
    <w:p w14:paraId="55D0AFF4" w14:textId="4DA14CD4" w:rsidR="009D7036" w:rsidRDefault="009D7036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747C">
        <w:rPr>
          <w:rFonts w:ascii="Times New Roman" w:hAnsi="Times New Roman" w:cs="Times New Roman"/>
          <w:sz w:val="24"/>
          <w:szCs w:val="24"/>
          <w:lang w:val="en-US"/>
        </w:rPr>
        <w:t xml:space="preserve">Undang-Undang </w:t>
      </w:r>
      <w:proofErr w:type="spellStart"/>
      <w:r w:rsidRPr="0058747C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58747C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58747C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58747C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58747C">
        <w:rPr>
          <w:rFonts w:ascii="Times New Roman" w:hAnsi="Times New Roman" w:cs="Times New Roman"/>
          <w:sz w:val="24"/>
          <w:szCs w:val="24"/>
          <w:lang w:val="en-US"/>
        </w:rPr>
        <w:t xml:space="preserve"> Tahun 2014 Tentang </w:t>
      </w:r>
      <w:proofErr w:type="spellStart"/>
      <w:r w:rsidR="0058747C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</w:p>
    <w:p w14:paraId="386F82A5" w14:textId="77777777" w:rsidR="0058747C" w:rsidRPr="0058747C" w:rsidRDefault="0058747C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</w:rPr>
      </w:pPr>
    </w:p>
    <w:p w14:paraId="6E4236B0" w14:textId="1B78BC60" w:rsidR="00FC6FB7" w:rsidRDefault="00FC6FB7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="0058747C">
        <w:rPr>
          <w:rFonts w:ascii="Times New Roman" w:hAnsi="Times New Roman" w:cs="Times New Roman"/>
          <w:sz w:val="24"/>
          <w:szCs w:val="24"/>
          <w:lang w:val="en-US"/>
        </w:rPr>
        <w:t xml:space="preserve">ang-Undang </w:t>
      </w:r>
      <w:proofErr w:type="spellStart"/>
      <w:r w:rsidR="0058747C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58747C">
        <w:rPr>
          <w:rFonts w:ascii="Times New Roman" w:hAnsi="Times New Roman" w:cs="Times New Roman"/>
          <w:sz w:val="24"/>
          <w:szCs w:val="24"/>
          <w:lang w:val="en-US"/>
        </w:rPr>
        <w:t xml:space="preserve"> 19 Tahun 2016 Tentang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</w:t>
      </w:r>
      <w:r w:rsidR="0058747C">
        <w:rPr>
          <w:rFonts w:ascii="Times New Roman" w:hAnsi="Times New Roman" w:cs="Times New Roman"/>
          <w:sz w:val="24"/>
          <w:szCs w:val="24"/>
          <w:lang w:val="en-US"/>
        </w:rPr>
        <w:t>ormasi</w:t>
      </w:r>
      <w:proofErr w:type="spellEnd"/>
      <w:r w:rsidR="0058747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58747C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="00587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47C"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 w:rsidR="00581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E7C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581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1E7C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581E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E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Undang-Undang </w:t>
      </w:r>
      <w:proofErr w:type="spellStart"/>
      <w:r w:rsidR="00581E7C">
        <w:rPr>
          <w:rFonts w:ascii="Times New Roman" w:hAnsi="Times New Roman" w:cs="Times New Roman"/>
          <w:bCs/>
          <w:sz w:val="24"/>
          <w:szCs w:val="24"/>
          <w:lang w:val="en-US"/>
        </w:rPr>
        <w:t>Nomor</w:t>
      </w:r>
      <w:proofErr w:type="spellEnd"/>
      <w:r w:rsidR="00581E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81E7C" w:rsidRPr="009437AD">
        <w:rPr>
          <w:rFonts w:ascii="Times New Roman" w:hAnsi="Times New Roman" w:cs="Times New Roman"/>
          <w:bCs/>
          <w:sz w:val="24"/>
          <w:szCs w:val="24"/>
          <w:lang w:val="en-US"/>
        </w:rPr>
        <w:t>11 Tahun 2008</w:t>
      </w:r>
    </w:p>
    <w:p w14:paraId="21E753F6" w14:textId="77777777" w:rsidR="00C077C9" w:rsidRDefault="00C077C9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28CCC86" w14:textId="1CD278DD" w:rsidR="00C077C9" w:rsidRDefault="00C077C9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Kitab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Undang-Undang Hukum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Perdata</w:t>
      </w:r>
      <w:proofErr w:type="spellEnd"/>
    </w:p>
    <w:p w14:paraId="508373D5" w14:textId="77777777" w:rsidR="0058747C" w:rsidRDefault="0058747C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401FDA" w14:textId="77777777" w:rsidR="0058747C" w:rsidRDefault="0058747C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1BA">
        <w:rPr>
          <w:rFonts w:ascii="Times New Roman" w:hAnsi="Times New Roman" w:cs="Times New Roman"/>
          <w:sz w:val="24"/>
          <w:szCs w:val="24"/>
          <w:lang w:val="en-US"/>
        </w:rPr>
        <w:t xml:space="preserve">Peraturan </w:t>
      </w:r>
      <w:proofErr w:type="spellStart"/>
      <w:r w:rsidRPr="007B71BA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7B7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71BA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7B71BA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7B71BA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B71BA">
        <w:rPr>
          <w:rFonts w:ascii="Times New Roman" w:hAnsi="Times New Roman" w:cs="Times New Roman"/>
          <w:sz w:val="24"/>
          <w:szCs w:val="24"/>
          <w:lang w:val="en-US"/>
        </w:rPr>
        <w:t xml:space="preserve"> 80 Tahun 2019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Tentang </w:t>
      </w:r>
      <w:proofErr w:type="spellStart"/>
      <w:r w:rsidRPr="007B71BA">
        <w:rPr>
          <w:rFonts w:ascii="Times New Roman" w:hAnsi="Times New Roman" w:cs="Times New Roman"/>
          <w:sz w:val="24"/>
          <w:szCs w:val="24"/>
          <w:lang w:val="en-US"/>
        </w:rPr>
        <w:t>Perdag</w:t>
      </w:r>
      <w:r>
        <w:rPr>
          <w:rFonts w:ascii="Times New Roman" w:hAnsi="Times New Roman" w:cs="Times New Roman"/>
          <w:sz w:val="24"/>
          <w:szCs w:val="24"/>
          <w:lang w:val="en-US"/>
        </w:rPr>
        <w:t>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</w:p>
    <w:p w14:paraId="1C12B947" w14:textId="77777777" w:rsidR="0058747C" w:rsidRDefault="0058747C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BAC5B9" w14:textId="120DFF6B" w:rsidR="0058747C" w:rsidRDefault="0058747C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PERMENDAG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 Tahun 2023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4E0E">
        <w:rPr>
          <w:rFonts w:ascii="Times New Roman" w:hAnsi="Times New Roman" w:cs="Times New Roman"/>
          <w:sz w:val="24"/>
        </w:rPr>
        <w:t>PER</w:t>
      </w:r>
      <w:r>
        <w:rPr>
          <w:rFonts w:ascii="Times New Roman" w:hAnsi="Times New Roman" w:cs="Times New Roman"/>
          <w:sz w:val="24"/>
        </w:rPr>
        <w:t xml:space="preserve">MENDAG </w:t>
      </w:r>
      <w:proofErr w:type="spellStart"/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  <w:lang w:val="en-US"/>
        </w:rPr>
        <w:t>mor</w:t>
      </w:r>
      <w:proofErr w:type="spellEnd"/>
      <w:r>
        <w:rPr>
          <w:rFonts w:ascii="Times New Roman" w:hAnsi="Times New Roman" w:cs="Times New Roman"/>
          <w:sz w:val="24"/>
        </w:rPr>
        <w:t xml:space="preserve"> 50 Tahun 2020 Tentang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</w:p>
    <w:p w14:paraId="3E0C6352" w14:textId="77777777" w:rsidR="0058747C" w:rsidRDefault="0058747C" w:rsidP="005874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D53664" w14:textId="61213D7D" w:rsidR="009D7036" w:rsidRPr="009D7036" w:rsidRDefault="00C81FA2" w:rsidP="009D7036">
      <w:pPr>
        <w:pStyle w:val="DaftarParagraf"/>
        <w:spacing w:line="48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8515FC">
        <w:rPr>
          <w:rFonts w:ascii="Times New Roman" w:hAnsi="Times New Roman" w:cs="Times New Roman"/>
          <w:b/>
          <w:sz w:val="24"/>
          <w:szCs w:val="24"/>
        </w:rPr>
        <w:t>JURNAL</w:t>
      </w:r>
      <w:r w:rsidR="00CB031C" w:rsidRPr="00851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945213" w14:textId="77777777" w:rsidR="009D7036" w:rsidRPr="009D7036" w:rsidRDefault="009D7036" w:rsidP="00C27764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9D7036">
        <w:rPr>
          <w:rFonts w:ascii="Times New Roman" w:hAnsi="Times New Roman" w:cs="Times New Roman"/>
          <w:sz w:val="24"/>
          <w:szCs w:val="24"/>
        </w:rPr>
        <w:t>Al-Masyhur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7036">
        <w:rPr>
          <w:rFonts w:ascii="Times New Roman" w:hAnsi="Times New Roman" w:cs="Times New Roman"/>
          <w:sz w:val="24"/>
          <w:szCs w:val="24"/>
        </w:rPr>
        <w:t xml:space="preserve">Sayyid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Hasyeem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Thorieq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>, “</w:t>
      </w:r>
      <w:r w:rsidRPr="009D7036">
        <w:rPr>
          <w:rFonts w:ascii="Times New Roman" w:hAnsi="Times New Roman" w:cs="Times New Roman"/>
          <w:i/>
          <w:sz w:val="24"/>
          <w:szCs w:val="24"/>
        </w:rPr>
        <w:t xml:space="preserve">Kewenangan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</w:rPr>
        <w:t>Kppu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</w:rPr>
        <w:t xml:space="preserve"> Dalam Melakukan Pengawasan Bisnis Online Di Indonesia</w:t>
      </w:r>
      <w:r w:rsidRPr="009D7036">
        <w:rPr>
          <w:rFonts w:ascii="Times New Roman" w:hAnsi="Times New Roman" w:cs="Times New Roman"/>
          <w:sz w:val="24"/>
          <w:szCs w:val="24"/>
        </w:rPr>
        <w:t xml:space="preserve">”, Jurnal Ilmiah Wahana Pendidikan, Agustus 2023, 9 (16)., </w:t>
      </w:r>
      <w:hyperlink r:id="rId10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http://jurnal.peneliti.net/index.php/JIWP/article/view/4745</w:t>
        </w:r>
      </w:hyperlink>
    </w:p>
    <w:p w14:paraId="571D8223" w14:textId="77777777" w:rsidR="009D7036" w:rsidRDefault="009D7036" w:rsidP="00943759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Dewa Gede Ananta Prasetya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et.al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. “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Yuridis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E-Commerce Dalam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Online”,</w:t>
      </w:r>
      <w:r w:rsidRPr="009D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Konstruksi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Hukum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7036">
        <w:rPr>
          <w:rFonts w:ascii="Times New Roman" w:hAnsi="Times New Roman" w:cs="Times New Roman"/>
          <w:sz w:val="24"/>
          <w:szCs w:val="24"/>
        </w:rPr>
        <w:t xml:space="preserve"> 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Vol. 3, (2), April 2022, Hal. 365-370 </w:t>
      </w:r>
      <w:hyperlink r:id="rId11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file:///D:/@USER/Download/4838-Article%20Text-25437-1-10-20220329.pdf</w:t>
        </w:r>
      </w:hyperlink>
    </w:p>
    <w:p w14:paraId="5340DA0C" w14:textId="77777777" w:rsidR="009D7036" w:rsidRPr="009D7036" w:rsidRDefault="009D7036" w:rsidP="00943759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164D63" w14:textId="77777777" w:rsidR="009D7036" w:rsidRDefault="009D7036" w:rsidP="00C27764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Effendi,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Basri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7036">
        <w:rPr>
          <w:rFonts w:ascii="Times New Roman" w:hAnsi="Times New Roman" w:cs="Times New Roman"/>
          <w:sz w:val="24"/>
          <w:szCs w:val="24"/>
        </w:rPr>
        <w:t xml:space="preserve"> “</w:t>
      </w:r>
      <w:r w:rsidRPr="009D7036">
        <w:rPr>
          <w:rFonts w:ascii="Times New Roman" w:hAnsi="Times New Roman" w:cs="Times New Roman"/>
          <w:i/>
          <w:sz w:val="24"/>
          <w:szCs w:val="24"/>
        </w:rPr>
        <w:t>Pengawasan Dan Penegak Hukum Terhadap Bisnis Digital (E-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</w:rPr>
        <w:t>Commerce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</w:rPr>
        <w:t xml:space="preserve">) Oleh Komisi Pengawas Persaingan Usaha (KPPU) Dalam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</w:rPr>
        <w:t xml:space="preserve"> Persaingan Usaha Tidak Sehat</w:t>
      </w:r>
      <w:r w:rsidRPr="009D7036">
        <w:rPr>
          <w:rFonts w:ascii="Times New Roman" w:hAnsi="Times New Roman" w:cs="Times New Roman"/>
          <w:sz w:val="24"/>
          <w:szCs w:val="24"/>
        </w:rPr>
        <w:t xml:space="preserve">”, Syiah Kuala Law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 : Vol.4(1) April 2020 </w:t>
      </w:r>
      <w:hyperlink r:id="rId12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https://jurnal.usk.ac.id/SKLJ/article/view/16228</w:t>
        </w:r>
      </w:hyperlink>
    </w:p>
    <w:p w14:paraId="79F9EA67" w14:textId="77777777" w:rsidR="009D7036" w:rsidRPr="009D7036" w:rsidRDefault="009D7036" w:rsidP="00C27764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4CA38C2E" w14:textId="77777777" w:rsidR="009D7036" w:rsidRDefault="009D7036" w:rsidP="00C27764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Halida Zia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, “PENGATURAN PENGEMBANGAN UMKM DI INDONESIA”</w:t>
      </w:r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Rio Law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Vol 1, (1)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2020, </w:t>
      </w:r>
      <w:hyperlink r:id="rId13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https://ojs.umb-bungo.ac.id/index.php/RIO/article/view/328/392</w:t>
        </w:r>
      </w:hyperlink>
    </w:p>
    <w:p w14:paraId="03A26EC7" w14:textId="77777777" w:rsidR="009D7036" w:rsidRPr="009D7036" w:rsidRDefault="009D7036" w:rsidP="00C27764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45A9E9" w14:textId="77777777" w:rsidR="009D7036" w:rsidRPr="009D7036" w:rsidRDefault="009D7036" w:rsidP="00C27764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Hayati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D7036">
        <w:rPr>
          <w:rFonts w:ascii="Times New Roman" w:hAnsi="Times New Roman" w:cs="Times New Roman"/>
          <w:sz w:val="24"/>
          <w:szCs w:val="24"/>
        </w:rPr>
        <w:t>Adis Nur, “</w:t>
      </w:r>
      <w:r w:rsidRPr="009D7036">
        <w:rPr>
          <w:rFonts w:ascii="Times New Roman" w:hAnsi="Times New Roman" w:cs="Times New Roman"/>
          <w:i/>
          <w:sz w:val="24"/>
          <w:szCs w:val="24"/>
        </w:rPr>
        <w:t>Analisis Tantangan Dan Penegakan Hukum Persaingan Usaha Pada Sektor E-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</w:rPr>
        <w:t>Commerce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</w:rPr>
        <w:t>indonesia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”, Jurnal Penelitian Hukum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 Jure Vol. 21 No. 1, Maret 2021.</w:t>
      </w:r>
      <w:hyperlink r:id="rId14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https://ejournal.balitbangham.go.id/index.php/dejure/article/view/1583</w:t>
        </w:r>
      </w:hyperlink>
    </w:p>
    <w:p w14:paraId="40942A62" w14:textId="77777777" w:rsidR="009D7036" w:rsidRDefault="009D7036" w:rsidP="007664F0">
      <w:pPr>
        <w:pStyle w:val="TeksCatatanKaki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9D7036">
        <w:rPr>
          <w:rFonts w:ascii="Times New Roman" w:hAnsi="Times New Roman" w:cs="Times New Roman"/>
          <w:sz w:val="24"/>
          <w:szCs w:val="24"/>
        </w:rPr>
        <w:t>Kadeni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 , Ninik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Srijani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Umkm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(Usaha Mikro Kecil Menengah) Dalam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Masyarakat”, </w:t>
      </w:r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EQUILIBRIUM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VOL 8, (2), JULI 2020,  </w:t>
      </w:r>
      <w:hyperlink r:id="rId15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Peran UMKM (Usaha Mikro Kecil Menengah) Dalam Meningkatkan Kesejahteraan Masyarakat | </w:t>
        </w:r>
        <w:proofErr w:type="spellStart"/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Srijani</w:t>
        </w:r>
        <w:proofErr w:type="spellEnd"/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| EQUILIBRIUM : Jurnal Ilmiah Ekonomi dan Pembelajarannya (</w:t>
        </w:r>
        <w:proofErr w:type="spellStart"/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unipma.ac.id</w:t>
        </w:r>
        <w:proofErr w:type="spellEnd"/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</w:p>
    <w:p w14:paraId="0980776D" w14:textId="77777777" w:rsidR="009D7036" w:rsidRPr="009D7036" w:rsidRDefault="009D7036" w:rsidP="007664F0">
      <w:pPr>
        <w:pStyle w:val="TeksCatatanKaki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14:paraId="0F2ACA2C" w14:textId="4957BC46" w:rsidR="009D7036" w:rsidRPr="009D7036" w:rsidRDefault="009D7036" w:rsidP="007664F0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N L Negari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et al, “Decision-making using fuzzy TOPSIS for selecting beginner UMKM that receive business funding”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Vol 2157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2022,. </w:t>
      </w:r>
      <w:hyperlink r:id="rId16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https://iopscience.iop.org/article/10.1088/1742-6596/2157/1/012021/pdf</w:t>
        </w:r>
      </w:hyperlink>
    </w:p>
    <w:p w14:paraId="20724DBE" w14:textId="77777777" w:rsidR="009D7036" w:rsidRPr="009D7036" w:rsidRDefault="009D7036" w:rsidP="007664F0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79AA1EB" w14:textId="77777777" w:rsidR="009D7036" w:rsidRDefault="009D7036" w:rsidP="004C2FB7">
      <w:pPr>
        <w:pStyle w:val="TeksCatatanKaki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Nurjaman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, Kadar, “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E-Commerce di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Kalangan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Pelaku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UMKM</w:t>
      </w:r>
      <w:r w:rsidRPr="009D7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di Indonesia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Abdimas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Peradaban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7036">
        <w:rPr>
          <w:rFonts w:ascii="Times New Roman" w:hAnsi="Times New Roman" w:cs="Times New Roman"/>
          <w:sz w:val="24"/>
          <w:szCs w:val="24"/>
        </w:rPr>
        <w:t xml:space="preserve"> 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Vol. 30(1) Tahun 2022,  </w:t>
      </w:r>
      <w:hyperlink r:id="rId17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https://jurnal.abdimas.id/index.php/peradaban/article/view/6/6</w:t>
        </w:r>
      </w:hyperlink>
    </w:p>
    <w:p w14:paraId="45DEB686" w14:textId="77777777" w:rsidR="009D7036" w:rsidRPr="009D7036" w:rsidRDefault="009D7036" w:rsidP="004C2FB7">
      <w:pPr>
        <w:pStyle w:val="TeksCatatanKaki"/>
        <w:ind w:left="144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14:paraId="0242AD76" w14:textId="77777777" w:rsidR="009D7036" w:rsidRDefault="009D7036" w:rsidP="00396017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Paendong, Johanes E, “</w:t>
      </w:r>
      <w:r w:rsidRPr="009D7036">
        <w:rPr>
          <w:rFonts w:ascii="Times New Roman" w:hAnsi="Times New Roman" w:cs="Times New Roman"/>
          <w:i/>
          <w:sz w:val="24"/>
          <w:szCs w:val="24"/>
        </w:rPr>
        <w:t xml:space="preserve">Perlindungan Hukum Bagi Pelaku Usaha Kecil Dalam Persaingan Usaha Di Indonesia Menurut Undang- Undang Nomor 5 Tahun 1999 Tentang Larangan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</w:rPr>
        <w:t xml:space="preserve"> Monopoli Dan Persaingan Usaha Tidak Sehat</w:t>
      </w:r>
      <w:r w:rsidRPr="009D7036">
        <w:rPr>
          <w:rFonts w:ascii="Times New Roman" w:hAnsi="Times New Roman" w:cs="Times New Roman"/>
          <w:sz w:val="24"/>
          <w:szCs w:val="24"/>
        </w:rPr>
        <w:t xml:space="preserve">”, </w:t>
      </w:r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>journal</w:t>
      </w:r>
      <w:proofErr w:type="spellEnd"/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fakultas hukum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>unsrat</w:t>
      </w:r>
      <w:proofErr w:type="spellEnd"/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>Lex</w:t>
      </w:r>
      <w:proofErr w:type="spellEnd"/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>Privatum</w:t>
      </w:r>
      <w:proofErr w:type="spellEnd"/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>Vol.V</w:t>
      </w:r>
      <w:proofErr w:type="spellEnd"/>
      <w:r w:rsidRPr="009D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/No.4/Jun/2017. </w:t>
      </w:r>
      <w:hyperlink r:id="rId18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https://ejournal.unsrat.ac.id/index.php/lexprivatum/article/view/16096</w:t>
        </w:r>
      </w:hyperlink>
    </w:p>
    <w:p w14:paraId="0C0D1E81" w14:textId="77777777" w:rsidR="009D7036" w:rsidRPr="009D7036" w:rsidRDefault="009D7036" w:rsidP="00396017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5305295C" w14:textId="77777777" w:rsidR="009D7036" w:rsidRDefault="009D7036" w:rsidP="00396017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Prasetyowati,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036">
        <w:rPr>
          <w:rFonts w:ascii="Times New Roman" w:hAnsi="Times New Roman" w:cs="Times New Roman"/>
          <w:sz w:val="24"/>
          <w:szCs w:val="24"/>
        </w:rPr>
        <w:t xml:space="preserve">Hanifah, Paramita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Prananingtyas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, Hendro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Saptono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>, “</w:t>
      </w:r>
      <w:r w:rsidRPr="009D7036">
        <w:rPr>
          <w:rFonts w:ascii="Times New Roman" w:hAnsi="Times New Roman" w:cs="Times New Roman"/>
          <w:i/>
          <w:sz w:val="24"/>
          <w:szCs w:val="24"/>
        </w:rPr>
        <w:t xml:space="preserve">Analisa Yuridis Larangan Perjanjian  Integrasi Vertikal Sebagai Upaya Pencegahan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</w:rPr>
        <w:t xml:space="preserve"> Monopoli Dan Persaingan Usaha Tidak Sehat</w:t>
      </w:r>
      <w:r w:rsidRPr="009D7036">
        <w:rPr>
          <w:rFonts w:ascii="Times New Roman" w:hAnsi="Times New Roman" w:cs="Times New Roman"/>
          <w:sz w:val="24"/>
          <w:szCs w:val="24"/>
        </w:rPr>
        <w:t xml:space="preserve">”, Diponegoro Law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, Volume 6, Nomor 2, Tahun 2017. :  </w:t>
      </w:r>
      <w:hyperlink r:id="rId19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http://www.ejournal-s1.undip.ac.id/index.php/dlr/</w:t>
        </w:r>
      </w:hyperlink>
    </w:p>
    <w:p w14:paraId="6E0E3CE2" w14:textId="77777777" w:rsidR="009D7036" w:rsidRPr="009D7036" w:rsidRDefault="009D7036" w:rsidP="00396017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14:paraId="08108FAF" w14:textId="5F3ACE6E" w:rsidR="009D7036" w:rsidRPr="009D7036" w:rsidRDefault="009D7036" w:rsidP="009D7036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Rai Mantili,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et.al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 Penegakan Hukum Persaingan Usaha di Indonesia dalam Rangka Menciptakan Kepastian Hukum," </w:t>
      </w:r>
      <w:r w:rsidRPr="009D7036">
        <w:rPr>
          <w:rFonts w:ascii="Times New Roman" w:hAnsi="Times New Roman" w:cs="Times New Roman"/>
          <w:i/>
          <w:sz w:val="24"/>
          <w:szCs w:val="24"/>
        </w:rPr>
        <w:t xml:space="preserve">PJIH: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</w:rPr>
        <w:t>Padjadjaran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</w:rPr>
        <w:t xml:space="preserve"> Jurnal Ilmu Hukum</w:t>
      </w:r>
      <w:r w:rsidRPr="009D7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7036">
        <w:rPr>
          <w:rFonts w:ascii="Times New Roman" w:hAnsi="Times New Roman" w:cs="Times New Roman"/>
          <w:sz w:val="24"/>
          <w:szCs w:val="24"/>
        </w:rPr>
        <w:t xml:space="preserve"> 3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7036">
        <w:rPr>
          <w:rFonts w:ascii="Times New Roman" w:hAnsi="Times New Roman" w:cs="Times New Roman"/>
          <w:sz w:val="24"/>
          <w:szCs w:val="24"/>
        </w:rPr>
        <w:t xml:space="preserve"> 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D7036">
        <w:rPr>
          <w:rFonts w:ascii="Times New Roman" w:hAnsi="Times New Roman" w:cs="Times New Roman"/>
          <w:sz w:val="24"/>
          <w:szCs w:val="24"/>
        </w:rPr>
        <w:t>1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9D7036">
        <w:rPr>
          <w:rFonts w:ascii="Times New Roman" w:hAnsi="Times New Roman" w:cs="Times New Roman"/>
          <w:sz w:val="24"/>
          <w:szCs w:val="24"/>
        </w:rPr>
        <w:t>Tahun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7036">
        <w:rPr>
          <w:rFonts w:ascii="Times New Roman" w:hAnsi="Times New Roman" w:cs="Times New Roman"/>
          <w:sz w:val="24"/>
          <w:szCs w:val="24"/>
        </w:rPr>
        <w:t xml:space="preserve"> 2016, hlm. 117.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0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https://www.researchgate.net/publication/308273424_Problematika_Penegakan_Hukum_Persaingan_Usaha_di_Indonesia_dalam_Rangka_Menciptakan_Kepastian_Hukum</w:t>
        </w:r>
      </w:hyperlink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57FCF3" w14:textId="77777777" w:rsidR="009D7036" w:rsidRPr="009D7036" w:rsidRDefault="009D7036" w:rsidP="009D7036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64EE35" w14:textId="77777777" w:rsidR="009D7036" w:rsidRDefault="009D7036" w:rsidP="00C27764">
      <w:pPr>
        <w:pStyle w:val="TeksCatatanKaki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Sinta Dwi Pangesti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Rahandhika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Ivan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Adyaksana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,”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Determinan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adopsi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e-commerce dan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dampaknya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usaha mikro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>kecil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menengah (UMKM)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Pr="009D7036">
        <w:rPr>
          <w:rFonts w:ascii="Times New Roman" w:hAnsi="Times New Roman" w:cs="Times New Roman"/>
          <w:sz w:val="24"/>
          <w:szCs w:val="24"/>
        </w:rPr>
        <w:t xml:space="preserve"> 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Journal of Business and Information Systems Vol. 3,(2), December(2021),</w:t>
      </w:r>
      <w:hyperlink r:id="rId21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https://www.thejbis.org/index.php/jbis/article/view/100</w:t>
        </w:r>
      </w:hyperlink>
    </w:p>
    <w:p w14:paraId="33428BA9" w14:textId="77777777" w:rsidR="009D7036" w:rsidRPr="009D7036" w:rsidRDefault="009D7036" w:rsidP="00C27764">
      <w:pPr>
        <w:pStyle w:val="TeksCatatanKaki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01136BF5" w14:textId="77777777" w:rsidR="009D7036" w:rsidRDefault="009D7036" w:rsidP="00396017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 xml:space="preserve">Sirait 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D7036">
        <w:rPr>
          <w:rFonts w:ascii="Times New Roman" w:hAnsi="Times New Roman" w:cs="Times New Roman"/>
          <w:sz w:val="24"/>
          <w:szCs w:val="24"/>
        </w:rPr>
        <w:t>Rian Mangapul, Chris Dayanti Br. Ginting., “</w:t>
      </w:r>
      <w:r w:rsidRPr="009D7036">
        <w:rPr>
          <w:rFonts w:ascii="Times New Roman" w:hAnsi="Times New Roman" w:cs="Times New Roman"/>
          <w:i/>
          <w:sz w:val="24"/>
          <w:szCs w:val="24"/>
        </w:rPr>
        <w:t xml:space="preserve">Eksistensi Komisi Pengawas Persaingan Usaha Dalam Pencegahan Praktik Monopoli Dan Persaingan Usaha Tidak Sehat Di Indonesia Dalam Perspektif Undang </w:t>
      </w:r>
      <w:proofErr w:type="spellStart"/>
      <w:r w:rsidRPr="009D7036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9D7036">
        <w:rPr>
          <w:rFonts w:ascii="Times New Roman" w:hAnsi="Times New Roman" w:cs="Times New Roman"/>
          <w:i/>
          <w:sz w:val="24"/>
          <w:szCs w:val="24"/>
        </w:rPr>
        <w:t xml:space="preserve"> Nomor 5 Tahun 1999</w:t>
      </w:r>
      <w:r w:rsidRPr="009D7036">
        <w:rPr>
          <w:rFonts w:ascii="Times New Roman" w:hAnsi="Times New Roman" w:cs="Times New Roman"/>
          <w:sz w:val="24"/>
          <w:szCs w:val="24"/>
        </w:rPr>
        <w:t xml:space="preserve">”, Jurnal Konseling Pendidikan Islam, Vol.3, No. 1, Januari 2022. </w:t>
      </w:r>
      <w:hyperlink r:id="rId22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http://jurnalalkhairat.org/ojs/index.php/jkpi/article/view/65/71</w:t>
        </w:r>
      </w:hyperlink>
    </w:p>
    <w:p w14:paraId="62EB39D3" w14:textId="77777777" w:rsidR="00C26384" w:rsidRPr="00C26384" w:rsidRDefault="00C26384" w:rsidP="00396017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44C4E3E5" w14:textId="1A96B283" w:rsidR="00396017" w:rsidRDefault="00C26384" w:rsidP="00581E7C">
      <w:pPr>
        <w:pStyle w:val="DaftarParagraf"/>
        <w:spacing w:line="240" w:lineRule="auto"/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C26384">
        <w:rPr>
          <w:rFonts w:ascii="Times New Roman" w:hAnsi="Times New Roman" w:cs="Times New Roman"/>
          <w:sz w:val="24"/>
          <w:szCs w:val="24"/>
        </w:rPr>
        <w:t xml:space="preserve">Cindy Aulia Khotimah </w:t>
      </w:r>
      <w:proofErr w:type="spellStart"/>
      <w:r w:rsidRPr="00C26384">
        <w:rPr>
          <w:rFonts w:ascii="Times New Roman" w:hAnsi="Times New Roman" w:cs="Times New Roman"/>
          <w:sz w:val="24"/>
          <w:szCs w:val="24"/>
        </w:rPr>
        <w:t>Jeumpa</w:t>
      </w:r>
      <w:proofErr w:type="spellEnd"/>
      <w:r w:rsidRPr="00C2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</w:rPr>
        <w:t>Crisan</w:t>
      </w:r>
      <w:proofErr w:type="spellEnd"/>
      <w:r w:rsidRPr="00C26384">
        <w:rPr>
          <w:rFonts w:ascii="Times New Roman" w:hAnsi="Times New Roman" w:cs="Times New Roman"/>
          <w:sz w:val="24"/>
          <w:szCs w:val="24"/>
        </w:rPr>
        <w:t xml:space="preserve"> Chairunnisa</w:t>
      </w:r>
      <w:r w:rsidRPr="00C26384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op.cit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>., “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Konsumen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Jual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-Online (E-Commerce)”, </w:t>
      </w:r>
      <w:r w:rsidRPr="00C26384">
        <w:rPr>
          <w:rFonts w:ascii="Times New Roman" w:hAnsi="Times New Roman" w:cs="Times New Roman"/>
          <w:i/>
          <w:iCs/>
          <w:sz w:val="24"/>
          <w:szCs w:val="24"/>
          <w:lang w:val="en-US"/>
        </w:rPr>
        <w:t>BUSINESS LAW REVIEW</w:t>
      </w:r>
      <w:r>
        <w:rPr>
          <w:rFonts w:ascii="Times New Roman" w:hAnsi="Times New Roman" w:cs="Times New Roman"/>
          <w:sz w:val="24"/>
          <w:szCs w:val="24"/>
          <w:lang w:val="en-US"/>
        </w:rPr>
        <w:t>, Vol 1,</w:t>
      </w:r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3" w:history="1">
        <w:r w:rsidRPr="00C263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blc-fhuii-v-01-02-cindy-aulia-khotimah-jeumpa-crisan-chairunnisa-perlindungan-hukum-bagi-konsumen-dalam-transaksi-jual-beli-online-e-commerce.pdf</w:t>
        </w:r>
      </w:hyperlink>
    </w:p>
    <w:p w14:paraId="224B0E94" w14:textId="77777777" w:rsidR="00581E7C" w:rsidRPr="00581E7C" w:rsidRDefault="00581E7C" w:rsidP="00581E7C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DFBB628" w14:textId="3A89F147" w:rsidR="009D7036" w:rsidRPr="009D7036" w:rsidRDefault="009D7036" w:rsidP="009D7036">
      <w:pPr>
        <w:pStyle w:val="DaftarParagraf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SURAT KABAR ONLINE</w:t>
      </w:r>
    </w:p>
    <w:p w14:paraId="6C87FB9D" w14:textId="77777777" w:rsidR="009D7036" w:rsidRDefault="009D7036" w:rsidP="00AA2203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 xml:space="preserve">CNBC Indonesia, </w:t>
      </w:r>
      <w:hyperlink r:id="rId24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https://www.cnbcindonesia.com/tech/20230926134541-37-475646/nasib-tiktok-shop-usai-jokowi-larang-medsos-jadi-ecommerce</w:t>
        </w:r>
      </w:hyperlink>
      <w:r w:rsidRPr="009D7036">
        <w:rPr>
          <w:rFonts w:ascii="Times New Roman" w:hAnsi="Times New Roman" w:cs="Times New Roman"/>
          <w:sz w:val="24"/>
          <w:szCs w:val="24"/>
        </w:rPr>
        <w:t xml:space="preserve"> Diakses pada: 27 September 2023 Pukul16.50 WIB</w:t>
      </w:r>
    </w:p>
    <w:p w14:paraId="58FA0F5A" w14:textId="77777777" w:rsidR="009D7036" w:rsidRPr="009D7036" w:rsidRDefault="009D7036" w:rsidP="00AA2203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CCA335" w14:textId="77777777" w:rsidR="009D7036" w:rsidRDefault="009D7036" w:rsidP="00AA2203">
      <w:pPr>
        <w:pStyle w:val="DaftarParagraf"/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036">
        <w:rPr>
          <w:rFonts w:ascii="Times New Roman" w:hAnsi="Times New Roman" w:cs="Times New Roman"/>
          <w:sz w:val="24"/>
          <w:szCs w:val="24"/>
        </w:rPr>
        <w:t>Dr.Soesi</w:t>
      </w:r>
      <w:proofErr w:type="spellEnd"/>
      <w:r w:rsidRPr="009D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</w:rPr>
        <w:t>Idayanti,SH.,MH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Memisahkan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Antara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Media dan e-Commerce Dalam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Mewujudkan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Adil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”, SUARAJAMBI.COM, 05 September 2023, </w:t>
      </w:r>
      <w:hyperlink r:id="rId25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https://suarajambi.com/2023/10/05/memisahkan-antara-sosial-media-dan-e-commerce-dalam-mewujudkan-perdagangan-yang-adil/</w:t>
        </w:r>
      </w:hyperlink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18 November 2023,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15.30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</w:p>
    <w:p w14:paraId="617BEFCC" w14:textId="71CA18B8" w:rsidR="00C26384" w:rsidRDefault="00C26384" w:rsidP="00C26384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384">
        <w:rPr>
          <w:rFonts w:ascii="Times New Roman" w:hAnsi="Times New Roman" w:cs="Times New Roman"/>
          <w:sz w:val="24"/>
          <w:szCs w:val="24"/>
        </w:rPr>
        <w:t>Erika Kurnia</w:t>
      </w:r>
      <w:r w:rsidRPr="00C26384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Digitalisasi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UMKM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Sebatas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Ciptakan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Persaingan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Usaha”,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kompas.id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, 22 September 2023, </w:t>
      </w:r>
      <w:hyperlink r:id="rId26" w:history="1">
        <w:r w:rsidRPr="00C263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Digitalisasi UMKM Masih Sebatas Ciptakan Persaingan Usaha - </w:t>
        </w:r>
        <w:proofErr w:type="spellStart"/>
        <w:r w:rsidRPr="00C263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Kompas.id</w:t>
        </w:r>
        <w:proofErr w:type="spellEnd"/>
      </w:hyperlink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2023,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7.18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</w:p>
    <w:p w14:paraId="712337C9" w14:textId="77777777" w:rsidR="00C26384" w:rsidRPr="00C26384" w:rsidRDefault="00C26384" w:rsidP="00C26384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9DF4C2" w14:textId="77777777" w:rsidR="009D7036" w:rsidRPr="009D7036" w:rsidRDefault="00C5420E" w:rsidP="00AA2203">
      <w:pPr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9D7036" w:rsidRPr="009D7036">
          <w:rPr>
            <w:rStyle w:val="read-page--header--authornam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Husnul Abdi</w:t>
        </w:r>
      </w:hyperlink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E-commerce Menurut Para Ahli dan </w:t>
      </w:r>
      <w:proofErr w:type="spellStart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>Contohnya</w:t>
      </w:r>
      <w:proofErr w:type="spellEnd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di Indonesia”, Liputan6, 11 </w:t>
      </w:r>
      <w:proofErr w:type="spellStart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2022, </w:t>
      </w:r>
      <w:hyperlink r:id="rId28" w:history="1">
        <w:r w:rsidR="009D7036"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https://www.liputan6.com/hot/read/4856338/pengertian-e-commerce-menurut-para-ahli-dan-contohnya-di-indonesia?page=3</w:t>
        </w:r>
      </w:hyperlink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25 November 2023, </w:t>
      </w:r>
      <w:proofErr w:type="spellStart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12.32 </w:t>
      </w:r>
      <w:proofErr w:type="spellStart"/>
      <w:r w:rsidR="009D7036" w:rsidRPr="009D7036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</w:p>
    <w:p w14:paraId="06C37B6A" w14:textId="77777777" w:rsidR="009D7036" w:rsidRDefault="009D7036" w:rsidP="00AA2203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  <w:lang w:val="en-US"/>
        </w:rPr>
        <w:t>Irwan, “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Penelitian Hukum” </w:t>
      </w:r>
      <w:hyperlink r:id="rId29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https://irwaaan.blogspot.com/2013/11/metodologi-penelitian-hukum.html</w:t>
        </w:r>
      </w:hyperlink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Diaksses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Pada 20 November 2023,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14.32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2BD261" w14:textId="77777777" w:rsidR="009D7036" w:rsidRPr="009D7036" w:rsidRDefault="009D7036" w:rsidP="00AA2203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62492F" w14:textId="77777777" w:rsidR="009D7036" w:rsidRDefault="009D7036" w:rsidP="00AA2203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hyperlink r:id="rId30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https://www.djkn.kemenkeu.go.id/kpknl-balikpapan/baca-artikel/15677/Peran-Penting-UMKM-dalam-Ancaman-Isu-Resesi.html</w:t>
        </w:r>
      </w:hyperlink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: 12 November 2023,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14:11 WIB</w:t>
      </w:r>
    </w:p>
    <w:p w14:paraId="7DFD8597" w14:textId="77777777" w:rsidR="00AA2203" w:rsidRPr="009D7036" w:rsidRDefault="00AA2203" w:rsidP="00AA2203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9E41FB" w14:textId="77777777" w:rsidR="009D7036" w:rsidRPr="009D7036" w:rsidRDefault="009D7036" w:rsidP="00AA2203">
      <w:pPr>
        <w:ind w:left="144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Maryanti, Fifin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Persaingan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E-Commerce Pada Masa Yang Akan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Di Indonesia”,</w:t>
      </w:r>
      <w:r w:rsidRPr="009D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S2 </w:t>
      </w:r>
      <w:proofErr w:type="spellStart"/>
      <w:r w:rsidRPr="009D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thesis</w:t>
      </w:r>
      <w:proofErr w:type="spellEnd"/>
      <w:r w:rsidRPr="009D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Universitas Jambi.</w:t>
      </w:r>
      <w:r w:rsidRPr="009D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2023. </w:t>
      </w:r>
      <w:proofErr w:type="spellStart"/>
      <w:r w:rsidRPr="009D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hlm</w:t>
      </w:r>
      <w:proofErr w:type="spellEnd"/>
      <w:r w:rsidRPr="009D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6. </w:t>
      </w:r>
      <w:hyperlink r:id="rId31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https://repository.unja.ac.id/49081/4/Bab%20I.pdf</w:t>
        </w:r>
      </w:hyperlink>
    </w:p>
    <w:p w14:paraId="6755EC9C" w14:textId="77777777" w:rsidR="009D7036" w:rsidRPr="009D7036" w:rsidRDefault="009D7036" w:rsidP="00AA2203">
      <w:pPr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Muhammad Ferdy Y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“KLASIFIKASI BISNIS ECOMMERCE DI INDONESIA”,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036">
        <w:rPr>
          <w:rFonts w:ascii="Times New Roman" w:hAnsi="Times New Roman" w:cs="Times New Roman"/>
          <w:sz w:val="24"/>
          <w:szCs w:val="24"/>
        </w:rPr>
        <w:t>UNIVERSITAS MUHAMMADIYAH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SURABAYA FEBRUARI 2023. </w:t>
      </w:r>
      <w:hyperlink r:id="rId32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https://www.researchgate.net/profile/Muhammad-Yusfiansyah/publication/369039842_KLASIFIKASI_BISNIS_E_COMMERCE_DI_INDONESIA/links/641ae90f315dfb4cce9f97e2/KLASIFIKASI-BISNIS-E-COMMERCE-DI-INDONESIA.pdf</w:t>
        </w:r>
      </w:hyperlink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25 November 2023,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13.28,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62FFE0" w14:textId="77777777" w:rsidR="009D7036" w:rsidRDefault="009D7036" w:rsidP="00AA2203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Novina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Bestari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“Korban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Penipuan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Ecommerce RI Makin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Cek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Terbaru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!”, CNBC Indonesia, 02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2023, </w:t>
      </w:r>
      <w:hyperlink r:id="rId33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https://www.cnbcindonesia.com/tech/20230302140853-37-418315/korban-penipuan-ecommerce-ri-makin-banyak-cek-data-terbaru</w:t>
        </w:r>
      </w:hyperlink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18 November 2023,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16.14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</w:p>
    <w:p w14:paraId="01FAF86E" w14:textId="77777777" w:rsidR="00AA2203" w:rsidRPr="009D7036" w:rsidRDefault="00AA2203" w:rsidP="00AA2203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FF2118" w14:textId="77777777" w:rsidR="009D7036" w:rsidRPr="009D7036" w:rsidRDefault="009D7036" w:rsidP="00AA2203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7036">
        <w:rPr>
          <w:rFonts w:ascii="Times New Roman" w:hAnsi="Times New Roman" w:cs="Times New Roman"/>
          <w:sz w:val="24"/>
          <w:szCs w:val="24"/>
        </w:rPr>
        <w:t>Septian Deny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Digandrungi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E-Commerce Indonesia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Capai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196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di 2023”, Liputan6, 07 November 2023, </w:t>
      </w:r>
      <w:hyperlink r:id="rId34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https://www.liputan6.com/bisnis/read/5447108/masih-digandrungi-pengguna-e-commerce-indonesia-capai-196-juta-di-2023?page=3</w:t>
        </w:r>
      </w:hyperlink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25 November 2023,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13.42,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A58511" w14:textId="77777777" w:rsidR="009D7036" w:rsidRDefault="009D7036" w:rsidP="00AA2203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036">
        <w:rPr>
          <w:rFonts w:ascii="Times New Roman" w:hAnsi="Times New Roman" w:cs="Times New Roman"/>
          <w:sz w:val="24"/>
          <w:szCs w:val="24"/>
        </w:rPr>
        <w:t>Universitas Islam An Nur Lampung</w:t>
      </w:r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5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https://an-nur.ac.id/blog/usaha-mikro-kecil-dan-menengah-umkm-pengertian-sejarah-peran-dampak-dan-tantangan.html</w:t>
        </w:r>
      </w:hyperlink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: 12 November 2023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13:55.wib</w:t>
      </w:r>
    </w:p>
    <w:p w14:paraId="14195022" w14:textId="77777777" w:rsidR="00AA2203" w:rsidRPr="009D7036" w:rsidRDefault="00AA2203" w:rsidP="00AA2203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EE8DA8" w14:textId="77777777" w:rsidR="009D7036" w:rsidRDefault="009D7036" w:rsidP="00AA2203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036">
        <w:rPr>
          <w:rFonts w:ascii="Times New Roman" w:hAnsi="Times New Roman" w:cs="Times New Roman"/>
          <w:sz w:val="24"/>
          <w:szCs w:val="24"/>
        </w:rPr>
        <w:t>Xendit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Inilah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Perkembangan E-commerce di Indonesia”, </w:t>
      </w:r>
      <w:hyperlink r:id="rId36" w:history="1">
        <w:r w:rsidRPr="009D70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https://www.xendit.co/id/blog/inilah-sejarah-perkembangan-e-commerce-di-indonesia/</w:t>
        </w:r>
      </w:hyperlink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Tangal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25 November 2023,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 xml:space="preserve"> 13.36, </w:t>
      </w:r>
      <w:proofErr w:type="spellStart"/>
      <w:r w:rsidRPr="009D7036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9D70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564274" w14:textId="64787CFD" w:rsidR="00C26384" w:rsidRDefault="00C26384" w:rsidP="00C26384">
      <w:pPr>
        <w:pStyle w:val="TeksCatatanKaki"/>
        <w:ind w:left="144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Lestari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Moedirat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Atasi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Kendala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Transformasi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Digital di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UMKM “, 04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2023,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Mpr.go.id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37" w:anchor=":~:text=Berdasarkan%20catatan%20Kemenkop%20UKM%2C%2070,dan%20kesulitan%20mengadopsi%20teknologi%20digital" w:history="1">
        <w:r w:rsidRPr="00C263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Segera Atasi Kendala dalam Transformasi Digital di Sektor UMKM (</w:t>
        </w:r>
        <w:proofErr w:type="spellStart"/>
        <w:r w:rsidRPr="00C263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mpr.go.id</w:t>
        </w:r>
        <w:proofErr w:type="spellEnd"/>
        <w:r w:rsidRPr="00C263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5 December 2023,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 xml:space="preserve"> 9.04 </w:t>
      </w:r>
      <w:proofErr w:type="spellStart"/>
      <w:r w:rsidRPr="00C26384">
        <w:rPr>
          <w:rFonts w:ascii="Times New Roman" w:hAnsi="Times New Roman" w:cs="Times New Roman"/>
          <w:sz w:val="24"/>
          <w:szCs w:val="24"/>
          <w:lang w:val="en-US"/>
        </w:rPr>
        <w:t>wib</w:t>
      </w:r>
      <w:proofErr w:type="spellEnd"/>
      <w:r w:rsidRPr="00C263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4FAFDD" w14:textId="77777777" w:rsidR="00B03FAC" w:rsidRPr="00C26384" w:rsidRDefault="00B03FAC" w:rsidP="00C26384">
      <w:pPr>
        <w:pStyle w:val="TeksCatatanKaki"/>
        <w:ind w:left="144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E3BC736" w14:textId="5932EF56" w:rsidR="00C26384" w:rsidRDefault="00B03FAC" w:rsidP="00C26384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FAC">
        <w:rPr>
          <w:rFonts w:ascii="Times New Roman" w:hAnsi="Times New Roman" w:cs="Times New Roman"/>
          <w:sz w:val="24"/>
          <w:szCs w:val="24"/>
        </w:rPr>
        <w:t xml:space="preserve">Roy </w:t>
      </w:r>
      <w:proofErr w:type="spellStart"/>
      <w:r w:rsidRPr="00B03FAC">
        <w:rPr>
          <w:rFonts w:ascii="Times New Roman" w:hAnsi="Times New Roman" w:cs="Times New Roman"/>
          <w:sz w:val="24"/>
          <w:szCs w:val="24"/>
        </w:rPr>
        <w:t>Franedya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Tokopedia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Tergeser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! Ini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Jawara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e-Commerce Indonesia”,</w:t>
      </w:r>
      <w:r w:rsidRPr="00B03FAC">
        <w:rPr>
          <w:rFonts w:ascii="Times New Roman" w:hAnsi="Times New Roman" w:cs="Times New Roman"/>
          <w:sz w:val="24"/>
          <w:szCs w:val="24"/>
        </w:rPr>
        <w:t xml:space="preserve"> </w:t>
      </w:r>
      <w:r w:rsidRPr="00B03FAC">
        <w:rPr>
          <w:rFonts w:ascii="Times New Roman" w:hAnsi="Times New Roman" w:cs="Times New Roman"/>
          <w:sz w:val="24"/>
          <w:szCs w:val="24"/>
          <w:lang w:val="en-US"/>
        </w:rPr>
        <w:t>CNBC Indonesia,</w:t>
      </w:r>
      <w:r w:rsidRPr="00B03FAC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proofErr w:type="spellStart"/>
        <w:r w:rsidRPr="00B03F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Tokopedia</w:t>
        </w:r>
        <w:proofErr w:type="spellEnd"/>
        <w:r w:rsidRPr="00B03F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Tergeser! Ini Dia Jawara e-</w:t>
        </w:r>
        <w:proofErr w:type="spellStart"/>
        <w:r w:rsidRPr="00B03F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Commerce</w:t>
        </w:r>
        <w:proofErr w:type="spellEnd"/>
        <w:r w:rsidRPr="00B03F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Indonesia (cnbcindonesia.com)</w:t>
        </w:r>
      </w:hyperlink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7 December 2023,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10.21,wib.</w:t>
      </w:r>
    </w:p>
    <w:p w14:paraId="326FC286" w14:textId="77777777" w:rsidR="00B03FAC" w:rsidRDefault="00B03FAC" w:rsidP="00C26384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C567BE" w14:textId="6829AECD" w:rsidR="00B03FAC" w:rsidRDefault="00B03FAC" w:rsidP="00C26384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FAC">
        <w:rPr>
          <w:rFonts w:ascii="Times New Roman" w:hAnsi="Times New Roman" w:cs="Times New Roman"/>
          <w:sz w:val="24"/>
          <w:szCs w:val="24"/>
        </w:rPr>
        <w:t>Septian Deny, “Masih Digandrungi, Pengguna E-</w:t>
      </w:r>
      <w:proofErr w:type="spellStart"/>
      <w:r w:rsidRPr="00B03FAC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B03FAC">
        <w:rPr>
          <w:rFonts w:ascii="Times New Roman" w:hAnsi="Times New Roman" w:cs="Times New Roman"/>
          <w:sz w:val="24"/>
          <w:szCs w:val="24"/>
        </w:rPr>
        <w:t xml:space="preserve"> Indonesia Capai 196 Juta di 2023”, Liputan6, 07 November 2023, https://www.liputan6.com/bisnis/read/5447108/masih-digandrungi-pengguna-e-commerce-indonesia-capai-196-juta-di-2023?page=3 , Diakses Tanggal 25 November 2023, Pukul 13.42, </w:t>
      </w:r>
      <w:proofErr w:type="spellStart"/>
      <w:r w:rsidRPr="00B03FAC">
        <w:rPr>
          <w:rFonts w:ascii="Times New Roman" w:hAnsi="Times New Roman" w:cs="Times New Roman"/>
          <w:sz w:val="24"/>
          <w:szCs w:val="24"/>
        </w:rPr>
        <w:t>wib</w:t>
      </w:r>
      <w:proofErr w:type="spellEnd"/>
    </w:p>
    <w:p w14:paraId="3231C8AC" w14:textId="77777777" w:rsidR="00B03FAC" w:rsidRPr="00B03FAC" w:rsidRDefault="00B03FAC" w:rsidP="00C26384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F74D37" w14:textId="77777777" w:rsidR="00B03FAC" w:rsidRPr="00B03FAC" w:rsidRDefault="00B03FAC" w:rsidP="00B03FAC">
      <w:pPr>
        <w:pStyle w:val="TeksCatatanKaki"/>
        <w:ind w:left="144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Abdul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Rasyid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, “Asas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Konsensualisme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Dan Hukum Islam”,</w:t>
      </w:r>
      <w:r w:rsidRPr="00B03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Binus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university. </w:t>
      </w:r>
      <w:hyperlink r:id="rId39" w:history="1">
        <w:r w:rsidRPr="00B03F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ASAS KONSENSUALISME DALAM PERSPEKTIF HUKUM POSITIF DAN HUKUM ISLAM (</w:t>
        </w:r>
        <w:proofErr w:type="spellStart"/>
        <w:r w:rsidRPr="00B03F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binus.ac.id</w:t>
        </w:r>
        <w:proofErr w:type="spellEnd"/>
        <w:r w:rsidRPr="00B03F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Daiaskes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7 December 2023. </w:t>
      </w:r>
      <w:proofErr w:type="spellStart"/>
      <w:r w:rsidRPr="00B03FAC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B03FAC">
        <w:rPr>
          <w:rFonts w:ascii="Times New Roman" w:hAnsi="Times New Roman" w:cs="Times New Roman"/>
          <w:sz w:val="24"/>
          <w:szCs w:val="24"/>
          <w:lang w:val="en-US"/>
        </w:rPr>
        <w:t xml:space="preserve"> 11.23.wib.</w:t>
      </w:r>
    </w:p>
    <w:p w14:paraId="445A7E68" w14:textId="6E3BE2BF" w:rsidR="004E3338" w:rsidRDefault="004E3338" w:rsidP="00B03FAC">
      <w:pPr>
        <w:pStyle w:val="TeksCatatanKaki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76B64C" w14:textId="77777777" w:rsidR="004E3338" w:rsidRDefault="004E33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AD400B8" w14:textId="77777777" w:rsidR="004E3338" w:rsidRPr="004E3338" w:rsidRDefault="004E3338" w:rsidP="004E3338">
      <w:pPr>
        <w:pStyle w:val="Judul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57926408"/>
      <w:bookmarkStart w:id="4" w:name="_Toc157929602"/>
      <w:r w:rsidRPr="004E3338">
        <w:rPr>
          <w:rFonts w:ascii="Times New Roman" w:hAnsi="Times New Roman" w:cs="Times New Roman"/>
          <w:b/>
          <w:color w:val="auto"/>
          <w:sz w:val="24"/>
          <w:szCs w:val="24"/>
        </w:rPr>
        <w:t>DAFTAR RIWAYAT HIDUP</w:t>
      </w:r>
      <w:bookmarkEnd w:id="3"/>
      <w:bookmarkEnd w:id="4"/>
    </w:p>
    <w:p w14:paraId="722C59B9" w14:textId="55F03B49" w:rsidR="004E3338" w:rsidRPr="004E3338" w:rsidRDefault="004E3338" w:rsidP="004E33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Nama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Faisal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Baehaqi</w:t>
      </w:r>
      <w:proofErr w:type="spellEnd"/>
    </w:p>
    <w:p w14:paraId="2A7B07F8" w14:textId="1F07E77C" w:rsidR="004E3338" w:rsidRPr="004E3338" w:rsidRDefault="004E3338" w:rsidP="004E33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NPM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5120600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178</w:t>
      </w:r>
    </w:p>
    <w:p w14:paraId="4CED6F03" w14:textId="6D5F7D3F" w:rsidR="004E3338" w:rsidRDefault="004E3338" w:rsidP="004E33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Tempat/Tanggal Lahir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Brebes,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17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2002</w:t>
      </w:r>
    </w:p>
    <w:p w14:paraId="4BC8AF97" w14:textId="77777777" w:rsidR="004E3338" w:rsidRDefault="004E3338" w:rsidP="004E33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Studi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Ilmu Hukum</w:t>
      </w:r>
    </w:p>
    <w:p w14:paraId="6D05041A" w14:textId="314FA849" w:rsidR="004E3338" w:rsidRPr="004E3338" w:rsidRDefault="004E3338" w:rsidP="004E3338">
      <w:pPr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Alamat                                    : Jl.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Ds.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Siasem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11/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Wanasari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Kab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Brebes</w:t>
      </w:r>
      <w:proofErr w:type="spellEnd"/>
    </w:p>
    <w:p w14:paraId="747B47E3" w14:textId="77777777" w:rsidR="004E3338" w:rsidRDefault="004E3338" w:rsidP="004E3338">
      <w:pPr>
        <w:spacing w:after="0" w:line="360" w:lineRule="auto"/>
        <w:ind w:left="2977" w:hanging="2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Riwayat Pendidikan               :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560"/>
      </w:tblGrid>
      <w:tr w:rsidR="004E3338" w14:paraId="6819E9DF" w14:textId="77777777" w:rsidTr="0057485E">
        <w:tc>
          <w:tcPr>
            <w:tcW w:w="675" w:type="dxa"/>
          </w:tcPr>
          <w:p w14:paraId="3881C5C7" w14:textId="77777777" w:rsidR="004E3338" w:rsidRPr="009B2A6E" w:rsidRDefault="004E3338" w:rsidP="00574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6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69" w:type="dxa"/>
          </w:tcPr>
          <w:p w14:paraId="658D35F0" w14:textId="77777777" w:rsidR="004E3338" w:rsidRPr="009B2A6E" w:rsidRDefault="004E3338" w:rsidP="00574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6E"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1701" w:type="dxa"/>
          </w:tcPr>
          <w:p w14:paraId="755B1F70" w14:textId="77777777" w:rsidR="004E3338" w:rsidRPr="009B2A6E" w:rsidRDefault="004E3338" w:rsidP="005748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6E">
              <w:rPr>
                <w:rFonts w:ascii="Times New Roman" w:hAnsi="Times New Roman" w:cs="Times New Roman"/>
                <w:b/>
                <w:sz w:val="24"/>
                <w:szCs w:val="24"/>
              </w:rPr>
              <w:t>Tahun Masuk</w:t>
            </w:r>
          </w:p>
        </w:tc>
        <w:tc>
          <w:tcPr>
            <w:tcW w:w="1560" w:type="dxa"/>
          </w:tcPr>
          <w:p w14:paraId="43D1F111" w14:textId="77777777" w:rsidR="004E3338" w:rsidRPr="009B2A6E" w:rsidRDefault="004E3338" w:rsidP="005748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6E">
              <w:rPr>
                <w:rFonts w:ascii="Times New Roman" w:hAnsi="Times New Roman" w:cs="Times New Roman"/>
                <w:b/>
                <w:sz w:val="24"/>
                <w:szCs w:val="24"/>
              </w:rPr>
              <w:t>Tahun lulus</w:t>
            </w:r>
          </w:p>
        </w:tc>
      </w:tr>
      <w:tr w:rsidR="004E3338" w14:paraId="7BD4FD1E" w14:textId="77777777" w:rsidTr="0057485E">
        <w:tc>
          <w:tcPr>
            <w:tcW w:w="675" w:type="dxa"/>
          </w:tcPr>
          <w:p w14:paraId="452E01E7" w14:textId="77777777" w:rsidR="004E3338" w:rsidRDefault="004E3338" w:rsidP="005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110BD85B" w14:textId="42467C33" w:rsidR="004E3338" w:rsidRP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SIASEM 01</w:t>
            </w:r>
          </w:p>
        </w:tc>
        <w:tc>
          <w:tcPr>
            <w:tcW w:w="1701" w:type="dxa"/>
          </w:tcPr>
          <w:p w14:paraId="0E77E1F2" w14:textId="77777777" w:rsid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14:paraId="2823ADF3" w14:textId="77777777" w:rsid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E3338" w14:paraId="2C28A8EF" w14:textId="77777777" w:rsidTr="0057485E">
        <w:tc>
          <w:tcPr>
            <w:tcW w:w="675" w:type="dxa"/>
          </w:tcPr>
          <w:p w14:paraId="34FF70CB" w14:textId="77777777" w:rsidR="004E3338" w:rsidRDefault="004E3338" w:rsidP="005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696F031" w14:textId="54F153D1" w:rsidR="004E3338" w:rsidRP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NEGERI 04 BREBES</w:t>
            </w:r>
          </w:p>
        </w:tc>
        <w:tc>
          <w:tcPr>
            <w:tcW w:w="1701" w:type="dxa"/>
          </w:tcPr>
          <w:p w14:paraId="2789567A" w14:textId="77777777" w:rsid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14:paraId="5AC75585" w14:textId="77777777" w:rsid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E3338" w14:paraId="63372651" w14:textId="77777777" w:rsidTr="0057485E">
        <w:tc>
          <w:tcPr>
            <w:tcW w:w="675" w:type="dxa"/>
          </w:tcPr>
          <w:p w14:paraId="2EE59598" w14:textId="77777777" w:rsidR="004E3338" w:rsidRDefault="004E3338" w:rsidP="005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38A8A79C" w14:textId="10DB8A61" w:rsidR="004E3338" w:rsidRP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 NEGERI 03 BREBES</w:t>
            </w:r>
          </w:p>
        </w:tc>
        <w:tc>
          <w:tcPr>
            <w:tcW w:w="1701" w:type="dxa"/>
          </w:tcPr>
          <w:p w14:paraId="3932D8C6" w14:textId="77777777" w:rsid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14:paraId="6EB2FA3F" w14:textId="77777777" w:rsid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E3338" w14:paraId="2AA87098" w14:textId="77777777" w:rsidTr="0057485E">
        <w:tc>
          <w:tcPr>
            <w:tcW w:w="675" w:type="dxa"/>
          </w:tcPr>
          <w:p w14:paraId="55C5CCC3" w14:textId="77777777" w:rsidR="004E3338" w:rsidRPr="009B2A6E" w:rsidRDefault="004E3338" w:rsidP="005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04D3ECA" w14:textId="77777777" w:rsid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ILMU HUKUM UNIVERSITAS PANCASAKTI TEGAL</w:t>
            </w:r>
          </w:p>
        </w:tc>
        <w:tc>
          <w:tcPr>
            <w:tcW w:w="1701" w:type="dxa"/>
          </w:tcPr>
          <w:p w14:paraId="4E6E9F14" w14:textId="77777777" w:rsid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04D997FD" w14:textId="77777777" w:rsid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14:paraId="1AF44D17" w14:textId="77777777" w:rsidR="004E3338" w:rsidRDefault="004E3338" w:rsidP="004E333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3E24FA" w14:textId="77777777" w:rsidR="004E3338" w:rsidRDefault="004E3338" w:rsidP="004E33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Demikian daftar riwayat hidup ini saya buat dengan sebenarnya.</w:t>
      </w:r>
    </w:p>
    <w:p w14:paraId="501D5872" w14:textId="77777777" w:rsidR="004E3338" w:rsidRPr="00015A76" w:rsidRDefault="004E3338" w:rsidP="004E333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1435"/>
        <w:gridCol w:w="3851"/>
      </w:tblGrid>
      <w:tr w:rsidR="004E3338" w14:paraId="5E4F8193" w14:textId="77777777" w:rsidTr="0057485E">
        <w:tc>
          <w:tcPr>
            <w:tcW w:w="2642" w:type="dxa"/>
          </w:tcPr>
          <w:p w14:paraId="10D6EE26" w14:textId="77777777" w:rsidR="004E3338" w:rsidRDefault="004E3338" w:rsidP="00574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07AEE64" w14:textId="77777777" w:rsidR="004E3338" w:rsidRDefault="004E3338" w:rsidP="005748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14:paraId="271829DA" w14:textId="13CC94D4" w:rsidR="004E3338" w:rsidRDefault="004E3338" w:rsidP="0057485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Tegal,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14:paraId="650A5A86" w14:textId="77777777" w:rsidR="004E3338" w:rsidRPr="00B8044C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Hormat saya, </w:t>
            </w:r>
          </w:p>
          <w:p w14:paraId="593FA7B6" w14:textId="77777777" w:rsidR="004E3338" w:rsidRDefault="004E3338" w:rsidP="005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D392" w14:textId="77777777" w:rsidR="004E3338" w:rsidRDefault="004E3338" w:rsidP="005748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7BCE" w14:textId="77777777" w:rsidR="004E3338" w:rsidRPr="00B8044C" w:rsidRDefault="004E3338" w:rsidP="005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59BE" w14:textId="52F72E48" w:rsidR="004E3338" w:rsidRPr="004E3338" w:rsidRDefault="004E3338" w:rsidP="004E3338">
            <w:pPr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FAISAL BAEHAQI</w:t>
            </w:r>
          </w:p>
        </w:tc>
      </w:tr>
    </w:tbl>
    <w:p w14:paraId="0423D8AC" w14:textId="77777777" w:rsidR="00B03FAC" w:rsidRPr="00B03FAC" w:rsidRDefault="00B03FAC" w:rsidP="004E3338">
      <w:pPr>
        <w:pStyle w:val="Judul1"/>
        <w:rPr>
          <w:lang w:val="en-US"/>
        </w:rPr>
      </w:pPr>
    </w:p>
    <w:sectPr w:rsidR="00B03FAC" w:rsidRPr="00B03FAC" w:rsidSect="00633502">
      <w:headerReference w:type="default" r:id="rId40"/>
      <w:footerReference w:type="first" r:id="rId41"/>
      <w:pgSz w:w="12240" w:h="15840"/>
      <w:pgMar w:top="2268" w:right="1701" w:bottom="1701" w:left="2268" w:header="709" w:footer="709" w:gutter="0"/>
      <w:pgNumType w:start="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CBEB" w14:textId="77777777" w:rsidR="00717250" w:rsidRDefault="00717250" w:rsidP="00D7416F">
      <w:pPr>
        <w:spacing w:after="0" w:line="240" w:lineRule="auto"/>
      </w:pPr>
      <w:r>
        <w:separator/>
      </w:r>
    </w:p>
  </w:endnote>
  <w:endnote w:type="continuationSeparator" w:id="0">
    <w:p w14:paraId="6D4D901B" w14:textId="77777777" w:rsidR="00717250" w:rsidRDefault="00717250" w:rsidP="00D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924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54BA4" w14:textId="7D12739F" w:rsidR="00633502" w:rsidRDefault="00633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5EB75273" w14:textId="77777777" w:rsidR="00633502" w:rsidRDefault="00633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376E" w14:textId="77777777" w:rsidR="00717250" w:rsidRDefault="00717250" w:rsidP="00D7416F">
      <w:pPr>
        <w:spacing w:after="0" w:line="240" w:lineRule="auto"/>
      </w:pPr>
      <w:r>
        <w:separator/>
      </w:r>
    </w:p>
  </w:footnote>
  <w:footnote w:type="continuationSeparator" w:id="0">
    <w:p w14:paraId="7430E1A4" w14:textId="77777777" w:rsidR="00717250" w:rsidRDefault="00717250" w:rsidP="00D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359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220C0B" w14:textId="77777777" w:rsidR="0057485E" w:rsidRPr="00DB0D78" w:rsidRDefault="0057485E">
        <w:pPr>
          <w:pStyle w:val="Header"/>
          <w:jc w:val="right"/>
        </w:pPr>
        <w:r w:rsidRPr="00DB0D78">
          <w:fldChar w:fldCharType="begin"/>
        </w:r>
        <w:r w:rsidRPr="00DB0D78">
          <w:instrText xml:space="preserve"> PAGE   \* MERGEFORMAT </w:instrText>
        </w:r>
        <w:r w:rsidRPr="00DB0D78">
          <w:fldChar w:fldCharType="separate"/>
        </w:r>
        <w:r w:rsidR="00633502">
          <w:rPr>
            <w:noProof/>
          </w:rPr>
          <w:t>90</w:t>
        </w:r>
        <w:r w:rsidRPr="00DB0D78">
          <w:rPr>
            <w:noProof/>
          </w:rPr>
          <w:fldChar w:fldCharType="end"/>
        </w:r>
      </w:p>
    </w:sdtContent>
  </w:sdt>
  <w:p w14:paraId="4134EEA4" w14:textId="77777777" w:rsidR="0057485E" w:rsidRPr="00A468EE" w:rsidRDefault="0057485E" w:rsidP="00A468EE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B5F"/>
    <w:multiLevelType w:val="hybridMultilevel"/>
    <w:tmpl w:val="64326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006A"/>
    <w:multiLevelType w:val="hybridMultilevel"/>
    <w:tmpl w:val="BF106C1C"/>
    <w:lvl w:ilvl="0" w:tplc="D5082C2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00E82"/>
    <w:multiLevelType w:val="hybridMultilevel"/>
    <w:tmpl w:val="209081B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330CF"/>
    <w:multiLevelType w:val="hybridMultilevel"/>
    <w:tmpl w:val="39840110"/>
    <w:lvl w:ilvl="0" w:tplc="43941A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0658F"/>
    <w:multiLevelType w:val="hybridMultilevel"/>
    <w:tmpl w:val="EDD0FF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AA3A71"/>
    <w:multiLevelType w:val="hybridMultilevel"/>
    <w:tmpl w:val="54D6EE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2178BD"/>
    <w:multiLevelType w:val="hybridMultilevel"/>
    <w:tmpl w:val="8CFC42D2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17CB8"/>
    <w:multiLevelType w:val="hybridMultilevel"/>
    <w:tmpl w:val="756637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32AF2"/>
    <w:multiLevelType w:val="hybridMultilevel"/>
    <w:tmpl w:val="8A044A9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B93A4F"/>
    <w:multiLevelType w:val="hybridMultilevel"/>
    <w:tmpl w:val="6D48BB8C"/>
    <w:lvl w:ilvl="0" w:tplc="0421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153F3CC0"/>
    <w:multiLevelType w:val="hybridMultilevel"/>
    <w:tmpl w:val="92F425C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D2154B"/>
    <w:multiLevelType w:val="hybridMultilevel"/>
    <w:tmpl w:val="4718D068"/>
    <w:lvl w:ilvl="0" w:tplc="3809000F">
      <w:start w:val="1"/>
      <w:numFmt w:val="decimal"/>
      <w:lvlText w:val="%1."/>
      <w:lvlJc w:val="left"/>
      <w:pPr>
        <w:ind w:left="-2880" w:hanging="360"/>
      </w:pPr>
    </w:lvl>
    <w:lvl w:ilvl="1" w:tplc="38090019" w:tentative="1">
      <w:start w:val="1"/>
      <w:numFmt w:val="lowerLetter"/>
      <w:lvlText w:val="%2."/>
      <w:lvlJc w:val="left"/>
      <w:pPr>
        <w:ind w:left="-2160" w:hanging="360"/>
      </w:pPr>
    </w:lvl>
    <w:lvl w:ilvl="2" w:tplc="3809001B" w:tentative="1">
      <w:start w:val="1"/>
      <w:numFmt w:val="lowerRoman"/>
      <w:lvlText w:val="%3."/>
      <w:lvlJc w:val="right"/>
      <w:pPr>
        <w:ind w:left="-1440" w:hanging="180"/>
      </w:pPr>
    </w:lvl>
    <w:lvl w:ilvl="3" w:tplc="3809000F" w:tentative="1">
      <w:start w:val="1"/>
      <w:numFmt w:val="decimal"/>
      <w:lvlText w:val="%4."/>
      <w:lvlJc w:val="left"/>
      <w:pPr>
        <w:ind w:left="-720" w:hanging="360"/>
      </w:pPr>
    </w:lvl>
    <w:lvl w:ilvl="4" w:tplc="38090019" w:tentative="1">
      <w:start w:val="1"/>
      <w:numFmt w:val="lowerLetter"/>
      <w:lvlText w:val="%5."/>
      <w:lvlJc w:val="left"/>
      <w:pPr>
        <w:ind w:left="0" w:hanging="360"/>
      </w:pPr>
    </w:lvl>
    <w:lvl w:ilvl="5" w:tplc="3809001B" w:tentative="1">
      <w:start w:val="1"/>
      <w:numFmt w:val="lowerRoman"/>
      <w:lvlText w:val="%6."/>
      <w:lvlJc w:val="right"/>
      <w:pPr>
        <w:ind w:left="720" w:hanging="180"/>
      </w:pPr>
    </w:lvl>
    <w:lvl w:ilvl="6" w:tplc="3809000F" w:tentative="1">
      <w:start w:val="1"/>
      <w:numFmt w:val="decimal"/>
      <w:lvlText w:val="%7."/>
      <w:lvlJc w:val="left"/>
      <w:pPr>
        <w:ind w:left="1440" w:hanging="360"/>
      </w:pPr>
    </w:lvl>
    <w:lvl w:ilvl="7" w:tplc="38090019" w:tentative="1">
      <w:start w:val="1"/>
      <w:numFmt w:val="lowerLetter"/>
      <w:lvlText w:val="%8."/>
      <w:lvlJc w:val="left"/>
      <w:pPr>
        <w:ind w:left="2160" w:hanging="360"/>
      </w:pPr>
    </w:lvl>
    <w:lvl w:ilvl="8" w:tplc="38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2" w15:restartNumberingAfterBreak="0">
    <w:nsid w:val="1C2568EC"/>
    <w:multiLevelType w:val="hybridMultilevel"/>
    <w:tmpl w:val="DA3AA5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19C09CC"/>
    <w:multiLevelType w:val="hybridMultilevel"/>
    <w:tmpl w:val="C494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C576E8"/>
    <w:multiLevelType w:val="hybridMultilevel"/>
    <w:tmpl w:val="DF8CB9E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01542"/>
    <w:multiLevelType w:val="hybridMultilevel"/>
    <w:tmpl w:val="59547144"/>
    <w:lvl w:ilvl="0" w:tplc="FFC6FD6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5D3B6D"/>
    <w:multiLevelType w:val="hybridMultilevel"/>
    <w:tmpl w:val="EF148F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CE162BF"/>
    <w:multiLevelType w:val="hybridMultilevel"/>
    <w:tmpl w:val="EA5A253E"/>
    <w:lvl w:ilvl="0" w:tplc="0F546B44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F592DB8"/>
    <w:multiLevelType w:val="hybridMultilevel"/>
    <w:tmpl w:val="68809362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427AFF"/>
    <w:multiLevelType w:val="hybridMultilevel"/>
    <w:tmpl w:val="B854EDD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4527769"/>
    <w:multiLevelType w:val="hybridMultilevel"/>
    <w:tmpl w:val="5B38D87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364F5"/>
    <w:multiLevelType w:val="hybridMultilevel"/>
    <w:tmpl w:val="B1EC549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7E136D"/>
    <w:multiLevelType w:val="hybridMultilevel"/>
    <w:tmpl w:val="ECBA199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4ED261A"/>
    <w:multiLevelType w:val="hybridMultilevel"/>
    <w:tmpl w:val="E182F39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7925DF"/>
    <w:multiLevelType w:val="hybridMultilevel"/>
    <w:tmpl w:val="1AF209B6"/>
    <w:lvl w:ilvl="0" w:tplc="B3240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F65F8B"/>
    <w:multiLevelType w:val="hybridMultilevel"/>
    <w:tmpl w:val="683C4DA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DF23139"/>
    <w:multiLevelType w:val="hybridMultilevel"/>
    <w:tmpl w:val="408A4866"/>
    <w:lvl w:ilvl="0" w:tplc="EB9EA9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6B3D6D"/>
    <w:multiLevelType w:val="hybridMultilevel"/>
    <w:tmpl w:val="657CD4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692F8A"/>
    <w:multiLevelType w:val="hybridMultilevel"/>
    <w:tmpl w:val="69FC727C"/>
    <w:lvl w:ilvl="0" w:tplc="074A0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7B64F89"/>
    <w:multiLevelType w:val="hybridMultilevel"/>
    <w:tmpl w:val="7E307F4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C5C36F7"/>
    <w:multiLevelType w:val="hybridMultilevel"/>
    <w:tmpl w:val="DCA0A27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67336F"/>
    <w:multiLevelType w:val="hybridMultilevel"/>
    <w:tmpl w:val="D1646A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2D3D0A"/>
    <w:multiLevelType w:val="hybridMultilevel"/>
    <w:tmpl w:val="B1EC549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646F65"/>
    <w:multiLevelType w:val="hybridMultilevel"/>
    <w:tmpl w:val="7566370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E5667B"/>
    <w:multiLevelType w:val="hybridMultilevel"/>
    <w:tmpl w:val="A3046F12"/>
    <w:lvl w:ilvl="0" w:tplc="836EB31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527883"/>
    <w:multiLevelType w:val="hybridMultilevel"/>
    <w:tmpl w:val="F4AAA46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B25BB8"/>
    <w:multiLevelType w:val="hybridMultilevel"/>
    <w:tmpl w:val="E8F6A47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E33B69"/>
    <w:multiLevelType w:val="hybridMultilevel"/>
    <w:tmpl w:val="F19EDD06"/>
    <w:lvl w:ilvl="0" w:tplc="38090019">
      <w:start w:val="1"/>
      <w:numFmt w:val="lowerLetter"/>
      <w:lvlText w:val="%1."/>
      <w:lvlJc w:val="left"/>
      <w:pPr>
        <w:ind w:left="2220" w:hanging="360"/>
      </w:pPr>
    </w:lvl>
    <w:lvl w:ilvl="1" w:tplc="38090019" w:tentative="1">
      <w:start w:val="1"/>
      <w:numFmt w:val="lowerLetter"/>
      <w:lvlText w:val="%2."/>
      <w:lvlJc w:val="left"/>
      <w:pPr>
        <w:ind w:left="2940" w:hanging="360"/>
      </w:pPr>
    </w:lvl>
    <w:lvl w:ilvl="2" w:tplc="3809001B" w:tentative="1">
      <w:start w:val="1"/>
      <w:numFmt w:val="lowerRoman"/>
      <w:lvlText w:val="%3."/>
      <w:lvlJc w:val="right"/>
      <w:pPr>
        <w:ind w:left="3660" w:hanging="180"/>
      </w:pPr>
    </w:lvl>
    <w:lvl w:ilvl="3" w:tplc="3809000F" w:tentative="1">
      <w:start w:val="1"/>
      <w:numFmt w:val="decimal"/>
      <w:lvlText w:val="%4."/>
      <w:lvlJc w:val="left"/>
      <w:pPr>
        <w:ind w:left="4380" w:hanging="360"/>
      </w:pPr>
    </w:lvl>
    <w:lvl w:ilvl="4" w:tplc="38090019" w:tentative="1">
      <w:start w:val="1"/>
      <w:numFmt w:val="lowerLetter"/>
      <w:lvlText w:val="%5."/>
      <w:lvlJc w:val="left"/>
      <w:pPr>
        <w:ind w:left="5100" w:hanging="360"/>
      </w:pPr>
    </w:lvl>
    <w:lvl w:ilvl="5" w:tplc="3809001B" w:tentative="1">
      <w:start w:val="1"/>
      <w:numFmt w:val="lowerRoman"/>
      <w:lvlText w:val="%6."/>
      <w:lvlJc w:val="right"/>
      <w:pPr>
        <w:ind w:left="5820" w:hanging="180"/>
      </w:pPr>
    </w:lvl>
    <w:lvl w:ilvl="6" w:tplc="3809000F" w:tentative="1">
      <w:start w:val="1"/>
      <w:numFmt w:val="decimal"/>
      <w:lvlText w:val="%7."/>
      <w:lvlJc w:val="left"/>
      <w:pPr>
        <w:ind w:left="6540" w:hanging="360"/>
      </w:pPr>
    </w:lvl>
    <w:lvl w:ilvl="7" w:tplc="38090019" w:tentative="1">
      <w:start w:val="1"/>
      <w:numFmt w:val="lowerLetter"/>
      <w:lvlText w:val="%8."/>
      <w:lvlJc w:val="left"/>
      <w:pPr>
        <w:ind w:left="7260" w:hanging="360"/>
      </w:pPr>
    </w:lvl>
    <w:lvl w:ilvl="8" w:tplc="3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 w15:restartNumberingAfterBreak="0">
    <w:nsid w:val="596B3318"/>
    <w:multiLevelType w:val="hybridMultilevel"/>
    <w:tmpl w:val="AA0AE332"/>
    <w:lvl w:ilvl="0" w:tplc="EB9EA9EE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6B0F27"/>
    <w:multiLevelType w:val="hybridMultilevel"/>
    <w:tmpl w:val="AB4E3B28"/>
    <w:lvl w:ilvl="0" w:tplc="E646973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66A99"/>
    <w:multiLevelType w:val="hybridMultilevel"/>
    <w:tmpl w:val="9FBEE840"/>
    <w:lvl w:ilvl="0" w:tplc="04090019">
      <w:start w:val="1"/>
      <w:numFmt w:val="lowerLetter"/>
      <w:lvlText w:val="%1."/>
      <w:lvlJc w:val="left"/>
      <w:pPr>
        <w:ind w:left="1983" w:hanging="360"/>
      </w:pPr>
    </w:lvl>
    <w:lvl w:ilvl="1" w:tplc="04090019" w:tentative="1">
      <w:start w:val="1"/>
      <w:numFmt w:val="lowerLetter"/>
      <w:lvlText w:val="%2."/>
      <w:lvlJc w:val="left"/>
      <w:pPr>
        <w:ind w:left="2703" w:hanging="360"/>
      </w:pPr>
    </w:lvl>
    <w:lvl w:ilvl="2" w:tplc="0409001B" w:tentative="1">
      <w:start w:val="1"/>
      <w:numFmt w:val="lowerRoman"/>
      <w:lvlText w:val="%3."/>
      <w:lvlJc w:val="right"/>
      <w:pPr>
        <w:ind w:left="3423" w:hanging="180"/>
      </w:pPr>
    </w:lvl>
    <w:lvl w:ilvl="3" w:tplc="0409000F" w:tentative="1">
      <w:start w:val="1"/>
      <w:numFmt w:val="decimal"/>
      <w:lvlText w:val="%4."/>
      <w:lvlJc w:val="left"/>
      <w:pPr>
        <w:ind w:left="4143" w:hanging="360"/>
      </w:pPr>
    </w:lvl>
    <w:lvl w:ilvl="4" w:tplc="04090019" w:tentative="1">
      <w:start w:val="1"/>
      <w:numFmt w:val="lowerLetter"/>
      <w:lvlText w:val="%5."/>
      <w:lvlJc w:val="left"/>
      <w:pPr>
        <w:ind w:left="4863" w:hanging="360"/>
      </w:pPr>
    </w:lvl>
    <w:lvl w:ilvl="5" w:tplc="0409001B" w:tentative="1">
      <w:start w:val="1"/>
      <w:numFmt w:val="lowerRoman"/>
      <w:lvlText w:val="%6."/>
      <w:lvlJc w:val="right"/>
      <w:pPr>
        <w:ind w:left="5583" w:hanging="180"/>
      </w:pPr>
    </w:lvl>
    <w:lvl w:ilvl="6" w:tplc="0409000F" w:tentative="1">
      <w:start w:val="1"/>
      <w:numFmt w:val="decimal"/>
      <w:lvlText w:val="%7."/>
      <w:lvlJc w:val="left"/>
      <w:pPr>
        <w:ind w:left="6303" w:hanging="360"/>
      </w:pPr>
    </w:lvl>
    <w:lvl w:ilvl="7" w:tplc="04090019" w:tentative="1">
      <w:start w:val="1"/>
      <w:numFmt w:val="lowerLetter"/>
      <w:lvlText w:val="%8."/>
      <w:lvlJc w:val="left"/>
      <w:pPr>
        <w:ind w:left="7023" w:hanging="360"/>
      </w:pPr>
    </w:lvl>
    <w:lvl w:ilvl="8" w:tplc="040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41" w15:restartNumberingAfterBreak="0">
    <w:nsid w:val="616A73E8"/>
    <w:multiLevelType w:val="hybridMultilevel"/>
    <w:tmpl w:val="1946F7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D045F9"/>
    <w:multiLevelType w:val="hybridMultilevel"/>
    <w:tmpl w:val="7F30B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801FD"/>
    <w:multiLevelType w:val="hybridMultilevel"/>
    <w:tmpl w:val="04DE3C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8D32153"/>
    <w:multiLevelType w:val="hybridMultilevel"/>
    <w:tmpl w:val="D068BBD8"/>
    <w:lvl w:ilvl="0" w:tplc="E646973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A15F6C"/>
    <w:multiLevelType w:val="hybridMultilevel"/>
    <w:tmpl w:val="BD805CEE"/>
    <w:lvl w:ilvl="0" w:tplc="3DB24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C5D7A65"/>
    <w:multiLevelType w:val="hybridMultilevel"/>
    <w:tmpl w:val="8CA63940"/>
    <w:lvl w:ilvl="0" w:tplc="38090019">
      <w:start w:val="1"/>
      <w:numFmt w:val="lowerLetter"/>
      <w:lvlText w:val="%1."/>
      <w:lvlJc w:val="left"/>
      <w:pPr>
        <w:ind w:left="1455" w:hanging="360"/>
      </w:pPr>
    </w:lvl>
    <w:lvl w:ilvl="1" w:tplc="38090019">
      <w:start w:val="1"/>
      <w:numFmt w:val="lowerLetter"/>
      <w:lvlText w:val="%2."/>
      <w:lvlJc w:val="left"/>
      <w:pPr>
        <w:ind w:left="2175" w:hanging="360"/>
      </w:pPr>
    </w:lvl>
    <w:lvl w:ilvl="2" w:tplc="3809001B" w:tentative="1">
      <w:start w:val="1"/>
      <w:numFmt w:val="lowerRoman"/>
      <w:lvlText w:val="%3."/>
      <w:lvlJc w:val="right"/>
      <w:pPr>
        <w:ind w:left="2895" w:hanging="180"/>
      </w:pPr>
    </w:lvl>
    <w:lvl w:ilvl="3" w:tplc="3809000F" w:tentative="1">
      <w:start w:val="1"/>
      <w:numFmt w:val="decimal"/>
      <w:lvlText w:val="%4."/>
      <w:lvlJc w:val="left"/>
      <w:pPr>
        <w:ind w:left="3615" w:hanging="360"/>
      </w:pPr>
    </w:lvl>
    <w:lvl w:ilvl="4" w:tplc="38090019" w:tentative="1">
      <w:start w:val="1"/>
      <w:numFmt w:val="lowerLetter"/>
      <w:lvlText w:val="%5."/>
      <w:lvlJc w:val="left"/>
      <w:pPr>
        <w:ind w:left="4335" w:hanging="360"/>
      </w:pPr>
    </w:lvl>
    <w:lvl w:ilvl="5" w:tplc="3809001B" w:tentative="1">
      <w:start w:val="1"/>
      <w:numFmt w:val="lowerRoman"/>
      <w:lvlText w:val="%6."/>
      <w:lvlJc w:val="right"/>
      <w:pPr>
        <w:ind w:left="5055" w:hanging="180"/>
      </w:pPr>
    </w:lvl>
    <w:lvl w:ilvl="6" w:tplc="3809000F" w:tentative="1">
      <w:start w:val="1"/>
      <w:numFmt w:val="decimal"/>
      <w:lvlText w:val="%7."/>
      <w:lvlJc w:val="left"/>
      <w:pPr>
        <w:ind w:left="5775" w:hanging="360"/>
      </w:pPr>
    </w:lvl>
    <w:lvl w:ilvl="7" w:tplc="38090019" w:tentative="1">
      <w:start w:val="1"/>
      <w:numFmt w:val="lowerLetter"/>
      <w:lvlText w:val="%8."/>
      <w:lvlJc w:val="left"/>
      <w:pPr>
        <w:ind w:left="6495" w:hanging="360"/>
      </w:pPr>
    </w:lvl>
    <w:lvl w:ilvl="8" w:tplc="3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 w15:restartNumberingAfterBreak="0">
    <w:nsid w:val="6D080E00"/>
    <w:multiLevelType w:val="hybridMultilevel"/>
    <w:tmpl w:val="7518B85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D244452"/>
    <w:multiLevelType w:val="hybridMultilevel"/>
    <w:tmpl w:val="A660197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F5730FD"/>
    <w:multiLevelType w:val="hybridMultilevel"/>
    <w:tmpl w:val="0CD258A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0373125"/>
    <w:multiLevelType w:val="hybridMultilevel"/>
    <w:tmpl w:val="43BE38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96A8C"/>
    <w:multiLevelType w:val="hybridMultilevel"/>
    <w:tmpl w:val="D8E218F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BA1223"/>
    <w:multiLevelType w:val="hybridMultilevel"/>
    <w:tmpl w:val="CBBCA5F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3223320"/>
    <w:multiLevelType w:val="hybridMultilevel"/>
    <w:tmpl w:val="2C1EEC8C"/>
    <w:lvl w:ilvl="0" w:tplc="76C4D16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6DB137F"/>
    <w:multiLevelType w:val="hybridMultilevel"/>
    <w:tmpl w:val="D3FAAD2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78C7F85"/>
    <w:multiLevelType w:val="hybridMultilevel"/>
    <w:tmpl w:val="DC10D15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9592942"/>
    <w:multiLevelType w:val="hybridMultilevel"/>
    <w:tmpl w:val="1586FB8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9DC423E"/>
    <w:multiLevelType w:val="hybridMultilevel"/>
    <w:tmpl w:val="EE141F40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A4D2334"/>
    <w:multiLevelType w:val="hybridMultilevel"/>
    <w:tmpl w:val="E446052A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>
      <w:start w:val="1"/>
      <w:numFmt w:val="decimal"/>
      <w:lvlText w:val="%4."/>
      <w:lvlJc w:val="left"/>
      <w:pPr>
        <w:ind w:left="3589" w:hanging="360"/>
      </w:pPr>
    </w:lvl>
    <w:lvl w:ilvl="4" w:tplc="38090019">
      <w:start w:val="1"/>
      <w:numFmt w:val="lowerLetter"/>
      <w:lvlText w:val="%5."/>
      <w:lvlJc w:val="left"/>
      <w:pPr>
        <w:ind w:left="4309" w:hanging="360"/>
      </w:pPr>
    </w:lvl>
    <w:lvl w:ilvl="5" w:tplc="3809001B">
      <w:start w:val="1"/>
      <w:numFmt w:val="lowerRoman"/>
      <w:lvlText w:val="%6."/>
      <w:lvlJc w:val="right"/>
      <w:pPr>
        <w:ind w:left="5029" w:hanging="180"/>
      </w:pPr>
    </w:lvl>
    <w:lvl w:ilvl="6" w:tplc="3809000F">
      <w:start w:val="1"/>
      <w:numFmt w:val="decimal"/>
      <w:lvlText w:val="%7."/>
      <w:lvlJc w:val="left"/>
      <w:pPr>
        <w:ind w:left="5749" w:hanging="360"/>
      </w:pPr>
    </w:lvl>
    <w:lvl w:ilvl="7" w:tplc="38090019">
      <w:start w:val="1"/>
      <w:numFmt w:val="lowerLetter"/>
      <w:lvlText w:val="%8."/>
      <w:lvlJc w:val="left"/>
      <w:pPr>
        <w:ind w:left="6469" w:hanging="360"/>
      </w:pPr>
    </w:lvl>
    <w:lvl w:ilvl="8" w:tplc="3809001B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BED191F"/>
    <w:multiLevelType w:val="hybridMultilevel"/>
    <w:tmpl w:val="16A4FDAE"/>
    <w:lvl w:ilvl="0" w:tplc="B8EA62A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C9D70FF"/>
    <w:multiLevelType w:val="hybridMultilevel"/>
    <w:tmpl w:val="5B38D87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060168"/>
    <w:multiLevelType w:val="hybridMultilevel"/>
    <w:tmpl w:val="1E30952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EB5302D"/>
    <w:multiLevelType w:val="hybridMultilevel"/>
    <w:tmpl w:val="EC82FBE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2"/>
  </w:num>
  <w:num w:numId="2">
    <w:abstractNumId w:val="61"/>
  </w:num>
  <w:num w:numId="3">
    <w:abstractNumId w:val="44"/>
  </w:num>
  <w:num w:numId="4">
    <w:abstractNumId w:val="15"/>
  </w:num>
  <w:num w:numId="5">
    <w:abstractNumId w:val="3"/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8"/>
  </w:num>
  <w:num w:numId="9">
    <w:abstractNumId w:val="29"/>
  </w:num>
  <w:num w:numId="10">
    <w:abstractNumId w:val="45"/>
  </w:num>
  <w:num w:numId="11">
    <w:abstractNumId w:val="62"/>
  </w:num>
  <w:num w:numId="12">
    <w:abstractNumId w:val="10"/>
  </w:num>
  <w:num w:numId="13">
    <w:abstractNumId w:val="48"/>
  </w:num>
  <w:num w:numId="14">
    <w:abstractNumId w:val="54"/>
  </w:num>
  <w:num w:numId="15">
    <w:abstractNumId w:val="32"/>
  </w:num>
  <w:num w:numId="16">
    <w:abstractNumId w:val="60"/>
  </w:num>
  <w:num w:numId="17">
    <w:abstractNumId w:val="40"/>
  </w:num>
  <w:num w:numId="18">
    <w:abstractNumId w:val="8"/>
  </w:num>
  <w:num w:numId="19">
    <w:abstractNumId w:val="12"/>
  </w:num>
  <w:num w:numId="20">
    <w:abstractNumId w:val="16"/>
  </w:num>
  <w:num w:numId="21">
    <w:abstractNumId w:val="43"/>
  </w:num>
  <w:num w:numId="22">
    <w:abstractNumId w:val="53"/>
  </w:num>
  <w:num w:numId="23">
    <w:abstractNumId w:val="17"/>
  </w:num>
  <w:num w:numId="24">
    <w:abstractNumId w:val="31"/>
  </w:num>
  <w:num w:numId="25">
    <w:abstractNumId w:val="59"/>
  </w:num>
  <w:num w:numId="26">
    <w:abstractNumId w:val="1"/>
  </w:num>
  <w:num w:numId="27">
    <w:abstractNumId w:val="30"/>
  </w:num>
  <w:num w:numId="28">
    <w:abstractNumId w:val="56"/>
  </w:num>
  <w:num w:numId="29">
    <w:abstractNumId w:val="33"/>
  </w:num>
  <w:num w:numId="30">
    <w:abstractNumId w:val="22"/>
  </w:num>
  <w:num w:numId="31">
    <w:abstractNumId w:val="23"/>
  </w:num>
  <w:num w:numId="32">
    <w:abstractNumId w:val="49"/>
  </w:num>
  <w:num w:numId="33">
    <w:abstractNumId w:val="25"/>
  </w:num>
  <w:num w:numId="34">
    <w:abstractNumId w:val="9"/>
  </w:num>
  <w:num w:numId="35">
    <w:abstractNumId w:val="13"/>
  </w:num>
  <w:num w:numId="36">
    <w:abstractNumId w:val="19"/>
  </w:num>
  <w:num w:numId="37">
    <w:abstractNumId w:val="4"/>
  </w:num>
  <w:num w:numId="38">
    <w:abstractNumId w:val="51"/>
  </w:num>
  <w:num w:numId="39">
    <w:abstractNumId w:val="14"/>
  </w:num>
  <w:num w:numId="40">
    <w:abstractNumId w:val="38"/>
  </w:num>
  <w:num w:numId="41">
    <w:abstractNumId w:val="46"/>
  </w:num>
  <w:num w:numId="42">
    <w:abstractNumId w:val="2"/>
  </w:num>
  <w:num w:numId="43">
    <w:abstractNumId w:val="26"/>
  </w:num>
  <w:num w:numId="44">
    <w:abstractNumId w:val="57"/>
  </w:num>
  <w:num w:numId="45">
    <w:abstractNumId w:val="39"/>
  </w:num>
  <w:num w:numId="46">
    <w:abstractNumId w:val="36"/>
  </w:num>
  <w:num w:numId="47">
    <w:abstractNumId w:val="41"/>
  </w:num>
  <w:num w:numId="48">
    <w:abstractNumId w:val="0"/>
  </w:num>
  <w:num w:numId="49">
    <w:abstractNumId w:val="42"/>
  </w:num>
  <w:num w:numId="50">
    <w:abstractNumId w:val="34"/>
  </w:num>
  <w:num w:numId="51">
    <w:abstractNumId w:val="20"/>
  </w:num>
  <w:num w:numId="52">
    <w:abstractNumId w:val="21"/>
  </w:num>
  <w:num w:numId="53">
    <w:abstractNumId w:val="6"/>
  </w:num>
  <w:num w:numId="54">
    <w:abstractNumId w:val="55"/>
  </w:num>
  <w:num w:numId="55">
    <w:abstractNumId w:val="11"/>
  </w:num>
  <w:num w:numId="56">
    <w:abstractNumId w:val="47"/>
  </w:num>
  <w:num w:numId="57">
    <w:abstractNumId w:val="7"/>
  </w:num>
  <w:num w:numId="58">
    <w:abstractNumId w:val="35"/>
  </w:num>
  <w:num w:numId="59">
    <w:abstractNumId w:val="5"/>
  </w:num>
  <w:num w:numId="60">
    <w:abstractNumId w:val="27"/>
  </w:num>
  <w:num w:numId="61">
    <w:abstractNumId w:val="28"/>
  </w:num>
  <w:num w:numId="62">
    <w:abstractNumId w:val="24"/>
  </w:num>
  <w:num w:numId="63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E7"/>
    <w:rsid w:val="00013472"/>
    <w:rsid w:val="00021C07"/>
    <w:rsid w:val="000253C9"/>
    <w:rsid w:val="00031A90"/>
    <w:rsid w:val="00043DD6"/>
    <w:rsid w:val="00050528"/>
    <w:rsid w:val="0005355E"/>
    <w:rsid w:val="000567AD"/>
    <w:rsid w:val="00057D95"/>
    <w:rsid w:val="00060273"/>
    <w:rsid w:val="00066C3C"/>
    <w:rsid w:val="00066E54"/>
    <w:rsid w:val="000711DE"/>
    <w:rsid w:val="00074520"/>
    <w:rsid w:val="00074CAC"/>
    <w:rsid w:val="00084733"/>
    <w:rsid w:val="00085B48"/>
    <w:rsid w:val="000867E0"/>
    <w:rsid w:val="00090A30"/>
    <w:rsid w:val="00097B24"/>
    <w:rsid w:val="00097F46"/>
    <w:rsid w:val="000A4657"/>
    <w:rsid w:val="000A55F1"/>
    <w:rsid w:val="000C3A50"/>
    <w:rsid w:val="000D00CB"/>
    <w:rsid w:val="000D33DD"/>
    <w:rsid w:val="000D4EBE"/>
    <w:rsid w:val="000F2EAF"/>
    <w:rsid w:val="000F3D80"/>
    <w:rsid w:val="000F5B93"/>
    <w:rsid w:val="000F62B9"/>
    <w:rsid w:val="00101399"/>
    <w:rsid w:val="00103FD2"/>
    <w:rsid w:val="00115515"/>
    <w:rsid w:val="00117777"/>
    <w:rsid w:val="00120FB5"/>
    <w:rsid w:val="0012415E"/>
    <w:rsid w:val="00124872"/>
    <w:rsid w:val="001260CB"/>
    <w:rsid w:val="00133D70"/>
    <w:rsid w:val="00134F75"/>
    <w:rsid w:val="001367E6"/>
    <w:rsid w:val="00147735"/>
    <w:rsid w:val="0015020B"/>
    <w:rsid w:val="00154F78"/>
    <w:rsid w:val="0015591B"/>
    <w:rsid w:val="001559C7"/>
    <w:rsid w:val="00161E96"/>
    <w:rsid w:val="0016263B"/>
    <w:rsid w:val="001647E5"/>
    <w:rsid w:val="00167250"/>
    <w:rsid w:val="00177E54"/>
    <w:rsid w:val="00186174"/>
    <w:rsid w:val="00190809"/>
    <w:rsid w:val="0019162F"/>
    <w:rsid w:val="00194A71"/>
    <w:rsid w:val="001A1978"/>
    <w:rsid w:val="001A1EB0"/>
    <w:rsid w:val="001A5222"/>
    <w:rsid w:val="001A627A"/>
    <w:rsid w:val="001B2185"/>
    <w:rsid w:val="001B4B3C"/>
    <w:rsid w:val="001C20FE"/>
    <w:rsid w:val="001C7182"/>
    <w:rsid w:val="001C7408"/>
    <w:rsid w:val="001D0C6D"/>
    <w:rsid w:val="001D7A2D"/>
    <w:rsid w:val="001E1418"/>
    <w:rsid w:val="001F0F26"/>
    <w:rsid w:val="001F705F"/>
    <w:rsid w:val="00211C02"/>
    <w:rsid w:val="002147E3"/>
    <w:rsid w:val="00217C8E"/>
    <w:rsid w:val="002232EE"/>
    <w:rsid w:val="0022618F"/>
    <w:rsid w:val="00226D43"/>
    <w:rsid w:val="00232345"/>
    <w:rsid w:val="0024443D"/>
    <w:rsid w:val="00244A84"/>
    <w:rsid w:val="002501AE"/>
    <w:rsid w:val="002615E9"/>
    <w:rsid w:val="002644BB"/>
    <w:rsid w:val="00276AB6"/>
    <w:rsid w:val="00281A06"/>
    <w:rsid w:val="00281F9B"/>
    <w:rsid w:val="00285FFA"/>
    <w:rsid w:val="00296609"/>
    <w:rsid w:val="002A2A59"/>
    <w:rsid w:val="002A6311"/>
    <w:rsid w:val="002B00A6"/>
    <w:rsid w:val="002B0ACA"/>
    <w:rsid w:val="002B4556"/>
    <w:rsid w:val="002C30BF"/>
    <w:rsid w:val="002C31A0"/>
    <w:rsid w:val="002D7418"/>
    <w:rsid w:val="002D7FBF"/>
    <w:rsid w:val="002F4DE1"/>
    <w:rsid w:val="003026DD"/>
    <w:rsid w:val="00305723"/>
    <w:rsid w:val="00311C4B"/>
    <w:rsid w:val="0031672F"/>
    <w:rsid w:val="00325EE1"/>
    <w:rsid w:val="003328D5"/>
    <w:rsid w:val="00335AA7"/>
    <w:rsid w:val="003410D5"/>
    <w:rsid w:val="00345904"/>
    <w:rsid w:val="00347ABF"/>
    <w:rsid w:val="0035697F"/>
    <w:rsid w:val="00364C9E"/>
    <w:rsid w:val="00365E56"/>
    <w:rsid w:val="00370996"/>
    <w:rsid w:val="0037201C"/>
    <w:rsid w:val="003724B8"/>
    <w:rsid w:val="00385095"/>
    <w:rsid w:val="003850BE"/>
    <w:rsid w:val="0038667E"/>
    <w:rsid w:val="0039110F"/>
    <w:rsid w:val="00392CA5"/>
    <w:rsid w:val="0039444D"/>
    <w:rsid w:val="00396017"/>
    <w:rsid w:val="003C0EA8"/>
    <w:rsid w:val="003E1224"/>
    <w:rsid w:val="003F1643"/>
    <w:rsid w:val="004017A1"/>
    <w:rsid w:val="004018AE"/>
    <w:rsid w:val="004033B7"/>
    <w:rsid w:val="004119CF"/>
    <w:rsid w:val="00422903"/>
    <w:rsid w:val="00432CE2"/>
    <w:rsid w:val="00436A13"/>
    <w:rsid w:val="00437590"/>
    <w:rsid w:val="00440BF8"/>
    <w:rsid w:val="00442283"/>
    <w:rsid w:val="00443135"/>
    <w:rsid w:val="00444AD0"/>
    <w:rsid w:val="004465B2"/>
    <w:rsid w:val="00447CB9"/>
    <w:rsid w:val="00460B1E"/>
    <w:rsid w:val="004621FF"/>
    <w:rsid w:val="004645EF"/>
    <w:rsid w:val="00466966"/>
    <w:rsid w:val="00467FF3"/>
    <w:rsid w:val="004709F3"/>
    <w:rsid w:val="00474FBE"/>
    <w:rsid w:val="00485AE9"/>
    <w:rsid w:val="00490CAC"/>
    <w:rsid w:val="00495D3C"/>
    <w:rsid w:val="004A02A9"/>
    <w:rsid w:val="004A2D40"/>
    <w:rsid w:val="004A3BCF"/>
    <w:rsid w:val="004A7D30"/>
    <w:rsid w:val="004B040C"/>
    <w:rsid w:val="004B08E3"/>
    <w:rsid w:val="004B5891"/>
    <w:rsid w:val="004C2FB7"/>
    <w:rsid w:val="004C770D"/>
    <w:rsid w:val="004D2EFC"/>
    <w:rsid w:val="004D34EF"/>
    <w:rsid w:val="004D5BC9"/>
    <w:rsid w:val="004D6453"/>
    <w:rsid w:val="004E2904"/>
    <w:rsid w:val="004E3338"/>
    <w:rsid w:val="004F3C2B"/>
    <w:rsid w:val="004F46DD"/>
    <w:rsid w:val="00505DB8"/>
    <w:rsid w:val="00506732"/>
    <w:rsid w:val="00512CC1"/>
    <w:rsid w:val="00515D51"/>
    <w:rsid w:val="0052022E"/>
    <w:rsid w:val="00525238"/>
    <w:rsid w:val="005266CA"/>
    <w:rsid w:val="00531308"/>
    <w:rsid w:val="0053286C"/>
    <w:rsid w:val="005331C4"/>
    <w:rsid w:val="005347B7"/>
    <w:rsid w:val="005362CE"/>
    <w:rsid w:val="00553572"/>
    <w:rsid w:val="00555794"/>
    <w:rsid w:val="0056589D"/>
    <w:rsid w:val="005674EB"/>
    <w:rsid w:val="005704AA"/>
    <w:rsid w:val="0057485E"/>
    <w:rsid w:val="00581E7C"/>
    <w:rsid w:val="00583D6C"/>
    <w:rsid w:val="00585B28"/>
    <w:rsid w:val="0058747C"/>
    <w:rsid w:val="005904A1"/>
    <w:rsid w:val="005909D6"/>
    <w:rsid w:val="00595202"/>
    <w:rsid w:val="005B0BA2"/>
    <w:rsid w:val="005B2456"/>
    <w:rsid w:val="005B3E09"/>
    <w:rsid w:val="005C0D83"/>
    <w:rsid w:val="005C7102"/>
    <w:rsid w:val="005C7F42"/>
    <w:rsid w:val="005D1948"/>
    <w:rsid w:val="005D3A79"/>
    <w:rsid w:val="005E1BFF"/>
    <w:rsid w:val="005E2EA4"/>
    <w:rsid w:val="005F0DF8"/>
    <w:rsid w:val="00600338"/>
    <w:rsid w:val="00601645"/>
    <w:rsid w:val="0061793D"/>
    <w:rsid w:val="006204AE"/>
    <w:rsid w:val="00622E54"/>
    <w:rsid w:val="00631A0C"/>
    <w:rsid w:val="00633502"/>
    <w:rsid w:val="00633A0B"/>
    <w:rsid w:val="00633F6A"/>
    <w:rsid w:val="0064275C"/>
    <w:rsid w:val="006471E8"/>
    <w:rsid w:val="006474B7"/>
    <w:rsid w:val="00654788"/>
    <w:rsid w:val="00656422"/>
    <w:rsid w:val="006636F7"/>
    <w:rsid w:val="006666AA"/>
    <w:rsid w:val="00673F12"/>
    <w:rsid w:val="00674ACF"/>
    <w:rsid w:val="0067533A"/>
    <w:rsid w:val="0067708D"/>
    <w:rsid w:val="00677902"/>
    <w:rsid w:val="00681880"/>
    <w:rsid w:val="006822F4"/>
    <w:rsid w:val="00685CE0"/>
    <w:rsid w:val="00691505"/>
    <w:rsid w:val="0069392C"/>
    <w:rsid w:val="006961AA"/>
    <w:rsid w:val="00696B25"/>
    <w:rsid w:val="006A2B59"/>
    <w:rsid w:val="006B25A8"/>
    <w:rsid w:val="006C2E6D"/>
    <w:rsid w:val="006D112F"/>
    <w:rsid w:val="006D4A7D"/>
    <w:rsid w:val="006D6E97"/>
    <w:rsid w:val="006E0260"/>
    <w:rsid w:val="006E0624"/>
    <w:rsid w:val="006E2977"/>
    <w:rsid w:val="006F2ACE"/>
    <w:rsid w:val="006F7A6B"/>
    <w:rsid w:val="00700839"/>
    <w:rsid w:val="00701BFB"/>
    <w:rsid w:val="00704143"/>
    <w:rsid w:val="007044F2"/>
    <w:rsid w:val="00714DB7"/>
    <w:rsid w:val="00716A0D"/>
    <w:rsid w:val="00717250"/>
    <w:rsid w:val="00720A1E"/>
    <w:rsid w:val="0072393F"/>
    <w:rsid w:val="00724D3D"/>
    <w:rsid w:val="0072639E"/>
    <w:rsid w:val="007349DF"/>
    <w:rsid w:val="007442BB"/>
    <w:rsid w:val="00744A7B"/>
    <w:rsid w:val="00745091"/>
    <w:rsid w:val="0074723B"/>
    <w:rsid w:val="0075137D"/>
    <w:rsid w:val="00757FFA"/>
    <w:rsid w:val="007604C2"/>
    <w:rsid w:val="00761CDB"/>
    <w:rsid w:val="00765112"/>
    <w:rsid w:val="007664F0"/>
    <w:rsid w:val="0077020E"/>
    <w:rsid w:val="0077332D"/>
    <w:rsid w:val="007825A0"/>
    <w:rsid w:val="00784A60"/>
    <w:rsid w:val="007907E9"/>
    <w:rsid w:val="00790F20"/>
    <w:rsid w:val="00794A36"/>
    <w:rsid w:val="00796A92"/>
    <w:rsid w:val="007A6234"/>
    <w:rsid w:val="007A7828"/>
    <w:rsid w:val="007B2341"/>
    <w:rsid w:val="007B2DE9"/>
    <w:rsid w:val="007B71BA"/>
    <w:rsid w:val="007C2105"/>
    <w:rsid w:val="007D1E56"/>
    <w:rsid w:val="007D2839"/>
    <w:rsid w:val="007E1556"/>
    <w:rsid w:val="007E7375"/>
    <w:rsid w:val="007F0D7E"/>
    <w:rsid w:val="007F23A4"/>
    <w:rsid w:val="00807AA5"/>
    <w:rsid w:val="00812D93"/>
    <w:rsid w:val="00813E09"/>
    <w:rsid w:val="00817439"/>
    <w:rsid w:val="00817C9F"/>
    <w:rsid w:val="00822443"/>
    <w:rsid w:val="00824B46"/>
    <w:rsid w:val="00825603"/>
    <w:rsid w:val="00826B60"/>
    <w:rsid w:val="008322B7"/>
    <w:rsid w:val="00832947"/>
    <w:rsid w:val="00833985"/>
    <w:rsid w:val="008409D6"/>
    <w:rsid w:val="00841662"/>
    <w:rsid w:val="0084243F"/>
    <w:rsid w:val="0085137C"/>
    <w:rsid w:val="008515FC"/>
    <w:rsid w:val="00855548"/>
    <w:rsid w:val="00855714"/>
    <w:rsid w:val="008558DA"/>
    <w:rsid w:val="00856248"/>
    <w:rsid w:val="00861E22"/>
    <w:rsid w:val="008623BC"/>
    <w:rsid w:val="0086722A"/>
    <w:rsid w:val="00871CAE"/>
    <w:rsid w:val="00872911"/>
    <w:rsid w:val="00873403"/>
    <w:rsid w:val="00873B2D"/>
    <w:rsid w:val="00877244"/>
    <w:rsid w:val="008821EA"/>
    <w:rsid w:val="00884AFA"/>
    <w:rsid w:val="00885204"/>
    <w:rsid w:val="0088674A"/>
    <w:rsid w:val="008938CF"/>
    <w:rsid w:val="008A7A62"/>
    <w:rsid w:val="008B2916"/>
    <w:rsid w:val="008B3EED"/>
    <w:rsid w:val="008C5AB8"/>
    <w:rsid w:val="008D1F9F"/>
    <w:rsid w:val="008D34BF"/>
    <w:rsid w:val="008D3C36"/>
    <w:rsid w:val="008D4747"/>
    <w:rsid w:val="008D5515"/>
    <w:rsid w:val="008E0733"/>
    <w:rsid w:val="008E0F6A"/>
    <w:rsid w:val="008E2536"/>
    <w:rsid w:val="008E5F5D"/>
    <w:rsid w:val="008E5FE6"/>
    <w:rsid w:val="008E763D"/>
    <w:rsid w:val="008F475E"/>
    <w:rsid w:val="008F5C76"/>
    <w:rsid w:val="008F7FB6"/>
    <w:rsid w:val="00901ECE"/>
    <w:rsid w:val="00905594"/>
    <w:rsid w:val="00905999"/>
    <w:rsid w:val="00913CC1"/>
    <w:rsid w:val="0092436A"/>
    <w:rsid w:val="009259DF"/>
    <w:rsid w:val="00927B03"/>
    <w:rsid w:val="00927C03"/>
    <w:rsid w:val="00931118"/>
    <w:rsid w:val="00933E01"/>
    <w:rsid w:val="00936E63"/>
    <w:rsid w:val="009406AB"/>
    <w:rsid w:val="00943759"/>
    <w:rsid w:val="009437AD"/>
    <w:rsid w:val="00943EFA"/>
    <w:rsid w:val="009443F9"/>
    <w:rsid w:val="00947131"/>
    <w:rsid w:val="00960C59"/>
    <w:rsid w:val="00965AB3"/>
    <w:rsid w:val="00966367"/>
    <w:rsid w:val="00972017"/>
    <w:rsid w:val="009722B0"/>
    <w:rsid w:val="00972C83"/>
    <w:rsid w:val="0097345C"/>
    <w:rsid w:val="00977E32"/>
    <w:rsid w:val="00977F24"/>
    <w:rsid w:val="00981D13"/>
    <w:rsid w:val="00992472"/>
    <w:rsid w:val="009A2BA4"/>
    <w:rsid w:val="009A5812"/>
    <w:rsid w:val="009B0884"/>
    <w:rsid w:val="009C0827"/>
    <w:rsid w:val="009D7036"/>
    <w:rsid w:val="009F1E4B"/>
    <w:rsid w:val="009F23CA"/>
    <w:rsid w:val="009F2AA2"/>
    <w:rsid w:val="00A06763"/>
    <w:rsid w:val="00A114F9"/>
    <w:rsid w:val="00A12EDD"/>
    <w:rsid w:val="00A1530C"/>
    <w:rsid w:val="00A1530E"/>
    <w:rsid w:val="00A15C76"/>
    <w:rsid w:val="00A202A8"/>
    <w:rsid w:val="00A22636"/>
    <w:rsid w:val="00A23796"/>
    <w:rsid w:val="00A3164D"/>
    <w:rsid w:val="00A34F3F"/>
    <w:rsid w:val="00A37A97"/>
    <w:rsid w:val="00A43DAA"/>
    <w:rsid w:val="00A44F08"/>
    <w:rsid w:val="00A46061"/>
    <w:rsid w:val="00A468EE"/>
    <w:rsid w:val="00A52681"/>
    <w:rsid w:val="00A65DFA"/>
    <w:rsid w:val="00A66A30"/>
    <w:rsid w:val="00A67BE7"/>
    <w:rsid w:val="00A713F2"/>
    <w:rsid w:val="00A73853"/>
    <w:rsid w:val="00A76CDB"/>
    <w:rsid w:val="00A806E1"/>
    <w:rsid w:val="00A80EFC"/>
    <w:rsid w:val="00A91846"/>
    <w:rsid w:val="00A9565D"/>
    <w:rsid w:val="00A96F5B"/>
    <w:rsid w:val="00AA146A"/>
    <w:rsid w:val="00AA2203"/>
    <w:rsid w:val="00AB65F5"/>
    <w:rsid w:val="00AC0016"/>
    <w:rsid w:val="00AC68D9"/>
    <w:rsid w:val="00AD7DD4"/>
    <w:rsid w:val="00AE38BC"/>
    <w:rsid w:val="00AE5302"/>
    <w:rsid w:val="00AF7EF6"/>
    <w:rsid w:val="00B03FAC"/>
    <w:rsid w:val="00B10544"/>
    <w:rsid w:val="00B113A1"/>
    <w:rsid w:val="00B16096"/>
    <w:rsid w:val="00B16AD0"/>
    <w:rsid w:val="00B2389F"/>
    <w:rsid w:val="00B329C5"/>
    <w:rsid w:val="00B34055"/>
    <w:rsid w:val="00B43D10"/>
    <w:rsid w:val="00B477E5"/>
    <w:rsid w:val="00B52EF6"/>
    <w:rsid w:val="00B54620"/>
    <w:rsid w:val="00B566EC"/>
    <w:rsid w:val="00B61B62"/>
    <w:rsid w:val="00B63B5C"/>
    <w:rsid w:val="00B721A5"/>
    <w:rsid w:val="00B747AC"/>
    <w:rsid w:val="00B75B64"/>
    <w:rsid w:val="00B803AE"/>
    <w:rsid w:val="00B80DDE"/>
    <w:rsid w:val="00B85BDD"/>
    <w:rsid w:val="00B92C33"/>
    <w:rsid w:val="00B963CE"/>
    <w:rsid w:val="00BC101D"/>
    <w:rsid w:val="00BC15A8"/>
    <w:rsid w:val="00BD2CB7"/>
    <w:rsid w:val="00BD60E5"/>
    <w:rsid w:val="00BD79B7"/>
    <w:rsid w:val="00BE1252"/>
    <w:rsid w:val="00BE7133"/>
    <w:rsid w:val="00BF36F3"/>
    <w:rsid w:val="00BF47E6"/>
    <w:rsid w:val="00BF52DF"/>
    <w:rsid w:val="00BF5CFD"/>
    <w:rsid w:val="00C048BD"/>
    <w:rsid w:val="00C06B94"/>
    <w:rsid w:val="00C06D79"/>
    <w:rsid w:val="00C077C9"/>
    <w:rsid w:val="00C10E19"/>
    <w:rsid w:val="00C12EE6"/>
    <w:rsid w:val="00C15043"/>
    <w:rsid w:val="00C16863"/>
    <w:rsid w:val="00C17A02"/>
    <w:rsid w:val="00C205DF"/>
    <w:rsid w:val="00C2210B"/>
    <w:rsid w:val="00C26384"/>
    <w:rsid w:val="00C27764"/>
    <w:rsid w:val="00C27C9F"/>
    <w:rsid w:val="00C53C2C"/>
    <w:rsid w:val="00C5420E"/>
    <w:rsid w:val="00C6020F"/>
    <w:rsid w:val="00C81FA2"/>
    <w:rsid w:val="00C84099"/>
    <w:rsid w:val="00C8598C"/>
    <w:rsid w:val="00C86EE8"/>
    <w:rsid w:val="00C94829"/>
    <w:rsid w:val="00CB031C"/>
    <w:rsid w:val="00CB77A2"/>
    <w:rsid w:val="00CC27AB"/>
    <w:rsid w:val="00CC3897"/>
    <w:rsid w:val="00CD3022"/>
    <w:rsid w:val="00CD5147"/>
    <w:rsid w:val="00CD7C38"/>
    <w:rsid w:val="00CE0EC6"/>
    <w:rsid w:val="00CE374A"/>
    <w:rsid w:val="00CE515B"/>
    <w:rsid w:val="00CF174C"/>
    <w:rsid w:val="00CF58DC"/>
    <w:rsid w:val="00D02968"/>
    <w:rsid w:val="00D04329"/>
    <w:rsid w:val="00D078B0"/>
    <w:rsid w:val="00D157A8"/>
    <w:rsid w:val="00D161DF"/>
    <w:rsid w:val="00D20530"/>
    <w:rsid w:val="00D22243"/>
    <w:rsid w:val="00D2695E"/>
    <w:rsid w:val="00D34032"/>
    <w:rsid w:val="00D34A8D"/>
    <w:rsid w:val="00D34BE7"/>
    <w:rsid w:val="00D34E0E"/>
    <w:rsid w:val="00D44F38"/>
    <w:rsid w:val="00D50658"/>
    <w:rsid w:val="00D54810"/>
    <w:rsid w:val="00D5688A"/>
    <w:rsid w:val="00D5690A"/>
    <w:rsid w:val="00D63BD1"/>
    <w:rsid w:val="00D73F4E"/>
    <w:rsid w:val="00D7416F"/>
    <w:rsid w:val="00D76155"/>
    <w:rsid w:val="00D874E8"/>
    <w:rsid w:val="00D90DD7"/>
    <w:rsid w:val="00D9507F"/>
    <w:rsid w:val="00D95C3D"/>
    <w:rsid w:val="00DA16C2"/>
    <w:rsid w:val="00DA42DD"/>
    <w:rsid w:val="00DA5618"/>
    <w:rsid w:val="00DA79AD"/>
    <w:rsid w:val="00DB0D78"/>
    <w:rsid w:val="00DC6515"/>
    <w:rsid w:val="00DC7CFA"/>
    <w:rsid w:val="00DD2C71"/>
    <w:rsid w:val="00DD2E77"/>
    <w:rsid w:val="00DE3E0E"/>
    <w:rsid w:val="00DF341F"/>
    <w:rsid w:val="00DF6C01"/>
    <w:rsid w:val="00DF76F5"/>
    <w:rsid w:val="00E04BCC"/>
    <w:rsid w:val="00E0642D"/>
    <w:rsid w:val="00E07524"/>
    <w:rsid w:val="00E3439A"/>
    <w:rsid w:val="00E354AE"/>
    <w:rsid w:val="00E35514"/>
    <w:rsid w:val="00E42E05"/>
    <w:rsid w:val="00E454B5"/>
    <w:rsid w:val="00E47E87"/>
    <w:rsid w:val="00E56FFB"/>
    <w:rsid w:val="00E62303"/>
    <w:rsid w:val="00E66891"/>
    <w:rsid w:val="00E7013E"/>
    <w:rsid w:val="00E73D1A"/>
    <w:rsid w:val="00E7779D"/>
    <w:rsid w:val="00E90E26"/>
    <w:rsid w:val="00E97512"/>
    <w:rsid w:val="00EA1C83"/>
    <w:rsid w:val="00EB11C0"/>
    <w:rsid w:val="00EB3592"/>
    <w:rsid w:val="00EC1CB8"/>
    <w:rsid w:val="00EC3CA1"/>
    <w:rsid w:val="00EC3F0D"/>
    <w:rsid w:val="00ED5600"/>
    <w:rsid w:val="00ED7E4D"/>
    <w:rsid w:val="00EE6723"/>
    <w:rsid w:val="00EF0F1D"/>
    <w:rsid w:val="00EF4001"/>
    <w:rsid w:val="00EF6919"/>
    <w:rsid w:val="00EF6B82"/>
    <w:rsid w:val="00F01956"/>
    <w:rsid w:val="00F10D8A"/>
    <w:rsid w:val="00F22A49"/>
    <w:rsid w:val="00F24D45"/>
    <w:rsid w:val="00F27E91"/>
    <w:rsid w:val="00F34737"/>
    <w:rsid w:val="00F36D32"/>
    <w:rsid w:val="00F41061"/>
    <w:rsid w:val="00F42890"/>
    <w:rsid w:val="00F47B3A"/>
    <w:rsid w:val="00F651B2"/>
    <w:rsid w:val="00F73CE7"/>
    <w:rsid w:val="00F77F8D"/>
    <w:rsid w:val="00F822E3"/>
    <w:rsid w:val="00F87423"/>
    <w:rsid w:val="00F90B54"/>
    <w:rsid w:val="00F93D93"/>
    <w:rsid w:val="00FA0052"/>
    <w:rsid w:val="00FB7A1D"/>
    <w:rsid w:val="00FC57BD"/>
    <w:rsid w:val="00FC61B3"/>
    <w:rsid w:val="00FC62DF"/>
    <w:rsid w:val="00FC6FB7"/>
    <w:rsid w:val="00FE05F5"/>
    <w:rsid w:val="00FF5EC5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B4064"/>
  <w15:docId w15:val="{26B68FAA-35C2-0740-9E87-80058B4D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FC6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F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73CE7"/>
    <w:rPr>
      <w:rFonts w:ascii="Tahoma" w:hAnsi="Tahoma" w:cs="Tahoma"/>
      <w:sz w:val="16"/>
      <w:szCs w:val="16"/>
    </w:rPr>
  </w:style>
  <w:style w:type="paragraph" w:styleId="DaftarParagraf">
    <w:name w:val="List Paragraph"/>
    <w:basedOn w:val="Normal"/>
    <w:link w:val="DaftarParagrafKAR"/>
    <w:uiPriority w:val="34"/>
    <w:qFormat/>
    <w:rsid w:val="00F73CE7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unhideWhenUsed/>
    <w:rsid w:val="00D7416F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D7416F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D7416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62DF"/>
    <w:rPr>
      <w:rFonts w:ascii="Times New Roman" w:hAnsi="Times New Roman" w:cs="Times New Roman"/>
      <w:sz w:val="24"/>
      <w:szCs w:val="24"/>
    </w:rPr>
  </w:style>
  <w:style w:type="character" w:customStyle="1" w:styleId="Judul1KAR">
    <w:name w:val="Judul 1 KAR"/>
    <w:basedOn w:val="FontParagrafDefault"/>
    <w:link w:val="Judul1"/>
    <w:uiPriority w:val="9"/>
    <w:rsid w:val="00FC6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KisiTabel">
    <w:name w:val="Table Grid"/>
    <w:basedOn w:val="TabelNormal"/>
    <w:uiPriority w:val="39"/>
    <w:rsid w:val="00FC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FC62DF"/>
    <w:rPr>
      <w:color w:val="0000FF" w:themeColor="hyperlink"/>
      <w:u w:val="single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FC62DF"/>
    <w:rPr>
      <w:color w:val="605E5C"/>
      <w:shd w:val="clear" w:color="auto" w:fill="E1DFDD"/>
    </w:rPr>
  </w:style>
  <w:style w:type="paragraph" w:styleId="TidakAdaSpasi">
    <w:name w:val="No Spacing"/>
    <w:uiPriority w:val="1"/>
    <w:qFormat/>
    <w:rsid w:val="00C94829"/>
    <w:pPr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rsid w:val="005C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C7F42"/>
  </w:style>
  <w:style w:type="paragraph" w:styleId="Footer">
    <w:name w:val="footer"/>
    <w:basedOn w:val="Normal"/>
    <w:link w:val="FooterKAR"/>
    <w:uiPriority w:val="99"/>
    <w:unhideWhenUsed/>
    <w:rsid w:val="005C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C7F42"/>
  </w:style>
  <w:style w:type="character" w:customStyle="1" w:styleId="UnresolvedMention1">
    <w:name w:val="Unresolved Mention1"/>
    <w:basedOn w:val="FontParagrafDefault"/>
    <w:uiPriority w:val="99"/>
    <w:semiHidden/>
    <w:unhideWhenUsed/>
    <w:rsid w:val="00EF0F1D"/>
    <w:rPr>
      <w:color w:val="605E5C"/>
      <w:shd w:val="clear" w:color="auto" w:fill="E1DFDD"/>
    </w:rPr>
  </w:style>
  <w:style w:type="character" w:customStyle="1" w:styleId="read-page--header--authorname">
    <w:name w:val="read-page--header--author__name"/>
    <w:basedOn w:val="FontParagrafDefault"/>
    <w:rsid w:val="00ED7E4D"/>
  </w:style>
  <w:style w:type="paragraph" w:styleId="JudulTOC">
    <w:name w:val="TOC Heading"/>
    <w:basedOn w:val="Judul1"/>
    <w:next w:val="Normal"/>
    <w:uiPriority w:val="39"/>
    <w:unhideWhenUsed/>
    <w:qFormat/>
    <w:rsid w:val="000A55F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A55F1"/>
    <w:pPr>
      <w:spacing w:after="100"/>
    </w:pPr>
  </w:style>
  <w:style w:type="character" w:styleId="NomorBaris">
    <w:name w:val="line number"/>
    <w:basedOn w:val="FontParagrafDefault"/>
    <w:uiPriority w:val="99"/>
    <w:semiHidden/>
    <w:unhideWhenUsed/>
    <w:rsid w:val="004119CF"/>
  </w:style>
  <w:style w:type="character" w:customStyle="1" w:styleId="DaftarParagrafKAR">
    <w:name w:val="Daftar Paragraf KAR"/>
    <w:basedOn w:val="FontParagrafDefault"/>
    <w:link w:val="DaftarParagraf"/>
    <w:uiPriority w:val="34"/>
    <w:rsid w:val="0024443D"/>
  </w:style>
  <w:style w:type="paragraph" w:styleId="Revisi">
    <w:name w:val="Revision"/>
    <w:hidden/>
    <w:uiPriority w:val="99"/>
    <w:semiHidden/>
    <w:rsid w:val="00855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34465">
              <w:marLeft w:val="0"/>
              <w:marRight w:val="0"/>
              <w:marTop w:val="480"/>
              <w:marBottom w:val="100"/>
              <w:divBdr>
                <w:top w:val="single" w:sz="6" w:space="6" w:color="4E78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8870">
          <w:marLeft w:val="-345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5601578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753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ibik.ac.id/1474/1/KEWIRAUSAHAAN%20UMKM.pdf" TargetMode="External" /><Relationship Id="rId13" Type="http://schemas.openxmlformats.org/officeDocument/2006/relationships/hyperlink" Target="https://ojs.umb-bungo.ac.id/index.php/RIO/article/view/328/392" TargetMode="External" /><Relationship Id="rId18" Type="http://schemas.openxmlformats.org/officeDocument/2006/relationships/hyperlink" Target="https://ejournal.unsrat.ac.id/index.php/lexprivatum/article/view/16096" TargetMode="External" /><Relationship Id="rId26" Type="http://schemas.openxmlformats.org/officeDocument/2006/relationships/hyperlink" Target="https://www.kompas.id/baca/ekonomi/2023/09/21/digitalisasi-umkm-masih-sebatas-ciptakan-persaingan-usaha" TargetMode="External" /><Relationship Id="rId39" Type="http://schemas.openxmlformats.org/officeDocument/2006/relationships/hyperlink" Target="https://business-law.binus.ac.id/2017/02/27/asas-konsensualisme-dalam-perspektif-hukum-positif-dan-hukum-islam/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www.thejbis.org/index.php/jbis/article/view/100" TargetMode="External" /><Relationship Id="rId34" Type="http://schemas.openxmlformats.org/officeDocument/2006/relationships/hyperlink" Target="https://www.liputan6.com/bisnis/read/5447108/masih-digandrungi-pengguna-e-commerce-indonesia-capai-196-juta-di-2023?page=3" TargetMode="External" /><Relationship Id="rId42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s://jurnal.usk.ac.id/SKLJ/article/view/16228" TargetMode="External" /><Relationship Id="rId17" Type="http://schemas.openxmlformats.org/officeDocument/2006/relationships/hyperlink" Target="https://jurnal.abdimas.id/index.php/peradaban/article/view/6/6" TargetMode="External" /><Relationship Id="rId25" Type="http://schemas.openxmlformats.org/officeDocument/2006/relationships/hyperlink" Target="https://suarajambi.com/2023/10/05/memisahkan-antara-sosial-media-dan-e-commerce-dalam-mewujudkan-perdagangan-yang-adil/" TargetMode="External" /><Relationship Id="rId33" Type="http://schemas.openxmlformats.org/officeDocument/2006/relationships/hyperlink" Target="https://www.cnbcindonesia.com/tech/20230302140853-37-418315/korban-penipuan-ecommerce-ri-makin-banyak-cek-data-terbaru" TargetMode="External" /><Relationship Id="rId38" Type="http://schemas.openxmlformats.org/officeDocument/2006/relationships/hyperlink" Target="https://www.cnbcindonesia.com/tech/20200824073330-37-181385/tokopedia-tergeser-ini-dia-jawara-e-commerce-indonesia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iopscience.iop.org/article/10.1088/1742-6596/2157/1/012021/pdf" TargetMode="External" /><Relationship Id="rId20" Type="http://schemas.openxmlformats.org/officeDocument/2006/relationships/hyperlink" Target="https://www.researchgate.net/publication/308273424_Problematika_Penegakan_Hukum_Persaingan_Usaha_di_Indonesia_dalam_Rangka_Menciptakan_Kepastian_Hukum" TargetMode="External" /><Relationship Id="rId29" Type="http://schemas.openxmlformats.org/officeDocument/2006/relationships/hyperlink" Target="https://irwaaan.blogspot.com/2013/11/metodologi-penelitian-hukum.html" TargetMode="External" /><Relationship Id="rId41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file:///D:/@USER/Download/4838-Article%20Text-25437-1-10-20220329.pdf" TargetMode="External" /><Relationship Id="rId24" Type="http://schemas.openxmlformats.org/officeDocument/2006/relationships/hyperlink" Target="https://www.cnbcindonesia.com/tech/20230926134541-37-475646/nasib-tiktok-shop-usai-jokowi-larang-medsos-jadi-ecommerce" TargetMode="External" /><Relationship Id="rId32" Type="http://schemas.openxmlformats.org/officeDocument/2006/relationships/hyperlink" Target="https://www.researchgate.net/profile/Muhammad-Yusfiansyah/publication/369039842_KLASIFIKASI_BISNIS_E_COMMERCE_DI_INDONESIA/links/641ae90f315dfb4cce9f97e2/KLASIFIKASI-BISNIS-E-COMMERCE-DI-INDONESIA.pdf" TargetMode="External" /><Relationship Id="rId37" Type="http://schemas.openxmlformats.org/officeDocument/2006/relationships/hyperlink" Target="https://www.mpr.go.id/berita/Segera-Atasi-Kendala-dalam-Transformasi-Digital-di-Sektor-UMKM" TargetMode="External" /><Relationship Id="rId40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yperlink" Target="http://e-journal.unipma.ac.id/index.php/equilibrium/article/view/7118" TargetMode="External" /><Relationship Id="rId23" Type="http://schemas.openxmlformats.org/officeDocument/2006/relationships/hyperlink" Target="https://law.uii.ac.id/wp-content/uploads/2016/12/blc-fhuii-v-01-02-cindy-aulia-khotimah-jeumpa-crisan-chairunnisa-perlindungan-hukum-bagi-konsumen-dalam-transaksi-jual-beli-online-e-commerce.pdf" TargetMode="External" /><Relationship Id="rId28" Type="http://schemas.openxmlformats.org/officeDocument/2006/relationships/hyperlink" Target="https://www.liputan6.com/hot/read/4856338/pengertian-e-commerce-menurut-para-ahli-dan-contohnya-di-indonesia?page=3" TargetMode="External" /><Relationship Id="rId36" Type="http://schemas.openxmlformats.org/officeDocument/2006/relationships/hyperlink" Target="https://www.xendit.co/id/blog/inilah-sejarah-perkembangan-e-commerce-di-indonesia/" TargetMode="External" /><Relationship Id="rId10" Type="http://schemas.openxmlformats.org/officeDocument/2006/relationships/hyperlink" Target="http://jurnal.peneliti.net/index.php/JIWP/article/view/4745" TargetMode="External" /><Relationship Id="rId19" Type="http://schemas.openxmlformats.org/officeDocument/2006/relationships/hyperlink" Target="http://www.ejournal-s1.undip.ac.id/index.php/dlr/" TargetMode="External" /><Relationship Id="rId31" Type="http://schemas.openxmlformats.org/officeDocument/2006/relationships/hyperlink" Target="https://repository.unja.ac.id/49081/4/Bab%20I.pdf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sipeg.unj.ac.id/repository/upload/buku/MUDAH_MEMAHAMI_USAHA_MIKRO_KECIL_DAN_MENENGAH_(UMKM)-_revisi.pdf" TargetMode="External" /><Relationship Id="rId14" Type="http://schemas.openxmlformats.org/officeDocument/2006/relationships/hyperlink" Target="https://ejournal.balitbangham.go.id/index.php/dejure/article/view/1583" TargetMode="External" /><Relationship Id="rId22" Type="http://schemas.openxmlformats.org/officeDocument/2006/relationships/hyperlink" Target="http://jurnalalkhairat.org/ojs/index.php/jkpi/article/view/65/71" TargetMode="External" /><Relationship Id="rId27" Type="http://schemas.openxmlformats.org/officeDocument/2006/relationships/hyperlink" Target="https://www.liputan6.com/me/husnul.abdi" TargetMode="External" /><Relationship Id="rId30" Type="http://schemas.openxmlformats.org/officeDocument/2006/relationships/hyperlink" Target="https://www.djkn.kemenkeu.go.id/kpknl-balikpapan/baca-artikel/15677/Peran-Penting-UMKM-dalam-Ancaman-Isu-Resesi.html" TargetMode="External" /><Relationship Id="rId35" Type="http://schemas.openxmlformats.org/officeDocument/2006/relationships/hyperlink" Target="https://an-nur.ac.id/blog/usaha-mikro-kecil-dan-menengah-umkm-pengertian-sejarah-peran-dampak-dan-tantangan.html" TargetMode="External" /><Relationship Id="rId4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7D10EFD6-9348-4091-8FA4-446B1B1C32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Baehaqi</dc:creator>
  <cp:lastModifiedBy>Faisal Baehaqi</cp:lastModifiedBy>
  <cp:revision>2</cp:revision>
  <cp:lastPrinted>2024-01-09T13:15:00Z</cp:lastPrinted>
  <dcterms:created xsi:type="dcterms:W3CDTF">2024-02-24T13:41:00Z</dcterms:created>
  <dcterms:modified xsi:type="dcterms:W3CDTF">2024-02-24T13:41:00Z</dcterms:modified>
</cp:coreProperties>
</file>