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95" w:rsidRPr="00746064" w:rsidRDefault="003F5995" w:rsidP="003F5995">
      <w:pPr>
        <w:pStyle w:val="Heading1"/>
        <w:jc w:val="center"/>
        <w:rPr>
          <w:rFonts w:ascii="Times New Roman" w:hAnsi="Times New Roman" w:cs="Times New Roman"/>
          <w:b/>
          <w:color w:val="auto"/>
          <w:sz w:val="24"/>
          <w:szCs w:val="24"/>
          <w:lang w:val="id-ID"/>
        </w:rPr>
      </w:pPr>
      <w:bookmarkStart w:id="0" w:name="_Toc158360239"/>
      <w:r w:rsidRPr="00746064">
        <w:rPr>
          <w:rFonts w:ascii="Times New Roman" w:hAnsi="Times New Roman" w:cs="Times New Roman"/>
          <w:b/>
          <w:color w:val="auto"/>
          <w:sz w:val="24"/>
          <w:szCs w:val="24"/>
          <w:lang w:val="id-ID"/>
        </w:rPr>
        <w:t>DAFTAR PUSTAKA</w:t>
      </w:r>
      <w:bookmarkEnd w:id="0"/>
    </w:p>
    <w:p w:rsidR="003F5995" w:rsidRPr="00DE40BA" w:rsidRDefault="003F5995" w:rsidP="003F5995">
      <w:pPr>
        <w:rPr>
          <w:rFonts w:ascii="Times New Roman" w:hAnsi="Times New Roman" w:cs="Times New Roman"/>
          <w:b/>
          <w:sz w:val="24"/>
          <w:szCs w:val="24"/>
          <w:lang w:val="id-ID"/>
        </w:rPr>
      </w:pPr>
    </w:p>
    <w:p w:rsidR="003F5995" w:rsidRDefault="003F5995" w:rsidP="003F5995">
      <w:pPr>
        <w:rPr>
          <w:rFonts w:ascii="Times New Roman" w:hAnsi="Times New Roman" w:cs="Times New Roman"/>
          <w:b/>
          <w:sz w:val="24"/>
          <w:szCs w:val="24"/>
          <w:lang w:val="id-ID"/>
        </w:rPr>
      </w:pPr>
      <w:r w:rsidRPr="00DE40BA">
        <w:rPr>
          <w:rFonts w:ascii="Times New Roman" w:hAnsi="Times New Roman" w:cs="Times New Roman"/>
          <w:b/>
          <w:sz w:val="24"/>
          <w:szCs w:val="24"/>
          <w:lang w:val="id-ID"/>
        </w:rPr>
        <w:t>BUKU</w:t>
      </w:r>
    </w:p>
    <w:p w:rsidR="003F5995" w:rsidRDefault="003F5995" w:rsidP="003F5995">
      <w:pPr>
        <w:pStyle w:val="FootnoteText"/>
        <w:ind w:left="720" w:hanging="720"/>
        <w:jc w:val="both"/>
        <w:rPr>
          <w:rFonts w:ascii="Times New Roman" w:hAnsi="Times New Roman" w:cs="Times New Roman"/>
          <w:sz w:val="24"/>
          <w:szCs w:val="24"/>
        </w:rPr>
      </w:pPr>
      <w:r w:rsidRPr="00DE40BA">
        <w:rPr>
          <w:rFonts w:ascii="Times New Roman" w:hAnsi="Times New Roman" w:cs="Times New Roman"/>
          <w:sz w:val="24"/>
          <w:szCs w:val="24"/>
        </w:rPr>
        <w:t xml:space="preserve">Achmad Irwan Hamzani </w:t>
      </w:r>
      <w:r w:rsidRPr="00DE40BA">
        <w:rPr>
          <w:rFonts w:ascii="Times New Roman" w:hAnsi="Times New Roman" w:cs="Times New Roman"/>
          <w:i/>
          <w:iCs/>
          <w:sz w:val="24"/>
          <w:szCs w:val="24"/>
        </w:rPr>
        <w:t>ed. al</w:t>
      </w:r>
      <w:r w:rsidRPr="00DE40BA">
        <w:rPr>
          <w:rFonts w:ascii="Times New Roman" w:hAnsi="Times New Roman" w:cs="Times New Roman"/>
          <w:sz w:val="24"/>
          <w:szCs w:val="24"/>
        </w:rPr>
        <w:t>., “</w:t>
      </w:r>
      <w:r w:rsidRPr="00DE40BA">
        <w:rPr>
          <w:rFonts w:ascii="Times New Roman" w:hAnsi="Times New Roman" w:cs="Times New Roman"/>
          <w:i/>
          <w:iCs/>
          <w:sz w:val="24"/>
          <w:szCs w:val="24"/>
        </w:rPr>
        <w:t>Buku Panduan Penulisan Skripsi Fakultas Hukum Universitas Pancasakit</w:t>
      </w:r>
      <w:r w:rsidRPr="00DE40BA">
        <w:rPr>
          <w:rFonts w:ascii="Times New Roman" w:hAnsi="Times New Roman" w:cs="Times New Roman"/>
          <w:sz w:val="24"/>
          <w:szCs w:val="24"/>
        </w:rPr>
        <w:t>” Kota Tegal: Fakulta</w:t>
      </w:r>
      <w:r>
        <w:rPr>
          <w:rFonts w:ascii="Times New Roman" w:hAnsi="Times New Roman" w:cs="Times New Roman"/>
          <w:sz w:val="24"/>
          <w:szCs w:val="24"/>
        </w:rPr>
        <w:t>s Hukum UPS Tegal, 2023.</w:t>
      </w:r>
    </w:p>
    <w:p w:rsidR="003F5995" w:rsidRDefault="003F5995" w:rsidP="003F5995">
      <w:pPr>
        <w:pStyle w:val="FootnoteText"/>
        <w:ind w:left="720" w:hanging="720"/>
        <w:jc w:val="both"/>
        <w:rPr>
          <w:rFonts w:ascii="Times New Roman" w:hAnsi="Times New Roman" w:cs="Times New Roman"/>
          <w:sz w:val="24"/>
          <w:szCs w:val="24"/>
        </w:rPr>
      </w:pPr>
      <w:r w:rsidRPr="00DE40BA">
        <w:rPr>
          <w:rStyle w:val="selectable-text"/>
          <w:rFonts w:ascii="Times New Roman" w:hAnsi="Times New Roman" w:cs="Times New Roman"/>
          <w:sz w:val="24"/>
          <w:szCs w:val="24"/>
        </w:rPr>
        <w:t>Arief Budiman, Pelaksanaan Perlindungan Satwa Langka Berdasarkan Undang-undang Nomor 5 Tahun 1990 Tentang Konservasi Sumberdaya Alam Hayati Dan Ekosistemnya (Studi Di Seksi Konservasi Wilayah I Surakarta Balai Konservasi Sumber Daya Alam Jawa Tengah, Surakarta:</w:t>
      </w:r>
      <w:r w:rsidRPr="00DE40BA">
        <w:rPr>
          <w:rStyle w:val="selectable-text"/>
          <w:rFonts w:ascii="Times New Roman" w:hAnsi="Times New Roman" w:cs="Times New Roman"/>
          <w:i/>
          <w:sz w:val="24"/>
          <w:szCs w:val="24"/>
        </w:rPr>
        <w:t xml:space="preserve">GEMA, </w:t>
      </w:r>
      <w:r>
        <w:rPr>
          <w:rStyle w:val="selectable-text"/>
          <w:rFonts w:ascii="Times New Roman" w:hAnsi="Times New Roman" w:cs="Times New Roman"/>
          <w:sz w:val="24"/>
          <w:szCs w:val="24"/>
        </w:rPr>
        <w:t>2014.</w:t>
      </w:r>
    </w:p>
    <w:p w:rsidR="003F5995" w:rsidRDefault="003F5995" w:rsidP="003F5995">
      <w:pPr>
        <w:pStyle w:val="FootnoteText"/>
        <w:ind w:left="720" w:hanging="720"/>
        <w:jc w:val="both"/>
        <w:rPr>
          <w:rFonts w:ascii="Times New Roman" w:hAnsi="Times New Roman" w:cs="Times New Roman"/>
          <w:sz w:val="24"/>
          <w:szCs w:val="24"/>
          <w:lang w:val="en-US"/>
        </w:rPr>
      </w:pPr>
      <w:r w:rsidRPr="00DE40BA">
        <w:rPr>
          <w:rFonts w:ascii="Times New Roman" w:hAnsi="Times New Roman" w:cs="Times New Roman"/>
          <w:sz w:val="24"/>
          <w:szCs w:val="24"/>
        </w:rPr>
        <w:t xml:space="preserve">Bambang Hendroyono, </w:t>
      </w:r>
      <w:r w:rsidRPr="00DE40BA">
        <w:rPr>
          <w:rFonts w:ascii="Times New Roman" w:hAnsi="Times New Roman" w:cs="Times New Roman"/>
          <w:i/>
          <w:iCs/>
          <w:sz w:val="24"/>
          <w:szCs w:val="24"/>
          <w:lang w:val="en-US"/>
        </w:rPr>
        <w:t xml:space="preserve">Direktorat Jendral Konservasi Sumber Daya Alam dan Ekosistem, </w:t>
      </w:r>
      <w:r w:rsidRPr="00DE40BA">
        <w:rPr>
          <w:rFonts w:ascii="Times New Roman" w:hAnsi="Times New Roman" w:cs="Times New Roman"/>
          <w:sz w:val="24"/>
          <w:szCs w:val="24"/>
          <w:lang w:val="en-US"/>
        </w:rPr>
        <w:t>Jakarta : Kementrian Lingkungan Hid</w:t>
      </w:r>
      <w:r>
        <w:rPr>
          <w:rFonts w:ascii="Times New Roman" w:hAnsi="Times New Roman" w:cs="Times New Roman"/>
          <w:sz w:val="24"/>
          <w:szCs w:val="24"/>
          <w:lang w:val="en-US"/>
        </w:rPr>
        <w:t>up dan Kehutanan, 2016.</w:t>
      </w:r>
    </w:p>
    <w:p w:rsidR="003F5995" w:rsidRDefault="003F5995" w:rsidP="003F5995">
      <w:pPr>
        <w:pStyle w:val="FootnoteText"/>
        <w:ind w:left="720" w:hanging="720"/>
        <w:rPr>
          <w:rFonts w:ascii="Times New Roman" w:hAnsi="Times New Roman" w:cs="Times New Roman"/>
          <w:sz w:val="24"/>
          <w:szCs w:val="24"/>
          <w:lang w:val="en-US"/>
        </w:rPr>
      </w:pPr>
      <w:r w:rsidRPr="00B23B6F">
        <w:rPr>
          <w:rFonts w:ascii="Times New Roman" w:hAnsi="Times New Roman" w:cs="Times New Roman"/>
          <w:sz w:val="24"/>
          <w:szCs w:val="24"/>
          <w:lang w:val="en-US"/>
        </w:rPr>
        <w:t>Chris Huxley, CITES: The Vision" dalam Jhon Hutton dan Barnabas Dickson (ed), Endagered Species Threatened Convention. The Past, Present and Future of CITES, London: Earthscan, 2000</w:t>
      </w:r>
      <w:r>
        <w:rPr>
          <w:rFonts w:ascii="Times New Roman" w:hAnsi="Times New Roman" w:cs="Times New Roman"/>
          <w:sz w:val="24"/>
          <w:szCs w:val="24"/>
          <w:lang w:val="en-US"/>
        </w:rPr>
        <w:t>.</w:t>
      </w:r>
    </w:p>
    <w:p w:rsidR="003F5995" w:rsidRDefault="003F5995" w:rsidP="003F5995">
      <w:pPr>
        <w:pStyle w:val="FootnoteText"/>
        <w:ind w:left="720" w:hanging="720"/>
        <w:jc w:val="both"/>
        <w:rPr>
          <w:rFonts w:ascii="Times New Roman" w:hAnsi="Times New Roman" w:cs="Times New Roman"/>
          <w:sz w:val="24"/>
          <w:szCs w:val="24"/>
        </w:rPr>
      </w:pPr>
      <w:r w:rsidRPr="00DE40BA">
        <w:rPr>
          <w:rFonts w:ascii="Times New Roman" w:hAnsi="Times New Roman" w:cs="Times New Roman"/>
          <w:sz w:val="24"/>
          <w:szCs w:val="24"/>
        </w:rPr>
        <w:t xml:space="preserve">Ditta Putri Effendi, </w:t>
      </w:r>
      <w:r w:rsidRPr="00DE40BA">
        <w:rPr>
          <w:rFonts w:ascii="Times New Roman" w:hAnsi="Times New Roman" w:cs="Times New Roman"/>
          <w:i/>
          <w:iCs/>
          <w:sz w:val="24"/>
          <w:szCs w:val="24"/>
        </w:rPr>
        <w:t>Dampak Ratifikasi Convention On International Trade In Endangered Species Of Wild Fauna And Flora (Cites) Terhadap Perdagangan Satwa Langka Di Indonesia (2012-2017)</w:t>
      </w:r>
      <w:r w:rsidRPr="00DE40BA">
        <w:rPr>
          <w:rFonts w:ascii="Times New Roman" w:hAnsi="Times New Roman" w:cs="Times New Roman"/>
          <w:sz w:val="24"/>
          <w:szCs w:val="24"/>
        </w:rPr>
        <w:t>, Bandung : Ilmu Hubung</w:t>
      </w:r>
      <w:r>
        <w:rPr>
          <w:rFonts w:ascii="Times New Roman" w:hAnsi="Times New Roman" w:cs="Times New Roman"/>
          <w:sz w:val="24"/>
          <w:szCs w:val="24"/>
        </w:rPr>
        <w:t>an Internasional, 2018.</w:t>
      </w:r>
    </w:p>
    <w:p w:rsidR="003F5995" w:rsidRPr="00DE40BA" w:rsidRDefault="003F5995" w:rsidP="003F5995">
      <w:pPr>
        <w:pStyle w:val="FootnoteText"/>
        <w:ind w:left="720" w:hanging="720"/>
        <w:jc w:val="both"/>
        <w:rPr>
          <w:rFonts w:ascii="Times New Roman" w:hAnsi="Times New Roman" w:cs="Times New Roman"/>
          <w:sz w:val="24"/>
          <w:szCs w:val="24"/>
          <w:lang w:val="id-ID"/>
        </w:rPr>
      </w:pPr>
      <w:r w:rsidRPr="00DE40BA">
        <w:rPr>
          <w:rFonts w:ascii="Times New Roman" w:hAnsi="Times New Roman" w:cs="Times New Roman"/>
          <w:sz w:val="24"/>
          <w:szCs w:val="24"/>
          <w:lang w:val="en-US"/>
        </w:rPr>
        <w:t xml:space="preserve">Fachruddin M Mangunjaya </w:t>
      </w:r>
      <w:r w:rsidRPr="00DE40BA">
        <w:rPr>
          <w:rFonts w:ascii="Times New Roman" w:hAnsi="Times New Roman" w:cs="Times New Roman"/>
          <w:i/>
          <w:iCs/>
          <w:sz w:val="24"/>
          <w:szCs w:val="24"/>
          <w:lang w:val="en-US"/>
        </w:rPr>
        <w:t xml:space="preserve">ed. all., </w:t>
      </w:r>
      <w:r w:rsidRPr="00DE40BA">
        <w:rPr>
          <w:rFonts w:ascii="Times New Roman" w:hAnsi="Times New Roman" w:cs="Times New Roman"/>
          <w:sz w:val="24"/>
          <w:szCs w:val="24"/>
          <w:lang w:val="en-US"/>
        </w:rPr>
        <w:t xml:space="preserve">“Pelestarian Satwa Langka Untuk Keseimbangan Ekosistem” </w:t>
      </w:r>
      <w:r w:rsidRPr="00DE40BA">
        <w:rPr>
          <w:rFonts w:ascii="Times New Roman" w:hAnsi="Times New Roman" w:cs="Times New Roman"/>
          <w:i/>
          <w:iCs/>
          <w:sz w:val="24"/>
          <w:szCs w:val="24"/>
          <w:lang w:val="en-US"/>
        </w:rPr>
        <w:t>Lembaga Pemuliaan Lingkungan Hidup dan Sumber Daya Alam Majelis Ulama Indonesia</w:t>
      </w:r>
      <w:r>
        <w:rPr>
          <w:rFonts w:ascii="Times New Roman" w:hAnsi="Times New Roman" w:cs="Times New Roman"/>
          <w:sz w:val="24"/>
          <w:szCs w:val="24"/>
          <w:lang w:val="en-US"/>
        </w:rPr>
        <w:t>. Jakarta. Maret. 2017.</w:t>
      </w:r>
    </w:p>
    <w:p w:rsidR="003F5995" w:rsidRPr="00DE40BA" w:rsidRDefault="003F5995" w:rsidP="003F5995">
      <w:pPr>
        <w:pStyle w:val="FootnoteText"/>
        <w:ind w:left="720" w:hanging="720"/>
        <w:jc w:val="both"/>
        <w:rPr>
          <w:rFonts w:ascii="Times New Roman" w:hAnsi="Times New Roman" w:cs="Times New Roman"/>
          <w:sz w:val="24"/>
          <w:szCs w:val="24"/>
          <w:lang w:val="id-ID"/>
        </w:rPr>
      </w:pPr>
      <w:r w:rsidRPr="00DE40BA">
        <w:rPr>
          <w:rFonts w:ascii="Times New Roman" w:hAnsi="Times New Roman" w:cs="Times New Roman"/>
          <w:sz w:val="24"/>
          <w:szCs w:val="24"/>
        </w:rPr>
        <w:t xml:space="preserve">Haris </w:t>
      </w:r>
      <w:r w:rsidRPr="00DE40BA">
        <w:rPr>
          <w:rFonts w:ascii="Times New Roman" w:hAnsi="Times New Roman" w:cs="Times New Roman"/>
          <w:sz w:val="24"/>
          <w:szCs w:val="24"/>
          <w:lang w:val="en-US"/>
        </w:rPr>
        <w:t xml:space="preserve">Herdiansyah, Metode Penelitian Kualitatif untuk Ilmu_ilmu Sosial, Jakarta: </w:t>
      </w:r>
      <w:r>
        <w:rPr>
          <w:rFonts w:ascii="Times New Roman" w:hAnsi="Times New Roman" w:cs="Times New Roman"/>
          <w:sz w:val="24"/>
          <w:szCs w:val="24"/>
          <w:lang w:val="en-US"/>
        </w:rPr>
        <w:t>Selemba Humanika, 2019.</w:t>
      </w:r>
    </w:p>
    <w:p w:rsidR="003F5995" w:rsidRDefault="003F5995" w:rsidP="003F5995">
      <w:pPr>
        <w:pStyle w:val="FootnoteText"/>
        <w:jc w:val="both"/>
        <w:rPr>
          <w:rFonts w:ascii="Times New Roman" w:hAnsi="Times New Roman" w:cs="Times New Roman"/>
          <w:sz w:val="24"/>
          <w:szCs w:val="24"/>
        </w:rPr>
      </w:pPr>
      <w:r w:rsidRPr="00DE40BA">
        <w:rPr>
          <w:rFonts w:ascii="Times New Roman" w:hAnsi="Times New Roman" w:cs="Times New Roman"/>
          <w:sz w:val="24"/>
          <w:szCs w:val="24"/>
        </w:rPr>
        <w:t xml:space="preserve">Jatna Suriatna, </w:t>
      </w:r>
      <w:r w:rsidRPr="00DE40BA">
        <w:rPr>
          <w:rFonts w:ascii="Times New Roman" w:hAnsi="Times New Roman" w:cs="Times New Roman"/>
          <w:i/>
          <w:iCs/>
          <w:sz w:val="24"/>
          <w:szCs w:val="24"/>
        </w:rPr>
        <w:t>Melestarikan Alam Indonesia</w:t>
      </w:r>
      <w:r w:rsidRPr="00DE40BA">
        <w:rPr>
          <w:rFonts w:ascii="Times New Roman" w:hAnsi="Times New Roman" w:cs="Times New Roman"/>
          <w:sz w:val="24"/>
          <w:szCs w:val="24"/>
        </w:rPr>
        <w:t>, Jakarta: Yayasa</w:t>
      </w:r>
      <w:r>
        <w:rPr>
          <w:rFonts w:ascii="Times New Roman" w:hAnsi="Times New Roman" w:cs="Times New Roman"/>
          <w:sz w:val="24"/>
          <w:szCs w:val="24"/>
        </w:rPr>
        <w:t>n Obor Indonesia, 2008.</w:t>
      </w:r>
    </w:p>
    <w:p w:rsidR="003F5995" w:rsidRDefault="003F5995" w:rsidP="003F5995">
      <w:pPr>
        <w:pStyle w:val="FootnoteText"/>
        <w:ind w:left="720" w:hanging="720"/>
        <w:jc w:val="both"/>
        <w:rPr>
          <w:rFonts w:ascii="Times New Roman" w:hAnsi="Times New Roman" w:cs="Times New Roman"/>
          <w:sz w:val="24"/>
          <w:szCs w:val="24"/>
        </w:rPr>
      </w:pPr>
      <w:r w:rsidRPr="000021C2">
        <w:rPr>
          <w:rFonts w:ascii="Times New Roman" w:hAnsi="Times New Roman" w:cs="Times New Roman"/>
          <w:sz w:val="24"/>
          <w:szCs w:val="24"/>
        </w:rPr>
        <w:t>Juan Carlos Vaques,  Complience and Enforcement Mechanism of CITES, dalam Sara Old Field, ed The Trade in Wild Life, Regulation and Conver</w:t>
      </w:r>
      <w:r>
        <w:rPr>
          <w:rFonts w:ascii="Times New Roman" w:hAnsi="Times New Roman" w:cs="Times New Roman"/>
          <w:sz w:val="24"/>
          <w:szCs w:val="24"/>
        </w:rPr>
        <w:t>sation, Earth Scan: London, 2003.</w:t>
      </w:r>
    </w:p>
    <w:p w:rsidR="003F5995" w:rsidRPr="00DE40BA" w:rsidRDefault="003F5995" w:rsidP="003F5995">
      <w:pPr>
        <w:pStyle w:val="FootnoteText"/>
        <w:ind w:left="720" w:hanging="720"/>
        <w:rPr>
          <w:rFonts w:ascii="Times New Roman" w:hAnsi="Times New Roman" w:cs="Times New Roman"/>
          <w:sz w:val="24"/>
          <w:szCs w:val="24"/>
          <w:lang w:val="en-US"/>
        </w:rPr>
      </w:pPr>
      <w:r w:rsidRPr="00DE40BA">
        <w:rPr>
          <w:rFonts w:ascii="Times New Roman" w:hAnsi="Times New Roman" w:cs="Times New Roman"/>
          <w:sz w:val="24"/>
          <w:szCs w:val="24"/>
          <w:lang w:val="en-US"/>
        </w:rPr>
        <w:t>Leden Marpaung, Tindak Pidana Terhadap Hutan, Hasil Hutan Dan Satwa ,</w:t>
      </w:r>
      <w:r>
        <w:rPr>
          <w:rFonts w:ascii="Times New Roman" w:hAnsi="Times New Roman" w:cs="Times New Roman"/>
          <w:sz w:val="24"/>
          <w:szCs w:val="24"/>
          <w:lang w:val="en-US"/>
        </w:rPr>
        <w:t>Jakarta: Erlangga, 1995.</w:t>
      </w:r>
    </w:p>
    <w:p w:rsidR="003F5995" w:rsidRDefault="003F5995" w:rsidP="003F5995">
      <w:pPr>
        <w:pStyle w:val="FootnoteText"/>
        <w:ind w:left="720" w:hanging="720"/>
        <w:jc w:val="both"/>
        <w:rPr>
          <w:rFonts w:ascii="Times New Roman" w:hAnsi="Times New Roman" w:cs="Times New Roman"/>
          <w:sz w:val="24"/>
          <w:szCs w:val="24"/>
        </w:rPr>
      </w:pPr>
      <w:r w:rsidRPr="00DE40BA">
        <w:rPr>
          <w:rFonts w:ascii="Times New Roman" w:hAnsi="Times New Roman" w:cs="Times New Roman"/>
          <w:sz w:val="24"/>
          <w:szCs w:val="24"/>
        </w:rPr>
        <w:t>Muhammad Asril,</w:t>
      </w:r>
      <w:r w:rsidRPr="00DE40BA">
        <w:rPr>
          <w:rFonts w:ascii="Times New Roman" w:hAnsi="Times New Roman" w:cs="Times New Roman"/>
          <w:i/>
          <w:iCs/>
          <w:sz w:val="24"/>
          <w:szCs w:val="24"/>
        </w:rPr>
        <w:t xml:space="preserve"> ed, all.,</w:t>
      </w:r>
      <w:r w:rsidRPr="00DE40BA">
        <w:rPr>
          <w:rFonts w:ascii="Times New Roman" w:hAnsi="Times New Roman" w:cs="Times New Roman"/>
          <w:sz w:val="24"/>
          <w:szCs w:val="24"/>
        </w:rPr>
        <w:t xml:space="preserve"> “Keanekaragaman Hayati” Sumatra Barat: </w:t>
      </w:r>
      <w:r w:rsidRPr="00DE40BA">
        <w:rPr>
          <w:rFonts w:ascii="Times New Roman" w:hAnsi="Times New Roman" w:cs="Times New Roman"/>
          <w:i/>
          <w:iCs/>
          <w:sz w:val="24"/>
          <w:szCs w:val="24"/>
        </w:rPr>
        <w:t>Yayasan Kita Menulis</w:t>
      </w:r>
      <w:r w:rsidRPr="00DE40BA">
        <w:rPr>
          <w:rFonts w:ascii="Times New Roman" w:hAnsi="Times New Roman" w:cs="Times New Roman"/>
          <w:sz w:val="24"/>
          <w:szCs w:val="24"/>
        </w:rPr>
        <w:t>,</w:t>
      </w:r>
      <w:r>
        <w:rPr>
          <w:rFonts w:ascii="Times New Roman" w:hAnsi="Times New Roman" w:cs="Times New Roman"/>
          <w:sz w:val="24"/>
          <w:szCs w:val="24"/>
        </w:rPr>
        <w:t xml:space="preserve"> 2022.</w:t>
      </w:r>
    </w:p>
    <w:p w:rsidR="003F5995" w:rsidRDefault="003F5995" w:rsidP="003F5995">
      <w:pPr>
        <w:pStyle w:val="FootnoteText"/>
        <w:ind w:left="720" w:hanging="720"/>
        <w:rPr>
          <w:rFonts w:ascii="Times New Roman" w:hAnsi="Times New Roman" w:cs="Times New Roman"/>
          <w:sz w:val="24"/>
          <w:szCs w:val="24"/>
        </w:rPr>
      </w:pPr>
      <w:r w:rsidRPr="00DE40BA">
        <w:rPr>
          <w:rFonts w:ascii="Times New Roman" w:hAnsi="Times New Roman" w:cs="Times New Roman"/>
          <w:sz w:val="24"/>
          <w:szCs w:val="24"/>
        </w:rPr>
        <w:t>Muhamad</w:t>
      </w:r>
      <w:r>
        <w:rPr>
          <w:rFonts w:ascii="Times New Roman" w:hAnsi="Times New Roman" w:cs="Times New Roman"/>
          <w:sz w:val="24"/>
          <w:szCs w:val="24"/>
        </w:rPr>
        <w:t xml:space="preserve"> sadi Is, Pengantar Ilmu Hukum, Jakarta: Kencana, 2015.</w:t>
      </w:r>
    </w:p>
    <w:p w:rsidR="003F5995" w:rsidRDefault="003F5995" w:rsidP="003F5995">
      <w:pPr>
        <w:pStyle w:val="FootnoteText"/>
        <w:ind w:left="720" w:hanging="720"/>
        <w:rPr>
          <w:rFonts w:ascii="Times New Roman" w:hAnsi="Times New Roman" w:cs="Times New Roman"/>
          <w:sz w:val="24"/>
          <w:szCs w:val="24"/>
        </w:rPr>
      </w:pPr>
      <w:r w:rsidRPr="00BB7840">
        <w:rPr>
          <w:rFonts w:ascii="Times New Roman" w:hAnsi="Times New Roman" w:cs="Times New Roman"/>
          <w:sz w:val="24"/>
          <w:szCs w:val="24"/>
        </w:rPr>
        <w:t>M. Daud Silalahi, Hukum Lingkungan dalam Sisten Penegakan Hukum Lingkungan</w:t>
      </w:r>
      <w:r>
        <w:rPr>
          <w:rFonts w:ascii="Times New Roman" w:hAnsi="Times New Roman" w:cs="Times New Roman"/>
          <w:sz w:val="24"/>
          <w:szCs w:val="24"/>
        </w:rPr>
        <w:t xml:space="preserve"> </w:t>
      </w:r>
      <w:r w:rsidRPr="00BB7840">
        <w:rPr>
          <w:rFonts w:ascii="Times New Roman" w:hAnsi="Times New Roman" w:cs="Times New Roman"/>
          <w:sz w:val="24"/>
          <w:szCs w:val="24"/>
        </w:rPr>
        <w:t>Indonesia, Bandung: PT alumni, 2001.</w:t>
      </w:r>
    </w:p>
    <w:p w:rsidR="003F5995" w:rsidRPr="004703AE" w:rsidRDefault="003F5995" w:rsidP="003F5995">
      <w:pPr>
        <w:pStyle w:val="FootnoteText"/>
        <w:ind w:left="720" w:hanging="720"/>
        <w:rPr>
          <w:rFonts w:ascii="Times New Roman" w:hAnsi="Times New Roman" w:cs="Times New Roman"/>
          <w:sz w:val="24"/>
          <w:szCs w:val="24"/>
        </w:rPr>
      </w:pPr>
      <w:r w:rsidRPr="004703AE">
        <w:rPr>
          <w:rFonts w:ascii="Times New Roman" w:hAnsi="Times New Roman" w:cs="Times New Roman"/>
          <w:sz w:val="24"/>
          <w:szCs w:val="24"/>
        </w:rPr>
        <w:t>Robert Garner, Environmental Politics: Britain, Europe and the global enviorenment, edisi ke-2, London: Macmillan Press, 2000.</w:t>
      </w:r>
    </w:p>
    <w:p w:rsidR="003F5995" w:rsidRDefault="003F5995" w:rsidP="003F5995">
      <w:pPr>
        <w:pStyle w:val="FootnoteText"/>
        <w:ind w:left="720" w:hanging="720"/>
        <w:rPr>
          <w:rFonts w:ascii="Times New Roman" w:hAnsi="Times New Roman" w:cs="Times New Roman"/>
          <w:sz w:val="24"/>
          <w:szCs w:val="24"/>
        </w:rPr>
      </w:pPr>
      <w:r w:rsidRPr="00DE40BA">
        <w:rPr>
          <w:rFonts w:ascii="Times New Roman" w:hAnsi="Times New Roman" w:cs="Times New Roman"/>
          <w:sz w:val="24"/>
          <w:szCs w:val="24"/>
        </w:rPr>
        <w:t>Rosek Nursahid, “Mengapa Satwa Liar Punah?”, ProFauna Indonesia dengan bantua</w:t>
      </w:r>
      <w:r>
        <w:rPr>
          <w:rFonts w:ascii="Times New Roman" w:hAnsi="Times New Roman" w:cs="Times New Roman"/>
          <w:sz w:val="24"/>
          <w:szCs w:val="24"/>
        </w:rPr>
        <w:t>n dana WSPA, Malang, 2007.</w:t>
      </w:r>
    </w:p>
    <w:p w:rsidR="003F5995" w:rsidRDefault="003F5995" w:rsidP="003F5995">
      <w:pPr>
        <w:pStyle w:val="FootnoteText"/>
        <w:ind w:left="720" w:hanging="720"/>
        <w:rPr>
          <w:rFonts w:ascii="Times New Roman" w:hAnsi="Times New Roman" w:cs="Times New Roman"/>
          <w:sz w:val="24"/>
          <w:szCs w:val="24"/>
        </w:rPr>
      </w:pPr>
      <w:r w:rsidRPr="00DE40BA">
        <w:rPr>
          <w:rFonts w:ascii="Times New Roman" w:hAnsi="Times New Roman" w:cs="Times New Roman"/>
          <w:sz w:val="24"/>
          <w:szCs w:val="24"/>
        </w:rPr>
        <w:t>Sands, Philippe, Principles of international environmental law I : Frameworks, standards and implementation, Manchester University</w:t>
      </w:r>
      <w:r>
        <w:rPr>
          <w:rFonts w:ascii="Times New Roman" w:hAnsi="Times New Roman" w:cs="Times New Roman"/>
          <w:sz w:val="24"/>
          <w:szCs w:val="24"/>
        </w:rPr>
        <w:t xml:space="preserve"> Press, New York, 1995.</w:t>
      </w:r>
    </w:p>
    <w:p w:rsidR="003F5995" w:rsidRPr="00F667F9" w:rsidRDefault="003F5995" w:rsidP="003F5995">
      <w:pPr>
        <w:pStyle w:val="FootnoteText"/>
        <w:ind w:left="1440" w:hanging="1440"/>
        <w:rPr>
          <w:rFonts w:ascii="Times New Roman" w:hAnsi="Times New Roman" w:cs="Times New Roman"/>
          <w:sz w:val="24"/>
          <w:szCs w:val="24"/>
          <w:lang w:val="en-US"/>
        </w:rPr>
      </w:pPr>
      <w:r w:rsidRPr="00F667F9">
        <w:rPr>
          <w:rFonts w:ascii="Times New Roman" w:hAnsi="Times New Roman" w:cs="Times New Roman"/>
          <w:sz w:val="24"/>
          <w:szCs w:val="24"/>
        </w:rPr>
        <w:t xml:space="preserve">Sudarsono, </w:t>
      </w:r>
      <w:r w:rsidRPr="00F667F9">
        <w:rPr>
          <w:rFonts w:ascii="Times New Roman" w:hAnsi="Times New Roman" w:cs="Times New Roman"/>
          <w:i/>
          <w:sz w:val="24"/>
          <w:szCs w:val="24"/>
        </w:rPr>
        <w:t>Kamus Hukum</w:t>
      </w:r>
      <w:r w:rsidRPr="00F667F9">
        <w:rPr>
          <w:rFonts w:ascii="Times New Roman" w:hAnsi="Times New Roman" w:cs="Times New Roman"/>
          <w:sz w:val="24"/>
          <w:szCs w:val="24"/>
        </w:rPr>
        <w:t xml:space="preserve">, Jakarta: Rineka Cipta, </w:t>
      </w:r>
      <w:r>
        <w:rPr>
          <w:rFonts w:ascii="Times New Roman" w:hAnsi="Times New Roman" w:cs="Times New Roman"/>
          <w:sz w:val="24"/>
          <w:szCs w:val="24"/>
        </w:rPr>
        <w:t>2007.</w:t>
      </w:r>
    </w:p>
    <w:p w:rsidR="003F5995" w:rsidRDefault="003F5995" w:rsidP="003F5995">
      <w:pPr>
        <w:pStyle w:val="FootnoteText"/>
        <w:ind w:left="720" w:hanging="720"/>
        <w:rPr>
          <w:rFonts w:ascii="Times New Roman" w:hAnsi="Times New Roman" w:cs="Times New Roman"/>
          <w:sz w:val="24"/>
          <w:szCs w:val="24"/>
          <w:lang w:val="en-US"/>
        </w:rPr>
      </w:pPr>
      <w:r w:rsidRPr="00DE40BA">
        <w:rPr>
          <w:rFonts w:ascii="Times New Roman" w:hAnsi="Times New Roman" w:cs="Times New Roman"/>
          <w:sz w:val="24"/>
          <w:szCs w:val="24"/>
          <w:lang w:val="en-US"/>
        </w:rPr>
        <w:t>Sugeng Istan</w:t>
      </w:r>
      <w:r>
        <w:rPr>
          <w:rFonts w:ascii="Times New Roman" w:hAnsi="Times New Roman" w:cs="Times New Roman"/>
          <w:sz w:val="24"/>
          <w:szCs w:val="24"/>
          <w:lang w:val="en-US"/>
        </w:rPr>
        <w:t>to</w:t>
      </w:r>
      <w:r w:rsidRPr="00DE40BA">
        <w:rPr>
          <w:rFonts w:ascii="Times New Roman" w:hAnsi="Times New Roman" w:cs="Times New Roman"/>
          <w:sz w:val="24"/>
          <w:szCs w:val="24"/>
          <w:lang w:val="en-US"/>
        </w:rPr>
        <w:t>, Hukum Internasional, Yogyakarta:</w:t>
      </w:r>
      <w:r w:rsidRPr="00DE40BA">
        <w:rPr>
          <w:rFonts w:ascii="Times New Roman" w:hAnsi="Times New Roman" w:cs="Times New Roman"/>
          <w:i/>
          <w:sz w:val="24"/>
          <w:szCs w:val="24"/>
          <w:lang w:val="en-US"/>
        </w:rPr>
        <w:t>Universitas Atma Jaya</w:t>
      </w:r>
      <w:r w:rsidRPr="00DE40BA">
        <w:rPr>
          <w:rFonts w:ascii="Times New Roman" w:hAnsi="Times New Roman" w:cs="Times New Roman"/>
          <w:sz w:val="24"/>
          <w:szCs w:val="24"/>
          <w:lang w:val="en-US"/>
        </w:rPr>
        <w:t>, 1991</w:t>
      </w:r>
      <w:r>
        <w:rPr>
          <w:rFonts w:ascii="Times New Roman" w:hAnsi="Times New Roman" w:cs="Times New Roman"/>
          <w:sz w:val="24"/>
          <w:szCs w:val="24"/>
          <w:lang w:val="en-US"/>
        </w:rPr>
        <w:t>.</w:t>
      </w:r>
    </w:p>
    <w:p w:rsidR="003F5995" w:rsidRPr="00DE40BA" w:rsidRDefault="003F5995" w:rsidP="003F5995">
      <w:pPr>
        <w:pStyle w:val="FootnoteText"/>
        <w:jc w:val="both"/>
        <w:rPr>
          <w:rFonts w:ascii="Times New Roman" w:hAnsi="Times New Roman" w:cs="Times New Roman"/>
          <w:sz w:val="24"/>
          <w:szCs w:val="24"/>
        </w:rPr>
      </w:pPr>
      <w:r w:rsidRPr="00DE40BA">
        <w:rPr>
          <w:rFonts w:ascii="Times New Roman" w:hAnsi="Times New Roman" w:cs="Times New Roman"/>
          <w:sz w:val="24"/>
          <w:szCs w:val="24"/>
        </w:rPr>
        <w:t xml:space="preserve">Yudo Sudarto, </w:t>
      </w:r>
      <w:r w:rsidRPr="00DE40BA">
        <w:rPr>
          <w:rFonts w:ascii="Times New Roman" w:hAnsi="Times New Roman" w:cs="Times New Roman"/>
          <w:i/>
          <w:iCs/>
          <w:sz w:val="24"/>
          <w:szCs w:val="24"/>
        </w:rPr>
        <w:t>Budi Daya Ikan Hias Siluk</w:t>
      </w:r>
      <w:r w:rsidRPr="00DE40BA">
        <w:rPr>
          <w:rFonts w:ascii="Times New Roman" w:hAnsi="Times New Roman" w:cs="Times New Roman"/>
          <w:sz w:val="24"/>
          <w:szCs w:val="24"/>
        </w:rPr>
        <w:t>, Yog</w:t>
      </w:r>
      <w:r>
        <w:rPr>
          <w:rFonts w:ascii="Times New Roman" w:hAnsi="Times New Roman" w:cs="Times New Roman"/>
          <w:sz w:val="24"/>
          <w:szCs w:val="24"/>
        </w:rPr>
        <w:t>yakarta : Kanisius, 2005.</w:t>
      </w:r>
    </w:p>
    <w:p w:rsidR="003F5995" w:rsidRPr="00DE40BA" w:rsidRDefault="003F5995" w:rsidP="003F5995">
      <w:pPr>
        <w:pStyle w:val="FootnoteText"/>
        <w:jc w:val="both"/>
        <w:rPr>
          <w:rFonts w:ascii="Times New Roman" w:hAnsi="Times New Roman" w:cs="Times New Roman"/>
          <w:sz w:val="24"/>
          <w:szCs w:val="24"/>
          <w:lang w:val="id-ID"/>
        </w:rPr>
      </w:pPr>
    </w:p>
    <w:p w:rsidR="003F5995" w:rsidRPr="00004858" w:rsidRDefault="003F5995" w:rsidP="003F5995">
      <w:pPr>
        <w:pStyle w:val="FootnoteText"/>
        <w:jc w:val="both"/>
        <w:rPr>
          <w:rFonts w:ascii="Times New Roman" w:hAnsi="Times New Roman" w:cs="Times New Roman"/>
          <w:b/>
          <w:sz w:val="24"/>
          <w:szCs w:val="24"/>
          <w:lang w:val="id-ID"/>
        </w:rPr>
      </w:pPr>
      <w:r w:rsidRPr="00004858">
        <w:rPr>
          <w:rFonts w:ascii="Times New Roman" w:hAnsi="Times New Roman" w:cs="Times New Roman"/>
          <w:b/>
          <w:sz w:val="24"/>
          <w:szCs w:val="24"/>
          <w:lang w:val="id-ID"/>
        </w:rPr>
        <w:t>JURNAL</w:t>
      </w:r>
    </w:p>
    <w:p w:rsidR="003F5995" w:rsidRDefault="003F5995" w:rsidP="003F5995">
      <w:pPr>
        <w:pStyle w:val="FootnoteText"/>
        <w:ind w:left="720" w:hanging="720"/>
        <w:rPr>
          <w:rFonts w:ascii="Times New Roman" w:hAnsi="Times New Roman" w:cs="Times New Roman"/>
          <w:sz w:val="24"/>
          <w:szCs w:val="24"/>
          <w:lang w:val="en-US"/>
        </w:rPr>
      </w:pPr>
      <w:r w:rsidRPr="00004858">
        <w:rPr>
          <w:rFonts w:ascii="Times New Roman" w:hAnsi="Times New Roman" w:cs="Times New Roman"/>
          <w:sz w:val="24"/>
          <w:szCs w:val="24"/>
          <w:lang w:val="en-US"/>
        </w:rPr>
        <w:t>Ahmad Redi, Dinamika Konsepsi Penguasaan Negara Atas Sumber Daya Alam, Jakarta Barat: Universitas Traumanagara, 2015.</w:t>
      </w:r>
      <w:r>
        <w:rPr>
          <w:rFonts w:ascii="Times New Roman" w:hAnsi="Times New Roman" w:cs="Times New Roman"/>
          <w:sz w:val="24"/>
          <w:szCs w:val="24"/>
          <w:lang w:val="en-US"/>
        </w:rPr>
        <w:t xml:space="preserve"> </w:t>
      </w:r>
    </w:p>
    <w:p w:rsidR="003F5995" w:rsidRPr="00E83186" w:rsidRDefault="003F5995" w:rsidP="003F5995">
      <w:pPr>
        <w:pStyle w:val="FootnoteText"/>
        <w:ind w:left="720" w:hanging="720"/>
        <w:rPr>
          <w:rFonts w:ascii="Times New Roman" w:hAnsi="Times New Roman" w:cs="Times New Roman"/>
          <w:sz w:val="24"/>
          <w:szCs w:val="24"/>
          <w:lang w:val="en-US"/>
        </w:rPr>
      </w:pPr>
      <w:hyperlink r:id="rId4" w:history="1">
        <w:r w:rsidRPr="00004858">
          <w:rPr>
            <w:rStyle w:val="Hyperlink"/>
            <w:rFonts w:ascii="Times New Roman" w:hAnsi="Times New Roman" w:cs="Times New Roman"/>
            <w:color w:val="auto"/>
            <w:sz w:val="24"/>
            <w:szCs w:val="24"/>
            <w:lang w:val="en-US"/>
          </w:rPr>
          <w:t>https://doi.org/10.31078/jk12210</w:t>
        </w:r>
      </w:hyperlink>
      <w:r>
        <w:rPr>
          <w:rFonts w:ascii="Times New Roman" w:hAnsi="Times New Roman" w:cs="Times New Roman"/>
          <w:sz w:val="24"/>
          <w:szCs w:val="24"/>
          <w:lang w:val="id-ID"/>
        </w:rPr>
        <w:t xml:space="preserve"> </w:t>
      </w:r>
    </w:p>
    <w:p w:rsidR="003F5995" w:rsidRPr="00E83186" w:rsidRDefault="003F5995" w:rsidP="003F5995">
      <w:pPr>
        <w:pStyle w:val="FootnoteText"/>
        <w:ind w:left="720" w:hanging="720"/>
        <w:jc w:val="both"/>
        <w:rPr>
          <w:rFonts w:ascii="Times New Roman" w:hAnsi="Times New Roman" w:cs="Times New Roman"/>
          <w:sz w:val="24"/>
          <w:szCs w:val="24"/>
          <w:lang w:val="en-US"/>
        </w:rPr>
      </w:pPr>
      <w:r w:rsidRPr="00004858">
        <w:rPr>
          <w:rFonts w:ascii="Times New Roman" w:hAnsi="Times New Roman" w:cs="Times New Roman"/>
          <w:sz w:val="24"/>
          <w:szCs w:val="24"/>
          <w:lang w:val="id-ID"/>
        </w:rPr>
        <w:lastRenderedPageBreak/>
        <w:t>Christina Veronika,Tinjauan Yuridis Terhadap Tindak Pidana Perdagangan Satwa Yang Dilindungi Menurut Undang-Undang Nomor 5 Tahun 1990 Tentang Konservasi Suber Daya Alam dan Ekosistemnya, Manado: Lex Administrasi, 2022.</w:t>
      </w:r>
      <w:r>
        <w:rPr>
          <w:rFonts w:ascii="Times New Roman" w:hAnsi="Times New Roman" w:cs="Times New Roman"/>
          <w:sz w:val="24"/>
          <w:szCs w:val="24"/>
          <w:lang w:val="en-US"/>
        </w:rPr>
        <w:t xml:space="preserve"> </w:t>
      </w:r>
      <w:hyperlink r:id="rId5" w:history="1">
        <w:r w:rsidRPr="00004858">
          <w:rPr>
            <w:rStyle w:val="Hyperlink"/>
            <w:rFonts w:ascii="Times New Roman" w:hAnsi="Times New Roman" w:cs="Times New Roman"/>
            <w:color w:val="auto"/>
            <w:sz w:val="24"/>
            <w:szCs w:val="24"/>
            <w:lang w:val="id-ID"/>
          </w:rPr>
          <w:t>https://ejournal.unsrat.ac.id/v3/index.php/administratum/article/view/40526/36287</w:t>
        </w:r>
      </w:hyperlink>
    </w:p>
    <w:p w:rsidR="003F5995" w:rsidRDefault="003F5995" w:rsidP="003F5995">
      <w:pPr>
        <w:pStyle w:val="FootnoteText"/>
        <w:ind w:left="720" w:hanging="720"/>
        <w:jc w:val="both"/>
        <w:rPr>
          <w:rStyle w:val="Hyperlink"/>
          <w:rFonts w:ascii="Times New Roman" w:hAnsi="Times New Roman" w:cs="Times New Roman"/>
          <w:color w:val="auto"/>
          <w:sz w:val="24"/>
          <w:szCs w:val="24"/>
        </w:rPr>
      </w:pPr>
      <w:r w:rsidRPr="00DE40BA">
        <w:rPr>
          <w:rFonts w:ascii="Times New Roman" w:hAnsi="Times New Roman" w:cs="Times New Roman"/>
          <w:sz w:val="24"/>
          <w:szCs w:val="24"/>
        </w:rPr>
        <w:t xml:space="preserve">Cifebrima Suyastri, "Mengukur Efektivitas CITES Dalam Menangani Perdagangan Satwa Liar Dengan Menggunakan Identifikasi Legalisasi Artikel CITES", </w:t>
      </w:r>
      <w:r w:rsidRPr="00DE40BA">
        <w:rPr>
          <w:rFonts w:ascii="Times New Roman" w:hAnsi="Times New Roman" w:cs="Times New Roman"/>
          <w:i/>
          <w:iCs/>
          <w:sz w:val="24"/>
          <w:szCs w:val="24"/>
        </w:rPr>
        <w:t>ejournal unri</w:t>
      </w:r>
      <w:r w:rsidRPr="00DE40BA">
        <w:rPr>
          <w:rFonts w:ascii="Times New Roman" w:hAnsi="Times New Roman" w:cs="Times New Roman"/>
          <w:sz w:val="24"/>
          <w:szCs w:val="24"/>
        </w:rPr>
        <w:t>. 2012</w:t>
      </w:r>
      <w:r>
        <w:rPr>
          <w:rFonts w:ascii="Times New Roman" w:hAnsi="Times New Roman" w:cs="Times New Roman"/>
          <w:sz w:val="24"/>
          <w:szCs w:val="24"/>
        </w:rPr>
        <w:t xml:space="preserve">. </w:t>
      </w:r>
      <w:hyperlink r:id="rId6" w:history="1">
        <w:r w:rsidRPr="00DE40BA">
          <w:rPr>
            <w:rStyle w:val="Hyperlink"/>
            <w:rFonts w:ascii="Times New Roman" w:hAnsi="Times New Roman" w:cs="Times New Roman"/>
            <w:color w:val="auto"/>
            <w:sz w:val="24"/>
            <w:szCs w:val="24"/>
          </w:rPr>
          <w:t>https://transnasional.ejournal.unri.ac.id/index.php/JTS/article/download/1205/1196</w:t>
        </w:r>
      </w:hyperlink>
    </w:p>
    <w:p w:rsidR="003F5995" w:rsidRDefault="003F5995" w:rsidP="003F5995">
      <w:pPr>
        <w:pStyle w:val="FootnoteText"/>
        <w:ind w:left="720" w:hanging="720"/>
        <w:jc w:val="both"/>
        <w:rPr>
          <w:rFonts w:ascii="Times New Roman" w:hAnsi="Times New Roman" w:cs="Times New Roman"/>
          <w:sz w:val="24"/>
          <w:szCs w:val="24"/>
        </w:rPr>
      </w:pPr>
    </w:p>
    <w:p w:rsidR="003F5995" w:rsidRPr="00E83186" w:rsidRDefault="003F5995" w:rsidP="003F5995">
      <w:pPr>
        <w:pStyle w:val="FootnoteText"/>
        <w:ind w:left="720" w:hanging="720"/>
        <w:jc w:val="both"/>
        <w:rPr>
          <w:rStyle w:val="Hyperlink"/>
          <w:rFonts w:ascii="Times New Roman" w:hAnsi="Times New Roman" w:cs="Times New Roman"/>
          <w:color w:val="auto"/>
          <w:sz w:val="24"/>
          <w:szCs w:val="24"/>
          <w:lang w:val="en-US"/>
        </w:rPr>
      </w:pPr>
      <w:r w:rsidRPr="00DE40BA">
        <w:rPr>
          <w:rFonts w:ascii="Times New Roman" w:hAnsi="Times New Roman" w:cs="Times New Roman"/>
          <w:sz w:val="24"/>
          <w:szCs w:val="24"/>
          <w:lang w:val="en-US"/>
        </w:rPr>
        <w:t xml:space="preserve">David Saroinsong, </w:t>
      </w:r>
      <w:r w:rsidRPr="00DE40BA">
        <w:rPr>
          <w:rFonts w:ascii="Times New Roman" w:hAnsi="Times New Roman" w:cs="Times New Roman"/>
          <w:i/>
          <w:iCs/>
          <w:sz w:val="24"/>
          <w:szCs w:val="24"/>
          <w:lang w:val="en-US"/>
        </w:rPr>
        <w:t>ed. all</w:t>
      </w:r>
      <w:r w:rsidRPr="00DE40BA">
        <w:rPr>
          <w:rFonts w:ascii="Times New Roman" w:hAnsi="Times New Roman" w:cs="Times New Roman"/>
          <w:sz w:val="24"/>
          <w:szCs w:val="24"/>
          <w:lang w:val="en-US"/>
        </w:rPr>
        <w:t xml:space="preserve">., "Tinjauan Yuridis Terhadap Tindak Pidana Perdagangan Satwa Yang Dilindungi Menurut Undang-undang Nomor 5 Tahun 1990 Tentang Sumber Daya Alam Hayati Dan Ekosistemnya", </w:t>
      </w:r>
      <w:r w:rsidRPr="00DE40BA">
        <w:rPr>
          <w:rFonts w:ascii="Times New Roman" w:hAnsi="Times New Roman" w:cs="Times New Roman"/>
          <w:i/>
          <w:iCs/>
          <w:sz w:val="24"/>
          <w:szCs w:val="24"/>
          <w:lang w:val="en-US"/>
        </w:rPr>
        <w:t>Lex Crimen</w:t>
      </w:r>
      <w:r w:rsidRPr="00DE40BA">
        <w:rPr>
          <w:rFonts w:ascii="Times New Roman" w:hAnsi="Times New Roman" w:cs="Times New Roman"/>
          <w:sz w:val="24"/>
          <w:szCs w:val="24"/>
          <w:lang w:val="en-US"/>
        </w:rPr>
        <w:t>. 2022</w:t>
      </w:r>
      <w:r>
        <w:rPr>
          <w:rFonts w:ascii="Times New Roman" w:hAnsi="Times New Roman" w:cs="Times New Roman"/>
          <w:sz w:val="24"/>
          <w:szCs w:val="24"/>
          <w:lang w:val="en-US"/>
        </w:rPr>
        <w:t xml:space="preserve">. </w:t>
      </w:r>
      <w:hyperlink r:id="rId7" w:history="1">
        <w:r w:rsidRPr="00DE40BA">
          <w:rPr>
            <w:rStyle w:val="Hyperlink"/>
            <w:rFonts w:ascii="Times New Roman" w:hAnsi="Times New Roman" w:cs="Times New Roman"/>
            <w:color w:val="auto"/>
            <w:sz w:val="24"/>
            <w:szCs w:val="24"/>
            <w:lang w:val="en-US"/>
          </w:rPr>
          <w:t>https://ejournal.unsrat.ac.id/v3/index.php/lexcrimen/article/view/42170/37318</w:t>
        </w:r>
      </w:hyperlink>
    </w:p>
    <w:p w:rsidR="003F5995" w:rsidRDefault="003F5995" w:rsidP="003F5995">
      <w:pPr>
        <w:pStyle w:val="FootnoteText"/>
        <w:ind w:left="720" w:hanging="720"/>
        <w:jc w:val="both"/>
        <w:rPr>
          <w:rStyle w:val="Hyperlink"/>
          <w:rFonts w:ascii="Times New Roman" w:hAnsi="Times New Roman" w:cs="Times New Roman"/>
          <w:color w:val="auto"/>
          <w:sz w:val="24"/>
          <w:szCs w:val="24"/>
          <w:lang w:val="en-US"/>
        </w:rPr>
      </w:pPr>
      <w:r w:rsidRPr="00004858">
        <w:rPr>
          <w:rFonts w:ascii="Times New Roman" w:hAnsi="Times New Roman" w:cs="Times New Roman"/>
          <w:sz w:val="24"/>
          <w:szCs w:val="24"/>
        </w:rPr>
        <w:t xml:space="preserve">Fatihah Firdausi, </w:t>
      </w:r>
      <w:r w:rsidRPr="00004858">
        <w:rPr>
          <w:rFonts w:ascii="Times New Roman" w:hAnsi="Times New Roman" w:cs="Times New Roman"/>
          <w:i/>
          <w:sz w:val="24"/>
          <w:szCs w:val="24"/>
        </w:rPr>
        <w:t>ed all.</w:t>
      </w:r>
      <w:r w:rsidRPr="00004858">
        <w:rPr>
          <w:rFonts w:ascii="Times New Roman" w:hAnsi="Times New Roman" w:cs="Times New Roman"/>
          <w:sz w:val="24"/>
          <w:szCs w:val="24"/>
        </w:rPr>
        <w:t>, “Penegakan Hukum Perdagangan Harimau Sumatera Di Indonesia Berdasarkan Convention On International Trade In Endangered Species Of Wild Fauna And Flora (CITES)” Surakarta: Universitas Sebelas Maret, 2017</w:t>
      </w:r>
      <w:r>
        <w:rPr>
          <w:rFonts w:ascii="Times New Roman" w:hAnsi="Times New Roman" w:cs="Times New Roman"/>
          <w:sz w:val="24"/>
          <w:szCs w:val="24"/>
        </w:rPr>
        <w:t xml:space="preserve">. </w:t>
      </w:r>
      <w:hyperlink r:id="rId8" w:history="1">
        <w:r w:rsidRPr="00004858">
          <w:rPr>
            <w:rStyle w:val="Hyperlink"/>
            <w:rFonts w:ascii="Times New Roman" w:hAnsi="Times New Roman" w:cs="Times New Roman"/>
            <w:color w:val="auto"/>
            <w:sz w:val="24"/>
            <w:szCs w:val="24"/>
            <w:lang w:val="en-US"/>
          </w:rPr>
          <w:t>https://jurnal.uns.ac.id/belli/article/view/27484</w:t>
        </w:r>
      </w:hyperlink>
    </w:p>
    <w:p w:rsidR="003F5995" w:rsidRPr="00004858" w:rsidRDefault="003F5995" w:rsidP="003F5995">
      <w:pPr>
        <w:pStyle w:val="FootnoteText"/>
        <w:ind w:left="720" w:hanging="720"/>
        <w:rPr>
          <w:rFonts w:ascii="Times New Roman" w:hAnsi="Times New Roman" w:cs="Times New Roman"/>
          <w:sz w:val="24"/>
          <w:szCs w:val="24"/>
          <w:lang w:val="en-US"/>
        </w:rPr>
      </w:pPr>
    </w:p>
    <w:p w:rsidR="003F5995" w:rsidRPr="00E83186" w:rsidRDefault="003F5995" w:rsidP="003F5995">
      <w:pPr>
        <w:pStyle w:val="FootnoteText"/>
        <w:ind w:left="720" w:hanging="720"/>
        <w:jc w:val="both"/>
        <w:rPr>
          <w:rFonts w:ascii="Times New Roman" w:hAnsi="Times New Roman" w:cs="Times New Roman"/>
          <w:sz w:val="24"/>
          <w:szCs w:val="24"/>
        </w:rPr>
      </w:pPr>
      <w:r w:rsidRPr="00DE40BA">
        <w:rPr>
          <w:rFonts w:ascii="Times New Roman" w:hAnsi="Times New Roman" w:cs="Times New Roman"/>
          <w:sz w:val="24"/>
          <w:szCs w:val="24"/>
          <w:lang w:val="en-US"/>
        </w:rPr>
        <w:t xml:space="preserve">Rizki Zakariya, "Penguatan Kerja Sama Lintas Negara dalam Penegakan Hukum Perdagangan Satwa langka", </w:t>
      </w:r>
      <w:r w:rsidRPr="00DE40BA">
        <w:rPr>
          <w:rFonts w:ascii="Times New Roman" w:hAnsi="Times New Roman" w:cs="Times New Roman"/>
          <w:i/>
          <w:iCs/>
          <w:sz w:val="24"/>
          <w:szCs w:val="24"/>
          <w:lang w:val="en-US"/>
        </w:rPr>
        <w:t>Jurnal Hukum Lex Generalis</w:t>
      </w:r>
      <w:r>
        <w:rPr>
          <w:rFonts w:ascii="Times New Roman" w:hAnsi="Times New Roman" w:cs="Times New Roman"/>
          <w:i/>
          <w:iCs/>
          <w:sz w:val="24"/>
          <w:szCs w:val="24"/>
          <w:lang w:val="en-US"/>
        </w:rPr>
        <w:t xml:space="preserve">, </w:t>
      </w:r>
      <w:r w:rsidRPr="00DE40BA">
        <w:rPr>
          <w:rFonts w:ascii="Times New Roman" w:hAnsi="Times New Roman" w:cs="Times New Roman"/>
          <w:sz w:val="24"/>
          <w:szCs w:val="24"/>
          <w:lang w:val="en-US"/>
        </w:rPr>
        <w:t>2021</w:t>
      </w:r>
      <w:r>
        <w:rPr>
          <w:rFonts w:ascii="Times New Roman" w:hAnsi="Times New Roman" w:cs="Times New Roman"/>
          <w:sz w:val="24"/>
          <w:szCs w:val="24"/>
          <w:lang w:val="en-US"/>
        </w:rPr>
        <w:t xml:space="preserve">. </w:t>
      </w:r>
      <w:hyperlink r:id="rId9" w:history="1">
        <w:r w:rsidRPr="00004858">
          <w:rPr>
            <w:rStyle w:val="Hyperlink"/>
            <w:rFonts w:ascii="Times New Roman" w:hAnsi="Times New Roman" w:cs="Times New Roman"/>
            <w:color w:val="auto"/>
            <w:sz w:val="24"/>
            <w:szCs w:val="24"/>
          </w:rPr>
          <w:t>https://ojs.rewangrencang.com/index.php/JHLG/article/download/135/72/721?__cf_chl_tk=o5HR06kThEPDGyeQazN5H5XzAksDq7Zlk9pbOm1o_eA-1707625888-0-3984</w:t>
        </w:r>
      </w:hyperlink>
      <w:r w:rsidRPr="00004858">
        <w:rPr>
          <w:rFonts w:ascii="Times New Roman" w:hAnsi="Times New Roman" w:cs="Times New Roman"/>
          <w:sz w:val="24"/>
          <w:szCs w:val="24"/>
        </w:rPr>
        <w:t xml:space="preserve"> </w:t>
      </w:r>
    </w:p>
    <w:p w:rsidR="003F5995" w:rsidRDefault="003F5995" w:rsidP="003F5995">
      <w:pPr>
        <w:pStyle w:val="FootnoteText"/>
        <w:ind w:left="720" w:hanging="720"/>
        <w:jc w:val="both"/>
        <w:rPr>
          <w:rFonts w:ascii="Times New Roman" w:hAnsi="Times New Roman" w:cs="Times New Roman"/>
          <w:sz w:val="24"/>
          <w:szCs w:val="24"/>
          <w:lang w:val="en-US"/>
        </w:rPr>
      </w:pPr>
      <w:r w:rsidRPr="00DE40BA">
        <w:rPr>
          <w:rFonts w:ascii="Times New Roman" w:hAnsi="Times New Roman" w:cs="Times New Roman"/>
          <w:sz w:val="24"/>
          <w:szCs w:val="24"/>
        </w:rPr>
        <w:t xml:space="preserve">Sutoyo, “Keanekaragaman Hayati Indonesia” Malang: </w:t>
      </w:r>
      <w:r w:rsidRPr="00DE40BA">
        <w:rPr>
          <w:rFonts w:ascii="Times New Roman" w:hAnsi="Times New Roman" w:cs="Times New Roman"/>
          <w:i/>
          <w:iCs/>
          <w:sz w:val="24"/>
          <w:szCs w:val="24"/>
        </w:rPr>
        <w:t>Universitas Tribhuwana Tunggadewi</w:t>
      </w:r>
      <w:r w:rsidRPr="00DE40BA">
        <w:rPr>
          <w:rFonts w:ascii="Times New Roman" w:hAnsi="Times New Roman" w:cs="Times New Roman"/>
          <w:sz w:val="24"/>
          <w:szCs w:val="24"/>
        </w:rPr>
        <w:t>, 2010</w:t>
      </w:r>
      <w:r w:rsidRPr="00DE40BA">
        <w:rPr>
          <w:rFonts w:ascii="Times New Roman" w:hAnsi="Times New Roman" w:cs="Times New Roman"/>
          <w:sz w:val="24"/>
          <w:szCs w:val="24"/>
          <w:lang w:val="id-ID"/>
        </w:rPr>
        <w:t>.</w:t>
      </w:r>
      <w:r>
        <w:rPr>
          <w:rFonts w:ascii="Times New Roman" w:hAnsi="Times New Roman" w:cs="Times New Roman"/>
          <w:sz w:val="24"/>
          <w:szCs w:val="24"/>
          <w:lang w:val="en-US"/>
        </w:rPr>
        <w:t xml:space="preserve"> </w:t>
      </w:r>
    </w:p>
    <w:p w:rsidR="003F5995" w:rsidRPr="00E83186" w:rsidRDefault="003F5995" w:rsidP="003F5995">
      <w:pPr>
        <w:pStyle w:val="FootnoteText"/>
        <w:ind w:left="720" w:hanging="720"/>
        <w:jc w:val="both"/>
        <w:rPr>
          <w:rFonts w:ascii="Times New Roman" w:hAnsi="Times New Roman" w:cs="Times New Roman"/>
          <w:sz w:val="24"/>
          <w:szCs w:val="24"/>
          <w:lang w:val="id-ID"/>
        </w:rPr>
      </w:pPr>
      <w:hyperlink r:id="rId10" w:history="1">
        <w:r w:rsidRPr="00DE40BA">
          <w:rPr>
            <w:rStyle w:val="Hyperlink"/>
            <w:rFonts w:ascii="Times New Roman" w:hAnsi="Times New Roman" w:cs="Times New Roman"/>
            <w:color w:val="auto"/>
            <w:sz w:val="24"/>
            <w:szCs w:val="24"/>
          </w:rPr>
          <w:t>https://jurnal.unitri.ac.id/index.php/buanasains/article/download/199/199</w:t>
        </w:r>
      </w:hyperlink>
    </w:p>
    <w:p w:rsidR="003F5995" w:rsidRDefault="003F5995" w:rsidP="003F5995">
      <w:pPr>
        <w:pStyle w:val="FootnoteText"/>
        <w:ind w:left="720" w:hanging="720"/>
        <w:rPr>
          <w:rFonts w:ascii="Times New Roman" w:hAnsi="Times New Roman" w:cs="Times New Roman"/>
          <w:sz w:val="24"/>
          <w:szCs w:val="24"/>
        </w:rPr>
      </w:pPr>
      <w:r w:rsidRPr="00DE40BA">
        <w:rPr>
          <w:rFonts w:ascii="Times New Roman" w:hAnsi="Times New Roman" w:cs="Times New Roman"/>
          <w:sz w:val="24"/>
          <w:szCs w:val="24"/>
        </w:rPr>
        <w:t xml:space="preserve">Yoshhua Aristides, </w:t>
      </w:r>
      <w:r w:rsidRPr="00DE40BA">
        <w:rPr>
          <w:rFonts w:ascii="Times New Roman" w:hAnsi="Times New Roman" w:cs="Times New Roman"/>
          <w:i/>
          <w:iCs/>
          <w:sz w:val="24"/>
          <w:szCs w:val="24"/>
        </w:rPr>
        <w:t>ed. all.,</w:t>
      </w:r>
      <w:r w:rsidRPr="00DE40BA">
        <w:rPr>
          <w:rFonts w:ascii="Times New Roman" w:hAnsi="Times New Roman" w:cs="Times New Roman"/>
          <w:sz w:val="24"/>
          <w:szCs w:val="24"/>
        </w:rPr>
        <w:t xml:space="preserve"> Perlindungan Satwa Langka di Indonesia Dari Perspektif Convention On International Trade In Endangered Species Of Flora And Fauna (CITES), </w:t>
      </w:r>
      <w:r w:rsidRPr="00DE40BA">
        <w:rPr>
          <w:rFonts w:ascii="Times New Roman" w:hAnsi="Times New Roman" w:cs="Times New Roman"/>
          <w:i/>
          <w:iCs/>
          <w:sz w:val="24"/>
          <w:szCs w:val="24"/>
        </w:rPr>
        <w:t>Diponegoro Law Journal</w:t>
      </w:r>
      <w:r>
        <w:rPr>
          <w:rFonts w:ascii="Times New Roman" w:hAnsi="Times New Roman" w:cs="Times New Roman"/>
          <w:sz w:val="24"/>
          <w:szCs w:val="24"/>
        </w:rPr>
        <w:t xml:space="preserve">, </w:t>
      </w:r>
      <w:r w:rsidRPr="00DE40BA">
        <w:rPr>
          <w:rFonts w:ascii="Times New Roman" w:hAnsi="Times New Roman" w:cs="Times New Roman"/>
          <w:sz w:val="24"/>
          <w:szCs w:val="24"/>
        </w:rPr>
        <w:t>2016.</w:t>
      </w:r>
      <w:r>
        <w:rPr>
          <w:rFonts w:ascii="Times New Roman" w:hAnsi="Times New Roman" w:cs="Times New Roman"/>
          <w:sz w:val="24"/>
          <w:szCs w:val="24"/>
        </w:rPr>
        <w:t xml:space="preserve"> </w:t>
      </w:r>
    </w:p>
    <w:p w:rsidR="003F5995" w:rsidRPr="00004858" w:rsidRDefault="003F5995" w:rsidP="003F5995">
      <w:pPr>
        <w:pStyle w:val="FootnoteText"/>
        <w:ind w:left="720" w:hanging="720"/>
        <w:rPr>
          <w:rFonts w:ascii="Times New Roman" w:hAnsi="Times New Roman" w:cs="Times New Roman"/>
          <w:sz w:val="24"/>
          <w:szCs w:val="24"/>
          <w:u w:val="single"/>
          <w:lang w:val="en-US"/>
        </w:rPr>
      </w:pPr>
      <w:hyperlink r:id="rId11" w:history="1">
        <w:r w:rsidRPr="00DE40BA">
          <w:rPr>
            <w:rStyle w:val="Hyperlink"/>
            <w:rFonts w:ascii="Times New Roman" w:hAnsi="Times New Roman" w:cs="Times New Roman"/>
            <w:color w:val="auto"/>
            <w:sz w:val="24"/>
            <w:szCs w:val="24"/>
            <w:lang w:val="en-US"/>
          </w:rPr>
          <w:t>http://www.ejournal-s1.undip.ac.id/index.php/dlr/</w:t>
        </w:r>
      </w:hyperlink>
    </w:p>
    <w:p w:rsidR="003F5995" w:rsidRPr="00DE40BA" w:rsidRDefault="003F5995" w:rsidP="003F5995">
      <w:pPr>
        <w:pStyle w:val="FootnoteText"/>
        <w:ind w:left="720" w:hanging="720"/>
        <w:rPr>
          <w:rFonts w:ascii="Times New Roman" w:hAnsi="Times New Roman" w:cs="Times New Roman"/>
          <w:sz w:val="24"/>
          <w:szCs w:val="24"/>
        </w:rPr>
      </w:pPr>
    </w:p>
    <w:p w:rsidR="003F5995" w:rsidRPr="00DE40BA" w:rsidRDefault="003F5995" w:rsidP="003F5995">
      <w:pPr>
        <w:pStyle w:val="FootnoteText"/>
        <w:jc w:val="both"/>
        <w:rPr>
          <w:rFonts w:ascii="Times New Roman" w:hAnsi="Times New Roman" w:cs="Times New Roman"/>
          <w:sz w:val="24"/>
          <w:szCs w:val="24"/>
          <w:lang w:val="id-ID"/>
        </w:rPr>
      </w:pPr>
    </w:p>
    <w:p w:rsidR="003F5995" w:rsidRDefault="003F5995" w:rsidP="003F5995">
      <w:pPr>
        <w:pStyle w:val="FootnoteText"/>
        <w:jc w:val="both"/>
        <w:rPr>
          <w:rFonts w:ascii="Times New Roman" w:hAnsi="Times New Roman" w:cs="Times New Roman"/>
          <w:b/>
          <w:sz w:val="24"/>
          <w:szCs w:val="24"/>
          <w:lang w:val="id-ID"/>
        </w:rPr>
      </w:pPr>
      <w:r w:rsidRPr="00DE40BA">
        <w:rPr>
          <w:rFonts w:ascii="Times New Roman" w:hAnsi="Times New Roman" w:cs="Times New Roman"/>
          <w:b/>
          <w:sz w:val="24"/>
          <w:szCs w:val="24"/>
          <w:lang w:val="id-ID"/>
        </w:rPr>
        <w:t>KARYA ILMIAH</w:t>
      </w:r>
    </w:p>
    <w:p w:rsidR="003F5995" w:rsidRPr="00EA546A" w:rsidRDefault="003F5995" w:rsidP="003F5995">
      <w:pPr>
        <w:pStyle w:val="Heading3"/>
        <w:shd w:val="clear" w:color="auto" w:fill="FFFFFF"/>
        <w:spacing w:before="0" w:beforeAutospacing="0" w:after="30" w:afterAutospacing="0" w:line="285" w:lineRule="atLeast"/>
        <w:ind w:left="720" w:right="1500" w:hanging="720"/>
        <w:rPr>
          <w:rStyle w:val="Hyperlink"/>
          <w:rFonts w:eastAsiaTheme="majorEastAsia"/>
          <w:b w:val="0"/>
          <w:bCs w:val="0"/>
          <w:color w:val="000000" w:themeColor="text1"/>
          <w:sz w:val="24"/>
          <w:szCs w:val="24"/>
        </w:rPr>
      </w:pPr>
      <w:bookmarkStart w:id="1" w:name="_Toc158360240"/>
      <w:r w:rsidRPr="00DE40BA">
        <w:rPr>
          <w:b w:val="0"/>
          <w:bCs w:val="0"/>
          <w:color w:val="000000" w:themeColor="text1"/>
          <w:sz w:val="24"/>
          <w:szCs w:val="24"/>
        </w:rPr>
        <w:t>Brahmanda, Penegakan Hukum Terhadap Tindak Pidana Penyelundupan Penyu Hijau Sebagai Satwa Terlindungi Dibali, Denp</w:t>
      </w:r>
      <w:r>
        <w:rPr>
          <w:b w:val="0"/>
          <w:bCs w:val="0"/>
          <w:color w:val="000000" w:themeColor="text1"/>
          <w:sz w:val="24"/>
          <w:szCs w:val="24"/>
        </w:rPr>
        <w:t xml:space="preserve">asar: Universitas Mahasaraswati, </w:t>
      </w:r>
      <w:r w:rsidRPr="00DE40BA">
        <w:rPr>
          <w:b w:val="0"/>
          <w:bCs w:val="0"/>
          <w:color w:val="000000" w:themeColor="text1"/>
          <w:sz w:val="24"/>
          <w:szCs w:val="24"/>
        </w:rPr>
        <w:t>2021.</w:t>
      </w:r>
      <w:bookmarkEnd w:id="1"/>
      <w:r>
        <w:rPr>
          <w:b w:val="0"/>
          <w:bCs w:val="0"/>
          <w:color w:val="000000" w:themeColor="text1"/>
          <w:sz w:val="24"/>
          <w:szCs w:val="24"/>
        </w:rPr>
        <w:t xml:space="preserve"> </w:t>
      </w:r>
      <w:hyperlink r:id="rId12" w:history="1">
        <w:r w:rsidRPr="00EA546A">
          <w:rPr>
            <w:rStyle w:val="Hyperlink"/>
            <w:rFonts w:eastAsiaTheme="majorEastAsia"/>
            <w:b w:val="0"/>
            <w:color w:val="auto"/>
            <w:sz w:val="24"/>
            <w:szCs w:val="24"/>
          </w:rPr>
          <w:t>https://eprints.unmas.ac.id/id/eprint/1089/1/R.1334.FH.2021-BAB%20I.pdf</w:t>
        </w:r>
      </w:hyperlink>
    </w:p>
    <w:p w:rsidR="003F5995" w:rsidRPr="00EA546A" w:rsidRDefault="003F5995" w:rsidP="003F5995">
      <w:pPr>
        <w:pStyle w:val="FootnoteText"/>
        <w:ind w:left="720" w:hanging="720"/>
        <w:jc w:val="both"/>
        <w:rPr>
          <w:rFonts w:ascii="Times New Roman" w:hAnsi="Times New Roman" w:cs="Times New Roman"/>
          <w:sz w:val="24"/>
          <w:szCs w:val="24"/>
          <w:u w:val="single"/>
        </w:rPr>
      </w:pPr>
      <w:r w:rsidRPr="00DE40BA">
        <w:rPr>
          <w:rFonts w:ascii="Times New Roman" w:hAnsi="Times New Roman" w:cs="Times New Roman"/>
          <w:sz w:val="24"/>
          <w:szCs w:val="24"/>
        </w:rPr>
        <w:t>Deby Dwika Andriana, “Kedudukan CITES (Convention on International Trade of EndangeredSpecies) Sebagai Satu Konvensi Internasional Tentang LingkunganHidupYangMengatur Perdagangan Spesies Langka”, Denpasar</w:t>
      </w:r>
      <w:r w:rsidRPr="00DE40BA">
        <w:rPr>
          <w:rFonts w:ascii="Times New Roman" w:hAnsi="Times New Roman" w:cs="Times New Roman"/>
          <w:i/>
          <w:iCs/>
          <w:sz w:val="24"/>
          <w:szCs w:val="24"/>
        </w:rPr>
        <w:t>, Fakultas Hukum Universitas Udayana,</w:t>
      </w:r>
      <w:r w:rsidRPr="00DE40BA">
        <w:rPr>
          <w:rFonts w:ascii="Times New Roman" w:hAnsi="Times New Roman" w:cs="Times New Roman"/>
          <w:sz w:val="24"/>
          <w:szCs w:val="24"/>
        </w:rPr>
        <w:t xml:space="preserve"> 2019.</w:t>
      </w:r>
      <w:r>
        <w:rPr>
          <w:rFonts w:ascii="Times New Roman" w:hAnsi="Times New Roman" w:cs="Times New Roman"/>
          <w:sz w:val="24"/>
          <w:szCs w:val="24"/>
        </w:rPr>
        <w:t xml:space="preserve"> </w:t>
      </w:r>
      <w:hyperlink r:id="rId13" w:history="1">
        <w:r w:rsidRPr="00EA546A">
          <w:rPr>
            <w:rStyle w:val="Hyperlink"/>
            <w:rFonts w:ascii="Times New Roman" w:hAnsi="Times New Roman" w:cs="Times New Roman"/>
            <w:color w:val="auto"/>
            <w:sz w:val="24"/>
            <w:szCs w:val="24"/>
          </w:rPr>
          <w:t>https://ojs.unud.ac.id/index.php/Kerthanegara/article/view/15232/10089</w:t>
        </w:r>
      </w:hyperlink>
    </w:p>
    <w:p w:rsidR="003F5995" w:rsidRDefault="003F5995" w:rsidP="003F5995">
      <w:pPr>
        <w:pStyle w:val="FootnoteText"/>
        <w:ind w:left="720" w:hanging="720"/>
        <w:jc w:val="both"/>
        <w:rPr>
          <w:rFonts w:ascii="Times New Roman" w:hAnsi="Times New Roman" w:cs="Times New Roman"/>
          <w:sz w:val="24"/>
          <w:szCs w:val="24"/>
        </w:rPr>
      </w:pPr>
      <w:r w:rsidRPr="00DE40BA">
        <w:rPr>
          <w:rFonts w:ascii="Times New Roman" w:hAnsi="Times New Roman" w:cs="Times New Roman"/>
          <w:sz w:val="24"/>
          <w:szCs w:val="24"/>
        </w:rPr>
        <w:t>Ditha Putri Effendi, “Dampak Ratifikasi Convention On International Trade In EndangeredSpecies Of Wild Fauna And Flora (CITES) Terhadap Perdagangan Satwa Langka Di Indonesia(2012-2017)”, Bandung</w:t>
      </w:r>
      <w:r w:rsidRPr="00DE40BA">
        <w:rPr>
          <w:rFonts w:ascii="Times New Roman" w:hAnsi="Times New Roman" w:cs="Times New Roman"/>
          <w:i/>
          <w:iCs/>
          <w:sz w:val="24"/>
          <w:szCs w:val="24"/>
        </w:rPr>
        <w:t>, Fakultas Ilmu Sosial Dan Ilmu Politik</w:t>
      </w:r>
      <w:r w:rsidRPr="00DE40BA">
        <w:rPr>
          <w:rFonts w:ascii="Times New Roman" w:hAnsi="Times New Roman" w:cs="Times New Roman"/>
          <w:sz w:val="24"/>
          <w:szCs w:val="24"/>
        </w:rPr>
        <w:t>,2019</w:t>
      </w:r>
      <w:r>
        <w:rPr>
          <w:rFonts w:ascii="Times New Roman" w:hAnsi="Times New Roman" w:cs="Times New Roman"/>
          <w:sz w:val="24"/>
          <w:szCs w:val="24"/>
        </w:rPr>
        <w:t xml:space="preserve">. </w:t>
      </w:r>
      <w:hyperlink r:id="rId14" w:history="1">
        <w:r w:rsidRPr="00EA546A">
          <w:rPr>
            <w:rStyle w:val="Hyperlink"/>
            <w:rFonts w:ascii="Times New Roman" w:hAnsi="Times New Roman" w:cs="Times New Roman"/>
            <w:color w:val="auto"/>
            <w:sz w:val="24"/>
            <w:szCs w:val="24"/>
          </w:rPr>
          <w:t>https://elib.unikom.ac.id/gdl.php?mod=browse&amp;op=read&amp;id=jbptunikompp-gdl-dithaputri-39928</w:t>
        </w:r>
      </w:hyperlink>
      <w:r>
        <w:rPr>
          <w:rFonts w:ascii="Times New Roman" w:hAnsi="Times New Roman" w:cs="Times New Roman"/>
          <w:sz w:val="24"/>
          <w:szCs w:val="24"/>
        </w:rPr>
        <w:t xml:space="preserve"> </w:t>
      </w:r>
    </w:p>
    <w:p w:rsidR="003F5995" w:rsidRPr="00EA546A" w:rsidRDefault="003F5995" w:rsidP="003F5995">
      <w:pPr>
        <w:pStyle w:val="FootnoteText"/>
        <w:ind w:left="720" w:hanging="720"/>
        <w:jc w:val="both"/>
        <w:rPr>
          <w:rStyle w:val="Hyperlink"/>
          <w:rFonts w:ascii="Times New Roman" w:hAnsi="Times New Roman" w:cs="Times New Roman"/>
          <w:color w:val="auto"/>
          <w:sz w:val="24"/>
          <w:szCs w:val="24"/>
          <w:lang w:val="id-ID"/>
        </w:rPr>
      </w:pPr>
      <w:r w:rsidRPr="005D54BF">
        <w:rPr>
          <w:rStyle w:val="selectable-text"/>
          <w:rFonts w:ascii="Times New Roman" w:hAnsi="Times New Roman" w:cs="Times New Roman"/>
          <w:sz w:val="24"/>
          <w:szCs w:val="24"/>
        </w:rPr>
        <w:t>Fia Dwiristianti Yudiyanto</w:t>
      </w:r>
      <w:r>
        <w:rPr>
          <w:rFonts w:ascii="Times New Roman" w:hAnsi="Times New Roman" w:cs="Times New Roman"/>
          <w:sz w:val="24"/>
          <w:szCs w:val="24"/>
        </w:rPr>
        <w:t xml:space="preserve">, </w:t>
      </w:r>
      <w:r w:rsidRPr="00DE40BA">
        <w:rPr>
          <w:rFonts w:ascii="Times New Roman" w:hAnsi="Times New Roman" w:cs="Times New Roman"/>
          <w:sz w:val="24"/>
          <w:szCs w:val="24"/>
        </w:rPr>
        <w:t>Skripsi Sarjana Ilmu Sosial Dan Ilmu Politik, Riau: Universitas Islam Riau, 2022</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15" w:history="1">
        <w:r w:rsidRPr="005D54BF">
          <w:rPr>
            <w:rStyle w:val="Hyperlink"/>
            <w:rFonts w:ascii="Times New Roman" w:hAnsi="Times New Roman" w:cs="Times New Roman"/>
            <w:color w:val="auto"/>
            <w:sz w:val="24"/>
            <w:szCs w:val="24"/>
          </w:rPr>
          <w:t>https://repository.uir.ac.id/6876/1/Fia%20Dwiristianti%20Yudiyanto.pdf</w:t>
        </w:r>
      </w:hyperlink>
    </w:p>
    <w:p w:rsidR="003F5995" w:rsidRPr="00E83186" w:rsidRDefault="003F5995" w:rsidP="003F5995">
      <w:pPr>
        <w:pStyle w:val="FootnoteText"/>
        <w:ind w:left="720" w:hanging="720"/>
        <w:jc w:val="both"/>
        <w:rPr>
          <w:rFonts w:ascii="Times New Roman" w:hAnsi="Times New Roman" w:cs="Times New Roman"/>
          <w:sz w:val="24"/>
          <w:szCs w:val="24"/>
          <w:lang w:val="en-US"/>
        </w:rPr>
      </w:pPr>
      <w:r w:rsidRPr="005D54BF">
        <w:rPr>
          <w:rFonts w:ascii="Times New Roman" w:hAnsi="Times New Roman" w:cs="Times New Roman"/>
          <w:sz w:val="24"/>
          <w:szCs w:val="24"/>
        </w:rPr>
        <w:t>Indri Novia Fernanda, “Penegakan Hukum Terhadap Tindak Pidana Perdagangan Satwa Yang di Lindungi Berdasarkan Undang-Uundang Nomor 5 Tahun 1990 Tentang Konservasi Sumber Daya Alam Hayati Dan Ekosistemnya”, Skripsi Sarjana Hukum, Surabaya: Universitas Pembangunan Nasional “Veteran” Jawa Timur, 2020.</w:t>
      </w:r>
      <w:r>
        <w:rPr>
          <w:rFonts w:ascii="Times New Roman" w:hAnsi="Times New Roman" w:cs="Times New Roman"/>
          <w:sz w:val="24"/>
          <w:szCs w:val="24"/>
        </w:rPr>
        <w:t xml:space="preserve"> </w:t>
      </w:r>
      <w:hyperlink r:id="rId16" w:history="1">
        <w:r w:rsidRPr="005D54BF">
          <w:rPr>
            <w:rStyle w:val="Hyperlink"/>
            <w:rFonts w:ascii="Times New Roman" w:hAnsi="Times New Roman" w:cs="Times New Roman"/>
            <w:color w:val="auto"/>
            <w:sz w:val="24"/>
            <w:szCs w:val="24"/>
          </w:rPr>
          <w:t>http://repository.upnjatim.ac.id/718/1/Cover.pdf</w:t>
        </w:r>
      </w:hyperlink>
    </w:p>
    <w:p w:rsidR="003F5995" w:rsidRPr="00E83186" w:rsidRDefault="003F5995" w:rsidP="003F5995">
      <w:pPr>
        <w:pStyle w:val="FootnoteText"/>
        <w:ind w:left="720" w:hanging="720"/>
        <w:jc w:val="both"/>
        <w:rPr>
          <w:rFonts w:ascii="Times New Roman" w:hAnsi="Times New Roman" w:cs="Times New Roman"/>
          <w:sz w:val="24"/>
          <w:szCs w:val="24"/>
          <w:u w:val="single"/>
        </w:rPr>
      </w:pPr>
      <w:r w:rsidRPr="00DE40BA">
        <w:rPr>
          <w:rFonts w:ascii="Times New Roman" w:hAnsi="Times New Roman" w:cs="Times New Roman"/>
          <w:sz w:val="24"/>
          <w:szCs w:val="24"/>
        </w:rPr>
        <w:t>Lutfi Kusumo Akbar, “Pertanggungjawaban Pelaku Usaha Penjualan Satwa Terhadap Konsumen Terkait Sertifikat Palsu Satwa Dilindungi” Skripsi Sarjana Hukum, Surabaya: Universitas Wijaya Kusuma Surabaya, 2018</w:t>
      </w:r>
      <w:r>
        <w:rPr>
          <w:rFonts w:ascii="Times New Roman" w:hAnsi="Times New Roman" w:cs="Times New Roman"/>
          <w:sz w:val="24"/>
          <w:szCs w:val="24"/>
        </w:rPr>
        <w:t xml:space="preserve">. </w:t>
      </w:r>
      <w:hyperlink r:id="rId17" w:history="1">
        <w:r w:rsidRPr="00DE40BA">
          <w:rPr>
            <w:rStyle w:val="Hyperlink"/>
            <w:rFonts w:ascii="Times New Roman" w:hAnsi="Times New Roman" w:cs="Times New Roman"/>
            <w:color w:val="auto"/>
            <w:sz w:val="24"/>
            <w:szCs w:val="24"/>
          </w:rPr>
          <w:t>https://ereposiory.unwks.ac.id/2597/1/PERTANGGUNGJAWABAN%20PELAKU%20U%20SAHA%20PENJUAL%20SATWA%20TERHADAP%20KONSUMEN%20TERKAIT%20SERTIFIKAT%20PALSU%20SATWA%20DILINDUNGI-converted.pdf</w:t>
        </w:r>
      </w:hyperlink>
    </w:p>
    <w:p w:rsidR="003F5995" w:rsidRDefault="003F5995" w:rsidP="003F5995">
      <w:pPr>
        <w:pStyle w:val="FootnoteText"/>
        <w:ind w:left="720" w:hanging="720"/>
        <w:jc w:val="both"/>
        <w:rPr>
          <w:rFonts w:ascii="Times New Roman" w:hAnsi="Times New Roman" w:cs="Times New Roman"/>
          <w:sz w:val="24"/>
          <w:szCs w:val="24"/>
          <w:lang w:val="en-US"/>
        </w:rPr>
      </w:pPr>
      <w:r w:rsidRPr="00DE40BA">
        <w:rPr>
          <w:rFonts w:ascii="Times New Roman" w:hAnsi="Times New Roman" w:cs="Times New Roman"/>
          <w:sz w:val="24"/>
          <w:szCs w:val="24"/>
          <w:lang w:val="en-US"/>
        </w:rPr>
        <w:t xml:space="preserve">Michael Hartanto Widjaja, "Penerapan Convention On International Trade in endangered Species (Cites) Terhadap Perlindungansatwa Langka Yang Diperdagangkan Di Indonesia(Studi Kasus: Perdagangan Ilegal Ikan Arwana)", Skripsi Sarjana Ilmu </w:t>
      </w:r>
      <w:r w:rsidRPr="00A95091">
        <w:rPr>
          <w:rFonts w:ascii="Times New Roman" w:hAnsi="Times New Roman" w:cs="Times New Roman"/>
          <w:sz w:val="24"/>
          <w:szCs w:val="24"/>
          <w:lang w:val="en-US"/>
        </w:rPr>
        <w:t>Hukum, Semarang, 2020.</w:t>
      </w:r>
      <w:r>
        <w:rPr>
          <w:rFonts w:ascii="Times New Roman" w:hAnsi="Times New Roman" w:cs="Times New Roman"/>
          <w:sz w:val="24"/>
          <w:szCs w:val="24"/>
          <w:lang w:val="en-US"/>
        </w:rPr>
        <w:t xml:space="preserve"> </w:t>
      </w:r>
      <w:hyperlink r:id="rId18" w:history="1">
        <w:r w:rsidRPr="00A95091">
          <w:rPr>
            <w:rStyle w:val="Hyperlink"/>
            <w:rFonts w:ascii="Times New Roman" w:hAnsi="Times New Roman" w:cs="Times New Roman"/>
            <w:color w:val="auto"/>
            <w:sz w:val="24"/>
            <w:szCs w:val="24"/>
            <w:lang w:val="id-ID"/>
          </w:rPr>
          <w:t>http://repository.unika.ac.id/25204/</w:t>
        </w:r>
      </w:hyperlink>
    </w:p>
    <w:p w:rsidR="003F5995" w:rsidRPr="00DE40BA" w:rsidRDefault="003F5995" w:rsidP="003F5995">
      <w:pPr>
        <w:pStyle w:val="FootnoteText"/>
        <w:ind w:left="720" w:hanging="720"/>
        <w:jc w:val="both"/>
        <w:rPr>
          <w:rFonts w:ascii="Times New Roman" w:hAnsi="Times New Roman" w:cs="Times New Roman"/>
          <w:sz w:val="24"/>
          <w:szCs w:val="24"/>
          <w:lang w:val="en-US"/>
        </w:rPr>
      </w:pPr>
      <w:r w:rsidRPr="00DE40BA">
        <w:rPr>
          <w:rFonts w:ascii="Times New Roman" w:hAnsi="Times New Roman" w:cs="Times New Roman"/>
          <w:sz w:val="24"/>
          <w:szCs w:val="24"/>
          <w:lang w:val="en-US"/>
        </w:rPr>
        <w:t>Muhammad Said, “Analisis Kriminolgis Terhadap Penyelundupan Satwa Liar Yang Di Lindungi” Skripsi Sarjana Hukum, Indralaya : Univer</w:t>
      </w:r>
      <w:r>
        <w:rPr>
          <w:rFonts w:ascii="Times New Roman" w:hAnsi="Times New Roman" w:cs="Times New Roman"/>
          <w:sz w:val="24"/>
          <w:szCs w:val="24"/>
          <w:lang w:val="en-US"/>
        </w:rPr>
        <w:t>sitas Sriwijaya Indralaya, 2020</w:t>
      </w:r>
      <w:r w:rsidRPr="00DE40B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19" w:history="1">
        <w:r w:rsidRPr="00DE40BA">
          <w:rPr>
            <w:rStyle w:val="Hyperlink"/>
            <w:rFonts w:ascii="Times New Roman" w:hAnsi="Times New Roman" w:cs="Times New Roman"/>
            <w:color w:val="auto"/>
            <w:sz w:val="24"/>
            <w:szCs w:val="24"/>
            <w:lang w:val="en-US"/>
          </w:rPr>
          <w:t>https://repository.unsri.ac.id/47685/51/RAMA_74201_02011181520050%20_0002095502_0003128803_01_front_ref.pdf</w:t>
        </w:r>
      </w:hyperlink>
    </w:p>
    <w:p w:rsidR="003F5995" w:rsidRPr="00E83186" w:rsidRDefault="003F5995" w:rsidP="003F5995">
      <w:pPr>
        <w:pStyle w:val="FootnoteText"/>
        <w:ind w:left="720" w:hanging="720"/>
        <w:jc w:val="both"/>
        <w:rPr>
          <w:rFonts w:ascii="Times New Roman" w:hAnsi="Times New Roman" w:cs="Times New Roman"/>
          <w:sz w:val="24"/>
          <w:szCs w:val="24"/>
          <w:u w:val="single"/>
        </w:rPr>
      </w:pPr>
      <w:r w:rsidRPr="00DE40BA">
        <w:rPr>
          <w:rFonts w:ascii="Times New Roman" w:hAnsi="Times New Roman" w:cs="Times New Roman"/>
          <w:sz w:val="24"/>
          <w:szCs w:val="24"/>
        </w:rPr>
        <w:t>Karadhanu Auzan Prawignyo, “Pengaturan Perdagang</w:t>
      </w:r>
      <w:r>
        <w:rPr>
          <w:rFonts w:ascii="Times New Roman" w:hAnsi="Times New Roman" w:cs="Times New Roman"/>
          <w:sz w:val="24"/>
          <w:szCs w:val="24"/>
        </w:rPr>
        <w:t xml:space="preserve">an Satwa Langka yang Dilindungi </w:t>
      </w:r>
      <w:r w:rsidRPr="00DE40BA">
        <w:rPr>
          <w:rFonts w:ascii="Times New Roman" w:hAnsi="Times New Roman" w:cs="Times New Roman"/>
          <w:sz w:val="24"/>
          <w:szCs w:val="24"/>
        </w:rPr>
        <w:t>Menurut Convention on International Trade in Endangered Species of Wild Fauna and Flora (Cites) dan Implementasinya di Indonesia The Trade Regulation Of Endangered Species According To Convention On International Trade In Endangered Species of Wild Fauna And Flora And The Implementation In Indonesia” Bandung:</w:t>
      </w:r>
      <w:r w:rsidRPr="00DE40BA">
        <w:rPr>
          <w:rFonts w:ascii="Times New Roman" w:hAnsi="Times New Roman" w:cs="Times New Roman"/>
          <w:i/>
          <w:sz w:val="24"/>
          <w:szCs w:val="24"/>
        </w:rPr>
        <w:t xml:space="preserve"> Universitas Islam Bandung</w:t>
      </w:r>
      <w:r>
        <w:rPr>
          <w:rFonts w:ascii="Times New Roman" w:hAnsi="Times New Roman" w:cs="Times New Roman"/>
          <w:sz w:val="24"/>
          <w:szCs w:val="24"/>
        </w:rPr>
        <w:t xml:space="preserve">. 2018. </w:t>
      </w:r>
      <w:hyperlink r:id="rId20" w:history="1">
        <w:r w:rsidRPr="008F55EF">
          <w:rPr>
            <w:rStyle w:val="Hyperlink"/>
            <w:rFonts w:ascii="Times New Roman" w:hAnsi="Times New Roman" w:cs="Times New Roman"/>
            <w:color w:val="auto"/>
            <w:sz w:val="24"/>
            <w:szCs w:val="24"/>
          </w:rPr>
          <w:t>https://karyailmiah.unisba.ac.id/index.php/hukum/article/view/10938</w:t>
        </w:r>
      </w:hyperlink>
    </w:p>
    <w:p w:rsidR="003F5995" w:rsidRPr="00A95091" w:rsidRDefault="003F5995" w:rsidP="003F5995">
      <w:pPr>
        <w:pStyle w:val="FootnoteText"/>
        <w:ind w:left="720" w:hanging="720"/>
        <w:jc w:val="both"/>
        <w:rPr>
          <w:rFonts w:ascii="Times New Roman" w:hAnsi="Times New Roman" w:cs="Times New Roman"/>
          <w:sz w:val="24"/>
          <w:szCs w:val="24"/>
        </w:rPr>
      </w:pPr>
      <w:r w:rsidRPr="00DE40BA">
        <w:rPr>
          <w:rFonts w:ascii="Times New Roman" w:hAnsi="Times New Roman" w:cs="Times New Roman"/>
          <w:sz w:val="24"/>
          <w:szCs w:val="24"/>
        </w:rPr>
        <w:t xml:space="preserve">Wawan Indrawan, "Aktivitas Perburuan Dan Perdagangan Ilegal Satwa Liar (Studi Di Hutan </w:t>
      </w:r>
      <w:r w:rsidRPr="00A95091">
        <w:rPr>
          <w:rFonts w:ascii="Times New Roman" w:hAnsi="Times New Roman" w:cs="Times New Roman"/>
          <w:sz w:val="24"/>
          <w:szCs w:val="24"/>
        </w:rPr>
        <w:t>Lindung Sentajo Kecamatan Sentajo Raya Kabupaten</w:t>
      </w:r>
      <w:r>
        <w:rPr>
          <w:rFonts w:ascii="Times New Roman" w:hAnsi="Times New Roman" w:cs="Times New Roman"/>
          <w:sz w:val="24"/>
          <w:szCs w:val="24"/>
        </w:rPr>
        <w:t xml:space="preserve"> Kuantan Singingi) Riau : Universitas Islam Riau, 2022. </w:t>
      </w:r>
      <w:hyperlink r:id="rId21" w:history="1">
        <w:r w:rsidRPr="00A95091">
          <w:rPr>
            <w:rStyle w:val="Hyperlink"/>
            <w:rFonts w:ascii="Times New Roman" w:hAnsi="Times New Roman" w:cs="Times New Roman"/>
            <w:color w:val="auto"/>
            <w:sz w:val="24"/>
            <w:szCs w:val="24"/>
          </w:rPr>
          <w:t>https://repository.uir.ac.id/12515/</w:t>
        </w:r>
      </w:hyperlink>
      <w:r w:rsidRPr="00A95091">
        <w:rPr>
          <w:rFonts w:ascii="Times New Roman" w:hAnsi="Times New Roman" w:cs="Times New Roman"/>
          <w:sz w:val="24"/>
          <w:szCs w:val="24"/>
        </w:rPr>
        <w:t xml:space="preserve"> </w:t>
      </w:r>
    </w:p>
    <w:p w:rsidR="003F5995" w:rsidRPr="00E83186" w:rsidRDefault="003F5995" w:rsidP="003F5995">
      <w:pPr>
        <w:pStyle w:val="FootnoteText"/>
        <w:ind w:left="720" w:hanging="720"/>
        <w:jc w:val="both"/>
        <w:rPr>
          <w:rFonts w:ascii="Times New Roman" w:hAnsi="Times New Roman" w:cs="Times New Roman"/>
          <w:sz w:val="24"/>
          <w:szCs w:val="24"/>
        </w:rPr>
      </w:pPr>
    </w:p>
    <w:p w:rsidR="003F5995" w:rsidRPr="00DE40BA" w:rsidRDefault="003F5995" w:rsidP="003F5995">
      <w:pPr>
        <w:pStyle w:val="FootnoteText"/>
        <w:ind w:left="1440" w:hanging="1440"/>
        <w:jc w:val="both"/>
        <w:rPr>
          <w:rFonts w:ascii="Times New Roman" w:hAnsi="Times New Roman" w:cs="Times New Roman"/>
          <w:b/>
          <w:sz w:val="24"/>
          <w:szCs w:val="24"/>
          <w:lang w:val="id-ID"/>
        </w:rPr>
      </w:pPr>
      <w:r w:rsidRPr="00DE40BA">
        <w:rPr>
          <w:rFonts w:ascii="Times New Roman" w:hAnsi="Times New Roman" w:cs="Times New Roman"/>
          <w:b/>
          <w:sz w:val="24"/>
          <w:szCs w:val="24"/>
          <w:lang w:val="id-ID"/>
        </w:rPr>
        <w:t>WEBSITE</w:t>
      </w:r>
    </w:p>
    <w:p w:rsidR="003F5995" w:rsidRPr="00DE40BA" w:rsidRDefault="003F5995" w:rsidP="003F5995">
      <w:pPr>
        <w:pStyle w:val="FootnoteText"/>
        <w:ind w:left="720" w:hanging="720"/>
        <w:jc w:val="both"/>
        <w:rPr>
          <w:rFonts w:ascii="Times New Roman" w:hAnsi="Times New Roman" w:cs="Times New Roman"/>
          <w:sz w:val="24"/>
          <w:szCs w:val="24"/>
          <w:lang w:val="en-US"/>
        </w:rPr>
      </w:pPr>
      <w:r w:rsidRPr="00DE40BA">
        <w:rPr>
          <w:rFonts w:ascii="Times New Roman" w:hAnsi="Times New Roman" w:cs="Times New Roman"/>
          <w:sz w:val="24"/>
          <w:szCs w:val="24"/>
          <w:lang w:val="en-US"/>
        </w:rPr>
        <w:t>Novi Veronika, Mengenal Apa Itu Kucing Hutan dan Jenis-Jenisnya di Indonesia (</w:t>
      </w:r>
      <w:r w:rsidRPr="00DE40BA">
        <w:rPr>
          <w:rFonts w:ascii="Times New Roman" w:hAnsi="Times New Roman" w:cs="Times New Roman"/>
          <w:i/>
          <w:iCs/>
          <w:sz w:val="24"/>
          <w:szCs w:val="24"/>
          <w:lang w:val="en-US"/>
        </w:rPr>
        <w:t>ed.</w:t>
      </w:r>
      <w:r w:rsidRPr="00DE40BA">
        <w:rPr>
          <w:rFonts w:ascii="Times New Roman" w:hAnsi="Times New Roman" w:cs="Times New Roman"/>
          <w:sz w:val="24"/>
          <w:szCs w:val="24"/>
          <w:lang w:val="en-US"/>
        </w:rPr>
        <w:t xml:space="preserve">), </w:t>
      </w:r>
      <w:r w:rsidRPr="00DE40BA">
        <w:rPr>
          <w:rFonts w:ascii="Times New Roman" w:hAnsi="Times New Roman" w:cs="Times New Roman"/>
          <w:i/>
          <w:iCs/>
          <w:sz w:val="24"/>
          <w:szCs w:val="24"/>
          <w:lang w:val="en-US"/>
        </w:rPr>
        <w:t>Gramedia Blog</w:t>
      </w:r>
      <w:r w:rsidRPr="00DE40BA">
        <w:rPr>
          <w:rFonts w:ascii="Times New Roman" w:hAnsi="Times New Roman" w:cs="Times New Roman"/>
          <w:sz w:val="24"/>
          <w:szCs w:val="24"/>
          <w:lang w:val="en-US"/>
        </w:rPr>
        <w:t xml:space="preserve">, Jakarta Barat, 18 Desember 2022, </w:t>
      </w:r>
    </w:p>
    <w:p w:rsidR="003F5995" w:rsidRPr="00DE40BA" w:rsidRDefault="003F5995" w:rsidP="003F5995">
      <w:pPr>
        <w:pStyle w:val="FootnoteText"/>
        <w:ind w:left="720" w:hanging="720"/>
        <w:jc w:val="both"/>
        <w:rPr>
          <w:rFonts w:ascii="Times New Roman" w:hAnsi="Times New Roman" w:cs="Times New Roman"/>
          <w:sz w:val="24"/>
          <w:szCs w:val="24"/>
          <w:lang w:val="id-ID"/>
        </w:rPr>
      </w:pPr>
      <w:hyperlink r:id="rId22" w:history="1">
        <w:r w:rsidRPr="00DE40BA">
          <w:rPr>
            <w:rStyle w:val="Hyperlink"/>
            <w:rFonts w:ascii="Times New Roman" w:hAnsi="Times New Roman" w:cs="Times New Roman"/>
            <w:color w:val="auto"/>
            <w:sz w:val="24"/>
            <w:szCs w:val="24"/>
            <w:lang w:val="en-US"/>
          </w:rPr>
          <w:t>https://www.gramedia.com/best-seller/kucing-hutan</w:t>
        </w:r>
      </w:hyperlink>
    </w:p>
    <w:p w:rsidR="003F5995" w:rsidRPr="00DE40BA" w:rsidRDefault="003F5995" w:rsidP="003F5995">
      <w:pPr>
        <w:pStyle w:val="FootnoteText"/>
        <w:ind w:left="720" w:hanging="720"/>
        <w:jc w:val="both"/>
        <w:rPr>
          <w:rFonts w:ascii="Times New Roman" w:hAnsi="Times New Roman" w:cs="Times New Roman"/>
          <w:sz w:val="24"/>
          <w:szCs w:val="24"/>
        </w:rPr>
      </w:pPr>
      <w:r w:rsidRPr="00DE40BA">
        <w:rPr>
          <w:rFonts w:ascii="Times New Roman" w:hAnsi="Times New Roman" w:cs="Times New Roman"/>
          <w:sz w:val="24"/>
          <w:szCs w:val="24"/>
        </w:rPr>
        <w:t xml:space="preserve">Saiful Anam and Partners, “Pendekatan Perundang-undangan (Statute Approach) dalam Penelitian Hukum”, Jakarta: Saplaw.Top, 28 Desember 2017. </w:t>
      </w:r>
    </w:p>
    <w:p w:rsidR="003F5995" w:rsidRPr="00DE40BA" w:rsidRDefault="003F5995" w:rsidP="003F5995">
      <w:pPr>
        <w:pStyle w:val="FootnoteText"/>
        <w:ind w:left="720" w:hanging="720"/>
        <w:jc w:val="both"/>
        <w:rPr>
          <w:rFonts w:ascii="Times New Roman" w:hAnsi="Times New Roman" w:cs="Times New Roman"/>
          <w:sz w:val="24"/>
          <w:szCs w:val="24"/>
          <w:lang w:val="id-ID"/>
        </w:rPr>
      </w:pPr>
      <w:hyperlink r:id="rId23" w:history="1">
        <w:r w:rsidRPr="00DE40BA">
          <w:rPr>
            <w:rStyle w:val="Hyperlink"/>
            <w:rFonts w:ascii="Times New Roman" w:hAnsi="Times New Roman" w:cs="Times New Roman"/>
            <w:color w:val="auto"/>
            <w:sz w:val="24"/>
            <w:szCs w:val="24"/>
            <w:lang w:val="en-US"/>
          </w:rPr>
          <w:t>https://www.saplaw.top/pendekatan-perundang-undangan-statute-approach-dalam-penelitian-hukum</w:t>
        </w:r>
      </w:hyperlink>
    </w:p>
    <w:p w:rsidR="003F5995" w:rsidRPr="00DE40BA" w:rsidRDefault="003F5995" w:rsidP="003F5995">
      <w:pPr>
        <w:ind w:left="720" w:hanging="720"/>
        <w:jc w:val="both"/>
        <w:rPr>
          <w:rFonts w:ascii="Times New Roman" w:hAnsi="Times New Roman" w:cs="Times New Roman"/>
          <w:sz w:val="24"/>
          <w:szCs w:val="24"/>
        </w:rPr>
      </w:pPr>
      <w:hyperlink r:id="rId24" w:history="1">
        <w:r w:rsidRPr="00DE40BA">
          <w:rPr>
            <w:rStyle w:val="Hyperlink"/>
            <w:rFonts w:ascii="Times New Roman" w:hAnsi="Times New Roman" w:cs="Times New Roman"/>
            <w:color w:val="auto"/>
            <w:sz w:val="24"/>
            <w:szCs w:val="24"/>
          </w:rPr>
          <w:t>https://news.republika.co.id/berita/rqj3uj425/polisi-ungkap-perdagangan-ilegal-kucing-hutan-pelaku-terancam-5-tahun-penjara</w:t>
        </w:r>
      </w:hyperlink>
      <w:r w:rsidRPr="00DE40BA">
        <w:rPr>
          <w:rFonts w:ascii="Times New Roman" w:hAnsi="Times New Roman" w:cs="Times New Roman"/>
          <w:sz w:val="24"/>
          <w:szCs w:val="24"/>
        </w:rPr>
        <w:t xml:space="preserve"> dibuka pada tanggal 6 desember 2023 jam 20.19</w:t>
      </w:r>
    </w:p>
    <w:p w:rsidR="003F5995" w:rsidRDefault="003F5995" w:rsidP="003F5995">
      <w:pPr>
        <w:ind w:left="720" w:hanging="720"/>
        <w:jc w:val="both"/>
        <w:rPr>
          <w:rFonts w:ascii="Times New Roman" w:hAnsi="Times New Roman" w:cs="Times New Roman"/>
          <w:sz w:val="24"/>
          <w:szCs w:val="24"/>
        </w:rPr>
      </w:pPr>
      <w:hyperlink r:id="rId25" w:history="1">
        <w:r w:rsidRPr="00DE40BA">
          <w:rPr>
            <w:rStyle w:val="Hyperlink"/>
            <w:rFonts w:ascii="Times New Roman" w:hAnsi="Times New Roman" w:cs="Times New Roman"/>
            <w:color w:val="auto"/>
            <w:sz w:val="24"/>
            <w:szCs w:val="24"/>
          </w:rPr>
          <w:t>https://eprints.upj.ac.id/id/eprint/3078/13/Bab%20II.pdf</w:t>
        </w:r>
      </w:hyperlink>
      <w:r w:rsidRPr="00DE40BA">
        <w:rPr>
          <w:rStyle w:val="Hyperlink"/>
          <w:rFonts w:ascii="Times New Roman" w:hAnsi="Times New Roman" w:cs="Times New Roman"/>
          <w:sz w:val="24"/>
          <w:szCs w:val="24"/>
        </w:rPr>
        <w:t xml:space="preserve"> </w:t>
      </w:r>
      <w:r w:rsidRPr="00DE40BA">
        <w:rPr>
          <w:rFonts w:ascii="Times New Roman" w:hAnsi="Times New Roman" w:cs="Times New Roman"/>
          <w:sz w:val="24"/>
          <w:szCs w:val="24"/>
        </w:rPr>
        <w:t>dibuka pada t</w:t>
      </w:r>
      <w:r>
        <w:rPr>
          <w:rFonts w:ascii="Times New Roman" w:hAnsi="Times New Roman" w:cs="Times New Roman"/>
          <w:sz w:val="24"/>
          <w:szCs w:val="24"/>
        </w:rPr>
        <w:t>anggal 6 desember 2024 jam 02.19</w:t>
      </w:r>
    </w:p>
    <w:p w:rsidR="003F5995" w:rsidRDefault="003F5995" w:rsidP="003F5995">
      <w:pPr>
        <w:ind w:left="720" w:hanging="720"/>
        <w:jc w:val="both"/>
        <w:rPr>
          <w:rFonts w:ascii="Times New Roman" w:hAnsi="Times New Roman" w:cs="Times New Roman"/>
          <w:sz w:val="24"/>
          <w:szCs w:val="24"/>
        </w:rPr>
      </w:pPr>
    </w:p>
    <w:p w:rsidR="003F5995" w:rsidRPr="00EA546A" w:rsidRDefault="003F5995" w:rsidP="003F5995">
      <w:pPr>
        <w:ind w:left="720" w:hanging="720"/>
        <w:jc w:val="both"/>
        <w:rPr>
          <w:rFonts w:ascii="Times New Roman" w:hAnsi="Times New Roman" w:cs="Times New Roman"/>
          <w:sz w:val="24"/>
          <w:szCs w:val="24"/>
        </w:rPr>
      </w:pPr>
    </w:p>
    <w:p w:rsidR="003F5995" w:rsidRPr="00DE40BA" w:rsidRDefault="003F5995" w:rsidP="003F5995">
      <w:pPr>
        <w:pStyle w:val="FootnoteText"/>
        <w:jc w:val="both"/>
        <w:rPr>
          <w:rFonts w:ascii="Times New Roman" w:hAnsi="Times New Roman" w:cs="Times New Roman"/>
          <w:b/>
          <w:sz w:val="24"/>
          <w:szCs w:val="24"/>
          <w:lang w:val="id-ID"/>
        </w:rPr>
      </w:pPr>
      <w:r w:rsidRPr="00DE40BA">
        <w:rPr>
          <w:rFonts w:ascii="Times New Roman" w:hAnsi="Times New Roman" w:cs="Times New Roman"/>
          <w:b/>
          <w:sz w:val="24"/>
          <w:szCs w:val="24"/>
          <w:lang w:val="id-ID"/>
        </w:rPr>
        <w:t>PERATURAN PERUNDANG-UNDANGAN</w:t>
      </w:r>
    </w:p>
    <w:p w:rsidR="003F5995" w:rsidRDefault="003F5995" w:rsidP="003F5995">
      <w:pPr>
        <w:pStyle w:val="FootnoteText"/>
        <w:tabs>
          <w:tab w:val="left" w:pos="5580"/>
        </w:tabs>
        <w:rPr>
          <w:rFonts w:ascii="Times New Roman" w:hAnsi="Times New Roman" w:cs="Times New Roman"/>
          <w:b/>
          <w:sz w:val="24"/>
          <w:szCs w:val="24"/>
          <w:lang w:val="id-ID"/>
        </w:rPr>
      </w:pPr>
    </w:p>
    <w:p w:rsidR="003F5995" w:rsidRPr="00D72B0F" w:rsidRDefault="003F5995" w:rsidP="003F5995">
      <w:pPr>
        <w:pStyle w:val="FootnoteText"/>
        <w:tabs>
          <w:tab w:val="left" w:pos="5580"/>
        </w:tabs>
        <w:rPr>
          <w:rFonts w:ascii="Times New Roman" w:hAnsi="Times New Roman" w:cs="Times New Roman"/>
          <w:sz w:val="24"/>
          <w:szCs w:val="24"/>
        </w:rPr>
      </w:pPr>
      <w:r w:rsidRPr="002748CF">
        <w:rPr>
          <w:rFonts w:ascii="Times New Roman" w:hAnsi="Times New Roman" w:cs="Times New Roman"/>
          <w:sz w:val="24"/>
          <w:szCs w:val="24"/>
          <w:shd w:val="clear" w:color="auto" w:fill="FFFFFF"/>
          <w:lang w:val="en-US"/>
        </w:rPr>
        <w:t>Pasal 33 ayat 3 Undang-Undang Dasar 1945</w:t>
      </w:r>
      <w:r>
        <w:rPr>
          <w:rFonts w:ascii="Times New Roman" w:hAnsi="Times New Roman" w:cs="Times New Roman"/>
          <w:sz w:val="24"/>
          <w:szCs w:val="24"/>
          <w:shd w:val="clear" w:color="auto" w:fill="FFFFFF"/>
          <w:lang w:val="en-US"/>
        </w:rPr>
        <w:t xml:space="preserve"> </w:t>
      </w:r>
      <w:r w:rsidRPr="002748CF">
        <w:rPr>
          <w:rFonts w:ascii="Times New Roman" w:hAnsi="Times New Roman" w:cs="Times New Roman"/>
          <w:sz w:val="24"/>
          <w:szCs w:val="24"/>
        </w:rPr>
        <w:t>bahwa bumi dan air dan kekayaan alam yang terkandung di dalamnya dikuasai oleh negara dan di pergunakan untuk sebesar-besarnya untuk kemakmuran rakyat</w:t>
      </w: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r w:rsidRPr="00716C21">
        <w:rPr>
          <w:rFonts w:ascii="Times New Roman" w:hAnsi="Times New Roman" w:cs="Times New Roman"/>
          <w:sz w:val="24"/>
          <w:szCs w:val="24"/>
          <w:shd w:val="clear" w:color="auto" w:fill="FFFFFF"/>
          <w:lang w:val="id-ID"/>
        </w:rPr>
        <w:t>Undang-Undang No. 5 Tahun 1990 tentang Konservasi Sumber Daya Alam Hayati dan Ekosistemnya</w:t>
      </w:r>
      <w:r>
        <w:rPr>
          <w:rFonts w:ascii="Times New Roman" w:hAnsi="Times New Roman" w:cs="Times New Roman"/>
          <w:sz w:val="24"/>
          <w:szCs w:val="24"/>
          <w:shd w:val="clear" w:color="auto" w:fill="FFFFFF"/>
          <w:lang w:val="en-US"/>
        </w:rPr>
        <w:t>.</w:t>
      </w:r>
    </w:p>
    <w:p w:rsidR="003F5995" w:rsidRDefault="003F5995" w:rsidP="003F5995">
      <w:pPr>
        <w:pStyle w:val="FootnoteText"/>
        <w:tabs>
          <w:tab w:val="left" w:pos="5580"/>
        </w:tabs>
        <w:rPr>
          <w:rFonts w:ascii="Times New Roman" w:hAnsi="Times New Roman" w:cs="Times New Roman"/>
          <w:lang w:val="id-ID"/>
        </w:rPr>
      </w:pPr>
      <w:r w:rsidRPr="00336D65">
        <w:rPr>
          <w:rFonts w:ascii="Times New Roman" w:hAnsi="Times New Roman" w:cs="Times New Roman"/>
          <w:sz w:val="24"/>
          <w:szCs w:val="24"/>
        </w:rPr>
        <w:t>CITES(Convention on International Trade in Endagered of Wild Flora and Fauna)</w:t>
      </w:r>
      <w:r>
        <w:rPr>
          <w:rFonts w:ascii="Times New Roman" w:hAnsi="Times New Roman" w:cs="Times New Roman"/>
          <w:lang w:val="id-ID"/>
        </w:rPr>
        <w:tab/>
      </w:r>
    </w:p>
    <w:p w:rsidR="003F5995" w:rsidRDefault="003F5995" w:rsidP="003F5995">
      <w:pPr>
        <w:pStyle w:val="FootnoteText"/>
        <w:tabs>
          <w:tab w:val="left" w:pos="5580"/>
        </w:tabs>
        <w:rPr>
          <w:rFonts w:ascii="Times New Roman" w:hAnsi="Times New Roman" w:cs="Times New Roman"/>
          <w:color w:val="040C28"/>
          <w:sz w:val="24"/>
          <w:szCs w:val="24"/>
        </w:rPr>
      </w:pPr>
      <w:r w:rsidRPr="00D72B0F">
        <w:rPr>
          <w:rFonts w:ascii="Times New Roman" w:hAnsi="Times New Roman" w:cs="Times New Roman"/>
          <w:sz w:val="24"/>
          <w:szCs w:val="24"/>
        </w:rPr>
        <w:t>IUCN(</w:t>
      </w:r>
      <w:r w:rsidRPr="00D72B0F">
        <w:rPr>
          <w:rFonts w:ascii="Times New Roman" w:hAnsi="Times New Roman" w:cs="Times New Roman"/>
          <w:color w:val="040C28"/>
          <w:sz w:val="24"/>
          <w:szCs w:val="24"/>
        </w:rPr>
        <w:t>International Union for Conservation of Nature)</w:t>
      </w: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r w:rsidRPr="00D72B0F">
        <w:rPr>
          <w:rFonts w:ascii="Times New Roman" w:hAnsi="Times New Roman" w:cs="Times New Roman"/>
          <w:sz w:val="24"/>
          <w:szCs w:val="24"/>
          <w:shd w:val="clear" w:color="auto" w:fill="FFFFFF"/>
          <w:lang w:val="en-US"/>
        </w:rPr>
        <w:t>Peraturan Pemerintah Nomor 13 Tahun 1994 Tentang Perburuan Satwa Buru.</w:t>
      </w: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r w:rsidRPr="00D72B0F">
        <w:rPr>
          <w:rFonts w:ascii="Times New Roman" w:hAnsi="Times New Roman" w:cs="Times New Roman"/>
          <w:sz w:val="24"/>
          <w:szCs w:val="24"/>
          <w:shd w:val="clear" w:color="auto" w:fill="FFFFFF"/>
          <w:lang w:val="en-US"/>
        </w:rPr>
        <w:t>Peraturan Pemerintah Nomor 18 Tahun 1994 Tentang Pengusahaan Pariwisata Alam di Zona Pemanfaatan Taman Nasional.</w:t>
      </w: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r w:rsidRPr="00D72B0F">
        <w:rPr>
          <w:rFonts w:ascii="Times New Roman" w:hAnsi="Times New Roman" w:cs="Times New Roman"/>
          <w:sz w:val="24"/>
          <w:szCs w:val="24"/>
          <w:shd w:val="clear" w:color="auto" w:fill="FFFFFF"/>
          <w:lang w:val="en-US"/>
        </w:rPr>
        <w:t>Peraturan Pemerintah Nomor 68 Tahun 1998 Tentang Kawasan Suaka Alam dan Kawasan Pelestarian Alam.Peraturan Pemerintah Nomor 8 Tahun 1999 Tentang Pemanfaatan Jenis Tumbuhan dan Satwa.</w:t>
      </w: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p>
    <w:p w:rsidR="003F5995" w:rsidRDefault="003F5995" w:rsidP="003F5995">
      <w:pPr>
        <w:pStyle w:val="FootnoteText"/>
        <w:tabs>
          <w:tab w:val="left" w:pos="5580"/>
        </w:tabs>
        <w:rPr>
          <w:rFonts w:ascii="Times New Roman" w:hAnsi="Times New Roman" w:cs="Times New Roman"/>
          <w:sz w:val="24"/>
          <w:szCs w:val="24"/>
          <w:shd w:val="clear" w:color="auto" w:fill="FFFFFF"/>
          <w:lang w:val="en-US"/>
        </w:rPr>
      </w:pPr>
      <w:bookmarkStart w:id="2" w:name="_GoBack"/>
      <w:bookmarkEnd w:id="2"/>
    </w:p>
    <w:p w:rsidR="003F5995" w:rsidRPr="00E83186" w:rsidRDefault="003F5995" w:rsidP="003F5995">
      <w:pPr>
        <w:pStyle w:val="FootnoteText"/>
        <w:tabs>
          <w:tab w:val="left" w:pos="5580"/>
        </w:tabs>
        <w:rPr>
          <w:rFonts w:ascii="Times New Roman" w:hAnsi="Times New Roman" w:cs="Times New Roman"/>
          <w:lang w:val="id-ID"/>
        </w:rPr>
      </w:pPr>
    </w:p>
    <w:p w:rsidR="003F5995" w:rsidRDefault="003F5995" w:rsidP="003F5995">
      <w:pPr>
        <w:pStyle w:val="Heading1"/>
        <w:spacing w:line="480" w:lineRule="auto"/>
        <w:jc w:val="center"/>
        <w:rPr>
          <w:rFonts w:ascii="Times New Roman" w:hAnsi="Times New Roman" w:cs="Times New Roman"/>
          <w:b/>
          <w:color w:val="auto"/>
          <w:sz w:val="24"/>
          <w:szCs w:val="24"/>
        </w:rPr>
      </w:pPr>
      <w:bookmarkStart w:id="3" w:name="_Toc158360241"/>
      <w:r w:rsidRPr="00746064">
        <w:rPr>
          <w:rFonts w:ascii="Times New Roman" w:hAnsi="Times New Roman" w:cs="Times New Roman"/>
          <w:b/>
          <w:color w:val="auto"/>
          <w:sz w:val="24"/>
          <w:szCs w:val="24"/>
        </w:rPr>
        <w:t>DAFTAR RIWAYAT HIDUP</w:t>
      </w:r>
      <w:bookmarkEnd w:id="3"/>
    </w:p>
    <w:p w:rsidR="003F5995" w:rsidRPr="00746064" w:rsidRDefault="003F5995" w:rsidP="003F5995"/>
    <w:p w:rsidR="003F5995" w:rsidRPr="00C124BF" w:rsidRDefault="003F5995" w:rsidP="003F599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Muhammad Khasan Faqih Afrizali</w:t>
      </w:r>
    </w:p>
    <w:p w:rsidR="003F5995" w:rsidRPr="00C124BF" w:rsidRDefault="003F5995" w:rsidP="003F599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5120600123</w:t>
      </w:r>
    </w:p>
    <w:p w:rsidR="003F5995" w:rsidRPr="00C124BF" w:rsidRDefault="003F5995" w:rsidP="003F599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Tempat/Tanggal Lahir </w:t>
      </w:r>
      <w:r>
        <w:rPr>
          <w:rFonts w:ascii="Times New Roman" w:hAnsi="Times New Roman" w:cs="Times New Roman"/>
          <w:sz w:val="24"/>
          <w:szCs w:val="24"/>
        </w:rPr>
        <w:tab/>
        <w:t>: Tegal, 24 April</w:t>
      </w:r>
      <w:r w:rsidRPr="00C124BF">
        <w:rPr>
          <w:rFonts w:ascii="Times New Roman" w:hAnsi="Times New Roman" w:cs="Times New Roman"/>
          <w:sz w:val="24"/>
          <w:szCs w:val="24"/>
        </w:rPr>
        <w:t xml:space="preserve"> 2002</w:t>
      </w:r>
    </w:p>
    <w:p w:rsidR="003F5995" w:rsidRPr="00C124BF" w:rsidRDefault="003F5995" w:rsidP="003F5995">
      <w:pPr>
        <w:spacing w:before="240" w:line="360" w:lineRule="auto"/>
        <w:rPr>
          <w:rFonts w:ascii="Times New Roman" w:hAnsi="Times New Roman" w:cs="Times New Roman"/>
          <w:sz w:val="24"/>
          <w:szCs w:val="24"/>
        </w:rPr>
      </w:pPr>
      <w:r w:rsidRPr="00C124BF">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r>
      <w:r w:rsidRPr="00C124BF">
        <w:rPr>
          <w:rFonts w:ascii="Times New Roman" w:hAnsi="Times New Roman" w:cs="Times New Roman"/>
          <w:sz w:val="24"/>
          <w:szCs w:val="24"/>
        </w:rPr>
        <w:t>: Ilmu Hukum</w:t>
      </w:r>
    </w:p>
    <w:p w:rsidR="003F5995" w:rsidRPr="00C124BF" w:rsidRDefault="003F5995" w:rsidP="003F5995">
      <w:pPr>
        <w:spacing w:before="240" w:line="360" w:lineRule="auto"/>
        <w:rPr>
          <w:rFonts w:ascii="Times New Roman" w:hAnsi="Times New Roman" w:cs="Times New Roman"/>
          <w:sz w:val="24"/>
          <w:szCs w:val="24"/>
        </w:rPr>
      </w:pPr>
      <w:r w:rsidRPr="00C124BF">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24BF">
        <w:rPr>
          <w:rFonts w:ascii="Times New Roman" w:hAnsi="Times New Roman" w:cs="Times New Roman"/>
          <w:sz w:val="24"/>
          <w:szCs w:val="24"/>
        </w:rPr>
        <w:t xml:space="preserve">: </w:t>
      </w:r>
      <w:r>
        <w:rPr>
          <w:rFonts w:ascii="Times New Roman" w:hAnsi="Times New Roman" w:cs="Times New Roman"/>
          <w:sz w:val="24"/>
          <w:szCs w:val="24"/>
        </w:rPr>
        <w:t xml:space="preserve">Jl. </w:t>
      </w:r>
    </w:p>
    <w:p w:rsidR="003F5995" w:rsidRPr="00C124BF" w:rsidRDefault="003F5995" w:rsidP="003F5995">
      <w:pPr>
        <w:spacing w:before="240" w:line="480" w:lineRule="auto"/>
        <w:rPr>
          <w:rFonts w:ascii="Times New Roman" w:hAnsi="Times New Roman" w:cs="Times New Roman"/>
          <w:sz w:val="24"/>
          <w:szCs w:val="24"/>
        </w:rPr>
      </w:pPr>
    </w:p>
    <w:p w:rsidR="003F5995" w:rsidRPr="00C124BF" w:rsidRDefault="003F5995" w:rsidP="003F5995">
      <w:pPr>
        <w:spacing w:before="240" w:line="480" w:lineRule="auto"/>
        <w:rPr>
          <w:rFonts w:ascii="Times New Roman" w:hAnsi="Times New Roman" w:cs="Times New Roman"/>
          <w:sz w:val="24"/>
          <w:szCs w:val="24"/>
        </w:rPr>
      </w:pPr>
      <w:r w:rsidRPr="00C124BF">
        <w:rPr>
          <w:rFonts w:ascii="Times New Roman" w:hAnsi="Times New Roman" w:cs="Times New Roman"/>
          <w:sz w:val="24"/>
          <w:szCs w:val="24"/>
        </w:rPr>
        <w:t>Riwayat Pendidikan :</w:t>
      </w:r>
    </w:p>
    <w:tbl>
      <w:tblPr>
        <w:tblStyle w:val="TableGrid"/>
        <w:tblW w:w="0" w:type="auto"/>
        <w:tblLook w:val="04A0" w:firstRow="1" w:lastRow="0" w:firstColumn="1" w:lastColumn="0" w:noHBand="0" w:noVBand="1"/>
      </w:tblPr>
      <w:tblGrid>
        <w:gridCol w:w="576"/>
        <w:gridCol w:w="4819"/>
        <w:gridCol w:w="1276"/>
        <w:gridCol w:w="1269"/>
      </w:tblGrid>
      <w:tr w:rsidR="003F5995" w:rsidRPr="00C124BF" w:rsidTr="00630207">
        <w:tc>
          <w:tcPr>
            <w:tcW w:w="563" w:type="dxa"/>
          </w:tcPr>
          <w:p w:rsidR="003F5995" w:rsidRPr="00C124BF" w:rsidRDefault="003F5995" w:rsidP="00630207">
            <w:pPr>
              <w:spacing w:before="240" w:line="276" w:lineRule="auto"/>
              <w:jc w:val="center"/>
              <w:rPr>
                <w:rFonts w:ascii="Times New Roman" w:hAnsi="Times New Roman" w:cs="Times New Roman"/>
                <w:b/>
                <w:sz w:val="24"/>
                <w:szCs w:val="24"/>
              </w:rPr>
            </w:pPr>
            <w:r w:rsidRPr="00C124BF">
              <w:rPr>
                <w:rFonts w:ascii="Times New Roman" w:hAnsi="Times New Roman" w:cs="Times New Roman"/>
                <w:b/>
                <w:sz w:val="24"/>
                <w:szCs w:val="24"/>
              </w:rPr>
              <w:t>NO</w:t>
            </w:r>
          </w:p>
        </w:tc>
        <w:tc>
          <w:tcPr>
            <w:tcW w:w="4819" w:type="dxa"/>
          </w:tcPr>
          <w:p w:rsidR="003F5995" w:rsidRPr="00C124BF" w:rsidRDefault="003F5995" w:rsidP="00630207">
            <w:pPr>
              <w:spacing w:before="240" w:line="276" w:lineRule="auto"/>
              <w:jc w:val="center"/>
              <w:rPr>
                <w:rFonts w:ascii="Times New Roman" w:hAnsi="Times New Roman" w:cs="Times New Roman"/>
                <w:b/>
                <w:sz w:val="24"/>
                <w:szCs w:val="24"/>
              </w:rPr>
            </w:pPr>
            <w:r w:rsidRPr="00C124BF">
              <w:rPr>
                <w:rFonts w:ascii="Times New Roman" w:hAnsi="Times New Roman" w:cs="Times New Roman"/>
                <w:b/>
                <w:sz w:val="24"/>
                <w:szCs w:val="24"/>
              </w:rPr>
              <w:t>Nama Sekolah</w:t>
            </w:r>
          </w:p>
        </w:tc>
        <w:tc>
          <w:tcPr>
            <w:tcW w:w="1276" w:type="dxa"/>
          </w:tcPr>
          <w:p w:rsidR="003F5995" w:rsidRPr="00C124BF" w:rsidRDefault="003F5995" w:rsidP="00630207">
            <w:pPr>
              <w:spacing w:before="240" w:line="276" w:lineRule="auto"/>
              <w:jc w:val="center"/>
              <w:rPr>
                <w:rFonts w:ascii="Times New Roman" w:hAnsi="Times New Roman" w:cs="Times New Roman"/>
                <w:b/>
                <w:sz w:val="24"/>
                <w:szCs w:val="24"/>
              </w:rPr>
            </w:pPr>
            <w:r w:rsidRPr="00C124BF">
              <w:rPr>
                <w:rFonts w:ascii="Times New Roman" w:hAnsi="Times New Roman" w:cs="Times New Roman"/>
                <w:b/>
                <w:sz w:val="24"/>
                <w:szCs w:val="24"/>
              </w:rPr>
              <w:t>Tahun Masuk</w:t>
            </w:r>
          </w:p>
        </w:tc>
        <w:tc>
          <w:tcPr>
            <w:tcW w:w="1269" w:type="dxa"/>
          </w:tcPr>
          <w:p w:rsidR="003F5995" w:rsidRPr="00C124BF" w:rsidRDefault="003F5995" w:rsidP="00630207">
            <w:pPr>
              <w:spacing w:before="240" w:line="276" w:lineRule="auto"/>
              <w:jc w:val="center"/>
              <w:rPr>
                <w:rFonts w:ascii="Times New Roman" w:hAnsi="Times New Roman" w:cs="Times New Roman"/>
                <w:b/>
                <w:sz w:val="24"/>
                <w:szCs w:val="24"/>
              </w:rPr>
            </w:pPr>
            <w:r w:rsidRPr="00C124BF">
              <w:rPr>
                <w:rFonts w:ascii="Times New Roman" w:hAnsi="Times New Roman" w:cs="Times New Roman"/>
                <w:b/>
                <w:sz w:val="24"/>
                <w:szCs w:val="24"/>
              </w:rPr>
              <w:t>Tahun Lulus</w:t>
            </w:r>
          </w:p>
        </w:tc>
      </w:tr>
      <w:tr w:rsidR="003F5995" w:rsidRPr="00C124BF" w:rsidTr="00630207">
        <w:tc>
          <w:tcPr>
            <w:tcW w:w="563"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1</w:t>
            </w:r>
          </w:p>
        </w:tc>
        <w:tc>
          <w:tcPr>
            <w:tcW w:w="4819" w:type="dxa"/>
          </w:tcPr>
          <w:p w:rsidR="003F5995" w:rsidRPr="00C124BF" w:rsidRDefault="003F5995" w:rsidP="00630207">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SD Negeri Grobog Kulon </w:t>
            </w:r>
            <w:r w:rsidRPr="00C124BF">
              <w:rPr>
                <w:rFonts w:ascii="Times New Roman" w:hAnsi="Times New Roman" w:cs="Times New Roman"/>
                <w:sz w:val="24"/>
                <w:szCs w:val="24"/>
              </w:rPr>
              <w:t>01</w:t>
            </w:r>
          </w:p>
        </w:tc>
        <w:tc>
          <w:tcPr>
            <w:tcW w:w="1276"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2008</w:t>
            </w:r>
          </w:p>
        </w:tc>
        <w:tc>
          <w:tcPr>
            <w:tcW w:w="1269"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2014</w:t>
            </w:r>
          </w:p>
        </w:tc>
      </w:tr>
      <w:tr w:rsidR="003F5995" w:rsidRPr="00C124BF" w:rsidTr="00630207">
        <w:tc>
          <w:tcPr>
            <w:tcW w:w="563"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2</w:t>
            </w:r>
          </w:p>
        </w:tc>
        <w:tc>
          <w:tcPr>
            <w:tcW w:w="4819" w:type="dxa"/>
          </w:tcPr>
          <w:p w:rsidR="003F5995" w:rsidRPr="00C124BF" w:rsidRDefault="003F5995" w:rsidP="00630207">
            <w:pPr>
              <w:spacing w:before="240" w:line="276" w:lineRule="auto"/>
              <w:rPr>
                <w:rFonts w:ascii="Times New Roman" w:hAnsi="Times New Roman" w:cs="Times New Roman"/>
                <w:sz w:val="24"/>
                <w:szCs w:val="24"/>
              </w:rPr>
            </w:pPr>
            <w:r>
              <w:rPr>
                <w:rFonts w:ascii="Times New Roman" w:hAnsi="Times New Roman" w:cs="Times New Roman"/>
                <w:sz w:val="24"/>
                <w:szCs w:val="24"/>
              </w:rPr>
              <w:t>MTS Negeri Slawi</w:t>
            </w:r>
          </w:p>
        </w:tc>
        <w:tc>
          <w:tcPr>
            <w:tcW w:w="1276"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2014</w:t>
            </w:r>
          </w:p>
        </w:tc>
        <w:tc>
          <w:tcPr>
            <w:tcW w:w="1269"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2017</w:t>
            </w:r>
          </w:p>
        </w:tc>
      </w:tr>
      <w:tr w:rsidR="003F5995" w:rsidRPr="00C124BF" w:rsidTr="00630207">
        <w:tc>
          <w:tcPr>
            <w:tcW w:w="563"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3</w:t>
            </w:r>
          </w:p>
        </w:tc>
        <w:tc>
          <w:tcPr>
            <w:tcW w:w="4819" w:type="dxa"/>
          </w:tcPr>
          <w:p w:rsidR="003F5995" w:rsidRPr="00C124BF" w:rsidRDefault="003F5995" w:rsidP="00630207">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SMk </w:t>
            </w:r>
            <w:r w:rsidRPr="00C124BF">
              <w:rPr>
                <w:rFonts w:ascii="Times New Roman" w:hAnsi="Times New Roman" w:cs="Times New Roman"/>
                <w:sz w:val="24"/>
                <w:szCs w:val="24"/>
              </w:rPr>
              <w:t xml:space="preserve"> Negeri 02 Slawi</w:t>
            </w:r>
          </w:p>
        </w:tc>
        <w:tc>
          <w:tcPr>
            <w:tcW w:w="1276"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2017</w:t>
            </w:r>
          </w:p>
        </w:tc>
        <w:tc>
          <w:tcPr>
            <w:tcW w:w="1269"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2020</w:t>
            </w:r>
          </w:p>
        </w:tc>
      </w:tr>
      <w:tr w:rsidR="003F5995" w:rsidRPr="00C124BF" w:rsidTr="00630207">
        <w:trPr>
          <w:trHeight w:val="463"/>
        </w:trPr>
        <w:tc>
          <w:tcPr>
            <w:tcW w:w="563"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4</w:t>
            </w:r>
          </w:p>
        </w:tc>
        <w:tc>
          <w:tcPr>
            <w:tcW w:w="4819" w:type="dxa"/>
          </w:tcPr>
          <w:p w:rsidR="003F5995" w:rsidRPr="00C124BF" w:rsidRDefault="003F5995" w:rsidP="00630207">
            <w:pPr>
              <w:spacing w:before="240" w:line="276" w:lineRule="auto"/>
              <w:rPr>
                <w:rFonts w:ascii="Times New Roman" w:hAnsi="Times New Roman" w:cs="Times New Roman"/>
                <w:sz w:val="24"/>
                <w:szCs w:val="24"/>
              </w:rPr>
            </w:pPr>
            <w:r w:rsidRPr="00C124BF">
              <w:rPr>
                <w:rFonts w:ascii="Times New Roman" w:hAnsi="Times New Roman" w:cs="Times New Roman"/>
                <w:sz w:val="24"/>
                <w:szCs w:val="24"/>
              </w:rPr>
              <w:t xml:space="preserve">S1 Ilmu Hukum Universitas Pancasakti Tegal </w:t>
            </w:r>
          </w:p>
        </w:tc>
        <w:tc>
          <w:tcPr>
            <w:tcW w:w="1276" w:type="dxa"/>
          </w:tcPr>
          <w:p w:rsidR="003F5995" w:rsidRPr="00C124BF" w:rsidRDefault="003F5995" w:rsidP="00630207">
            <w:pPr>
              <w:spacing w:before="240" w:line="276" w:lineRule="auto"/>
              <w:jc w:val="center"/>
              <w:rPr>
                <w:rFonts w:ascii="Times New Roman" w:hAnsi="Times New Roman" w:cs="Times New Roman"/>
                <w:sz w:val="24"/>
                <w:szCs w:val="24"/>
              </w:rPr>
            </w:pPr>
            <w:r w:rsidRPr="00C124BF">
              <w:rPr>
                <w:rFonts w:ascii="Times New Roman" w:hAnsi="Times New Roman" w:cs="Times New Roman"/>
                <w:sz w:val="24"/>
                <w:szCs w:val="24"/>
              </w:rPr>
              <w:t>2020</w:t>
            </w:r>
          </w:p>
        </w:tc>
        <w:tc>
          <w:tcPr>
            <w:tcW w:w="1269" w:type="dxa"/>
          </w:tcPr>
          <w:p w:rsidR="003F5995" w:rsidRPr="00C124BF" w:rsidRDefault="003F5995" w:rsidP="00630207">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2024</w:t>
            </w:r>
          </w:p>
        </w:tc>
      </w:tr>
    </w:tbl>
    <w:p w:rsidR="003F5995" w:rsidRPr="00C124BF" w:rsidRDefault="003F5995" w:rsidP="003F5995">
      <w:pPr>
        <w:spacing w:before="240" w:line="276" w:lineRule="auto"/>
        <w:rPr>
          <w:rFonts w:ascii="Times New Roman" w:hAnsi="Times New Roman" w:cs="Times New Roman"/>
          <w:sz w:val="24"/>
          <w:szCs w:val="24"/>
        </w:rPr>
      </w:pPr>
    </w:p>
    <w:p w:rsidR="003F5995" w:rsidRPr="00C124BF" w:rsidRDefault="003F5995" w:rsidP="003F5995">
      <w:pPr>
        <w:spacing w:before="240" w:line="360" w:lineRule="auto"/>
        <w:rPr>
          <w:rFonts w:ascii="Times New Roman" w:hAnsi="Times New Roman" w:cs="Times New Roman"/>
          <w:sz w:val="24"/>
          <w:szCs w:val="24"/>
        </w:rPr>
      </w:pPr>
      <w:r w:rsidRPr="00C124BF">
        <w:rPr>
          <w:rFonts w:ascii="Times New Roman" w:hAnsi="Times New Roman" w:cs="Times New Roman"/>
          <w:sz w:val="24"/>
          <w:szCs w:val="24"/>
        </w:rPr>
        <w:t>Demikian daftar riwayat hidup ini saya buat sebenenar-benarnya</w:t>
      </w:r>
    </w:p>
    <w:p w:rsidR="003F5995" w:rsidRPr="00C124BF" w:rsidRDefault="003F5995" w:rsidP="003F5995">
      <w:pPr>
        <w:spacing w:before="240" w:line="360" w:lineRule="auto"/>
        <w:jc w:val="right"/>
        <w:rPr>
          <w:rFonts w:ascii="Times New Roman" w:hAnsi="Times New Roman" w:cs="Times New Roman"/>
          <w:sz w:val="24"/>
          <w:szCs w:val="24"/>
        </w:rPr>
      </w:pPr>
      <w:r w:rsidRPr="00C124BF">
        <w:rPr>
          <w:rFonts w:ascii="Times New Roman" w:hAnsi="Times New Roman" w:cs="Times New Roman"/>
          <w:sz w:val="24"/>
          <w:szCs w:val="24"/>
        </w:rPr>
        <w:t>Tegal, 7 Februari 2024</w:t>
      </w:r>
    </w:p>
    <w:p w:rsidR="003F5995" w:rsidRPr="00C124BF" w:rsidRDefault="003F5995" w:rsidP="003F5995">
      <w:pPr>
        <w:spacing w:before="240" w:line="360" w:lineRule="auto"/>
        <w:jc w:val="right"/>
        <w:rPr>
          <w:rFonts w:ascii="Times New Roman" w:hAnsi="Times New Roman" w:cs="Times New Roman"/>
          <w:sz w:val="24"/>
          <w:szCs w:val="24"/>
        </w:rPr>
      </w:pPr>
      <w:r w:rsidRPr="00C124BF">
        <w:rPr>
          <w:rFonts w:ascii="Times New Roman" w:hAnsi="Times New Roman" w:cs="Times New Roman"/>
          <w:sz w:val="24"/>
          <w:szCs w:val="24"/>
        </w:rPr>
        <w:t>Hormat Saya</w:t>
      </w:r>
    </w:p>
    <w:p w:rsidR="003F5995" w:rsidRPr="00C124BF" w:rsidRDefault="003F5995" w:rsidP="003F5995">
      <w:pPr>
        <w:spacing w:before="240" w:line="360" w:lineRule="auto"/>
        <w:jc w:val="right"/>
        <w:rPr>
          <w:rFonts w:ascii="Times New Roman" w:hAnsi="Times New Roman" w:cs="Times New Roman"/>
          <w:sz w:val="24"/>
          <w:szCs w:val="24"/>
        </w:rPr>
      </w:pPr>
      <w:r w:rsidRPr="00C124BF">
        <w:rPr>
          <w:rFonts w:ascii="Times New Roman" w:hAnsi="Times New Roman" w:cs="Times New Roman"/>
          <w:sz w:val="24"/>
          <w:szCs w:val="24"/>
        </w:rPr>
        <w:tab/>
      </w:r>
    </w:p>
    <w:p w:rsidR="003F5995" w:rsidRDefault="003F5995" w:rsidP="003F5995">
      <w:pPr>
        <w:spacing w:before="240" w:line="360" w:lineRule="auto"/>
        <w:jc w:val="right"/>
        <w:rPr>
          <w:rFonts w:ascii="Times New Roman" w:hAnsi="Times New Roman" w:cs="Times New Roman"/>
          <w:sz w:val="24"/>
          <w:szCs w:val="24"/>
        </w:rPr>
      </w:pPr>
      <w:r>
        <w:rPr>
          <w:rFonts w:ascii="Times New Roman" w:hAnsi="Times New Roman" w:cs="Times New Roman"/>
          <w:sz w:val="24"/>
          <w:szCs w:val="24"/>
        </w:rPr>
        <w:t>Muhammad Khasan Faqih Afrizali</w:t>
      </w:r>
    </w:p>
    <w:p w:rsidR="003F5995" w:rsidRPr="00D72B0F" w:rsidRDefault="003F5995" w:rsidP="003F5995">
      <w:pPr>
        <w:spacing w:before="240" w:line="480" w:lineRule="auto"/>
        <w:jc w:val="both"/>
        <w:rPr>
          <w:rFonts w:ascii="Times New Roman" w:hAnsi="Times New Roman" w:cs="Times New Roman"/>
          <w:sz w:val="24"/>
          <w:szCs w:val="24"/>
          <w:shd w:val="clear" w:color="auto" w:fill="FFFFFF"/>
          <w:lang w:val="en-US"/>
        </w:rPr>
      </w:pPr>
    </w:p>
    <w:p w:rsidR="003F5995" w:rsidRPr="00CF1868" w:rsidRDefault="003F5995" w:rsidP="003F5995">
      <w:pPr>
        <w:pStyle w:val="FootnoteText"/>
        <w:ind w:left="720" w:hanging="720"/>
        <w:rPr>
          <w:rFonts w:ascii="Times New Roman" w:hAnsi="Times New Roman" w:cs="Times New Roman"/>
        </w:rPr>
      </w:pPr>
    </w:p>
    <w:p w:rsidR="00063B97" w:rsidRDefault="00063B97"/>
    <w:sectPr w:rsidR="00063B97" w:rsidSect="00A85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5"/>
    <w:rsid w:val="00063B97"/>
    <w:rsid w:val="003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F5524-8CFC-4027-8981-6C89B71D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95"/>
    <w:pPr>
      <w:spacing w:line="256" w:lineRule="auto"/>
    </w:pPr>
    <w:rPr>
      <w:kern w:val="2"/>
      <w:lang w:val="en-ID" w:eastAsia="en-ID"/>
    </w:rPr>
  </w:style>
  <w:style w:type="paragraph" w:styleId="Heading1">
    <w:name w:val="heading 1"/>
    <w:basedOn w:val="Normal"/>
    <w:next w:val="Normal"/>
    <w:link w:val="Heading1Char"/>
    <w:uiPriority w:val="9"/>
    <w:qFormat/>
    <w:rsid w:val="003F5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F5995"/>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95"/>
    <w:rPr>
      <w:rFonts w:asciiTheme="majorHAnsi" w:eastAsiaTheme="majorEastAsia" w:hAnsiTheme="majorHAnsi" w:cstheme="majorBidi"/>
      <w:color w:val="2E74B5" w:themeColor="accent1" w:themeShade="BF"/>
      <w:kern w:val="2"/>
      <w:sz w:val="32"/>
      <w:szCs w:val="32"/>
      <w:lang w:val="en-ID" w:eastAsia="en-ID"/>
    </w:rPr>
  </w:style>
  <w:style w:type="character" w:customStyle="1" w:styleId="Heading3Char">
    <w:name w:val="Heading 3 Char"/>
    <w:basedOn w:val="DefaultParagraphFont"/>
    <w:link w:val="Heading3"/>
    <w:uiPriority w:val="9"/>
    <w:rsid w:val="003F599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F5995"/>
    <w:rPr>
      <w:color w:val="0563C1" w:themeColor="hyperlink"/>
      <w:u w:val="single"/>
    </w:rPr>
  </w:style>
  <w:style w:type="paragraph" w:styleId="FootnoteText">
    <w:name w:val="footnote text"/>
    <w:basedOn w:val="Normal"/>
    <w:link w:val="FootnoteTextChar"/>
    <w:uiPriority w:val="99"/>
    <w:unhideWhenUsed/>
    <w:rsid w:val="003F5995"/>
    <w:pPr>
      <w:spacing w:after="0" w:line="240" w:lineRule="auto"/>
    </w:pPr>
    <w:rPr>
      <w:sz w:val="20"/>
      <w:szCs w:val="20"/>
    </w:rPr>
  </w:style>
  <w:style w:type="character" w:customStyle="1" w:styleId="FootnoteTextChar">
    <w:name w:val="Footnote Text Char"/>
    <w:basedOn w:val="DefaultParagraphFont"/>
    <w:link w:val="FootnoteText"/>
    <w:uiPriority w:val="99"/>
    <w:rsid w:val="003F5995"/>
    <w:rPr>
      <w:kern w:val="2"/>
      <w:sz w:val="20"/>
      <w:szCs w:val="20"/>
      <w:lang w:val="en-ID" w:eastAsia="en-ID"/>
    </w:rPr>
  </w:style>
  <w:style w:type="table" w:styleId="TableGrid">
    <w:name w:val="Table Grid"/>
    <w:basedOn w:val="TableNormal"/>
    <w:uiPriority w:val="39"/>
    <w:rsid w:val="003F5995"/>
    <w:pPr>
      <w:spacing w:after="0" w:line="240" w:lineRule="auto"/>
    </w:pPr>
    <w:rPr>
      <w:kern w:val="2"/>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DefaultParagraphFont"/>
    <w:rsid w:val="003F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uns.ac.id/belli/article/view/27484" TargetMode="External"/><Relationship Id="rId13" Type="http://schemas.openxmlformats.org/officeDocument/2006/relationships/hyperlink" Target="https://ojs.unud.ac.id/index.php/Kerthanegara/article/view/15232/10089" TargetMode="External"/><Relationship Id="rId18" Type="http://schemas.openxmlformats.org/officeDocument/2006/relationships/hyperlink" Target="http://repository.unika.ac.id/2520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repository.uir.ac.id/12515/" TargetMode="External"/><Relationship Id="rId7" Type="http://schemas.openxmlformats.org/officeDocument/2006/relationships/hyperlink" Target="https://ejournal.unsrat.ac.id/v3/index.php/lexcrimen/article/view/42170/37318" TargetMode="External"/><Relationship Id="rId12" Type="http://schemas.openxmlformats.org/officeDocument/2006/relationships/hyperlink" Target="https://eprints.unmas.ac.id/id/eprint/1089/1/R.1334.FH.2021-BAB%20I.pdf" TargetMode="External"/><Relationship Id="rId17" Type="http://schemas.openxmlformats.org/officeDocument/2006/relationships/hyperlink" Target="https://ereposiory.unwks.ac.id/2597/1/PERTANGGUNGJAWABAN%20PELAKU%20U%20SAHA%20PENJUAL%20SATWA%20TERHADAP%20KONSUMEN%20TERKAIT%20SERTIFIKAT%20PALSU%20SATWA%20DILINDUNGI-converted.pdf" TargetMode="External"/><Relationship Id="rId25" Type="http://schemas.openxmlformats.org/officeDocument/2006/relationships/hyperlink" Target="https://eprints.upj.ac.id/id/eprint/3078/13/Bab%20II.pdf" TargetMode="External"/><Relationship Id="rId2" Type="http://schemas.openxmlformats.org/officeDocument/2006/relationships/settings" Target="settings.xml"/><Relationship Id="rId16" Type="http://schemas.openxmlformats.org/officeDocument/2006/relationships/hyperlink" Target="http://repository.upnjatim.ac.id/718/1/Cover.pdf" TargetMode="External"/><Relationship Id="rId20" Type="http://schemas.openxmlformats.org/officeDocument/2006/relationships/hyperlink" Target="https://karyailmiah.unisba.ac.id/index.php/hukum/article/view/10938" TargetMode="External"/><Relationship Id="rId1" Type="http://schemas.openxmlformats.org/officeDocument/2006/relationships/styles" Target="styles.xml"/><Relationship Id="rId6" Type="http://schemas.openxmlformats.org/officeDocument/2006/relationships/hyperlink" Target="https://transnasional.ejournal.unri.ac.id/index.php/JTS/article/download/1205/1196" TargetMode="External"/><Relationship Id="rId11" Type="http://schemas.openxmlformats.org/officeDocument/2006/relationships/hyperlink" Target="http://www.ejournal-s1.undip.ac.id/index.php/dlr/" TargetMode="External"/><Relationship Id="rId24" Type="http://schemas.openxmlformats.org/officeDocument/2006/relationships/hyperlink" Target="https://news.republika.co.id/berita/rqj3uj425/polisi-ungkap-perdagangan-ilegal-kucing-hutan-pelaku-terancam-5-tahun-penjara" TargetMode="External"/><Relationship Id="rId5" Type="http://schemas.openxmlformats.org/officeDocument/2006/relationships/hyperlink" Target="https://ejournal.unsrat.ac.id/v3/index.php/administratum/article/view/40526/36287" TargetMode="External"/><Relationship Id="rId15" Type="http://schemas.openxmlformats.org/officeDocument/2006/relationships/hyperlink" Target="https://repository.uir.ac.id/6876/1/Fia%20Dwiristianti%20Yudiyanto.pdf" TargetMode="External"/><Relationship Id="rId23" Type="http://schemas.openxmlformats.org/officeDocument/2006/relationships/hyperlink" Target="https://www.saplaw.top/pendekatan-perundang-undangan-statute-approach-dalam-penelitian-hukum" TargetMode="External"/><Relationship Id="rId10" Type="http://schemas.openxmlformats.org/officeDocument/2006/relationships/hyperlink" Target="https://jurnal.unitri.ac.id/index.php/buanasains/article/download/199/199" TargetMode="External"/><Relationship Id="rId19" Type="http://schemas.openxmlformats.org/officeDocument/2006/relationships/hyperlink" Target="https://repository.unsri.ac.id/47685/51/RAMA_74201_02011181520050%20_0002095502_0003128803_01_front_ref.pdf" TargetMode="External"/><Relationship Id="rId4" Type="http://schemas.openxmlformats.org/officeDocument/2006/relationships/hyperlink" Target="https://doi.org/10.31078/jk12210" TargetMode="External"/><Relationship Id="rId9" Type="http://schemas.openxmlformats.org/officeDocument/2006/relationships/hyperlink" Target="https://ojs.rewangrencang.com/index.php/JHLG/article/download/135/72/721?__cf_chl_tk=o5HR06kThEPDGyeQazN5H5XzAksDq7Zlk9pbOm1o_eA-1707625888-0-3984" TargetMode="External"/><Relationship Id="rId14" Type="http://schemas.openxmlformats.org/officeDocument/2006/relationships/hyperlink" Target="https://elib.unikom.ac.id/gdl.php?mod=browse&amp;op=read&amp;id=jbptunikompp-gdl-dithaputri-39928" TargetMode="External"/><Relationship Id="rId22" Type="http://schemas.openxmlformats.org/officeDocument/2006/relationships/hyperlink" Target="https://www.gramedia.com/best-seller/kucing-hut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9969</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DAFTAR PUSTAKA</vt:lpstr>
      <vt:lpstr>        Brahmanda, Penegakan Hukum Terhadap Tindak Pidana Penyelundupan Penyu Hijau Seba</vt:lpstr>
      <vt:lpstr>DAFTAR RIWAYAT HIDUP</vt:lpstr>
    </vt:vector>
  </TitlesOfParts>
  <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2024-02-22T13:29:00Z</dcterms:created>
  <dcterms:modified xsi:type="dcterms:W3CDTF">2024-02-22T13:30:00Z</dcterms:modified>
</cp:coreProperties>
</file>