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33" w:rsidRPr="006C0DFD" w:rsidRDefault="006A1F33" w:rsidP="006A1F33">
      <w:pPr>
        <w:spacing w:after="0"/>
        <w:ind w:left="0" w:right="432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Pr="006C0DFD" w:rsidRDefault="006A1F33" w:rsidP="006A1F33">
      <w:pPr>
        <w:pStyle w:val="ListParagraph"/>
        <w:spacing w:after="0"/>
        <w:ind w:left="1080" w:right="432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DFD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</w:p>
    <w:p w:rsidR="006A1F33" w:rsidRPr="006C0DFD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DFD">
        <w:rPr>
          <w:rFonts w:ascii="Times New Roman" w:eastAsia="Calibri" w:hAnsi="Times New Roman" w:cs="Times New Roman"/>
          <w:b/>
          <w:sz w:val="24"/>
          <w:szCs w:val="24"/>
        </w:rPr>
        <w:t>Buku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Tosepu, Ahmad Yusri, </w:t>
      </w:r>
      <w:r w:rsidRPr="006C0DFD">
        <w:rPr>
          <w:rFonts w:ascii="Times New Roman" w:hAnsi="Times New Roman" w:cs="Times New Roman"/>
          <w:i/>
          <w:sz w:val="24"/>
          <w:szCs w:val="24"/>
        </w:rPr>
        <w:t>Media Baru Dalam Komunikasi Politik (Komunikasi Politik I Dunia Virtual)</w:t>
      </w:r>
      <w:r w:rsidRPr="006C0DFD">
        <w:rPr>
          <w:rFonts w:ascii="Times New Roman" w:hAnsi="Times New Roman" w:cs="Times New Roman"/>
          <w:sz w:val="24"/>
          <w:szCs w:val="24"/>
        </w:rPr>
        <w:t xml:space="preserve">, CV. Jakad Publishing : Surabaya, 2018,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Ali, Zainuddin &amp; Zainuddin Lai, </w:t>
      </w:r>
      <w:r w:rsidRPr="006C0DFD">
        <w:rPr>
          <w:rFonts w:ascii="Times New Roman" w:hAnsi="Times New Roman" w:cs="Times New Roman"/>
          <w:i/>
          <w:sz w:val="24"/>
          <w:szCs w:val="24"/>
        </w:rPr>
        <w:t>Metode Penelitian Hukum, Sinar Grafika</w:t>
      </w:r>
      <w:r w:rsidRPr="006C0DFD">
        <w:rPr>
          <w:rFonts w:ascii="Times New Roman" w:hAnsi="Times New Roman" w:cs="Times New Roman"/>
          <w:sz w:val="24"/>
          <w:szCs w:val="24"/>
        </w:rPr>
        <w:t>, 29 Januari 2010,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Riswanda. M,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Tips &amp; Trick Android Root: Cara Cepat Dan Mudah Belajar Tips &amp; Trick Android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Jaka Media Publishing, 4 November 2020,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Mustofa, Muhammad,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 Penelitian Kepustakaan (Library Research),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Get Press Indonesia, 5 September 2023,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Syahrum, Muhammad </w:t>
      </w:r>
      <w:r w:rsidRPr="006C0DFD">
        <w:rPr>
          <w:rFonts w:ascii="Times New Roman" w:hAnsi="Times New Roman" w:cs="Times New Roman"/>
          <w:i/>
          <w:sz w:val="24"/>
          <w:szCs w:val="24"/>
        </w:rPr>
        <w:t>Pengantar Metodologi Penelitian Hukum: Kajian Penelitian Normatif, Empiris</w:t>
      </w:r>
      <w:r w:rsidRPr="006C0DFD">
        <w:rPr>
          <w:rFonts w:ascii="Times New Roman" w:hAnsi="Times New Roman" w:cs="Times New Roman"/>
          <w:sz w:val="24"/>
          <w:szCs w:val="24"/>
        </w:rPr>
        <w:t>, (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CV. DOTPLUS Publisher),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Tania, Adelia Septiani Restanti </w:t>
      </w:r>
      <w:r w:rsidRPr="006C0DFD">
        <w:rPr>
          <w:rFonts w:ascii="Times New Roman" w:hAnsi="Times New Roman" w:cs="Times New Roman"/>
          <w:i/>
          <w:sz w:val="24"/>
          <w:szCs w:val="24"/>
        </w:rPr>
        <w:t>Media Sosial, Identitas, Transformasi, dan Tantangannya</w:t>
      </w:r>
      <w:r w:rsidRPr="006C0DFD">
        <w:rPr>
          <w:rFonts w:ascii="Times New Roman" w:hAnsi="Times New Roman" w:cs="Times New Roman"/>
          <w:sz w:val="24"/>
          <w:szCs w:val="24"/>
        </w:rPr>
        <w:t xml:space="preserve">, Inteligensia Media ( Intrans Publishing Group ), Juni 2020,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Ahmad Taufik, dkk,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Pengantar Teknologi Informasi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CV. Pena Persada, April 2022,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Susanti, Dyah Ochtorina &amp; A’an Efendi, </w:t>
      </w:r>
      <w:r w:rsidRPr="006C0DFD">
        <w:rPr>
          <w:rFonts w:ascii="Times New Roman" w:hAnsi="Times New Roman" w:cs="Times New Roman"/>
          <w:i/>
          <w:sz w:val="24"/>
          <w:szCs w:val="24"/>
        </w:rPr>
        <w:t>Penelitian Hukum (Legal Research)</w:t>
      </w:r>
      <w:r w:rsidRPr="006C0DFD">
        <w:rPr>
          <w:rFonts w:ascii="Times New Roman" w:hAnsi="Times New Roman" w:cs="Times New Roman"/>
          <w:sz w:val="24"/>
          <w:szCs w:val="24"/>
        </w:rPr>
        <w:t xml:space="preserve">, Sinar Grafika, 6 November 2020,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Zam, Efvy, </w:t>
      </w:r>
      <w:r w:rsidRPr="006C0DFD">
        <w:rPr>
          <w:rFonts w:ascii="Times New Roman" w:hAnsi="Times New Roman" w:cs="Times New Roman"/>
          <w:i/>
          <w:sz w:val="24"/>
          <w:szCs w:val="24"/>
        </w:rPr>
        <w:t>Cara Mudah Menyadap Password &amp; Pencegahannya,</w:t>
      </w:r>
      <w:r w:rsidRPr="006C0DFD">
        <w:rPr>
          <w:rFonts w:ascii="Times New Roman" w:hAnsi="Times New Roman" w:cs="Times New Roman"/>
          <w:sz w:val="24"/>
          <w:szCs w:val="24"/>
        </w:rPr>
        <w:t xml:space="preserve"> MediaKita, 2014,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Anggraeni, Elisabet Yunaeti dan Rita Irviani, </w:t>
      </w:r>
      <w:r w:rsidRPr="006C0DFD">
        <w:rPr>
          <w:rFonts w:ascii="Times New Roman" w:hAnsi="Times New Roman" w:cs="Times New Roman"/>
          <w:i/>
          <w:sz w:val="24"/>
          <w:szCs w:val="24"/>
        </w:rPr>
        <w:t>Pengantar Sistem Informasi</w:t>
      </w:r>
      <w:r w:rsidRPr="006C0DFD">
        <w:rPr>
          <w:rFonts w:ascii="Times New Roman" w:hAnsi="Times New Roman" w:cs="Times New Roman"/>
          <w:sz w:val="24"/>
          <w:szCs w:val="24"/>
        </w:rPr>
        <w:t xml:space="preserve">, CV. Andi Offset, 2017,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Purwanto, Harry,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 SOSIAL Bebas Awas Kebablas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Media Karya, 30 Juni 2021,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Helaluddin &amp; Hengki Wijaya, </w:t>
      </w:r>
      <w:r w:rsidRPr="006C0DFD">
        <w:rPr>
          <w:rFonts w:ascii="Times New Roman" w:hAnsi="Times New Roman" w:cs="Times New Roman"/>
          <w:i/>
          <w:sz w:val="24"/>
          <w:szCs w:val="24"/>
        </w:rPr>
        <w:t>Analisis Data Kualitatif: Sebuah Tinjauan Teori &amp; Praktik</w:t>
      </w:r>
      <w:r w:rsidRPr="006C0DFD">
        <w:rPr>
          <w:rFonts w:ascii="Times New Roman" w:hAnsi="Times New Roman" w:cs="Times New Roman"/>
          <w:sz w:val="24"/>
          <w:szCs w:val="24"/>
        </w:rPr>
        <w:t xml:space="preserve">, Sekolah Tinggi Theologia Jaffray, 30 November 2019,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Sembiring,Helena Ras Ulina dan Ima Rohimah, </w:t>
      </w:r>
      <w:r w:rsidRPr="006C0DFD">
        <w:rPr>
          <w:rFonts w:ascii="Times New Roman" w:hAnsi="Times New Roman" w:cs="Times New Roman"/>
          <w:i/>
          <w:sz w:val="24"/>
          <w:szCs w:val="24"/>
        </w:rPr>
        <w:t>Daya Saing Indonesia Di Era Globalisasi,</w:t>
      </w:r>
      <w:r w:rsidRPr="006C0DFD">
        <w:rPr>
          <w:rFonts w:ascii="Times New Roman" w:hAnsi="Times New Roman" w:cs="Times New Roman"/>
          <w:sz w:val="24"/>
          <w:szCs w:val="24"/>
        </w:rPr>
        <w:t xml:space="preserve"> Media Nusa Creative (MNC Publishing), 2 November 2021,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Hakim,Rachmad, </w:t>
      </w:r>
      <w:r w:rsidRPr="006C0DFD">
        <w:rPr>
          <w:rFonts w:ascii="Times New Roman" w:hAnsi="Times New Roman" w:cs="Times New Roman"/>
          <w:i/>
          <w:sz w:val="24"/>
          <w:szCs w:val="24"/>
        </w:rPr>
        <w:t>Rahasia Jebol Password dan Antisipasinya</w:t>
      </w:r>
      <w:r w:rsidRPr="006C0DFD">
        <w:rPr>
          <w:rFonts w:ascii="Times New Roman" w:hAnsi="Times New Roman" w:cs="Times New Roman"/>
          <w:sz w:val="24"/>
          <w:szCs w:val="24"/>
        </w:rPr>
        <w:t xml:space="preserve">, PT. Elex Media Kompotindo, 2010,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Estiana,Ria, Nurul Giswi Karomah, Teddy Setiadi, </w:t>
      </w:r>
      <w:r w:rsidRPr="006C0DFD">
        <w:rPr>
          <w:rFonts w:ascii="Times New Roman" w:hAnsi="Times New Roman" w:cs="Times New Roman"/>
          <w:i/>
          <w:sz w:val="24"/>
          <w:szCs w:val="24"/>
        </w:rPr>
        <w:t>Efektivitas Media Sosial Sebagai Media Promosi Pada UMKM</w:t>
      </w:r>
      <w:r w:rsidRPr="006C0DFD">
        <w:rPr>
          <w:rFonts w:ascii="Times New Roman" w:hAnsi="Times New Roman" w:cs="Times New Roman"/>
          <w:sz w:val="24"/>
          <w:szCs w:val="24"/>
        </w:rPr>
        <w:t xml:space="preserve">, Deepublish, Mei 2022,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DFD">
        <w:rPr>
          <w:rFonts w:ascii="Times New Roman" w:hAnsi="Times New Roman" w:cs="Times New Roman"/>
          <w:sz w:val="24"/>
          <w:szCs w:val="24"/>
        </w:rPr>
        <w:lastRenderedPageBreak/>
        <w:t xml:space="preserve">Naldo,Rony Andre Christian,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Konsep Pertanggungjawaban Mutlak Terhadap Korporasi Sebab Perbuatan Melawan Hukum Menimbulkan Ancaman Serius, 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EnamMedia, Desember 2021,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Taty,Salmiaty dan Harry Yulianto,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Sistem Informasi Manajemen, 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PT. Leutika Nouvalitera, 29 Februari 2017,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Makhmudah,Siti, </w:t>
      </w:r>
      <w:r w:rsidRPr="006C0DFD">
        <w:rPr>
          <w:rFonts w:ascii="Times New Roman" w:hAnsi="Times New Roman" w:cs="Times New Roman"/>
          <w:i/>
          <w:sz w:val="24"/>
          <w:szCs w:val="24"/>
        </w:rPr>
        <w:t>Medsos Dan Dampaknya Paada Perilaku Keagamaan Remaja</w:t>
      </w:r>
      <w:r w:rsidRPr="006C0DFD">
        <w:rPr>
          <w:rFonts w:ascii="Times New Roman" w:hAnsi="Times New Roman" w:cs="Times New Roman"/>
          <w:sz w:val="24"/>
          <w:szCs w:val="24"/>
        </w:rPr>
        <w:t xml:space="preserve">, Guepedia, 2019, 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Hutabarat,Sumiaty Adelina, </w:t>
      </w:r>
      <w:r w:rsidRPr="006C0DFD">
        <w:rPr>
          <w:rFonts w:ascii="Times New Roman" w:hAnsi="Times New Roman" w:cs="Times New Roman"/>
          <w:i/>
          <w:sz w:val="24"/>
          <w:szCs w:val="24"/>
        </w:rPr>
        <w:t>CYBER-LAW: Quo Vadis Regulasi UU ITE Dalam Revolusi Industri 4.0 Menuju Era Society 5.0</w:t>
      </w:r>
      <w:r w:rsidRPr="006C0DFD">
        <w:rPr>
          <w:rFonts w:ascii="Times New Roman" w:hAnsi="Times New Roman" w:cs="Times New Roman"/>
          <w:sz w:val="24"/>
          <w:szCs w:val="24"/>
        </w:rPr>
        <w:t xml:space="preserve">, PT. Sonpedia Publishing Indonesia, 22 Juli 2023, </w:t>
      </w:r>
    </w:p>
    <w:p w:rsidR="006A1F33" w:rsidRPr="006C0DFD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DFD">
        <w:rPr>
          <w:rFonts w:ascii="Times New Roman" w:eastAsia="Calibri" w:hAnsi="Times New Roman" w:cs="Times New Roman"/>
          <w:b/>
          <w:sz w:val="24"/>
          <w:szCs w:val="24"/>
        </w:rPr>
        <w:t>Jurnal / Karya Ilmiah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Sutarli,Ananta Fadli &amp; Shelly Kurniawan, “Peranan Pemerintah Melalui Undang-Undang Perlindungan Data Pribadidalam Menanggulangi Phisingdi Indonesia”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INNOVATIVE: Journal Of Social Science Research, 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Vol.3 No.2 (2023)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Nugroho,Bagus Setyo, </w:t>
      </w:r>
      <w:r w:rsidRPr="006C0DFD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6C0DFD">
        <w:rPr>
          <w:rStyle w:val="15"/>
          <w:rFonts w:ascii="Times New Roman" w:eastAsia="Calibri" w:hAnsi="Times New Roman" w:cs="Times New Roman"/>
          <w:i/>
          <w:sz w:val="24"/>
          <w:szCs w:val="24"/>
        </w:rPr>
        <w:t>Tanggungjawab Hukum Pihak Bank Terhadap Nasabah Yang Menjadi Korban Phising”,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 Skripsi program Sarjana Ilmu Hukum, Universitas Jember, 2018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C0DFD">
        <w:rPr>
          <w:rFonts w:ascii="Times New Roman" w:hAnsi="Times New Roman" w:cs="Times New Roman"/>
          <w:sz w:val="24"/>
          <w:szCs w:val="24"/>
        </w:rPr>
        <w:t>Nabila,Farid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, </w:t>
      </w:r>
      <w:r w:rsidRPr="006C0DFD">
        <w:rPr>
          <w:rStyle w:val="15"/>
          <w:rFonts w:ascii="Times New Roman" w:eastAsia="Calibri" w:hAnsi="Times New Roman" w:cs="Times New Roman"/>
          <w:i/>
          <w:sz w:val="24"/>
          <w:szCs w:val="24"/>
        </w:rPr>
        <w:t>“</w:t>
      </w:r>
      <w:r w:rsidRPr="006C0DFD">
        <w:rPr>
          <w:rFonts w:ascii="Times New Roman" w:hAnsi="Times New Roman" w:cs="Times New Roman"/>
          <w:i/>
          <w:sz w:val="24"/>
          <w:szCs w:val="24"/>
        </w:rPr>
        <w:t>Perlindungan Hukum\ Terhadap Korban Penipuan Melalui Sms (Short Message Service)</w:t>
      </w:r>
      <w:r w:rsidRPr="006C0DFD">
        <w:rPr>
          <w:rStyle w:val="15"/>
          <w:rFonts w:ascii="Times New Roman" w:eastAsia="Calibri" w:hAnsi="Times New Roman" w:cs="Times New Roman"/>
          <w:i/>
          <w:sz w:val="24"/>
          <w:szCs w:val="24"/>
        </w:rPr>
        <w:t>”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, Skripsi program Sarjana Ilmu Hukum, </w:t>
      </w:r>
      <w:r w:rsidRPr="006C0DFD">
        <w:rPr>
          <w:rFonts w:ascii="Times New Roman" w:hAnsi="Times New Roman" w:cs="Times New Roman"/>
          <w:sz w:val="24"/>
          <w:szCs w:val="24"/>
        </w:rPr>
        <w:t>Universitas Islam Negeri Kiai Haji Achmad Siddiq Jember, 2023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Malunsenge,Leticia M., </w:t>
      </w:r>
      <w:r w:rsidRPr="006C0DFD">
        <w:rPr>
          <w:rFonts w:ascii="Times New Roman" w:hAnsi="Times New Roman" w:cs="Times New Roman"/>
          <w:i/>
          <w:sz w:val="24"/>
          <w:szCs w:val="24"/>
        </w:rPr>
        <w:t>et al., “</w:t>
      </w:r>
      <w:r w:rsidRPr="006C0DFD">
        <w:rPr>
          <w:rFonts w:ascii="Times New Roman" w:hAnsi="Times New Roman" w:cs="Times New Roman"/>
          <w:sz w:val="24"/>
          <w:szCs w:val="24"/>
        </w:rPr>
        <w:t>Penegakan Hukum Terhadap Pelaku Dan Korban Tindak Pidana Cyber Crime Berbentuk Phising Di Indonesia</w:t>
      </w:r>
      <w:r w:rsidRPr="006C0DFD">
        <w:rPr>
          <w:rFonts w:ascii="Times New Roman" w:hAnsi="Times New Roman" w:cs="Times New Roman"/>
          <w:i/>
          <w:sz w:val="24"/>
          <w:szCs w:val="24"/>
        </w:rPr>
        <w:t>”</w:t>
      </w:r>
      <w:r w:rsidRPr="006C0DFD">
        <w:rPr>
          <w:rFonts w:ascii="Times New Roman" w:hAnsi="Times New Roman" w:cs="Times New Roman"/>
          <w:sz w:val="24"/>
          <w:szCs w:val="24"/>
        </w:rPr>
        <w:t xml:space="preserve">, </w:t>
      </w:r>
      <w:r w:rsidRPr="006C0DFD">
        <w:rPr>
          <w:rFonts w:ascii="Times New Roman" w:hAnsi="Times New Roman" w:cs="Times New Roman"/>
          <w:i/>
          <w:sz w:val="24"/>
          <w:szCs w:val="24"/>
        </w:rPr>
        <w:t>Lex Crimen</w:t>
      </w:r>
      <w:r w:rsidRPr="006C0DFD">
        <w:rPr>
          <w:rFonts w:ascii="Times New Roman" w:hAnsi="Times New Roman" w:cs="Times New Roman"/>
          <w:sz w:val="24"/>
          <w:szCs w:val="24"/>
        </w:rPr>
        <w:t xml:space="preserve">, vol.11, April 2022,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Vadila,Nunu, “Analisis Kesadaran Keamanan Terhadap Ancaman </w:t>
      </w:r>
      <w:r w:rsidRPr="006C0DFD">
        <w:rPr>
          <w:rFonts w:ascii="Times New Roman" w:hAnsi="Times New Roman" w:cs="Times New Roman"/>
          <w:i/>
          <w:sz w:val="24"/>
          <w:szCs w:val="24"/>
        </w:rPr>
        <w:t xml:space="preserve">Phising”. 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Journal.uii.ac.id, 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Vol.2, 2021,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Safitri,Ria, “Undang-Undang Informasi dan Transaksi Elektronik Bagi Perguruan Tinggi”, </w:t>
      </w:r>
      <w:r w:rsidRPr="006C0DFD">
        <w:rPr>
          <w:rFonts w:ascii="Times New Roman" w:hAnsi="Times New Roman" w:cs="Times New Roman"/>
          <w:i/>
          <w:sz w:val="24"/>
          <w:szCs w:val="24"/>
        </w:rPr>
        <w:t>SALAM; Jurnal Sosial &amp; Budaya Syar-I</w:t>
      </w:r>
      <w:r w:rsidRPr="006C0DFD">
        <w:rPr>
          <w:rFonts w:ascii="Times New Roman" w:hAnsi="Times New Roman" w:cs="Times New Roman"/>
          <w:sz w:val="24"/>
          <w:szCs w:val="24"/>
        </w:rPr>
        <w:t xml:space="preserve">, Vol. 5, 2018, 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15"/>
          <w:rFonts w:ascii="Times New Roman" w:eastAsia="Calibri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Putri,Rizkya Amalia, </w:t>
      </w:r>
      <w:r w:rsidRPr="006C0DFD">
        <w:rPr>
          <w:rFonts w:ascii="Times New Roman" w:hAnsi="Times New Roman" w:cs="Times New Roman"/>
          <w:i/>
          <w:sz w:val="24"/>
          <w:szCs w:val="24"/>
        </w:rPr>
        <w:t>“</w:t>
      </w:r>
      <w:r w:rsidRPr="006C0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Penyelesaian Sengketa Kebocoran Data Pribadi Phonebook Dalam E- Commerce”,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Skripsi program Sarjana Ilmu Hukum, 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 Islam Negeri Syarif Hidayatullah Jakarta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>, 2022.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Sutanti, R. H., &amp; Markoni, M. (2023). “Perlindungan Hukum Terhadap Kejahatan Phising pada Channel E-Banking Melalui Transfer Virtual Account”. </w:t>
      </w:r>
      <w:r w:rsidRPr="006C0DFD">
        <w:rPr>
          <w:rFonts w:ascii="Times New Roman" w:hAnsi="Times New Roman" w:cs="Times New Roman"/>
          <w:i/>
          <w:sz w:val="24"/>
          <w:szCs w:val="24"/>
        </w:rPr>
        <w:t>Jurnal Pro Hukum</w:t>
      </w:r>
      <w:r w:rsidRPr="006C0DFD">
        <w:rPr>
          <w:rFonts w:ascii="Times New Roman" w:hAnsi="Times New Roman" w:cs="Times New Roman"/>
          <w:sz w:val="24"/>
          <w:szCs w:val="24"/>
        </w:rPr>
        <w:t>: Jurnal Penelitian Bidang HukumUniversitas Gresik Vol.12, 2023.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Putri,Wilga Secsio Ratsja,  R. Nunung Nurwati, &amp; Meilanny Budiarti Santoso, “Pengaruh Media Sosial Terhadap Perilaku Remaja”, </w:t>
      </w:r>
      <w:r w:rsidRPr="006C0DFD">
        <w:rPr>
          <w:rFonts w:ascii="Times New Roman" w:hAnsi="Times New Roman" w:cs="Times New Roman"/>
          <w:i/>
          <w:sz w:val="24"/>
          <w:szCs w:val="24"/>
        </w:rPr>
        <w:t>PROSIDING KS: RISET &amp; PKM</w:t>
      </w:r>
      <w:r w:rsidRPr="006C0DFD">
        <w:rPr>
          <w:rFonts w:ascii="Times New Roman" w:hAnsi="Times New Roman" w:cs="Times New Roman"/>
          <w:sz w:val="24"/>
          <w:szCs w:val="24"/>
        </w:rPr>
        <w:t>, Vol.3,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lastRenderedPageBreak/>
        <w:t xml:space="preserve">Yosefine, </w:t>
      </w:r>
      <w:r w:rsidRPr="006C0DFD">
        <w:rPr>
          <w:rFonts w:ascii="Times New Roman" w:hAnsi="Times New Roman" w:cs="Times New Roman"/>
          <w:i/>
          <w:sz w:val="24"/>
          <w:szCs w:val="24"/>
        </w:rPr>
        <w:t>“Perlindungan Hukum Terhadap Nasabah Btpn Jenius Akibat Dugaan Kebocoran Data Pribadi Dihubungkan Dengan Undang-Undang Nomor 10 Tahun 1998 Tentang Perubahan”</w:t>
      </w:r>
      <w:r w:rsidRPr="006C0DFD">
        <w:rPr>
          <w:rFonts w:ascii="Times New Roman" w:hAnsi="Times New Roman" w:cs="Times New Roman"/>
          <w:sz w:val="24"/>
          <w:szCs w:val="24"/>
        </w:rPr>
        <w:t>,</w:t>
      </w:r>
      <w:r w:rsidRPr="006C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Skripsi program Sarjana Ilmu Hukum, </w:t>
      </w:r>
      <w:r w:rsidRPr="006C0DFD">
        <w:rPr>
          <w:rFonts w:ascii="Times New Roman" w:hAnsi="Times New Roman" w:cs="Times New Roman"/>
          <w:sz w:val="24"/>
          <w:szCs w:val="24"/>
        </w:rPr>
        <w:t>Universitas Sultan Ageng Tirtayas</w:t>
      </w:r>
      <w:r w:rsidRPr="006C0DFD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, 2022, </w:t>
      </w:r>
    </w:p>
    <w:p w:rsidR="006A1F33" w:rsidRPr="006C0DFD" w:rsidRDefault="006A1F33" w:rsidP="006A1F33">
      <w:pPr>
        <w:spacing w:before="240"/>
        <w:ind w:left="788" w:right="432" w:hangingChars="327" w:hanging="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DFD">
        <w:rPr>
          <w:rFonts w:ascii="Times New Roman" w:hAnsi="Times New Roman" w:cs="Times New Roman"/>
          <w:b/>
          <w:sz w:val="24"/>
          <w:szCs w:val="24"/>
        </w:rPr>
        <w:t>Website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Abi Asmana, “Akses Illegal (Ilegal Acces) : Pengertian Dan Jenis Akses Ilegal (Illegal Acces)”, Diakses 14 November 2023, https://legalstudies71.blogspot.com/2021/08/akses-ilegal-illegal-access-pengertian.html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Acer Indonesia, “</w:t>
      </w:r>
      <w:r w:rsidRPr="006C0DFD">
        <w:rPr>
          <w:rFonts w:ascii="Times New Roman" w:hAnsi="Times New Roman" w:cs="Times New Roman"/>
          <w:bCs/>
          <w:sz w:val="24"/>
          <w:szCs w:val="24"/>
        </w:rPr>
        <w:t>Mengenal Phishing: Jenis, Cara Kerja &amp; Mencegahnya”, Diakses  19 September  2023</w:t>
      </w:r>
      <w:r w:rsidRPr="006C0DFD">
        <w:rPr>
          <w:rFonts w:ascii="Times New Roman" w:hAnsi="Times New Roman" w:cs="Times New Roman"/>
          <w:b/>
          <w:bCs/>
          <w:sz w:val="24"/>
          <w:szCs w:val="24"/>
        </w:rPr>
        <w:t>,  </w:t>
      </w:r>
      <w:r w:rsidRPr="006C0DFD">
        <w:rPr>
          <w:rFonts w:ascii="Times New Roman" w:hAnsi="Times New Roman" w:cs="Times New Roman"/>
          <w:sz w:val="24"/>
          <w:szCs w:val="24"/>
        </w:rPr>
        <w:t>https://commercial.acerid.com/support/articles/mengenal-phishing-jenis-cara-kerja-mencegahnya/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Aditya Arumi, “</w:t>
      </w:r>
      <w:r w:rsidRPr="006C0DFD">
        <w:rPr>
          <w:rFonts w:ascii="Times New Roman" w:hAnsi="Times New Roman" w:cs="Times New Roman"/>
          <w:bCs/>
          <w:sz w:val="24"/>
          <w:szCs w:val="24"/>
        </w:rPr>
        <w:t>Mengenal Phising, Cara Kerja dan Langkah Mengatasinya”, Diakses  21  September 2023 Pandagila.com, </w:t>
      </w:r>
      <w:r w:rsidRPr="006C0DFD">
        <w:rPr>
          <w:rFonts w:ascii="Times New Roman" w:hAnsi="Times New Roman" w:cs="Times New Roman"/>
          <w:sz w:val="24"/>
          <w:szCs w:val="24"/>
        </w:rPr>
        <w:t>https://pandagila.com/phising-cara-mengatasinya/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Amelia Shinta, “Cyber Espionage: Pengertian, Contoh Kasus, &amp; Cara Mencegah”, Dewaweb, Diakses 29 November 2023, https://www.dewaweb.com/blog/apa-itu-cyber-espionage/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 xml:space="preserve">Aris Kurniawan, “Pengertian Media Sosial - Sejarah, Fungsi, Peran, Jenis, Ciri, Pertumbuhan, Dampak, Para Ahli”,  Diakses  13 September 2023,  </w:t>
      </w:r>
      <w:hyperlink r:id="rId4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https://www.gurupendidikan.co.id/pengertian-media-sosial/</w:t>
        </w:r>
      </w:hyperlink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Arjuna Accha Dipa &amp; Erik Hendrawan, “Malware”, Binus University, Diakses 28 November 2023, https://student-activity.binus.ac.id/csc/2021/10/malware/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Asti, “7 Contoh Platform E-commerce di Indonesia”, DailySosial, Diakses 13 November 2023, https://dailysocial.id/post/7-contoh-platform-e-commerce-di-indonesia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Bagas Muhammad, “</w:t>
      </w:r>
      <w:r w:rsidRPr="006C0DFD">
        <w:rPr>
          <w:rFonts w:ascii="Times New Roman" w:hAnsi="Times New Roman" w:cs="Times New Roman"/>
          <w:spacing w:val="7"/>
          <w:sz w:val="24"/>
          <w:szCs w:val="24"/>
        </w:rPr>
        <w:t>Problematika Undang-undang Informasi dan Transaksi Elektronik”, Hipwee, Diakses  8 November 2023, https://www.hipwee.com/narasi/problematika-undang-undang-informasi-dan-transaksi-elektronik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Bambang Pratama, “Perbuatan Yang Dilarang Dalam UU-ITE”, Binus University Faculty of Humanities, Diakses 31 Oktober 2023, </w:t>
      </w:r>
      <w:hyperlink r:id="rId5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https://business</w:t>
        </w:r>
      </w:hyperlink>
      <w:r w:rsidRPr="006C0DFD">
        <w:rPr>
          <w:rFonts w:ascii="Times New Roman" w:hAnsi="Times New Roman" w:cs="Times New Roman"/>
          <w:sz w:val="24"/>
          <w:szCs w:val="24"/>
        </w:rPr>
        <w:t> law.binus.ac.id/2019/07/23/perbuatan-yang-dilarang-dalam-uu-ite/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Bang Gonel, “Contoh Link Phising: Bagaimana Bentuknya dan Cara Menghindarinya?”, Diakses 8 November 2023, https://www.gonel.id/contoh-link-phising-2/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lastRenderedPageBreak/>
        <w:t>Dhorib_md, “Pengertian Cyber Sabotage &amp; Extortion, Contoh Kasus, Solusi dan Modusnya”, Blogger, Diakses 29 November 2023, https://dhoribweb.blogspot.com/2020/07/pengertian-cyber-sabotage-extortion.html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Dresyamaya Fiona, “7+ Cara Mengatasi  HP Disadap, Bisa DiLakukan Sendiri”, Orami, Diakses 27 November 2023,  https://www.orami.co.id/magazine/cara-mengatasi-hp-disadap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Galuh Putri Riyanto &amp; Oik Yusuf, “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Apa Itu Phising dan Bagaimana Cara Menghindarinya?” Kompas.com, Diakses 24 November 2023, https://tekno.kompas.com/read/2021/03/11/10060067/apa-itu-phising-dan-bagaimana-cara-menghindarinya?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Hengky, “Ancaman &amp; Gangguan Terhadap Teknologi Sistem Informasi dan Penanggulangannya”,  Hengky Blog,  Diakses 28 Novembe 2023, https://hengkyrobert.blogspot.com/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Ilham Choirul Anwar</w:t>
      </w:r>
      <w:r w:rsidRPr="006C0DFD">
        <w:rPr>
          <w:rFonts w:ascii="Times New Roman" w:hAnsi="Times New Roman" w:cs="Times New Roman"/>
          <w:sz w:val="24"/>
          <w:szCs w:val="24"/>
        </w:rPr>
        <w:t>, “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Sejarah Perkembangan Teknologi Informasi dan Komunikasi”, Diakses 28 Oktober 2023, https://tirto.id/sejarah-perkembangan-teknologi-informasi-dan-komunikasi-gaJs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15"/>
          <w:rFonts w:ascii="Times New Roman" w:hAnsi="Times New Roman" w:cs="Times New Roman"/>
          <w:spacing w:val="-10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Ivony, “</w:t>
      </w:r>
      <w:r w:rsidRPr="006C0DFD">
        <w:rPr>
          <w:rFonts w:ascii="Times New Roman" w:hAnsi="Times New Roman" w:cs="Times New Roman"/>
          <w:spacing w:val="-10"/>
          <w:sz w:val="24"/>
          <w:szCs w:val="24"/>
        </w:rPr>
        <w:t>25 Pengertian Informasi Menurut Para Ahli”, Diakses 31 Oktober 2023, https://pakarkomunikasi.com/pengertian-informasi-menurut-para-ahli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Jagoan Hosting, “Apa itu Phising? Pengertian, Ciri, Jenis &amp; Cara Menghindari</w:t>
      </w:r>
      <w:r w:rsidRPr="006C0DFD">
        <w:rPr>
          <w:rFonts w:ascii="Times New Roman" w:hAnsi="Times New Roman" w:cs="Times New Roman"/>
          <w:i/>
          <w:sz w:val="24"/>
          <w:szCs w:val="24"/>
        </w:rPr>
        <w:t>”</w:t>
      </w:r>
      <w:r w:rsidRPr="006C0DFD">
        <w:rPr>
          <w:rFonts w:ascii="Times New Roman" w:hAnsi="Times New Roman" w:cs="Times New Roman"/>
          <w:sz w:val="24"/>
          <w:szCs w:val="24"/>
        </w:rPr>
        <w:t>, Diakses 25 Oktober 2023, https://www.jagoanhosting.com/blog/phising-adalah/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DFD">
        <w:rPr>
          <w:rFonts w:ascii="Times New Roman" w:eastAsia="Calibri" w:hAnsi="Times New Roman" w:cs="Times New Roman"/>
          <w:sz w:val="24"/>
          <w:szCs w:val="24"/>
        </w:rPr>
        <w:t>Laeli Nur Azizah, “Memahami Apa Itu UU ITE dan Apa Saja yang Diatur di Dalamnya”, Gramedia Blog, Diakses 31 Oktober 2023 https://www.gramedia.com/literasi/contoh-hu/kum-pidana/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Made Wahyu Arthaluhur, S.H., “Perbedaan Perdagangan Elektronik dengan Transaksi Elektronik”, Diakses 30 Oktober https://www.hukumonline.com/klinik/a/perbedaan-perdagangan-elektronik-dengan-transaksi-elektronik-lt56751b3083cb0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Maksum Rangkuti, “</w:t>
      </w:r>
      <w:r w:rsidRPr="006C0DFD">
        <w:rPr>
          <w:rFonts w:ascii="Times New Roman" w:hAnsi="Times New Roman" w:cs="Times New Roman"/>
          <w:spacing w:val="-10"/>
          <w:sz w:val="24"/>
          <w:szCs w:val="24"/>
        </w:rPr>
        <w:t>Perlindungan Hukum Indonesia : Pengertian, Aspek, Unsur, dan Contoh”, Fakultas Hukum UMSU, Diakses 14 September 2023, https://fahum.umsu.ac.id/perlindungan-hukum-indonesia-pengertian-aspek-unsur-dan-contoh/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Materi Sosiologi, “Pengertian Media Sosial, Fungsi, Karakteristik, Jenis, dan Dampaknya”, Dosensosiologi.com, Diakses 1 November 2023,  https://dosensosiologi.com/pengertian-media-sosial/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Mike Napizahni, “Man in the Middle Attack: Pengertian, Jenis dan Cara Menghindarinya”, Dewaweb, Diakses 19 November 2023, https://www.dewaweb.com/blog/pengertian-man-in-the-middle-attack/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Mirza M.Haekal, “</w:t>
      </w:r>
      <w:r w:rsidRPr="006C0D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UU ITE: Fungsi, Perbuatan yang Dilarang, dan Contoh Kasusnya”, Diakses</w:t>
      </w:r>
      <w:r w:rsidRPr="006C0DF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 </w:t>
      </w:r>
      <w:r w:rsidRPr="006C0D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 September 2023, https://mekarisign.com/id/blog/apa-itu-uu-ite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lastRenderedPageBreak/>
        <w:t>Nada Naurah, ” Serangan Phishing di Indonesia Terus Meningkat, Ini Datanya”, GoodStats, Diakses 19 September 2023,</w:t>
      </w:r>
      <w:r w:rsidRPr="006C0DFD">
        <w:rPr>
          <w:rFonts w:ascii="Times New Roman" w:hAnsi="Times New Roman" w:cs="Times New Roman"/>
          <w:b/>
          <w:sz w:val="24"/>
          <w:szCs w:val="24"/>
        </w:rPr>
        <w:t> </w:t>
      </w:r>
      <w:hyperlink r:id="rId6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https://goodstats.id/article/serangan-phishing-di-indonesia-terus-meningkat-ini-statistiknya-U8VdY</w:t>
        </w:r>
      </w:hyperlink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Nandy, ”</w:t>
      </w:r>
      <w:r w:rsidRPr="006C0DFD">
        <w:rPr>
          <w:rFonts w:ascii="Times New Roman" w:hAnsi="Times New Roman" w:cs="Times New Roman"/>
          <w:bCs/>
          <w:sz w:val="24"/>
          <w:szCs w:val="24"/>
        </w:rPr>
        <w:t>Pengertian Media Sosial, Sejarah, Fungsi, Jenis, Manfaat, dan Perkembangannya”</w:t>
      </w:r>
      <w:r w:rsidRPr="006C0DFD">
        <w:rPr>
          <w:rFonts w:ascii="Times New Roman" w:hAnsi="Times New Roman" w:cs="Times New Roman"/>
          <w:bCs/>
          <w:i/>
          <w:sz w:val="24"/>
          <w:szCs w:val="24"/>
        </w:rPr>
        <w:t>, </w:t>
      </w:r>
      <w:r w:rsidRPr="006C0DFD">
        <w:rPr>
          <w:rFonts w:ascii="Times New Roman" w:hAnsi="Times New Roman" w:cs="Times New Roman"/>
          <w:bCs/>
          <w:sz w:val="24"/>
          <w:szCs w:val="24"/>
        </w:rPr>
        <w:t>Diakses 17 September 2023, https://www.gramedia.com/literasi/pengertian-media-sosial/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DFD">
        <w:rPr>
          <w:rFonts w:ascii="Times New Roman" w:eastAsia="Calibri" w:hAnsi="Times New Roman" w:cs="Times New Roman"/>
          <w:sz w:val="24"/>
          <w:szCs w:val="24"/>
        </w:rPr>
        <w:t>Ningrum, “Phishing Adalah? Bagaimana Cara Menghindarinya?, Exabytes, Diakses 4 November 2023, </w:t>
      </w:r>
      <w:hyperlink r:id="rId7" w:history="1">
        <w:r w:rsidRPr="006C0DFD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https://www.exabytes.co.id/blog/phishing-adalah-cara-menghindarinya/</w:t>
        </w:r>
      </w:hyperlink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Nurul Huda, “Apa itu Email Phishing? Kenali Jenis dan Cara Menghindarinya”, Dewaweb, Diakses 17 Oktober 2023, https://www.dewaweb.com/blog/apa-itu-email-phishing/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PenelitianIlmiah.com, “Pengertian Wawancara Terstruktur dan 4 Contohnya”, Diakses 10 September 2023, </w:t>
      </w:r>
      <w:hyperlink r:id="rId8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https://penelitianilmiah.com/wawancara terstruktur/</w:t>
        </w:r>
      </w:hyperlink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Putra, “</w:t>
      </w:r>
      <w:r w:rsidRPr="006C0DFD">
        <w:rPr>
          <w:rFonts w:ascii="Times New Roman" w:hAnsi="Times New Roman" w:cs="Times New Roman"/>
          <w:bCs/>
          <w:sz w:val="24"/>
          <w:szCs w:val="24"/>
        </w:rPr>
        <w:t xml:space="preserve">Pengertian Informasi: Fungsi, Konsep Dasar &amp; Jenis Jenisnya”, Diakses 28 Oktober 2023, </w:t>
      </w:r>
      <w:r w:rsidRPr="006C0DFD">
        <w:rPr>
          <w:rFonts w:ascii="Times New Roman" w:hAnsi="Times New Roman" w:cs="Times New Roman"/>
          <w:sz w:val="24"/>
          <w:szCs w:val="24"/>
        </w:rPr>
        <w:t>https://salamadian.com/pengertian-informasi/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Ratna Kumalasari, “</w:t>
      </w:r>
      <w:r w:rsidRPr="006C0DFD">
        <w:rPr>
          <w:rFonts w:ascii="Times New Roman" w:hAnsi="Times New Roman" w:cs="Times New Roman"/>
          <w:spacing w:val="5"/>
          <w:sz w:val="24"/>
          <w:szCs w:val="24"/>
        </w:rPr>
        <w:t>Risiko Finansial Adalah: Pengertian, Contoh, dan Jenis-Jenisnya!”, Majoo, Diakses 28 November 2023, https://majoo.id/solusi/detail/risiko-finansial-adalah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Rizka Maharani, “7 Ciri-ciri Link Phising yang Wajib Diketahui!”, Tips Pintar, Diakses 5 November 2023, https://www.tipspintar.com/ciri-ciri-link-phising/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Silmi Nurul Utami, “</w:t>
      </w:r>
      <w:r w:rsidRPr="006C0DFD">
        <w:rPr>
          <w:rFonts w:ascii="Times New Roman" w:hAnsi="Times New Roman" w:cs="Times New Roman"/>
          <w:sz w:val="24"/>
          <w:szCs w:val="24"/>
          <w:shd w:val="clear" w:color="auto" w:fill="FFFFFF"/>
        </w:rPr>
        <w:t>8 Macam Ancaman pada Keamanan Informasi Digital</w:t>
      </w:r>
      <w:r w:rsidRPr="006C0DFD">
        <w:rPr>
          <w:rFonts w:ascii="Times New Roman" w:hAnsi="Times New Roman" w:cs="Times New Roman"/>
          <w:sz w:val="24"/>
          <w:szCs w:val="24"/>
        </w:rPr>
        <w:t>”, Kompas.com, Diakses 14 November 2023, https://www.kompas.com/skola/read/2023/01/28/150000069/8-macam-ancaman-pada-keamanan-informasi-digital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Siti Hadijah, “Jangan Panik, Begini Cara Tepat Mengatasi HP yang Disadap”,  Cermati, Diakses 28 November 2023, https://www.cermati.com/artikel/jangan-panik-begini-cara-tepat-mengatasi-hp-yang-disadap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Suryadi Kurniawan, “Phising: Pengertian, Cara Kerja dan LangkahMengatasinya”, Diakses 13 September 2023,  https://www.niagahoster.co.id/blog/mengatasi-phishing/.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Tristin Hartanto, “Waspada Phising! Kenali Ciri-Ciri dan Cara Menghindarinya”, Diakses  10 September 2023,  </w:t>
      </w:r>
      <w:hyperlink r:id="rId9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https://www.dewaweb.com/blog/apa-itu-phising/</w:t>
        </w:r>
      </w:hyperlink>
      <w:r w:rsidRPr="006C0DFD">
        <w:rPr>
          <w:rFonts w:ascii="Times New Roman" w:hAnsi="Times New Roman" w:cs="Times New Roman"/>
          <w:sz w:val="24"/>
          <w:szCs w:val="24"/>
        </w:rPr>
        <w:t>.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t>Yohansen, "Contoh Kasus Penyalahgunaan IT Teknologi Informasi”, Eureka, Diakses 28 November 2023, https://yohansen eureka.blogspot.com/2013/06/contoh-kasus-penyalahgunaan-it.html</w:t>
      </w:r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6C0DFD">
        <w:rPr>
          <w:rFonts w:ascii="Times New Roman" w:hAnsi="Times New Roman" w:cs="Times New Roman"/>
          <w:sz w:val="24"/>
          <w:szCs w:val="24"/>
        </w:rPr>
        <w:lastRenderedPageBreak/>
        <w:t>Zakky, “</w:t>
      </w:r>
      <w:r w:rsidRPr="006C0DFD">
        <w:rPr>
          <w:rFonts w:ascii="Times New Roman" w:hAnsi="Times New Roman" w:cs="Times New Roman"/>
          <w:bCs/>
          <w:sz w:val="24"/>
          <w:szCs w:val="24"/>
        </w:rPr>
        <w:t xml:space="preserve">UU ITE (Informasi &amp; Transaksi Elektronik) | UU No. 11 Tahun 2008”, Diakses 29 Oktober 2023, </w:t>
      </w:r>
      <w:hyperlink r:id="rId10" w:anchor="google_vignette" w:history="1">
        <w:r w:rsidRPr="006C0D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https://www.zonareferensi.com/uu-ite/#google_vignette</w:t>
        </w:r>
      </w:hyperlink>
    </w:p>
    <w:p w:rsidR="006A1F33" w:rsidRPr="006C0DFD" w:rsidRDefault="006A1F33" w:rsidP="006A1F33">
      <w:pPr>
        <w:spacing w:beforeLines="40" w:before="96" w:afterLines="40" w:after="96" w:line="240" w:lineRule="auto"/>
        <w:ind w:left="785" w:right="432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6A1F33" w:rsidRPr="006C0DFD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DFD">
        <w:rPr>
          <w:rFonts w:ascii="Times New Roman" w:eastAsia="Calibri" w:hAnsi="Times New Roman" w:cs="Times New Roman"/>
          <w:b/>
          <w:sz w:val="24"/>
          <w:szCs w:val="24"/>
        </w:rPr>
        <w:t>Peraturan Perundang-Undangan</w:t>
      </w:r>
    </w:p>
    <w:p w:rsidR="006A1F33" w:rsidRPr="006C0DFD" w:rsidRDefault="006A1F33" w:rsidP="006A1F33">
      <w:pPr>
        <w:spacing w:beforeLines="40" w:before="96" w:afterLines="40" w:after="96" w:line="240" w:lineRule="auto"/>
        <w:ind w:leftChars="-1" w:left="0" w:right="43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DFD">
        <w:rPr>
          <w:rFonts w:ascii="Times New Roman" w:eastAsia="Calibri" w:hAnsi="Times New Roman" w:cs="Times New Roman"/>
          <w:sz w:val="24"/>
          <w:szCs w:val="24"/>
        </w:rPr>
        <w:t>Undang-Undang Nomor 19 Tahun 2016 tentang Perubahan atas UU Nomor 11 Tahun 2008 tentang Informasi dan Transaksi Elektronik (ITE).</w:t>
      </w: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F33" w:rsidRPr="009A7D16" w:rsidRDefault="006A1F33" w:rsidP="006A1F33">
      <w:pPr>
        <w:pStyle w:val="Heading1"/>
        <w:jc w:val="center"/>
        <w:rPr>
          <w:sz w:val="24"/>
          <w:szCs w:val="24"/>
        </w:rPr>
      </w:pPr>
      <w:bookmarkStart w:id="0" w:name="_Toc124276504"/>
      <w:r w:rsidRPr="009A7D16">
        <w:rPr>
          <w:sz w:val="24"/>
          <w:szCs w:val="24"/>
        </w:rPr>
        <w:lastRenderedPageBreak/>
        <w:t>DAFTAR RIWAYAT HIDUP</w:t>
      </w:r>
      <w:bookmarkEnd w:id="0"/>
    </w:p>
    <w:p w:rsidR="006A1F33" w:rsidRPr="00E263B2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Luh Intan Candhika Dharani</w:t>
      </w:r>
    </w:p>
    <w:p w:rsidR="006A1F33" w:rsidRPr="00E263B2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5120600030</w:t>
      </w:r>
    </w:p>
    <w:p w:rsidR="006A1F33" w:rsidRPr="00E263B2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Tempat/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B2"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B2">
        <w:rPr>
          <w:rFonts w:ascii="Times New Roman" w:hAnsi="Times New Roman" w:cs="Times New Roman"/>
          <w:sz w:val="24"/>
          <w:szCs w:val="24"/>
        </w:rPr>
        <w:t>Lahir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Tegal, 03 Juli 2002 </w:t>
      </w:r>
    </w:p>
    <w:p w:rsidR="006A1F33" w:rsidRPr="00E263B2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B2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Ilmu Hukum</w:t>
      </w:r>
    </w:p>
    <w:p w:rsidR="006A1F33" w:rsidRPr="00E263B2" w:rsidRDefault="006A1F33" w:rsidP="006A1F33">
      <w:pPr>
        <w:spacing w:line="360" w:lineRule="auto"/>
        <w:ind w:left="2835" w:hanging="2596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Jl. Semanggi Raya No. 60, RT.01 RW.01, Kecamatan Kramat, Kabupaten Tegal, Jawa Tengah.</w:t>
      </w:r>
    </w:p>
    <w:p w:rsidR="006A1F33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263B2">
        <w:rPr>
          <w:rFonts w:ascii="Times New Roman" w:hAnsi="Times New Roman" w:cs="Times New Roman"/>
          <w:sz w:val="24"/>
          <w:szCs w:val="24"/>
        </w:rPr>
        <w:t>Riwayat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B2"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63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611"/>
        <w:gridCol w:w="3285"/>
        <w:gridCol w:w="1931"/>
        <w:gridCol w:w="1921"/>
      </w:tblGrid>
      <w:tr w:rsidR="006A1F33" w:rsidTr="00747700">
        <w:tc>
          <w:tcPr>
            <w:tcW w:w="625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A"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Sekolah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Masuk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 Lulus</w:t>
            </w:r>
          </w:p>
        </w:tc>
      </w:tr>
      <w:tr w:rsidR="006A1F33" w:rsidTr="00747700">
        <w:tc>
          <w:tcPr>
            <w:tcW w:w="625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 Bhakti Mulia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A1F33" w:rsidTr="00747700">
        <w:tc>
          <w:tcPr>
            <w:tcW w:w="625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Atmaja Wacana Tegal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A1F33" w:rsidTr="00747700">
        <w:tc>
          <w:tcPr>
            <w:tcW w:w="625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Negeri 04 Tegal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A1F33" w:rsidTr="00747700">
        <w:tc>
          <w:tcPr>
            <w:tcW w:w="625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 Fakultas Hukum Universitas Pancasakti Tegal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3" w:type="dxa"/>
          </w:tcPr>
          <w:p w:rsidR="006A1F33" w:rsidRDefault="006A1F33" w:rsidP="00747700">
            <w:pPr>
              <w:spacing w:after="16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F33" w:rsidRDefault="006A1F33" w:rsidP="006A1F33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A1F33" w:rsidRDefault="006A1F33" w:rsidP="006A1F33">
      <w:pPr>
        <w:spacing w:after="16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daftar Riwayat hidup ini saya buat dengan sebenarnya.</w:t>
      </w:r>
    </w:p>
    <w:tbl>
      <w:tblPr>
        <w:tblStyle w:val="TableGrid1"/>
        <w:tblpPr w:leftFromText="180" w:rightFromText="180" w:vertAnchor="text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6A1F33" w:rsidRPr="00FF55FA" w:rsidTr="00747700">
        <w:trPr>
          <w:trHeight w:val="413"/>
        </w:trPr>
        <w:tc>
          <w:tcPr>
            <w:tcW w:w="3522" w:type="dxa"/>
          </w:tcPr>
          <w:p w:rsidR="006A1F33" w:rsidRPr="007859AA" w:rsidRDefault="006A1F33" w:rsidP="00747700">
            <w:pPr>
              <w:tabs>
                <w:tab w:val="left" w:pos="3843"/>
              </w:tabs>
              <w:spacing w:after="160" w:line="360" w:lineRule="auto"/>
              <w:ind w:left="0" w:right="-6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F55FA">
              <w:rPr>
                <w:rFonts w:ascii="Times New Roman" w:eastAsia="Times New Roman" w:hAnsi="Times New Roman" w:cs="Times New Roman"/>
                <w:sz w:val="24"/>
                <w:szCs w:val="24"/>
              </w:rPr>
              <w:t>Tegal,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Januari 2024</w:t>
            </w:r>
          </w:p>
        </w:tc>
      </w:tr>
      <w:tr w:rsidR="006A1F33" w:rsidRPr="00FF55FA" w:rsidTr="00747700">
        <w:trPr>
          <w:trHeight w:val="296"/>
        </w:trPr>
        <w:tc>
          <w:tcPr>
            <w:tcW w:w="3522" w:type="dxa"/>
          </w:tcPr>
          <w:p w:rsidR="006A1F33" w:rsidRPr="00FF55FA" w:rsidRDefault="006A1F33" w:rsidP="00747700">
            <w:pPr>
              <w:spacing w:after="16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FF55FA">
              <w:rPr>
                <w:rFonts w:ascii="Times New Roman" w:eastAsia="Times New Roman" w:hAnsi="Times New Roman" w:cs="Times New Roman"/>
                <w:sz w:val="24"/>
                <w:szCs w:val="24"/>
              </w:rPr>
              <w:t>Yang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5FA">
              <w:rPr>
                <w:rFonts w:ascii="Times New Roman" w:eastAsia="Times New Roman" w:hAnsi="Times New Roman" w:cs="Times New Roman"/>
                <w:sz w:val="24"/>
                <w:szCs w:val="24"/>
              </w:rPr>
              <w:t>menyatakan</w:t>
            </w:r>
          </w:p>
        </w:tc>
      </w:tr>
      <w:tr w:rsidR="006A1F33" w:rsidRPr="00FF55FA" w:rsidTr="00747700">
        <w:trPr>
          <w:trHeight w:val="1097"/>
        </w:trPr>
        <w:tc>
          <w:tcPr>
            <w:tcW w:w="3522" w:type="dxa"/>
          </w:tcPr>
          <w:p w:rsidR="006A1F33" w:rsidRPr="00FF55FA" w:rsidRDefault="006A1F33" w:rsidP="00747700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F33" w:rsidRPr="00FF55FA" w:rsidTr="00747700">
        <w:tc>
          <w:tcPr>
            <w:tcW w:w="3522" w:type="dxa"/>
          </w:tcPr>
          <w:p w:rsidR="006A1F33" w:rsidRPr="00FF55FA" w:rsidRDefault="006A1F33" w:rsidP="00747700">
            <w:pPr>
              <w:spacing w:after="16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Luh Intan Candhika Dharani</w:t>
            </w:r>
          </w:p>
        </w:tc>
      </w:tr>
    </w:tbl>
    <w:p w:rsidR="006A1F33" w:rsidRPr="006C0DFD" w:rsidRDefault="006A1F33" w:rsidP="006A1F33">
      <w:pPr>
        <w:spacing w:before="240"/>
        <w:ind w:left="788" w:right="432" w:hangingChars="327" w:hanging="7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3BD" w:rsidRDefault="00E533BD">
      <w:bookmarkStart w:id="1" w:name="_GoBack"/>
      <w:bookmarkEnd w:id="1"/>
    </w:p>
    <w:sectPr w:rsidR="00E533BD" w:rsidSect="00C02894">
      <w:footerReference w:type="first" r:id="rId11"/>
      <w:pgSz w:w="11907" w:h="16839" w:code="9"/>
      <w:pgMar w:top="2268" w:right="1701" w:bottom="1701" w:left="2268" w:header="720" w:footer="720" w:gutter="0"/>
      <w:pgNumType w:start="9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1A" w:rsidRDefault="006A1F33">
    <w:pPr>
      <w:pStyle w:val="Footer"/>
      <w:jc w:val="center"/>
    </w:pPr>
    <w:r>
      <w:t>9</w:t>
    </w:r>
    <w:r>
      <w:t>2</w:t>
    </w:r>
  </w:p>
  <w:p w:rsidR="00D6721A" w:rsidRDefault="006A1F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33"/>
    <w:rsid w:val="006A1F33"/>
    <w:rsid w:val="00E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2D29-DFA0-444D-AEEF-69D2DBD2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33"/>
    <w:pPr>
      <w:spacing w:after="240" w:line="480" w:lineRule="auto"/>
      <w:ind w:left="720" w:firstLine="72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A1F33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F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A1F33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6A1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3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A1F33"/>
    <w:rPr>
      <w:color w:val="0563C1" w:themeColor="hyperlink"/>
      <w:u w:val="single"/>
    </w:rPr>
  </w:style>
  <w:style w:type="character" w:customStyle="1" w:styleId="15">
    <w:name w:val="15"/>
    <w:basedOn w:val="DefaultParagraphFont"/>
    <w:rsid w:val="006A1F33"/>
    <w:rPr>
      <w:rFonts w:ascii="Calibri" w:hAnsi="Calibri" w:cs="Calibri" w:hint="defaul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1F33"/>
    <w:rPr>
      <w:lang w:val="en-US"/>
    </w:rPr>
  </w:style>
  <w:style w:type="table" w:styleId="TableGrid">
    <w:name w:val="Table Grid"/>
    <w:basedOn w:val="TableNormal"/>
    <w:uiPriority w:val="39"/>
    <w:rsid w:val="006A1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A1F33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elitianilmiah.com/wawancara%20terstruktu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xabytes.co.id/blog/phishing-adalah-cara-menghindarin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dstats.id/article/serangan-phishing-di-indonesia-terus-meningkat-ini-statistiknya-U8VdY" TargetMode="External"/><Relationship Id="rId11" Type="http://schemas.openxmlformats.org/officeDocument/2006/relationships/footer" Target="footer1.xml"/><Relationship Id="rId5" Type="http://schemas.openxmlformats.org/officeDocument/2006/relationships/hyperlink" Target="https://business" TargetMode="External"/><Relationship Id="rId10" Type="http://schemas.openxmlformats.org/officeDocument/2006/relationships/hyperlink" Target="https://www.zonareferensi.com/uu-ite/" TargetMode="External"/><Relationship Id="rId4" Type="http://schemas.openxmlformats.org/officeDocument/2006/relationships/hyperlink" Target="https://www.gurupendidikan.co.id/pengertian-media-sosial/" TargetMode="External"/><Relationship Id="rId9" Type="http://schemas.openxmlformats.org/officeDocument/2006/relationships/hyperlink" Target="https://www.dewaweb.com/blog/apa-itu-ph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2024-02-26T15:55:00Z</dcterms:created>
  <dcterms:modified xsi:type="dcterms:W3CDTF">2024-02-26T15:56:00Z</dcterms:modified>
</cp:coreProperties>
</file>