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0D6" w:rsidRPr="00062278" w:rsidRDefault="005600D6" w:rsidP="005600D6">
      <w:pPr>
        <w:spacing w:after="240" w:line="240" w:lineRule="exact"/>
        <w:ind w:left="1440" w:hanging="1440"/>
        <w:jc w:val="center"/>
        <w:rPr>
          <w:rFonts w:ascii="Times New Roman" w:eastAsia="Times New Roman" w:hAnsi="Times New Roman" w:cs="Times New Roman"/>
          <w:b/>
          <w:sz w:val="24"/>
          <w:szCs w:val="24"/>
        </w:rPr>
      </w:pPr>
      <w:bookmarkStart w:id="0" w:name="_GoBack"/>
      <w:bookmarkEnd w:id="0"/>
      <w:r w:rsidRPr="00950A93">
        <w:rPr>
          <w:rFonts w:ascii="Times New Roman" w:eastAsia="Times New Roman" w:hAnsi="Times New Roman" w:cs="Times New Roman"/>
          <w:b/>
          <w:sz w:val="24"/>
          <w:szCs w:val="24"/>
        </w:rPr>
        <w:t>DAFTAR PUSTAKA</w:t>
      </w:r>
    </w:p>
    <w:p w:rsidR="005600D6" w:rsidRDefault="005600D6" w:rsidP="005600D6">
      <w:pPr>
        <w:spacing w:after="240" w:line="240" w:lineRule="exact"/>
        <w:ind w:left="1440" w:hanging="1440"/>
        <w:jc w:val="both"/>
        <w:rPr>
          <w:rFonts w:ascii="Times New Roman" w:eastAsia="Times New Roman" w:hAnsi="Times New Roman" w:cs="Times New Roman"/>
          <w:sz w:val="24"/>
          <w:szCs w:val="24"/>
        </w:rPr>
      </w:pPr>
    </w:p>
    <w:p w:rsidR="005600D6" w:rsidRDefault="005600D6" w:rsidP="005600D6">
      <w:pPr>
        <w:spacing w:after="240" w:line="240" w:lineRule="exact"/>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Achmad Khoirul. </w:t>
      </w:r>
      <w:r w:rsidRPr="006E0B53">
        <w:rPr>
          <w:rFonts w:ascii="Times New Roman" w:eastAsia="Times New Roman" w:hAnsi="Times New Roman" w:cs="Times New Roman"/>
          <w:sz w:val="24"/>
          <w:szCs w:val="24"/>
        </w:rPr>
        <w:t>2018. Pemberian pupuk kotoran burung puyuh dengan dosis berbeda terhadap populasi dan biomassa cacing sutra (</w:t>
      </w:r>
      <w:r w:rsidRPr="006E0B53">
        <w:rPr>
          <w:rFonts w:ascii="Times New Roman" w:eastAsia="Times New Roman" w:hAnsi="Times New Roman" w:cs="Times New Roman"/>
          <w:i/>
          <w:sz w:val="24"/>
          <w:szCs w:val="24"/>
        </w:rPr>
        <w:t>Tubifex sp.)</w:t>
      </w:r>
      <w:r>
        <w:rPr>
          <w:rFonts w:ascii="Times New Roman" w:eastAsia="Times New Roman" w:hAnsi="Times New Roman" w:cs="Times New Roman"/>
          <w:sz w:val="24"/>
          <w:szCs w:val="24"/>
        </w:rPr>
        <w:t>. J. Aquawarman. Vol.</w:t>
      </w:r>
      <w:r w:rsidRPr="006E0B53">
        <w:rPr>
          <w:rFonts w:ascii="Times New Roman" w:eastAsia="Times New Roman" w:hAnsi="Times New Roman" w:cs="Times New Roman"/>
          <w:sz w:val="24"/>
          <w:szCs w:val="24"/>
        </w:rPr>
        <w:t>4(1):1-8.</w:t>
      </w:r>
    </w:p>
    <w:p w:rsidR="005600D6" w:rsidRDefault="005600D6" w:rsidP="005600D6">
      <w:pPr>
        <w:spacing w:line="240" w:lineRule="exact"/>
        <w:ind w:left="1440" w:hanging="1440"/>
        <w:jc w:val="both"/>
        <w:rPr>
          <w:rFonts w:ascii="Times New Roman" w:hAnsi="Times New Roman" w:cs="Times New Roman"/>
          <w:sz w:val="24"/>
          <w:szCs w:val="24"/>
        </w:rPr>
      </w:pPr>
      <w:r w:rsidRPr="006E0B53">
        <w:rPr>
          <w:rFonts w:ascii="Times New Roman" w:hAnsi="Times New Roman" w:cs="Times New Roman"/>
          <w:sz w:val="24"/>
          <w:szCs w:val="24"/>
        </w:rPr>
        <w:t xml:space="preserve">Adam, Y.A., 2014. Pengaruh Pemberian Cacing Sutera </w:t>
      </w:r>
      <w:r w:rsidRPr="00EF553F">
        <w:rPr>
          <w:rFonts w:ascii="Times New Roman" w:hAnsi="Times New Roman" w:cs="Times New Roman"/>
          <w:i/>
          <w:sz w:val="24"/>
          <w:szCs w:val="24"/>
        </w:rPr>
        <w:t>(Tubifex sp),</w:t>
      </w:r>
      <w:r w:rsidRPr="006E0B53">
        <w:rPr>
          <w:rFonts w:ascii="Times New Roman" w:hAnsi="Times New Roman" w:cs="Times New Roman"/>
          <w:sz w:val="24"/>
          <w:szCs w:val="24"/>
        </w:rPr>
        <w:t xml:space="preserve"> Dengan Dosis Yang Berbeda Terhadap Pertumbuhan Benih Ikan Lele Sangkuriang (Clarias sp), Di Balai Pengembangan Budidaya Ikan Air Tawar (Bpbiat) Provinsi Gorontalo.</w:t>
      </w:r>
    </w:p>
    <w:p w:rsidR="005600D6" w:rsidRDefault="005600D6" w:rsidP="005600D6">
      <w:pPr>
        <w:spacing w:line="240" w:lineRule="exact"/>
        <w:ind w:left="1440" w:hanging="1440"/>
        <w:jc w:val="both"/>
        <w:rPr>
          <w:rFonts w:ascii="Times New Roman" w:hAnsi="Times New Roman" w:cs="Times New Roman"/>
          <w:sz w:val="24"/>
          <w:szCs w:val="24"/>
        </w:rPr>
      </w:pPr>
      <w:r w:rsidRPr="006E0B53">
        <w:rPr>
          <w:rFonts w:ascii="Times New Roman" w:hAnsi="Times New Roman" w:cs="Times New Roman"/>
          <w:sz w:val="24"/>
          <w:szCs w:val="24"/>
        </w:rPr>
        <w:t>Agustinus, F. (2016). Pengaruh Media Budidaya Yang Berbeda Terhadap Kepadatan Populasi Cacing (</w:t>
      </w:r>
      <w:r w:rsidRPr="00950A93">
        <w:rPr>
          <w:rFonts w:ascii="Times New Roman" w:hAnsi="Times New Roman" w:cs="Times New Roman"/>
          <w:i/>
          <w:sz w:val="24"/>
          <w:szCs w:val="24"/>
        </w:rPr>
        <w:t>Tubifex sp</w:t>
      </w:r>
      <w:r w:rsidRPr="006E0B53">
        <w:rPr>
          <w:rFonts w:ascii="Times New Roman" w:hAnsi="Times New Roman" w:cs="Times New Roman"/>
          <w:sz w:val="24"/>
          <w:szCs w:val="24"/>
        </w:rPr>
        <w:t>.). Jurnal Ilmu Hewani Tropika (journal of Tropical Animal Science), 5, 45–49.</w:t>
      </w:r>
    </w:p>
    <w:p w:rsidR="005600D6" w:rsidRDefault="005600D6" w:rsidP="005600D6">
      <w:pPr>
        <w:spacing w:after="240" w:line="240" w:lineRule="exact"/>
        <w:ind w:left="1440" w:hanging="1440"/>
        <w:jc w:val="both"/>
        <w:rPr>
          <w:rFonts w:ascii="Times New Roman" w:eastAsia="Times New Roman" w:hAnsi="Times New Roman" w:cs="Times New Roman"/>
          <w:sz w:val="24"/>
          <w:szCs w:val="24"/>
        </w:rPr>
      </w:pPr>
      <w:r w:rsidRPr="006E0B53">
        <w:rPr>
          <w:rFonts w:ascii="Times New Roman" w:eastAsia="Times New Roman" w:hAnsi="Times New Roman" w:cs="Times New Roman"/>
          <w:sz w:val="24"/>
          <w:szCs w:val="24"/>
        </w:rPr>
        <w:t>Anggaraini Nella. 2017. Penggunaan media kultur hasil fermentasi berbeda terhadap pertumbuhan populasi cacing sutera (</w:t>
      </w:r>
      <w:r w:rsidRPr="006E0B53">
        <w:rPr>
          <w:rFonts w:ascii="Times New Roman" w:eastAsia="Times New Roman" w:hAnsi="Times New Roman" w:cs="Times New Roman"/>
          <w:i/>
          <w:sz w:val="24"/>
          <w:szCs w:val="24"/>
        </w:rPr>
        <w:t>Limnodrilus sp</w:t>
      </w:r>
      <w:r w:rsidRPr="006E0B53">
        <w:rPr>
          <w:rFonts w:ascii="Times New Roman" w:eastAsia="Times New Roman" w:hAnsi="Times New Roman" w:cs="Times New Roman"/>
          <w:sz w:val="24"/>
          <w:szCs w:val="24"/>
        </w:rPr>
        <w:t>). Jurnal Ilmu-ilmu Perikanan dan Budidaya Perairan Volume 12, Nomor 1, Juni 2017.</w:t>
      </w:r>
    </w:p>
    <w:p w:rsidR="005600D6" w:rsidRDefault="005600D6" w:rsidP="005600D6">
      <w:pPr>
        <w:spacing w:after="240" w:line="240" w:lineRule="exact"/>
        <w:ind w:left="1440" w:hanging="1440"/>
        <w:jc w:val="both"/>
        <w:rPr>
          <w:rFonts w:ascii="Times New Roman" w:eastAsia="Times New Roman" w:hAnsi="Times New Roman" w:cs="Times New Roman"/>
          <w:sz w:val="24"/>
          <w:szCs w:val="24"/>
        </w:rPr>
      </w:pPr>
      <w:r w:rsidRPr="006E0B53">
        <w:rPr>
          <w:rFonts w:ascii="Times New Roman" w:eastAsia="Times New Roman" w:hAnsi="Times New Roman" w:cs="Times New Roman"/>
          <w:sz w:val="24"/>
          <w:szCs w:val="24"/>
        </w:rPr>
        <w:t>Assanthi Alfin Nuraida. 2014. Prevalensi cacing tubifex yang terinfeksi myxobolus di sentra budidaya ikan koi (</w:t>
      </w:r>
      <w:r w:rsidRPr="006E0B53">
        <w:rPr>
          <w:rFonts w:ascii="Times New Roman" w:eastAsia="Times New Roman" w:hAnsi="Times New Roman" w:cs="Times New Roman"/>
          <w:i/>
          <w:sz w:val="24"/>
          <w:szCs w:val="24"/>
        </w:rPr>
        <w:t>Cyprinus carpio</w:t>
      </w:r>
      <w:r w:rsidRPr="006E0B53">
        <w:rPr>
          <w:rFonts w:ascii="Times New Roman" w:eastAsia="Times New Roman" w:hAnsi="Times New Roman" w:cs="Times New Roman"/>
          <w:sz w:val="24"/>
          <w:szCs w:val="24"/>
        </w:rPr>
        <w:t>) di desa nglegok, kabupaten blitar-jawa timur. Skripsi. Fakultas Perikanan dan Kelautan Universitas Airlangga Surabaya.</w:t>
      </w:r>
    </w:p>
    <w:p w:rsidR="005600D6" w:rsidRDefault="005600D6" w:rsidP="005600D6">
      <w:pPr>
        <w:spacing w:after="240" w:line="240" w:lineRule="exact"/>
        <w:ind w:left="1440" w:hanging="1440"/>
        <w:jc w:val="both"/>
        <w:rPr>
          <w:rFonts w:ascii="Times New Roman" w:eastAsia="Times New Roman" w:hAnsi="Times New Roman" w:cs="Times New Roman"/>
          <w:sz w:val="24"/>
          <w:szCs w:val="24"/>
        </w:rPr>
      </w:pPr>
      <w:r w:rsidRPr="006E0B53">
        <w:rPr>
          <w:rFonts w:ascii="Times New Roman" w:eastAsia="Times New Roman" w:hAnsi="Times New Roman" w:cs="Times New Roman"/>
          <w:sz w:val="24"/>
          <w:szCs w:val="24"/>
        </w:rPr>
        <w:t>Cahyono Elsyaday Widhi, Johannes Hutabarat, Vivi Endar Herawati. 2015. Pengaruh pemberian fermentasi kotoran burung puyuh yang berbeda dalam media kultur terhadap kandungan nutrisi dan produksi biomassa cacing sutra (</w:t>
      </w:r>
      <w:r w:rsidRPr="006E0B53">
        <w:rPr>
          <w:rFonts w:ascii="Times New Roman" w:eastAsia="Times New Roman" w:hAnsi="Times New Roman" w:cs="Times New Roman"/>
          <w:i/>
          <w:sz w:val="24"/>
          <w:szCs w:val="24"/>
        </w:rPr>
        <w:t>Tubifex sp.</w:t>
      </w:r>
      <w:r w:rsidRPr="006E0B53">
        <w:rPr>
          <w:rFonts w:ascii="Times New Roman" w:eastAsia="Times New Roman" w:hAnsi="Times New Roman" w:cs="Times New Roman"/>
          <w:sz w:val="24"/>
          <w:szCs w:val="24"/>
        </w:rPr>
        <w:t>). Journal of Aquaculture Management and Technology Volume 4, Nomor 4, Halaman 127-135.</w:t>
      </w:r>
    </w:p>
    <w:p w:rsidR="005600D6" w:rsidRPr="002E609D" w:rsidRDefault="005600D6" w:rsidP="005600D6">
      <w:pPr>
        <w:spacing w:line="240" w:lineRule="exact"/>
        <w:ind w:left="1440" w:hanging="1440"/>
        <w:jc w:val="both"/>
        <w:rPr>
          <w:rFonts w:ascii="Times New Roman" w:hAnsi="Times New Roman" w:cs="Times New Roman"/>
          <w:sz w:val="24"/>
          <w:szCs w:val="24"/>
          <w:lang w:val="en-US"/>
        </w:rPr>
      </w:pPr>
      <w:r w:rsidRPr="006E0B53">
        <w:rPr>
          <w:rFonts w:ascii="Times New Roman" w:hAnsi="Times New Roman" w:cs="Times New Roman"/>
          <w:sz w:val="24"/>
          <w:szCs w:val="24"/>
        </w:rPr>
        <w:t>Chilmawati, D., Suminto., dan T. Yuniarti. 2015. Pemanfaatan Fermentasi Limbah Organik Ampas Tahu, Bekatul dan Kotoran Ayam untuk Peningkatan Produksi Kultur dan Kualitas Cacing Sutera (</w:t>
      </w:r>
      <w:r w:rsidRPr="00950A93">
        <w:rPr>
          <w:rFonts w:ascii="Times New Roman" w:hAnsi="Times New Roman" w:cs="Times New Roman"/>
          <w:i/>
          <w:sz w:val="24"/>
          <w:szCs w:val="24"/>
        </w:rPr>
        <w:t>Tubifex sp</w:t>
      </w:r>
      <w:r w:rsidRPr="006E0B53">
        <w:rPr>
          <w:rFonts w:ascii="Times New Roman" w:hAnsi="Times New Roman" w:cs="Times New Roman"/>
          <w:sz w:val="24"/>
          <w:szCs w:val="24"/>
        </w:rPr>
        <w:t>). Jurnal Ilmu Pengetahuan dan Teknologi Vol 28 No 2. Universitas Pekalongan. Pekalongan. Hal: 186-201</w:t>
      </w:r>
    </w:p>
    <w:p w:rsidR="005600D6" w:rsidRDefault="005600D6" w:rsidP="005600D6">
      <w:pPr>
        <w:spacing w:after="240" w:line="240" w:lineRule="exact"/>
        <w:ind w:left="1440" w:hanging="1440"/>
        <w:jc w:val="both"/>
        <w:rPr>
          <w:rFonts w:ascii="Times New Roman" w:eastAsia="Times New Roman" w:hAnsi="Times New Roman" w:cs="Times New Roman"/>
          <w:sz w:val="24"/>
          <w:szCs w:val="24"/>
        </w:rPr>
      </w:pPr>
      <w:r w:rsidRPr="006E0B53">
        <w:rPr>
          <w:rFonts w:ascii="Times New Roman" w:eastAsia="Times New Roman" w:hAnsi="Times New Roman" w:cs="Times New Roman"/>
          <w:sz w:val="24"/>
          <w:szCs w:val="24"/>
        </w:rPr>
        <w:t xml:space="preserve">Crottini Angelica. 2007. Investigation On The Morphological and Molecular Polymorphism of </w:t>
      </w:r>
      <w:r w:rsidRPr="006E0B53">
        <w:rPr>
          <w:rFonts w:ascii="Times New Roman" w:eastAsia="Times New Roman" w:hAnsi="Times New Roman" w:cs="Times New Roman"/>
          <w:i/>
          <w:sz w:val="24"/>
          <w:szCs w:val="24"/>
        </w:rPr>
        <w:t>Tubifex</w:t>
      </w:r>
      <w:r w:rsidRPr="006E0B53">
        <w:rPr>
          <w:rFonts w:ascii="Times New Roman" w:eastAsia="Times New Roman" w:hAnsi="Times New Roman" w:cs="Times New Roman"/>
          <w:sz w:val="24"/>
          <w:szCs w:val="24"/>
        </w:rPr>
        <w:t xml:space="preserve"> (Clitellata: </w:t>
      </w:r>
      <w:r w:rsidRPr="006E0B53">
        <w:rPr>
          <w:rFonts w:ascii="Times New Roman" w:eastAsia="Times New Roman" w:hAnsi="Times New Roman" w:cs="Times New Roman"/>
          <w:i/>
          <w:sz w:val="24"/>
          <w:szCs w:val="24"/>
        </w:rPr>
        <w:t>Tubificidae</w:t>
      </w:r>
      <w:r w:rsidRPr="006E0B53">
        <w:rPr>
          <w:rFonts w:ascii="Times New Roman" w:eastAsia="Times New Roman" w:hAnsi="Times New Roman" w:cs="Times New Roman"/>
          <w:sz w:val="24"/>
          <w:szCs w:val="24"/>
        </w:rPr>
        <w:t xml:space="preserve">) Species Complex. Università Degli Studi Di Milano Facoltà Di Scienze Matematiche, Fisiche E Naturali Dipartimento Di Biologia. </w:t>
      </w:r>
    </w:p>
    <w:p w:rsidR="005600D6" w:rsidRDefault="005600D6" w:rsidP="005600D6">
      <w:pPr>
        <w:spacing w:line="240" w:lineRule="exact"/>
        <w:ind w:left="1440" w:hanging="1440"/>
        <w:jc w:val="both"/>
        <w:rPr>
          <w:rFonts w:ascii="Times New Roman" w:hAnsi="Times New Roman" w:cs="Times New Roman"/>
          <w:sz w:val="24"/>
          <w:szCs w:val="24"/>
          <w:lang w:val="en-US"/>
        </w:rPr>
      </w:pPr>
      <w:r w:rsidRPr="006E0B53">
        <w:rPr>
          <w:rFonts w:ascii="Times New Roman" w:hAnsi="Times New Roman" w:cs="Times New Roman"/>
          <w:sz w:val="24"/>
          <w:szCs w:val="24"/>
        </w:rPr>
        <w:t xml:space="preserve">Elyana, P. 2011. </w:t>
      </w:r>
      <w:r w:rsidRPr="00933A81">
        <w:rPr>
          <w:rFonts w:ascii="Times New Roman" w:hAnsi="Times New Roman" w:cs="Times New Roman"/>
          <w:sz w:val="24"/>
          <w:szCs w:val="24"/>
        </w:rPr>
        <w:t xml:space="preserve">Pengaruh Penambahan Ampas Kelapa Hasil Fermentasi </w:t>
      </w:r>
      <w:r w:rsidRPr="00933A81">
        <w:rPr>
          <w:rFonts w:ascii="Times New Roman" w:hAnsi="Times New Roman" w:cs="Times New Roman"/>
          <w:i/>
          <w:sz w:val="24"/>
          <w:szCs w:val="24"/>
        </w:rPr>
        <w:t>Aspergillus Oryzae</w:t>
      </w:r>
      <w:r w:rsidRPr="00933A81">
        <w:rPr>
          <w:rFonts w:ascii="Times New Roman" w:hAnsi="Times New Roman" w:cs="Times New Roman"/>
          <w:sz w:val="24"/>
          <w:szCs w:val="24"/>
        </w:rPr>
        <w:t xml:space="preserve"> Dalam Pakan Komersil Terhadap Pertumbuhan Ikan Nila (</w:t>
      </w:r>
      <w:r w:rsidRPr="00933A81">
        <w:rPr>
          <w:rFonts w:ascii="Times New Roman" w:hAnsi="Times New Roman" w:cs="Times New Roman"/>
          <w:i/>
          <w:sz w:val="24"/>
          <w:szCs w:val="24"/>
        </w:rPr>
        <w:t>Oriochromuis</w:t>
      </w:r>
      <w:r w:rsidRPr="006E0B53">
        <w:rPr>
          <w:rFonts w:ascii="Times New Roman" w:hAnsi="Times New Roman" w:cs="Times New Roman"/>
          <w:b/>
          <w:i/>
          <w:sz w:val="24"/>
          <w:szCs w:val="24"/>
        </w:rPr>
        <w:t xml:space="preserve"> </w:t>
      </w:r>
      <w:r w:rsidRPr="00933A81">
        <w:rPr>
          <w:rFonts w:ascii="Times New Roman" w:hAnsi="Times New Roman" w:cs="Times New Roman"/>
          <w:i/>
          <w:sz w:val="24"/>
          <w:szCs w:val="24"/>
        </w:rPr>
        <w:t>niloticus</w:t>
      </w:r>
      <w:r w:rsidRPr="00933A81">
        <w:rPr>
          <w:rFonts w:ascii="Times New Roman" w:hAnsi="Times New Roman" w:cs="Times New Roman"/>
          <w:sz w:val="24"/>
          <w:szCs w:val="24"/>
        </w:rPr>
        <w:t>).</w:t>
      </w:r>
      <w:r w:rsidRPr="006E0B53">
        <w:rPr>
          <w:rFonts w:ascii="Times New Roman" w:hAnsi="Times New Roman" w:cs="Times New Roman"/>
          <w:sz w:val="24"/>
          <w:szCs w:val="24"/>
        </w:rPr>
        <w:t xml:space="preserve"> Skripsi. Jurusan Biologi, Fakultas Matematika Dan Ilmu Pengetahuan Alam, Universitas Sebelas Maret. Surakarta. 77 Halaman.</w:t>
      </w:r>
    </w:p>
    <w:p w:rsidR="005600D6" w:rsidRPr="00D25FC7" w:rsidRDefault="005600D6" w:rsidP="005600D6">
      <w:pPr>
        <w:spacing w:line="237" w:lineRule="auto"/>
        <w:ind w:left="1418" w:right="1" w:hanging="1418"/>
        <w:jc w:val="both"/>
        <w:rPr>
          <w:rFonts w:ascii="Times New Roman" w:hAnsi="Times New Roman" w:cs="Times New Roman"/>
          <w:sz w:val="24"/>
        </w:rPr>
      </w:pPr>
      <w:r w:rsidRPr="00D25FC7">
        <w:rPr>
          <w:rFonts w:ascii="Times New Roman" w:hAnsi="Times New Roman" w:cs="Times New Roman"/>
          <w:color w:val="231F20"/>
          <w:sz w:val="24"/>
        </w:rPr>
        <w:t>Elni, R. R., S. Santosa, &amp; Z. Hasyim. 2016. Pemanfaatan</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Limbah</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Sayur</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Kubis</w:t>
      </w:r>
      <w:r w:rsidRPr="00D25FC7">
        <w:rPr>
          <w:rFonts w:ascii="Times New Roman" w:hAnsi="Times New Roman" w:cs="Times New Roman"/>
          <w:color w:val="231F20"/>
          <w:spacing w:val="1"/>
          <w:sz w:val="24"/>
        </w:rPr>
        <w:t xml:space="preserve"> </w:t>
      </w:r>
      <w:r w:rsidRPr="00D25FC7">
        <w:rPr>
          <w:rFonts w:ascii="Times New Roman" w:hAnsi="Times New Roman" w:cs="Times New Roman"/>
          <w:i/>
          <w:color w:val="231F20"/>
          <w:sz w:val="24"/>
        </w:rPr>
        <w:t>Brassica</w:t>
      </w:r>
      <w:r w:rsidRPr="00D25FC7">
        <w:rPr>
          <w:rFonts w:ascii="Times New Roman" w:hAnsi="Times New Roman" w:cs="Times New Roman"/>
          <w:i/>
          <w:color w:val="231F20"/>
          <w:spacing w:val="1"/>
          <w:sz w:val="24"/>
        </w:rPr>
        <w:t xml:space="preserve"> </w:t>
      </w:r>
      <w:r w:rsidRPr="00D25FC7">
        <w:rPr>
          <w:rFonts w:ascii="Times New Roman" w:hAnsi="Times New Roman" w:cs="Times New Roman"/>
          <w:i/>
          <w:color w:val="231F20"/>
          <w:sz w:val="24"/>
        </w:rPr>
        <w:t>oleracea</w:t>
      </w:r>
      <w:r w:rsidRPr="00D25FC7">
        <w:rPr>
          <w:rFonts w:ascii="Times New Roman" w:hAnsi="Times New Roman" w:cs="Times New Roman"/>
          <w:i/>
          <w:color w:val="231F20"/>
          <w:spacing w:val="1"/>
          <w:sz w:val="24"/>
        </w:rPr>
        <w:t xml:space="preserve"> </w:t>
      </w:r>
      <w:r w:rsidRPr="00D25FC7">
        <w:rPr>
          <w:rFonts w:ascii="Times New Roman" w:hAnsi="Times New Roman" w:cs="Times New Roman"/>
          <w:color w:val="231F20"/>
          <w:sz w:val="24"/>
        </w:rPr>
        <w:t>dan</w:t>
      </w:r>
      <w:r w:rsidRPr="00D25FC7">
        <w:rPr>
          <w:rFonts w:ascii="Times New Roman" w:hAnsi="Times New Roman" w:cs="Times New Roman"/>
          <w:color w:val="231F20"/>
          <w:spacing w:val="50"/>
          <w:sz w:val="24"/>
        </w:rPr>
        <w:t xml:space="preserve"> </w:t>
      </w:r>
      <w:r w:rsidRPr="00D25FC7">
        <w:rPr>
          <w:rFonts w:ascii="Times New Roman" w:hAnsi="Times New Roman" w:cs="Times New Roman"/>
          <w:color w:val="231F20"/>
          <w:sz w:val="24"/>
        </w:rPr>
        <w:t>Buah</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Pepaya</w:t>
      </w:r>
      <w:r w:rsidRPr="00D25FC7">
        <w:rPr>
          <w:rFonts w:ascii="Times New Roman" w:hAnsi="Times New Roman" w:cs="Times New Roman"/>
          <w:color w:val="231F20"/>
          <w:spacing w:val="1"/>
          <w:sz w:val="24"/>
        </w:rPr>
        <w:t xml:space="preserve"> </w:t>
      </w:r>
      <w:r w:rsidRPr="00D25FC7">
        <w:rPr>
          <w:rFonts w:ascii="Times New Roman" w:hAnsi="Times New Roman" w:cs="Times New Roman"/>
          <w:i/>
          <w:color w:val="231F20"/>
          <w:sz w:val="24"/>
        </w:rPr>
        <w:t>Carica</w:t>
      </w:r>
      <w:r w:rsidRPr="00D25FC7">
        <w:rPr>
          <w:rFonts w:ascii="Times New Roman" w:hAnsi="Times New Roman" w:cs="Times New Roman"/>
          <w:i/>
          <w:color w:val="231F20"/>
          <w:spacing w:val="1"/>
          <w:sz w:val="24"/>
        </w:rPr>
        <w:t xml:space="preserve"> </w:t>
      </w:r>
      <w:r w:rsidRPr="00D25FC7">
        <w:rPr>
          <w:rFonts w:ascii="Times New Roman" w:hAnsi="Times New Roman" w:cs="Times New Roman"/>
          <w:i/>
          <w:color w:val="231F20"/>
          <w:sz w:val="24"/>
        </w:rPr>
        <w:t>papaya</w:t>
      </w:r>
      <w:r w:rsidRPr="00D25FC7">
        <w:rPr>
          <w:rFonts w:ascii="Times New Roman" w:hAnsi="Times New Roman" w:cs="Times New Roman"/>
          <w:i/>
          <w:color w:val="231F20"/>
          <w:spacing w:val="1"/>
          <w:sz w:val="24"/>
        </w:rPr>
        <w:t xml:space="preserve"> </w:t>
      </w:r>
      <w:r w:rsidRPr="00D25FC7">
        <w:rPr>
          <w:rFonts w:ascii="Times New Roman" w:hAnsi="Times New Roman" w:cs="Times New Roman"/>
          <w:color w:val="231F20"/>
          <w:sz w:val="24"/>
        </w:rPr>
        <w:t>sebagai</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Pakan</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Cacing</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Tanah</w:t>
      </w:r>
      <w:r w:rsidRPr="00D25FC7">
        <w:rPr>
          <w:rFonts w:ascii="Times New Roman" w:hAnsi="Times New Roman" w:cs="Times New Roman"/>
          <w:color w:val="231F20"/>
          <w:spacing w:val="-47"/>
          <w:sz w:val="24"/>
        </w:rPr>
        <w:t xml:space="preserve"> </w:t>
      </w:r>
      <w:r>
        <w:rPr>
          <w:rFonts w:ascii="Times New Roman" w:hAnsi="Times New Roman" w:cs="Times New Roman"/>
          <w:color w:val="231F20"/>
          <w:spacing w:val="-47"/>
          <w:sz w:val="24"/>
          <w:lang w:val="en-US"/>
        </w:rPr>
        <w:t xml:space="preserve">     </w:t>
      </w:r>
      <w:r w:rsidRPr="00D25FC7">
        <w:rPr>
          <w:rFonts w:ascii="Times New Roman" w:hAnsi="Times New Roman" w:cs="Times New Roman"/>
          <w:i/>
          <w:color w:val="231F20"/>
          <w:sz w:val="24"/>
        </w:rPr>
        <w:t>Lumbricus</w:t>
      </w:r>
      <w:r w:rsidRPr="00D25FC7">
        <w:rPr>
          <w:rFonts w:ascii="Times New Roman" w:hAnsi="Times New Roman" w:cs="Times New Roman"/>
          <w:i/>
          <w:color w:val="231F20"/>
          <w:spacing w:val="-3"/>
          <w:sz w:val="24"/>
        </w:rPr>
        <w:t xml:space="preserve"> </w:t>
      </w:r>
      <w:r w:rsidRPr="00D25FC7">
        <w:rPr>
          <w:rFonts w:ascii="Times New Roman" w:hAnsi="Times New Roman" w:cs="Times New Roman"/>
          <w:i/>
          <w:color w:val="231F20"/>
          <w:sz w:val="24"/>
        </w:rPr>
        <w:t>rubellus</w:t>
      </w:r>
      <w:r w:rsidRPr="00D25FC7">
        <w:rPr>
          <w:rFonts w:ascii="Times New Roman" w:hAnsi="Times New Roman" w:cs="Times New Roman"/>
          <w:color w:val="231F20"/>
          <w:sz w:val="24"/>
        </w:rPr>
        <w:t>.</w:t>
      </w:r>
      <w:r w:rsidRPr="00D25FC7">
        <w:rPr>
          <w:rFonts w:ascii="Times New Roman" w:hAnsi="Times New Roman" w:cs="Times New Roman"/>
          <w:color w:val="231F20"/>
          <w:spacing w:val="-2"/>
          <w:sz w:val="24"/>
        </w:rPr>
        <w:t xml:space="preserve"> </w:t>
      </w:r>
      <w:r w:rsidRPr="00D25FC7">
        <w:rPr>
          <w:rFonts w:ascii="Times New Roman" w:hAnsi="Times New Roman" w:cs="Times New Roman"/>
          <w:color w:val="231F20"/>
          <w:sz w:val="24"/>
        </w:rPr>
        <w:t>J</w:t>
      </w:r>
      <w:r w:rsidRPr="00D25FC7">
        <w:rPr>
          <w:rFonts w:ascii="Times New Roman" w:hAnsi="Times New Roman" w:cs="Times New Roman"/>
          <w:color w:val="231F20"/>
          <w:spacing w:val="-3"/>
          <w:sz w:val="24"/>
        </w:rPr>
        <w:t xml:space="preserve"> </w:t>
      </w:r>
      <w:r w:rsidRPr="00D25FC7">
        <w:rPr>
          <w:rFonts w:ascii="Times New Roman" w:hAnsi="Times New Roman" w:cs="Times New Roman"/>
          <w:color w:val="231F20"/>
          <w:sz w:val="24"/>
        </w:rPr>
        <w:t>Biologi</w:t>
      </w:r>
      <w:r w:rsidRPr="00D25FC7">
        <w:rPr>
          <w:rFonts w:ascii="Times New Roman" w:hAnsi="Times New Roman" w:cs="Times New Roman"/>
          <w:color w:val="231F20"/>
          <w:spacing w:val="-2"/>
          <w:sz w:val="24"/>
        </w:rPr>
        <w:t xml:space="preserve"> </w:t>
      </w:r>
      <w:r w:rsidRPr="00D25FC7">
        <w:rPr>
          <w:rFonts w:ascii="Times New Roman" w:hAnsi="Times New Roman" w:cs="Times New Roman"/>
          <w:color w:val="231F20"/>
          <w:sz w:val="24"/>
        </w:rPr>
        <w:t>Makassar</w:t>
      </w:r>
      <w:r w:rsidRPr="00D25FC7">
        <w:rPr>
          <w:rFonts w:ascii="Times New Roman" w:hAnsi="Times New Roman" w:cs="Times New Roman"/>
          <w:i/>
          <w:color w:val="231F20"/>
          <w:sz w:val="24"/>
        </w:rPr>
        <w:t>.</w:t>
      </w:r>
      <w:r w:rsidRPr="00D25FC7">
        <w:rPr>
          <w:rFonts w:ascii="Times New Roman" w:hAnsi="Times New Roman" w:cs="Times New Roman"/>
          <w:i/>
          <w:color w:val="231F20"/>
          <w:spacing w:val="-2"/>
          <w:sz w:val="24"/>
        </w:rPr>
        <w:t xml:space="preserve"> </w:t>
      </w:r>
      <w:r w:rsidRPr="00D25FC7">
        <w:rPr>
          <w:rFonts w:ascii="Times New Roman" w:hAnsi="Times New Roman" w:cs="Times New Roman"/>
          <w:color w:val="231F20"/>
          <w:sz w:val="24"/>
        </w:rPr>
        <w:t>1(1):8-15.</w:t>
      </w:r>
    </w:p>
    <w:p w:rsidR="005600D6" w:rsidRPr="006D0BF6" w:rsidRDefault="005600D6" w:rsidP="005600D6">
      <w:pPr>
        <w:spacing w:line="240" w:lineRule="exact"/>
        <w:ind w:left="1440" w:hanging="1440"/>
        <w:jc w:val="both"/>
        <w:rPr>
          <w:rFonts w:ascii="Times New Roman" w:hAnsi="Times New Roman" w:cs="Times New Roman"/>
          <w:sz w:val="24"/>
          <w:szCs w:val="24"/>
          <w:lang w:val="en-US"/>
        </w:rPr>
      </w:pPr>
    </w:p>
    <w:p w:rsidR="005600D6" w:rsidRDefault="005600D6" w:rsidP="005600D6">
      <w:pPr>
        <w:spacing w:after="240" w:line="240" w:lineRule="exact"/>
        <w:ind w:left="1440" w:hanging="1440"/>
        <w:jc w:val="both"/>
        <w:rPr>
          <w:rFonts w:ascii="Times New Roman" w:eastAsia="Times New Roman" w:hAnsi="Times New Roman" w:cs="Times New Roman"/>
          <w:sz w:val="24"/>
          <w:szCs w:val="24"/>
          <w:lang w:val="en-US"/>
        </w:rPr>
      </w:pPr>
      <w:r w:rsidRPr="006E0B53">
        <w:rPr>
          <w:rFonts w:ascii="Times New Roman" w:eastAsia="Times New Roman" w:hAnsi="Times New Roman" w:cs="Times New Roman"/>
          <w:sz w:val="24"/>
          <w:szCs w:val="24"/>
        </w:rPr>
        <w:lastRenderedPageBreak/>
        <w:t>Fauzan. 2018. Pemberian Ampas Tahu yang Difermentasi dengan EM-4 Terhadap Pertumbuhan Populasi dan Biomassa Cacing Sutra (</w:t>
      </w:r>
      <w:r w:rsidRPr="006E0B53">
        <w:rPr>
          <w:rFonts w:ascii="Times New Roman" w:eastAsia="Times New Roman" w:hAnsi="Times New Roman" w:cs="Times New Roman"/>
          <w:i/>
          <w:sz w:val="24"/>
          <w:szCs w:val="24"/>
        </w:rPr>
        <w:t>Tubifex sp</w:t>
      </w:r>
      <w:r w:rsidRPr="006E0B53">
        <w:rPr>
          <w:rFonts w:ascii="Times New Roman" w:eastAsia="Times New Roman" w:hAnsi="Times New Roman" w:cs="Times New Roman"/>
          <w:sz w:val="24"/>
          <w:szCs w:val="24"/>
        </w:rPr>
        <w:t xml:space="preserve">.). J. Aquawarman. Vol. 4(1): 14-20. </w:t>
      </w:r>
    </w:p>
    <w:p w:rsidR="005600D6" w:rsidRPr="00F5530D" w:rsidRDefault="005600D6" w:rsidP="005600D6">
      <w:pPr>
        <w:ind w:left="1440" w:hanging="1440"/>
        <w:jc w:val="both"/>
        <w:rPr>
          <w:rFonts w:ascii="Times New Roman" w:hAnsi="Times New Roman" w:cs="Times New Roman"/>
          <w:color w:val="000000"/>
          <w:sz w:val="24"/>
          <w:lang w:val="en-US"/>
        </w:rPr>
      </w:pPr>
      <w:r w:rsidRPr="00C85BBD">
        <w:rPr>
          <w:rFonts w:ascii="Times New Roman" w:hAnsi="Times New Roman" w:cs="Times New Roman"/>
          <w:color w:val="000000"/>
          <w:sz w:val="24"/>
        </w:rPr>
        <w:t>Fajri, W.N, Suminto, J.Hutabarat. 2014. Pengaruh Penambahan Kotoran Ayam, Ampas Tahu Dan Tepung Tapioka Dalam Media Kultur Terhadap Biomassa, Populasi Dan Kandungan Nutrisi Cacing Sutera (</w:t>
      </w:r>
      <w:r w:rsidRPr="00C85BBD">
        <w:rPr>
          <w:rFonts w:ascii="Times New Roman" w:hAnsi="Times New Roman" w:cs="Times New Roman"/>
          <w:i/>
          <w:color w:val="000000"/>
          <w:sz w:val="24"/>
        </w:rPr>
        <w:t>Tubifex sp.). Journal of Aquaculture Management and Technology</w:t>
      </w:r>
      <w:r w:rsidRPr="00C85BBD">
        <w:rPr>
          <w:rFonts w:ascii="Times New Roman" w:hAnsi="Times New Roman" w:cs="Times New Roman"/>
          <w:color w:val="000000"/>
          <w:sz w:val="24"/>
        </w:rPr>
        <w:t>. 3(4)</w:t>
      </w:r>
      <w:r>
        <w:rPr>
          <w:rFonts w:ascii="Times New Roman" w:hAnsi="Times New Roman" w:cs="Times New Roman"/>
          <w:color w:val="000000"/>
          <w:sz w:val="24"/>
        </w:rPr>
        <w:t>: 101-108.</w:t>
      </w:r>
    </w:p>
    <w:p w:rsidR="005600D6" w:rsidRDefault="005600D6" w:rsidP="005600D6">
      <w:pPr>
        <w:spacing w:after="240" w:line="240" w:lineRule="exact"/>
        <w:ind w:left="1440" w:hanging="1440"/>
        <w:jc w:val="both"/>
        <w:rPr>
          <w:rFonts w:ascii="Times New Roman" w:eastAsia="Times New Roman" w:hAnsi="Times New Roman" w:cs="Times New Roman"/>
          <w:sz w:val="24"/>
          <w:szCs w:val="24"/>
        </w:rPr>
      </w:pPr>
      <w:r w:rsidRPr="006E0B53">
        <w:rPr>
          <w:rFonts w:ascii="Times New Roman" w:eastAsia="Times New Roman" w:hAnsi="Times New Roman" w:cs="Times New Roman"/>
          <w:sz w:val="24"/>
          <w:szCs w:val="24"/>
        </w:rPr>
        <w:t>Ferawati Arma Desy. 2016. Pengaruh Pemupukan Campuran Kotoran Ayam, Ampas Tahu, dan Limbah media tanam (baglog) Jamur Tiram dalam Media Kultur Terhadap Biomassa Cacing Sutera (</w:t>
      </w:r>
      <w:r w:rsidRPr="006E0B53">
        <w:rPr>
          <w:rFonts w:ascii="Times New Roman" w:eastAsia="Times New Roman" w:hAnsi="Times New Roman" w:cs="Times New Roman"/>
          <w:i/>
          <w:sz w:val="24"/>
          <w:szCs w:val="24"/>
        </w:rPr>
        <w:t>Tubifex sp.)</w:t>
      </w:r>
      <w:r w:rsidRPr="006E0B53">
        <w:rPr>
          <w:rFonts w:ascii="Times New Roman" w:eastAsia="Times New Roman" w:hAnsi="Times New Roman" w:cs="Times New Roman"/>
          <w:sz w:val="24"/>
          <w:szCs w:val="24"/>
        </w:rPr>
        <w:t xml:space="preserve"> Serta Pemanfaatannya sebagai leaflet. Skripsi. Program Studi Pendidikan Biologi Jurusan Pendidikan Mipa Fakultas Keguruan dan Ilmu Pendidikan Universitas Jember.</w:t>
      </w:r>
    </w:p>
    <w:p w:rsidR="005600D6" w:rsidRPr="006D0BF6" w:rsidRDefault="005600D6" w:rsidP="005600D6">
      <w:pPr>
        <w:spacing w:line="237" w:lineRule="auto"/>
        <w:ind w:left="1418" w:hanging="1418"/>
        <w:jc w:val="both"/>
        <w:rPr>
          <w:rFonts w:ascii="Times New Roman" w:hAnsi="Times New Roman" w:cs="Times New Roman"/>
          <w:sz w:val="24"/>
          <w:lang w:val="en-US"/>
        </w:rPr>
      </w:pPr>
      <w:r w:rsidRPr="00D25FC7">
        <w:rPr>
          <w:rFonts w:ascii="Times New Roman" w:hAnsi="Times New Roman" w:cs="Times New Roman"/>
          <w:color w:val="231F20"/>
          <w:sz w:val="24"/>
        </w:rPr>
        <w:t>Febrita,</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E.,</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Darmadi,</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&amp;</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E.</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Siswanto.</w:t>
      </w:r>
      <w:r w:rsidRPr="00D25FC7">
        <w:rPr>
          <w:rFonts w:ascii="Times New Roman" w:hAnsi="Times New Roman" w:cs="Times New Roman"/>
          <w:color w:val="231F20"/>
          <w:spacing w:val="51"/>
          <w:sz w:val="24"/>
        </w:rPr>
        <w:t xml:space="preserve"> </w:t>
      </w:r>
      <w:r w:rsidRPr="00D25FC7">
        <w:rPr>
          <w:rFonts w:ascii="Times New Roman" w:hAnsi="Times New Roman" w:cs="Times New Roman"/>
          <w:color w:val="231F20"/>
          <w:sz w:val="24"/>
        </w:rPr>
        <w:t>2015.</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Pertumbuhan</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cacing</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tanah</w:t>
      </w:r>
      <w:r w:rsidRPr="00D25FC7">
        <w:rPr>
          <w:rFonts w:ascii="Times New Roman" w:hAnsi="Times New Roman" w:cs="Times New Roman"/>
          <w:color w:val="231F20"/>
          <w:spacing w:val="51"/>
          <w:sz w:val="24"/>
        </w:rPr>
        <w:t xml:space="preserve"> </w:t>
      </w:r>
      <w:r w:rsidRPr="00D25FC7">
        <w:rPr>
          <w:rFonts w:ascii="Times New Roman" w:hAnsi="Times New Roman" w:cs="Times New Roman"/>
          <w:i/>
          <w:color w:val="231F20"/>
          <w:sz w:val="24"/>
        </w:rPr>
        <w:t>Lumbricus</w:t>
      </w:r>
      <w:r w:rsidRPr="00D25FC7">
        <w:rPr>
          <w:rFonts w:ascii="Times New Roman" w:hAnsi="Times New Roman" w:cs="Times New Roman"/>
          <w:i/>
          <w:color w:val="231F20"/>
          <w:spacing w:val="51"/>
          <w:sz w:val="24"/>
        </w:rPr>
        <w:t xml:space="preserve"> </w:t>
      </w:r>
      <w:r w:rsidRPr="00D25FC7">
        <w:rPr>
          <w:rFonts w:ascii="Times New Roman" w:hAnsi="Times New Roman" w:cs="Times New Roman"/>
          <w:i/>
          <w:color w:val="231F20"/>
          <w:sz w:val="24"/>
        </w:rPr>
        <w:t>rubellus</w:t>
      </w:r>
      <w:r w:rsidRPr="00D25FC7">
        <w:rPr>
          <w:rFonts w:ascii="Times New Roman" w:hAnsi="Times New Roman" w:cs="Times New Roman"/>
          <w:i/>
          <w:color w:val="231F20"/>
          <w:spacing w:val="1"/>
          <w:sz w:val="24"/>
        </w:rPr>
        <w:t xml:space="preserve"> </w:t>
      </w:r>
      <w:r w:rsidRPr="00D25FC7">
        <w:rPr>
          <w:rFonts w:ascii="Times New Roman" w:hAnsi="Times New Roman" w:cs="Times New Roman"/>
          <w:color w:val="231F20"/>
          <w:sz w:val="24"/>
        </w:rPr>
        <w:t>dengan</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pemberian</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pakan</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buatan</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untuk</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mendukung</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proses</w:t>
      </w:r>
      <w:r w:rsidRPr="00D25FC7">
        <w:rPr>
          <w:rFonts w:ascii="Times New Roman" w:hAnsi="Times New Roman" w:cs="Times New Roman"/>
          <w:color w:val="231F20"/>
          <w:spacing w:val="51"/>
          <w:sz w:val="24"/>
        </w:rPr>
        <w:t xml:space="preserve"> </w:t>
      </w:r>
      <w:r w:rsidRPr="00D25FC7">
        <w:rPr>
          <w:rFonts w:ascii="Times New Roman" w:hAnsi="Times New Roman" w:cs="Times New Roman"/>
          <w:color w:val="231F20"/>
          <w:sz w:val="24"/>
        </w:rPr>
        <w:t>pembelajaran   pada   konsep   pertumbuhan</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dan</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perkembangan</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invertebrata</w:t>
      </w:r>
      <w:r w:rsidRPr="00D25FC7">
        <w:rPr>
          <w:rFonts w:ascii="Times New Roman" w:hAnsi="Times New Roman" w:cs="Times New Roman"/>
          <w:i/>
          <w:color w:val="231F20"/>
          <w:sz w:val="24"/>
        </w:rPr>
        <w:t>.</w:t>
      </w:r>
      <w:r w:rsidRPr="00D25FC7">
        <w:rPr>
          <w:rFonts w:ascii="Times New Roman" w:hAnsi="Times New Roman" w:cs="Times New Roman"/>
          <w:i/>
          <w:color w:val="231F20"/>
          <w:spacing w:val="1"/>
          <w:sz w:val="24"/>
        </w:rPr>
        <w:t xml:space="preserve"> </w:t>
      </w:r>
      <w:r w:rsidRPr="00D25FC7">
        <w:rPr>
          <w:rFonts w:ascii="Times New Roman" w:hAnsi="Times New Roman" w:cs="Times New Roman"/>
          <w:color w:val="231F20"/>
          <w:sz w:val="24"/>
        </w:rPr>
        <w:t>J</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Biogenesis.</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11(2):169-176.</w:t>
      </w:r>
    </w:p>
    <w:p w:rsidR="005600D6" w:rsidRDefault="005600D6" w:rsidP="005600D6">
      <w:pPr>
        <w:spacing w:line="240" w:lineRule="exact"/>
        <w:ind w:left="1440" w:hanging="1440"/>
        <w:jc w:val="both"/>
        <w:rPr>
          <w:rFonts w:ascii="Times New Roman" w:hAnsi="Times New Roman" w:cs="Times New Roman"/>
          <w:sz w:val="24"/>
          <w:szCs w:val="24"/>
        </w:rPr>
      </w:pPr>
      <w:r w:rsidRPr="006E0B53">
        <w:rPr>
          <w:rFonts w:ascii="Times New Roman" w:hAnsi="Times New Roman" w:cs="Times New Roman"/>
          <w:sz w:val="24"/>
          <w:szCs w:val="24"/>
        </w:rPr>
        <w:t xml:space="preserve">Findy, S., 2011. Pengaruh tingkat Pemberian Kotoran Sapi terhadap Pertumbuhan Biomassa Cacing Sutra ( </w:t>
      </w:r>
      <w:r w:rsidRPr="00733707">
        <w:rPr>
          <w:rFonts w:ascii="Times New Roman" w:hAnsi="Times New Roman" w:cs="Times New Roman"/>
          <w:i/>
          <w:sz w:val="24"/>
          <w:szCs w:val="24"/>
        </w:rPr>
        <w:t>Tubificidae</w:t>
      </w:r>
      <w:r w:rsidRPr="006E0B53">
        <w:rPr>
          <w:rFonts w:ascii="Times New Roman" w:hAnsi="Times New Roman" w:cs="Times New Roman"/>
          <w:sz w:val="24"/>
          <w:szCs w:val="24"/>
        </w:rPr>
        <w:t xml:space="preserve"> ). Skripsi.</w:t>
      </w:r>
    </w:p>
    <w:p w:rsidR="005600D6" w:rsidRDefault="005600D6" w:rsidP="005600D6">
      <w:pPr>
        <w:spacing w:line="240" w:lineRule="exact"/>
        <w:ind w:left="1440" w:hanging="1440"/>
        <w:jc w:val="both"/>
        <w:rPr>
          <w:rFonts w:ascii="Times New Roman" w:hAnsi="Times New Roman" w:cs="Times New Roman"/>
          <w:sz w:val="24"/>
          <w:szCs w:val="24"/>
        </w:rPr>
      </w:pPr>
      <w:r w:rsidRPr="006E0B53">
        <w:rPr>
          <w:rFonts w:ascii="Times New Roman" w:hAnsi="Times New Roman" w:cs="Times New Roman"/>
          <w:sz w:val="24"/>
          <w:szCs w:val="24"/>
        </w:rPr>
        <w:t>Haryanti, D.N., Hidajati, N., 2013. Pengaruh metode pengeringan terhadap kualitas tepung cacing sutra (</w:t>
      </w:r>
      <w:r w:rsidRPr="00733707">
        <w:rPr>
          <w:rFonts w:ascii="Times New Roman" w:hAnsi="Times New Roman" w:cs="Times New Roman"/>
          <w:i/>
          <w:sz w:val="24"/>
          <w:szCs w:val="24"/>
        </w:rPr>
        <w:t>tubifex sp</w:t>
      </w:r>
      <w:r w:rsidRPr="006E0B53">
        <w:rPr>
          <w:rFonts w:ascii="Times New Roman" w:hAnsi="Times New Roman" w:cs="Times New Roman"/>
          <w:sz w:val="24"/>
          <w:szCs w:val="24"/>
        </w:rPr>
        <w:t>.)(effect of drying method of wheat quality silk worms</w:t>
      </w:r>
      <w:r>
        <w:rPr>
          <w:rFonts w:ascii="Times New Roman" w:hAnsi="Times New Roman" w:cs="Times New Roman"/>
          <w:sz w:val="24"/>
          <w:szCs w:val="24"/>
        </w:rPr>
        <w:t xml:space="preserve">   (</w:t>
      </w:r>
      <w:r w:rsidRPr="00733707">
        <w:rPr>
          <w:rFonts w:ascii="Times New Roman" w:hAnsi="Times New Roman" w:cs="Times New Roman"/>
          <w:i/>
          <w:sz w:val="24"/>
          <w:szCs w:val="24"/>
        </w:rPr>
        <w:t>Tubifex sp</w:t>
      </w:r>
      <w:r>
        <w:rPr>
          <w:rFonts w:ascii="Times New Roman" w:hAnsi="Times New Roman" w:cs="Times New Roman"/>
          <w:sz w:val="24"/>
          <w:szCs w:val="24"/>
        </w:rPr>
        <w:t>.</w:t>
      </w:r>
      <w:r w:rsidRPr="006E0B53">
        <w:rPr>
          <w:rFonts w:ascii="Times New Roman" w:hAnsi="Times New Roman" w:cs="Times New Roman"/>
          <w:sz w:val="24"/>
          <w:szCs w:val="24"/>
        </w:rPr>
        <w:t>). UNESA Journal of Chemistry 2.</w:t>
      </w:r>
    </w:p>
    <w:p w:rsidR="005600D6" w:rsidRDefault="005600D6" w:rsidP="005600D6">
      <w:pPr>
        <w:spacing w:line="240" w:lineRule="exact"/>
        <w:ind w:left="1440" w:hanging="1440"/>
        <w:jc w:val="both"/>
        <w:rPr>
          <w:rFonts w:ascii="Times New Roman" w:hAnsi="Times New Roman" w:cs="Times New Roman"/>
          <w:sz w:val="24"/>
          <w:szCs w:val="24"/>
        </w:rPr>
      </w:pPr>
      <w:r w:rsidRPr="006E0B53">
        <w:rPr>
          <w:rFonts w:ascii="Times New Roman" w:hAnsi="Times New Roman" w:cs="Times New Roman"/>
          <w:sz w:val="24"/>
          <w:szCs w:val="24"/>
        </w:rPr>
        <w:t>Imam R. H. 2014. Pertumbuhan, Efisiensi Pakan, Kelangsungan Hidup, dan Tingkat Stres Ikan Mas (</w:t>
      </w:r>
      <w:r w:rsidRPr="00733707">
        <w:rPr>
          <w:rFonts w:ascii="Times New Roman" w:hAnsi="Times New Roman" w:cs="Times New Roman"/>
          <w:i/>
          <w:sz w:val="24"/>
          <w:szCs w:val="24"/>
        </w:rPr>
        <w:t>Cyprinus carpio L</w:t>
      </w:r>
      <w:r w:rsidRPr="006E0B53">
        <w:rPr>
          <w:rFonts w:ascii="Times New Roman" w:hAnsi="Times New Roman" w:cs="Times New Roman"/>
          <w:sz w:val="24"/>
          <w:szCs w:val="24"/>
        </w:rPr>
        <w:t>.) Transgenik Hormon Pertumbuhan Pada Pemeliharaan Suhu Rendah. [Skripsi]. Bogor: Institut Pertanian Bogor.</w:t>
      </w:r>
    </w:p>
    <w:p w:rsidR="005600D6" w:rsidRDefault="005600D6" w:rsidP="005600D6">
      <w:pPr>
        <w:spacing w:line="240" w:lineRule="exact"/>
        <w:ind w:left="1440" w:hanging="1440"/>
        <w:jc w:val="both"/>
        <w:rPr>
          <w:rFonts w:ascii="Times New Roman" w:hAnsi="Times New Roman" w:cs="Times New Roman"/>
          <w:sz w:val="24"/>
          <w:szCs w:val="24"/>
        </w:rPr>
      </w:pPr>
      <w:r w:rsidRPr="006E0B53">
        <w:rPr>
          <w:rFonts w:ascii="Times New Roman" w:hAnsi="Times New Roman" w:cs="Times New Roman"/>
          <w:sz w:val="24"/>
          <w:szCs w:val="24"/>
        </w:rPr>
        <w:t>Judoamidjojo, M., A. A. Darwis., dan E. G. Said. 1992. Teknologi Fermentasi. Rajawali Pers. Jakarta. 334 hlm.</w:t>
      </w:r>
    </w:p>
    <w:p w:rsidR="005600D6" w:rsidRDefault="005600D6" w:rsidP="005600D6">
      <w:pPr>
        <w:spacing w:after="240" w:line="240" w:lineRule="exact"/>
        <w:ind w:left="1440" w:hanging="1440"/>
        <w:jc w:val="both"/>
        <w:rPr>
          <w:rFonts w:ascii="Times New Roman" w:eastAsia="Times New Roman" w:hAnsi="Times New Roman" w:cs="Times New Roman"/>
          <w:sz w:val="24"/>
          <w:szCs w:val="24"/>
        </w:rPr>
      </w:pPr>
      <w:r w:rsidRPr="006E0B53">
        <w:rPr>
          <w:rFonts w:ascii="Times New Roman" w:eastAsia="Times New Roman" w:hAnsi="Times New Roman" w:cs="Times New Roman"/>
          <w:sz w:val="24"/>
          <w:szCs w:val="24"/>
        </w:rPr>
        <w:t xml:space="preserve">Jusadi Dedi, Ria Septy Anggraini, Muhammad Agus Suprayudi. 2015. Kombinasi cacing </w:t>
      </w:r>
      <w:r w:rsidRPr="006E0B53">
        <w:rPr>
          <w:rFonts w:ascii="Times New Roman" w:eastAsia="Times New Roman" w:hAnsi="Times New Roman" w:cs="Times New Roman"/>
          <w:i/>
          <w:sz w:val="24"/>
          <w:szCs w:val="24"/>
        </w:rPr>
        <w:t>Tubifex</w:t>
      </w:r>
      <w:r w:rsidRPr="006E0B53">
        <w:rPr>
          <w:rFonts w:ascii="Times New Roman" w:eastAsia="Times New Roman" w:hAnsi="Times New Roman" w:cs="Times New Roman"/>
          <w:sz w:val="24"/>
          <w:szCs w:val="24"/>
        </w:rPr>
        <w:t xml:space="preserve"> dan pakan buatan pada larva ikan patin Pangasianodon </w:t>
      </w:r>
      <w:r w:rsidRPr="006E0B53">
        <w:rPr>
          <w:rFonts w:ascii="Times New Roman" w:eastAsia="Times New Roman" w:hAnsi="Times New Roman" w:cs="Times New Roman"/>
          <w:i/>
          <w:sz w:val="24"/>
          <w:szCs w:val="24"/>
        </w:rPr>
        <w:t>hypophthalmus</w:t>
      </w:r>
      <w:r w:rsidRPr="006E0B53">
        <w:rPr>
          <w:rFonts w:ascii="Times New Roman" w:eastAsia="Times New Roman" w:hAnsi="Times New Roman" w:cs="Times New Roman"/>
          <w:sz w:val="24"/>
          <w:szCs w:val="24"/>
        </w:rPr>
        <w:t>. Jurnal Akuakultur Indonesia 14 (1), 30–37.</w:t>
      </w:r>
    </w:p>
    <w:p w:rsidR="005600D6" w:rsidRDefault="005600D6" w:rsidP="005600D6">
      <w:pPr>
        <w:spacing w:after="240" w:line="240" w:lineRule="exact"/>
        <w:ind w:left="1440" w:hanging="1440"/>
        <w:jc w:val="both"/>
        <w:rPr>
          <w:rFonts w:ascii="Times New Roman" w:eastAsia="Times New Roman" w:hAnsi="Times New Roman" w:cs="Times New Roman"/>
          <w:sz w:val="24"/>
          <w:szCs w:val="24"/>
        </w:rPr>
      </w:pPr>
      <w:r w:rsidRPr="006E0B53">
        <w:rPr>
          <w:rFonts w:ascii="Times New Roman" w:eastAsia="Times New Roman" w:hAnsi="Times New Roman" w:cs="Times New Roman"/>
          <w:sz w:val="24"/>
          <w:szCs w:val="24"/>
        </w:rPr>
        <w:t>Kusumorini Astuti , Tri Cahyanto dan Lutfhi Dewi Utami. 2017. Pengaruh pemberian fermentasi kotoran ayam terhadap populasi dan biomassa cacing (</w:t>
      </w:r>
      <w:r w:rsidRPr="006E0B53">
        <w:rPr>
          <w:rFonts w:ascii="Times New Roman" w:eastAsia="Times New Roman" w:hAnsi="Times New Roman" w:cs="Times New Roman"/>
          <w:i/>
          <w:sz w:val="24"/>
          <w:szCs w:val="24"/>
        </w:rPr>
        <w:t>tubifex tubifex</w:t>
      </w:r>
      <w:r w:rsidRPr="006E0B53">
        <w:rPr>
          <w:rFonts w:ascii="Times New Roman" w:eastAsia="Times New Roman" w:hAnsi="Times New Roman" w:cs="Times New Roman"/>
          <w:sz w:val="24"/>
          <w:szCs w:val="24"/>
        </w:rPr>
        <w:t>). Edisi Mei 2017 Volume X No. 1 ISSN 1979-8911.</w:t>
      </w:r>
    </w:p>
    <w:p w:rsidR="005600D6" w:rsidRDefault="005600D6" w:rsidP="005600D6">
      <w:pPr>
        <w:spacing w:after="240" w:line="240" w:lineRule="exact"/>
        <w:ind w:left="1440" w:hanging="1440"/>
        <w:jc w:val="both"/>
        <w:rPr>
          <w:rFonts w:ascii="Times New Roman" w:eastAsia="Times New Roman" w:hAnsi="Times New Roman" w:cs="Times New Roman"/>
          <w:sz w:val="24"/>
          <w:szCs w:val="24"/>
        </w:rPr>
      </w:pPr>
      <w:r w:rsidRPr="006E0B53">
        <w:rPr>
          <w:rFonts w:ascii="Times New Roman" w:eastAsia="Times New Roman" w:hAnsi="Times New Roman" w:cs="Times New Roman"/>
          <w:sz w:val="24"/>
          <w:szCs w:val="24"/>
        </w:rPr>
        <w:t>Lobo Haroldo, Roberto G. Alves. 2011. Influence of body weight and substrate granulometry on the reproduction of limnodrilus hoffmeisteri (</w:t>
      </w:r>
      <w:r w:rsidRPr="006E0B53">
        <w:rPr>
          <w:rFonts w:ascii="Times New Roman" w:eastAsia="Times New Roman" w:hAnsi="Times New Roman" w:cs="Times New Roman"/>
          <w:i/>
          <w:sz w:val="24"/>
          <w:szCs w:val="24"/>
        </w:rPr>
        <w:t>oligochaeta: naididae: tubificinae</w:t>
      </w:r>
      <w:r w:rsidRPr="006E0B53">
        <w:rPr>
          <w:rFonts w:ascii="Times New Roman" w:eastAsia="Times New Roman" w:hAnsi="Times New Roman" w:cs="Times New Roman"/>
          <w:sz w:val="24"/>
          <w:szCs w:val="24"/>
        </w:rPr>
        <w:t>). ZOOLOGIA 28 (5): 558–564.</w:t>
      </w:r>
    </w:p>
    <w:p w:rsidR="005600D6" w:rsidRDefault="005600D6" w:rsidP="005600D6">
      <w:pPr>
        <w:spacing w:line="240" w:lineRule="exact"/>
        <w:ind w:left="1440" w:hanging="1440"/>
        <w:jc w:val="both"/>
        <w:rPr>
          <w:rFonts w:ascii="Times New Roman" w:hAnsi="Times New Roman" w:cs="Times New Roman"/>
          <w:sz w:val="24"/>
          <w:szCs w:val="24"/>
        </w:rPr>
      </w:pPr>
      <w:r w:rsidRPr="006E0B53">
        <w:rPr>
          <w:rFonts w:ascii="Times New Roman" w:hAnsi="Times New Roman" w:cs="Times New Roman"/>
          <w:sz w:val="24"/>
          <w:szCs w:val="24"/>
        </w:rPr>
        <w:lastRenderedPageBreak/>
        <w:t>Masyamsir. 2011. Membuat Pakan Ikan Buatan. Departmen Pendidikan Nasional. Proyek Pengembangan Sistem dan Standar Pengelolaan SMK Direktorat Pendidikan Menengah Kejuruan. Jakarta.</w:t>
      </w:r>
    </w:p>
    <w:p w:rsidR="005600D6" w:rsidRDefault="005600D6" w:rsidP="005600D6">
      <w:pPr>
        <w:spacing w:line="240" w:lineRule="exact"/>
        <w:ind w:left="1440" w:hanging="1440"/>
        <w:jc w:val="both"/>
        <w:rPr>
          <w:rFonts w:ascii="Times New Roman" w:hAnsi="Times New Roman" w:cs="Times New Roman"/>
          <w:sz w:val="24"/>
          <w:szCs w:val="24"/>
        </w:rPr>
      </w:pPr>
      <w:r w:rsidRPr="006E0B53">
        <w:rPr>
          <w:rFonts w:ascii="Times New Roman" w:hAnsi="Times New Roman" w:cs="Times New Roman"/>
          <w:sz w:val="24"/>
          <w:szCs w:val="24"/>
        </w:rPr>
        <w:t>Mubaraq, A., Riska, N. A. H., Sari, P. M. S., Satrina, N. dan Israwati, R. 2022. Panduan Pembuatan Pakan Ikan. Program Studi Biologi Jurusan Biologi Fakultas Matematika dan Ilmu Pengetahuan Alam Universitas Negeri Makassar. Balai Riset Perikanan Budidaya Air Payau dan Penyuluhan Perikanan (BRPBAPPP) Maros.</w:t>
      </w:r>
    </w:p>
    <w:p w:rsidR="005600D6" w:rsidRDefault="005600D6" w:rsidP="005600D6">
      <w:pPr>
        <w:spacing w:after="240" w:line="240" w:lineRule="exact"/>
        <w:ind w:left="1440" w:hanging="1440"/>
        <w:jc w:val="both"/>
        <w:rPr>
          <w:rFonts w:ascii="Times New Roman" w:hAnsi="Times New Roman" w:cs="Times New Roman"/>
          <w:sz w:val="24"/>
          <w:szCs w:val="24"/>
        </w:rPr>
      </w:pPr>
      <w:r w:rsidRPr="006E0B53">
        <w:rPr>
          <w:rFonts w:ascii="Times New Roman" w:hAnsi="Times New Roman" w:cs="Times New Roman"/>
          <w:sz w:val="24"/>
          <w:szCs w:val="24"/>
        </w:rPr>
        <w:t>Nuraini, Syarifuddin, N., Afrizal, T dan Henni, S. 2019. Budidaya Cacing Sutra (</w:t>
      </w:r>
      <w:r w:rsidRPr="00733707">
        <w:rPr>
          <w:rFonts w:ascii="Times New Roman" w:hAnsi="Times New Roman" w:cs="Times New Roman"/>
          <w:i/>
          <w:sz w:val="24"/>
          <w:szCs w:val="24"/>
        </w:rPr>
        <w:t>Tubifex sp</w:t>
      </w:r>
      <w:r w:rsidRPr="006E0B53">
        <w:rPr>
          <w:rFonts w:ascii="Times New Roman" w:hAnsi="Times New Roman" w:cs="Times New Roman"/>
          <w:sz w:val="24"/>
          <w:szCs w:val="24"/>
        </w:rPr>
        <w:t>.) sebagai Makanan Larva Ikan. Fakultas Perikanan dan Ilmu Kelautan Universitas Riau. Pekan Baru. Journal of Rural and Urban Community Enpwerment. Vol. 1, No. 1. 9 – 14.</w:t>
      </w:r>
    </w:p>
    <w:p w:rsidR="005600D6" w:rsidRDefault="005600D6" w:rsidP="005600D6">
      <w:pPr>
        <w:spacing w:line="240" w:lineRule="exact"/>
        <w:ind w:left="1440" w:hanging="1440"/>
        <w:jc w:val="both"/>
        <w:rPr>
          <w:rFonts w:ascii="Times New Roman" w:hAnsi="Times New Roman" w:cs="Times New Roman"/>
          <w:bCs/>
          <w:color w:val="000000"/>
          <w:sz w:val="24"/>
          <w:szCs w:val="24"/>
        </w:rPr>
      </w:pPr>
      <w:r w:rsidRPr="006E0B53">
        <w:rPr>
          <w:rFonts w:ascii="Times New Roman" w:hAnsi="Times New Roman" w:cs="Times New Roman"/>
          <w:bCs/>
          <w:color w:val="000000"/>
          <w:sz w:val="24"/>
          <w:szCs w:val="24"/>
        </w:rPr>
        <w:t>Nurfitriani. L., Suminto., dan J. Hutabarat. 2014. Pengaruh Penambahan Kotoran Ayam, Ampas Tahu Dan Silase Ikan Rucah Dalam Media Kultur Terhadap Biomassa, Populasi Dan Kandungan Nutrisi Cacing Sutera (</w:t>
      </w:r>
      <w:r w:rsidRPr="006E0B53">
        <w:rPr>
          <w:rFonts w:ascii="Times New Roman" w:hAnsi="Times New Roman" w:cs="Times New Roman"/>
          <w:bCs/>
          <w:i/>
          <w:iCs/>
          <w:color w:val="000000"/>
          <w:sz w:val="24"/>
          <w:szCs w:val="24"/>
        </w:rPr>
        <w:t xml:space="preserve">Tubifex </w:t>
      </w:r>
      <w:r w:rsidRPr="006E0B53">
        <w:rPr>
          <w:rFonts w:ascii="Times New Roman" w:hAnsi="Times New Roman" w:cs="Times New Roman"/>
          <w:bCs/>
          <w:color w:val="000000"/>
          <w:sz w:val="24"/>
          <w:szCs w:val="24"/>
        </w:rPr>
        <w:t>sp.). Journal of Aquaculture Management and Technology. 3(4): 109-117</w:t>
      </w:r>
    </w:p>
    <w:p w:rsidR="005600D6" w:rsidRPr="006E0B53" w:rsidRDefault="005600D6" w:rsidP="005600D6">
      <w:pPr>
        <w:spacing w:line="240" w:lineRule="exact"/>
        <w:ind w:left="1440" w:hanging="1440"/>
        <w:jc w:val="both"/>
        <w:rPr>
          <w:rFonts w:ascii="Times New Roman" w:hAnsi="Times New Roman" w:cs="Times New Roman"/>
          <w:sz w:val="24"/>
          <w:szCs w:val="24"/>
        </w:rPr>
      </w:pPr>
      <w:r w:rsidRPr="006E0B53">
        <w:rPr>
          <w:rFonts w:ascii="Times New Roman" w:hAnsi="Times New Roman" w:cs="Times New Roman"/>
          <w:sz w:val="24"/>
          <w:szCs w:val="24"/>
        </w:rPr>
        <w:t>Oz, M., Bahtiyar, M., Sahin, D., Karsli, Z., Oz, U. 2015. Using White Worm (</w:t>
      </w:r>
      <w:r w:rsidRPr="00733707">
        <w:rPr>
          <w:rFonts w:ascii="Times New Roman" w:hAnsi="Times New Roman" w:cs="Times New Roman"/>
          <w:i/>
          <w:sz w:val="24"/>
          <w:szCs w:val="24"/>
        </w:rPr>
        <w:t>Enchytraeus spp</w:t>
      </w:r>
      <w:r w:rsidRPr="006E0B53">
        <w:rPr>
          <w:rFonts w:ascii="Times New Roman" w:hAnsi="Times New Roman" w:cs="Times New Roman"/>
          <w:sz w:val="24"/>
          <w:szCs w:val="24"/>
        </w:rPr>
        <w:t>.) as a Life Feed in Aquarium Fish Culture. Journal of Academic Documents for Fisheries and Aquaculture, Vol. 1: 165-168.</w:t>
      </w:r>
    </w:p>
    <w:p w:rsidR="005600D6" w:rsidRDefault="005600D6" w:rsidP="005600D6">
      <w:pPr>
        <w:spacing w:line="240" w:lineRule="exact"/>
        <w:ind w:left="1440" w:hanging="1440"/>
        <w:jc w:val="both"/>
        <w:rPr>
          <w:rFonts w:ascii="Times New Roman" w:hAnsi="Times New Roman" w:cs="Times New Roman"/>
          <w:sz w:val="24"/>
          <w:szCs w:val="24"/>
          <w:lang w:val="en-US"/>
        </w:rPr>
      </w:pPr>
      <w:r w:rsidRPr="006E0B53">
        <w:rPr>
          <w:rFonts w:ascii="Times New Roman" w:hAnsi="Times New Roman" w:cs="Times New Roman"/>
          <w:sz w:val="24"/>
          <w:szCs w:val="24"/>
        </w:rPr>
        <w:t xml:space="preserve">Pursetyo, K.T., Satyantini, W.H., Mubarak, A.S., 2011. Pengaruh Pemupukan Ulang Kotoran Ayam Kering Terhadap Populasi Cacing </w:t>
      </w:r>
      <w:r w:rsidRPr="008842A3">
        <w:rPr>
          <w:rFonts w:ascii="Times New Roman" w:hAnsi="Times New Roman" w:cs="Times New Roman"/>
          <w:i/>
          <w:sz w:val="24"/>
          <w:szCs w:val="24"/>
        </w:rPr>
        <w:t>Tubifex</w:t>
      </w:r>
      <w:r w:rsidRPr="006E0B53">
        <w:rPr>
          <w:rFonts w:ascii="Times New Roman" w:hAnsi="Times New Roman" w:cs="Times New Roman"/>
          <w:sz w:val="24"/>
          <w:szCs w:val="24"/>
        </w:rPr>
        <w:t xml:space="preserve"> </w:t>
      </w:r>
      <w:r w:rsidRPr="008842A3">
        <w:rPr>
          <w:rFonts w:ascii="Times New Roman" w:hAnsi="Times New Roman" w:cs="Times New Roman"/>
          <w:i/>
          <w:sz w:val="24"/>
          <w:szCs w:val="24"/>
        </w:rPr>
        <w:t>Tubifex</w:t>
      </w:r>
      <w:r w:rsidRPr="006E0B53">
        <w:rPr>
          <w:rFonts w:ascii="Times New Roman" w:hAnsi="Times New Roman" w:cs="Times New Roman"/>
          <w:sz w:val="24"/>
          <w:szCs w:val="24"/>
        </w:rPr>
        <w:t xml:space="preserve"> [The Effect Of Remanuring Dry Chicken Manure In Tubifex tubifex Population]. Jurnal Ilmiah Perikanan dan Kelautan 3, 177–182.</w:t>
      </w:r>
    </w:p>
    <w:p w:rsidR="005600D6" w:rsidRDefault="005600D6" w:rsidP="005600D6">
      <w:pPr>
        <w:spacing w:after="0"/>
        <w:ind w:left="1440" w:hanging="1440"/>
        <w:jc w:val="both"/>
        <w:rPr>
          <w:rFonts w:ascii="Times New Roman" w:hAnsi="Times New Roman" w:cs="Times New Roman"/>
          <w:sz w:val="24"/>
          <w:szCs w:val="24"/>
          <w:lang w:val="en-US"/>
        </w:rPr>
      </w:pPr>
      <w:r w:rsidRPr="00C85BBD">
        <w:rPr>
          <w:rFonts w:ascii="Times New Roman" w:hAnsi="Times New Roman" w:cs="Times New Roman"/>
          <w:sz w:val="24"/>
          <w:szCs w:val="24"/>
        </w:rPr>
        <w:t xml:space="preserve">Pangestu, A. D. 2020. Efektivitas Pemberian Probiotik pada Media Budidaya dengan Pemberian Probiotik Sistem Semprot Pada Pakan Buatan tehadap Laju Pertumbuhan dan Kelangsungan Hidup Ikan Nila Gesit </w:t>
      </w:r>
      <w:r w:rsidRPr="00C85BBD">
        <w:rPr>
          <w:rFonts w:ascii="Times New Roman" w:hAnsi="Times New Roman" w:cs="Times New Roman"/>
          <w:i/>
          <w:sz w:val="24"/>
          <w:szCs w:val="24"/>
        </w:rPr>
        <w:t>(Oreochromis Niloticus).</w:t>
      </w:r>
      <w:r w:rsidRPr="00C85BBD">
        <w:rPr>
          <w:rFonts w:ascii="Times New Roman" w:hAnsi="Times New Roman" w:cs="Times New Roman"/>
          <w:sz w:val="24"/>
          <w:szCs w:val="24"/>
        </w:rPr>
        <w:t xml:space="preserve"> Skripsi. FPIK. UPS Tegal</w:t>
      </w:r>
    </w:p>
    <w:p w:rsidR="005600D6" w:rsidRPr="00F5530D" w:rsidRDefault="005600D6" w:rsidP="005600D6">
      <w:pPr>
        <w:spacing w:after="0"/>
        <w:ind w:left="1440" w:hanging="1440"/>
        <w:jc w:val="both"/>
        <w:rPr>
          <w:rFonts w:ascii="Times New Roman" w:hAnsi="Times New Roman" w:cs="Times New Roman"/>
          <w:sz w:val="24"/>
          <w:szCs w:val="24"/>
          <w:lang w:val="en-US"/>
        </w:rPr>
      </w:pPr>
    </w:p>
    <w:p w:rsidR="005600D6" w:rsidRDefault="005600D6" w:rsidP="005600D6">
      <w:pPr>
        <w:spacing w:after="240" w:line="240" w:lineRule="exact"/>
        <w:ind w:left="1440" w:hanging="1440"/>
        <w:jc w:val="both"/>
        <w:rPr>
          <w:rFonts w:ascii="Times New Roman" w:hAnsi="Times New Roman" w:cs="Times New Roman"/>
          <w:sz w:val="24"/>
          <w:szCs w:val="24"/>
          <w:lang w:val="en-US"/>
        </w:rPr>
      </w:pPr>
      <w:r w:rsidRPr="006E0B53">
        <w:rPr>
          <w:rFonts w:ascii="Times New Roman" w:hAnsi="Times New Roman" w:cs="Times New Roman"/>
          <w:sz w:val="24"/>
          <w:szCs w:val="24"/>
        </w:rPr>
        <w:t>Rahayu, L. H., Ronny, W. S., dan Elisa, R. 2016. Teknologi Pembuatan Tepung Ampas Tahu untuk Produksi Aneka Makanan Bagi Ibu-Ibu Rumah Tangga di Kelurahan Gunungpati Semarang. Akademi Kimia Industri Santo Paulus. Semarang. E-Dimas Education – Pengabdian Kepada Masyarakat Jurnal Pengabdian Kepada Masyarakat Vol. 07 No. 01.</w:t>
      </w:r>
    </w:p>
    <w:p w:rsidR="005600D6" w:rsidRDefault="005600D6" w:rsidP="005600D6">
      <w:pPr>
        <w:spacing w:after="0"/>
        <w:ind w:left="1440" w:hanging="1440"/>
        <w:jc w:val="both"/>
        <w:rPr>
          <w:rFonts w:ascii="Times New Roman" w:hAnsi="Times New Roman" w:cs="Times New Roman"/>
          <w:color w:val="000000"/>
          <w:sz w:val="24"/>
          <w:lang w:val="en-US"/>
        </w:rPr>
      </w:pPr>
      <w:r w:rsidRPr="00C85BBD">
        <w:rPr>
          <w:rFonts w:ascii="Times New Roman" w:hAnsi="Times New Roman" w:cs="Times New Roman"/>
          <w:color w:val="000000"/>
          <w:sz w:val="24"/>
        </w:rPr>
        <w:t xml:space="preserve">Raharjo, E. I. Islami, Z, dan Farida. 2018. Presentase Pemanfaatan Lumpur Kolam Lele, Ampas Tahu dan Dedak Padi dalam Media Kultur untuk Meningkatan Produksi Cacing Sutera </w:t>
      </w:r>
      <w:r w:rsidRPr="00C85BBD">
        <w:rPr>
          <w:rFonts w:ascii="Times New Roman" w:hAnsi="Times New Roman" w:cs="Times New Roman"/>
          <w:i/>
          <w:color w:val="000000"/>
          <w:sz w:val="24"/>
        </w:rPr>
        <w:t>(Tubifex sp).</w:t>
      </w:r>
      <w:r w:rsidRPr="00C85BBD">
        <w:rPr>
          <w:rFonts w:ascii="Times New Roman" w:hAnsi="Times New Roman" w:cs="Times New Roman"/>
          <w:color w:val="000000"/>
          <w:sz w:val="24"/>
        </w:rPr>
        <w:t xml:space="preserve"> Jurnal Ruaya. 6(2): 56-62.</w:t>
      </w:r>
    </w:p>
    <w:p w:rsidR="005600D6" w:rsidRPr="00F5530D" w:rsidRDefault="005600D6" w:rsidP="005600D6">
      <w:pPr>
        <w:spacing w:after="0"/>
        <w:ind w:left="1440" w:hanging="1440"/>
        <w:jc w:val="both"/>
        <w:rPr>
          <w:rFonts w:ascii="Times New Roman" w:hAnsi="Times New Roman" w:cs="Times New Roman"/>
          <w:color w:val="000000"/>
          <w:sz w:val="24"/>
          <w:lang w:val="en-US"/>
        </w:rPr>
      </w:pPr>
    </w:p>
    <w:p w:rsidR="005600D6" w:rsidRDefault="005600D6" w:rsidP="005600D6">
      <w:pPr>
        <w:spacing w:line="240" w:lineRule="exact"/>
        <w:ind w:left="1440" w:hanging="1440"/>
        <w:jc w:val="both"/>
        <w:rPr>
          <w:rFonts w:ascii="Times New Roman" w:hAnsi="Times New Roman" w:cs="Times New Roman"/>
          <w:sz w:val="24"/>
          <w:szCs w:val="24"/>
        </w:rPr>
      </w:pPr>
      <w:r w:rsidRPr="006E0B53">
        <w:rPr>
          <w:rFonts w:ascii="Times New Roman" w:hAnsi="Times New Roman" w:cs="Times New Roman"/>
          <w:sz w:val="24"/>
          <w:szCs w:val="24"/>
        </w:rPr>
        <w:t>Romi, P. T. 2014. Laju Pertumbuhan dan Kelangsungan Hidup Benih Ikan Botia (</w:t>
      </w:r>
      <w:r w:rsidRPr="00733707">
        <w:rPr>
          <w:rFonts w:ascii="Times New Roman" w:hAnsi="Times New Roman" w:cs="Times New Roman"/>
          <w:i/>
          <w:sz w:val="24"/>
          <w:szCs w:val="24"/>
        </w:rPr>
        <w:t>Chromobotia macracanthus</w:t>
      </w:r>
      <w:r w:rsidRPr="006E0B53">
        <w:rPr>
          <w:rFonts w:ascii="Times New Roman" w:hAnsi="Times New Roman" w:cs="Times New Roman"/>
          <w:sz w:val="24"/>
          <w:szCs w:val="24"/>
        </w:rPr>
        <w:t>) dengan Pemberian Pakan Cacing Sutera (Tubifex sp.) yang Dikultur dengan Beberapa Jenis Pupuk Kandang. Fakultas Pertanian. Universitas Sumatera Utara.</w:t>
      </w:r>
    </w:p>
    <w:p w:rsidR="005600D6" w:rsidRPr="006E0B53" w:rsidRDefault="005600D6" w:rsidP="005600D6">
      <w:pPr>
        <w:spacing w:line="240" w:lineRule="exact"/>
        <w:ind w:left="1440" w:hanging="1440"/>
        <w:jc w:val="both"/>
        <w:rPr>
          <w:rFonts w:ascii="Times New Roman" w:hAnsi="Times New Roman" w:cs="Times New Roman"/>
          <w:sz w:val="24"/>
          <w:szCs w:val="24"/>
        </w:rPr>
      </w:pPr>
      <w:r w:rsidRPr="006E0B53">
        <w:rPr>
          <w:rFonts w:ascii="Times New Roman" w:hAnsi="Times New Roman" w:cs="Times New Roman"/>
          <w:sz w:val="24"/>
          <w:szCs w:val="24"/>
        </w:rPr>
        <w:lastRenderedPageBreak/>
        <w:t>Sary, I, R. 2019. Buku Informasi Membuat Pakan Buatan Klaster Penyediaan Pakan Ikan Air Tawar. Direktorat Jenderal Guru dan Tenaga Pendidikan Kementerian Pendidikan dan Kebudayaan. Jakarta.</w:t>
      </w:r>
    </w:p>
    <w:p w:rsidR="005600D6" w:rsidRDefault="005600D6" w:rsidP="005600D6">
      <w:pPr>
        <w:spacing w:line="240" w:lineRule="exact"/>
        <w:ind w:left="1440" w:hanging="1440"/>
        <w:jc w:val="both"/>
        <w:rPr>
          <w:rFonts w:ascii="Times New Roman" w:hAnsi="Times New Roman" w:cs="Times New Roman"/>
          <w:sz w:val="24"/>
          <w:szCs w:val="24"/>
        </w:rPr>
      </w:pPr>
      <w:r w:rsidRPr="006E0B53">
        <w:rPr>
          <w:rFonts w:ascii="Times New Roman" w:hAnsi="Times New Roman" w:cs="Times New Roman"/>
          <w:sz w:val="24"/>
          <w:szCs w:val="24"/>
        </w:rPr>
        <w:t>Schlegel, H. G. 1994. Mikrobiologi Umum. Gadjah Mada University Press. Yogyakarta. 639 Hal.</w:t>
      </w:r>
    </w:p>
    <w:p w:rsidR="005600D6" w:rsidRDefault="005600D6" w:rsidP="005600D6">
      <w:pPr>
        <w:spacing w:line="240" w:lineRule="exact"/>
        <w:ind w:left="1440" w:hanging="1440"/>
        <w:jc w:val="both"/>
        <w:rPr>
          <w:rFonts w:ascii="Times New Roman" w:hAnsi="Times New Roman" w:cs="Times New Roman"/>
          <w:sz w:val="24"/>
          <w:szCs w:val="24"/>
        </w:rPr>
      </w:pPr>
      <w:r w:rsidRPr="006E0B53">
        <w:rPr>
          <w:rFonts w:ascii="Times New Roman" w:hAnsi="Times New Roman" w:cs="Times New Roman"/>
          <w:sz w:val="24"/>
          <w:szCs w:val="24"/>
        </w:rPr>
        <w:t>Simangunsong, J., S. Kumalaningsih., dan W. I. Putri. 2013. Penggunaan MA-11 pada Fermentasi Limbah Bungkil Inti Kelapa Sawit sebagai Bahan Pakan Sapi. Jurnal Teknologi Pertanian (13) 2 Fakultas Teknologi Pertanian Universitas Brawijaya. Malang. 9 Hlm.</w:t>
      </w:r>
    </w:p>
    <w:p w:rsidR="005600D6" w:rsidRDefault="005600D6" w:rsidP="005600D6">
      <w:pPr>
        <w:spacing w:line="240" w:lineRule="exact"/>
        <w:ind w:left="1440" w:hanging="1440"/>
        <w:jc w:val="both"/>
        <w:rPr>
          <w:rFonts w:ascii="Times New Roman" w:hAnsi="Times New Roman" w:cs="Times New Roman"/>
          <w:sz w:val="24"/>
          <w:szCs w:val="24"/>
          <w:lang w:val="en-US"/>
        </w:rPr>
      </w:pPr>
      <w:r w:rsidRPr="006E0B53">
        <w:rPr>
          <w:rFonts w:ascii="Times New Roman" w:hAnsi="Times New Roman" w:cs="Times New Roman"/>
          <w:sz w:val="24"/>
          <w:szCs w:val="24"/>
        </w:rPr>
        <w:t>Sofyan, L. A., N. Ramli., K. G. Wiryawan., K. Zarkasie., dan W. G. Piliang. 2007. Polisakarida Mengandung Mannan dari Bungkil Inti Sawit sebagai Anti Mikroba Salmonella Thypimurium pada Ayam. Journal of Animal Science and Technology No.30. Institut Pertanian Bogor. Bogor. Hal 139- 146.</w:t>
      </w:r>
    </w:p>
    <w:p w:rsidR="005600D6" w:rsidRDefault="005600D6" w:rsidP="005600D6">
      <w:pPr>
        <w:pStyle w:val="BodyText"/>
        <w:ind w:left="1418" w:right="106" w:hanging="1418"/>
        <w:rPr>
          <w:color w:val="231F20"/>
          <w:sz w:val="24"/>
        </w:rPr>
      </w:pPr>
      <w:r w:rsidRPr="00D25FC7">
        <w:rPr>
          <w:color w:val="231F20"/>
          <w:sz w:val="24"/>
        </w:rPr>
        <w:t>Sofyan, S. 2007. Karakter dan pertumbuhan cacing tanah</w:t>
      </w:r>
      <w:r w:rsidRPr="00D25FC7">
        <w:rPr>
          <w:color w:val="231F20"/>
          <w:spacing w:val="1"/>
          <w:sz w:val="24"/>
        </w:rPr>
        <w:t xml:space="preserve"> </w:t>
      </w:r>
      <w:r w:rsidRPr="00D25FC7">
        <w:rPr>
          <w:color w:val="231F20"/>
          <w:sz w:val="24"/>
        </w:rPr>
        <w:t>lokal</w:t>
      </w:r>
      <w:r w:rsidRPr="00D25FC7">
        <w:rPr>
          <w:color w:val="231F20"/>
          <w:spacing w:val="1"/>
          <w:sz w:val="24"/>
        </w:rPr>
        <w:t xml:space="preserve"> </w:t>
      </w:r>
      <w:r w:rsidRPr="00D25FC7">
        <w:rPr>
          <w:color w:val="231F20"/>
          <w:sz w:val="24"/>
        </w:rPr>
        <w:t>pada</w:t>
      </w:r>
      <w:r w:rsidRPr="00D25FC7">
        <w:rPr>
          <w:color w:val="231F20"/>
          <w:spacing w:val="1"/>
          <w:sz w:val="24"/>
        </w:rPr>
        <w:t xml:space="preserve"> </w:t>
      </w:r>
      <w:r w:rsidRPr="00D25FC7">
        <w:rPr>
          <w:color w:val="231F20"/>
          <w:sz w:val="24"/>
        </w:rPr>
        <w:t>media</w:t>
      </w:r>
      <w:r w:rsidRPr="00D25FC7">
        <w:rPr>
          <w:color w:val="231F20"/>
          <w:spacing w:val="1"/>
          <w:sz w:val="24"/>
        </w:rPr>
        <w:t xml:space="preserve"> </w:t>
      </w:r>
      <w:r w:rsidRPr="00D25FC7">
        <w:rPr>
          <w:color w:val="231F20"/>
          <w:sz w:val="24"/>
        </w:rPr>
        <w:t>mengandung</w:t>
      </w:r>
      <w:r w:rsidRPr="00D25FC7">
        <w:rPr>
          <w:color w:val="231F20"/>
          <w:spacing w:val="51"/>
          <w:sz w:val="24"/>
        </w:rPr>
        <w:t xml:space="preserve"> </w:t>
      </w:r>
      <w:r w:rsidRPr="00D25FC7">
        <w:rPr>
          <w:color w:val="231F20"/>
          <w:sz w:val="24"/>
        </w:rPr>
        <w:t>limbah</w:t>
      </w:r>
      <w:r w:rsidRPr="00D25FC7">
        <w:rPr>
          <w:color w:val="231F20"/>
          <w:spacing w:val="51"/>
          <w:sz w:val="24"/>
        </w:rPr>
        <w:t xml:space="preserve"> </w:t>
      </w:r>
      <w:r w:rsidRPr="00D25FC7">
        <w:rPr>
          <w:color w:val="231F20"/>
          <w:sz w:val="24"/>
        </w:rPr>
        <w:t>tanaman</w:t>
      </w:r>
      <w:r w:rsidRPr="00D25FC7">
        <w:rPr>
          <w:color w:val="231F20"/>
          <w:spacing w:val="1"/>
          <w:sz w:val="24"/>
        </w:rPr>
        <w:t xml:space="preserve"> </w:t>
      </w:r>
      <w:r w:rsidRPr="00D25FC7">
        <w:rPr>
          <w:color w:val="231F20"/>
          <w:sz w:val="24"/>
        </w:rPr>
        <w:t>pisang serta jerami padi. Tesis. Sekolah Pascasarjana,</w:t>
      </w:r>
      <w:r w:rsidRPr="00D25FC7">
        <w:rPr>
          <w:color w:val="231F20"/>
          <w:spacing w:val="1"/>
          <w:sz w:val="24"/>
        </w:rPr>
        <w:t xml:space="preserve"> </w:t>
      </w:r>
      <w:r w:rsidRPr="00D25FC7">
        <w:rPr>
          <w:color w:val="231F20"/>
          <w:sz w:val="24"/>
        </w:rPr>
        <w:t>Universitas</w:t>
      </w:r>
      <w:r w:rsidRPr="00D25FC7">
        <w:rPr>
          <w:color w:val="231F20"/>
          <w:spacing w:val="-2"/>
          <w:sz w:val="24"/>
        </w:rPr>
        <w:t xml:space="preserve"> </w:t>
      </w:r>
      <w:r w:rsidRPr="00D25FC7">
        <w:rPr>
          <w:color w:val="231F20"/>
          <w:sz w:val="24"/>
        </w:rPr>
        <w:t>Brawijaya, Malang.</w:t>
      </w:r>
    </w:p>
    <w:p w:rsidR="005600D6" w:rsidRDefault="005600D6" w:rsidP="005600D6">
      <w:pPr>
        <w:pStyle w:val="BodyText"/>
        <w:ind w:left="1418" w:right="106" w:hanging="1418"/>
        <w:rPr>
          <w:color w:val="231F20"/>
          <w:sz w:val="24"/>
        </w:rPr>
      </w:pPr>
    </w:p>
    <w:p w:rsidR="005600D6" w:rsidRPr="00F5530D" w:rsidRDefault="005600D6" w:rsidP="005600D6">
      <w:pPr>
        <w:spacing w:after="0"/>
        <w:ind w:left="1440" w:hanging="1440"/>
        <w:jc w:val="both"/>
        <w:rPr>
          <w:rFonts w:ascii="Times New Roman" w:hAnsi="Times New Roman" w:cs="Times New Roman"/>
          <w:color w:val="000000"/>
          <w:sz w:val="24"/>
          <w:lang w:val="en-US"/>
        </w:rPr>
      </w:pPr>
      <w:r w:rsidRPr="00C85BBD">
        <w:rPr>
          <w:rFonts w:ascii="Times New Roman" w:hAnsi="Times New Roman" w:cs="Times New Roman"/>
          <w:color w:val="000000"/>
          <w:sz w:val="24"/>
        </w:rPr>
        <w:t>Srigandono, B. 1992. Rancangan Percobaan. Fakultas Peternakan. Universitas</w:t>
      </w:r>
      <w:r>
        <w:rPr>
          <w:rFonts w:ascii="Times New Roman" w:hAnsi="Times New Roman" w:cs="Times New Roman"/>
          <w:color w:val="000000"/>
          <w:sz w:val="24"/>
        </w:rPr>
        <w:t xml:space="preserve"> Diponegoro. Semarang. 128 hlm.</w:t>
      </w:r>
    </w:p>
    <w:p w:rsidR="005600D6" w:rsidRPr="006D0BF6" w:rsidRDefault="005600D6" w:rsidP="005600D6">
      <w:pPr>
        <w:pStyle w:val="BodyText"/>
        <w:ind w:left="1418" w:right="106" w:hanging="1418"/>
        <w:rPr>
          <w:sz w:val="24"/>
        </w:rPr>
      </w:pPr>
    </w:p>
    <w:p w:rsidR="005600D6" w:rsidRDefault="005600D6" w:rsidP="005600D6">
      <w:pPr>
        <w:spacing w:line="240" w:lineRule="exact"/>
        <w:ind w:left="1440" w:hanging="1440"/>
        <w:jc w:val="both"/>
        <w:rPr>
          <w:rFonts w:ascii="Times New Roman" w:hAnsi="Times New Roman" w:cs="Times New Roman"/>
          <w:sz w:val="24"/>
          <w:szCs w:val="24"/>
        </w:rPr>
      </w:pPr>
      <w:r w:rsidRPr="006E0B53">
        <w:rPr>
          <w:rFonts w:ascii="Times New Roman" w:hAnsi="Times New Roman" w:cs="Times New Roman"/>
          <w:sz w:val="24"/>
          <w:szCs w:val="24"/>
        </w:rPr>
        <w:t xml:space="preserve">Suharyadi, 2012. Studi Penumbuhan dan Produksi Cacing Sutra </w:t>
      </w:r>
      <w:r w:rsidRPr="008842A3">
        <w:rPr>
          <w:rFonts w:ascii="Times New Roman" w:hAnsi="Times New Roman" w:cs="Times New Roman"/>
          <w:i/>
          <w:sz w:val="24"/>
          <w:szCs w:val="24"/>
        </w:rPr>
        <w:t>(Tubifex Sp )</w:t>
      </w:r>
      <w:r w:rsidRPr="006E0B53">
        <w:rPr>
          <w:rFonts w:ascii="Times New Roman" w:hAnsi="Times New Roman" w:cs="Times New Roman"/>
          <w:sz w:val="24"/>
          <w:szCs w:val="24"/>
        </w:rPr>
        <w:t xml:space="preserve"> dengan Pupuk yang BerBeda dalam Sistem Resirkulasi.</w:t>
      </w:r>
    </w:p>
    <w:p w:rsidR="005600D6" w:rsidRDefault="005600D6" w:rsidP="005600D6">
      <w:pPr>
        <w:spacing w:after="240" w:line="240" w:lineRule="exact"/>
        <w:ind w:left="1440" w:hanging="1440"/>
        <w:jc w:val="both"/>
        <w:rPr>
          <w:rFonts w:ascii="Times New Roman" w:hAnsi="Times New Roman" w:cs="Times New Roman"/>
          <w:sz w:val="24"/>
          <w:szCs w:val="24"/>
        </w:rPr>
      </w:pPr>
      <w:r w:rsidRPr="006E0B53">
        <w:rPr>
          <w:rFonts w:ascii="Times New Roman" w:hAnsi="Times New Roman" w:cs="Times New Roman"/>
          <w:sz w:val="24"/>
          <w:szCs w:val="24"/>
        </w:rPr>
        <w:t>Sukaryana, Y., U. Atmomarsono., V. D. Yunianto., dan E. Supriyatna. 2011. Peningkatan Nilai Kecernaan Protein Kasar dan Lemak Kasar Produk Fermentasi Campuran Bungkil inti Sawit dan Dedak Padi pada Boiler. JITP Vol 1 No 3. Undip. Semarang.</w:t>
      </w:r>
    </w:p>
    <w:p w:rsidR="005600D6" w:rsidRDefault="005600D6" w:rsidP="005600D6">
      <w:pPr>
        <w:spacing w:line="240" w:lineRule="exact"/>
        <w:ind w:left="1440" w:hanging="1440"/>
        <w:jc w:val="both"/>
        <w:rPr>
          <w:rFonts w:ascii="Times New Roman" w:hAnsi="Times New Roman" w:cs="Times New Roman"/>
          <w:sz w:val="24"/>
          <w:szCs w:val="24"/>
        </w:rPr>
      </w:pPr>
      <w:r w:rsidRPr="006E0B53">
        <w:rPr>
          <w:rFonts w:ascii="Times New Roman" w:hAnsi="Times New Roman" w:cs="Times New Roman"/>
          <w:sz w:val="24"/>
          <w:szCs w:val="24"/>
        </w:rPr>
        <w:t>Sumaryam, S., n.d.,2000 Kemampuan Reproduksi Cacing Tubifex Spp (Cacing Rambut) Melalui Pemberian PMSG, Pakan Tambahan lsi Rumen Sapi dan Kotoran Ayam. Jurnal Biosains.</w:t>
      </w:r>
    </w:p>
    <w:p w:rsidR="005600D6" w:rsidRDefault="005600D6" w:rsidP="005600D6">
      <w:pPr>
        <w:spacing w:after="240" w:line="240" w:lineRule="exact"/>
        <w:ind w:left="1440" w:hanging="1440"/>
        <w:jc w:val="both"/>
        <w:rPr>
          <w:rFonts w:ascii="Times New Roman" w:eastAsia="Times New Roman" w:hAnsi="Times New Roman" w:cs="Times New Roman"/>
          <w:sz w:val="24"/>
          <w:szCs w:val="24"/>
        </w:rPr>
      </w:pPr>
      <w:r w:rsidRPr="006E0B53">
        <w:rPr>
          <w:rFonts w:ascii="Times New Roman" w:eastAsia="Times New Roman" w:hAnsi="Times New Roman" w:cs="Times New Roman"/>
          <w:sz w:val="24"/>
          <w:szCs w:val="24"/>
        </w:rPr>
        <w:t>Suminto Fauzi Mi’raizki. 2015. Pengaruh pengkayaan nutrisi media kultur dengan susu bubuk afkir terhadap kuantitas dan kualitas produksi cacing sutera (</w:t>
      </w:r>
      <w:r w:rsidRPr="006E0B53">
        <w:rPr>
          <w:rFonts w:ascii="Times New Roman" w:eastAsia="Times New Roman" w:hAnsi="Times New Roman" w:cs="Times New Roman"/>
          <w:i/>
          <w:sz w:val="24"/>
          <w:szCs w:val="24"/>
        </w:rPr>
        <w:t>Tubifex sp</w:t>
      </w:r>
      <w:r w:rsidRPr="006E0B53">
        <w:rPr>
          <w:rFonts w:ascii="Times New Roman" w:eastAsia="Times New Roman" w:hAnsi="Times New Roman" w:cs="Times New Roman"/>
          <w:sz w:val="24"/>
          <w:szCs w:val="24"/>
        </w:rPr>
        <w:t>.). Journal of Aquaculture Management and Technology Volume 4, Nomor 2, Tahun 2015, Halaman 82-91.</w:t>
      </w:r>
    </w:p>
    <w:p w:rsidR="005600D6" w:rsidRDefault="005600D6" w:rsidP="005600D6">
      <w:pPr>
        <w:spacing w:after="240" w:line="240" w:lineRule="exact"/>
        <w:ind w:left="1440" w:hanging="1440"/>
        <w:jc w:val="both"/>
        <w:rPr>
          <w:rFonts w:ascii="Times New Roman" w:hAnsi="Times New Roman" w:cs="Times New Roman"/>
          <w:sz w:val="24"/>
          <w:szCs w:val="24"/>
          <w:lang w:val="en-US"/>
        </w:rPr>
      </w:pPr>
      <w:r w:rsidRPr="006E0B53">
        <w:rPr>
          <w:rFonts w:ascii="Times New Roman" w:hAnsi="Times New Roman" w:cs="Times New Roman"/>
          <w:sz w:val="24"/>
          <w:szCs w:val="24"/>
        </w:rPr>
        <w:t>Syam F. S, G. M. Novia dan S. N. Kusumastuti. 2011. Efektivitas Pemupukan dengan Kotoran Ayam dalam Upaya Peningkatan Pertumbuhan Populasi dan Biomassa Cacing Sutera Limnodrilus sp. melalui Pemupukan Harian dan Hasil Fermentasi. Fakultas Perikanan. Institut Pertanian Bogor, Bogor, 8 hlm</w:t>
      </w:r>
    </w:p>
    <w:p w:rsidR="005600D6" w:rsidRPr="00F5530D" w:rsidRDefault="005600D6" w:rsidP="005600D6">
      <w:pPr>
        <w:ind w:left="1440" w:hanging="1440"/>
        <w:jc w:val="both"/>
        <w:rPr>
          <w:rFonts w:ascii="Times New Roman" w:hAnsi="Times New Roman" w:cs="Times New Roman"/>
          <w:sz w:val="24"/>
          <w:lang w:val="en-US"/>
        </w:rPr>
      </w:pPr>
      <w:r w:rsidRPr="00C85BBD">
        <w:rPr>
          <w:rFonts w:ascii="Times New Roman" w:hAnsi="Times New Roman" w:cs="Times New Roman"/>
          <w:sz w:val="24"/>
        </w:rPr>
        <w:t xml:space="preserve">Sudjana, D. 1992. </w:t>
      </w:r>
      <w:r w:rsidRPr="00C85BBD">
        <w:rPr>
          <w:rFonts w:ascii="Times New Roman" w:hAnsi="Times New Roman" w:cs="Times New Roman"/>
          <w:i/>
          <w:sz w:val="24"/>
        </w:rPr>
        <w:t xml:space="preserve">Pengantar Manajemen Pendidikan Luar Sekolah. </w:t>
      </w:r>
      <w:r w:rsidRPr="00C85BBD">
        <w:rPr>
          <w:rFonts w:ascii="Times New Roman" w:hAnsi="Times New Roman" w:cs="Times New Roman"/>
          <w:sz w:val="24"/>
        </w:rPr>
        <w:t>Bandung: Nusantara Press.</w:t>
      </w:r>
    </w:p>
    <w:p w:rsidR="005600D6" w:rsidRDefault="005600D6" w:rsidP="005600D6">
      <w:pPr>
        <w:spacing w:after="240" w:line="240" w:lineRule="exact"/>
        <w:ind w:left="1440" w:hanging="1440"/>
        <w:jc w:val="both"/>
        <w:rPr>
          <w:rFonts w:ascii="Times New Roman" w:eastAsia="Times New Roman" w:hAnsi="Times New Roman" w:cs="Times New Roman"/>
          <w:sz w:val="24"/>
          <w:szCs w:val="24"/>
        </w:rPr>
      </w:pPr>
      <w:r w:rsidRPr="006E0B53">
        <w:rPr>
          <w:rFonts w:ascii="Times New Roman" w:eastAsia="Times New Roman" w:hAnsi="Times New Roman" w:cs="Times New Roman"/>
          <w:sz w:val="24"/>
          <w:szCs w:val="24"/>
        </w:rPr>
        <w:t>Syaputra Surya Edma, Henni Wijayanti Maharani, Berta Putri. 2016. Efektifitas ampas tebu yang difermentasi sebagai media budidaya cacing sutra (</w:t>
      </w:r>
      <w:r w:rsidRPr="006E0B53">
        <w:rPr>
          <w:rFonts w:ascii="Times New Roman" w:eastAsia="Times New Roman" w:hAnsi="Times New Roman" w:cs="Times New Roman"/>
          <w:i/>
          <w:sz w:val="24"/>
          <w:szCs w:val="24"/>
        </w:rPr>
        <w:t>Tubifex sp</w:t>
      </w:r>
      <w:r w:rsidRPr="006E0B53">
        <w:rPr>
          <w:rFonts w:ascii="Times New Roman" w:eastAsia="Times New Roman" w:hAnsi="Times New Roman" w:cs="Times New Roman"/>
          <w:sz w:val="24"/>
          <w:szCs w:val="24"/>
        </w:rPr>
        <w:t>.). e-Jurnal Rekayasa dan Teknologi Budidaya Perairan Volume V No 1.</w:t>
      </w:r>
    </w:p>
    <w:p w:rsidR="005600D6" w:rsidRDefault="005600D6" w:rsidP="005600D6">
      <w:pPr>
        <w:spacing w:after="240" w:line="240" w:lineRule="exact"/>
        <w:ind w:left="1440" w:hanging="1440"/>
        <w:jc w:val="both"/>
        <w:rPr>
          <w:rStyle w:val="Hyperlink"/>
          <w:rFonts w:ascii="Times New Roman" w:hAnsi="Times New Roman" w:cs="Times New Roman"/>
          <w:sz w:val="24"/>
          <w:szCs w:val="24"/>
          <w:lang w:val="en-US"/>
        </w:rPr>
      </w:pPr>
      <w:r w:rsidRPr="006E0B53">
        <w:rPr>
          <w:rFonts w:ascii="Times New Roman" w:hAnsi="Times New Roman" w:cs="Times New Roman"/>
          <w:sz w:val="24"/>
          <w:szCs w:val="24"/>
        </w:rPr>
        <w:lastRenderedPageBreak/>
        <w:t>Trivana, L., &amp; Pradhana, A. Y. (2017). Optimalisasi Waktu Pengomposan dan Kualitas Pupuk Kandang dari Kotoran Kambing dan Debu Sabut Kelapa dengan Bioaktivator PROMI dan Orgadec. Jurnal Sain Veteriner.</w:t>
      </w:r>
      <w:r w:rsidRPr="0040776C">
        <w:rPr>
          <w:rFonts w:ascii="Times New Roman" w:hAnsi="Times New Roman" w:cs="Times New Roman"/>
          <w:sz w:val="24"/>
          <w:szCs w:val="24"/>
        </w:rPr>
        <w:t xml:space="preserve"> </w:t>
      </w:r>
      <w:hyperlink r:id="rId9" w:history="1">
        <w:r w:rsidRPr="0040776C">
          <w:rPr>
            <w:rStyle w:val="Hyperlink"/>
            <w:rFonts w:ascii="Times New Roman" w:hAnsi="Times New Roman" w:cs="Times New Roman"/>
            <w:sz w:val="24"/>
            <w:szCs w:val="24"/>
          </w:rPr>
          <w:t>https://doi.org/10.22146/jsv.2930</w:t>
        </w:r>
      </w:hyperlink>
    </w:p>
    <w:sdt>
      <w:sdtPr>
        <w:rPr>
          <w:rFonts w:asciiTheme="minorHAnsi" w:eastAsiaTheme="minorHAnsi" w:hAnsiTheme="minorHAnsi" w:cstheme="minorBidi"/>
          <w:lang w:val="id-ID"/>
        </w:rPr>
        <w:id w:val="111145805"/>
        <w:bibliography/>
      </w:sdtPr>
      <w:sdtEndPr/>
      <w:sdtContent>
        <w:p w:rsidR="005600D6" w:rsidRDefault="005600D6" w:rsidP="005600D6">
          <w:pPr>
            <w:pStyle w:val="Bibliography"/>
            <w:spacing w:before="240"/>
            <w:ind w:left="1418" w:hanging="1418"/>
            <w:jc w:val="both"/>
            <w:rPr>
              <w:rFonts w:ascii="Times New Roman" w:hAnsi="Times New Roman"/>
              <w:noProof/>
              <w:sz w:val="24"/>
              <w:szCs w:val="24"/>
            </w:rPr>
          </w:pPr>
          <w:r w:rsidRPr="00E73EEE">
            <w:rPr>
              <w:rFonts w:ascii="Times New Roman" w:hAnsi="Times New Roman"/>
              <w:sz w:val="24"/>
              <w:szCs w:val="24"/>
            </w:rPr>
            <w:fldChar w:fldCharType="begin"/>
          </w:r>
          <w:r w:rsidRPr="00E73EEE">
            <w:rPr>
              <w:rFonts w:ascii="Times New Roman" w:hAnsi="Times New Roman"/>
              <w:sz w:val="24"/>
              <w:szCs w:val="24"/>
            </w:rPr>
            <w:instrText xml:space="preserve"> BIBLIOGRAPHY </w:instrText>
          </w:r>
          <w:r w:rsidRPr="00E73EEE">
            <w:rPr>
              <w:rFonts w:ascii="Times New Roman" w:hAnsi="Times New Roman"/>
              <w:sz w:val="24"/>
              <w:szCs w:val="24"/>
            </w:rPr>
            <w:fldChar w:fldCharType="separate"/>
          </w:r>
          <w:r w:rsidRPr="00E73EEE">
            <w:rPr>
              <w:rFonts w:ascii="Times New Roman" w:hAnsi="Times New Roman"/>
              <w:noProof/>
              <w:sz w:val="24"/>
              <w:szCs w:val="24"/>
            </w:rPr>
            <w:t>Umidayati. (2021). Penggunaan Fermentasi Dengan Bahan hewan dan Sayuran S</w:t>
          </w:r>
          <w:r>
            <w:rPr>
              <w:rFonts w:ascii="Times New Roman" w:hAnsi="Times New Roman"/>
              <w:noProof/>
              <w:sz w:val="24"/>
              <w:szCs w:val="24"/>
            </w:rPr>
            <w:t>ebagai Bahan Media Budidaya Caci</w:t>
          </w:r>
          <w:r w:rsidRPr="00E73EEE">
            <w:rPr>
              <w:rFonts w:ascii="Times New Roman" w:hAnsi="Times New Roman"/>
              <w:noProof/>
              <w:sz w:val="24"/>
              <w:szCs w:val="24"/>
            </w:rPr>
            <w:t xml:space="preserve">ng Sutra </w:t>
          </w:r>
          <w:r w:rsidRPr="00E73EEE">
            <w:rPr>
              <w:rFonts w:ascii="Times New Roman" w:hAnsi="Times New Roman"/>
              <w:i/>
              <w:noProof/>
              <w:sz w:val="24"/>
              <w:szCs w:val="24"/>
            </w:rPr>
            <w:t>(Tubifex sp).</w:t>
          </w:r>
          <w:r w:rsidRPr="00E73EEE">
            <w:rPr>
              <w:rFonts w:ascii="Times New Roman" w:hAnsi="Times New Roman"/>
              <w:noProof/>
              <w:sz w:val="24"/>
              <w:szCs w:val="24"/>
            </w:rPr>
            <w:t xml:space="preserve"> </w:t>
          </w:r>
          <w:r w:rsidRPr="00E73EEE">
            <w:rPr>
              <w:rFonts w:ascii="Times New Roman" w:hAnsi="Times New Roman"/>
              <w:i/>
              <w:iCs/>
              <w:noProof/>
              <w:sz w:val="24"/>
              <w:szCs w:val="24"/>
            </w:rPr>
            <w:t xml:space="preserve">Jurnal Sains Akuakultur Tropis </w:t>
          </w:r>
          <w:r w:rsidRPr="00E73EEE">
            <w:rPr>
              <w:rFonts w:ascii="Times New Roman" w:hAnsi="Times New Roman"/>
              <w:noProof/>
              <w:sz w:val="24"/>
              <w:szCs w:val="24"/>
            </w:rPr>
            <w:t>, 2: 179 - 189. eISSN:2621-0521.</w:t>
          </w:r>
        </w:p>
        <w:p w:rsidR="005600D6" w:rsidRPr="006D0BF6" w:rsidRDefault="005600D6" w:rsidP="005600D6">
          <w:pPr>
            <w:ind w:left="1440" w:hanging="1440"/>
            <w:jc w:val="both"/>
            <w:rPr>
              <w:rFonts w:ascii="Times New Roman" w:hAnsi="Times New Roman" w:cs="Times New Roman"/>
              <w:color w:val="000000"/>
              <w:sz w:val="24"/>
              <w:lang w:val="en-US"/>
            </w:rPr>
          </w:pPr>
          <w:r w:rsidRPr="00C85BBD">
            <w:rPr>
              <w:rFonts w:ascii="Times New Roman" w:hAnsi="Times New Roman" w:cs="Times New Roman"/>
              <w:color w:val="000000"/>
              <w:sz w:val="24"/>
            </w:rPr>
            <w:t xml:space="preserve">Umidayati., Rahardjo, S., dan Ilham. 2020. Pengaruh Perbedaan Dosis Pakan Organik Terhadap Pertumbuhan Cacing Sutra </w:t>
          </w:r>
          <w:r w:rsidRPr="00C85BBD">
            <w:rPr>
              <w:rFonts w:ascii="Times New Roman" w:hAnsi="Times New Roman" w:cs="Times New Roman"/>
              <w:i/>
              <w:color w:val="000000"/>
              <w:sz w:val="24"/>
            </w:rPr>
            <w:t>(Tubifex sp)</w:t>
          </w:r>
          <w:r w:rsidRPr="00C85BBD">
            <w:rPr>
              <w:rFonts w:ascii="Times New Roman" w:hAnsi="Times New Roman" w:cs="Times New Roman"/>
              <w:color w:val="000000"/>
              <w:sz w:val="24"/>
            </w:rPr>
            <w:t xml:space="preserve">. Jurnal Sains Akuakultur Tropis. 4(1): 31-38. </w:t>
          </w:r>
        </w:p>
        <w:p w:rsidR="005600D6" w:rsidRPr="00F5530D" w:rsidRDefault="005600D6" w:rsidP="005600D6">
          <w:pPr>
            <w:ind w:left="1418" w:right="108" w:hanging="1418"/>
            <w:jc w:val="both"/>
            <w:rPr>
              <w:rFonts w:ascii="Times New Roman" w:hAnsi="Times New Roman" w:cs="Times New Roman"/>
              <w:sz w:val="24"/>
              <w:lang w:val="en-US"/>
            </w:rPr>
          </w:pPr>
          <w:r w:rsidRPr="00D25FC7">
            <w:rPr>
              <w:rFonts w:ascii="Times New Roman" w:hAnsi="Times New Roman" w:cs="Times New Roman"/>
              <w:color w:val="231F20"/>
              <w:sz w:val="24"/>
            </w:rPr>
            <w:t>Utama,</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C.</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S.</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&amp;</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A.</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Mulyanto.</w:t>
          </w:r>
          <w:r w:rsidRPr="00D25FC7">
            <w:rPr>
              <w:rFonts w:ascii="Times New Roman" w:hAnsi="Times New Roman" w:cs="Times New Roman"/>
              <w:color w:val="231F20"/>
              <w:spacing w:val="50"/>
              <w:sz w:val="24"/>
            </w:rPr>
            <w:t xml:space="preserve"> </w:t>
          </w:r>
          <w:r w:rsidRPr="00D25FC7">
            <w:rPr>
              <w:rFonts w:ascii="Times New Roman" w:hAnsi="Times New Roman" w:cs="Times New Roman"/>
              <w:color w:val="231F20"/>
              <w:sz w:val="24"/>
            </w:rPr>
            <w:t>2009.</w:t>
          </w:r>
          <w:r w:rsidRPr="00D25FC7">
            <w:rPr>
              <w:rFonts w:ascii="Times New Roman" w:hAnsi="Times New Roman" w:cs="Times New Roman"/>
              <w:color w:val="231F20"/>
              <w:spacing w:val="50"/>
              <w:sz w:val="24"/>
            </w:rPr>
            <w:t xml:space="preserve"> </w:t>
          </w:r>
          <w:r w:rsidRPr="00D25FC7">
            <w:rPr>
              <w:rFonts w:ascii="Times New Roman" w:hAnsi="Times New Roman" w:cs="Times New Roman"/>
              <w:color w:val="231F20"/>
              <w:sz w:val="24"/>
            </w:rPr>
            <w:t>Potensi</w:t>
          </w:r>
          <w:r w:rsidRPr="00D25FC7">
            <w:rPr>
              <w:rFonts w:ascii="Times New Roman" w:hAnsi="Times New Roman" w:cs="Times New Roman"/>
              <w:color w:val="231F20"/>
              <w:spacing w:val="50"/>
              <w:sz w:val="24"/>
            </w:rPr>
            <w:t xml:space="preserve"> </w:t>
          </w:r>
          <w:r w:rsidRPr="00D25FC7">
            <w:rPr>
              <w:rFonts w:ascii="Times New Roman" w:hAnsi="Times New Roman" w:cs="Times New Roman"/>
              <w:color w:val="231F20"/>
              <w:sz w:val="24"/>
            </w:rPr>
            <w:t>limbah</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pasar sayur menjadi starter fermentasi. J. Kesehatan.</w:t>
          </w:r>
          <w:r w:rsidRPr="00D25FC7">
            <w:rPr>
              <w:rFonts w:ascii="Times New Roman" w:hAnsi="Times New Roman" w:cs="Times New Roman"/>
              <w:color w:val="231F20"/>
              <w:spacing w:val="1"/>
              <w:sz w:val="24"/>
            </w:rPr>
            <w:t xml:space="preserve"> </w:t>
          </w:r>
          <w:r w:rsidRPr="00D25FC7">
            <w:rPr>
              <w:rFonts w:ascii="Times New Roman" w:hAnsi="Times New Roman" w:cs="Times New Roman"/>
              <w:color w:val="231F20"/>
              <w:sz w:val="24"/>
            </w:rPr>
            <w:t>2(1):6-13.</w:t>
          </w:r>
        </w:p>
        <w:p w:rsidR="005600D6" w:rsidRPr="00C5125C" w:rsidRDefault="005600D6" w:rsidP="005600D6">
          <w:pPr>
            <w:spacing w:before="240" w:line="240" w:lineRule="auto"/>
            <w:ind w:left="1418" w:hanging="1418"/>
            <w:rPr>
              <w:lang w:val="en-US"/>
            </w:rPr>
          </w:pPr>
          <w:r w:rsidRPr="00E73EEE">
            <w:rPr>
              <w:rFonts w:ascii="Times New Roman" w:hAnsi="Times New Roman" w:cs="Times New Roman"/>
              <w:b/>
              <w:bCs/>
              <w:noProof/>
              <w:sz w:val="24"/>
              <w:szCs w:val="24"/>
            </w:rPr>
            <w:fldChar w:fldCharType="end"/>
          </w:r>
          <w:r w:rsidRPr="006E0B53">
            <w:rPr>
              <w:rFonts w:ascii="Times New Roman" w:hAnsi="Times New Roman" w:cs="Times New Roman"/>
              <w:sz w:val="24"/>
              <w:szCs w:val="24"/>
            </w:rPr>
            <w:t>Wahyuningsih, T. 2001. Budidaya Pakan Alami Untuk Ikan. PT Penebar Swadaya, Jakarta.</w:t>
          </w:r>
        </w:p>
      </w:sdtContent>
    </w:sdt>
    <w:p w:rsidR="005600D6" w:rsidRPr="00F5530D" w:rsidRDefault="005600D6" w:rsidP="005600D6">
      <w:pPr>
        <w:spacing w:line="240" w:lineRule="exact"/>
        <w:ind w:left="1440" w:hanging="1440"/>
        <w:jc w:val="both"/>
        <w:rPr>
          <w:rFonts w:ascii="Times New Roman" w:hAnsi="Times New Roman" w:cs="Times New Roman"/>
          <w:sz w:val="24"/>
          <w:szCs w:val="24"/>
          <w:lang w:val="en-US"/>
        </w:rPr>
      </w:pPr>
      <w:r w:rsidRPr="006E0B53">
        <w:rPr>
          <w:rFonts w:ascii="Times New Roman" w:hAnsi="Times New Roman" w:cs="Times New Roman"/>
          <w:sz w:val="24"/>
          <w:szCs w:val="24"/>
        </w:rPr>
        <w:t>Yurnaningsih, A. 2014. Pengaruh Pemberian Cacing Sutera (</w:t>
      </w:r>
      <w:r w:rsidRPr="00733707">
        <w:rPr>
          <w:rFonts w:ascii="Times New Roman" w:hAnsi="Times New Roman" w:cs="Times New Roman"/>
          <w:i/>
          <w:sz w:val="24"/>
          <w:szCs w:val="24"/>
        </w:rPr>
        <w:t>Tubifex sp</w:t>
      </w:r>
      <w:r w:rsidRPr="006E0B53">
        <w:rPr>
          <w:rFonts w:ascii="Times New Roman" w:hAnsi="Times New Roman" w:cs="Times New Roman"/>
          <w:sz w:val="24"/>
          <w:szCs w:val="24"/>
        </w:rPr>
        <w:t>), dengan Dosis yang Berbeda Terhadap Pertumbuhan Benih Ikan Lele Sangkuriang (Clarias sp). Balai Pengembangan Budidaya Ikan Air Tawar (BPBIAT). Provinsi Gorontalo.</w:t>
      </w:r>
    </w:p>
    <w:p w:rsidR="005600D6" w:rsidRDefault="005600D6" w:rsidP="005600D6">
      <w:pPr>
        <w:spacing w:after="0" w:line="480" w:lineRule="auto"/>
        <w:jc w:val="both"/>
        <w:rPr>
          <w:rFonts w:ascii="Times New Roman" w:hAnsi="Times New Roman" w:cs="Times New Roman"/>
          <w:sz w:val="24"/>
          <w:szCs w:val="24"/>
          <w:lang w:val="en-US"/>
        </w:rPr>
        <w:sectPr w:rsidR="005600D6" w:rsidSect="0040776C">
          <w:footerReference w:type="default" r:id="rId10"/>
          <w:pgSz w:w="11907" w:h="16839" w:code="9"/>
          <w:pgMar w:top="1701" w:right="1701" w:bottom="1701" w:left="2268" w:header="709" w:footer="709" w:gutter="0"/>
          <w:cols w:space="708"/>
          <w:docGrid w:linePitch="360"/>
        </w:sectPr>
      </w:pPr>
    </w:p>
    <w:p w:rsidR="005600D6" w:rsidRPr="008F52AF" w:rsidRDefault="005600D6" w:rsidP="005600D6">
      <w:pPr>
        <w:jc w:val="center"/>
        <w:rPr>
          <w:rFonts w:ascii="Times New Roman" w:hAnsi="Times New Roman" w:cs="Times New Roman"/>
          <w:b/>
          <w:sz w:val="24"/>
          <w:lang w:val="en-US"/>
        </w:rPr>
        <w:sectPr w:rsidR="005600D6" w:rsidRPr="008F52AF" w:rsidSect="0040776C">
          <w:footerReference w:type="default" r:id="rId11"/>
          <w:pgSz w:w="11907" w:h="16839" w:code="9"/>
          <w:pgMar w:top="1701" w:right="1701" w:bottom="1701" w:left="2268" w:header="709" w:footer="709" w:gutter="0"/>
          <w:cols w:space="708"/>
          <w:docGrid w:linePitch="360"/>
        </w:sectPr>
      </w:pPr>
      <w:r w:rsidRPr="0040776C">
        <w:rPr>
          <w:rFonts w:ascii="Times New Roman" w:hAnsi="Times New Roman" w:cs="Times New Roman"/>
          <w:b/>
          <w:sz w:val="24"/>
        </w:rPr>
        <w:lastRenderedPageBreak/>
        <w:t>LAMPIRAN</w:t>
      </w:r>
    </w:p>
    <w:p w:rsidR="005600D6" w:rsidRPr="00F3421A" w:rsidRDefault="005600D6" w:rsidP="005600D6">
      <w:pPr>
        <w:rPr>
          <w:rFonts w:ascii="Times New Roman" w:hAnsi="Times New Roman" w:cs="Times New Roman"/>
          <w:sz w:val="24"/>
          <w:lang w:val="en-US"/>
        </w:rPr>
      </w:pPr>
    </w:p>
    <w:p w:rsidR="005600D6" w:rsidRPr="0040776C" w:rsidRDefault="005600D6" w:rsidP="005600D6">
      <w:pPr>
        <w:widowControl w:val="0"/>
        <w:spacing w:after="0" w:line="240" w:lineRule="auto"/>
        <w:rPr>
          <w:rFonts w:ascii="Times New Roman" w:hAnsi="Times New Roman" w:cs="Times New Roman"/>
          <w:sz w:val="24"/>
        </w:rPr>
      </w:pPr>
      <w:r w:rsidRPr="0040776C">
        <w:rPr>
          <w:rFonts w:ascii="Times New Roman" w:hAnsi="Times New Roman" w:cs="Times New Roman"/>
          <w:b/>
          <w:sz w:val="24"/>
        </w:rPr>
        <w:t>Lampiran 1.</w:t>
      </w:r>
      <w:r w:rsidRPr="0040776C">
        <w:rPr>
          <w:rFonts w:ascii="Times New Roman" w:hAnsi="Times New Roman" w:cs="Times New Roman"/>
          <w:sz w:val="24"/>
        </w:rPr>
        <w:t xml:space="preserve"> Peta Lokasi Penelitian</w:t>
      </w:r>
    </w:p>
    <w:p w:rsidR="005600D6" w:rsidRPr="0040776C" w:rsidRDefault="005600D6" w:rsidP="005600D6">
      <w:pPr>
        <w:widowControl w:val="0"/>
        <w:spacing w:after="0" w:line="240" w:lineRule="auto"/>
        <w:rPr>
          <w:rFonts w:ascii="Times New Roman" w:hAnsi="Times New Roman" w:cs="Times New Roman"/>
          <w:sz w:val="24"/>
        </w:rPr>
      </w:pPr>
    </w:p>
    <w:p w:rsidR="005600D6" w:rsidRPr="0040776C" w:rsidRDefault="005600D6" w:rsidP="005600D6">
      <w:pPr>
        <w:widowControl w:val="0"/>
        <w:spacing w:after="0" w:line="480" w:lineRule="auto"/>
        <w:ind w:left="142" w:right="191" w:firstLine="720"/>
        <w:jc w:val="both"/>
        <w:rPr>
          <w:rFonts w:ascii="Times New Roman" w:hAnsi="Times New Roman" w:cs="Times New Roman"/>
          <w:sz w:val="24"/>
        </w:rPr>
      </w:pPr>
      <w:r w:rsidRPr="0040776C">
        <w:rPr>
          <w:rFonts w:ascii="Times New Roman" w:hAnsi="Times New Roman" w:cs="Times New Roman"/>
          <w:sz w:val="24"/>
        </w:rPr>
        <w:t>Tempat penelit ian dilaksanakan di Laboratorium Terpadu Budidaya Perairan Universitas Pancasakti Tegal  yang berada disekitaran kampus, Kota Tegal dengan kordinat lokasi berwarna merah</w:t>
      </w:r>
    </w:p>
    <w:p w:rsidR="005600D6" w:rsidRDefault="005600D6" w:rsidP="005600D6">
      <w:pPr>
        <w:widowControl w:val="0"/>
        <w:spacing w:after="0" w:line="480" w:lineRule="auto"/>
        <w:ind w:left="142" w:right="191" w:firstLine="720"/>
        <w:jc w:val="both"/>
      </w:pPr>
      <w:r>
        <w:rPr>
          <w:noProof/>
          <w:lang w:eastAsia="id-ID"/>
        </w:rPr>
        <w:drawing>
          <wp:anchor distT="0" distB="0" distL="114300" distR="114300" simplePos="0" relativeHeight="251662336" behindDoc="1" locked="0" layoutInCell="1" allowOverlap="1" wp14:anchorId="70E9D080" wp14:editId="54F0A53A">
            <wp:simplePos x="0" y="0"/>
            <wp:positionH relativeFrom="column">
              <wp:posOffset>-15417</wp:posOffset>
            </wp:positionH>
            <wp:positionV relativeFrom="paragraph">
              <wp:posOffset>175939</wp:posOffset>
            </wp:positionV>
            <wp:extent cx="5199320" cy="4603898"/>
            <wp:effectExtent l="0" t="0" r="1905" b="6350"/>
            <wp:wrapNone/>
            <wp:docPr id="41" name="Picture 41" descr="D:\Proposal Dami\Screenshot_20231031_110539_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osal Dami\Screenshot_20231031_110539_Maps.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4528" b="42926"/>
                    <a:stretch/>
                  </pic:blipFill>
                  <pic:spPr bwMode="auto">
                    <a:xfrm>
                      <a:off x="0" y="0"/>
                      <a:ext cx="5199320" cy="46038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00D6" w:rsidRDefault="005600D6" w:rsidP="005600D6"/>
    <w:p w:rsidR="005600D6" w:rsidRDefault="005600D6" w:rsidP="005600D6"/>
    <w:p w:rsidR="005600D6" w:rsidRDefault="005600D6" w:rsidP="005600D6"/>
    <w:p w:rsidR="005600D6" w:rsidRDefault="005600D6" w:rsidP="005600D6"/>
    <w:p w:rsidR="005600D6" w:rsidRDefault="005600D6" w:rsidP="005600D6"/>
    <w:p w:rsidR="005600D6" w:rsidRDefault="005600D6" w:rsidP="005600D6"/>
    <w:p w:rsidR="005600D6" w:rsidRDefault="005600D6" w:rsidP="005600D6"/>
    <w:p w:rsidR="005600D6" w:rsidRDefault="005600D6" w:rsidP="005600D6"/>
    <w:p w:rsidR="005600D6" w:rsidRDefault="005600D6" w:rsidP="005600D6">
      <w:r>
        <w:rPr>
          <w:noProof/>
          <w:lang w:eastAsia="id-ID"/>
        </w:rPr>
        <mc:AlternateContent>
          <mc:Choice Requires="wps">
            <w:drawing>
              <wp:anchor distT="0" distB="0" distL="114300" distR="114300" simplePos="0" relativeHeight="251663360" behindDoc="0" locked="0" layoutInCell="1" allowOverlap="1" wp14:anchorId="39889576" wp14:editId="47DA9E3E">
                <wp:simplePos x="0" y="0"/>
                <wp:positionH relativeFrom="column">
                  <wp:posOffset>1196694</wp:posOffset>
                </wp:positionH>
                <wp:positionV relativeFrom="paragraph">
                  <wp:posOffset>11800</wp:posOffset>
                </wp:positionV>
                <wp:extent cx="434975" cy="414670"/>
                <wp:effectExtent l="38100" t="38100" r="41275" b="42545"/>
                <wp:wrapNone/>
                <wp:docPr id="36" name="Rectangle 36"/>
                <wp:cNvGraphicFramePr/>
                <a:graphic xmlns:a="http://schemas.openxmlformats.org/drawingml/2006/main">
                  <a:graphicData uri="http://schemas.microsoft.com/office/word/2010/wordprocessingShape">
                    <wps:wsp>
                      <wps:cNvSpPr/>
                      <wps:spPr>
                        <a:xfrm>
                          <a:off x="0" y="0"/>
                          <a:ext cx="434975" cy="414670"/>
                        </a:xfrm>
                        <a:prstGeom prst="rect">
                          <a:avLst/>
                        </a:prstGeom>
                        <a:noFill/>
                        <a:ln w="762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94.25pt;margin-top:.95pt;width:34.25pt;height:3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" filled="f" strokecolor="red" strokeweight="6pt"/>
            </w:pict>
          </mc:Fallback>
        </mc:AlternateContent>
      </w:r>
    </w:p>
    <w:p w:rsidR="005600D6" w:rsidRDefault="005600D6" w:rsidP="005600D6"/>
    <w:p w:rsidR="005600D6" w:rsidRDefault="005600D6" w:rsidP="005600D6"/>
    <w:p w:rsidR="005600D6" w:rsidRDefault="005600D6" w:rsidP="005600D6"/>
    <w:p w:rsidR="005600D6" w:rsidRDefault="005600D6" w:rsidP="005600D6"/>
    <w:p w:rsidR="005600D6" w:rsidRDefault="005600D6" w:rsidP="005600D6"/>
    <w:p w:rsidR="005600D6" w:rsidRDefault="005600D6" w:rsidP="005600D6"/>
    <w:p w:rsidR="005600D6" w:rsidRDefault="005600D6" w:rsidP="005600D6">
      <w:pPr>
        <w:widowControl w:val="0"/>
        <w:spacing w:before="54" w:after="0" w:line="240" w:lineRule="auto"/>
      </w:pPr>
    </w:p>
    <w:p w:rsidR="005600D6" w:rsidRDefault="005600D6" w:rsidP="005600D6"/>
    <w:p w:rsidR="005600D6" w:rsidRDefault="005600D6" w:rsidP="005600D6">
      <w:pPr>
        <w:tabs>
          <w:tab w:val="left" w:pos="1710"/>
        </w:tabs>
        <w:sectPr w:rsidR="005600D6" w:rsidSect="00F3421A">
          <w:type w:val="continuous"/>
          <w:pgSz w:w="11907" w:h="16839" w:code="9"/>
          <w:pgMar w:top="1701" w:right="1701" w:bottom="1701" w:left="2268" w:header="709" w:footer="709" w:gutter="0"/>
          <w:cols w:space="708"/>
          <w:docGrid w:linePitch="360"/>
        </w:sectPr>
      </w:pPr>
      <w:r>
        <w:tab/>
      </w:r>
    </w:p>
    <w:p w:rsidR="005600D6" w:rsidRDefault="005600D6" w:rsidP="005600D6">
      <w:pPr>
        <w:tabs>
          <w:tab w:val="left" w:pos="1710"/>
        </w:tabs>
      </w:pPr>
    </w:p>
    <w:p w:rsidR="005600D6" w:rsidRPr="00522FCD" w:rsidRDefault="005600D6" w:rsidP="005600D6">
      <w:pPr>
        <w:rPr>
          <w:rFonts w:ascii="Times New Roman" w:hAnsi="Times New Roman" w:cs="Times New Roman"/>
          <w:lang w:val="en-US"/>
        </w:rPr>
      </w:pPr>
      <w:bookmarkStart w:id="1" w:name="_17dp8vu" w:colFirst="0" w:colLast="0"/>
      <w:bookmarkEnd w:id="1"/>
      <w:r w:rsidRPr="0040776C">
        <w:rPr>
          <w:rFonts w:ascii="Times New Roman" w:hAnsi="Times New Roman" w:cs="Times New Roman"/>
          <w:b/>
        </w:rPr>
        <w:lastRenderedPageBreak/>
        <w:t>Lampiran 2.</w:t>
      </w:r>
      <w:r w:rsidRPr="0040776C">
        <w:rPr>
          <w:rFonts w:ascii="Times New Roman" w:hAnsi="Times New Roman" w:cs="Times New Roman"/>
        </w:rPr>
        <w:t xml:space="preserve"> Pertumbuhan Bobot Mutlak Cacing Sutra </w:t>
      </w:r>
      <w:r w:rsidRPr="0040776C">
        <w:rPr>
          <w:rFonts w:ascii="Times New Roman" w:hAnsi="Times New Roman" w:cs="Times New Roman"/>
          <w:i/>
        </w:rPr>
        <w:t>(Tubifex sp)</w:t>
      </w:r>
    </w:p>
    <w:tbl>
      <w:tblPr>
        <w:tblpPr w:leftFromText="180" w:rightFromText="180" w:vertAnchor="page" w:horzAnchor="margin" w:tblpY="229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93"/>
        <w:gridCol w:w="1208"/>
        <w:gridCol w:w="1115"/>
        <w:gridCol w:w="1305"/>
        <w:gridCol w:w="1063"/>
        <w:gridCol w:w="1039"/>
        <w:gridCol w:w="1031"/>
      </w:tblGrid>
      <w:tr w:rsidR="005600D6" w:rsidTr="00335C2C">
        <w:trPr>
          <w:cantSplit/>
          <w:trHeight w:val="556"/>
        </w:trPr>
        <w:tc>
          <w:tcPr>
            <w:tcW w:w="854" w:type="pct"/>
            <w:vMerge w:val="restart"/>
          </w:tcPr>
          <w:p w:rsidR="005600D6" w:rsidRDefault="005600D6" w:rsidP="00335C2C">
            <w:pPr>
              <w:widowControl w:val="0"/>
              <w:spacing w:before="8" w:after="0" w:line="240" w:lineRule="auto"/>
            </w:pPr>
          </w:p>
          <w:p w:rsidR="005600D6" w:rsidRDefault="005600D6" w:rsidP="00335C2C">
            <w:pPr>
              <w:widowControl w:val="0"/>
              <w:spacing w:after="0" w:line="240" w:lineRule="auto"/>
              <w:ind w:left="110"/>
            </w:pPr>
            <w:r>
              <w:rPr>
                <w:b/>
              </w:rPr>
              <w:t>Perlakuan</w:t>
            </w:r>
          </w:p>
        </w:tc>
        <w:tc>
          <w:tcPr>
            <w:tcW w:w="740" w:type="pct"/>
            <w:vMerge w:val="restart"/>
          </w:tcPr>
          <w:p w:rsidR="005600D6" w:rsidRDefault="005600D6" w:rsidP="00335C2C">
            <w:pPr>
              <w:widowControl w:val="0"/>
              <w:spacing w:before="8" w:after="0" w:line="240" w:lineRule="auto"/>
            </w:pPr>
          </w:p>
          <w:p w:rsidR="005600D6" w:rsidRDefault="005600D6" w:rsidP="00335C2C">
            <w:pPr>
              <w:widowControl w:val="0"/>
              <w:spacing w:after="0" w:line="240" w:lineRule="auto"/>
              <w:ind w:left="124"/>
            </w:pPr>
            <w:r>
              <w:rPr>
                <w:b/>
              </w:rPr>
              <w:t>Ulangan</w:t>
            </w:r>
          </w:p>
        </w:tc>
        <w:tc>
          <w:tcPr>
            <w:tcW w:w="684" w:type="pct"/>
            <w:vMerge w:val="restart"/>
          </w:tcPr>
          <w:p w:rsidR="005600D6" w:rsidRDefault="005600D6" w:rsidP="00335C2C">
            <w:pPr>
              <w:widowControl w:val="0"/>
              <w:spacing w:before="8" w:after="0" w:line="240" w:lineRule="auto"/>
            </w:pPr>
          </w:p>
          <w:p w:rsidR="005600D6" w:rsidRDefault="005600D6" w:rsidP="00335C2C">
            <w:pPr>
              <w:widowControl w:val="0"/>
              <w:spacing w:after="0" w:line="240" w:lineRule="auto"/>
              <w:ind w:left="274" w:right="266"/>
              <w:jc w:val="center"/>
            </w:pPr>
            <w:r>
              <w:rPr>
                <w:b/>
              </w:rPr>
              <w:t>Wo</w:t>
            </w:r>
          </w:p>
        </w:tc>
        <w:tc>
          <w:tcPr>
            <w:tcW w:w="2721" w:type="pct"/>
            <w:gridSpan w:val="4"/>
          </w:tcPr>
          <w:p w:rsidR="005600D6" w:rsidRDefault="005600D6" w:rsidP="00335C2C">
            <w:pPr>
              <w:widowControl w:val="0"/>
              <w:spacing w:before="6" w:after="0" w:line="240" w:lineRule="auto"/>
              <w:ind w:left="1108"/>
            </w:pPr>
            <w:r>
              <w:rPr>
                <w:b/>
              </w:rPr>
              <w:t>Sampling Minggu Ke-</w:t>
            </w:r>
          </w:p>
        </w:tc>
      </w:tr>
      <w:tr w:rsidR="005600D6" w:rsidTr="00335C2C">
        <w:trPr>
          <w:cantSplit/>
          <w:trHeight w:val="551"/>
        </w:trPr>
        <w:tc>
          <w:tcPr>
            <w:tcW w:w="854" w:type="pct"/>
            <w:vMerge/>
          </w:tcPr>
          <w:p w:rsidR="005600D6" w:rsidRDefault="005600D6" w:rsidP="00335C2C">
            <w:pPr>
              <w:widowControl w:val="0"/>
              <w:pBdr>
                <w:top w:val="nil"/>
                <w:left w:val="nil"/>
                <w:bottom w:val="nil"/>
                <w:right w:val="nil"/>
                <w:between w:val="nil"/>
              </w:pBdr>
              <w:spacing w:after="0"/>
            </w:pPr>
          </w:p>
        </w:tc>
        <w:tc>
          <w:tcPr>
            <w:tcW w:w="740" w:type="pct"/>
            <w:vMerge/>
          </w:tcPr>
          <w:p w:rsidR="005600D6" w:rsidRDefault="005600D6" w:rsidP="00335C2C">
            <w:pPr>
              <w:widowControl w:val="0"/>
              <w:pBdr>
                <w:top w:val="nil"/>
                <w:left w:val="nil"/>
                <w:bottom w:val="nil"/>
                <w:right w:val="nil"/>
                <w:between w:val="nil"/>
              </w:pBdr>
              <w:spacing w:after="0"/>
            </w:pPr>
          </w:p>
        </w:tc>
        <w:tc>
          <w:tcPr>
            <w:tcW w:w="684" w:type="pct"/>
            <w:vMerge/>
          </w:tcPr>
          <w:p w:rsidR="005600D6" w:rsidRDefault="005600D6" w:rsidP="00335C2C">
            <w:pPr>
              <w:widowControl w:val="0"/>
              <w:pBdr>
                <w:top w:val="nil"/>
                <w:left w:val="nil"/>
                <w:bottom w:val="nil"/>
                <w:right w:val="nil"/>
                <w:between w:val="nil"/>
              </w:pBdr>
              <w:spacing w:after="0"/>
            </w:pPr>
          </w:p>
        </w:tc>
        <w:tc>
          <w:tcPr>
            <w:tcW w:w="800" w:type="pct"/>
          </w:tcPr>
          <w:p w:rsidR="005600D6" w:rsidRDefault="005600D6" w:rsidP="00335C2C">
            <w:pPr>
              <w:widowControl w:val="0"/>
              <w:spacing w:before="1" w:after="0" w:line="240" w:lineRule="auto"/>
              <w:ind w:left="10"/>
              <w:jc w:val="center"/>
            </w:pPr>
            <w:r>
              <w:rPr>
                <w:b/>
              </w:rPr>
              <w:t>I</w:t>
            </w:r>
          </w:p>
        </w:tc>
        <w:tc>
          <w:tcPr>
            <w:tcW w:w="652" w:type="pct"/>
          </w:tcPr>
          <w:p w:rsidR="005600D6" w:rsidRDefault="005600D6" w:rsidP="00335C2C">
            <w:pPr>
              <w:widowControl w:val="0"/>
              <w:spacing w:before="1" w:after="0" w:line="240" w:lineRule="auto"/>
              <w:ind w:left="330" w:right="330"/>
              <w:jc w:val="center"/>
            </w:pPr>
            <w:r>
              <w:rPr>
                <w:b/>
              </w:rPr>
              <w:t>II</w:t>
            </w:r>
          </w:p>
        </w:tc>
        <w:tc>
          <w:tcPr>
            <w:tcW w:w="637" w:type="pct"/>
          </w:tcPr>
          <w:p w:rsidR="005600D6" w:rsidRDefault="005600D6" w:rsidP="00335C2C">
            <w:pPr>
              <w:widowControl w:val="0"/>
              <w:spacing w:before="1" w:after="0" w:line="240" w:lineRule="auto"/>
              <w:ind w:left="275" w:right="266"/>
              <w:jc w:val="center"/>
            </w:pPr>
            <w:r>
              <w:rPr>
                <w:b/>
              </w:rPr>
              <w:t>III</w:t>
            </w:r>
          </w:p>
        </w:tc>
        <w:tc>
          <w:tcPr>
            <w:tcW w:w="632" w:type="pct"/>
          </w:tcPr>
          <w:p w:rsidR="005600D6" w:rsidRDefault="005600D6" w:rsidP="00335C2C">
            <w:pPr>
              <w:widowControl w:val="0"/>
              <w:spacing w:before="1" w:after="0" w:line="240" w:lineRule="auto"/>
              <w:ind w:left="273" w:right="266"/>
              <w:jc w:val="center"/>
            </w:pPr>
            <w:r>
              <w:rPr>
                <w:b/>
              </w:rPr>
              <w:t>IV</w:t>
            </w:r>
          </w:p>
        </w:tc>
      </w:tr>
      <w:tr w:rsidR="005600D6" w:rsidTr="00335C2C">
        <w:trPr>
          <w:cantSplit/>
          <w:trHeight w:val="551"/>
        </w:trPr>
        <w:tc>
          <w:tcPr>
            <w:tcW w:w="854" w:type="pct"/>
            <w:vMerge w:val="restart"/>
          </w:tcPr>
          <w:p w:rsidR="005600D6" w:rsidRDefault="005600D6" w:rsidP="00335C2C">
            <w:pPr>
              <w:widowControl w:val="0"/>
              <w:spacing w:after="0" w:line="240" w:lineRule="auto"/>
              <w:rPr>
                <w:sz w:val="26"/>
                <w:szCs w:val="26"/>
              </w:rPr>
            </w:pPr>
          </w:p>
          <w:p w:rsidR="005600D6" w:rsidRDefault="005600D6" w:rsidP="00335C2C">
            <w:pPr>
              <w:widowControl w:val="0"/>
              <w:spacing w:after="0" w:line="240" w:lineRule="auto"/>
              <w:rPr>
                <w:sz w:val="26"/>
                <w:szCs w:val="26"/>
              </w:rPr>
            </w:pPr>
          </w:p>
          <w:p w:rsidR="005600D6" w:rsidRDefault="005600D6" w:rsidP="00335C2C">
            <w:pPr>
              <w:widowControl w:val="0"/>
              <w:spacing w:after="0" w:line="240" w:lineRule="auto"/>
              <w:jc w:val="center"/>
              <w:rPr>
                <w:sz w:val="26"/>
                <w:szCs w:val="26"/>
              </w:rPr>
            </w:pPr>
            <w:r>
              <w:rPr>
                <w:sz w:val="26"/>
                <w:szCs w:val="26"/>
              </w:rPr>
              <w:t>A</w:t>
            </w:r>
          </w:p>
        </w:tc>
        <w:tc>
          <w:tcPr>
            <w:tcW w:w="740" w:type="pct"/>
          </w:tcPr>
          <w:p w:rsidR="005600D6" w:rsidRDefault="005600D6" w:rsidP="00335C2C">
            <w:pPr>
              <w:widowControl w:val="0"/>
              <w:spacing w:after="0"/>
              <w:jc w:val="center"/>
            </w:pPr>
            <w:r>
              <w:t>1</w:t>
            </w:r>
          </w:p>
        </w:tc>
        <w:tc>
          <w:tcPr>
            <w:tcW w:w="684" w:type="pct"/>
          </w:tcPr>
          <w:p w:rsidR="005600D6" w:rsidRDefault="005600D6" w:rsidP="00335C2C">
            <w:pPr>
              <w:widowControl w:val="0"/>
              <w:spacing w:after="0"/>
              <w:jc w:val="center"/>
            </w:pPr>
            <w:r>
              <w:t>10</w:t>
            </w:r>
          </w:p>
        </w:tc>
        <w:tc>
          <w:tcPr>
            <w:tcW w:w="800" w:type="pct"/>
          </w:tcPr>
          <w:p w:rsidR="005600D6" w:rsidRDefault="005600D6" w:rsidP="00335C2C">
            <w:pPr>
              <w:widowControl w:val="0"/>
              <w:spacing w:after="0"/>
              <w:ind w:left="279" w:right="266"/>
              <w:jc w:val="center"/>
            </w:pPr>
            <w:r>
              <w:t>10,98</w:t>
            </w:r>
          </w:p>
        </w:tc>
        <w:tc>
          <w:tcPr>
            <w:tcW w:w="652" w:type="pct"/>
          </w:tcPr>
          <w:p w:rsidR="005600D6" w:rsidRDefault="005600D6" w:rsidP="00335C2C">
            <w:pPr>
              <w:widowControl w:val="0"/>
              <w:spacing w:after="0"/>
              <w:jc w:val="center"/>
            </w:pPr>
            <w:r>
              <w:t>11,15</w:t>
            </w:r>
          </w:p>
        </w:tc>
        <w:tc>
          <w:tcPr>
            <w:tcW w:w="637" w:type="pct"/>
          </w:tcPr>
          <w:p w:rsidR="005600D6" w:rsidRDefault="005600D6" w:rsidP="00335C2C">
            <w:pPr>
              <w:widowControl w:val="0"/>
              <w:spacing w:after="0"/>
              <w:ind w:left="1" w:right="81"/>
              <w:jc w:val="center"/>
            </w:pPr>
            <w:r>
              <w:t>12,05</w:t>
            </w:r>
          </w:p>
        </w:tc>
        <w:tc>
          <w:tcPr>
            <w:tcW w:w="632" w:type="pct"/>
          </w:tcPr>
          <w:p w:rsidR="005600D6" w:rsidRDefault="005600D6" w:rsidP="00335C2C">
            <w:pPr>
              <w:widowControl w:val="0"/>
              <w:spacing w:after="0"/>
              <w:ind w:left="1" w:right="81"/>
              <w:jc w:val="center"/>
            </w:pPr>
            <w:r>
              <w:t>13,00</w:t>
            </w:r>
          </w:p>
        </w:tc>
      </w:tr>
      <w:tr w:rsidR="005600D6" w:rsidTr="00335C2C">
        <w:trPr>
          <w:cantSplit/>
          <w:trHeight w:val="551"/>
        </w:trPr>
        <w:tc>
          <w:tcPr>
            <w:tcW w:w="854" w:type="pct"/>
            <w:vMerge/>
          </w:tcPr>
          <w:p w:rsidR="005600D6" w:rsidRDefault="005600D6" w:rsidP="00335C2C">
            <w:pPr>
              <w:widowControl w:val="0"/>
              <w:spacing w:after="0" w:line="240" w:lineRule="auto"/>
              <w:rPr>
                <w:sz w:val="26"/>
                <w:szCs w:val="26"/>
              </w:rPr>
            </w:pPr>
          </w:p>
        </w:tc>
        <w:tc>
          <w:tcPr>
            <w:tcW w:w="740" w:type="pct"/>
          </w:tcPr>
          <w:p w:rsidR="005600D6" w:rsidRDefault="005600D6" w:rsidP="00335C2C">
            <w:pPr>
              <w:widowControl w:val="0"/>
              <w:spacing w:after="0"/>
              <w:jc w:val="center"/>
            </w:pPr>
            <w:r>
              <w:t>2</w:t>
            </w:r>
          </w:p>
        </w:tc>
        <w:tc>
          <w:tcPr>
            <w:tcW w:w="684" w:type="pct"/>
          </w:tcPr>
          <w:p w:rsidR="005600D6" w:rsidRDefault="005600D6" w:rsidP="00335C2C">
            <w:pPr>
              <w:widowControl w:val="0"/>
              <w:spacing w:after="0"/>
              <w:jc w:val="center"/>
            </w:pPr>
            <w:r>
              <w:t>10</w:t>
            </w:r>
          </w:p>
        </w:tc>
        <w:tc>
          <w:tcPr>
            <w:tcW w:w="800" w:type="pct"/>
          </w:tcPr>
          <w:p w:rsidR="005600D6" w:rsidRDefault="005600D6" w:rsidP="00335C2C">
            <w:pPr>
              <w:widowControl w:val="0"/>
              <w:spacing w:after="0"/>
              <w:ind w:left="279" w:right="266"/>
              <w:jc w:val="center"/>
            </w:pPr>
            <w:r>
              <w:t>11,20</w:t>
            </w:r>
          </w:p>
        </w:tc>
        <w:tc>
          <w:tcPr>
            <w:tcW w:w="652" w:type="pct"/>
          </w:tcPr>
          <w:p w:rsidR="005600D6" w:rsidRDefault="005600D6" w:rsidP="00335C2C">
            <w:pPr>
              <w:widowControl w:val="0"/>
              <w:spacing w:after="0"/>
              <w:jc w:val="center"/>
            </w:pPr>
            <w:r>
              <w:t>12,05</w:t>
            </w:r>
          </w:p>
        </w:tc>
        <w:tc>
          <w:tcPr>
            <w:tcW w:w="637" w:type="pct"/>
          </w:tcPr>
          <w:p w:rsidR="005600D6" w:rsidRDefault="005600D6" w:rsidP="00335C2C">
            <w:pPr>
              <w:widowControl w:val="0"/>
              <w:spacing w:after="0"/>
              <w:ind w:left="1" w:right="81"/>
              <w:jc w:val="center"/>
            </w:pPr>
            <w:r>
              <w:t>12,95</w:t>
            </w:r>
          </w:p>
        </w:tc>
        <w:tc>
          <w:tcPr>
            <w:tcW w:w="632" w:type="pct"/>
          </w:tcPr>
          <w:p w:rsidR="005600D6" w:rsidRDefault="005600D6" w:rsidP="00335C2C">
            <w:pPr>
              <w:widowControl w:val="0"/>
              <w:spacing w:after="0"/>
              <w:ind w:left="1" w:right="81"/>
              <w:jc w:val="center"/>
            </w:pPr>
            <w:r>
              <w:t>13,26</w:t>
            </w:r>
          </w:p>
        </w:tc>
      </w:tr>
      <w:tr w:rsidR="005600D6" w:rsidTr="00335C2C">
        <w:trPr>
          <w:cantSplit/>
          <w:trHeight w:val="551"/>
        </w:trPr>
        <w:tc>
          <w:tcPr>
            <w:tcW w:w="854" w:type="pct"/>
            <w:vMerge/>
          </w:tcPr>
          <w:p w:rsidR="005600D6" w:rsidRDefault="005600D6" w:rsidP="00335C2C">
            <w:pPr>
              <w:widowControl w:val="0"/>
              <w:spacing w:after="0" w:line="240" w:lineRule="auto"/>
              <w:rPr>
                <w:sz w:val="26"/>
                <w:szCs w:val="26"/>
              </w:rPr>
            </w:pPr>
          </w:p>
        </w:tc>
        <w:tc>
          <w:tcPr>
            <w:tcW w:w="740" w:type="pct"/>
          </w:tcPr>
          <w:p w:rsidR="005600D6" w:rsidRDefault="005600D6" w:rsidP="00335C2C">
            <w:pPr>
              <w:widowControl w:val="0"/>
              <w:spacing w:after="0"/>
              <w:jc w:val="center"/>
            </w:pPr>
            <w:r>
              <w:t>3</w:t>
            </w:r>
          </w:p>
        </w:tc>
        <w:tc>
          <w:tcPr>
            <w:tcW w:w="684" w:type="pct"/>
          </w:tcPr>
          <w:p w:rsidR="005600D6" w:rsidRDefault="005600D6" w:rsidP="00335C2C">
            <w:pPr>
              <w:widowControl w:val="0"/>
              <w:spacing w:after="0"/>
              <w:jc w:val="center"/>
            </w:pPr>
            <w:r>
              <w:t>10</w:t>
            </w:r>
          </w:p>
        </w:tc>
        <w:tc>
          <w:tcPr>
            <w:tcW w:w="800" w:type="pct"/>
          </w:tcPr>
          <w:p w:rsidR="005600D6" w:rsidRDefault="005600D6" w:rsidP="00335C2C">
            <w:pPr>
              <w:widowControl w:val="0"/>
              <w:spacing w:after="0"/>
              <w:ind w:left="279" w:right="266"/>
              <w:jc w:val="center"/>
            </w:pPr>
            <w:r>
              <w:t>11,32</w:t>
            </w:r>
          </w:p>
        </w:tc>
        <w:tc>
          <w:tcPr>
            <w:tcW w:w="652" w:type="pct"/>
          </w:tcPr>
          <w:p w:rsidR="005600D6" w:rsidRDefault="005600D6" w:rsidP="00335C2C">
            <w:pPr>
              <w:widowControl w:val="0"/>
              <w:spacing w:after="0"/>
              <w:jc w:val="center"/>
            </w:pPr>
            <w:r>
              <w:t>11,95</w:t>
            </w:r>
          </w:p>
        </w:tc>
        <w:tc>
          <w:tcPr>
            <w:tcW w:w="637" w:type="pct"/>
          </w:tcPr>
          <w:p w:rsidR="005600D6" w:rsidRDefault="005600D6" w:rsidP="00335C2C">
            <w:pPr>
              <w:widowControl w:val="0"/>
              <w:spacing w:after="0"/>
              <w:ind w:left="1" w:right="81"/>
              <w:jc w:val="center"/>
            </w:pPr>
            <w:r>
              <w:t>12,87</w:t>
            </w:r>
          </w:p>
        </w:tc>
        <w:tc>
          <w:tcPr>
            <w:tcW w:w="632" w:type="pct"/>
          </w:tcPr>
          <w:p w:rsidR="005600D6" w:rsidRDefault="005600D6" w:rsidP="00335C2C">
            <w:pPr>
              <w:widowControl w:val="0"/>
              <w:spacing w:after="0"/>
              <w:ind w:left="1" w:right="81"/>
              <w:jc w:val="center"/>
            </w:pPr>
            <w:r>
              <w:t>13,40</w:t>
            </w:r>
          </w:p>
        </w:tc>
      </w:tr>
      <w:tr w:rsidR="005600D6" w:rsidTr="00335C2C">
        <w:trPr>
          <w:cantSplit/>
          <w:trHeight w:val="551"/>
        </w:trPr>
        <w:tc>
          <w:tcPr>
            <w:tcW w:w="1595" w:type="pct"/>
            <w:gridSpan w:val="2"/>
          </w:tcPr>
          <w:p w:rsidR="005600D6" w:rsidRDefault="005600D6" w:rsidP="00335C2C">
            <w:pPr>
              <w:widowControl w:val="0"/>
              <w:spacing w:after="0"/>
              <w:jc w:val="center"/>
            </w:pPr>
            <w:r>
              <w:rPr>
                <w:b/>
              </w:rPr>
              <w:t xml:space="preserve">          Rata-Rata</w:t>
            </w:r>
          </w:p>
        </w:tc>
        <w:tc>
          <w:tcPr>
            <w:tcW w:w="684" w:type="pct"/>
          </w:tcPr>
          <w:p w:rsidR="005600D6" w:rsidRPr="0034695D" w:rsidRDefault="005600D6" w:rsidP="00335C2C">
            <w:pPr>
              <w:widowControl w:val="0"/>
              <w:spacing w:after="0"/>
              <w:jc w:val="center"/>
              <w:rPr>
                <w:b/>
              </w:rPr>
            </w:pPr>
            <w:r w:rsidRPr="0034695D">
              <w:rPr>
                <w:b/>
              </w:rPr>
              <w:t>10</w:t>
            </w:r>
          </w:p>
        </w:tc>
        <w:tc>
          <w:tcPr>
            <w:tcW w:w="800" w:type="pct"/>
          </w:tcPr>
          <w:p w:rsidR="005600D6" w:rsidRPr="0034695D" w:rsidRDefault="005600D6" w:rsidP="00335C2C">
            <w:pPr>
              <w:widowControl w:val="0"/>
              <w:spacing w:after="0"/>
              <w:ind w:left="279" w:right="266"/>
              <w:jc w:val="center"/>
              <w:rPr>
                <w:b/>
              </w:rPr>
            </w:pPr>
            <w:r w:rsidRPr="0034695D">
              <w:rPr>
                <w:b/>
              </w:rPr>
              <w:t>11,15</w:t>
            </w:r>
          </w:p>
        </w:tc>
        <w:tc>
          <w:tcPr>
            <w:tcW w:w="652" w:type="pct"/>
          </w:tcPr>
          <w:p w:rsidR="005600D6" w:rsidRPr="0034695D" w:rsidRDefault="005600D6" w:rsidP="00335C2C">
            <w:pPr>
              <w:widowControl w:val="0"/>
              <w:spacing w:after="0"/>
              <w:jc w:val="center"/>
              <w:rPr>
                <w:b/>
              </w:rPr>
            </w:pPr>
            <w:r w:rsidRPr="0034695D">
              <w:rPr>
                <w:b/>
              </w:rPr>
              <w:t>11,71</w:t>
            </w:r>
          </w:p>
        </w:tc>
        <w:tc>
          <w:tcPr>
            <w:tcW w:w="637" w:type="pct"/>
          </w:tcPr>
          <w:p w:rsidR="005600D6" w:rsidRPr="0034695D" w:rsidRDefault="005600D6" w:rsidP="00335C2C">
            <w:pPr>
              <w:widowControl w:val="0"/>
              <w:spacing w:after="0"/>
              <w:ind w:left="1" w:right="81"/>
              <w:jc w:val="center"/>
              <w:rPr>
                <w:b/>
              </w:rPr>
            </w:pPr>
            <w:r w:rsidRPr="0034695D">
              <w:rPr>
                <w:b/>
              </w:rPr>
              <w:t>12,62</w:t>
            </w:r>
          </w:p>
        </w:tc>
        <w:tc>
          <w:tcPr>
            <w:tcW w:w="632" w:type="pct"/>
          </w:tcPr>
          <w:p w:rsidR="005600D6" w:rsidRPr="0034695D" w:rsidRDefault="005600D6" w:rsidP="00335C2C">
            <w:pPr>
              <w:widowControl w:val="0"/>
              <w:spacing w:after="0"/>
              <w:ind w:left="1" w:right="81"/>
              <w:jc w:val="center"/>
              <w:rPr>
                <w:b/>
              </w:rPr>
            </w:pPr>
            <w:r w:rsidRPr="0034695D">
              <w:rPr>
                <w:b/>
              </w:rPr>
              <w:t>13,22</w:t>
            </w:r>
          </w:p>
        </w:tc>
      </w:tr>
      <w:tr w:rsidR="005600D6" w:rsidTr="00335C2C">
        <w:trPr>
          <w:cantSplit/>
          <w:trHeight w:val="551"/>
        </w:trPr>
        <w:tc>
          <w:tcPr>
            <w:tcW w:w="854" w:type="pct"/>
            <w:vMerge w:val="restart"/>
          </w:tcPr>
          <w:p w:rsidR="005600D6" w:rsidRDefault="005600D6" w:rsidP="00335C2C">
            <w:pPr>
              <w:widowControl w:val="0"/>
              <w:spacing w:after="0" w:line="240" w:lineRule="auto"/>
              <w:rPr>
                <w:sz w:val="26"/>
                <w:szCs w:val="26"/>
              </w:rPr>
            </w:pPr>
          </w:p>
          <w:p w:rsidR="005600D6" w:rsidRDefault="005600D6" w:rsidP="00335C2C">
            <w:pPr>
              <w:widowControl w:val="0"/>
              <w:spacing w:before="10" w:after="0" w:line="240" w:lineRule="auto"/>
            </w:pPr>
          </w:p>
          <w:p w:rsidR="005600D6" w:rsidRDefault="005600D6" w:rsidP="00335C2C">
            <w:pPr>
              <w:widowControl w:val="0"/>
              <w:spacing w:before="1" w:after="0" w:line="240" w:lineRule="auto"/>
              <w:ind w:left="10"/>
              <w:jc w:val="center"/>
            </w:pPr>
            <w:r>
              <w:rPr>
                <w:b/>
              </w:rPr>
              <w:t>B</w:t>
            </w:r>
          </w:p>
        </w:tc>
        <w:tc>
          <w:tcPr>
            <w:tcW w:w="740" w:type="pct"/>
          </w:tcPr>
          <w:p w:rsidR="005600D6" w:rsidRDefault="005600D6" w:rsidP="00335C2C">
            <w:pPr>
              <w:widowControl w:val="0"/>
              <w:spacing w:after="0"/>
              <w:jc w:val="center"/>
            </w:pPr>
            <w:r>
              <w:t>1</w:t>
            </w:r>
          </w:p>
        </w:tc>
        <w:tc>
          <w:tcPr>
            <w:tcW w:w="684" w:type="pct"/>
          </w:tcPr>
          <w:p w:rsidR="005600D6" w:rsidRDefault="005600D6" w:rsidP="00335C2C">
            <w:pPr>
              <w:widowControl w:val="0"/>
              <w:spacing w:after="0"/>
              <w:jc w:val="center"/>
            </w:pPr>
            <w:r>
              <w:t>10</w:t>
            </w:r>
          </w:p>
        </w:tc>
        <w:tc>
          <w:tcPr>
            <w:tcW w:w="800" w:type="pct"/>
          </w:tcPr>
          <w:p w:rsidR="005600D6" w:rsidRDefault="005600D6" w:rsidP="00335C2C">
            <w:pPr>
              <w:widowControl w:val="0"/>
              <w:spacing w:after="0"/>
              <w:ind w:left="279" w:right="266"/>
              <w:jc w:val="center"/>
            </w:pPr>
            <w:r>
              <w:t>11,31</w:t>
            </w:r>
          </w:p>
        </w:tc>
        <w:tc>
          <w:tcPr>
            <w:tcW w:w="652" w:type="pct"/>
          </w:tcPr>
          <w:p w:rsidR="005600D6" w:rsidRDefault="005600D6" w:rsidP="00335C2C">
            <w:pPr>
              <w:widowControl w:val="0"/>
              <w:spacing w:after="0"/>
              <w:jc w:val="center"/>
            </w:pPr>
            <w:r>
              <w:t>12,26</w:t>
            </w:r>
          </w:p>
        </w:tc>
        <w:tc>
          <w:tcPr>
            <w:tcW w:w="637" w:type="pct"/>
          </w:tcPr>
          <w:p w:rsidR="005600D6" w:rsidRDefault="005600D6" w:rsidP="00335C2C">
            <w:pPr>
              <w:widowControl w:val="0"/>
              <w:spacing w:after="0"/>
              <w:ind w:left="1" w:right="81"/>
              <w:jc w:val="center"/>
            </w:pPr>
            <w:r>
              <w:t>13,32</w:t>
            </w:r>
          </w:p>
        </w:tc>
        <w:tc>
          <w:tcPr>
            <w:tcW w:w="632" w:type="pct"/>
          </w:tcPr>
          <w:p w:rsidR="005600D6" w:rsidRDefault="005600D6" w:rsidP="00335C2C">
            <w:pPr>
              <w:widowControl w:val="0"/>
              <w:spacing w:after="0"/>
              <w:ind w:left="1" w:right="81"/>
              <w:jc w:val="center"/>
            </w:pPr>
            <w:r>
              <w:t>14,15</w:t>
            </w:r>
          </w:p>
        </w:tc>
      </w:tr>
      <w:tr w:rsidR="005600D6" w:rsidTr="00335C2C">
        <w:trPr>
          <w:cantSplit/>
          <w:trHeight w:val="551"/>
        </w:trPr>
        <w:tc>
          <w:tcPr>
            <w:tcW w:w="854" w:type="pct"/>
            <w:vMerge/>
          </w:tcPr>
          <w:p w:rsidR="005600D6" w:rsidRDefault="005600D6" w:rsidP="00335C2C">
            <w:pPr>
              <w:widowControl w:val="0"/>
              <w:pBdr>
                <w:top w:val="nil"/>
                <w:left w:val="nil"/>
                <w:bottom w:val="nil"/>
                <w:right w:val="nil"/>
                <w:between w:val="nil"/>
              </w:pBdr>
              <w:spacing w:after="0"/>
            </w:pPr>
          </w:p>
        </w:tc>
        <w:tc>
          <w:tcPr>
            <w:tcW w:w="740" w:type="pct"/>
          </w:tcPr>
          <w:p w:rsidR="005600D6" w:rsidRDefault="005600D6" w:rsidP="00335C2C">
            <w:pPr>
              <w:widowControl w:val="0"/>
              <w:spacing w:after="0"/>
              <w:jc w:val="center"/>
            </w:pPr>
            <w:r>
              <w:t>2</w:t>
            </w:r>
          </w:p>
        </w:tc>
        <w:tc>
          <w:tcPr>
            <w:tcW w:w="684" w:type="pct"/>
          </w:tcPr>
          <w:p w:rsidR="005600D6" w:rsidRDefault="005600D6" w:rsidP="00335C2C">
            <w:pPr>
              <w:widowControl w:val="0"/>
              <w:spacing w:after="0"/>
              <w:jc w:val="center"/>
            </w:pPr>
            <w:r>
              <w:t>10</w:t>
            </w:r>
          </w:p>
        </w:tc>
        <w:tc>
          <w:tcPr>
            <w:tcW w:w="800" w:type="pct"/>
          </w:tcPr>
          <w:p w:rsidR="005600D6" w:rsidRDefault="005600D6" w:rsidP="00335C2C">
            <w:pPr>
              <w:widowControl w:val="0"/>
              <w:spacing w:after="0"/>
              <w:ind w:left="279" w:right="266"/>
              <w:jc w:val="center"/>
            </w:pPr>
            <w:r>
              <w:t>11,50</w:t>
            </w:r>
          </w:p>
        </w:tc>
        <w:tc>
          <w:tcPr>
            <w:tcW w:w="652" w:type="pct"/>
          </w:tcPr>
          <w:p w:rsidR="005600D6" w:rsidRDefault="005600D6" w:rsidP="00335C2C">
            <w:pPr>
              <w:widowControl w:val="0"/>
              <w:spacing w:after="0"/>
              <w:jc w:val="center"/>
            </w:pPr>
            <w:r>
              <w:t>12,30</w:t>
            </w:r>
          </w:p>
        </w:tc>
        <w:tc>
          <w:tcPr>
            <w:tcW w:w="637" w:type="pct"/>
          </w:tcPr>
          <w:p w:rsidR="005600D6" w:rsidRDefault="005600D6" w:rsidP="00335C2C">
            <w:pPr>
              <w:widowControl w:val="0"/>
              <w:spacing w:after="0"/>
              <w:ind w:left="1" w:right="81"/>
              <w:jc w:val="center"/>
            </w:pPr>
            <w:r>
              <w:t>13,53</w:t>
            </w:r>
          </w:p>
        </w:tc>
        <w:tc>
          <w:tcPr>
            <w:tcW w:w="632" w:type="pct"/>
          </w:tcPr>
          <w:p w:rsidR="005600D6" w:rsidRDefault="005600D6" w:rsidP="00335C2C">
            <w:pPr>
              <w:widowControl w:val="0"/>
              <w:spacing w:after="0"/>
              <w:ind w:left="1" w:right="81"/>
              <w:jc w:val="center"/>
            </w:pPr>
            <w:r>
              <w:t>14,38</w:t>
            </w:r>
          </w:p>
        </w:tc>
      </w:tr>
      <w:tr w:rsidR="005600D6" w:rsidTr="00335C2C">
        <w:trPr>
          <w:cantSplit/>
          <w:trHeight w:val="552"/>
        </w:trPr>
        <w:tc>
          <w:tcPr>
            <w:tcW w:w="854" w:type="pct"/>
            <w:vMerge/>
          </w:tcPr>
          <w:p w:rsidR="005600D6" w:rsidRDefault="005600D6" w:rsidP="00335C2C">
            <w:pPr>
              <w:widowControl w:val="0"/>
              <w:pBdr>
                <w:top w:val="nil"/>
                <w:left w:val="nil"/>
                <w:bottom w:val="nil"/>
                <w:right w:val="nil"/>
                <w:between w:val="nil"/>
              </w:pBdr>
              <w:spacing w:after="0"/>
            </w:pPr>
          </w:p>
        </w:tc>
        <w:tc>
          <w:tcPr>
            <w:tcW w:w="740" w:type="pct"/>
          </w:tcPr>
          <w:p w:rsidR="005600D6" w:rsidRDefault="005600D6" w:rsidP="00335C2C">
            <w:pPr>
              <w:widowControl w:val="0"/>
              <w:spacing w:after="0"/>
              <w:jc w:val="center"/>
            </w:pPr>
            <w:r>
              <w:t>3</w:t>
            </w:r>
          </w:p>
        </w:tc>
        <w:tc>
          <w:tcPr>
            <w:tcW w:w="684" w:type="pct"/>
          </w:tcPr>
          <w:p w:rsidR="005600D6" w:rsidRDefault="005600D6" w:rsidP="00335C2C">
            <w:pPr>
              <w:widowControl w:val="0"/>
              <w:spacing w:after="0"/>
              <w:jc w:val="center"/>
            </w:pPr>
            <w:r>
              <w:t>10</w:t>
            </w:r>
          </w:p>
        </w:tc>
        <w:tc>
          <w:tcPr>
            <w:tcW w:w="800" w:type="pct"/>
          </w:tcPr>
          <w:p w:rsidR="005600D6" w:rsidRDefault="005600D6" w:rsidP="00335C2C">
            <w:pPr>
              <w:widowControl w:val="0"/>
              <w:spacing w:after="0"/>
              <w:ind w:left="279" w:right="266"/>
              <w:jc w:val="center"/>
            </w:pPr>
            <w:r>
              <w:t>11,35</w:t>
            </w:r>
          </w:p>
        </w:tc>
        <w:tc>
          <w:tcPr>
            <w:tcW w:w="652" w:type="pct"/>
          </w:tcPr>
          <w:p w:rsidR="005600D6" w:rsidRDefault="005600D6" w:rsidP="00335C2C">
            <w:pPr>
              <w:widowControl w:val="0"/>
              <w:spacing w:after="0"/>
              <w:jc w:val="center"/>
            </w:pPr>
            <w:r>
              <w:t>12,61</w:t>
            </w:r>
          </w:p>
        </w:tc>
        <w:tc>
          <w:tcPr>
            <w:tcW w:w="637" w:type="pct"/>
          </w:tcPr>
          <w:p w:rsidR="005600D6" w:rsidRDefault="005600D6" w:rsidP="00335C2C">
            <w:pPr>
              <w:widowControl w:val="0"/>
              <w:spacing w:after="0"/>
              <w:ind w:left="1" w:right="81"/>
              <w:jc w:val="center"/>
            </w:pPr>
            <w:r>
              <w:t>13,57</w:t>
            </w:r>
          </w:p>
        </w:tc>
        <w:tc>
          <w:tcPr>
            <w:tcW w:w="632" w:type="pct"/>
          </w:tcPr>
          <w:p w:rsidR="005600D6" w:rsidRDefault="005600D6" w:rsidP="00335C2C">
            <w:pPr>
              <w:widowControl w:val="0"/>
              <w:spacing w:after="0"/>
              <w:ind w:left="1" w:right="81"/>
              <w:jc w:val="center"/>
            </w:pPr>
            <w:r>
              <w:t>14,60</w:t>
            </w:r>
          </w:p>
        </w:tc>
      </w:tr>
      <w:tr w:rsidR="005600D6" w:rsidTr="00335C2C">
        <w:trPr>
          <w:trHeight w:val="551"/>
        </w:trPr>
        <w:tc>
          <w:tcPr>
            <w:tcW w:w="1595" w:type="pct"/>
            <w:gridSpan w:val="2"/>
          </w:tcPr>
          <w:p w:rsidR="005600D6" w:rsidRDefault="005600D6" w:rsidP="00335C2C">
            <w:pPr>
              <w:widowControl w:val="0"/>
              <w:spacing w:before="1" w:after="0" w:line="240" w:lineRule="auto"/>
              <w:ind w:left="671"/>
              <w:jc w:val="center"/>
            </w:pPr>
            <w:r>
              <w:rPr>
                <w:b/>
              </w:rPr>
              <w:t>Rata-Rata</w:t>
            </w:r>
          </w:p>
        </w:tc>
        <w:tc>
          <w:tcPr>
            <w:tcW w:w="684" w:type="pct"/>
          </w:tcPr>
          <w:p w:rsidR="005600D6" w:rsidRDefault="005600D6" w:rsidP="00335C2C">
            <w:pPr>
              <w:widowControl w:val="0"/>
              <w:spacing w:before="1" w:after="0" w:line="240" w:lineRule="auto"/>
              <w:jc w:val="center"/>
            </w:pPr>
            <w:r>
              <w:rPr>
                <w:b/>
              </w:rPr>
              <w:t>10</w:t>
            </w:r>
          </w:p>
        </w:tc>
        <w:tc>
          <w:tcPr>
            <w:tcW w:w="800" w:type="pct"/>
          </w:tcPr>
          <w:p w:rsidR="005600D6" w:rsidRDefault="005600D6" w:rsidP="00335C2C">
            <w:pPr>
              <w:widowControl w:val="0"/>
              <w:spacing w:before="1" w:after="0" w:line="240" w:lineRule="auto"/>
              <w:ind w:left="279" w:right="266"/>
              <w:jc w:val="center"/>
            </w:pPr>
            <w:r>
              <w:rPr>
                <w:b/>
              </w:rPr>
              <w:t>11,38</w:t>
            </w:r>
          </w:p>
        </w:tc>
        <w:tc>
          <w:tcPr>
            <w:tcW w:w="652" w:type="pct"/>
          </w:tcPr>
          <w:p w:rsidR="005600D6" w:rsidRDefault="005600D6" w:rsidP="00335C2C">
            <w:pPr>
              <w:widowControl w:val="0"/>
              <w:spacing w:before="1" w:after="0" w:line="240" w:lineRule="auto"/>
              <w:jc w:val="center"/>
            </w:pPr>
            <w:r>
              <w:rPr>
                <w:b/>
              </w:rPr>
              <w:t>12,39</w:t>
            </w:r>
          </w:p>
        </w:tc>
        <w:tc>
          <w:tcPr>
            <w:tcW w:w="637" w:type="pct"/>
          </w:tcPr>
          <w:p w:rsidR="005600D6" w:rsidRDefault="005600D6" w:rsidP="00335C2C">
            <w:pPr>
              <w:widowControl w:val="0"/>
              <w:spacing w:before="1" w:after="0" w:line="240" w:lineRule="auto"/>
              <w:ind w:left="1" w:right="81"/>
              <w:jc w:val="center"/>
            </w:pPr>
            <w:r>
              <w:rPr>
                <w:b/>
              </w:rPr>
              <w:t>13,47</w:t>
            </w:r>
          </w:p>
        </w:tc>
        <w:tc>
          <w:tcPr>
            <w:tcW w:w="632" w:type="pct"/>
          </w:tcPr>
          <w:p w:rsidR="005600D6" w:rsidRDefault="005600D6" w:rsidP="00335C2C">
            <w:pPr>
              <w:widowControl w:val="0"/>
              <w:spacing w:before="1" w:after="0" w:line="240" w:lineRule="auto"/>
              <w:ind w:left="1" w:right="81"/>
              <w:jc w:val="center"/>
            </w:pPr>
            <w:r>
              <w:rPr>
                <w:b/>
              </w:rPr>
              <w:t>14,37</w:t>
            </w:r>
          </w:p>
        </w:tc>
      </w:tr>
      <w:tr w:rsidR="005600D6" w:rsidTr="00335C2C">
        <w:trPr>
          <w:cantSplit/>
          <w:trHeight w:val="551"/>
        </w:trPr>
        <w:tc>
          <w:tcPr>
            <w:tcW w:w="854" w:type="pct"/>
            <w:vMerge w:val="restart"/>
          </w:tcPr>
          <w:p w:rsidR="005600D6" w:rsidRDefault="005600D6" w:rsidP="00335C2C">
            <w:pPr>
              <w:widowControl w:val="0"/>
              <w:spacing w:after="0" w:line="240" w:lineRule="auto"/>
              <w:rPr>
                <w:sz w:val="26"/>
                <w:szCs w:val="26"/>
              </w:rPr>
            </w:pPr>
          </w:p>
          <w:p w:rsidR="005600D6" w:rsidRDefault="005600D6" w:rsidP="00335C2C">
            <w:pPr>
              <w:widowControl w:val="0"/>
              <w:spacing w:before="10" w:after="0" w:line="240" w:lineRule="auto"/>
            </w:pPr>
          </w:p>
          <w:p w:rsidR="005600D6" w:rsidRDefault="005600D6" w:rsidP="00335C2C">
            <w:pPr>
              <w:widowControl w:val="0"/>
              <w:spacing w:before="1" w:after="0" w:line="240" w:lineRule="auto"/>
              <w:ind w:left="14"/>
              <w:jc w:val="center"/>
            </w:pPr>
            <w:r>
              <w:rPr>
                <w:b/>
              </w:rPr>
              <w:t>C</w:t>
            </w:r>
          </w:p>
        </w:tc>
        <w:tc>
          <w:tcPr>
            <w:tcW w:w="740" w:type="pct"/>
          </w:tcPr>
          <w:p w:rsidR="005600D6" w:rsidRDefault="005600D6" w:rsidP="00335C2C">
            <w:pPr>
              <w:widowControl w:val="0"/>
              <w:spacing w:after="0"/>
              <w:jc w:val="center"/>
            </w:pPr>
            <w:r>
              <w:t>1</w:t>
            </w:r>
          </w:p>
        </w:tc>
        <w:tc>
          <w:tcPr>
            <w:tcW w:w="684" w:type="pct"/>
          </w:tcPr>
          <w:p w:rsidR="005600D6" w:rsidRDefault="005600D6" w:rsidP="00335C2C">
            <w:pPr>
              <w:widowControl w:val="0"/>
              <w:spacing w:after="0"/>
              <w:jc w:val="center"/>
            </w:pPr>
            <w:r>
              <w:t>10</w:t>
            </w:r>
          </w:p>
        </w:tc>
        <w:tc>
          <w:tcPr>
            <w:tcW w:w="800" w:type="pct"/>
          </w:tcPr>
          <w:p w:rsidR="005600D6" w:rsidRDefault="005600D6" w:rsidP="00335C2C">
            <w:pPr>
              <w:widowControl w:val="0"/>
              <w:spacing w:after="0"/>
              <w:ind w:left="279" w:right="266"/>
              <w:jc w:val="center"/>
            </w:pPr>
            <w:r>
              <w:t>12,32</w:t>
            </w:r>
          </w:p>
        </w:tc>
        <w:tc>
          <w:tcPr>
            <w:tcW w:w="652" w:type="pct"/>
          </w:tcPr>
          <w:p w:rsidR="005600D6" w:rsidRDefault="005600D6" w:rsidP="00335C2C">
            <w:pPr>
              <w:widowControl w:val="0"/>
              <w:spacing w:after="0"/>
              <w:jc w:val="center"/>
            </w:pPr>
            <w:r>
              <w:t>13,22</w:t>
            </w:r>
          </w:p>
        </w:tc>
        <w:tc>
          <w:tcPr>
            <w:tcW w:w="637" w:type="pct"/>
          </w:tcPr>
          <w:p w:rsidR="005600D6" w:rsidRDefault="005600D6" w:rsidP="00335C2C">
            <w:pPr>
              <w:widowControl w:val="0"/>
              <w:spacing w:after="0"/>
              <w:ind w:left="1" w:right="81"/>
              <w:jc w:val="center"/>
            </w:pPr>
            <w:r>
              <w:t>14,60</w:t>
            </w:r>
          </w:p>
        </w:tc>
        <w:tc>
          <w:tcPr>
            <w:tcW w:w="632" w:type="pct"/>
          </w:tcPr>
          <w:p w:rsidR="005600D6" w:rsidRDefault="005600D6" w:rsidP="00335C2C">
            <w:pPr>
              <w:widowControl w:val="0"/>
              <w:spacing w:after="0"/>
              <w:ind w:left="1" w:right="81"/>
              <w:jc w:val="center"/>
            </w:pPr>
            <w:r>
              <w:t>15,35</w:t>
            </w:r>
          </w:p>
        </w:tc>
      </w:tr>
      <w:tr w:rsidR="005600D6" w:rsidTr="00335C2C">
        <w:trPr>
          <w:cantSplit/>
          <w:trHeight w:val="552"/>
        </w:trPr>
        <w:tc>
          <w:tcPr>
            <w:tcW w:w="854" w:type="pct"/>
            <w:vMerge/>
          </w:tcPr>
          <w:p w:rsidR="005600D6" w:rsidRDefault="005600D6" w:rsidP="00335C2C">
            <w:pPr>
              <w:widowControl w:val="0"/>
              <w:pBdr>
                <w:top w:val="nil"/>
                <w:left w:val="nil"/>
                <w:bottom w:val="nil"/>
                <w:right w:val="nil"/>
                <w:between w:val="nil"/>
              </w:pBdr>
              <w:spacing w:after="0"/>
            </w:pPr>
          </w:p>
        </w:tc>
        <w:tc>
          <w:tcPr>
            <w:tcW w:w="740" w:type="pct"/>
          </w:tcPr>
          <w:p w:rsidR="005600D6" w:rsidRDefault="005600D6" w:rsidP="00335C2C">
            <w:pPr>
              <w:widowControl w:val="0"/>
              <w:spacing w:after="0"/>
              <w:jc w:val="center"/>
            </w:pPr>
            <w:r>
              <w:t>2</w:t>
            </w:r>
          </w:p>
        </w:tc>
        <w:tc>
          <w:tcPr>
            <w:tcW w:w="684" w:type="pct"/>
          </w:tcPr>
          <w:p w:rsidR="005600D6" w:rsidRDefault="005600D6" w:rsidP="00335C2C">
            <w:pPr>
              <w:widowControl w:val="0"/>
              <w:spacing w:after="0"/>
              <w:jc w:val="center"/>
            </w:pPr>
            <w:r>
              <w:t>10</w:t>
            </w:r>
          </w:p>
        </w:tc>
        <w:tc>
          <w:tcPr>
            <w:tcW w:w="800" w:type="pct"/>
          </w:tcPr>
          <w:p w:rsidR="005600D6" w:rsidRDefault="005600D6" w:rsidP="00335C2C">
            <w:pPr>
              <w:widowControl w:val="0"/>
              <w:spacing w:after="0"/>
              <w:ind w:left="279" w:right="266"/>
              <w:jc w:val="center"/>
            </w:pPr>
            <w:r>
              <w:t>12,15</w:t>
            </w:r>
          </w:p>
        </w:tc>
        <w:tc>
          <w:tcPr>
            <w:tcW w:w="652" w:type="pct"/>
          </w:tcPr>
          <w:p w:rsidR="005600D6" w:rsidRDefault="005600D6" w:rsidP="00335C2C">
            <w:pPr>
              <w:widowControl w:val="0"/>
              <w:spacing w:after="0"/>
              <w:jc w:val="center"/>
            </w:pPr>
            <w:r>
              <w:t>13,30</w:t>
            </w:r>
          </w:p>
        </w:tc>
        <w:tc>
          <w:tcPr>
            <w:tcW w:w="637" w:type="pct"/>
          </w:tcPr>
          <w:p w:rsidR="005600D6" w:rsidRDefault="005600D6" w:rsidP="00335C2C">
            <w:pPr>
              <w:widowControl w:val="0"/>
              <w:spacing w:after="0"/>
              <w:ind w:left="1" w:right="81"/>
              <w:jc w:val="center"/>
            </w:pPr>
            <w:r>
              <w:t>14,52</w:t>
            </w:r>
          </w:p>
        </w:tc>
        <w:tc>
          <w:tcPr>
            <w:tcW w:w="632" w:type="pct"/>
          </w:tcPr>
          <w:p w:rsidR="005600D6" w:rsidRDefault="005600D6" w:rsidP="00335C2C">
            <w:pPr>
              <w:widowControl w:val="0"/>
              <w:spacing w:after="0"/>
              <w:ind w:left="1" w:right="81"/>
              <w:jc w:val="center"/>
            </w:pPr>
            <w:r>
              <w:t>15,50</w:t>
            </w:r>
          </w:p>
        </w:tc>
      </w:tr>
      <w:tr w:rsidR="005600D6" w:rsidTr="00335C2C">
        <w:trPr>
          <w:cantSplit/>
          <w:trHeight w:val="551"/>
        </w:trPr>
        <w:tc>
          <w:tcPr>
            <w:tcW w:w="854" w:type="pct"/>
            <w:vMerge/>
          </w:tcPr>
          <w:p w:rsidR="005600D6" w:rsidRDefault="005600D6" w:rsidP="00335C2C">
            <w:pPr>
              <w:widowControl w:val="0"/>
              <w:pBdr>
                <w:top w:val="nil"/>
                <w:left w:val="nil"/>
                <w:bottom w:val="nil"/>
                <w:right w:val="nil"/>
                <w:between w:val="nil"/>
              </w:pBdr>
              <w:spacing w:after="0"/>
            </w:pPr>
          </w:p>
        </w:tc>
        <w:tc>
          <w:tcPr>
            <w:tcW w:w="740" w:type="pct"/>
          </w:tcPr>
          <w:p w:rsidR="005600D6" w:rsidRDefault="005600D6" w:rsidP="00335C2C">
            <w:pPr>
              <w:widowControl w:val="0"/>
              <w:spacing w:after="0"/>
              <w:jc w:val="center"/>
            </w:pPr>
            <w:r>
              <w:t>3</w:t>
            </w:r>
          </w:p>
        </w:tc>
        <w:tc>
          <w:tcPr>
            <w:tcW w:w="684" w:type="pct"/>
          </w:tcPr>
          <w:p w:rsidR="005600D6" w:rsidRDefault="005600D6" w:rsidP="00335C2C">
            <w:pPr>
              <w:widowControl w:val="0"/>
              <w:spacing w:after="0"/>
              <w:jc w:val="center"/>
            </w:pPr>
            <w:r>
              <w:t>10</w:t>
            </w:r>
          </w:p>
        </w:tc>
        <w:tc>
          <w:tcPr>
            <w:tcW w:w="800" w:type="pct"/>
          </w:tcPr>
          <w:p w:rsidR="005600D6" w:rsidRDefault="005600D6" w:rsidP="00335C2C">
            <w:pPr>
              <w:widowControl w:val="0"/>
              <w:spacing w:after="0"/>
              <w:ind w:left="283" w:right="266"/>
              <w:jc w:val="center"/>
            </w:pPr>
            <w:r>
              <w:t>11,90</w:t>
            </w:r>
          </w:p>
        </w:tc>
        <w:tc>
          <w:tcPr>
            <w:tcW w:w="652" w:type="pct"/>
          </w:tcPr>
          <w:p w:rsidR="005600D6" w:rsidRDefault="005600D6" w:rsidP="00335C2C">
            <w:pPr>
              <w:widowControl w:val="0"/>
              <w:spacing w:after="0"/>
              <w:jc w:val="center"/>
            </w:pPr>
            <w:r>
              <w:t>13,15</w:t>
            </w:r>
          </w:p>
        </w:tc>
        <w:tc>
          <w:tcPr>
            <w:tcW w:w="637" w:type="pct"/>
          </w:tcPr>
          <w:p w:rsidR="005600D6" w:rsidRDefault="005600D6" w:rsidP="00335C2C">
            <w:pPr>
              <w:widowControl w:val="0"/>
              <w:spacing w:after="0"/>
              <w:ind w:left="1" w:right="81"/>
              <w:jc w:val="center"/>
            </w:pPr>
            <w:r>
              <w:t>14,30</w:t>
            </w:r>
          </w:p>
        </w:tc>
        <w:tc>
          <w:tcPr>
            <w:tcW w:w="632" w:type="pct"/>
          </w:tcPr>
          <w:p w:rsidR="005600D6" w:rsidRDefault="005600D6" w:rsidP="00335C2C">
            <w:pPr>
              <w:widowControl w:val="0"/>
              <w:spacing w:after="0"/>
              <w:ind w:left="1" w:right="81"/>
              <w:jc w:val="center"/>
            </w:pPr>
            <w:r>
              <w:t>15,60</w:t>
            </w:r>
          </w:p>
        </w:tc>
      </w:tr>
      <w:tr w:rsidR="005600D6" w:rsidRPr="0034695D" w:rsidTr="00335C2C">
        <w:trPr>
          <w:trHeight w:val="551"/>
        </w:trPr>
        <w:tc>
          <w:tcPr>
            <w:tcW w:w="1595" w:type="pct"/>
            <w:gridSpan w:val="2"/>
          </w:tcPr>
          <w:p w:rsidR="005600D6" w:rsidRDefault="005600D6" w:rsidP="00335C2C">
            <w:pPr>
              <w:widowControl w:val="0"/>
              <w:spacing w:before="1" w:after="0" w:line="240" w:lineRule="auto"/>
              <w:ind w:left="671"/>
              <w:jc w:val="center"/>
            </w:pPr>
            <w:r>
              <w:rPr>
                <w:b/>
              </w:rPr>
              <w:t>Rata-Rata</w:t>
            </w:r>
          </w:p>
        </w:tc>
        <w:tc>
          <w:tcPr>
            <w:tcW w:w="684" w:type="pct"/>
          </w:tcPr>
          <w:p w:rsidR="005600D6" w:rsidRDefault="005600D6" w:rsidP="00335C2C">
            <w:pPr>
              <w:widowControl w:val="0"/>
              <w:spacing w:before="1" w:after="0" w:line="240" w:lineRule="auto"/>
              <w:jc w:val="center"/>
            </w:pPr>
            <w:r>
              <w:rPr>
                <w:b/>
              </w:rPr>
              <w:t>10</w:t>
            </w:r>
          </w:p>
        </w:tc>
        <w:tc>
          <w:tcPr>
            <w:tcW w:w="800" w:type="pct"/>
          </w:tcPr>
          <w:p w:rsidR="005600D6" w:rsidRPr="0034695D" w:rsidRDefault="005600D6" w:rsidP="00335C2C">
            <w:pPr>
              <w:widowControl w:val="0"/>
              <w:spacing w:before="1" w:after="0" w:line="240" w:lineRule="auto"/>
              <w:ind w:left="279" w:right="266"/>
              <w:jc w:val="center"/>
              <w:rPr>
                <w:b/>
              </w:rPr>
            </w:pPr>
            <w:r w:rsidRPr="0034695D">
              <w:rPr>
                <w:b/>
              </w:rPr>
              <w:t>12,12</w:t>
            </w:r>
          </w:p>
        </w:tc>
        <w:tc>
          <w:tcPr>
            <w:tcW w:w="652" w:type="pct"/>
          </w:tcPr>
          <w:p w:rsidR="005600D6" w:rsidRPr="0034695D" w:rsidRDefault="005600D6" w:rsidP="00335C2C">
            <w:pPr>
              <w:widowControl w:val="0"/>
              <w:spacing w:before="1" w:after="0" w:line="240" w:lineRule="auto"/>
              <w:jc w:val="center"/>
              <w:rPr>
                <w:b/>
              </w:rPr>
            </w:pPr>
            <w:r w:rsidRPr="0034695D">
              <w:rPr>
                <w:b/>
              </w:rPr>
              <w:t>13,22</w:t>
            </w:r>
          </w:p>
        </w:tc>
        <w:tc>
          <w:tcPr>
            <w:tcW w:w="637" w:type="pct"/>
          </w:tcPr>
          <w:p w:rsidR="005600D6" w:rsidRPr="0034695D" w:rsidRDefault="005600D6" w:rsidP="00335C2C">
            <w:pPr>
              <w:widowControl w:val="0"/>
              <w:spacing w:before="1" w:after="0" w:line="240" w:lineRule="auto"/>
              <w:ind w:left="1" w:right="81"/>
              <w:jc w:val="center"/>
              <w:rPr>
                <w:b/>
              </w:rPr>
            </w:pPr>
            <w:r w:rsidRPr="0034695D">
              <w:rPr>
                <w:b/>
              </w:rPr>
              <w:t>14,47</w:t>
            </w:r>
          </w:p>
        </w:tc>
        <w:tc>
          <w:tcPr>
            <w:tcW w:w="632" w:type="pct"/>
          </w:tcPr>
          <w:p w:rsidR="005600D6" w:rsidRPr="0034695D" w:rsidRDefault="005600D6" w:rsidP="00335C2C">
            <w:pPr>
              <w:widowControl w:val="0"/>
              <w:spacing w:before="1" w:after="0" w:line="240" w:lineRule="auto"/>
              <w:ind w:left="1" w:right="81"/>
              <w:jc w:val="center"/>
              <w:rPr>
                <w:b/>
              </w:rPr>
            </w:pPr>
            <w:r w:rsidRPr="0034695D">
              <w:rPr>
                <w:b/>
              </w:rPr>
              <w:t>15,48</w:t>
            </w:r>
          </w:p>
        </w:tc>
      </w:tr>
      <w:tr w:rsidR="005600D6" w:rsidTr="00335C2C">
        <w:trPr>
          <w:cantSplit/>
          <w:trHeight w:val="556"/>
        </w:trPr>
        <w:tc>
          <w:tcPr>
            <w:tcW w:w="854" w:type="pct"/>
            <w:vMerge w:val="restart"/>
          </w:tcPr>
          <w:p w:rsidR="005600D6" w:rsidRDefault="005600D6" w:rsidP="00335C2C">
            <w:pPr>
              <w:widowControl w:val="0"/>
              <w:spacing w:after="0" w:line="240" w:lineRule="auto"/>
              <w:rPr>
                <w:sz w:val="26"/>
                <w:szCs w:val="26"/>
              </w:rPr>
            </w:pPr>
          </w:p>
          <w:p w:rsidR="005600D6" w:rsidRDefault="005600D6" w:rsidP="00335C2C">
            <w:pPr>
              <w:widowControl w:val="0"/>
              <w:spacing w:before="4" w:after="0" w:line="240" w:lineRule="auto"/>
              <w:rPr>
                <w:sz w:val="23"/>
                <w:szCs w:val="23"/>
              </w:rPr>
            </w:pPr>
          </w:p>
          <w:p w:rsidR="005600D6" w:rsidRDefault="005600D6" w:rsidP="00335C2C">
            <w:pPr>
              <w:widowControl w:val="0"/>
              <w:spacing w:after="0" w:line="240" w:lineRule="auto"/>
              <w:ind w:left="8"/>
              <w:jc w:val="center"/>
            </w:pPr>
            <w:r>
              <w:rPr>
                <w:b/>
              </w:rPr>
              <w:t>D</w:t>
            </w:r>
          </w:p>
        </w:tc>
        <w:tc>
          <w:tcPr>
            <w:tcW w:w="740" w:type="pct"/>
          </w:tcPr>
          <w:p w:rsidR="005600D6" w:rsidRDefault="005600D6" w:rsidP="00335C2C">
            <w:pPr>
              <w:widowControl w:val="0"/>
              <w:spacing w:before="1" w:after="0" w:line="240" w:lineRule="auto"/>
              <w:jc w:val="center"/>
            </w:pPr>
            <w:r>
              <w:t>1</w:t>
            </w:r>
          </w:p>
        </w:tc>
        <w:tc>
          <w:tcPr>
            <w:tcW w:w="684" w:type="pct"/>
          </w:tcPr>
          <w:p w:rsidR="005600D6" w:rsidRDefault="005600D6" w:rsidP="00335C2C">
            <w:pPr>
              <w:widowControl w:val="0"/>
              <w:spacing w:before="1" w:after="0" w:line="240" w:lineRule="auto"/>
              <w:jc w:val="center"/>
            </w:pPr>
            <w:r>
              <w:t>10</w:t>
            </w:r>
          </w:p>
        </w:tc>
        <w:tc>
          <w:tcPr>
            <w:tcW w:w="800" w:type="pct"/>
          </w:tcPr>
          <w:p w:rsidR="005600D6" w:rsidRDefault="005600D6" w:rsidP="00335C2C">
            <w:pPr>
              <w:widowControl w:val="0"/>
              <w:spacing w:before="1" w:after="0" w:line="240" w:lineRule="auto"/>
              <w:ind w:left="279" w:right="266"/>
              <w:jc w:val="center"/>
            </w:pPr>
            <w:r>
              <w:t>10,35</w:t>
            </w:r>
          </w:p>
        </w:tc>
        <w:tc>
          <w:tcPr>
            <w:tcW w:w="652" w:type="pct"/>
          </w:tcPr>
          <w:p w:rsidR="005600D6" w:rsidRDefault="005600D6" w:rsidP="00335C2C">
            <w:pPr>
              <w:widowControl w:val="0"/>
              <w:spacing w:before="1" w:after="0" w:line="240" w:lineRule="auto"/>
              <w:jc w:val="center"/>
            </w:pPr>
            <w:r>
              <w:t>11,05</w:t>
            </w:r>
          </w:p>
        </w:tc>
        <w:tc>
          <w:tcPr>
            <w:tcW w:w="637" w:type="pct"/>
          </w:tcPr>
          <w:p w:rsidR="005600D6" w:rsidRDefault="005600D6" w:rsidP="00335C2C">
            <w:pPr>
              <w:widowControl w:val="0"/>
              <w:spacing w:before="1" w:after="0" w:line="240" w:lineRule="auto"/>
              <w:ind w:left="1" w:right="81"/>
              <w:jc w:val="center"/>
            </w:pPr>
            <w:r>
              <w:t>11,78</w:t>
            </w:r>
          </w:p>
        </w:tc>
        <w:tc>
          <w:tcPr>
            <w:tcW w:w="632" w:type="pct"/>
          </w:tcPr>
          <w:p w:rsidR="005600D6" w:rsidRDefault="005600D6" w:rsidP="00335C2C">
            <w:pPr>
              <w:widowControl w:val="0"/>
              <w:spacing w:before="1" w:after="0" w:line="240" w:lineRule="auto"/>
              <w:ind w:left="1" w:right="81"/>
              <w:jc w:val="center"/>
            </w:pPr>
            <w:r>
              <w:t>12,35</w:t>
            </w:r>
          </w:p>
        </w:tc>
      </w:tr>
      <w:tr w:rsidR="005600D6" w:rsidTr="00335C2C">
        <w:trPr>
          <w:cantSplit/>
          <w:trHeight w:val="551"/>
        </w:trPr>
        <w:tc>
          <w:tcPr>
            <w:tcW w:w="854" w:type="pct"/>
            <w:vMerge/>
          </w:tcPr>
          <w:p w:rsidR="005600D6" w:rsidRDefault="005600D6" w:rsidP="00335C2C">
            <w:pPr>
              <w:widowControl w:val="0"/>
              <w:pBdr>
                <w:top w:val="nil"/>
                <w:left w:val="nil"/>
                <w:bottom w:val="nil"/>
                <w:right w:val="nil"/>
                <w:between w:val="nil"/>
              </w:pBdr>
              <w:spacing w:after="0"/>
            </w:pPr>
          </w:p>
        </w:tc>
        <w:tc>
          <w:tcPr>
            <w:tcW w:w="740" w:type="pct"/>
          </w:tcPr>
          <w:p w:rsidR="005600D6" w:rsidRDefault="005600D6" w:rsidP="00335C2C">
            <w:pPr>
              <w:widowControl w:val="0"/>
              <w:spacing w:after="0"/>
              <w:jc w:val="center"/>
            </w:pPr>
            <w:r>
              <w:t>2</w:t>
            </w:r>
          </w:p>
        </w:tc>
        <w:tc>
          <w:tcPr>
            <w:tcW w:w="684" w:type="pct"/>
          </w:tcPr>
          <w:p w:rsidR="005600D6" w:rsidRDefault="005600D6" w:rsidP="00335C2C">
            <w:pPr>
              <w:widowControl w:val="0"/>
              <w:spacing w:after="0"/>
              <w:jc w:val="center"/>
            </w:pPr>
            <w:r>
              <w:t>10</w:t>
            </w:r>
          </w:p>
        </w:tc>
        <w:tc>
          <w:tcPr>
            <w:tcW w:w="800" w:type="pct"/>
          </w:tcPr>
          <w:p w:rsidR="005600D6" w:rsidRDefault="005600D6" w:rsidP="00335C2C">
            <w:pPr>
              <w:widowControl w:val="0"/>
              <w:spacing w:after="0"/>
              <w:ind w:left="279" w:right="266"/>
              <w:jc w:val="center"/>
            </w:pPr>
            <w:r>
              <w:t>10,21</w:t>
            </w:r>
          </w:p>
        </w:tc>
        <w:tc>
          <w:tcPr>
            <w:tcW w:w="652" w:type="pct"/>
          </w:tcPr>
          <w:p w:rsidR="005600D6" w:rsidRDefault="005600D6" w:rsidP="00335C2C">
            <w:pPr>
              <w:widowControl w:val="0"/>
              <w:spacing w:after="0"/>
              <w:jc w:val="center"/>
            </w:pPr>
            <w:r>
              <w:t>10,95</w:t>
            </w:r>
          </w:p>
        </w:tc>
        <w:tc>
          <w:tcPr>
            <w:tcW w:w="637" w:type="pct"/>
          </w:tcPr>
          <w:p w:rsidR="005600D6" w:rsidRDefault="005600D6" w:rsidP="00335C2C">
            <w:pPr>
              <w:widowControl w:val="0"/>
              <w:spacing w:after="0"/>
              <w:ind w:left="1" w:right="81"/>
              <w:jc w:val="center"/>
            </w:pPr>
            <w:r>
              <w:t>11,68</w:t>
            </w:r>
          </w:p>
        </w:tc>
        <w:tc>
          <w:tcPr>
            <w:tcW w:w="632" w:type="pct"/>
          </w:tcPr>
          <w:p w:rsidR="005600D6" w:rsidRDefault="005600D6" w:rsidP="00335C2C">
            <w:pPr>
              <w:widowControl w:val="0"/>
              <w:spacing w:after="0"/>
              <w:ind w:left="1" w:right="81"/>
              <w:jc w:val="center"/>
            </w:pPr>
            <w:r>
              <w:t>12,41</w:t>
            </w:r>
          </w:p>
        </w:tc>
      </w:tr>
      <w:tr w:rsidR="005600D6" w:rsidTr="00335C2C">
        <w:trPr>
          <w:cantSplit/>
          <w:trHeight w:val="551"/>
        </w:trPr>
        <w:tc>
          <w:tcPr>
            <w:tcW w:w="854" w:type="pct"/>
            <w:vMerge/>
          </w:tcPr>
          <w:p w:rsidR="005600D6" w:rsidRDefault="005600D6" w:rsidP="00335C2C">
            <w:pPr>
              <w:widowControl w:val="0"/>
              <w:pBdr>
                <w:top w:val="nil"/>
                <w:left w:val="nil"/>
                <w:bottom w:val="nil"/>
                <w:right w:val="nil"/>
                <w:between w:val="nil"/>
              </w:pBdr>
              <w:spacing w:after="0"/>
            </w:pPr>
          </w:p>
        </w:tc>
        <w:tc>
          <w:tcPr>
            <w:tcW w:w="740" w:type="pct"/>
          </w:tcPr>
          <w:p w:rsidR="005600D6" w:rsidRDefault="005600D6" w:rsidP="00335C2C">
            <w:pPr>
              <w:widowControl w:val="0"/>
              <w:spacing w:after="0"/>
              <w:jc w:val="center"/>
            </w:pPr>
            <w:r>
              <w:t>3</w:t>
            </w:r>
          </w:p>
        </w:tc>
        <w:tc>
          <w:tcPr>
            <w:tcW w:w="684" w:type="pct"/>
          </w:tcPr>
          <w:p w:rsidR="005600D6" w:rsidRDefault="005600D6" w:rsidP="00335C2C">
            <w:pPr>
              <w:widowControl w:val="0"/>
              <w:spacing w:after="0"/>
              <w:jc w:val="center"/>
            </w:pPr>
            <w:r>
              <w:t>10</w:t>
            </w:r>
          </w:p>
        </w:tc>
        <w:tc>
          <w:tcPr>
            <w:tcW w:w="800" w:type="pct"/>
          </w:tcPr>
          <w:p w:rsidR="005600D6" w:rsidRDefault="005600D6" w:rsidP="00335C2C">
            <w:pPr>
              <w:widowControl w:val="0"/>
              <w:spacing w:after="0"/>
              <w:ind w:left="279" w:right="266"/>
              <w:jc w:val="center"/>
            </w:pPr>
            <w:r>
              <w:t>10,37</w:t>
            </w:r>
          </w:p>
        </w:tc>
        <w:tc>
          <w:tcPr>
            <w:tcW w:w="652" w:type="pct"/>
          </w:tcPr>
          <w:p w:rsidR="005600D6" w:rsidRDefault="005600D6" w:rsidP="00335C2C">
            <w:pPr>
              <w:widowControl w:val="0"/>
              <w:spacing w:after="0"/>
              <w:jc w:val="center"/>
            </w:pPr>
            <w:r>
              <w:t>11,00</w:t>
            </w:r>
          </w:p>
        </w:tc>
        <w:tc>
          <w:tcPr>
            <w:tcW w:w="637" w:type="pct"/>
          </w:tcPr>
          <w:p w:rsidR="005600D6" w:rsidRDefault="005600D6" w:rsidP="00335C2C">
            <w:pPr>
              <w:widowControl w:val="0"/>
              <w:spacing w:after="0"/>
              <w:ind w:left="1" w:right="81"/>
              <w:jc w:val="center"/>
            </w:pPr>
            <w:r>
              <w:t>11,95</w:t>
            </w:r>
          </w:p>
        </w:tc>
        <w:tc>
          <w:tcPr>
            <w:tcW w:w="632" w:type="pct"/>
          </w:tcPr>
          <w:p w:rsidR="005600D6" w:rsidRDefault="005600D6" w:rsidP="00335C2C">
            <w:pPr>
              <w:widowControl w:val="0"/>
              <w:spacing w:after="0"/>
              <w:ind w:left="1" w:right="81"/>
              <w:jc w:val="center"/>
            </w:pPr>
            <w:r>
              <w:t>12,48</w:t>
            </w:r>
          </w:p>
        </w:tc>
      </w:tr>
      <w:tr w:rsidR="005600D6" w:rsidTr="00335C2C">
        <w:trPr>
          <w:trHeight w:val="552"/>
        </w:trPr>
        <w:tc>
          <w:tcPr>
            <w:tcW w:w="1595" w:type="pct"/>
            <w:gridSpan w:val="2"/>
          </w:tcPr>
          <w:p w:rsidR="005600D6" w:rsidRDefault="005600D6" w:rsidP="00335C2C">
            <w:pPr>
              <w:widowControl w:val="0"/>
              <w:spacing w:before="1" w:after="0" w:line="240" w:lineRule="auto"/>
              <w:ind w:left="671"/>
              <w:jc w:val="center"/>
            </w:pPr>
            <w:r>
              <w:rPr>
                <w:b/>
              </w:rPr>
              <w:t>Rata-Rata</w:t>
            </w:r>
          </w:p>
        </w:tc>
        <w:tc>
          <w:tcPr>
            <w:tcW w:w="684" w:type="pct"/>
          </w:tcPr>
          <w:p w:rsidR="005600D6" w:rsidRDefault="005600D6" w:rsidP="00335C2C">
            <w:pPr>
              <w:widowControl w:val="0"/>
              <w:spacing w:before="1" w:after="0" w:line="240" w:lineRule="auto"/>
              <w:jc w:val="center"/>
            </w:pPr>
            <w:r>
              <w:rPr>
                <w:b/>
              </w:rPr>
              <w:t>10</w:t>
            </w:r>
          </w:p>
        </w:tc>
        <w:tc>
          <w:tcPr>
            <w:tcW w:w="800" w:type="pct"/>
          </w:tcPr>
          <w:p w:rsidR="005600D6" w:rsidRDefault="005600D6" w:rsidP="00335C2C">
            <w:pPr>
              <w:widowControl w:val="0"/>
              <w:spacing w:before="1" w:after="0" w:line="240" w:lineRule="auto"/>
              <w:ind w:left="279" w:right="266"/>
              <w:jc w:val="center"/>
            </w:pPr>
            <w:r>
              <w:rPr>
                <w:b/>
              </w:rPr>
              <w:t>10,31</w:t>
            </w:r>
          </w:p>
        </w:tc>
        <w:tc>
          <w:tcPr>
            <w:tcW w:w="652" w:type="pct"/>
          </w:tcPr>
          <w:p w:rsidR="005600D6" w:rsidRDefault="005600D6" w:rsidP="00335C2C">
            <w:pPr>
              <w:widowControl w:val="0"/>
              <w:spacing w:before="1" w:after="0" w:line="240" w:lineRule="auto"/>
              <w:ind w:left="28" w:right="-7"/>
              <w:jc w:val="center"/>
            </w:pPr>
            <w:r>
              <w:rPr>
                <w:b/>
              </w:rPr>
              <w:t>11,00</w:t>
            </w:r>
          </w:p>
        </w:tc>
        <w:tc>
          <w:tcPr>
            <w:tcW w:w="637" w:type="pct"/>
          </w:tcPr>
          <w:p w:rsidR="005600D6" w:rsidRDefault="005600D6" w:rsidP="00335C2C">
            <w:pPr>
              <w:widowControl w:val="0"/>
              <w:spacing w:before="1" w:after="0" w:line="240" w:lineRule="auto"/>
              <w:ind w:left="1" w:right="81"/>
              <w:jc w:val="center"/>
            </w:pPr>
            <w:r>
              <w:rPr>
                <w:b/>
              </w:rPr>
              <w:t>11,80</w:t>
            </w:r>
          </w:p>
        </w:tc>
        <w:tc>
          <w:tcPr>
            <w:tcW w:w="632" w:type="pct"/>
          </w:tcPr>
          <w:p w:rsidR="005600D6" w:rsidRDefault="005600D6" w:rsidP="00335C2C">
            <w:pPr>
              <w:widowControl w:val="0"/>
              <w:spacing w:before="1" w:after="0" w:line="240" w:lineRule="auto"/>
              <w:ind w:left="1" w:right="81"/>
              <w:jc w:val="center"/>
            </w:pPr>
            <w:r>
              <w:rPr>
                <w:b/>
              </w:rPr>
              <w:t>12,41</w:t>
            </w:r>
          </w:p>
        </w:tc>
      </w:tr>
    </w:tbl>
    <w:p w:rsidR="005600D6" w:rsidRDefault="005600D6" w:rsidP="005600D6">
      <w:pPr>
        <w:spacing w:after="0" w:line="480" w:lineRule="auto"/>
        <w:jc w:val="both"/>
      </w:pPr>
    </w:p>
    <w:p w:rsidR="005600D6" w:rsidRDefault="005600D6" w:rsidP="005600D6">
      <w:pPr>
        <w:spacing w:after="0" w:line="480" w:lineRule="auto"/>
        <w:jc w:val="both"/>
      </w:pPr>
    </w:p>
    <w:p w:rsidR="005600D6" w:rsidRDefault="005600D6" w:rsidP="005600D6">
      <w:pPr>
        <w:spacing w:after="0" w:line="480" w:lineRule="auto"/>
        <w:jc w:val="both"/>
      </w:pPr>
    </w:p>
    <w:p w:rsidR="005600D6" w:rsidRDefault="005600D6" w:rsidP="005600D6">
      <w:pPr>
        <w:spacing w:after="0" w:line="480" w:lineRule="auto"/>
        <w:jc w:val="both"/>
      </w:pPr>
    </w:p>
    <w:p w:rsidR="005600D6" w:rsidRPr="00E217ED" w:rsidRDefault="005600D6" w:rsidP="005600D6">
      <w:pPr>
        <w:spacing w:after="0" w:line="480" w:lineRule="auto"/>
        <w:jc w:val="both"/>
        <w:rPr>
          <w:lang w:val="en-US"/>
        </w:rPr>
      </w:pPr>
    </w:p>
    <w:p w:rsidR="005600D6" w:rsidRPr="0040776C" w:rsidRDefault="005600D6" w:rsidP="005600D6">
      <w:pPr>
        <w:spacing w:after="0" w:line="480" w:lineRule="auto"/>
        <w:jc w:val="both"/>
        <w:rPr>
          <w:rFonts w:ascii="Times New Roman" w:hAnsi="Times New Roman" w:cs="Times New Roman"/>
          <w:sz w:val="24"/>
        </w:rPr>
      </w:pPr>
      <w:r w:rsidRPr="0040776C">
        <w:rPr>
          <w:rFonts w:ascii="Times New Roman" w:hAnsi="Times New Roman" w:cs="Times New Roman"/>
          <w:b/>
          <w:sz w:val="24"/>
        </w:rPr>
        <w:lastRenderedPageBreak/>
        <w:t>Lampiran 3.</w:t>
      </w:r>
      <w:r w:rsidRPr="0040776C">
        <w:rPr>
          <w:rFonts w:ascii="Times New Roman" w:hAnsi="Times New Roman" w:cs="Times New Roman"/>
          <w:sz w:val="24"/>
        </w:rPr>
        <w:t xml:space="preserve"> Laju Pertumbuhan Populasi Cacing Sutra </w:t>
      </w:r>
      <w:r w:rsidRPr="0040776C">
        <w:rPr>
          <w:rFonts w:ascii="Times New Roman" w:hAnsi="Times New Roman" w:cs="Times New Roman"/>
          <w:i/>
          <w:sz w:val="24"/>
        </w:rPr>
        <w:t>(Tubifex sp)</w:t>
      </w:r>
    </w:p>
    <w:p w:rsidR="005600D6" w:rsidRPr="0040776C" w:rsidRDefault="005600D6" w:rsidP="005600D6">
      <w:pPr>
        <w:spacing w:after="0"/>
        <w:jc w:val="both"/>
        <w:rPr>
          <w:rFonts w:ascii="Times New Roman" w:hAnsi="Times New Roman" w:cs="Times New Roman"/>
          <w:sz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03"/>
        <w:gridCol w:w="1265"/>
        <w:gridCol w:w="882"/>
        <w:gridCol w:w="1023"/>
        <w:gridCol w:w="1023"/>
        <w:gridCol w:w="1023"/>
        <w:gridCol w:w="1164"/>
        <w:gridCol w:w="271"/>
      </w:tblGrid>
      <w:tr w:rsidR="005600D6" w:rsidTr="00335C2C">
        <w:trPr>
          <w:gridAfter w:val="1"/>
          <w:wAfter w:w="167" w:type="pct"/>
          <w:cantSplit/>
          <w:trHeight w:val="650"/>
          <w:jc w:val="center"/>
        </w:trPr>
        <w:tc>
          <w:tcPr>
            <w:tcW w:w="922" w:type="pct"/>
            <w:vMerge w:val="restart"/>
          </w:tcPr>
          <w:p w:rsidR="005600D6" w:rsidRDefault="005600D6" w:rsidP="00335C2C">
            <w:pPr>
              <w:jc w:val="center"/>
            </w:pPr>
            <w:r>
              <w:rPr>
                <w:b/>
              </w:rPr>
              <w:t>Perlakuan</w:t>
            </w:r>
          </w:p>
        </w:tc>
        <w:tc>
          <w:tcPr>
            <w:tcW w:w="776" w:type="pct"/>
            <w:vMerge w:val="restart"/>
          </w:tcPr>
          <w:p w:rsidR="005600D6" w:rsidRDefault="005600D6" w:rsidP="00335C2C">
            <w:pPr>
              <w:jc w:val="center"/>
            </w:pPr>
            <w:r>
              <w:rPr>
                <w:b/>
              </w:rPr>
              <w:t>Ulangan</w:t>
            </w:r>
          </w:p>
        </w:tc>
        <w:tc>
          <w:tcPr>
            <w:tcW w:w="541" w:type="pct"/>
            <w:vMerge w:val="restart"/>
          </w:tcPr>
          <w:p w:rsidR="005600D6" w:rsidRDefault="005600D6" w:rsidP="00335C2C">
            <w:pPr>
              <w:jc w:val="center"/>
            </w:pPr>
            <w:r>
              <w:rPr>
                <w:b/>
              </w:rPr>
              <w:t>No</w:t>
            </w:r>
          </w:p>
        </w:tc>
        <w:tc>
          <w:tcPr>
            <w:tcW w:w="2594" w:type="pct"/>
            <w:gridSpan w:val="4"/>
          </w:tcPr>
          <w:p w:rsidR="005600D6" w:rsidRDefault="005600D6" w:rsidP="00335C2C">
            <w:pPr>
              <w:jc w:val="center"/>
            </w:pPr>
            <w:r>
              <w:rPr>
                <w:b/>
              </w:rPr>
              <w:t>Populasi Cacing Sutra gr/ind</w:t>
            </w:r>
          </w:p>
          <w:p w:rsidR="005600D6" w:rsidRDefault="005600D6" w:rsidP="00335C2C">
            <w:pPr>
              <w:spacing w:after="0" w:line="240" w:lineRule="auto"/>
              <w:jc w:val="center"/>
            </w:pPr>
            <w:r>
              <w:rPr>
                <w:b/>
              </w:rPr>
              <w:t>Hari Ke-</w:t>
            </w:r>
          </w:p>
        </w:tc>
      </w:tr>
      <w:tr w:rsidR="005600D6" w:rsidTr="00335C2C">
        <w:trPr>
          <w:gridAfter w:val="1"/>
          <w:wAfter w:w="167" w:type="pct"/>
          <w:cantSplit/>
          <w:trHeight w:val="460"/>
          <w:jc w:val="center"/>
        </w:trPr>
        <w:tc>
          <w:tcPr>
            <w:tcW w:w="922" w:type="pct"/>
            <w:vMerge/>
          </w:tcPr>
          <w:p w:rsidR="005600D6" w:rsidRDefault="005600D6" w:rsidP="00335C2C">
            <w:pPr>
              <w:widowControl w:val="0"/>
              <w:pBdr>
                <w:top w:val="nil"/>
                <w:left w:val="nil"/>
                <w:bottom w:val="nil"/>
                <w:right w:val="nil"/>
                <w:between w:val="nil"/>
              </w:pBdr>
              <w:spacing w:after="0"/>
            </w:pPr>
          </w:p>
        </w:tc>
        <w:tc>
          <w:tcPr>
            <w:tcW w:w="776" w:type="pct"/>
            <w:vMerge/>
          </w:tcPr>
          <w:p w:rsidR="005600D6" w:rsidRDefault="005600D6" w:rsidP="00335C2C">
            <w:pPr>
              <w:widowControl w:val="0"/>
              <w:pBdr>
                <w:top w:val="nil"/>
                <w:left w:val="nil"/>
                <w:bottom w:val="nil"/>
                <w:right w:val="nil"/>
                <w:between w:val="nil"/>
              </w:pBdr>
              <w:spacing w:after="0"/>
            </w:pPr>
          </w:p>
        </w:tc>
        <w:tc>
          <w:tcPr>
            <w:tcW w:w="541" w:type="pct"/>
            <w:vMerge/>
          </w:tcPr>
          <w:p w:rsidR="005600D6" w:rsidRDefault="005600D6" w:rsidP="00335C2C">
            <w:pPr>
              <w:widowControl w:val="0"/>
              <w:pBdr>
                <w:top w:val="nil"/>
                <w:left w:val="nil"/>
                <w:bottom w:val="nil"/>
                <w:right w:val="nil"/>
                <w:between w:val="nil"/>
              </w:pBdr>
              <w:spacing w:after="0"/>
            </w:pPr>
          </w:p>
        </w:tc>
        <w:tc>
          <w:tcPr>
            <w:tcW w:w="627" w:type="pct"/>
          </w:tcPr>
          <w:p w:rsidR="005600D6" w:rsidRDefault="005600D6" w:rsidP="00335C2C">
            <w:pPr>
              <w:spacing w:after="0" w:line="240" w:lineRule="auto"/>
              <w:jc w:val="center"/>
            </w:pPr>
            <w:r>
              <w:rPr>
                <w:b/>
              </w:rPr>
              <w:t>7</w:t>
            </w:r>
          </w:p>
        </w:tc>
        <w:tc>
          <w:tcPr>
            <w:tcW w:w="627" w:type="pct"/>
          </w:tcPr>
          <w:p w:rsidR="005600D6" w:rsidRDefault="005600D6" w:rsidP="00335C2C">
            <w:pPr>
              <w:spacing w:after="0" w:line="240" w:lineRule="auto"/>
              <w:jc w:val="center"/>
            </w:pPr>
            <w:r>
              <w:rPr>
                <w:b/>
              </w:rPr>
              <w:t>14</w:t>
            </w:r>
          </w:p>
        </w:tc>
        <w:tc>
          <w:tcPr>
            <w:tcW w:w="627" w:type="pct"/>
          </w:tcPr>
          <w:p w:rsidR="005600D6" w:rsidRDefault="005600D6" w:rsidP="00335C2C">
            <w:pPr>
              <w:spacing w:after="0" w:line="240" w:lineRule="auto"/>
              <w:jc w:val="center"/>
            </w:pPr>
            <w:r>
              <w:rPr>
                <w:b/>
              </w:rPr>
              <w:t>21</w:t>
            </w:r>
          </w:p>
        </w:tc>
        <w:tc>
          <w:tcPr>
            <w:tcW w:w="714" w:type="pct"/>
          </w:tcPr>
          <w:p w:rsidR="005600D6" w:rsidRDefault="005600D6" w:rsidP="00335C2C">
            <w:pPr>
              <w:spacing w:after="0" w:line="240" w:lineRule="auto"/>
              <w:jc w:val="center"/>
            </w:pPr>
            <w:r>
              <w:rPr>
                <w:b/>
              </w:rPr>
              <w:t>28</w:t>
            </w:r>
          </w:p>
        </w:tc>
      </w:tr>
      <w:tr w:rsidR="005600D6" w:rsidTr="00335C2C">
        <w:trPr>
          <w:gridAfter w:val="1"/>
          <w:wAfter w:w="167" w:type="pct"/>
          <w:cantSplit/>
          <w:trHeight w:val="413"/>
          <w:jc w:val="center"/>
        </w:trPr>
        <w:tc>
          <w:tcPr>
            <w:tcW w:w="922" w:type="pct"/>
            <w:vMerge w:val="restart"/>
            <w:vAlign w:val="center"/>
          </w:tcPr>
          <w:p w:rsidR="005600D6" w:rsidRDefault="005600D6" w:rsidP="00335C2C">
            <w:pPr>
              <w:spacing w:after="0" w:line="240" w:lineRule="auto"/>
              <w:jc w:val="center"/>
            </w:pPr>
            <w:r>
              <w:t>A</w:t>
            </w:r>
          </w:p>
        </w:tc>
        <w:tc>
          <w:tcPr>
            <w:tcW w:w="776" w:type="pct"/>
          </w:tcPr>
          <w:p w:rsidR="005600D6" w:rsidRDefault="005600D6" w:rsidP="00335C2C">
            <w:pPr>
              <w:jc w:val="center"/>
            </w:pPr>
            <w:r>
              <w:t>1</w:t>
            </w:r>
          </w:p>
        </w:tc>
        <w:tc>
          <w:tcPr>
            <w:tcW w:w="541" w:type="pct"/>
          </w:tcPr>
          <w:p w:rsidR="005600D6" w:rsidRDefault="005600D6" w:rsidP="00335C2C">
            <w:pPr>
              <w:jc w:val="center"/>
            </w:pPr>
            <w:r>
              <w:t>516</w:t>
            </w:r>
          </w:p>
        </w:tc>
        <w:tc>
          <w:tcPr>
            <w:tcW w:w="627" w:type="pct"/>
          </w:tcPr>
          <w:p w:rsidR="005600D6" w:rsidRDefault="005600D6" w:rsidP="00335C2C">
            <w:pPr>
              <w:jc w:val="center"/>
            </w:pPr>
            <w:r>
              <w:t>6.123</w:t>
            </w:r>
          </w:p>
        </w:tc>
        <w:tc>
          <w:tcPr>
            <w:tcW w:w="627" w:type="pct"/>
          </w:tcPr>
          <w:p w:rsidR="005600D6" w:rsidRDefault="005600D6" w:rsidP="00335C2C">
            <w:pPr>
              <w:spacing w:after="0" w:line="240" w:lineRule="auto"/>
              <w:jc w:val="center"/>
            </w:pPr>
            <w:r>
              <w:t>13.210</w:t>
            </w:r>
          </w:p>
        </w:tc>
        <w:tc>
          <w:tcPr>
            <w:tcW w:w="627" w:type="pct"/>
          </w:tcPr>
          <w:p w:rsidR="005600D6" w:rsidRDefault="005600D6" w:rsidP="00335C2C">
            <w:pPr>
              <w:spacing w:after="0" w:line="240" w:lineRule="auto"/>
              <w:jc w:val="center"/>
            </w:pPr>
            <w:r>
              <w:t>19.102</w:t>
            </w:r>
          </w:p>
        </w:tc>
        <w:tc>
          <w:tcPr>
            <w:tcW w:w="714" w:type="pct"/>
          </w:tcPr>
          <w:p w:rsidR="005600D6" w:rsidRDefault="005600D6" w:rsidP="00335C2C">
            <w:pPr>
              <w:spacing w:after="0" w:line="240" w:lineRule="auto"/>
              <w:jc w:val="center"/>
            </w:pPr>
            <w:r>
              <w:t>28.310</w:t>
            </w:r>
          </w:p>
        </w:tc>
      </w:tr>
      <w:tr w:rsidR="005600D6" w:rsidTr="00335C2C">
        <w:trPr>
          <w:gridAfter w:val="1"/>
          <w:wAfter w:w="167" w:type="pct"/>
          <w:cantSplit/>
          <w:trHeight w:val="418"/>
          <w:jc w:val="center"/>
        </w:trPr>
        <w:tc>
          <w:tcPr>
            <w:tcW w:w="922" w:type="pct"/>
            <w:vMerge/>
            <w:vAlign w:val="center"/>
          </w:tcPr>
          <w:p w:rsidR="005600D6" w:rsidRDefault="005600D6" w:rsidP="00335C2C">
            <w:pPr>
              <w:widowControl w:val="0"/>
              <w:pBdr>
                <w:top w:val="nil"/>
                <w:left w:val="nil"/>
                <w:bottom w:val="nil"/>
                <w:right w:val="nil"/>
                <w:between w:val="nil"/>
              </w:pBdr>
              <w:spacing w:after="0"/>
            </w:pPr>
          </w:p>
        </w:tc>
        <w:tc>
          <w:tcPr>
            <w:tcW w:w="776" w:type="pct"/>
          </w:tcPr>
          <w:p w:rsidR="005600D6" w:rsidRDefault="005600D6" w:rsidP="00335C2C">
            <w:pPr>
              <w:jc w:val="center"/>
            </w:pPr>
            <w:r>
              <w:t>2</w:t>
            </w:r>
          </w:p>
        </w:tc>
        <w:tc>
          <w:tcPr>
            <w:tcW w:w="541" w:type="pct"/>
          </w:tcPr>
          <w:p w:rsidR="005600D6" w:rsidRDefault="005600D6" w:rsidP="00335C2C">
            <w:pPr>
              <w:jc w:val="center"/>
            </w:pPr>
            <w:r>
              <w:t>516</w:t>
            </w:r>
          </w:p>
        </w:tc>
        <w:tc>
          <w:tcPr>
            <w:tcW w:w="627" w:type="pct"/>
          </w:tcPr>
          <w:p w:rsidR="005600D6" w:rsidRDefault="005600D6" w:rsidP="00335C2C">
            <w:pPr>
              <w:jc w:val="center"/>
            </w:pPr>
            <w:r>
              <w:t>6.410</w:t>
            </w:r>
          </w:p>
        </w:tc>
        <w:tc>
          <w:tcPr>
            <w:tcW w:w="627" w:type="pct"/>
          </w:tcPr>
          <w:p w:rsidR="005600D6" w:rsidRDefault="005600D6" w:rsidP="00335C2C">
            <w:pPr>
              <w:spacing w:after="0" w:line="240" w:lineRule="auto"/>
              <w:jc w:val="center"/>
            </w:pPr>
            <w:r>
              <w:t>14.005</w:t>
            </w:r>
          </w:p>
        </w:tc>
        <w:tc>
          <w:tcPr>
            <w:tcW w:w="627" w:type="pct"/>
          </w:tcPr>
          <w:p w:rsidR="005600D6" w:rsidRDefault="005600D6" w:rsidP="00335C2C">
            <w:pPr>
              <w:spacing w:after="0" w:line="240" w:lineRule="auto"/>
              <w:jc w:val="center"/>
            </w:pPr>
            <w:r>
              <w:t>19.534</w:t>
            </w:r>
          </w:p>
        </w:tc>
        <w:tc>
          <w:tcPr>
            <w:tcW w:w="714" w:type="pct"/>
          </w:tcPr>
          <w:p w:rsidR="005600D6" w:rsidRDefault="005600D6" w:rsidP="00335C2C">
            <w:pPr>
              <w:spacing w:after="0" w:line="240" w:lineRule="auto"/>
              <w:jc w:val="center"/>
            </w:pPr>
            <w:r>
              <w:t>29.100</w:t>
            </w:r>
          </w:p>
        </w:tc>
      </w:tr>
      <w:tr w:rsidR="005600D6" w:rsidTr="00335C2C">
        <w:trPr>
          <w:gridAfter w:val="1"/>
          <w:wAfter w:w="167" w:type="pct"/>
          <w:cantSplit/>
          <w:trHeight w:val="423"/>
          <w:jc w:val="center"/>
        </w:trPr>
        <w:tc>
          <w:tcPr>
            <w:tcW w:w="922" w:type="pct"/>
            <w:vMerge/>
            <w:vAlign w:val="center"/>
          </w:tcPr>
          <w:p w:rsidR="005600D6" w:rsidRDefault="005600D6" w:rsidP="00335C2C">
            <w:pPr>
              <w:widowControl w:val="0"/>
              <w:pBdr>
                <w:top w:val="nil"/>
                <w:left w:val="nil"/>
                <w:bottom w:val="nil"/>
                <w:right w:val="nil"/>
                <w:between w:val="nil"/>
              </w:pBdr>
              <w:spacing w:after="0"/>
            </w:pPr>
          </w:p>
        </w:tc>
        <w:tc>
          <w:tcPr>
            <w:tcW w:w="776" w:type="pct"/>
          </w:tcPr>
          <w:p w:rsidR="005600D6" w:rsidRDefault="005600D6" w:rsidP="00335C2C">
            <w:pPr>
              <w:jc w:val="center"/>
            </w:pPr>
            <w:r>
              <w:t>3</w:t>
            </w:r>
          </w:p>
        </w:tc>
        <w:tc>
          <w:tcPr>
            <w:tcW w:w="541" w:type="pct"/>
          </w:tcPr>
          <w:p w:rsidR="005600D6" w:rsidRDefault="005600D6" w:rsidP="00335C2C">
            <w:pPr>
              <w:jc w:val="center"/>
            </w:pPr>
            <w:r>
              <w:t>516</w:t>
            </w:r>
          </w:p>
        </w:tc>
        <w:tc>
          <w:tcPr>
            <w:tcW w:w="627" w:type="pct"/>
          </w:tcPr>
          <w:p w:rsidR="005600D6" w:rsidRDefault="005600D6" w:rsidP="00335C2C">
            <w:pPr>
              <w:jc w:val="center"/>
            </w:pPr>
            <w:r>
              <w:t>7.021</w:t>
            </w:r>
          </w:p>
        </w:tc>
        <w:tc>
          <w:tcPr>
            <w:tcW w:w="627" w:type="pct"/>
          </w:tcPr>
          <w:p w:rsidR="005600D6" w:rsidRDefault="005600D6" w:rsidP="00335C2C">
            <w:pPr>
              <w:spacing w:after="0" w:line="240" w:lineRule="auto"/>
              <w:jc w:val="center"/>
            </w:pPr>
            <w:r>
              <w:t>13.332</w:t>
            </w:r>
          </w:p>
        </w:tc>
        <w:tc>
          <w:tcPr>
            <w:tcW w:w="627" w:type="pct"/>
          </w:tcPr>
          <w:p w:rsidR="005600D6" w:rsidRDefault="005600D6" w:rsidP="00335C2C">
            <w:pPr>
              <w:spacing w:after="0" w:line="240" w:lineRule="auto"/>
              <w:jc w:val="center"/>
            </w:pPr>
            <w:r>
              <w:t>19.672</w:t>
            </w:r>
          </w:p>
        </w:tc>
        <w:tc>
          <w:tcPr>
            <w:tcW w:w="714" w:type="pct"/>
          </w:tcPr>
          <w:p w:rsidR="005600D6" w:rsidRDefault="005600D6" w:rsidP="00335C2C">
            <w:pPr>
              <w:spacing w:after="0" w:line="240" w:lineRule="auto"/>
              <w:jc w:val="center"/>
            </w:pPr>
            <w:r>
              <w:t>28.423</w:t>
            </w:r>
          </w:p>
        </w:tc>
      </w:tr>
      <w:tr w:rsidR="005600D6" w:rsidTr="00335C2C">
        <w:trPr>
          <w:trHeight w:val="416"/>
          <w:jc w:val="center"/>
        </w:trPr>
        <w:tc>
          <w:tcPr>
            <w:tcW w:w="1698" w:type="pct"/>
            <w:gridSpan w:val="2"/>
            <w:vAlign w:val="center"/>
          </w:tcPr>
          <w:p w:rsidR="005600D6" w:rsidRDefault="005600D6" w:rsidP="00335C2C">
            <w:pPr>
              <w:jc w:val="center"/>
            </w:pPr>
            <w:r>
              <w:rPr>
                <w:b/>
              </w:rPr>
              <w:t>Jumlah</w:t>
            </w:r>
          </w:p>
        </w:tc>
        <w:tc>
          <w:tcPr>
            <w:tcW w:w="541" w:type="pct"/>
          </w:tcPr>
          <w:p w:rsidR="005600D6" w:rsidRDefault="005600D6" w:rsidP="00335C2C">
            <w:pPr>
              <w:jc w:val="center"/>
            </w:pPr>
            <w:r>
              <w:t>1.548</w:t>
            </w:r>
          </w:p>
        </w:tc>
        <w:tc>
          <w:tcPr>
            <w:tcW w:w="627" w:type="pct"/>
          </w:tcPr>
          <w:p w:rsidR="005600D6" w:rsidRDefault="005600D6" w:rsidP="00335C2C">
            <w:pPr>
              <w:jc w:val="center"/>
            </w:pPr>
            <w:r>
              <w:t>19.554</w:t>
            </w:r>
          </w:p>
        </w:tc>
        <w:tc>
          <w:tcPr>
            <w:tcW w:w="627" w:type="pct"/>
          </w:tcPr>
          <w:p w:rsidR="005600D6" w:rsidRDefault="005600D6" w:rsidP="00335C2C">
            <w:pPr>
              <w:spacing w:after="0" w:line="240" w:lineRule="auto"/>
              <w:jc w:val="center"/>
            </w:pPr>
            <w:r>
              <w:t>40.547</w:t>
            </w:r>
          </w:p>
        </w:tc>
        <w:tc>
          <w:tcPr>
            <w:tcW w:w="627" w:type="pct"/>
          </w:tcPr>
          <w:p w:rsidR="005600D6" w:rsidRDefault="005600D6" w:rsidP="00335C2C">
            <w:pPr>
              <w:spacing w:after="0" w:line="240" w:lineRule="auto"/>
              <w:jc w:val="center"/>
            </w:pPr>
            <w:r>
              <w:t>58.308</w:t>
            </w:r>
          </w:p>
        </w:tc>
        <w:tc>
          <w:tcPr>
            <w:tcW w:w="714" w:type="pct"/>
          </w:tcPr>
          <w:p w:rsidR="005600D6" w:rsidRDefault="005600D6" w:rsidP="00335C2C">
            <w:pPr>
              <w:spacing w:after="0" w:line="240" w:lineRule="auto"/>
              <w:jc w:val="center"/>
            </w:pPr>
            <w:r>
              <w:t>85.833</w:t>
            </w:r>
          </w:p>
        </w:tc>
        <w:tc>
          <w:tcPr>
            <w:tcW w:w="167" w:type="pct"/>
            <w:vMerge w:val="restart"/>
            <w:tcBorders>
              <w:top w:val="single" w:sz="4" w:space="0" w:color="FFFFFF" w:themeColor="background1"/>
              <w:right w:val="nil"/>
            </w:tcBorders>
          </w:tcPr>
          <w:p w:rsidR="005600D6" w:rsidRDefault="005600D6" w:rsidP="00335C2C">
            <w:pPr>
              <w:spacing w:after="0" w:line="240" w:lineRule="auto"/>
              <w:ind w:left="-215"/>
              <w:jc w:val="center"/>
            </w:pPr>
          </w:p>
        </w:tc>
      </w:tr>
      <w:tr w:rsidR="005600D6" w:rsidTr="00335C2C">
        <w:trPr>
          <w:trHeight w:val="408"/>
          <w:jc w:val="center"/>
        </w:trPr>
        <w:tc>
          <w:tcPr>
            <w:tcW w:w="1698" w:type="pct"/>
            <w:gridSpan w:val="2"/>
            <w:tcBorders>
              <w:bottom w:val="single" w:sz="4" w:space="0" w:color="FFFFFF" w:themeColor="background1"/>
            </w:tcBorders>
            <w:vAlign w:val="center"/>
          </w:tcPr>
          <w:p w:rsidR="005600D6" w:rsidRDefault="005600D6" w:rsidP="00335C2C">
            <w:pPr>
              <w:jc w:val="center"/>
            </w:pPr>
            <w:r>
              <w:rPr>
                <w:b/>
              </w:rPr>
              <w:t>Rata-rata</w:t>
            </w:r>
          </w:p>
        </w:tc>
        <w:tc>
          <w:tcPr>
            <w:tcW w:w="541" w:type="pct"/>
            <w:tcBorders>
              <w:bottom w:val="single" w:sz="4" w:space="0" w:color="FFFFFF" w:themeColor="background1"/>
            </w:tcBorders>
          </w:tcPr>
          <w:p w:rsidR="005600D6" w:rsidRDefault="005600D6" w:rsidP="00335C2C">
            <w:pPr>
              <w:jc w:val="center"/>
            </w:pPr>
            <w:r>
              <w:t>516</w:t>
            </w:r>
          </w:p>
        </w:tc>
        <w:tc>
          <w:tcPr>
            <w:tcW w:w="627" w:type="pct"/>
            <w:tcBorders>
              <w:bottom w:val="single" w:sz="4" w:space="0" w:color="FFFFFF" w:themeColor="background1"/>
            </w:tcBorders>
          </w:tcPr>
          <w:p w:rsidR="005600D6" w:rsidRDefault="005600D6" w:rsidP="00335C2C">
            <w:pPr>
              <w:jc w:val="center"/>
            </w:pPr>
            <w:r>
              <w:t>6.518</w:t>
            </w:r>
          </w:p>
        </w:tc>
        <w:tc>
          <w:tcPr>
            <w:tcW w:w="627" w:type="pct"/>
            <w:tcBorders>
              <w:bottom w:val="single" w:sz="4" w:space="0" w:color="FFFFFF" w:themeColor="background1"/>
            </w:tcBorders>
          </w:tcPr>
          <w:p w:rsidR="005600D6" w:rsidRDefault="005600D6" w:rsidP="00335C2C">
            <w:pPr>
              <w:spacing w:after="0" w:line="240" w:lineRule="auto"/>
              <w:jc w:val="center"/>
            </w:pPr>
            <w:r>
              <w:t>13.516</w:t>
            </w:r>
          </w:p>
        </w:tc>
        <w:tc>
          <w:tcPr>
            <w:tcW w:w="627" w:type="pct"/>
            <w:tcBorders>
              <w:bottom w:val="single" w:sz="4" w:space="0" w:color="FFFFFF" w:themeColor="background1"/>
            </w:tcBorders>
          </w:tcPr>
          <w:p w:rsidR="005600D6" w:rsidRDefault="005600D6" w:rsidP="00335C2C">
            <w:pPr>
              <w:spacing w:after="0" w:line="240" w:lineRule="auto"/>
              <w:jc w:val="center"/>
            </w:pPr>
            <w:r>
              <w:t>19.436</w:t>
            </w:r>
          </w:p>
        </w:tc>
        <w:tc>
          <w:tcPr>
            <w:tcW w:w="714" w:type="pct"/>
            <w:tcBorders>
              <w:bottom w:val="single" w:sz="4" w:space="0" w:color="FFFFFF" w:themeColor="background1"/>
            </w:tcBorders>
          </w:tcPr>
          <w:p w:rsidR="005600D6" w:rsidRDefault="005600D6" w:rsidP="00335C2C">
            <w:pPr>
              <w:spacing w:after="0" w:line="240" w:lineRule="auto"/>
              <w:jc w:val="center"/>
            </w:pPr>
            <w:r>
              <w:t>28.611</w:t>
            </w:r>
          </w:p>
        </w:tc>
        <w:tc>
          <w:tcPr>
            <w:tcW w:w="167" w:type="pct"/>
            <w:vMerge/>
            <w:tcBorders>
              <w:bottom w:val="single" w:sz="4" w:space="0" w:color="FFFFFF" w:themeColor="background1"/>
              <w:right w:val="nil"/>
            </w:tcBorders>
          </w:tcPr>
          <w:p w:rsidR="005600D6" w:rsidRDefault="005600D6" w:rsidP="00335C2C">
            <w:pPr>
              <w:spacing w:after="0" w:line="240" w:lineRule="auto"/>
              <w:jc w:val="center"/>
            </w:pPr>
          </w:p>
        </w:tc>
      </w:tr>
      <w:tr w:rsidR="005600D6" w:rsidTr="00335C2C">
        <w:trPr>
          <w:gridAfter w:val="1"/>
          <w:wAfter w:w="167" w:type="pct"/>
          <w:cantSplit/>
          <w:trHeight w:val="414"/>
          <w:jc w:val="center"/>
        </w:trPr>
        <w:tc>
          <w:tcPr>
            <w:tcW w:w="922" w:type="pct"/>
            <w:vMerge w:val="restart"/>
            <w:vAlign w:val="center"/>
          </w:tcPr>
          <w:p w:rsidR="005600D6" w:rsidRDefault="005600D6" w:rsidP="00335C2C">
            <w:pPr>
              <w:spacing w:after="0" w:line="240" w:lineRule="auto"/>
              <w:jc w:val="center"/>
            </w:pPr>
            <w:r>
              <w:t>B</w:t>
            </w:r>
          </w:p>
        </w:tc>
        <w:tc>
          <w:tcPr>
            <w:tcW w:w="776" w:type="pct"/>
          </w:tcPr>
          <w:p w:rsidR="005600D6" w:rsidRDefault="005600D6" w:rsidP="00335C2C">
            <w:pPr>
              <w:jc w:val="center"/>
            </w:pPr>
            <w:r>
              <w:t>1</w:t>
            </w:r>
          </w:p>
        </w:tc>
        <w:tc>
          <w:tcPr>
            <w:tcW w:w="541" w:type="pct"/>
          </w:tcPr>
          <w:p w:rsidR="005600D6" w:rsidRDefault="005600D6" w:rsidP="00335C2C">
            <w:pPr>
              <w:jc w:val="center"/>
            </w:pPr>
            <w:r>
              <w:t>516</w:t>
            </w:r>
          </w:p>
        </w:tc>
        <w:tc>
          <w:tcPr>
            <w:tcW w:w="627" w:type="pct"/>
          </w:tcPr>
          <w:p w:rsidR="005600D6" w:rsidRDefault="005600D6" w:rsidP="00335C2C">
            <w:pPr>
              <w:jc w:val="center"/>
            </w:pPr>
            <w:r>
              <w:t>7.132</w:t>
            </w:r>
          </w:p>
        </w:tc>
        <w:tc>
          <w:tcPr>
            <w:tcW w:w="627" w:type="pct"/>
          </w:tcPr>
          <w:p w:rsidR="005600D6" w:rsidRDefault="005600D6" w:rsidP="00335C2C">
            <w:pPr>
              <w:spacing w:after="0" w:line="240" w:lineRule="auto"/>
              <w:jc w:val="center"/>
            </w:pPr>
            <w:r>
              <w:t>13.509</w:t>
            </w:r>
          </w:p>
        </w:tc>
        <w:tc>
          <w:tcPr>
            <w:tcW w:w="627" w:type="pct"/>
          </w:tcPr>
          <w:p w:rsidR="005600D6" w:rsidRDefault="005600D6" w:rsidP="00335C2C">
            <w:pPr>
              <w:spacing w:after="0" w:line="240" w:lineRule="auto"/>
              <w:jc w:val="center"/>
            </w:pPr>
            <w:r>
              <w:t>20.813</w:t>
            </w:r>
          </w:p>
        </w:tc>
        <w:tc>
          <w:tcPr>
            <w:tcW w:w="714" w:type="pct"/>
          </w:tcPr>
          <w:p w:rsidR="005600D6" w:rsidRDefault="005600D6" w:rsidP="00335C2C">
            <w:pPr>
              <w:spacing w:after="0" w:line="240" w:lineRule="auto"/>
              <w:jc w:val="center"/>
            </w:pPr>
            <w:r>
              <w:t>29.376</w:t>
            </w:r>
          </w:p>
        </w:tc>
      </w:tr>
      <w:tr w:rsidR="005600D6" w:rsidTr="00335C2C">
        <w:trPr>
          <w:gridAfter w:val="1"/>
          <w:wAfter w:w="167" w:type="pct"/>
          <w:cantSplit/>
          <w:trHeight w:val="419"/>
          <w:jc w:val="center"/>
        </w:trPr>
        <w:tc>
          <w:tcPr>
            <w:tcW w:w="922" w:type="pct"/>
            <w:vMerge/>
            <w:vAlign w:val="center"/>
          </w:tcPr>
          <w:p w:rsidR="005600D6" w:rsidRDefault="005600D6" w:rsidP="00335C2C">
            <w:pPr>
              <w:widowControl w:val="0"/>
              <w:pBdr>
                <w:top w:val="nil"/>
                <w:left w:val="nil"/>
                <w:bottom w:val="nil"/>
                <w:right w:val="nil"/>
                <w:between w:val="nil"/>
              </w:pBdr>
              <w:spacing w:after="0"/>
            </w:pPr>
          </w:p>
        </w:tc>
        <w:tc>
          <w:tcPr>
            <w:tcW w:w="776" w:type="pct"/>
          </w:tcPr>
          <w:p w:rsidR="005600D6" w:rsidRDefault="005600D6" w:rsidP="00335C2C">
            <w:pPr>
              <w:jc w:val="center"/>
            </w:pPr>
            <w:r>
              <w:t>2</w:t>
            </w:r>
          </w:p>
        </w:tc>
        <w:tc>
          <w:tcPr>
            <w:tcW w:w="541" w:type="pct"/>
          </w:tcPr>
          <w:p w:rsidR="005600D6" w:rsidRDefault="005600D6" w:rsidP="00335C2C">
            <w:pPr>
              <w:jc w:val="center"/>
            </w:pPr>
            <w:r>
              <w:t>516</w:t>
            </w:r>
          </w:p>
        </w:tc>
        <w:tc>
          <w:tcPr>
            <w:tcW w:w="627" w:type="pct"/>
          </w:tcPr>
          <w:p w:rsidR="005600D6" w:rsidRDefault="005600D6" w:rsidP="00335C2C">
            <w:pPr>
              <w:jc w:val="center"/>
            </w:pPr>
            <w:r>
              <w:t>6.742</w:t>
            </w:r>
          </w:p>
        </w:tc>
        <w:tc>
          <w:tcPr>
            <w:tcW w:w="627" w:type="pct"/>
          </w:tcPr>
          <w:p w:rsidR="005600D6" w:rsidRDefault="005600D6" w:rsidP="00335C2C">
            <w:pPr>
              <w:spacing w:after="0" w:line="240" w:lineRule="auto"/>
              <w:jc w:val="center"/>
            </w:pPr>
            <w:r>
              <w:t>14.324</w:t>
            </w:r>
          </w:p>
        </w:tc>
        <w:tc>
          <w:tcPr>
            <w:tcW w:w="627" w:type="pct"/>
          </w:tcPr>
          <w:p w:rsidR="005600D6" w:rsidRDefault="005600D6" w:rsidP="00335C2C">
            <w:pPr>
              <w:spacing w:after="0" w:line="240" w:lineRule="auto"/>
              <w:jc w:val="center"/>
            </w:pPr>
            <w:r>
              <w:t>19.424</w:t>
            </w:r>
          </w:p>
        </w:tc>
        <w:tc>
          <w:tcPr>
            <w:tcW w:w="714" w:type="pct"/>
          </w:tcPr>
          <w:p w:rsidR="005600D6" w:rsidRDefault="005600D6" w:rsidP="00335C2C">
            <w:pPr>
              <w:spacing w:after="0" w:line="240" w:lineRule="auto"/>
              <w:jc w:val="center"/>
            </w:pPr>
            <w:r>
              <w:t>29.694</w:t>
            </w:r>
          </w:p>
        </w:tc>
      </w:tr>
      <w:tr w:rsidR="005600D6" w:rsidTr="00335C2C">
        <w:trPr>
          <w:gridAfter w:val="1"/>
          <w:wAfter w:w="167" w:type="pct"/>
          <w:cantSplit/>
          <w:trHeight w:val="412"/>
          <w:jc w:val="center"/>
        </w:trPr>
        <w:tc>
          <w:tcPr>
            <w:tcW w:w="922" w:type="pct"/>
            <w:vMerge/>
            <w:vAlign w:val="center"/>
          </w:tcPr>
          <w:p w:rsidR="005600D6" w:rsidRDefault="005600D6" w:rsidP="00335C2C">
            <w:pPr>
              <w:widowControl w:val="0"/>
              <w:pBdr>
                <w:top w:val="nil"/>
                <w:left w:val="nil"/>
                <w:bottom w:val="nil"/>
                <w:right w:val="nil"/>
                <w:between w:val="nil"/>
              </w:pBdr>
              <w:spacing w:after="0"/>
            </w:pPr>
          </w:p>
        </w:tc>
        <w:tc>
          <w:tcPr>
            <w:tcW w:w="776" w:type="pct"/>
          </w:tcPr>
          <w:p w:rsidR="005600D6" w:rsidRDefault="005600D6" w:rsidP="00335C2C">
            <w:pPr>
              <w:jc w:val="center"/>
            </w:pPr>
            <w:r>
              <w:t>3</w:t>
            </w:r>
          </w:p>
        </w:tc>
        <w:tc>
          <w:tcPr>
            <w:tcW w:w="541" w:type="pct"/>
          </w:tcPr>
          <w:p w:rsidR="005600D6" w:rsidRDefault="005600D6" w:rsidP="00335C2C">
            <w:pPr>
              <w:jc w:val="center"/>
            </w:pPr>
            <w:r>
              <w:t>516</w:t>
            </w:r>
          </w:p>
        </w:tc>
        <w:tc>
          <w:tcPr>
            <w:tcW w:w="627" w:type="pct"/>
          </w:tcPr>
          <w:p w:rsidR="005600D6" w:rsidRDefault="005600D6" w:rsidP="00335C2C">
            <w:pPr>
              <w:jc w:val="center"/>
            </w:pPr>
            <w:r>
              <w:t>6.536</w:t>
            </w:r>
          </w:p>
        </w:tc>
        <w:tc>
          <w:tcPr>
            <w:tcW w:w="627" w:type="pct"/>
          </w:tcPr>
          <w:p w:rsidR="005600D6" w:rsidRDefault="005600D6" w:rsidP="00335C2C">
            <w:pPr>
              <w:spacing w:after="0" w:line="240" w:lineRule="auto"/>
              <w:jc w:val="center"/>
            </w:pPr>
            <w:r>
              <w:t>14.692</w:t>
            </w:r>
          </w:p>
        </w:tc>
        <w:tc>
          <w:tcPr>
            <w:tcW w:w="627" w:type="pct"/>
          </w:tcPr>
          <w:p w:rsidR="005600D6" w:rsidRDefault="005600D6" w:rsidP="00335C2C">
            <w:pPr>
              <w:spacing w:after="0" w:line="240" w:lineRule="auto"/>
              <w:jc w:val="center"/>
            </w:pPr>
            <w:r>
              <w:t>20.024</w:t>
            </w:r>
          </w:p>
        </w:tc>
        <w:tc>
          <w:tcPr>
            <w:tcW w:w="714" w:type="pct"/>
          </w:tcPr>
          <w:p w:rsidR="005600D6" w:rsidRDefault="005600D6" w:rsidP="00335C2C">
            <w:pPr>
              <w:spacing w:after="0" w:line="240" w:lineRule="auto"/>
              <w:jc w:val="center"/>
            </w:pPr>
            <w:r>
              <w:t>30.010</w:t>
            </w:r>
          </w:p>
        </w:tc>
      </w:tr>
      <w:tr w:rsidR="005600D6" w:rsidTr="00335C2C">
        <w:trPr>
          <w:gridAfter w:val="1"/>
          <w:wAfter w:w="167" w:type="pct"/>
          <w:trHeight w:val="418"/>
          <w:jc w:val="center"/>
        </w:trPr>
        <w:tc>
          <w:tcPr>
            <w:tcW w:w="1698" w:type="pct"/>
            <w:gridSpan w:val="2"/>
          </w:tcPr>
          <w:p w:rsidR="005600D6" w:rsidRDefault="005600D6" w:rsidP="00335C2C">
            <w:pPr>
              <w:jc w:val="center"/>
            </w:pPr>
            <w:r>
              <w:rPr>
                <w:b/>
              </w:rPr>
              <w:t>Jumlah</w:t>
            </w:r>
          </w:p>
        </w:tc>
        <w:tc>
          <w:tcPr>
            <w:tcW w:w="541" w:type="pct"/>
          </w:tcPr>
          <w:p w:rsidR="005600D6" w:rsidRDefault="005600D6" w:rsidP="00335C2C">
            <w:pPr>
              <w:jc w:val="center"/>
            </w:pPr>
            <w:r>
              <w:t>1.548</w:t>
            </w:r>
          </w:p>
        </w:tc>
        <w:tc>
          <w:tcPr>
            <w:tcW w:w="627" w:type="pct"/>
          </w:tcPr>
          <w:p w:rsidR="005600D6" w:rsidRDefault="005600D6" w:rsidP="00335C2C">
            <w:pPr>
              <w:jc w:val="center"/>
            </w:pPr>
            <w:r>
              <w:t>20.410</w:t>
            </w:r>
          </w:p>
        </w:tc>
        <w:tc>
          <w:tcPr>
            <w:tcW w:w="627" w:type="pct"/>
          </w:tcPr>
          <w:p w:rsidR="005600D6" w:rsidRDefault="005600D6" w:rsidP="00335C2C">
            <w:pPr>
              <w:spacing w:after="0" w:line="240" w:lineRule="auto"/>
              <w:jc w:val="center"/>
            </w:pPr>
            <w:r>
              <w:t>42.525</w:t>
            </w:r>
          </w:p>
        </w:tc>
        <w:tc>
          <w:tcPr>
            <w:tcW w:w="627" w:type="pct"/>
          </w:tcPr>
          <w:p w:rsidR="005600D6" w:rsidRDefault="005600D6" w:rsidP="00335C2C">
            <w:pPr>
              <w:spacing w:after="0" w:line="240" w:lineRule="auto"/>
              <w:jc w:val="center"/>
            </w:pPr>
            <w:r>
              <w:t>60.261</w:t>
            </w:r>
          </w:p>
        </w:tc>
        <w:tc>
          <w:tcPr>
            <w:tcW w:w="714" w:type="pct"/>
          </w:tcPr>
          <w:p w:rsidR="005600D6" w:rsidRDefault="005600D6" w:rsidP="00335C2C">
            <w:pPr>
              <w:spacing w:after="0" w:line="240" w:lineRule="auto"/>
              <w:jc w:val="center"/>
            </w:pPr>
            <w:r>
              <w:t>89.080</w:t>
            </w:r>
          </w:p>
        </w:tc>
      </w:tr>
      <w:tr w:rsidR="005600D6" w:rsidTr="00335C2C">
        <w:trPr>
          <w:gridAfter w:val="1"/>
          <w:wAfter w:w="167" w:type="pct"/>
          <w:trHeight w:val="410"/>
          <w:jc w:val="center"/>
        </w:trPr>
        <w:tc>
          <w:tcPr>
            <w:tcW w:w="1698" w:type="pct"/>
            <w:gridSpan w:val="2"/>
          </w:tcPr>
          <w:p w:rsidR="005600D6" w:rsidRDefault="005600D6" w:rsidP="00335C2C">
            <w:pPr>
              <w:jc w:val="center"/>
            </w:pPr>
            <w:r>
              <w:rPr>
                <w:b/>
              </w:rPr>
              <w:t>Rata-rata</w:t>
            </w:r>
          </w:p>
        </w:tc>
        <w:tc>
          <w:tcPr>
            <w:tcW w:w="541" w:type="pct"/>
          </w:tcPr>
          <w:p w:rsidR="005600D6" w:rsidRDefault="005600D6" w:rsidP="00335C2C">
            <w:pPr>
              <w:jc w:val="center"/>
            </w:pPr>
            <w:r>
              <w:t>516</w:t>
            </w:r>
          </w:p>
        </w:tc>
        <w:tc>
          <w:tcPr>
            <w:tcW w:w="627" w:type="pct"/>
          </w:tcPr>
          <w:p w:rsidR="005600D6" w:rsidRDefault="005600D6" w:rsidP="00335C2C">
            <w:pPr>
              <w:jc w:val="center"/>
            </w:pPr>
            <w:r>
              <w:t>6.803</w:t>
            </w:r>
          </w:p>
        </w:tc>
        <w:tc>
          <w:tcPr>
            <w:tcW w:w="627" w:type="pct"/>
          </w:tcPr>
          <w:p w:rsidR="005600D6" w:rsidRDefault="005600D6" w:rsidP="00335C2C">
            <w:pPr>
              <w:spacing w:after="0" w:line="240" w:lineRule="auto"/>
              <w:jc w:val="center"/>
            </w:pPr>
            <w:r>
              <w:t>14.176</w:t>
            </w:r>
          </w:p>
        </w:tc>
        <w:tc>
          <w:tcPr>
            <w:tcW w:w="627" w:type="pct"/>
          </w:tcPr>
          <w:p w:rsidR="005600D6" w:rsidRDefault="005600D6" w:rsidP="00335C2C">
            <w:pPr>
              <w:spacing w:after="0" w:line="240" w:lineRule="auto"/>
              <w:jc w:val="center"/>
            </w:pPr>
            <w:r>
              <w:t>20.087</w:t>
            </w:r>
          </w:p>
        </w:tc>
        <w:tc>
          <w:tcPr>
            <w:tcW w:w="714" w:type="pct"/>
          </w:tcPr>
          <w:p w:rsidR="005600D6" w:rsidRDefault="005600D6" w:rsidP="00335C2C">
            <w:pPr>
              <w:spacing w:after="0" w:line="240" w:lineRule="auto"/>
              <w:jc w:val="center"/>
            </w:pPr>
            <w:r>
              <w:t>29.693</w:t>
            </w:r>
          </w:p>
        </w:tc>
      </w:tr>
      <w:tr w:rsidR="005600D6" w:rsidTr="00335C2C">
        <w:trPr>
          <w:gridAfter w:val="1"/>
          <w:wAfter w:w="167" w:type="pct"/>
          <w:cantSplit/>
          <w:trHeight w:val="415"/>
          <w:jc w:val="center"/>
        </w:trPr>
        <w:tc>
          <w:tcPr>
            <w:tcW w:w="922" w:type="pct"/>
            <w:vMerge w:val="restart"/>
            <w:vAlign w:val="center"/>
          </w:tcPr>
          <w:p w:rsidR="005600D6" w:rsidRDefault="005600D6" w:rsidP="00335C2C">
            <w:pPr>
              <w:spacing w:after="0" w:line="240" w:lineRule="auto"/>
              <w:jc w:val="center"/>
            </w:pPr>
            <w:r>
              <w:t>C</w:t>
            </w:r>
          </w:p>
        </w:tc>
        <w:tc>
          <w:tcPr>
            <w:tcW w:w="776" w:type="pct"/>
          </w:tcPr>
          <w:p w:rsidR="005600D6" w:rsidRDefault="005600D6" w:rsidP="00335C2C">
            <w:pPr>
              <w:jc w:val="center"/>
            </w:pPr>
            <w:r>
              <w:t>1</w:t>
            </w:r>
          </w:p>
        </w:tc>
        <w:tc>
          <w:tcPr>
            <w:tcW w:w="541" w:type="pct"/>
          </w:tcPr>
          <w:p w:rsidR="005600D6" w:rsidRDefault="005600D6" w:rsidP="00335C2C">
            <w:pPr>
              <w:jc w:val="center"/>
            </w:pPr>
            <w:r>
              <w:t>516</w:t>
            </w:r>
          </w:p>
        </w:tc>
        <w:tc>
          <w:tcPr>
            <w:tcW w:w="627" w:type="pct"/>
          </w:tcPr>
          <w:p w:rsidR="005600D6" w:rsidRDefault="005600D6" w:rsidP="00335C2C">
            <w:pPr>
              <w:jc w:val="center"/>
            </w:pPr>
            <w:r>
              <w:t>8.246</w:t>
            </w:r>
          </w:p>
        </w:tc>
        <w:tc>
          <w:tcPr>
            <w:tcW w:w="627" w:type="pct"/>
          </w:tcPr>
          <w:p w:rsidR="005600D6" w:rsidRDefault="005600D6" w:rsidP="00335C2C">
            <w:pPr>
              <w:spacing w:after="0" w:line="240" w:lineRule="auto"/>
              <w:jc w:val="center"/>
            </w:pPr>
            <w:r>
              <w:t>17.274</w:t>
            </w:r>
          </w:p>
        </w:tc>
        <w:tc>
          <w:tcPr>
            <w:tcW w:w="627" w:type="pct"/>
          </w:tcPr>
          <w:p w:rsidR="005600D6" w:rsidRDefault="005600D6" w:rsidP="00335C2C">
            <w:pPr>
              <w:spacing w:after="0" w:line="240" w:lineRule="auto"/>
              <w:jc w:val="center"/>
            </w:pPr>
            <w:r>
              <w:t>25.872</w:t>
            </w:r>
          </w:p>
        </w:tc>
        <w:tc>
          <w:tcPr>
            <w:tcW w:w="714" w:type="pct"/>
          </w:tcPr>
          <w:p w:rsidR="005600D6" w:rsidRDefault="005600D6" w:rsidP="00335C2C">
            <w:pPr>
              <w:spacing w:after="0" w:line="240" w:lineRule="auto"/>
              <w:jc w:val="center"/>
            </w:pPr>
            <w:r>
              <w:t>35.456</w:t>
            </w:r>
          </w:p>
        </w:tc>
      </w:tr>
      <w:tr w:rsidR="005600D6" w:rsidTr="00335C2C">
        <w:trPr>
          <w:gridAfter w:val="1"/>
          <w:wAfter w:w="167" w:type="pct"/>
          <w:cantSplit/>
          <w:trHeight w:val="408"/>
          <w:jc w:val="center"/>
        </w:trPr>
        <w:tc>
          <w:tcPr>
            <w:tcW w:w="922" w:type="pct"/>
            <w:vMerge/>
            <w:vAlign w:val="center"/>
          </w:tcPr>
          <w:p w:rsidR="005600D6" w:rsidRDefault="005600D6" w:rsidP="00335C2C">
            <w:pPr>
              <w:widowControl w:val="0"/>
              <w:pBdr>
                <w:top w:val="nil"/>
                <w:left w:val="nil"/>
                <w:bottom w:val="nil"/>
                <w:right w:val="nil"/>
                <w:between w:val="nil"/>
              </w:pBdr>
              <w:spacing w:after="0"/>
            </w:pPr>
          </w:p>
        </w:tc>
        <w:tc>
          <w:tcPr>
            <w:tcW w:w="776" w:type="pct"/>
          </w:tcPr>
          <w:p w:rsidR="005600D6" w:rsidRDefault="005600D6" w:rsidP="00335C2C">
            <w:pPr>
              <w:jc w:val="center"/>
            </w:pPr>
            <w:r>
              <w:t>2</w:t>
            </w:r>
          </w:p>
        </w:tc>
        <w:tc>
          <w:tcPr>
            <w:tcW w:w="541" w:type="pct"/>
          </w:tcPr>
          <w:p w:rsidR="005600D6" w:rsidRDefault="005600D6" w:rsidP="00335C2C">
            <w:pPr>
              <w:jc w:val="center"/>
            </w:pPr>
            <w:r>
              <w:t>516</w:t>
            </w:r>
          </w:p>
        </w:tc>
        <w:tc>
          <w:tcPr>
            <w:tcW w:w="627" w:type="pct"/>
          </w:tcPr>
          <w:p w:rsidR="005600D6" w:rsidRDefault="005600D6" w:rsidP="00335C2C">
            <w:pPr>
              <w:jc w:val="center"/>
            </w:pPr>
            <w:r>
              <w:t>7.236</w:t>
            </w:r>
          </w:p>
        </w:tc>
        <w:tc>
          <w:tcPr>
            <w:tcW w:w="627" w:type="pct"/>
          </w:tcPr>
          <w:p w:rsidR="005600D6" w:rsidRDefault="005600D6" w:rsidP="00335C2C">
            <w:pPr>
              <w:spacing w:after="0" w:line="240" w:lineRule="auto"/>
              <w:jc w:val="center"/>
            </w:pPr>
            <w:r>
              <w:t>16.653</w:t>
            </w:r>
          </w:p>
        </w:tc>
        <w:tc>
          <w:tcPr>
            <w:tcW w:w="627" w:type="pct"/>
          </w:tcPr>
          <w:p w:rsidR="005600D6" w:rsidRDefault="005600D6" w:rsidP="00335C2C">
            <w:pPr>
              <w:spacing w:after="0" w:line="240" w:lineRule="auto"/>
              <w:jc w:val="center"/>
            </w:pPr>
            <w:r>
              <w:t>25.761</w:t>
            </w:r>
          </w:p>
        </w:tc>
        <w:tc>
          <w:tcPr>
            <w:tcW w:w="714" w:type="pct"/>
          </w:tcPr>
          <w:p w:rsidR="005600D6" w:rsidRDefault="005600D6" w:rsidP="00335C2C">
            <w:pPr>
              <w:spacing w:after="0" w:line="240" w:lineRule="auto"/>
              <w:jc w:val="center"/>
            </w:pPr>
            <w:r>
              <w:t>35.847</w:t>
            </w:r>
          </w:p>
        </w:tc>
      </w:tr>
      <w:tr w:rsidR="005600D6" w:rsidTr="00335C2C">
        <w:trPr>
          <w:gridAfter w:val="1"/>
          <w:wAfter w:w="167" w:type="pct"/>
          <w:cantSplit/>
          <w:trHeight w:val="428"/>
          <w:jc w:val="center"/>
        </w:trPr>
        <w:tc>
          <w:tcPr>
            <w:tcW w:w="922" w:type="pct"/>
            <w:vMerge/>
            <w:vAlign w:val="center"/>
          </w:tcPr>
          <w:p w:rsidR="005600D6" w:rsidRDefault="005600D6" w:rsidP="00335C2C">
            <w:pPr>
              <w:widowControl w:val="0"/>
              <w:pBdr>
                <w:top w:val="nil"/>
                <w:left w:val="nil"/>
                <w:bottom w:val="nil"/>
                <w:right w:val="nil"/>
                <w:between w:val="nil"/>
              </w:pBdr>
              <w:spacing w:after="0"/>
            </w:pPr>
          </w:p>
        </w:tc>
        <w:tc>
          <w:tcPr>
            <w:tcW w:w="776" w:type="pct"/>
          </w:tcPr>
          <w:p w:rsidR="005600D6" w:rsidRDefault="005600D6" w:rsidP="00335C2C">
            <w:pPr>
              <w:jc w:val="center"/>
            </w:pPr>
            <w:r>
              <w:t>3</w:t>
            </w:r>
          </w:p>
        </w:tc>
        <w:tc>
          <w:tcPr>
            <w:tcW w:w="541" w:type="pct"/>
          </w:tcPr>
          <w:p w:rsidR="005600D6" w:rsidRDefault="005600D6" w:rsidP="00335C2C">
            <w:pPr>
              <w:jc w:val="center"/>
            </w:pPr>
            <w:r>
              <w:t>516</w:t>
            </w:r>
          </w:p>
        </w:tc>
        <w:tc>
          <w:tcPr>
            <w:tcW w:w="627" w:type="pct"/>
          </w:tcPr>
          <w:p w:rsidR="005600D6" w:rsidRDefault="005600D6" w:rsidP="00335C2C">
            <w:pPr>
              <w:jc w:val="center"/>
            </w:pPr>
            <w:r>
              <w:t>8.512</w:t>
            </w:r>
          </w:p>
        </w:tc>
        <w:tc>
          <w:tcPr>
            <w:tcW w:w="627" w:type="pct"/>
          </w:tcPr>
          <w:p w:rsidR="005600D6" w:rsidRDefault="005600D6" w:rsidP="00335C2C">
            <w:pPr>
              <w:spacing w:after="0" w:line="240" w:lineRule="auto"/>
              <w:jc w:val="center"/>
            </w:pPr>
            <w:r>
              <w:t>16.342</w:t>
            </w:r>
          </w:p>
        </w:tc>
        <w:tc>
          <w:tcPr>
            <w:tcW w:w="627" w:type="pct"/>
          </w:tcPr>
          <w:p w:rsidR="005600D6" w:rsidRDefault="005600D6" w:rsidP="00335C2C">
            <w:pPr>
              <w:spacing w:after="0" w:line="240" w:lineRule="auto"/>
              <w:jc w:val="center"/>
            </w:pPr>
            <w:r>
              <w:t>24.451</w:t>
            </w:r>
          </w:p>
        </w:tc>
        <w:tc>
          <w:tcPr>
            <w:tcW w:w="714" w:type="pct"/>
          </w:tcPr>
          <w:p w:rsidR="005600D6" w:rsidRDefault="005600D6" w:rsidP="00335C2C">
            <w:pPr>
              <w:spacing w:after="0" w:line="240" w:lineRule="auto"/>
              <w:jc w:val="center"/>
            </w:pPr>
            <w:r>
              <w:t>35.445</w:t>
            </w:r>
          </w:p>
        </w:tc>
      </w:tr>
      <w:tr w:rsidR="005600D6" w:rsidTr="00335C2C">
        <w:trPr>
          <w:trHeight w:val="420"/>
          <w:jc w:val="center"/>
        </w:trPr>
        <w:tc>
          <w:tcPr>
            <w:tcW w:w="1698" w:type="pct"/>
            <w:gridSpan w:val="2"/>
            <w:vAlign w:val="center"/>
          </w:tcPr>
          <w:p w:rsidR="005600D6" w:rsidRDefault="005600D6" w:rsidP="00335C2C">
            <w:pPr>
              <w:jc w:val="center"/>
            </w:pPr>
            <w:r>
              <w:rPr>
                <w:b/>
              </w:rPr>
              <w:t>Jumlah</w:t>
            </w:r>
          </w:p>
        </w:tc>
        <w:tc>
          <w:tcPr>
            <w:tcW w:w="541" w:type="pct"/>
          </w:tcPr>
          <w:p w:rsidR="005600D6" w:rsidRDefault="005600D6" w:rsidP="00335C2C">
            <w:pPr>
              <w:jc w:val="center"/>
            </w:pPr>
            <w:r>
              <w:t>1.548</w:t>
            </w:r>
          </w:p>
        </w:tc>
        <w:tc>
          <w:tcPr>
            <w:tcW w:w="627" w:type="pct"/>
          </w:tcPr>
          <w:p w:rsidR="005600D6" w:rsidRDefault="005600D6" w:rsidP="00335C2C">
            <w:pPr>
              <w:jc w:val="center"/>
            </w:pPr>
            <w:r>
              <w:t>23.994</w:t>
            </w:r>
          </w:p>
        </w:tc>
        <w:tc>
          <w:tcPr>
            <w:tcW w:w="627" w:type="pct"/>
          </w:tcPr>
          <w:p w:rsidR="005600D6" w:rsidRDefault="005600D6" w:rsidP="00335C2C">
            <w:pPr>
              <w:spacing w:after="0" w:line="240" w:lineRule="auto"/>
              <w:jc w:val="center"/>
            </w:pPr>
            <w:r>
              <w:t>50.269</w:t>
            </w:r>
          </w:p>
        </w:tc>
        <w:tc>
          <w:tcPr>
            <w:tcW w:w="627" w:type="pct"/>
          </w:tcPr>
          <w:p w:rsidR="005600D6" w:rsidRDefault="005600D6" w:rsidP="00335C2C">
            <w:pPr>
              <w:spacing w:after="0" w:line="240" w:lineRule="auto"/>
              <w:jc w:val="center"/>
            </w:pPr>
            <w:r>
              <w:t>76.084</w:t>
            </w:r>
          </w:p>
        </w:tc>
        <w:tc>
          <w:tcPr>
            <w:tcW w:w="714" w:type="pct"/>
          </w:tcPr>
          <w:p w:rsidR="005600D6" w:rsidRDefault="005600D6" w:rsidP="00335C2C">
            <w:pPr>
              <w:spacing w:after="0" w:line="240" w:lineRule="auto"/>
              <w:jc w:val="center"/>
            </w:pPr>
            <w:r>
              <w:t>106.748</w:t>
            </w:r>
          </w:p>
        </w:tc>
        <w:tc>
          <w:tcPr>
            <w:tcW w:w="167" w:type="pct"/>
            <w:tcBorders>
              <w:top w:val="single" w:sz="4" w:space="0" w:color="FFFFFF" w:themeColor="background1"/>
              <w:bottom w:val="single" w:sz="4" w:space="0" w:color="FFFFFF" w:themeColor="background1"/>
              <w:right w:val="nil"/>
            </w:tcBorders>
          </w:tcPr>
          <w:p w:rsidR="005600D6" w:rsidRDefault="005600D6" w:rsidP="00335C2C">
            <w:pPr>
              <w:spacing w:after="0" w:line="240" w:lineRule="auto"/>
              <w:jc w:val="center"/>
            </w:pPr>
          </w:p>
        </w:tc>
      </w:tr>
      <w:tr w:rsidR="005600D6" w:rsidTr="00335C2C">
        <w:trPr>
          <w:trHeight w:val="412"/>
          <w:jc w:val="center"/>
        </w:trPr>
        <w:tc>
          <w:tcPr>
            <w:tcW w:w="1698" w:type="pct"/>
            <w:gridSpan w:val="2"/>
            <w:tcBorders>
              <w:bottom w:val="single" w:sz="4" w:space="0" w:color="FFFFFF" w:themeColor="background1"/>
            </w:tcBorders>
            <w:vAlign w:val="center"/>
          </w:tcPr>
          <w:p w:rsidR="005600D6" w:rsidRDefault="005600D6" w:rsidP="00335C2C">
            <w:pPr>
              <w:jc w:val="center"/>
            </w:pPr>
            <w:r>
              <w:rPr>
                <w:b/>
              </w:rPr>
              <w:t>Rata-rata</w:t>
            </w:r>
          </w:p>
        </w:tc>
        <w:tc>
          <w:tcPr>
            <w:tcW w:w="541" w:type="pct"/>
            <w:tcBorders>
              <w:bottom w:val="single" w:sz="4" w:space="0" w:color="FFFFFF" w:themeColor="background1"/>
            </w:tcBorders>
          </w:tcPr>
          <w:p w:rsidR="005600D6" w:rsidRDefault="005600D6" w:rsidP="00335C2C">
            <w:pPr>
              <w:jc w:val="center"/>
            </w:pPr>
            <w:r>
              <w:t>516</w:t>
            </w:r>
          </w:p>
        </w:tc>
        <w:tc>
          <w:tcPr>
            <w:tcW w:w="627" w:type="pct"/>
            <w:tcBorders>
              <w:bottom w:val="single" w:sz="4" w:space="0" w:color="FFFFFF" w:themeColor="background1"/>
            </w:tcBorders>
          </w:tcPr>
          <w:p w:rsidR="005600D6" w:rsidRDefault="005600D6" w:rsidP="00335C2C">
            <w:pPr>
              <w:jc w:val="center"/>
            </w:pPr>
            <w:r>
              <w:t>7.998</w:t>
            </w:r>
          </w:p>
        </w:tc>
        <w:tc>
          <w:tcPr>
            <w:tcW w:w="627" w:type="pct"/>
            <w:tcBorders>
              <w:bottom w:val="single" w:sz="4" w:space="0" w:color="FFFFFF" w:themeColor="background1"/>
            </w:tcBorders>
          </w:tcPr>
          <w:p w:rsidR="005600D6" w:rsidRDefault="005600D6" w:rsidP="00335C2C">
            <w:pPr>
              <w:spacing w:after="0" w:line="240" w:lineRule="auto"/>
              <w:jc w:val="center"/>
            </w:pPr>
            <w:r>
              <w:t>16.756</w:t>
            </w:r>
          </w:p>
        </w:tc>
        <w:tc>
          <w:tcPr>
            <w:tcW w:w="627" w:type="pct"/>
            <w:tcBorders>
              <w:bottom w:val="single" w:sz="4" w:space="0" w:color="FFFFFF" w:themeColor="background1"/>
            </w:tcBorders>
          </w:tcPr>
          <w:p w:rsidR="005600D6" w:rsidRDefault="005600D6" w:rsidP="00335C2C">
            <w:pPr>
              <w:spacing w:after="0" w:line="240" w:lineRule="auto"/>
              <w:jc w:val="center"/>
            </w:pPr>
            <w:r>
              <w:t>25.361</w:t>
            </w:r>
          </w:p>
        </w:tc>
        <w:tc>
          <w:tcPr>
            <w:tcW w:w="714" w:type="pct"/>
            <w:tcBorders>
              <w:bottom w:val="single" w:sz="4" w:space="0" w:color="FFFFFF" w:themeColor="background1"/>
            </w:tcBorders>
          </w:tcPr>
          <w:p w:rsidR="005600D6" w:rsidRDefault="005600D6" w:rsidP="00335C2C">
            <w:pPr>
              <w:spacing w:after="0" w:line="240" w:lineRule="auto"/>
              <w:jc w:val="center"/>
            </w:pPr>
            <w:r>
              <w:t>35.583</w:t>
            </w:r>
          </w:p>
        </w:tc>
        <w:tc>
          <w:tcPr>
            <w:tcW w:w="167" w:type="pct"/>
            <w:tcBorders>
              <w:top w:val="single" w:sz="4" w:space="0" w:color="FFFFFF" w:themeColor="background1"/>
              <w:bottom w:val="single" w:sz="4" w:space="0" w:color="FFFFFF" w:themeColor="background1"/>
              <w:right w:val="nil"/>
            </w:tcBorders>
          </w:tcPr>
          <w:p w:rsidR="005600D6" w:rsidRDefault="005600D6" w:rsidP="00335C2C">
            <w:pPr>
              <w:spacing w:after="0" w:line="240" w:lineRule="auto"/>
              <w:jc w:val="center"/>
            </w:pPr>
          </w:p>
        </w:tc>
      </w:tr>
      <w:tr w:rsidR="005600D6" w:rsidTr="00335C2C">
        <w:trPr>
          <w:gridAfter w:val="1"/>
          <w:wAfter w:w="167" w:type="pct"/>
          <w:cantSplit/>
          <w:trHeight w:val="418"/>
          <w:jc w:val="center"/>
        </w:trPr>
        <w:tc>
          <w:tcPr>
            <w:tcW w:w="922" w:type="pct"/>
            <w:vMerge w:val="restart"/>
            <w:vAlign w:val="center"/>
          </w:tcPr>
          <w:p w:rsidR="005600D6" w:rsidRDefault="005600D6" w:rsidP="00335C2C">
            <w:pPr>
              <w:spacing w:after="0" w:line="240" w:lineRule="auto"/>
              <w:jc w:val="center"/>
            </w:pPr>
            <w:r>
              <w:t>D</w:t>
            </w:r>
          </w:p>
        </w:tc>
        <w:tc>
          <w:tcPr>
            <w:tcW w:w="776" w:type="pct"/>
          </w:tcPr>
          <w:p w:rsidR="005600D6" w:rsidRDefault="005600D6" w:rsidP="00335C2C">
            <w:pPr>
              <w:jc w:val="center"/>
            </w:pPr>
            <w:r>
              <w:t>1</w:t>
            </w:r>
          </w:p>
        </w:tc>
        <w:tc>
          <w:tcPr>
            <w:tcW w:w="541" w:type="pct"/>
          </w:tcPr>
          <w:p w:rsidR="005600D6" w:rsidRDefault="005600D6" w:rsidP="00335C2C">
            <w:pPr>
              <w:jc w:val="center"/>
            </w:pPr>
            <w:r>
              <w:t>516</w:t>
            </w:r>
          </w:p>
        </w:tc>
        <w:tc>
          <w:tcPr>
            <w:tcW w:w="627" w:type="pct"/>
          </w:tcPr>
          <w:p w:rsidR="005600D6" w:rsidRDefault="005600D6" w:rsidP="00335C2C">
            <w:pPr>
              <w:jc w:val="center"/>
            </w:pPr>
            <w:r>
              <w:t>6.008</w:t>
            </w:r>
          </w:p>
        </w:tc>
        <w:tc>
          <w:tcPr>
            <w:tcW w:w="627" w:type="pct"/>
          </w:tcPr>
          <w:p w:rsidR="005600D6" w:rsidRDefault="005600D6" w:rsidP="00335C2C">
            <w:pPr>
              <w:spacing w:after="0" w:line="240" w:lineRule="auto"/>
              <w:jc w:val="center"/>
            </w:pPr>
            <w:r>
              <w:t>11.432</w:t>
            </w:r>
          </w:p>
        </w:tc>
        <w:tc>
          <w:tcPr>
            <w:tcW w:w="627" w:type="pct"/>
          </w:tcPr>
          <w:p w:rsidR="005600D6" w:rsidRDefault="005600D6" w:rsidP="00335C2C">
            <w:pPr>
              <w:spacing w:after="0" w:line="240" w:lineRule="auto"/>
              <w:jc w:val="center"/>
            </w:pPr>
            <w:r>
              <w:t>18.321</w:t>
            </w:r>
          </w:p>
        </w:tc>
        <w:tc>
          <w:tcPr>
            <w:tcW w:w="714" w:type="pct"/>
          </w:tcPr>
          <w:p w:rsidR="005600D6" w:rsidRDefault="005600D6" w:rsidP="00335C2C">
            <w:pPr>
              <w:spacing w:after="0" w:line="240" w:lineRule="auto"/>
              <w:jc w:val="center"/>
            </w:pPr>
            <w:r>
              <w:t>28.360</w:t>
            </w:r>
          </w:p>
        </w:tc>
      </w:tr>
      <w:tr w:rsidR="005600D6" w:rsidTr="00335C2C">
        <w:trPr>
          <w:gridAfter w:val="1"/>
          <w:wAfter w:w="167" w:type="pct"/>
          <w:cantSplit/>
          <w:trHeight w:val="408"/>
          <w:jc w:val="center"/>
        </w:trPr>
        <w:tc>
          <w:tcPr>
            <w:tcW w:w="922" w:type="pct"/>
            <w:vMerge/>
            <w:vAlign w:val="center"/>
          </w:tcPr>
          <w:p w:rsidR="005600D6" w:rsidRDefault="005600D6" w:rsidP="00335C2C">
            <w:pPr>
              <w:widowControl w:val="0"/>
              <w:pBdr>
                <w:top w:val="nil"/>
                <w:left w:val="nil"/>
                <w:bottom w:val="nil"/>
                <w:right w:val="nil"/>
                <w:between w:val="nil"/>
              </w:pBdr>
              <w:spacing w:after="0"/>
            </w:pPr>
          </w:p>
        </w:tc>
        <w:tc>
          <w:tcPr>
            <w:tcW w:w="776" w:type="pct"/>
          </w:tcPr>
          <w:p w:rsidR="005600D6" w:rsidRDefault="005600D6" w:rsidP="00335C2C">
            <w:pPr>
              <w:jc w:val="center"/>
            </w:pPr>
            <w:r>
              <w:t>2</w:t>
            </w:r>
          </w:p>
        </w:tc>
        <w:tc>
          <w:tcPr>
            <w:tcW w:w="541" w:type="pct"/>
          </w:tcPr>
          <w:p w:rsidR="005600D6" w:rsidRDefault="005600D6" w:rsidP="00335C2C">
            <w:pPr>
              <w:jc w:val="center"/>
            </w:pPr>
            <w:r>
              <w:t>516</w:t>
            </w:r>
          </w:p>
        </w:tc>
        <w:tc>
          <w:tcPr>
            <w:tcW w:w="627" w:type="pct"/>
          </w:tcPr>
          <w:p w:rsidR="005600D6" w:rsidRDefault="005600D6" w:rsidP="00335C2C">
            <w:pPr>
              <w:jc w:val="center"/>
            </w:pPr>
            <w:r>
              <w:t>6.580</w:t>
            </w:r>
          </w:p>
        </w:tc>
        <w:tc>
          <w:tcPr>
            <w:tcW w:w="627" w:type="pct"/>
          </w:tcPr>
          <w:p w:rsidR="005600D6" w:rsidRDefault="005600D6" w:rsidP="00335C2C">
            <w:pPr>
              <w:spacing w:after="0" w:line="240" w:lineRule="auto"/>
              <w:jc w:val="center"/>
            </w:pPr>
            <w:r>
              <w:t>12.318</w:t>
            </w:r>
          </w:p>
        </w:tc>
        <w:tc>
          <w:tcPr>
            <w:tcW w:w="627" w:type="pct"/>
          </w:tcPr>
          <w:p w:rsidR="005600D6" w:rsidRDefault="005600D6" w:rsidP="00335C2C">
            <w:pPr>
              <w:spacing w:after="0" w:line="240" w:lineRule="auto"/>
              <w:jc w:val="center"/>
            </w:pPr>
            <w:r>
              <w:t>18.742</w:t>
            </w:r>
          </w:p>
        </w:tc>
        <w:tc>
          <w:tcPr>
            <w:tcW w:w="714" w:type="pct"/>
          </w:tcPr>
          <w:p w:rsidR="005600D6" w:rsidRDefault="005600D6" w:rsidP="00335C2C">
            <w:pPr>
              <w:spacing w:after="0" w:line="240" w:lineRule="auto"/>
              <w:jc w:val="center"/>
            </w:pPr>
            <w:r>
              <w:t>27.980</w:t>
            </w:r>
          </w:p>
        </w:tc>
      </w:tr>
      <w:tr w:rsidR="005600D6" w:rsidTr="00335C2C">
        <w:trPr>
          <w:gridAfter w:val="1"/>
          <w:wAfter w:w="167" w:type="pct"/>
          <w:cantSplit/>
          <w:trHeight w:val="397"/>
          <w:jc w:val="center"/>
        </w:trPr>
        <w:tc>
          <w:tcPr>
            <w:tcW w:w="922" w:type="pct"/>
            <w:vMerge/>
            <w:vAlign w:val="center"/>
          </w:tcPr>
          <w:p w:rsidR="005600D6" w:rsidRDefault="005600D6" w:rsidP="00335C2C">
            <w:pPr>
              <w:widowControl w:val="0"/>
              <w:pBdr>
                <w:top w:val="nil"/>
                <w:left w:val="nil"/>
                <w:bottom w:val="nil"/>
                <w:right w:val="nil"/>
                <w:between w:val="nil"/>
              </w:pBdr>
              <w:spacing w:after="0"/>
            </w:pPr>
          </w:p>
        </w:tc>
        <w:tc>
          <w:tcPr>
            <w:tcW w:w="776" w:type="pct"/>
          </w:tcPr>
          <w:p w:rsidR="005600D6" w:rsidRDefault="005600D6" w:rsidP="00335C2C">
            <w:pPr>
              <w:jc w:val="center"/>
            </w:pPr>
            <w:r>
              <w:t>3</w:t>
            </w:r>
          </w:p>
        </w:tc>
        <w:tc>
          <w:tcPr>
            <w:tcW w:w="541" w:type="pct"/>
          </w:tcPr>
          <w:p w:rsidR="005600D6" w:rsidRDefault="005600D6" w:rsidP="00335C2C">
            <w:pPr>
              <w:jc w:val="center"/>
            </w:pPr>
            <w:r>
              <w:t>516</w:t>
            </w:r>
          </w:p>
        </w:tc>
        <w:tc>
          <w:tcPr>
            <w:tcW w:w="627" w:type="pct"/>
          </w:tcPr>
          <w:p w:rsidR="005600D6" w:rsidRDefault="005600D6" w:rsidP="00335C2C">
            <w:pPr>
              <w:jc w:val="center"/>
            </w:pPr>
            <w:r>
              <w:t>6.432</w:t>
            </w:r>
          </w:p>
        </w:tc>
        <w:tc>
          <w:tcPr>
            <w:tcW w:w="627" w:type="pct"/>
          </w:tcPr>
          <w:p w:rsidR="005600D6" w:rsidRDefault="005600D6" w:rsidP="00335C2C">
            <w:pPr>
              <w:spacing w:after="0" w:line="240" w:lineRule="auto"/>
              <w:jc w:val="center"/>
            </w:pPr>
            <w:r>
              <w:t>12.128</w:t>
            </w:r>
          </w:p>
        </w:tc>
        <w:tc>
          <w:tcPr>
            <w:tcW w:w="627" w:type="pct"/>
          </w:tcPr>
          <w:p w:rsidR="005600D6" w:rsidRDefault="005600D6" w:rsidP="00335C2C">
            <w:pPr>
              <w:spacing w:after="0" w:line="240" w:lineRule="auto"/>
              <w:jc w:val="center"/>
            </w:pPr>
            <w:r>
              <w:t>18.800</w:t>
            </w:r>
          </w:p>
        </w:tc>
        <w:tc>
          <w:tcPr>
            <w:tcW w:w="714" w:type="pct"/>
          </w:tcPr>
          <w:p w:rsidR="005600D6" w:rsidRDefault="005600D6" w:rsidP="00335C2C">
            <w:pPr>
              <w:spacing w:after="0" w:line="240" w:lineRule="auto"/>
              <w:jc w:val="center"/>
            </w:pPr>
            <w:r>
              <w:t>28.242</w:t>
            </w:r>
          </w:p>
        </w:tc>
      </w:tr>
      <w:tr w:rsidR="005600D6" w:rsidTr="00335C2C">
        <w:trPr>
          <w:gridAfter w:val="1"/>
          <w:wAfter w:w="167" w:type="pct"/>
          <w:trHeight w:val="435"/>
          <w:jc w:val="center"/>
        </w:trPr>
        <w:tc>
          <w:tcPr>
            <w:tcW w:w="1698" w:type="pct"/>
            <w:gridSpan w:val="2"/>
            <w:vAlign w:val="center"/>
          </w:tcPr>
          <w:p w:rsidR="005600D6" w:rsidRDefault="005600D6" w:rsidP="00335C2C">
            <w:pPr>
              <w:jc w:val="center"/>
            </w:pPr>
            <w:r>
              <w:rPr>
                <w:b/>
              </w:rPr>
              <w:t>Jumlah</w:t>
            </w:r>
          </w:p>
        </w:tc>
        <w:tc>
          <w:tcPr>
            <w:tcW w:w="541" w:type="pct"/>
          </w:tcPr>
          <w:p w:rsidR="005600D6" w:rsidRDefault="005600D6" w:rsidP="00335C2C">
            <w:pPr>
              <w:jc w:val="center"/>
            </w:pPr>
            <w:r>
              <w:t>1.548</w:t>
            </w:r>
          </w:p>
        </w:tc>
        <w:tc>
          <w:tcPr>
            <w:tcW w:w="627" w:type="pct"/>
          </w:tcPr>
          <w:p w:rsidR="005600D6" w:rsidRDefault="005600D6" w:rsidP="00335C2C">
            <w:pPr>
              <w:jc w:val="center"/>
            </w:pPr>
            <w:r>
              <w:t>18.970</w:t>
            </w:r>
          </w:p>
        </w:tc>
        <w:tc>
          <w:tcPr>
            <w:tcW w:w="627" w:type="pct"/>
          </w:tcPr>
          <w:p w:rsidR="005600D6" w:rsidRDefault="005600D6" w:rsidP="00335C2C">
            <w:pPr>
              <w:spacing w:after="0" w:line="240" w:lineRule="auto"/>
              <w:jc w:val="center"/>
            </w:pPr>
            <w:r>
              <w:t>35.878</w:t>
            </w:r>
          </w:p>
        </w:tc>
        <w:tc>
          <w:tcPr>
            <w:tcW w:w="627" w:type="pct"/>
          </w:tcPr>
          <w:p w:rsidR="005600D6" w:rsidRDefault="005600D6" w:rsidP="00335C2C">
            <w:pPr>
              <w:spacing w:after="0" w:line="240" w:lineRule="auto"/>
              <w:jc w:val="center"/>
            </w:pPr>
            <w:r>
              <w:t>55.863</w:t>
            </w:r>
          </w:p>
        </w:tc>
        <w:tc>
          <w:tcPr>
            <w:tcW w:w="714" w:type="pct"/>
          </w:tcPr>
          <w:p w:rsidR="005600D6" w:rsidRDefault="005600D6" w:rsidP="00335C2C">
            <w:pPr>
              <w:spacing w:after="0" w:line="240" w:lineRule="auto"/>
              <w:jc w:val="center"/>
            </w:pPr>
            <w:r>
              <w:t>84.582</w:t>
            </w:r>
          </w:p>
        </w:tc>
      </w:tr>
      <w:tr w:rsidR="005600D6" w:rsidTr="00335C2C">
        <w:trPr>
          <w:gridAfter w:val="1"/>
          <w:wAfter w:w="167" w:type="pct"/>
          <w:trHeight w:val="414"/>
          <w:jc w:val="center"/>
        </w:trPr>
        <w:tc>
          <w:tcPr>
            <w:tcW w:w="1698" w:type="pct"/>
            <w:gridSpan w:val="2"/>
            <w:vAlign w:val="center"/>
          </w:tcPr>
          <w:p w:rsidR="005600D6" w:rsidRDefault="005600D6" w:rsidP="00335C2C">
            <w:pPr>
              <w:jc w:val="center"/>
            </w:pPr>
            <w:r>
              <w:rPr>
                <w:b/>
              </w:rPr>
              <w:t>Rata-rata</w:t>
            </w:r>
          </w:p>
        </w:tc>
        <w:tc>
          <w:tcPr>
            <w:tcW w:w="541" w:type="pct"/>
          </w:tcPr>
          <w:p w:rsidR="005600D6" w:rsidRDefault="005600D6" w:rsidP="00335C2C">
            <w:pPr>
              <w:jc w:val="center"/>
            </w:pPr>
            <w:r>
              <w:t>516</w:t>
            </w:r>
          </w:p>
        </w:tc>
        <w:tc>
          <w:tcPr>
            <w:tcW w:w="627" w:type="pct"/>
          </w:tcPr>
          <w:p w:rsidR="005600D6" w:rsidRDefault="005600D6" w:rsidP="00335C2C">
            <w:pPr>
              <w:jc w:val="center"/>
            </w:pPr>
            <w:r>
              <w:t>6.323</w:t>
            </w:r>
          </w:p>
        </w:tc>
        <w:tc>
          <w:tcPr>
            <w:tcW w:w="627" w:type="pct"/>
          </w:tcPr>
          <w:p w:rsidR="005600D6" w:rsidRDefault="005600D6" w:rsidP="00335C2C">
            <w:pPr>
              <w:spacing w:after="0" w:line="240" w:lineRule="auto"/>
              <w:jc w:val="center"/>
            </w:pPr>
            <w:r>
              <w:t>11.959</w:t>
            </w:r>
          </w:p>
        </w:tc>
        <w:tc>
          <w:tcPr>
            <w:tcW w:w="627" w:type="pct"/>
          </w:tcPr>
          <w:p w:rsidR="005600D6" w:rsidRDefault="005600D6" w:rsidP="00335C2C">
            <w:pPr>
              <w:spacing w:after="0" w:line="240" w:lineRule="auto"/>
              <w:jc w:val="center"/>
            </w:pPr>
            <w:r>
              <w:t>18.621</w:t>
            </w:r>
          </w:p>
        </w:tc>
        <w:tc>
          <w:tcPr>
            <w:tcW w:w="714" w:type="pct"/>
          </w:tcPr>
          <w:p w:rsidR="005600D6" w:rsidRDefault="005600D6" w:rsidP="00335C2C">
            <w:pPr>
              <w:spacing w:after="0" w:line="240" w:lineRule="auto"/>
              <w:jc w:val="center"/>
            </w:pPr>
            <w:r>
              <w:t>28.194</w:t>
            </w:r>
          </w:p>
        </w:tc>
      </w:tr>
    </w:tbl>
    <w:p w:rsidR="005600D6" w:rsidRDefault="005600D6" w:rsidP="005600D6">
      <w:pPr>
        <w:spacing w:after="0" w:line="480" w:lineRule="auto"/>
        <w:jc w:val="both"/>
      </w:pPr>
    </w:p>
    <w:p w:rsidR="005600D6" w:rsidRPr="00C13313" w:rsidRDefault="005600D6" w:rsidP="005600D6">
      <w:pPr>
        <w:spacing w:after="0" w:line="480" w:lineRule="auto"/>
        <w:jc w:val="both"/>
        <w:rPr>
          <w:lang w:val="en-US"/>
        </w:rPr>
      </w:pPr>
    </w:p>
    <w:p w:rsidR="005600D6" w:rsidRPr="0040776C" w:rsidRDefault="005600D6" w:rsidP="005600D6">
      <w:pPr>
        <w:spacing w:after="0" w:line="480" w:lineRule="auto"/>
        <w:jc w:val="both"/>
        <w:rPr>
          <w:rFonts w:ascii="Times New Roman" w:hAnsi="Times New Roman" w:cs="Times New Roman"/>
        </w:rPr>
      </w:pPr>
      <w:r w:rsidRPr="0040776C">
        <w:rPr>
          <w:rFonts w:ascii="Times New Roman" w:hAnsi="Times New Roman" w:cs="Times New Roman"/>
          <w:b/>
        </w:rPr>
        <w:lastRenderedPageBreak/>
        <w:t>Lampiran 4.</w:t>
      </w:r>
      <w:r w:rsidRPr="0040776C">
        <w:rPr>
          <w:rFonts w:ascii="Times New Roman" w:hAnsi="Times New Roman" w:cs="Times New Roman"/>
        </w:rPr>
        <w:t xml:space="preserve"> Hasil Parameter Kualitas Air </w:t>
      </w:r>
    </w:p>
    <w:p w:rsidR="005600D6" w:rsidRDefault="005600D6" w:rsidP="005600D6">
      <w:pPr>
        <w:spacing w:after="0" w:line="480" w:lineRule="auto"/>
        <w:jc w:val="both"/>
      </w:pPr>
      <w:r>
        <w:rPr>
          <w:noProof/>
          <w:lang w:eastAsia="id-ID"/>
        </w:rPr>
        <w:drawing>
          <wp:anchor distT="0" distB="0" distL="114300" distR="114300" simplePos="0" relativeHeight="251659264" behindDoc="1" locked="0" layoutInCell="1" hidden="0" allowOverlap="1" wp14:anchorId="52648748" wp14:editId="75A6BD01">
            <wp:simplePos x="0" y="0"/>
            <wp:positionH relativeFrom="column">
              <wp:posOffset>-478279</wp:posOffset>
            </wp:positionH>
            <wp:positionV relativeFrom="paragraph">
              <wp:posOffset>101262</wp:posOffset>
            </wp:positionV>
            <wp:extent cx="5538683" cy="6958940"/>
            <wp:effectExtent l="0" t="0" r="5080" b="0"/>
            <wp:wrapNone/>
            <wp:docPr id="4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extLst>
                        <a:ext uri="{BEBA8EAE-BF5A-486C-A8C5-ECC9F3942E4B}">
                          <a14:imgProps xmlns:a14="http://schemas.microsoft.com/office/drawing/2010/main">
                            <a14:imgLayer r:embed="rId14">
                              <a14:imgEffect>
                                <a14:sharpenSoften amount="25000"/>
                              </a14:imgEffect>
                              <a14:imgEffect>
                                <a14:brightnessContrast contrast="-40000"/>
                              </a14:imgEffect>
                            </a14:imgLayer>
                          </a14:imgProps>
                        </a:ext>
                      </a:extLst>
                    </a:blip>
                    <a:srcRect/>
                    <a:stretch>
                      <a:fillRect/>
                    </a:stretch>
                  </pic:blipFill>
                  <pic:spPr>
                    <a:xfrm>
                      <a:off x="0" y="0"/>
                      <a:ext cx="5538683" cy="6958940"/>
                    </a:xfrm>
                    <a:prstGeom prst="rect">
                      <a:avLst/>
                    </a:prstGeom>
                    <a:ln/>
                  </pic:spPr>
                </pic:pic>
              </a:graphicData>
            </a:graphic>
            <wp14:sizeRelH relativeFrom="margin">
              <wp14:pctWidth>0</wp14:pctWidth>
            </wp14:sizeRelH>
            <wp14:sizeRelV relativeFrom="margin">
              <wp14:pctHeight>0</wp14:pctHeight>
            </wp14:sizeRelV>
          </wp:anchor>
        </w:drawing>
      </w:r>
    </w:p>
    <w:p w:rsidR="005600D6" w:rsidRDefault="005600D6" w:rsidP="005600D6">
      <w:pPr>
        <w:spacing w:after="0" w:line="480" w:lineRule="auto"/>
        <w:jc w:val="both"/>
      </w:pPr>
    </w:p>
    <w:p w:rsidR="005600D6" w:rsidRDefault="005600D6" w:rsidP="005600D6">
      <w:pPr>
        <w:spacing w:after="0" w:line="480" w:lineRule="auto"/>
        <w:jc w:val="both"/>
      </w:pPr>
    </w:p>
    <w:p w:rsidR="005600D6" w:rsidRDefault="005600D6" w:rsidP="005600D6">
      <w:pPr>
        <w:spacing w:after="0" w:line="480" w:lineRule="auto"/>
        <w:jc w:val="both"/>
      </w:pPr>
    </w:p>
    <w:p w:rsidR="005600D6" w:rsidRDefault="005600D6" w:rsidP="005600D6">
      <w:pPr>
        <w:spacing w:after="0" w:line="480" w:lineRule="auto"/>
        <w:jc w:val="both"/>
      </w:pPr>
    </w:p>
    <w:p w:rsidR="005600D6" w:rsidRDefault="005600D6" w:rsidP="005600D6">
      <w:pPr>
        <w:spacing w:after="0" w:line="480" w:lineRule="auto"/>
        <w:jc w:val="both"/>
      </w:pPr>
    </w:p>
    <w:p w:rsidR="005600D6" w:rsidRDefault="005600D6" w:rsidP="005600D6">
      <w:pPr>
        <w:spacing w:after="0" w:line="480" w:lineRule="auto"/>
        <w:jc w:val="both"/>
      </w:pPr>
    </w:p>
    <w:p w:rsidR="005600D6" w:rsidRPr="00F23A92" w:rsidRDefault="005600D6" w:rsidP="005600D6">
      <w:pPr>
        <w:spacing w:after="0" w:line="480" w:lineRule="auto"/>
        <w:jc w:val="both"/>
        <w:rPr>
          <w:b/>
        </w:rPr>
      </w:pPr>
    </w:p>
    <w:p w:rsidR="005600D6" w:rsidRPr="00F23A92" w:rsidRDefault="005600D6" w:rsidP="005600D6">
      <w:pPr>
        <w:spacing w:after="0" w:line="480" w:lineRule="auto"/>
        <w:jc w:val="both"/>
        <w:rPr>
          <w:b/>
        </w:rPr>
      </w:pPr>
    </w:p>
    <w:p w:rsidR="005600D6" w:rsidRPr="00F23A92" w:rsidRDefault="005600D6" w:rsidP="005600D6">
      <w:pPr>
        <w:spacing w:after="0" w:line="480" w:lineRule="auto"/>
        <w:jc w:val="both"/>
        <w:rPr>
          <w:b/>
        </w:rPr>
      </w:pPr>
    </w:p>
    <w:p w:rsidR="005600D6" w:rsidRDefault="005600D6" w:rsidP="005600D6">
      <w:pPr>
        <w:spacing w:after="0" w:line="480" w:lineRule="auto"/>
        <w:jc w:val="both"/>
      </w:pPr>
    </w:p>
    <w:p w:rsidR="005600D6" w:rsidRDefault="005600D6" w:rsidP="005600D6">
      <w:pPr>
        <w:spacing w:after="0" w:line="480" w:lineRule="auto"/>
        <w:jc w:val="both"/>
      </w:pPr>
    </w:p>
    <w:p w:rsidR="005600D6" w:rsidRDefault="005600D6" w:rsidP="005600D6">
      <w:pPr>
        <w:spacing w:after="0" w:line="480" w:lineRule="auto"/>
        <w:jc w:val="both"/>
      </w:pPr>
    </w:p>
    <w:p w:rsidR="005600D6" w:rsidRDefault="005600D6" w:rsidP="005600D6">
      <w:pPr>
        <w:spacing w:after="0" w:line="480" w:lineRule="auto"/>
        <w:jc w:val="both"/>
      </w:pPr>
    </w:p>
    <w:p w:rsidR="005600D6" w:rsidRDefault="005600D6" w:rsidP="005600D6">
      <w:pPr>
        <w:spacing w:after="0" w:line="480" w:lineRule="auto"/>
        <w:jc w:val="both"/>
      </w:pPr>
      <w:r>
        <w:rPr>
          <w:b/>
          <w:noProof/>
          <w:lang w:eastAsia="id-ID"/>
        </w:rPr>
        <mc:AlternateContent>
          <mc:Choice Requires="wps">
            <w:drawing>
              <wp:anchor distT="0" distB="0" distL="114300" distR="114300" simplePos="0" relativeHeight="251664384" behindDoc="1" locked="0" layoutInCell="1" allowOverlap="1" wp14:anchorId="0FB1392D" wp14:editId="1CEB20FB">
                <wp:simplePos x="0" y="0"/>
                <wp:positionH relativeFrom="column">
                  <wp:posOffset>2682875</wp:posOffset>
                </wp:positionH>
                <wp:positionV relativeFrom="paragraph">
                  <wp:posOffset>130810</wp:posOffset>
                </wp:positionV>
                <wp:extent cx="1760220" cy="1342390"/>
                <wp:effectExtent l="0" t="635" r="10795" b="10795"/>
                <wp:wrapNone/>
                <wp:docPr id="37" name="Rectangle 37"/>
                <wp:cNvGraphicFramePr/>
                <a:graphic xmlns:a="http://schemas.openxmlformats.org/drawingml/2006/main">
                  <a:graphicData uri="http://schemas.microsoft.com/office/word/2010/wordprocessingShape">
                    <wps:wsp>
                      <wps:cNvSpPr/>
                      <wps:spPr>
                        <a:xfrm rot="5400000">
                          <a:off x="0" y="0"/>
                          <a:ext cx="1760220" cy="1342390"/>
                        </a:xfrm>
                        <a:prstGeom prst="rect">
                          <a:avLst/>
                        </a:prstGeom>
                        <a:ln>
                          <a:solidFill>
                            <a:schemeClr val="bg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211.25pt;margin-top:10.3pt;width:138.6pt;height:105.7pt;rotation:9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" fillcolor="white [3201]" strokecolor="white [3212]" strokeweight="2pt"/>
            </w:pict>
          </mc:Fallback>
        </mc:AlternateContent>
      </w:r>
    </w:p>
    <w:p w:rsidR="005600D6" w:rsidRDefault="005600D6" w:rsidP="005600D6">
      <w:pPr>
        <w:spacing w:after="0" w:line="480" w:lineRule="auto"/>
        <w:jc w:val="both"/>
      </w:pPr>
    </w:p>
    <w:p w:rsidR="005600D6" w:rsidRDefault="005600D6" w:rsidP="005600D6">
      <w:pPr>
        <w:spacing w:after="0" w:line="480" w:lineRule="auto"/>
        <w:jc w:val="both"/>
      </w:pPr>
      <w:r>
        <w:rPr>
          <w:noProof/>
          <w:lang w:eastAsia="id-ID"/>
        </w:rPr>
        <mc:AlternateContent>
          <mc:Choice Requires="wps">
            <w:drawing>
              <wp:anchor distT="0" distB="0" distL="114300" distR="114300" simplePos="0" relativeHeight="251665408" behindDoc="1" locked="0" layoutInCell="1" allowOverlap="1" wp14:anchorId="2919E240" wp14:editId="61097429">
                <wp:simplePos x="0" y="0"/>
                <wp:positionH relativeFrom="column">
                  <wp:posOffset>2066633</wp:posOffset>
                </wp:positionH>
                <wp:positionV relativeFrom="paragraph">
                  <wp:posOffset>197168</wp:posOffset>
                </wp:positionV>
                <wp:extent cx="3284220" cy="1077595"/>
                <wp:effectExtent l="17462" t="1588" r="9843" b="9842"/>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284220" cy="1077595"/>
                        </a:xfrm>
                        <a:custGeom>
                          <a:avLst/>
                          <a:gdLst>
                            <a:gd name="connsiteX0" fmla="*/ 0 w 2375535"/>
                            <a:gd name="connsiteY0" fmla="*/ 0 h 2015490"/>
                            <a:gd name="connsiteX1" fmla="*/ 2375535 w 2375535"/>
                            <a:gd name="connsiteY1" fmla="*/ 0 h 2015490"/>
                            <a:gd name="connsiteX2" fmla="*/ 2375535 w 2375535"/>
                            <a:gd name="connsiteY2" fmla="*/ 2015490 h 2015490"/>
                            <a:gd name="connsiteX3" fmla="*/ 0 w 2375535"/>
                            <a:gd name="connsiteY3" fmla="*/ 2015490 h 2015490"/>
                            <a:gd name="connsiteX4" fmla="*/ 0 w 2375535"/>
                            <a:gd name="connsiteY4" fmla="*/ 0 h 2015490"/>
                            <a:gd name="connsiteX0" fmla="*/ 0 w 2375535"/>
                            <a:gd name="connsiteY0" fmla="*/ 0 h 2015490"/>
                            <a:gd name="connsiteX1" fmla="*/ 2375535 w 2375535"/>
                            <a:gd name="connsiteY1" fmla="*/ 0 h 2015490"/>
                            <a:gd name="connsiteX2" fmla="*/ 2375535 w 2375535"/>
                            <a:gd name="connsiteY2" fmla="*/ 2015490 h 2015490"/>
                            <a:gd name="connsiteX3" fmla="*/ 2 w 2375535"/>
                            <a:gd name="connsiteY3" fmla="*/ 936498 h 2015490"/>
                            <a:gd name="connsiteX4" fmla="*/ 0 w 2375535"/>
                            <a:gd name="connsiteY4" fmla="*/ 0 h 2015490"/>
                            <a:gd name="connsiteX0" fmla="*/ 0 w 2375538"/>
                            <a:gd name="connsiteY0" fmla="*/ 0 h 936498"/>
                            <a:gd name="connsiteX1" fmla="*/ 2375535 w 2375538"/>
                            <a:gd name="connsiteY1" fmla="*/ 0 h 936498"/>
                            <a:gd name="connsiteX2" fmla="*/ 2375538 w 2375538"/>
                            <a:gd name="connsiteY2" fmla="*/ 927354 h 936498"/>
                            <a:gd name="connsiteX3" fmla="*/ 2 w 2375538"/>
                            <a:gd name="connsiteY3" fmla="*/ 936498 h 936498"/>
                            <a:gd name="connsiteX4" fmla="*/ 0 w 2375538"/>
                            <a:gd name="connsiteY4" fmla="*/ 0 h 936498"/>
                            <a:gd name="connsiteX0" fmla="*/ 0 w 2375538"/>
                            <a:gd name="connsiteY0" fmla="*/ 0 h 991228"/>
                            <a:gd name="connsiteX1" fmla="*/ 2375535 w 2375538"/>
                            <a:gd name="connsiteY1" fmla="*/ 0 h 991228"/>
                            <a:gd name="connsiteX2" fmla="*/ 2375538 w 2375538"/>
                            <a:gd name="connsiteY2" fmla="*/ 991228 h 991228"/>
                            <a:gd name="connsiteX3" fmla="*/ 2 w 2375538"/>
                            <a:gd name="connsiteY3" fmla="*/ 936498 h 991228"/>
                            <a:gd name="connsiteX4" fmla="*/ 0 w 2375538"/>
                            <a:gd name="connsiteY4" fmla="*/ 0 h 991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75538" h="991228">
                              <a:moveTo>
                                <a:pt x="0" y="0"/>
                              </a:moveTo>
                              <a:lnTo>
                                <a:pt x="2375535" y="0"/>
                              </a:lnTo>
                              <a:cubicBezTo>
                                <a:pt x="2375536" y="330409"/>
                                <a:pt x="2375537" y="660819"/>
                                <a:pt x="2375538" y="991228"/>
                              </a:cubicBezTo>
                              <a:lnTo>
                                <a:pt x="2" y="936498"/>
                              </a:lnTo>
                              <a:cubicBezTo>
                                <a:pt x="1" y="624332"/>
                                <a:pt x="1" y="312166"/>
                                <a:pt x="0" y="0"/>
                              </a:cubicBezTo>
                              <a:close/>
                            </a:path>
                          </a:pathLst>
                        </a:custGeom>
                        <a:noFill/>
                        <a:ln w="9525">
                          <a:solidFill>
                            <a:schemeClr val="bg1"/>
                          </a:solidFill>
                          <a:miter lim="800000"/>
                          <a:headEnd/>
                          <a:tailEnd/>
                        </a:ln>
                      </wps:spPr>
                      <wps:txbx>
                        <w:txbxContent>
                          <w:tbl>
                            <w:tblPr>
                              <w:tblStyle w:val="TableGrid"/>
                              <w:tblW w:w="0" w:type="auto"/>
                              <w:tblLook w:val="04A0" w:firstRow="1" w:lastRow="0" w:firstColumn="1" w:lastColumn="0" w:noHBand="0" w:noVBand="1"/>
                            </w:tblPr>
                            <w:tblGrid>
                              <w:gridCol w:w="1809"/>
                              <w:gridCol w:w="1985"/>
                            </w:tblGrid>
                            <w:tr w:rsidR="005600D6" w:rsidRPr="009E3BD4" w:rsidTr="0040776C">
                              <w:trPr>
                                <w:trHeight w:val="129"/>
                              </w:trPr>
                              <w:tc>
                                <w:tcPr>
                                  <w:tcW w:w="18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600D6" w:rsidRPr="009E3BD4" w:rsidRDefault="005600D6" w:rsidP="0040776C">
                                  <w:pPr>
                                    <w:spacing w:line="276" w:lineRule="auto"/>
                                    <w:jc w:val="both"/>
                                    <w:rPr>
                                      <w:rFonts w:ascii="Arial Narrow" w:hAnsi="Arial Narrow"/>
                                      <w:b/>
                                      <w:color w:val="262626" w:themeColor="text1" w:themeTint="D9"/>
                                      <w:sz w:val="16"/>
                                      <w:lang w:val="en-US"/>
                                    </w:rPr>
                                  </w:pPr>
                                  <w:proofErr w:type="spellStart"/>
                                  <w:r w:rsidRPr="009E3BD4">
                                    <w:rPr>
                                      <w:rFonts w:ascii="Arial Narrow" w:hAnsi="Arial Narrow"/>
                                      <w:b/>
                                      <w:color w:val="262626" w:themeColor="text1" w:themeTint="D9"/>
                                      <w:sz w:val="16"/>
                                      <w:lang w:val="en-US"/>
                                    </w:rPr>
                                    <w:t>Nama</w:t>
                                  </w:r>
                                  <w:proofErr w:type="spellEnd"/>
                                  <w:r w:rsidRPr="009E3BD4">
                                    <w:rPr>
                                      <w:rFonts w:ascii="Arial Narrow" w:hAnsi="Arial Narrow"/>
                                      <w:b/>
                                      <w:color w:val="262626" w:themeColor="text1" w:themeTint="D9"/>
                                      <w:sz w:val="16"/>
                                      <w:lang w:val="en-US"/>
                                    </w:rPr>
                                    <w:t xml:space="preserve"> customer</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600D6" w:rsidRPr="009E3BD4" w:rsidRDefault="005600D6" w:rsidP="0040776C">
                                  <w:pPr>
                                    <w:spacing w:line="276" w:lineRule="auto"/>
                                    <w:jc w:val="both"/>
                                    <w:rPr>
                                      <w:rFonts w:ascii="Arial Narrow" w:hAnsi="Arial Narrow"/>
                                      <w:b/>
                                      <w:color w:val="262626" w:themeColor="text1" w:themeTint="D9"/>
                                      <w:sz w:val="16"/>
                                      <w:lang w:val="en-US"/>
                                    </w:rPr>
                                  </w:pPr>
                                  <w:r w:rsidRPr="009E3BD4">
                                    <w:rPr>
                                      <w:rFonts w:ascii="Arial Narrow" w:hAnsi="Arial Narrow"/>
                                      <w:b/>
                                      <w:color w:val="262626" w:themeColor="text1" w:themeTint="D9"/>
                                      <w:sz w:val="16"/>
                                      <w:lang w:val="en-US"/>
                                    </w:rPr>
                                    <w:t xml:space="preserve">: Mina </w:t>
                                  </w:r>
                                  <w:proofErr w:type="spellStart"/>
                                  <w:r w:rsidRPr="009E3BD4">
                                    <w:rPr>
                                      <w:rFonts w:ascii="Arial Narrow" w:hAnsi="Arial Narrow"/>
                                      <w:b/>
                                      <w:color w:val="262626" w:themeColor="text1" w:themeTint="D9"/>
                                      <w:sz w:val="16"/>
                                      <w:lang w:val="en-US"/>
                                    </w:rPr>
                                    <w:t>Persila</w:t>
                                  </w:r>
                                  <w:proofErr w:type="spellEnd"/>
                                  <w:r w:rsidRPr="009E3BD4">
                                    <w:rPr>
                                      <w:rFonts w:ascii="Arial Narrow" w:hAnsi="Arial Narrow"/>
                                      <w:b/>
                                      <w:color w:val="262626" w:themeColor="text1" w:themeTint="D9"/>
                                      <w:sz w:val="16"/>
                                      <w:lang w:val="en-US"/>
                                    </w:rPr>
                                    <w:t xml:space="preserve"> </w:t>
                                  </w:r>
                                  <w:proofErr w:type="spellStart"/>
                                  <w:r w:rsidRPr="009E3BD4">
                                    <w:rPr>
                                      <w:rFonts w:ascii="Arial Narrow" w:hAnsi="Arial Narrow"/>
                                      <w:b/>
                                      <w:color w:val="262626" w:themeColor="text1" w:themeTint="D9"/>
                                      <w:sz w:val="16"/>
                                      <w:lang w:val="en-US"/>
                                    </w:rPr>
                                    <w:t>Rumfabe</w:t>
                                  </w:r>
                                  <w:proofErr w:type="spellEnd"/>
                                </w:p>
                              </w:tc>
                            </w:tr>
                            <w:tr w:rsidR="005600D6" w:rsidRPr="009E3BD4" w:rsidTr="0040776C">
                              <w:trPr>
                                <w:trHeight w:val="129"/>
                              </w:trPr>
                              <w:tc>
                                <w:tcPr>
                                  <w:tcW w:w="18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600D6" w:rsidRPr="009E3BD4" w:rsidRDefault="005600D6" w:rsidP="0040776C">
                                  <w:pPr>
                                    <w:spacing w:line="276" w:lineRule="auto"/>
                                    <w:rPr>
                                      <w:rFonts w:ascii="Arial Narrow" w:hAnsi="Arial Narrow"/>
                                      <w:b/>
                                      <w:color w:val="262626" w:themeColor="text1" w:themeTint="D9"/>
                                      <w:sz w:val="16"/>
                                      <w:lang w:val="en-US"/>
                                    </w:rPr>
                                  </w:pPr>
                                  <w:r w:rsidRPr="009E3BD4">
                                    <w:rPr>
                                      <w:rFonts w:ascii="Arial Narrow" w:hAnsi="Arial Narrow"/>
                                      <w:b/>
                                      <w:color w:val="262626" w:themeColor="text1" w:themeTint="D9"/>
                                      <w:sz w:val="16"/>
                                      <w:lang w:val="en-US"/>
                                    </w:rPr>
                                    <w:t xml:space="preserve">Personal yang </w:t>
                                  </w:r>
                                  <w:proofErr w:type="spellStart"/>
                                  <w:r w:rsidRPr="009E3BD4">
                                    <w:rPr>
                                      <w:rFonts w:ascii="Arial Narrow" w:hAnsi="Arial Narrow"/>
                                      <w:b/>
                                      <w:color w:val="262626" w:themeColor="text1" w:themeTint="D9"/>
                                      <w:sz w:val="16"/>
                                      <w:lang w:val="en-US"/>
                                    </w:rPr>
                                    <w:t>dihubungi</w:t>
                                  </w:r>
                                  <w:proofErr w:type="spellEnd"/>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600D6" w:rsidRPr="009E3BD4" w:rsidRDefault="005600D6" w:rsidP="0040776C">
                                  <w:pPr>
                                    <w:spacing w:line="276" w:lineRule="auto"/>
                                    <w:jc w:val="both"/>
                                    <w:rPr>
                                      <w:rFonts w:ascii="Arial Narrow" w:hAnsi="Arial Narrow"/>
                                      <w:b/>
                                      <w:color w:val="262626" w:themeColor="text1" w:themeTint="D9"/>
                                      <w:sz w:val="16"/>
                                      <w:lang w:val="en-US"/>
                                    </w:rPr>
                                  </w:pPr>
                                  <w:r w:rsidRPr="009E3BD4">
                                    <w:rPr>
                                      <w:rFonts w:ascii="Arial Narrow" w:hAnsi="Arial Narrow"/>
                                      <w:b/>
                                      <w:color w:val="262626" w:themeColor="text1" w:themeTint="D9"/>
                                      <w:sz w:val="16"/>
                                      <w:lang w:val="en-US"/>
                                    </w:rPr>
                                    <w:t xml:space="preserve">: Mina </w:t>
                                  </w:r>
                                  <w:proofErr w:type="spellStart"/>
                                  <w:r w:rsidRPr="009E3BD4">
                                    <w:rPr>
                                      <w:rFonts w:ascii="Arial Narrow" w:hAnsi="Arial Narrow"/>
                                      <w:b/>
                                      <w:color w:val="262626" w:themeColor="text1" w:themeTint="D9"/>
                                      <w:sz w:val="16"/>
                                      <w:lang w:val="en-US"/>
                                    </w:rPr>
                                    <w:t>Persila</w:t>
                                  </w:r>
                                  <w:proofErr w:type="spellEnd"/>
                                  <w:r w:rsidRPr="009E3BD4">
                                    <w:rPr>
                                      <w:rFonts w:ascii="Arial Narrow" w:hAnsi="Arial Narrow"/>
                                      <w:b/>
                                      <w:color w:val="262626" w:themeColor="text1" w:themeTint="D9"/>
                                      <w:sz w:val="16"/>
                                      <w:lang w:val="en-US"/>
                                    </w:rPr>
                                    <w:t xml:space="preserve"> </w:t>
                                  </w:r>
                                  <w:proofErr w:type="spellStart"/>
                                  <w:r w:rsidRPr="009E3BD4">
                                    <w:rPr>
                                      <w:rFonts w:ascii="Arial Narrow" w:hAnsi="Arial Narrow"/>
                                      <w:b/>
                                      <w:color w:val="262626" w:themeColor="text1" w:themeTint="D9"/>
                                      <w:sz w:val="16"/>
                                      <w:lang w:val="en-US"/>
                                    </w:rPr>
                                    <w:t>Rumfabe</w:t>
                                  </w:r>
                                  <w:proofErr w:type="spellEnd"/>
                                </w:p>
                              </w:tc>
                            </w:tr>
                            <w:tr w:rsidR="005600D6" w:rsidRPr="009E3BD4" w:rsidTr="0040776C">
                              <w:trPr>
                                <w:trHeight w:val="129"/>
                              </w:trPr>
                              <w:tc>
                                <w:tcPr>
                                  <w:tcW w:w="18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600D6" w:rsidRPr="009E3BD4" w:rsidRDefault="005600D6" w:rsidP="0040776C">
                                  <w:pPr>
                                    <w:spacing w:line="276" w:lineRule="auto"/>
                                    <w:jc w:val="both"/>
                                    <w:rPr>
                                      <w:rFonts w:ascii="Arial Narrow" w:hAnsi="Arial Narrow"/>
                                      <w:b/>
                                      <w:color w:val="262626" w:themeColor="text1" w:themeTint="D9"/>
                                      <w:sz w:val="16"/>
                                      <w:lang w:val="en-US"/>
                                    </w:rPr>
                                  </w:pPr>
                                  <w:proofErr w:type="spellStart"/>
                                  <w:r w:rsidRPr="009E3BD4">
                                    <w:rPr>
                                      <w:rFonts w:ascii="Arial Narrow" w:hAnsi="Arial Narrow"/>
                                      <w:b/>
                                      <w:color w:val="262626" w:themeColor="text1" w:themeTint="D9"/>
                                      <w:sz w:val="16"/>
                                      <w:lang w:val="en-US"/>
                                    </w:rPr>
                                    <w:t>Alamat</w:t>
                                  </w:r>
                                  <w:proofErr w:type="spellEnd"/>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600D6" w:rsidRPr="009E3BD4" w:rsidRDefault="005600D6" w:rsidP="0040776C">
                                  <w:pPr>
                                    <w:spacing w:line="276" w:lineRule="auto"/>
                                    <w:jc w:val="both"/>
                                    <w:rPr>
                                      <w:rFonts w:ascii="Arial Narrow" w:hAnsi="Arial Narrow"/>
                                      <w:b/>
                                      <w:color w:val="262626" w:themeColor="text1" w:themeTint="D9"/>
                                      <w:sz w:val="16"/>
                                      <w:lang w:val="en-US"/>
                                    </w:rPr>
                                  </w:pPr>
                                  <w:r w:rsidRPr="009E3BD4">
                                    <w:rPr>
                                      <w:rFonts w:ascii="Arial Narrow" w:hAnsi="Arial Narrow"/>
                                      <w:b/>
                                      <w:color w:val="262626" w:themeColor="text1" w:themeTint="D9"/>
                                      <w:sz w:val="16"/>
                                      <w:lang w:val="en-US"/>
                                    </w:rPr>
                                    <w:t xml:space="preserve">: </w:t>
                                  </w:r>
                                  <w:proofErr w:type="spellStart"/>
                                  <w:r w:rsidRPr="009E3BD4">
                                    <w:rPr>
                                      <w:rFonts w:ascii="Arial Narrow" w:hAnsi="Arial Narrow"/>
                                      <w:b/>
                                      <w:color w:val="262626" w:themeColor="text1" w:themeTint="D9"/>
                                      <w:sz w:val="16"/>
                                      <w:lang w:val="en-US"/>
                                    </w:rPr>
                                    <w:t>Tegal</w:t>
                                  </w:r>
                                  <w:proofErr w:type="spellEnd"/>
                                </w:p>
                              </w:tc>
                            </w:tr>
                            <w:tr w:rsidR="005600D6" w:rsidRPr="009E3BD4" w:rsidTr="0040776C">
                              <w:trPr>
                                <w:trHeight w:val="129"/>
                              </w:trPr>
                              <w:tc>
                                <w:tcPr>
                                  <w:tcW w:w="18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600D6" w:rsidRPr="009E3BD4" w:rsidRDefault="005600D6" w:rsidP="0040776C">
                                  <w:pPr>
                                    <w:spacing w:line="276" w:lineRule="auto"/>
                                    <w:jc w:val="both"/>
                                    <w:rPr>
                                      <w:rFonts w:ascii="Arial Narrow" w:hAnsi="Arial Narrow"/>
                                      <w:b/>
                                      <w:color w:val="262626" w:themeColor="text1" w:themeTint="D9"/>
                                      <w:sz w:val="16"/>
                                      <w:lang w:val="en-US"/>
                                    </w:rPr>
                                  </w:pPr>
                                  <w:proofErr w:type="spellStart"/>
                                  <w:r w:rsidRPr="009E3BD4">
                                    <w:rPr>
                                      <w:rFonts w:ascii="Arial Narrow" w:hAnsi="Arial Narrow"/>
                                      <w:b/>
                                      <w:color w:val="262626" w:themeColor="text1" w:themeTint="D9"/>
                                      <w:sz w:val="16"/>
                                      <w:lang w:val="en-US"/>
                                    </w:rPr>
                                    <w:t>Jenis</w:t>
                                  </w:r>
                                  <w:proofErr w:type="spellEnd"/>
                                  <w:r w:rsidRPr="009E3BD4">
                                    <w:rPr>
                                      <w:rFonts w:ascii="Arial Narrow" w:hAnsi="Arial Narrow"/>
                                      <w:b/>
                                      <w:color w:val="262626" w:themeColor="text1" w:themeTint="D9"/>
                                      <w:sz w:val="16"/>
                                      <w:lang w:val="en-US"/>
                                    </w:rPr>
                                    <w:t xml:space="preserve"> </w:t>
                                  </w:r>
                                  <w:proofErr w:type="spellStart"/>
                                  <w:r w:rsidRPr="009E3BD4">
                                    <w:rPr>
                                      <w:rFonts w:ascii="Arial Narrow" w:hAnsi="Arial Narrow"/>
                                      <w:b/>
                                      <w:color w:val="262626" w:themeColor="text1" w:themeTint="D9"/>
                                      <w:sz w:val="16"/>
                                      <w:lang w:val="en-US"/>
                                    </w:rPr>
                                    <w:t>stempel</w:t>
                                  </w:r>
                                  <w:proofErr w:type="spellEnd"/>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600D6" w:rsidRPr="009E3BD4" w:rsidRDefault="005600D6" w:rsidP="0040776C">
                                  <w:pPr>
                                    <w:spacing w:line="276" w:lineRule="auto"/>
                                    <w:jc w:val="both"/>
                                    <w:rPr>
                                      <w:rFonts w:ascii="Arial Narrow" w:hAnsi="Arial Narrow"/>
                                      <w:b/>
                                      <w:color w:val="262626" w:themeColor="text1" w:themeTint="D9"/>
                                      <w:sz w:val="16"/>
                                      <w:lang w:val="en-US"/>
                                    </w:rPr>
                                  </w:pPr>
                                  <w:r w:rsidRPr="009E3BD4">
                                    <w:rPr>
                                      <w:rFonts w:ascii="Arial Narrow" w:hAnsi="Arial Narrow"/>
                                      <w:b/>
                                      <w:color w:val="262626" w:themeColor="text1" w:themeTint="D9"/>
                                      <w:sz w:val="16"/>
                                      <w:lang w:val="en-US"/>
                                    </w:rPr>
                                    <w:t xml:space="preserve">: Air BDY </w:t>
                                  </w:r>
                                  <w:proofErr w:type="spellStart"/>
                                  <w:r w:rsidRPr="009E3BD4">
                                    <w:rPr>
                                      <w:rFonts w:ascii="Arial Narrow" w:hAnsi="Arial Narrow"/>
                                      <w:b/>
                                      <w:color w:val="262626" w:themeColor="text1" w:themeTint="D9"/>
                                      <w:sz w:val="16"/>
                                      <w:lang w:val="en-US"/>
                                    </w:rPr>
                                    <w:t>Cacing</w:t>
                                  </w:r>
                                  <w:proofErr w:type="spellEnd"/>
                                  <w:r w:rsidRPr="009E3BD4">
                                    <w:rPr>
                                      <w:rFonts w:ascii="Arial Narrow" w:hAnsi="Arial Narrow"/>
                                      <w:b/>
                                      <w:color w:val="262626" w:themeColor="text1" w:themeTint="D9"/>
                                      <w:sz w:val="16"/>
                                      <w:lang w:val="en-US"/>
                                    </w:rPr>
                                    <w:t xml:space="preserve"> Sutra   </w:t>
                                  </w:r>
                                </w:p>
                              </w:tc>
                            </w:tr>
                            <w:tr w:rsidR="005600D6" w:rsidRPr="009E3BD4" w:rsidTr="0040776C">
                              <w:trPr>
                                <w:trHeight w:val="129"/>
                              </w:trPr>
                              <w:tc>
                                <w:tcPr>
                                  <w:tcW w:w="18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600D6" w:rsidRPr="009E3BD4" w:rsidRDefault="005600D6" w:rsidP="0040776C">
                                  <w:pPr>
                                    <w:spacing w:line="276" w:lineRule="auto"/>
                                    <w:jc w:val="both"/>
                                    <w:rPr>
                                      <w:rFonts w:ascii="Arial Narrow" w:hAnsi="Arial Narrow"/>
                                      <w:b/>
                                      <w:color w:val="262626" w:themeColor="text1" w:themeTint="D9"/>
                                      <w:sz w:val="16"/>
                                      <w:lang w:val="en-US"/>
                                    </w:rPr>
                                  </w:pPr>
                                  <w:proofErr w:type="spellStart"/>
                                  <w:r w:rsidRPr="009E3BD4">
                                    <w:rPr>
                                      <w:rFonts w:ascii="Arial Narrow" w:hAnsi="Arial Narrow"/>
                                      <w:b/>
                                      <w:color w:val="262626" w:themeColor="text1" w:themeTint="D9"/>
                                      <w:sz w:val="16"/>
                                      <w:lang w:val="en-US"/>
                                    </w:rPr>
                                    <w:t>Tanggal</w:t>
                                  </w:r>
                                  <w:proofErr w:type="spellEnd"/>
                                  <w:r w:rsidRPr="009E3BD4">
                                    <w:rPr>
                                      <w:rFonts w:ascii="Arial Narrow" w:hAnsi="Arial Narrow"/>
                                      <w:b/>
                                      <w:color w:val="262626" w:themeColor="text1" w:themeTint="D9"/>
                                      <w:sz w:val="16"/>
                                      <w:lang w:val="en-US"/>
                                    </w:rPr>
                                    <w:t xml:space="preserve"> </w:t>
                                  </w:r>
                                  <w:proofErr w:type="spellStart"/>
                                  <w:r w:rsidRPr="009E3BD4">
                                    <w:rPr>
                                      <w:rFonts w:ascii="Arial Narrow" w:hAnsi="Arial Narrow"/>
                                      <w:b/>
                                      <w:color w:val="262626" w:themeColor="text1" w:themeTint="D9"/>
                                      <w:sz w:val="16"/>
                                      <w:lang w:val="en-US"/>
                                    </w:rPr>
                                    <w:t>penerimaan</w:t>
                                  </w:r>
                                  <w:proofErr w:type="spellEnd"/>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600D6" w:rsidRPr="009E3BD4" w:rsidRDefault="005600D6" w:rsidP="0040776C">
                                  <w:pPr>
                                    <w:spacing w:line="276" w:lineRule="auto"/>
                                    <w:jc w:val="both"/>
                                    <w:rPr>
                                      <w:rFonts w:ascii="Arial Narrow" w:hAnsi="Arial Narrow"/>
                                      <w:b/>
                                      <w:color w:val="262626" w:themeColor="text1" w:themeTint="D9"/>
                                      <w:sz w:val="16"/>
                                      <w:lang w:val="en-US"/>
                                    </w:rPr>
                                  </w:pPr>
                                  <w:r w:rsidRPr="009E3BD4">
                                    <w:rPr>
                                      <w:rFonts w:ascii="Arial Narrow" w:hAnsi="Arial Narrow"/>
                                      <w:b/>
                                      <w:color w:val="262626" w:themeColor="text1" w:themeTint="D9"/>
                                      <w:sz w:val="16"/>
                                      <w:lang w:val="en-US"/>
                                    </w:rPr>
                                    <w:t xml:space="preserve">: 15 </w:t>
                                  </w:r>
                                  <w:proofErr w:type="spellStart"/>
                                  <w:r w:rsidRPr="009E3BD4">
                                    <w:rPr>
                                      <w:rFonts w:ascii="Arial Narrow" w:hAnsi="Arial Narrow"/>
                                      <w:b/>
                                      <w:color w:val="262626" w:themeColor="text1" w:themeTint="D9"/>
                                      <w:sz w:val="16"/>
                                      <w:lang w:val="en-US"/>
                                    </w:rPr>
                                    <w:t>Januari</w:t>
                                  </w:r>
                                  <w:proofErr w:type="spellEnd"/>
                                  <w:r w:rsidRPr="009E3BD4">
                                    <w:rPr>
                                      <w:rFonts w:ascii="Arial Narrow" w:hAnsi="Arial Narrow"/>
                                      <w:b/>
                                      <w:color w:val="262626" w:themeColor="text1" w:themeTint="D9"/>
                                      <w:sz w:val="16"/>
                                      <w:lang w:val="en-US"/>
                                    </w:rPr>
                                    <w:t xml:space="preserve"> 2024</w:t>
                                  </w:r>
                                </w:p>
                              </w:tc>
                            </w:tr>
                            <w:tr w:rsidR="005600D6" w:rsidRPr="009E3BD4" w:rsidTr="0040776C">
                              <w:trPr>
                                <w:trHeight w:val="129"/>
                              </w:trPr>
                              <w:tc>
                                <w:tcPr>
                                  <w:tcW w:w="18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600D6" w:rsidRPr="009E3BD4" w:rsidRDefault="005600D6" w:rsidP="0040776C">
                                  <w:pPr>
                                    <w:spacing w:line="276" w:lineRule="auto"/>
                                    <w:jc w:val="both"/>
                                    <w:rPr>
                                      <w:rFonts w:ascii="Arial Narrow" w:hAnsi="Arial Narrow"/>
                                      <w:b/>
                                      <w:color w:val="262626" w:themeColor="text1" w:themeTint="D9"/>
                                      <w:sz w:val="16"/>
                                      <w:lang w:val="en-US"/>
                                    </w:rPr>
                                  </w:pPr>
                                  <w:proofErr w:type="spellStart"/>
                                  <w:r w:rsidRPr="009E3BD4">
                                    <w:rPr>
                                      <w:rFonts w:ascii="Arial Narrow" w:hAnsi="Arial Narrow"/>
                                      <w:b/>
                                      <w:color w:val="262626" w:themeColor="text1" w:themeTint="D9"/>
                                      <w:sz w:val="16"/>
                                      <w:lang w:val="en-US"/>
                                    </w:rPr>
                                    <w:t>Tanggal</w:t>
                                  </w:r>
                                  <w:proofErr w:type="spellEnd"/>
                                  <w:r w:rsidRPr="009E3BD4">
                                    <w:rPr>
                                      <w:rFonts w:ascii="Arial Narrow" w:hAnsi="Arial Narrow"/>
                                      <w:b/>
                                      <w:color w:val="262626" w:themeColor="text1" w:themeTint="D9"/>
                                      <w:sz w:val="16"/>
                                      <w:lang w:val="en-US"/>
                                    </w:rPr>
                                    <w:t xml:space="preserve"> </w:t>
                                  </w:r>
                                  <w:proofErr w:type="spellStart"/>
                                  <w:r w:rsidRPr="009E3BD4">
                                    <w:rPr>
                                      <w:rFonts w:ascii="Arial Narrow" w:hAnsi="Arial Narrow"/>
                                      <w:b/>
                                      <w:color w:val="262626" w:themeColor="text1" w:themeTint="D9"/>
                                      <w:sz w:val="16"/>
                                      <w:lang w:val="en-US"/>
                                    </w:rPr>
                                    <w:t>pengujian</w:t>
                                  </w:r>
                                  <w:proofErr w:type="spellEnd"/>
                                </w:p>
                                <w:p w:rsidR="005600D6" w:rsidRPr="009E3BD4" w:rsidRDefault="005600D6" w:rsidP="0040776C">
                                  <w:pPr>
                                    <w:spacing w:line="276" w:lineRule="auto"/>
                                    <w:jc w:val="both"/>
                                    <w:rPr>
                                      <w:rFonts w:ascii="Arial Narrow" w:hAnsi="Arial Narrow"/>
                                      <w:b/>
                                      <w:color w:val="262626" w:themeColor="text1" w:themeTint="D9"/>
                                      <w:sz w:val="16"/>
                                      <w:lang w:val="en-US"/>
                                    </w:rPr>
                                  </w:pPr>
                                  <w:r w:rsidRPr="009E3BD4">
                                    <w:rPr>
                                      <w:rFonts w:ascii="Arial Narrow" w:hAnsi="Arial Narrow"/>
                                      <w:b/>
                                      <w:color w:val="262626" w:themeColor="text1" w:themeTint="D9"/>
                                      <w:sz w:val="16"/>
                                      <w:lang w:val="en-US"/>
                                    </w:rPr>
                                    <w:t xml:space="preserve">No. </w:t>
                                  </w:r>
                                  <w:proofErr w:type="spellStart"/>
                                  <w:r w:rsidRPr="009E3BD4">
                                    <w:rPr>
                                      <w:rFonts w:ascii="Arial Narrow" w:hAnsi="Arial Narrow"/>
                                      <w:b/>
                                      <w:color w:val="262626" w:themeColor="text1" w:themeTint="D9"/>
                                      <w:sz w:val="16"/>
                                      <w:lang w:val="en-US"/>
                                    </w:rPr>
                                    <w:t>Dokumen</w:t>
                                  </w:r>
                                  <w:proofErr w:type="spellEnd"/>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600D6" w:rsidRPr="009E3BD4" w:rsidRDefault="005600D6" w:rsidP="0040776C">
                                  <w:pPr>
                                    <w:spacing w:line="276" w:lineRule="auto"/>
                                    <w:jc w:val="both"/>
                                    <w:rPr>
                                      <w:rFonts w:ascii="Arial Narrow" w:hAnsi="Arial Narrow"/>
                                      <w:b/>
                                      <w:color w:val="262626" w:themeColor="text1" w:themeTint="D9"/>
                                      <w:sz w:val="16"/>
                                      <w:lang w:val="en-US"/>
                                    </w:rPr>
                                  </w:pPr>
                                  <w:r w:rsidRPr="009E3BD4">
                                    <w:rPr>
                                      <w:rFonts w:ascii="Arial Narrow" w:hAnsi="Arial Narrow"/>
                                      <w:b/>
                                      <w:color w:val="262626" w:themeColor="text1" w:themeTint="D9"/>
                                      <w:sz w:val="16"/>
                                      <w:lang w:val="en-US"/>
                                    </w:rPr>
                                    <w:t xml:space="preserve">: 15 </w:t>
                                  </w:r>
                                  <w:proofErr w:type="spellStart"/>
                                  <w:r w:rsidRPr="009E3BD4">
                                    <w:rPr>
                                      <w:rFonts w:ascii="Arial Narrow" w:hAnsi="Arial Narrow"/>
                                      <w:b/>
                                      <w:color w:val="262626" w:themeColor="text1" w:themeTint="D9"/>
                                      <w:sz w:val="16"/>
                                      <w:lang w:val="en-US"/>
                                    </w:rPr>
                                    <w:t>Januari</w:t>
                                  </w:r>
                                  <w:proofErr w:type="spellEnd"/>
                                  <w:r w:rsidRPr="009E3BD4">
                                    <w:rPr>
                                      <w:rFonts w:ascii="Arial Narrow" w:hAnsi="Arial Narrow"/>
                                      <w:b/>
                                      <w:color w:val="262626" w:themeColor="text1" w:themeTint="D9"/>
                                      <w:sz w:val="16"/>
                                      <w:lang w:val="en-US"/>
                                    </w:rPr>
                                    <w:t xml:space="preserve"> 2024</w:t>
                                  </w:r>
                                </w:p>
                                <w:p w:rsidR="005600D6" w:rsidRPr="009E3BD4" w:rsidRDefault="005600D6" w:rsidP="0040776C">
                                  <w:pPr>
                                    <w:spacing w:line="276" w:lineRule="auto"/>
                                    <w:jc w:val="both"/>
                                    <w:rPr>
                                      <w:rFonts w:ascii="Arial Narrow" w:hAnsi="Arial Narrow"/>
                                      <w:b/>
                                      <w:color w:val="262626" w:themeColor="text1" w:themeTint="D9"/>
                                      <w:sz w:val="16"/>
                                      <w:lang w:val="en-US"/>
                                    </w:rPr>
                                  </w:pPr>
                                  <w:r w:rsidRPr="009E3BD4">
                                    <w:rPr>
                                      <w:rFonts w:ascii="Arial Narrow" w:hAnsi="Arial Narrow"/>
                                      <w:b/>
                                      <w:color w:val="262626" w:themeColor="text1" w:themeTint="D9"/>
                                      <w:sz w:val="16"/>
                                      <w:lang w:val="en-US"/>
                                    </w:rPr>
                                    <w:t>: IEA/00556/LAB-TGL/KA</w:t>
                                  </w:r>
                                </w:p>
                              </w:tc>
                            </w:tr>
                          </w:tbl>
                          <w:p w:rsidR="005600D6" w:rsidRPr="009E3BD4" w:rsidRDefault="005600D6" w:rsidP="005600D6">
                            <w:pPr>
                              <w:rPr>
                                <w:color w:val="262626" w:themeColor="text1" w:themeTint="D9"/>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6" style="position:absolute;left:0;text-align:left;margin-left:162.75pt;margin-top:15.55pt;width:258.6pt;height:84.85pt;rotation:9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75538,9912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" adj="-11796480,,5400" path="m,l2375535,v1,330409,2,660819,3,991228l2,936498c1,624332,1,312166,,xe" filled="f" strokecolor="white [3212]">
                <v:stroke joinstyle="miter"/>
                <v:formulas/>
                <v:path o:connecttype="custom" o:connectlocs="0,0;3284216,0;3284220,1077595;3,1018096;0,0" o:connectangles="0,0,0,0,0" textboxrect="0,0,2375538,991228"/>
                <v:textbox>
                  <w:txbxContent>
                    <w:tbl>
                      <w:tblPr>
                        <w:tblStyle w:val="TableGrid"/>
                        <w:tblW w:w="0" w:type="auto"/>
                        <w:tblLook w:val="04A0" w:firstRow="1" w:lastRow="0" w:firstColumn="1" w:lastColumn="0" w:noHBand="0" w:noVBand="1"/>
                      </w:tblPr>
                      <w:tblGrid>
                        <w:gridCol w:w="1809"/>
                        <w:gridCol w:w="1985"/>
                      </w:tblGrid>
                      <w:tr w:rsidR="005600D6" w:rsidRPr="009E3BD4" w:rsidTr="0040776C">
                        <w:trPr>
                          <w:trHeight w:val="129"/>
                        </w:trPr>
                        <w:tc>
                          <w:tcPr>
                            <w:tcW w:w="18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600D6" w:rsidRPr="009E3BD4" w:rsidRDefault="005600D6" w:rsidP="0040776C">
                            <w:pPr>
                              <w:spacing w:line="276" w:lineRule="auto"/>
                              <w:jc w:val="both"/>
                              <w:rPr>
                                <w:rFonts w:ascii="Arial Narrow" w:hAnsi="Arial Narrow"/>
                                <w:b/>
                                <w:color w:val="262626" w:themeColor="text1" w:themeTint="D9"/>
                                <w:sz w:val="16"/>
                                <w:lang w:val="en-US"/>
                              </w:rPr>
                            </w:pPr>
                            <w:proofErr w:type="spellStart"/>
                            <w:r w:rsidRPr="009E3BD4">
                              <w:rPr>
                                <w:rFonts w:ascii="Arial Narrow" w:hAnsi="Arial Narrow"/>
                                <w:b/>
                                <w:color w:val="262626" w:themeColor="text1" w:themeTint="D9"/>
                                <w:sz w:val="16"/>
                                <w:lang w:val="en-US"/>
                              </w:rPr>
                              <w:t>Nama</w:t>
                            </w:r>
                            <w:proofErr w:type="spellEnd"/>
                            <w:r w:rsidRPr="009E3BD4">
                              <w:rPr>
                                <w:rFonts w:ascii="Arial Narrow" w:hAnsi="Arial Narrow"/>
                                <w:b/>
                                <w:color w:val="262626" w:themeColor="text1" w:themeTint="D9"/>
                                <w:sz w:val="16"/>
                                <w:lang w:val="en-US"/>
                              </w:rPr>
                              <w:t xml:space="preserve"> customer</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600D6" w:rsidRPr="009E3BD4" w:rsidRDefault="005600D6" w:rsidP="0040776C">
                            <w:pPr>
                              <w:spacing w:line="276" w:lineRule="auto"/>
                              <w:jc w:val="both"/>
                              <w:rPr>
                                <w:rFonts w:ascii="Arial Narrow" w:hAnsi="Arial Narrow"/>
                                <w:b/>
                                <w:color w:val="262626" w:themeColor="text1" w:themeTint="D9"/>
                                <w:sz w:val="16"/>
                                <w:lang w:val="en-US"/>
                              </w:rPr>
                            </w:pPr>
                            <w:r w:rsidRPr="009E3BD4">
                              <w:rPr>
                                <w:rFonts w:ascii="Arial Narrow" w:hAnsi="Arial Narrow"/>
                                <w:b/>
                                <w:color w:val="262626" w:themeColor="text1" w:themeTint="D9"/>
                                <w:sz w:val="16"/>
                                <w:lang w:val="en-US"/>
                              </w:rPr>
                              <w:t xml:space="preserve">: Mina </w:t>
                            </w:r>
                            <w:proofErr w:type="spellStart"/>
                            <w:r w:rsidRPr="009E3BD4">
                              <w:rPr>
                                <w:rFonts w:ascii="Arial Narrow" w:hAnsi="Arial Narrow"/>
                                <w:b/>
                                <w:color w:val="262626" w:themeColor="text1" w:themeTint="D9"/>
                                <w:sz w:val="16"/>
                                <w:lang w:val="en-US"/>
                              </w:rPr>
                              <w:t>Persila</w:t>
                            </w:r>
                            <w:proofErr w:type="spellEnd"/>
                            <w:r w:rsidRPr="009E3BD4">
                              <w:rPr>
                                <w:rFonts w:ascii="Arial Narrow" w:hAnsi="Arial Narrow"/>
                                <w:b/>
                                <w:color w:val="262626" w:themeColor="text1" w:themeTint="D9"/>
                                <w:sz w:val="16"/>
                                <w:lang w:val="en-US"/>
                              </w:rPr>
                              <w:t xml:space="preserve"> </w:t>
                            </w:r>
                            <w:proofErr w:type="spellStart"/>
                            <w:r w:rsidRPr="009E3BD4">
                              <w:rPr>
                                <w:rFonts w:ascii="Arial Narrow" w:hAnsi="Arial Narrow"/>
                                <w:b/>
                                <w:color w:val="262626" w:themeColor="text1" w:themeTint="D9"/>
                                <w:sz w:val="16"/>
                                <w:lang w:val="en-US"/>
                              </w:rPr>
                              <w:t>Rumfabe</w:t>
                            </w:r>
                            <w:proofErr w:type="spellEnd"/>
                          </w:p>
                        </w:tc>
                      </w:tr>
                      <w:tr w:rsidR="005600D6" w:rsidRPr="009E3BD4" w:rsidTr="0040776C">
                        <w:trPr>
                          <w:trHeight w:val="129"/>
                        </w:trPr>
                        <w:tc>
                          <w:tcPr>
                            <w:tcW w:w="18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600D6" w:rsidRPr="009E3BD4" w:rsidRDefault="005600D6" w:rsidP="0040776C">
                            <w:pPr>
                              <w:spacing w:line="276" w:lineRule="auto"/>
                              <w:rPr>
                                <w:rFonts w:ascii="Arial Narrow" w:hAnsi="Arial Narrow"/>
                                <w:b/>
                                <w:color w:val="262626" w:themeColor="text1" w:themeTint="D9"/>
                                <w:sz w:val="16"/>
                                <w:lang w:val="en-US"/>
                              </w:rPr>
                            </w:pPr>
                            <w:r w:rsidRPr="009E3BD4">
                              <w:rPr>
                                <w:rFonts w:ascii="Arial Narrow" w:hAnsi="Arial Narrow"/>
                                <w:b/>
                                <w:color w:val="262626" w:themeColor="text1" w:themeTint="D9"/>
                                <w:sz w:val="16"/>
                                <w:lang w:val="en-US"/>
                              </w:rPr>
                              <w:t xml:space="preserve">Personal yang </w:t>
                            </w:r>
                            <w:proofErr w:type="spellStart"/>
                            <w:r w:rsidRPr="009E3BD4">
                              <w:rPr>
                                <w:rFonts w:ascii="Arial Narrow" w:hAnsi="Arial Narrow"/>
                                <w:b/>
                                <w:color w:val="262626" w:themeColor="text1" w:themeTint="D9"/>
                                <w:sz w:val="16"/>
                                <w:lang w:val="en-US"/>
                              </w:rPr>
                              <w:t>dihubungi</w:t>
                            </w:r>
                            <w:proofErr w:type="spellEnd"/>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600D6" w:rsidRPr="009E3BD4" w:rsidRDefault="005600D6" w:rsidP="0040776C">
                            <w:pPr>
                              <w:spacing w:line="276" w:lineRule="auto"/>
                              <w:jc w:val="both"/>
                              <w:rPr>
                                <w:rFonts w:ascii="Arial Narrow" w:hAnsi="Arial Narrow"/>
                                <w:b/>
                                <w:color w:val="262626" w:themeColor="text1" w:themeTint="D9"/>
                                <w:sz w:val="16"/>
                                <w:lang w:val="en-US"/>
                              </w:rPr>
                            </w:pPr>
                            <w:r w:rsidRPr="009E3BD4">
                              <w:rPr>
                                <w:rFonts w:ascii="Arial Narrow" w:hAnsi="Arial Narrow"/>
                                <w:b/>
                                <w:color w:val="262626" w:themeColor="text1" w:themeTint="D9"/>
                                <w:sz w:val="16"/>
                                <w:lang w:val="en-US"/>
                              </w:rPr>
                              <w:t xml:space="preserve">: Mina </w:t>
                            </w:r>
                            <w:proofErr w:type="spellStart"/>
                            <w:r w:rsidRPr="009E3BD4">
                              <w:rPr>
                                <w:rFonts w:ascii="Arial Narrow" w:hAnsi="Arial Narrow"/>
                                <w:b/>
                                <w:color w:val="262626" w:themeColor="text1" w:themeTint="D9"/>
                                <w:sz w:val="16"/>
                                <w:lang w:val="en-US"/>
                              </w:rPr>
                              <w:t>Persila</w:t>
                            </w:r>
                            <w:proofErr w:type="spellEnd"/>
                            <w:r w:rsidRPr="009E3BD4">
                              <w:rPr>
                                <w:rFonts w:ascii="Arial Narrow" w:hAnsi="Arial Narrow"/>
                                <w:b/>
                                <w:color w:val="262626" w:themeColor="text1" w:themeTint="D9"/>
                                <w:sz w:val="16"/>
                                <w:lang w:val="en-US"/>
                              </w:rPr>
                              <w:t xml:space="preserve"> </w:t>
                            </w:r>
                            <w:proofErr w:type="spellStart"/>
                            <w:r w:rsidRPr="009E3BD4">
                              <w:rPr>
                                <w:rFonts w:ascii="Arial Narrow" w:hAnsi="Arial Narrow"/>
                                <w:b/>
                                <w:color w:val="262626" w:themeColor="text1" w:themeTint="D9"/>
                                <w:sz w:val="16"/>
                                <w:lang w:val="en-US"/>
                              </w:rPr>
                              <w:t>Rumfabe</w:t>
                            </w:r>
                            <w:proofErr w:type="spellEnd"/>
                          </w:p>
                        </w:tc>
                      </w:tr>
                      <w:tr w:rsidR="005600D6" w:rsidRPr="009E3BD4" w:rsidTr="0040776C">
                        <w:trPr>
                          <w:trHeight w:val="129"/>
                        </w:trPr>
                        <w:tc>
                          <w:tcPr>
                            <w:tcW w:w="18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600D6" w:rsidRPr="009E3BD4" w:rsidRDefault="005600D6" w:rsidP="0040776C">
                            <w:pPr>
                              <w:spacing w:line="276" w:lineRule="auto"/>
                              <w:jc w:val="both"/>
                              <w:rPr>
                                <w:rFonts w:ascii="Arial Narrow" w:hAnsi="Arial Narrow"/>
                                <w:b/>
                                <w:color w:val="262626" w:themeColor="text1" w:themeTint="D9"/>
                                <w:sz w:val="16"/>
                                <w:lang w:val="en-US"/>
                              </w:rPr>
                            </w:pPr>
                            <w:proofErr w:type="spellStart"/>
                            <w:r w:rsidRPr="009E3BD4">
                              <w:rPr>
                                <w:rFonts w:ascii="Arial Narrow" w:hAnsi="Arial Narrow"/>
                                <w:b/>
                                <w:color w:val="262626" w:themeColor="text1" w:themeTint="D9"/>
                                <w:sz w:val="16"/>
                                <w:lang w:val="en-US"/>
                              </w:rPr>
                              <w:t>Alamat</w:t>
                            </w:r>
                            <w:proofErr w:type="spellEnd"/>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600D6" w:rsidRPr="009E3BD4" w:rsidRDefault="005600D6" w:rsidP="0040776C">
                            <w:pPr>
                              <w:spacing w:line="276" w:lineRule="auto"/>
                              <w:jc w:val="both"/>
                              <w:rPr>
                                <w:rFonts w:ascii="Arial Narrow" w:hAnsi="Arial Narrow"/>
                                <w:b/>
                                <w:color w:val="262626" w:themeColor="text1" w:themeTint="D9"/>
                                <w:sz w:val="16"/>
                                <w:lang w:val="en-US"/>
                              </w:rPr>
                            </w:pPr>
                            <w:r w:rsidRPr="009E3BD4">
                              <w:rPr>
                                <w:rFonts w:ascii="Arial Narrow" w:hAnsi="Arial Narrow"/>
                                <w:b/>
                                <w:color w:val="262626" w:themeColor="text1" w:themeTint="D9"/>
                                <w:sz w:val="16"/>
                                <w:lang w:val="en-US"/>
                              </w:rPr>
                              <w:t xml:space="preserve">: </w:t>
                            </w:r>
                            <w:proofErr w:type="spellStart"/>
                            <w:r w:rsidRPr="009E3BD4">
                              <w:rPr>
                                <w:rFonts w:ascii="Arial Narrow" w:hAnsi="Arial Narrow"/>
                                <w:b/>
                                <w:color w:val="262626" w:themeColor="text1" w:themeTint="D9"/>
                                <w:sz w:val="16"/>
                                <w:lang w:val="en-US"/>
                              </w:rPr>
                              <w:t>Tegal</w:t>
                            </w:r>
                            <w:proofErr w:type="spellEnd"/>
                          </w:p>
                        </w:tc>
                      </w:tr>
                      <w:tr w:rsidR="005600D6" w:rsidRPr="009E3BD4" w:rsidTr="0040776C">
                        <w:trPr>
                          <w:trHeight w:val="129"/>
                        </w:trPr>
                        <w:tc>
                          <w:tcPr>
                            <w:tcW w:w="18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600D6" w:rsidRPr="009E3BD4" w:rsidRDefault="005600D6" w:rsidP="0040776C">
                            <w:pPr>
                              <w:spacing w:line="276" w:lineRule="auto"/>
                              <w:jc w:val="both"/>
                              <w:rPr>
                                <w:rFonts w:ascii="Arial Narrow" w:hAnsi="Arial Narrow"/>
                                <w:b/>
                                <w:color w:val="262626" w:themeColor="text1" w:themeTint="D9"/>
                                <w:sz w:val="16"/>
                                <w:lang w:val="en-US"/>
                              </w:rPr>
                            </w:pPr>
                            <w:proofErr w:type="spellStart"/>
                            <w:r w:rsidRPr="009E3BD4">
                              <w:rPr>
                                <w:rFonts w:ascii="Arial Narrow" w:hAnsi="Arial Narrow"/>
                                <w:b/>
                                <w:color w:val="262626" w:themeColor="text1" w:themeTint="D9"/>
                                <w:sz w:val="16"/>
                                <w:lang w:val="en-US"/>
                              </w:rPr>
                              <w:t>Jenis</w:t>
                            </w:r>
                            <w:proofErr w:type="spellEnd"/>
                            <w:r w:rsidRPr="009E3BD4">
                              <w:rPr>
                                <w:rFonts w:ascii="Arial Narrow" w:hAnsi="Arial Narrow"/>
                                <w:b/>
                                <w:color w:val="262626" w:themeColor="text1" w:themeTint="D9"/>
                                <w:sz w:val="16"/>
                                <w:lang w:val="en-US"/>
                              </w:rPr>
                              <w:t xml:space="preserve"> </w:t>
                            </w:r>
                            <w:proofErr w:type="spellStart"/>
                            <w:r w:rsidRPr="009E3BD4">
                              <w:rPr>
                                <w:rFonts w:ascii="Arial Narrow" w:hAnsi="Arial Narrow"/>
                                <w:b/>
                                <w:color w:val="262626" w:themeColor="text1" w:themeTint="D9"/>
                                <w:sz w:val="16"/>
                                <w:lang w:val="en-US"/>
                              </w:rPr>
                              <w:t>stempel</w:t>
                            </w:r>
                            <w:proofErr w:type="spellEnd"/>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600D6" w:rsidRPr="009E3BD4" w:rsidRDefault="005600D6" w:rsidP="0040776C">
                            <w:pPr>
                              <w:spacing w:line="276" w:lineRule="auto"/>
                              <w:jc w:val="both"/>
                              <w:rPr>
                                <w:rFonts w:ascii="Arial Narrow" w:hAnsi="Arial Narrow"/>
                                <w:b/>
                                <w:color w:val="262626" w:themeColor="text1" w:themeTint="D9"/>
                                <w:sz w:val="16"/>
                                <w:lang w:val="en-US"/>
                              </w:rPr>
                            </w:pPr>
                            <w:r w:rsidRPr="009E3BD4">
                              <w:rPr>
                                <w:rFonts w:ascii="Arial Narrow" w:hAnsi="Arial Narrow"/>
                                <w:b/>
                                <w:color w:val="262626" w:themeColor="text1" w:themeTint="D9"/>
                                <w:sz w:val="16"/>
                                <w:lang w:val="en-US"/>
                              </w:rPr>
                              <w:t xml:space="preserve">: Air BDY </w:t>
                            </w:r>
                            <w:proofErr w:type="spellStart"/>
                            <w:r w:rsidRPr="009E3BD4">
                              <w:rPr>
                                <w:rFonts w:ascii="Arial Narrow" w:hAnsi="Arial Narrow"/>
                                <w:b/>
                                <w:color w:val="262626" w:themeColor="text1" w:themeTint="D9"/>
                                <w:sz w:val="16"/>
                                <w:lang w:val="en-US"/>
                              </w:rPr>
                              <w:t>Cacing</w:t>
                            </w:r>
                            <w:proofErr w:type="spellEnd"/>
                            <w:r w:rsidRPr="009E3BD4">
                              <w:rPr>
                                <w:rFonts w:ascii="Arial Narrow" w:hAnsi="Arial Narrow"/>
                                <w:b/>
                                <w:color w:val="262626" w:themeColor="text1" w:themeTint="D9"/>
                                <w:sz w:val="16"/>
                                <w:lang w:val="en-US"/>
                              </w:rPr>
                              <w:t xml:space="preserve"> Sutra   </w:t>
                            </w:r>
                          </w:p>
                        </w:tc>
                      </w:tr>
                      <w:tr w:rsidR="005600D6" w:rsidRPr="009E3BD4" w:rsidTr="0040776C">
                        <w:trPr>
                          <w:trHeight w:val="129"/>
                        </w:trPr>
                        <w:tc>
                          <w:tcPr>
                            <w:tcW w:w="18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600D6" w:rsidRPr="009E3BD4" w:rsidRDefault="005600D6" w:rsidP="0040776C">
                            <w:pPr>
                              <w:spacing w:line="276" w:lineRule="auto"/>
                              <w:jc w:val="both"/>
                              <w:rPr>
                                <w:rFonts w:ascii="Arial Narrow" w:hAnsi="Arial Narrow"/>
                                <w:b/>
                                <w:color w:val="262626" w:themeColor="text1" w:themeTint="D9"/>
                                <w:sz w:val="16"/>
                                <w:lang w:val="en-US"/>
                              </w:rPr>
                            </w:pPr>
                            <w:proofErr w:type="spellStart"/>
                            <w:r w:rsidRPr="009E3BD4">
                              <w:rPr>
                                <w:rFonts w:ascii="Arial Narrow" w:hAnsi="Arial Narrow"/>
                                <w:b/>
                                <w:color w:val="262626" w:themeColor="text1" w:themeTint="D9"/>
                                <w:sz w:val="16"/>
                                <w:lang w:val="en-US"/>
                              </w:rPr>
                              <w:t>Tanggal</w:t>
                            </w:r>
                            <w:proofErr w:type="spellEnd"/>
                            <w:r w:rsidRPr="009E3BD4">
                              <w:rPr>
                                <w:rFonts w:ascii="Arial Narrow" w:hAnsi="Arial Narrow"/>
                                <w:b/>
                                <w:color w:val="262626" w:themeColor="text1" w:themeTint="D9"/>
                                <w:sz w:val="16"/>
                                <w:lang w:val="en-US"/>
                              </w:rPr>
                              <w:t xml:space="preserve"> </w:t>
                            </w:r>
                            <w:proofErr w:type="spellStart"/>
                            <w:r w:rsidRPr="009E3BD4">
                              <w:rPr>
                                <w:rFonts w:ascii="Arial Narrow" w:hAnsi="Arial Narrow"/>
                                <w:b/>
                                <w:color w:val="262626" w:themeColor="text1" w:themeTint="D9"/>
                                <w:sz w:val="16"/>
                                <w:lang w:val="en-US"/>
                              </w:rPr>
                              <w:t>penerimaan</w:t>
                            </w:r>
                            <w:proofErr w:type="spellEnd"/>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600D6" w:rsidRPr="009E3BD4" w:rsidRDefault="005600D6" w:rsidP="0040776C">
                            <w:pPr>
                              <w:spacing w:line="276" w:lineRule="auto"/>
                              <w:jc w:val="both"/>
                              <w:rPr>
                                <w:rFonts w:ascii="Arial Narrow" w:hAnsi="Arial Narrow"/>
                                <w:b/>
                                <w:color w:val="262626" w:themeColor="text1" w:themeTint="D9"/>
                                <w:sz w:val="16"/>
                                <w:lang w:val="en-US"/>
                              </w:rPr>
                            </w:pPr>
                            <w:r w:rsidRPr="009E3BD4">
                              <w:rPr>
                                <w:rFonts w:ascii="Arial Narrow" w:hAnsi="Arial Narrow"/>
                                <w:b/>
                                <w:color w:val="262626" w:themeColor="text1" w:themeTint="D9"/>
                                <w:sz w:val="16"/>
                                <w:lang w:val="en-US"/>
                              </w:rPr>
                              <w:t xml:space="preserve">: 15 </w:t>
                            </w:r>
                            <w:proofErr w:type="spellStart"/>
                            <w:r w:rsidRPr="009E3BD4">
                              <w:rPr>
                                <w:rFonts w:ascii="Arial Narrow" w:hAnsi="Arial Narrow"/>
                                <w:b/>
                                <w:color w:val="262626" w:themeColor="text1" w:themeTint="D9"/>
                                <w:sz w:val="16"/>
                                <w:lang w:val="en-US"/>
                              </w:rPr>
                              <w:t>Januari</w:t>
                            </w:r>
                            <w:proofErr w:type="spellEnd"/>
                            <w:r w:rsidRPr="009E3BD4">
                              <w:rPr>
                                <w:rFonts w:ascii="Arial Narrow" w:hAnsi="Arial Narrow"/>
                                <w:b/>
                                <w:color w:val="262626" w:themeColor="text1" w:themeTint="D9"/>
                                <w:sz w:val="16"/>
                                <w:lang w:val="en-US"/>
                              </w:rPr>
                              <w:t xml:space="preserve"> 2024</w:t>
                            </w:r>
                          </w:p>
                        </w:tc>
                      </w:tr>
                      <w:tr w:rsidR="005600D6" w:rsidRPr="009E3BD4" w:rsidTr="0040776C">
                        <w:trPr>
                          <w:trHeight w:val="129"/>
                        </w:trPr>
                        <w:tc>
                          <w:tcPr>
                            <w:tcW w:w="18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600D6" w:rsidRPr="009E3BD4" w:rsidRDefault="005600D6" w:rsidP="0040776C">
                            <w:pPr>
                              <w:spacing w:line="276" w:lineRule="auto"/>
                              <w:jc w:val="both"/>
                              <w:rPr>
                                <w:rFonts w:ascii="Arial Narrow" w:hAnsi="Arial Narrow"/>
                                <w:b/>
                                <w:color w:val="262626" w:themeColor="text1" w:themeTint="D9"/>
                                <w:sz w:val="16"/>
                                <w:lang w:val="en-US"/>
                              </w:rPr>
                            </w:pPr>
                            <w:proofErr w:type="spellStart"/>
                            <w:r w:rsidRPr="009E3BD4">
                              <w:rPr>
                                <w:rFonts w:ascii="Arial Narrow" w:hAnsi="Arial Narrow"/>
                                <w:b/>
                                <w:color w:val="262626" w:themeColor="text1" w:themeTint="D9"/>
                                <w:sz w:val="16"/>
                                <w:lang w:val="en-US"/>
                              </w:rPr>
                              <w:t>Tanggal</w:t>
                            </w:r>
                            <w:proofErr w:type="spellEnd"/>
                            <w:r w:rsidRPr="009E3BD4">
                              <w:rPr>
                                <w:rFonts w:ascii="Arial Narrow" w:hAnsi="Arial Narrow"/>
                                <w:b/>
                                <w:color w:val="262626" w:themeColor="text1" w:themeTint="D9"/>
                                <w:sz w:val="16"/>
                                <w:lang w:val="en-US"/>
                              </w:rPr>
                              <w:t xml:space="preserve"> </w:t>
                            </w:r>
                            <w:proofErr w:type="spellStart"/>
                            <w:r w:rsidRPr="009E3BD4">
                              <w:rPr>
                                <w:rFonts w:ascii="Arial Narrow" w:hAnsi="Arial Narrow"/>
                                <w:b/>
                                <w:color w:val="262626" w:themeColor="text1" w:themeTint="D9"/>
                                <w:sz w:val="16"/>
                                <w:lang w:val="en-US"/>
                              </w:rPr>
                              <w:t>pengujian</w:t>
                            </w:r>
                            <w:proofErr w:type="spellEnd"/>
                          </w:p>
                          <w:p w:rsidR="005600D6" w:rsidRPr="009E3BD4" w:rsidRDefault="005600D6" w:rsidP="0040776C">
                            <w:pPr>
                              <w:spacing w:line="276" w:lineRule="auto"/>
                              <w:jc w:val="both"/>
                              <w:rPr>
                                <w:rFonts w:ascii="Arial Narrow" w:hAnsi="Arial Narrow"/>
                                <w:b/>
                                <w:color w:val="262626" w:themeColor="text1" w:themeTint="D9"/>
                                <w:sz w:val="16"/>
                                <w:lang w:val="en-US"/>
                              </w:rPr>
                            </w:pPr>
                            <w:r w:rsidRPr="009E3BD4">
                              <w:rPr>
                                <w:rFonts w:ascii="Arial Narrow" w:hAnsi="Arial Narrow"/>
                                <w:b/>
                                <w:color w:val="262626" w:themeColor="text1" w:themeTint="D9"/>
                                <w:sz w:val="16"/>
                                <w:lang w:val="en-US"/>
                              </w:rPr>
                              <w:t xml:space="preserve">No. </w:t>
                            </w:r>
                            <w:proofErr w:type="spellStart"/>
                            <w:r w:rsidRPr="009E3BD4">
                              <w:rPr>
                                <w:rFonts w:ascii="Arial Narrow" w:hAnsi="Arial Narrow"/>
                                <w:b/>
                                <w:color w:val="262626" w:themeColor="text1" w:themeTint="D9"/>
                                <w:sz w:val="16"/>
                                <w:lang w:val="en-US"/>
                              </w:rPr>
                              <w:t>Dokumen</w:t>
                            </w:r>
                            <w:proofErr w:type="spellEnd"/>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5600D6" w:rsidRPr="009E3BD4" w:rsidRDefault="005600D6" w:rsidP="0040776C">
                            <w:pPr>
                              <w:spacing w:line="276" w:lineRule="auto"/>
                              <w:jc w:val="both"/>
                              <w:rPr>
                                <w:rFonts w:ascii="Arial Narrow" w:hAnsi="Arial Narrow"/>
                                <w:b/>
                                <w:color w:val="262626" w:themeColor="text1" w:themeTint="D9"/>
                                <w:sz w:val="16"/>
                                <w:lang w:val="en-US"/>
                              </w:rPr>
                            </w:pPr>
                            <w:r w:rsidRPr="009E3BD4">
                              <w:rPr>
                                <w:rFonts w:ascii="Arial Narrow" w:hAnsi="Arial Narrow"/>
                                <w:b/>
                                <w:color w:val="262626" w:themeColor="text1" w:themeTint="D9"/>
                                <w:sz w:val="16"/>
                                <w:lang w:val="en-US"/>
                              </w:rPr>
                              <w:t xml:space="preserve">: 15 </w:t>
                            </w:r>
                            <w:proofErr w:type="spellStart"/>
                            <w:r w:rsidRPr="009E3BD4">
                              <w:rPr>
                                <w:rFonts w:ascii="Arial Narrow" w:hAnsi="Arial Narrow"/>
                                <w:b/>
                                <w:color w:val="262626" w:themeColor="text1" w:themeTint="D9"/>
                                <w:sz w:val="16"/>
                                <w:lang w:val="en-US"/>
                              </w:rPr>
                              <w:t>Januari</w:t>
                            </w:r>
                            <w:proofErr w:type="spellEnd"/>
                            <w:r w:rsidRPr="009E3BD4">
                              <w:rPr>
                                <w:rFonts w:ascii="Arial Narrow" w:hAnsi="Arial Narrow"/>
                                <w:b/>
                                <w:color w:val="262626" w:themeColor="text1" w:themeTint="D9"/>
                                <w:sz w:val="16"/>
                                <w:lang w:val="en-US"/>
                              </w:rPr>
                              <w:t xml:space="preserve"> 2024</w:t>
                            </w:r>
                          </w:p>
                          <w:p w:rsidR="005600D6" w:rsidRPr="009E3BD4" w:rsidRDefault="005600D6" w:rsidP="0040776C">
                            <w:pPr>
                              <w:spacing w:line="276" w:lineRule="auto"/>
                              <w:jc w:val="both"/>
                              <w:rPr>
                                <w:rFonts w:ascii="Arial Narrow" w:hAnsi="Arial Narrow"/>
                                <w:b/>
                                <w:color w:val="262626" w:themeColor="text1" w:themeTint="D9"/>
                                <w:sz w:val="16"/>
                                <w:lang w:val="en-US"/>
                              </w:rPr>
                            </w:pPr>
                            <w:r w:rsidRPr="009E3BD4">
                              <w:rPr>
                                <w:rFonts w:ascii="Arial Narrow" w:hAnsi="Arial Narrow"/>
                                <w:b/>
                                <w:color w:val="262626" w:themeColor="text1" w:themeTint="D9"/>
                                <w:sz w:val="16"/>
                                <w:lang w:val="en-US"/>
                              </w:rPr>
                              <w:t>: IEA/00556/LAB-TGL/KA</w:t>
                            </w:r>
                          </w:p>
                        </w:tc>
                      </w:tr>
                    </w:tbl>
                    <w:p w:rsidR="005600D6" w:rsidRPr="009E3BD4" w:rsidRDefault="005600D6" w:rsidP="005600D6">
                      <w:pPr>
                        <w:rPr>
                          <w:color w:val="262626" w:themeColor="text1" w:themeTint="D9"/>
                          <w:sz w:val="28"/>
                        </w:rPr>
                      </w:pPr>
                    </w:p>
                  </w:txbxContent>
                </v:textbox>
              </v:shape>
            </w:pict>
          </mc:Fallback>
        </mc:AlternateContent>
      </w:r>
    </w:p>
    <w:p w:rsidR="005600D6" w:rsidRDefault="005600D6" w:rsidP="005600D6">
      <w:pPr>
        <w:spacing w:after="0" w:line="480" w:lineRule="auto"/>
        <w:jc w:val="both"/>
      </w:pPr>
    </w:p>
    <w:p w:rsidR="005600D6" w:rsidRDefault="005600D6" w:rsidP="005600D6">
      <w:pPr>
        <w:spacing w:after="0" w:line="480" w:lineRule="auto"/>
        <w:jc w:val="both"/>
      </w:pPr>
    </w:p>
    <w:p w:rsidR="005600D6" w:rsidRDefault="005600D6" w:rsidP="005600D6">
      <w:pPr>
        <w:spacing w:after="0" w:line="480" w:lineRule="auto"/>
        <w:jc w:val="both"/>
      </w:pPr>
    </w:p>
    <w:p w:rsidR="005600D6" w:rsidRDefault="005600D6" w:rsidP="005600D6">
      <w:pPr>
        <w:spacing w:after="0" w:line="480" w:lineRule="auto"/>
        <w:jc w:val="both"/>
      </w:pPr>
    </w:p>
    <w:p w:rsidR="005600D6" w:rsidRDefault="005600D6" w:rsidP="005600D6">
      <w:pPr>
        <w:spacing w:after="0" w:line="480" w:lineRule="auto"/>
        <w:jc w:val="both"/>
      </w:pPr>
    </w:p>
    <w:p w:rsidR="005600D6" w:rsidRDefault="005600D6" w:rsidP="005600D6">
      <w:pPr>
        <w:spacing w:after="0" w:line="480" w:lineRule="auto"/>
        <w:jc w:val="both"/>
      </w:pPr>
    </w:p>
    <w:p w:rsidR="005600D6" w:rsidRDefault="005600D6" w:rsidP="005600D6">
      <w:pPr>
        <w:spacing w:after="0" w:line="480" w:lineRule="auto"/>
        <w:jc w:val="both"/>
      </w:pPr>
    </w:p>
    <w:p w:rsidR="005600D6" w:rsidRDefault="005600D6" w:rsidP="005600D6">
      <w:pPr>
        <w:spacing w:after="0" w:line="480" w:lineRule="auto"/>
        <w:jc w:val="both"/>
      </w:pPr>
      <w:r>
        <w:rPr>
          <w:noProof/>
          <w:lang w:eastAsia="id-ID"/>
        </w:rPr>
        <w:lastRenderedPageBreak/>
        <w:drawing>
          <wp:anchor distT="0" distB="0" distL="114300" distR="114300" simplePos="0" relativeHeight="251674624" behindDoc="0" locked="0" layoutInCell="1" allowOverlap="1" wp14:anchorId="5F4CDA9C" wp14:editId="226B8B9C">
            <wp:simplePos x="0" y="0"/>
            <wp:positionH relativeFrom="column">
              <wp:posOffset>-304165</wp:posOffset>
            </wp:positionH>
            <wp:positionV relativeFrom="paragraph">
              <wp:posOffset>690245</wp:posOffset>
            </wp:positionV>
            <wp:extent cx="5632450" cy="5402580"/>
            <wp:effectExtent l="635" t="0" r="6985" b="698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9).png"/>
                    <pic:cNvPicPr/>
                  </pic:nvPicPr>
                  <pic:blipFill rotWithShape="1">
                    <a:blip r:embed="rId15">
                      <a:extLst>
                        <a:ext uri="{BEBA8EAE-BF5A-486C-A8C5-ECC9F3942E4B}">
                          <a14:imgProps xmlns:a14="http://schemas.microsoft.com/office/drawing/2010/main">
                            <a14:imgLayer r:embed="rId16">
                              <a14:imgEffect>
                                <a14:sharpenSoften amount="25000"/>
                              </a14:imgEffect>
                              <a14:imgEffect>
                                <a14:colorTemperature colorTemp="7200"/>
                              </a14:imgEffect>
                              <a14:imgEffect>
                                <a14:brightnessContrast bright="20000"/>
                              </a14:imgEffect>
                            </a14:imgLayer>
                          </a14:imgProps>
                        </a:ext>
                        <a:ext uri="{28A0092B-C50C-407E-A947-70E740481C1C}">
                          <a14:useLocalDpi xmlns:a14="http://schemas.microsoft.com/office/drawing/2010/main" val="0"/>
                        </a:ext>
                      </a:extLst>
                    </a:blip>
                    <a:srcRect l="16288" t="13468" r="12310" b="11068"/>
                    <a:stretch/>
                  </pic:blipFill>
                  <pic:spPr bwMode="auto">
                    <a:xfrm rot="5400000">
                      <a:off x="0" y="0"/>
                      <a:ext cx="5632450" cy="5402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00D6" w:rsidRDefault="005600D6" w:rsidP="005600D6">
      <w:pPr>
        <w:spacing w:after="0" w:line="480" w:lineRule="auto"/>
        <w:jc w:val="both"/>
        <w:rPr>
          <w:b/>
        </w:rPr>
      </w:pPr>
    </w:p>
    <w:p w:rsidR="005600D6" w:rsidRDefault="005600D6" w:rsidP="005600D6">
      <w:pPr>
        <w:spacing w:after="0" w:line="480" w:lineRule="auto"/>
        <w:jc w:val="both"/>
        <w:rPr>
          <w:b/>
        </w:rPr>
      </w:pPr>
    </w:p>
    <w:p w:rsidR="005600D6" w:rsidRDefault="005600D6" w:rsidP="005600D6">
      <w:pPr>
        <w:spacing w:after="0" w:line="480" w:lineRule="auto"/>
        <w:jc w:val="both"/>
        <w:rPr>
          <w:b/>
        </w:rPr>
      </w:pPr>
    </w:p>
    <w:p w:rsidR="005600D6" w:rsidRDefault="005600D6" w:rsidP="005600D6">
      <w:pPr>
        <w:spacing w:after="0" w:line="480" w:lineRule="auto"/>
        <w:jc w:val="both"/>
        <w:rPr>
          <w:b/>
        </w:rPr>
      </w:pPr>
    </w:p>
    <w:p w:rsidR="005600D6" w:rsidRDefault="005600D6" w:rsidP="005600D6">
      <w:pPr>
        <w:spacing w:after="0" w:line="480" w:lineRule="auto"/>
        <w:jc w:val="both"/>
        <w:rPr>
          <w:b/>
          <w:lang w:val="en-US"/>
        </w:rPr>
      </w:pPr>
    </w:p>
    <w:p w:rsidR="005600D6" w:rsidRPr="0040776C" w:rsidRDefault="005600D6" w:rsidP="005600D6">
      <w:pPr>
        <w:spacing w:after="0" w:line="480" w:lineRule="auto"/>
        <w:jc w:val="both"/>
        <w:rPr>
          <w:b/>
          <w:lang w:val="en-US"/>
        </w:rPr>
      </w:pPr>
    </w:p>
    <w:p w:rsidR="005600D6" w:rsidRDefault="005600D6" w:rsidP="005600D6">
      <w:pPr>
        <w:spacing w:after="0" w:line="480" w:lineRule="auto"/>
        <w:jc w:val="both"/>
        <w:rPr>
          <w:b/>
        </w:rPr>
      </w:pPr>
    </w:p>
    <w:p w:rsidR="005600D6" w:rsidRPr="0040776C" w:rsidRDefault="005600D6" w:rsidP="005600D6">
      <w:pPr>
        <w:spacing w:after="0" w:line="480" w:lineRule="auto"/>
        <w:jc w:val="both"/>
        <w:rPr>
          <w:rFonts w:ascii="Times New Roman" w:hAnsi="Times New Roman" w:cs="Times New Roman"/>
          <w:i/>
          <w:sz w:val="24"/>
        </w:rPr>
      </w:pPr>
      <w:r w:rsidRPr="0040776C">
        <w:rPr>
          <w:rFonts w:ascii="Times New Roman" w:hAnsi="Times New Roman" w:cs="Times New Roman"/>
          <w:b/>
          <w:sz w:val="24"/>
        </w:rPr>
        <w:lastRenderedPageBreak/>
        <w:t>Lampiran 5.</w:t>
      </w:r>
      <w:r w:rsidRPr="0040776C">
        <w:rPr>
          <w:rFonts w:ascii="Times New Roman" w:hAnsi="Times New Roman" w:cs="Times New Roman"/>
          <w:sz w:val="24"/>
        </w:rPr>
        <w:t xml:space="preserve"> Uji Statistik Bobot Mutlak (gram) Cacing Sutra </w:t>
      </w:r>
      <w:r w:rsidRPr="0040776C">
        <w:rPr>
          <w:rFonts w:ascii="Times New Roman" w:hAnsi="Times New Roman" w:cs="Times New Roman"/>
          <w:i/>
          <w:sz w:val="24"/>
        </w:rPr>
        <w:t>(Tubifex sp)</w:t>
      </w:r>
    </w:p>
    <w:p w:rsidR="005600D6" w:rsidRPr="00CD61FE" w:rsidRDefault="005600D6" w:rsidP="005600D6">
      <w:pPr>
        <w:numPr>
          <w:ilvl w:val="0"/>
          <w:numId w:val="23"/>
        </w:numPr>
        <w:spacing w:after="0" w:line="480" w:lineRule="auto"/>
        <w:jc w:val="both"/>
        <w:rPr>
          <w:rFonts w:ascii="Times New Roman" w:hAnsi="Times New Roman" w:cs="Times New Roman"/>
          <w:sz w:val="24"/>
        </w:rPr>
      </w:pPr>
      <w:r w:rsidRPr="00CD61FE">
        <w:rPr>
          <w:rFonts w:ascii="Times New Roman" w:hAnsi="Times New Roman" w:cs="Times New Roman"/>
          <w:sz w:val="24"/>
        </w:rPr>
        <w:t>Uji Normalitas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54"/>
        <w:gridCol w:w="979"/>
        <w:gridCol w:w="1044"/>
        <w:gridCol w:w="956"/>
        <w:gridCol w:w="961"/>
        <w:gridCol w:w="1044"/>
        <w:gridCol w:w="957"/>
        <w:gridCol w:w="959"/>
      </w:tblGrid>
      <w:tr w:rsidR="005600D6" w:rsidTr="00335C2C">
        <w:trPr>
          <w:cantSplit/>
        </w:trPr>
        <w:tc>
          <w:tcPr>
            <w:tcW w:w="5000" w:type="pct"/>
            <w:gridSpan w:val="8"/>
            <w:shd w:val="clear" w:color="auto" w:fill="FFFFFF"/>
            <w:vAlign w:val="center"/>
          </w:tcPr>
          <w:p w:rsidR="005600D6" w:rsidRDefault="005600D6" w:rsidP="00335C2C">
            <w:pPr>
              <w:spacing w:after="0"/>
              <w:ind w:left="60" w:right="60"/>
              <w:jc w:val="center"/>
            </w:pPr>
            <w:r>
              <w:rPr>
                <w:b/>
              </w:rPr>
              <w:t>Tests of Normality</w:t>
            </w:r>
          </w:p>
        </w:tc>
      </w:tr>
      <w:tr w:rsidR="005600D6" w:rsidTr="00335C2C">
        <w:trPr>
          <w:cantSplit/>
        </w:trPr>
        <w:tc>
          <w:tcPr>
            <w:tcW w:w="771" w:type="pct"/>
            <w:shd w:val="clear" w:color="auto" w:fill="auto"/>
          </w:tcPr>
          <w:p w:rsidR="005600D6" w:rsidRDefault="005600D6" w:rsidP="00335C2C">
            <w:pPr>
              <w:spacing w:after="0" w:line="240" w:lineRule="auto"/>
            </w:pPr>
          </w:p>
        </w:tc>
        <w:tc>
          <w:tcPr>
            <w:tcW w:w="589" w:type="pct"/>
            <w:vMerge w:val="restart"/>
            <w:shd w:val="clear" w:color="auto" w:fill="FFFFFF"/>
          </w:tcPr>
          <w:p w:rsidR="005600D6" w:rsidRDefault="005600D6" w:rsidP="00335C2C">
            <w:pPr>
              <w:spacing w:after="0"/>
              <w:ind w:left="60" w:right="60"/>
            </w:pPr>
            <w:r>
              <w:t>sampel</w:t>
            </w:r>
          </w:p>
        </w:tc>
        <w:tc>
          <w:tcPr>
            <w:tcW w:w="1821" w:type="pct"/>
            <w:gridSpan w:val="3"/>
            <w:shd w:val="clear" w:color="auto" w:fill="FFFFFF"/>
          </w:tcPr>
          <w:p w:rsidR="005600D6" w:rsidRDefault="005600D6" w:rsidP="00335C2C">
            <w:pPr>
              <w:spacing w:after="0"/>
              <w:ind w:left="60" w:right="60"/>
              <w:jc w:val="center"/>
            </w:pPr>
            <w:r>
              <w:t>Kolmogorov-Smirnov</w:t>
            </w:r>
            <w:r>
              <w:rPr>
                <w:vertAlign w:val="superscript"/>
              </w:rPr>
              <w:t>a</w:t>
            </w:r>
          </w:p>
        </w:tc>
        <w:tc>
          <w:tcPr>
            <w:tcW w:w="1818" w:type="pct"/>
            <w:gridSpan w:val="3"/>
            <w:shd w:val="clear" w:color="auto" w:fill="FFFFFF"/>
          </w:tcPr>
          <w:p w:rsidR="005600D6" w:rsidRDefault="005600D6" w:rsidP="00335C2C">
            <w:pPr>
              <w:spacing w:after="0"/>
              <w:ind w:left="60" w:right="60"/>
              <w:jc w:val="center"/>
            </w:pPr>
            <w:r>
              <w:t>Shapiro-Wilk</w:t>
            </w:r>
          </w:p>
        </w:tc>
      </w:tr>
      <w:tr w:rsidR="005600D6" w:rsidTr="00335C2C">
        <w:trPr>
          <w:cantSplit/>
        </w:trPr>
        <w:tc>
          <w:tcPr>
            <w:tcW w:w="771" w:type="pct"/>
            <w:shd w:val="clear" w:color="auto" w:fill="auto"/>
          </w:tcPr>
          <w:p w:rsidR="005600D6" w:rsidRDefault="005600D6" w:rsidP="00335C2C">
            <w:pPr>
              <w:spacing w:after="0" w:line="240" w:lineRule="auto"/>
            </w:pPr>
          </w:p>
        </w:tc>
        <w:tc>
          <w:tcPr>
            <w:tcW w:w="589" w:type="pct"/>
            <w:vMerge/>
            <w:shd w:val="clear" w:color="auto" w:fill="FFFFFF"/>
          </w:tcPr>
          <w:p w:rsidR="005600D6" w:rsidRDefault="005600D6" w:rsidP="00335C2C">
            <w:pPr>
              <w:widowControl w:val="0"/>
              <w:pBdr>
                <w:top w:val="nil"/>
                <w:left w:val="nil"/>
                <w:bottom w:val="nil"/>
                <w:right w:val="nil"/>
                <w:between w:val="nil"/>
              </w:pBdr>
              <w:spacing w:after="0"/>
            </w:pPr>
          </w:p>
        </w:tc>
        <w:tc>
          <w:tcPr>
            <w:tcW w:w="641" w:type="pct"/>
            <w:shd w:val="clear" w:color="auto" w:fill="FFFFFF"/>
          </w:tcPr>
          <w:p w:rsidR="005600D6" w:rsidRDefault="005600D6" w:rsidP="00335C2C">
            <w:pPr>
              <w:spacing w:after="0"/>
              <w:ind w:left="60" w:right="60"/>
              <w:jc w:val="center"/>
            </w:pPr>
            <w:r>
              <w:t>Statistic</w:t>
            </w:r>
          </w:p>
        </w:tc>
        <w:tc>
          <w:tcPr>
            <w:tcW w:w="589" w:type="pct"/>
            <w:shd w:val="clear" w:color="auto" w:fill="FFFFFF"/>
          </w:tcPr>
          <w:p w:rsidR="005600D6" w:rsidRDefault="005600D6" w:rsidP="00335C2C">
            <w:pPr>
              <w:spacing w:after="0"/>
              <w:ind w:left="60" w:right="60"/>
              <w:jc w:val="center"/>
            </w:pPr>
            <w:r>
              <w:t>Df</w:t>
            </w:r>
          </w:p>
        </w:tc>
        <w:tc>
          <w:tcPr>
            <w:tcW w:w="591" w:type="pct"/>
            <w:shd w:val="clear" w:color="auto" w:fill="FFFFFF"/>
          </w:tcPr>
          <w:p w:rsidR="005600D6" w:rsidRDefault="005600D6" w:rsidP="00335C2C">
            <w:pPr>
              <w:spacing w:after="0"/>
              <w:ind w:left="60" w:right="60"/>
              <w:jc w:val="center"/>
            </w:pPr>
            <w:r>
              <w:t>Sig.</w:t>
            </w:r>
          </w:p>
        </w:tc>
        <w:tc>
          <w:tcPr>
            <w:tcW w:w="641" w:type="pct"/>
            <w:shd w:val="clear" w:color="auto" w:fill="FFFFFF"/>
          </w:tcPr>
          <w:p w:rsidR="005600D6" w:rsidRDefault="005600D6" w:rsidP="00335C2C">
            <w:pPr>
              <w:spacing w:after="0"/>
              <w:ind w:left="60" w:right="60"/>
              <w:jc w:val="center"/>
            </w:pPr>
            <w:r>
              <w:t>Statistic</w:t>
            </w:r>
          </w:p>
        </w:tc>
        <w:tc>
          <w:tcPr>
            <w:tcW w:w="589" w:type="pct"/>
            <w:shd w:val="clear" w:color="auto" w:fill="FFFFFF"/>
          </w:tcPr>
          <w:p w:rsidR="005600D6" w:rsidRDefault="005600D6" w:rsidP="00335C2C">
            <w:pPr>
              <w:spacing w:after="0"/>
              <w:ind w:left="60" w:right="60"/>
              <w:jc w:val="center"/>
            </w:pPr>
            <w:r>
              <w:t>df</w:t>
            </w:r>
          </w:p>
        </w:tc>
        <w:tc>
          <w:tcPr>
            <w:tcW w:w="589" w:type="pct"/>
            <w:shd w:val="clear" w:color="auto" w:fill="FFFFFF"/>
          </w:tcPr>
          <w:p w:rsidR="005600D6" w:rsidRDefault="005600D6" w:rsidP="00335C2C">
            <w:pPr>
              <w:spacing w:after="0"/>
              <w:ind w:left="60" w:right="60"/>
              <w:jc w:val="center"/>
            </w:pPr>
            <w:r>
              <w:t>Sig.</w:t>
            </w:r>
          </w:p>
        </w:tc>
      </w:tr>
      <w:tr w:rsidR="005600D6" w:rsidTr="00335C2C">
        <w:trPr>
          <w:cantSplit/>
        </w:trPr>
        <w:tc>
          <w:tcPr>
            <w:tcW w:w="771" w:type="pct"/>
            <w:vMerge w:val="restart"/>
            <w:shd w:val="clear" w:color="auto" w:fill="95B3D7" w:themeFill="accent1" w:themeFillTint="99"/>
          </w:tcPr>
          <w:p w:rsidR="005600D6" w:rsidRDefault="005600D6" w:rsidP="00335C2C">
            <w:pPr>
              <w:spacing w:after="0"/>
              <w:ind w:left="60" w:right="60"/>
              <w:jc w:val="center"/>
            </w:pPr>
          </w:p>
          <w:p w:rsidR="005600D6" w:rsidRDefault="005600D6" w:rsidP="00335C2C">
            <w:pPr>
              <w:spacing w:after="0"/>
              <w:ind w:left="60" w:right="60"/>
              <w:jc w:val="center"/>
            </w:pPr>
            <w:r>
              <w:t>Bobot mutlak</w:t>
            </w:r>
          </w:p>
        </w:tc>
        <w:tc>
          <w:tcPr>
            <w:tcW w:w="589" w:type="pct"/>
            <w:shd w:val="clear" w:color="auto" w:fill="95B3D7" w:themeFill="accent1" w:themeFillTint="99"/>
          </w:tcPr>
          <w:p w:rsidR="005600D6" w:rsidRDefault="005600D6" w:rsidP="00335C2C">
            <w:pPr>
              <w:spacing w:after="0"/>
              <w:ind w:left="60" w:right="60"/>
              <w:jc w:val="center"/>
            </w:pPr>
            <w:r>
              <w:t>A</w:t>
            </w:r>
          </w:p>
        </w:tc>
        <w:tc>
          <w:tcPr>
            <w:tcW w:w="641" w:type="pct"/>
            <w:shd w:val="clear" w:color="auto" w:fill="FFFFFF"/>
          </w:tcPr>
          <w:p w:rsidR="005600D6" w:rsidRDefault="005600D6" w:rsidP="00335C2C">
            <w:pPr>
              <w:spacing w:after="0"/>
              <w:ind w:left="60" w:right="60"/>
              <w:jc w:val="right"/>
            </w:pPr>
            <w:r>
              <w:t>,245</w:t>
            </w:r>
          </w:p>
        </w:tc>
        <w:tc>
          <w:tcPr>
            <w:tcW w:w="589" w:type="pct"/>
            <w:shd w:val="clear" w:color="auto" w:fill="FFFFFF"/>
          </w:tcPr>
          <w:p w:rsidR="005600D6" w:rsidRDefault="005600D6" w:rsidP="00335C2C">
            <w:pPr>
              <w:spacing w:after="0"/>
              <w:ind w:left="60" w:right="60"/>
              <w:jc w:val="right"/>
            </w:pPr>
            <w:r>
              <w:t>3</w:t>
            </w:r>
          </w:p>
        </w:tc>
        <w:tc>
          <w:tcPr>
            <w:tcW w:w="591" w:type="pct"/>
            <w:shd w:val="clear" w:color="auto" w:fill="FFFFFF"/>
          </w:tcPr>
          <w:p w:rsidR="005600D6" w:rsidRDefault="005600D6" w:rsidP="00335C2C">
            <w:pPr>
              <w:spacing w:after="0"/>
              <w:ind w:left="60" w:right="60"/>
              <w:jc w:val="right"/>
            </w:pPr>
            <w:r>
              <w:t>.</w:t>
            </w:r>
          </w:p>
        </w:tc>
        <w:tc>
          <w:tcPr>
            <w:tcW w:w="641" w:type="pct"/>
            <w:shd w:val="clear" w:color="auto" w:fill="FFFFFF"/>
          </w:tcPr>
          <w:p w:rsidR="005600D6" w:rsidRDefault="005600D6" w:rsidP="00335C2C">
            <w:pPr>
              <w:spacing w:after="0"/>
              <w:ind w:left="60" w:right="60"/>
              <w:jc w:val="right"/>
            </w:pPr>
            <w:r>
              <w:t>,971</w:t>
            </w:r>
          </w:p>
        </w:tc>
        <w:tc>
          <w:tcPr>
            <w:tcW w:w="589" w:type="pct"/>
            <w:shd w:val="clear" w:color="auto" w:fill="FFFFFF"/>
          </w:tcPr>
          <w:p w:rsidR="005600D6" w:rsidRDefault="005600D6" w:rsidP="00335C2C">
            <w:pPr>
              <w:spacing w:after="0"/>
              <w:ind w:left="60" w:right="60"/>
              <w:jc w:val="right"/>
            </w:pPr>
            <w:r>
              <w:t>3</w:t>
            </w:r>
          </w:p>
        </w:tc>
        <w:tc>
          <w:tcPr>
            <w:tcW w:w="589" w:type="pct"/>
            <w:shd w:val="clear" w:color="auto" w:fill="FFFFFF"/>
          </w:tcPr>
          <w:p w:rsidR="005600D6" w:rsidRDefault="005600D6" w:rsidP="00335C2C">
            <w:pPr>
              <w:spacing w:after="0"/>
              <w:ind w:left="60" w:right="60"/>
              <w:jc w:val="right"/>
            </w:pPr>
            <w:r>
              <w:t>,672</w:t>
            </w:r>
          </w:p>
        </w:tc>
      </w:tr>
      <w:tr w:rsidR="005600D6" w:rsidTr="00335C2C">
        <w:trPr>
          <w:cantSplit/>
        </w:trPr>
        <w:tc>
          <w:tcPr>
            <w:tcW w:w="771" w:type="pct"/>
            <w:vMerge/>
            <w:shd w:val="clear" w:color="auto" w:fill="95B3D7" w:themeFill="accent1" w:themeFillTint="99"/>
          </w:tcPr>
          <w:p w:rsidR="005600D6" w:rsidRDefault="005600D6" w:rsidP="00335C2C">
            <w:pPr>
              <w:widowControl w:val="0"/>
              <w:pBdr>
                <w:top w:val="nil"/>
                <w:left w:val="nil"/>
                <w:bottom w:val="nil"/>
                <w:right w:val="nil"/>
                <w:between w:val="nil"/>
              </w:pBdr>
              <w:spacing w:after="0"/>
              <w:jc w:val="center"/>
            </w:pPr>
          </w:p>
        </w:tc>
        <w:tc>
          <w:tcPr>
            <w:tcW w:w="589" w:type="pct"/>
            <w:shd w:val="clear" w:color="auto" w:fill="95B3D7" w:themeFill="accent1" w:themeFillTint="99"/>
          </w:tcPr>
          <w:p w:rsidR="005600D6" w:rsidRDefault="005600D6" w:rsidP="00335C2C">
            <w:pPr>
              <w:spacing w:after="0"/>
              <w:ind w:left="60" w:right="60"/>
              <w:jc w:val="center"/>
            </w:pPr>
            <w:r>
              <w:t>B</w:t>
            </w:r>
          </w:p>
        </w:tc>
        <w:tc>
          <w:tcPr>
            <w:tcW w:w="641" w:type="pct"/>
            <w:shd w:val="clear" w:color="auto" w:fill="FFFFFF"/>
          </w:tcPr>
          <w:p w:rsidR="005600D6" w:rsidRDefault="005600D6" w:rsidP="00335C2C">
            <w:pPr>
              <w:spacing w:after="0"/>
              <w:ind w:left="60" w:right="60"/>
              <w:jc w:val="right"/>
            </w:pPr>
            <w:r>
              <w:t>,176</w:t>
            </w:r>
          </w:p>
        </w:tc>
        <w:tc>
          <w:tcPr>
            <w:tcW w:w="589" w:type="pct"/>
            <w:shd w:val="clear" w:color="auto" w:fill="FFFFFF"/>
          </w:tcPr>
          <w:p w:rsidR="005600D6" w:rsidRDefault="005600D6" w:rsidP="00335C2C">
            <w:pPr>
              <w:spacing w:after="0"/>
              <w:ind w:left="60" w:right="60"/>
              <w:jc w:val="right"/>
            </w:pPr>
            <w:r>
              <w:t>3</w:t>
            </w:r>
          </w:p>
        </w:tc>
        <w:tc>
          <w:tcPr>
            <w:tcW w:w="591" w:type="pct"/>
            <w:shd w:val="clear" w:color="auto" w:fill="FFFFFF"/>
          </w:tcPr>
          <w:p w:rsidR="005600D6" w:rsidRDefault="005600D6" w:rsidP="00335C2C">
            <w:pPr>
              <w:spacing w:after="0"/>
              <w:ind w:left="60" w:right="60"/>
              <w:jc w:val="right"/>
            </w:pPr>
            <w:r>
              <w:t>.</w:t>
            </w:r>
          </w:p>
        </w:tc>
        <w:tc>
          <w:tcPr>
            <w:tcW w:w="641" w:type="pct"/>
            <w:shd w:val="clear" w:color="auto" w:fill="FFFFFF"/>
          </w:tcPr>
          <w:p w:rsidR="005600D6" w:rsidRDefault="005600D6" w:rsidP="00335C2C">
            <w:pPr>
              <w:spacing w:after="0"/>
              <w:ind w:left="60" w:right="60"/>
              <w:jc w:val="right"/>
            </w:pPr>
            <w:r>
              <w:t>1,000</w:t>
            </w:r>
          </w:p>
        </w:tc>
        <w:tc>
          <w:tcPr>
            <w:tcW w:w="589" w:type="pct"/>
            <w:shd w:val="clear" w:color="auto" w:fill="FFFFFF"/>
          </w:tcPr>
          <w:p w:rsidR="005600D6" w:rsidRDefault="005600D6" w:rsidP="00335C2C">
            <w:pPr>
              <w:spacing w:after="0"/>
              <w:ind w:left="60" w:right="60"/>
              <w:jc w:val="right"/>
            </w:pPr>
            <w:r>
              <w:t>3</w:t>
            </w:r>
          </w:p>
        </w:tc>
        <w:tc>
          <w:tcPr>
            <w:tcW w:w="589" w:type="pct"/>
            <w:shd w:val="clear" w:color="auto" w:fill="FFFFFF"/>
          </w:tcPr>
          <w:p w:rsidR="005600D6" w:rsidRDefault="005600D6" w:rsidP="00335C2C">
            <w:pPr>
              <w:spacing w:after="0"/>
              <w:ind w:left="60" w:right="60"/>
              <w:jc w:val="right"/>
            </w:pPr>
            <w:r>
              <w:t>,975</w:t>
            </w:r>
          </w:p>
        </w:tc>
      </w:tr>
      <w:tr w:rsidR="005600D6" w:rsidTr="00335C2C">
        <w:trPr>
          <w:cantSplit/>
        </w:trPr>
        <w:tc>
          <w:tcPr>
            <w:tcW w:w="771" w:type="pct"/>
            <w:vMerge/>
            <w:shd w:val="clear" w:color="auto" w:fill="95B3D7" w:themeFill="accent1" w:themeFillTint="99"/>
          </w:tcPr>
          <w:p w:rsidR="005600D6" w:rsidRDefault="005600D6" w:rsidP="00335C2C">
            <w:pPr>
              <w:widowControl w:val="0"/>
              <w:pBdr>
                <w:top w:val="nil"/>
                <w:left w:val="nil"/>
                <w:bottom w:val="nil"/>
                <w:right w:val="nil"/>
                <w:between w:val="nil"/>
              </w:pBdr>
              <w:spacing w:after="0"/>
              <w:jc w:val="center"/>
            </w:pPr>
          </w:p>
        </w:tc>
        <w:tc>
          <w:tcPr>
            <w:tcW w:w="589" w:type="pct"/>
            <w:shd w:val="clear" w:color="auto" w:fill="95B3D7" w:themeFill="accent1" w:themeFillTint="99"/>
          </w:tcPr>
          <w:p w:rsidR="005600D6" w:rsidRDefault="005600D6" w:rsidP="00335C2C">
            <w:pPr>
              <w:spacing w:after="0"/>
              <w:ind w:left="60" w:right="60"/>
              <w:jc w:val="center"/>
            </w:pPr>
            <w:r>
              <w:t>C</w:t>
            </w:r>
          </w:p>
        </w:tc>
        <w:tc>
          <w:tcPr>
            <w:tcW w:w="641" w:type="pct"/>
            <w:shd w:val="clear" w:color="auto" w:fill="FFFFFF"/>
          </w:tcPr>
          <w:p w:rsidR="005600D6" w:rsidRDefault="005600D6" w:rsidP="00335C2C">
            <w:pPr>
              <w:spacing w:after="0"/>
              <w:ind w:left="60" w:right="60"/>
              <w:jc w:val="right"/>
            </w:pPr>
            <w:r>
              <w:t>,219</w:t>
            </w:r>
          </w:p>
        </w:tc>
        <w:tc>
          <w:tcPr>
            <w:tcW w:w="589" w:type="pct"/>
            <w:shd w:val="clear" w:color="auto" w:fill="FFFFFF"/>
          </w:tcPr>
          <w:p w:rsidR="005600D6" w:rsidRDefault="005600D6" w:rsidP="00335C2C">
            <w:pPr>
              <w:spacing w:after="0"/>
              <w:ind w:left="60" w:right="60"/>
              <w:jc w:val="right"/>
            </w:pPr>
            <w:r>
              <w:t>3</w:t>
            </w:r>
          </w:p>
        </w:tc>
        <w:tc>
          <w:tcPr>
            <w:tcW w:w="591" w:type="pct"/>
            <w:shd w:val="clear" w:color="auto" w:fill="FFFFFF"/>
          </w:tcPr>
          <w:p w:rsidR="005600D6" w:rsidRDefault="005600D6" w:rsidP="00335C2C">
            <w:pPr>
              <w:spacing w:after="0"/>
              <w:ind w:left="60" w:right="60"/>
              <w:jc w:val="right"/>
            </w:pPr>
            <w:r>
              <w:t>.</w:t>
            </w:r>
          </w:p>
        </w:tc>
        <w:tc>
          <w:tcPr>
            <w:tcW w:w="641" w:type="pct"/>
            <w:shd w:val="clear" w:color="auto" w:fill="FFFFFF"/>
          </w:tcPr>
          <w:p w:rsidR="005600D6" w:rsidRDefault="005600D6" w:rsidP="00335C2C">
            <w:pPr>
              <w:spacing w:after="0"/>
              <w:ind w:left="60" w:right="60"/>
              <w:jc w:val="right"/>
            </w:pPr>
            <w:r>
              <w:t>,987</w:t>
            </w:r>
          </w:p>
        </w:tc>
        <w:tc>
          <w:tcPr>
            <w:tcW w:w="589" w:type="pct"/>
            <w:shd w:val="clear" w:color="auto" w:fill="FFFFFF"/>
          </w:tcPr>
          <w:p w:rsidR="005600D6" w:rsidRDefault="005600D6" w:rsidP="00335C2C">
            <w:pPr>
              <w:spacing w:after="0"/>
              <w:ind w:left="60" w:right="60"/>
              <w:jc w:val="right"/>
            </w:pPr>
            <w:r>
              <w:t>3</w:t>
            </w:r>
          </w:p>
        </w:tc>
        <w:tc>
          <w:tcPr>
            <w:tcW w:w="589" w:type="pct"/>
            <w:shd w:val="clear" w:color="auto" w:fill="FFFFFF"/>
          </w:tcPr>
          <w:p w:rsidR="005600D6" w:rsidRDefault="005600D6" w:rsidP="00335C2C">
            <w:pPr>
              <w:spacing w:after="0"/>
              <w:ind w:left="60" w:right="60"/>
              <w:jc w:val="right"/>
            </w:pPr>
            <w:r>
              <w:t>,780</w:t>
            </w:r>
          </w:p>
        </w:tc>
      </w:tr>
      <w:tr w:rsidR="005600D6" w:rsidTr="00335C2C">
        <w:trPr>
          <w:cantSplit/>
        </w:trPr>
        <w:tc>
          <w:tcPr>
            <w:tcW w:w="771" w:type="pct"/>
            <w:vMerge/>
            <w:shd w:val="clear" w:color="auto" w:fill="95B3D7" w:themeFill="accent1" w:themeFillTint="99"/>
          </w:tcPr>
          <w:p w:rsidR="005600D6" w:rsidRDefault="005600D6" w:rsidP="00335C2C">
            <w:pPr>
              <w:widowControl w:val="0"/>
              <w:pBdr>
                <w:top w:val="nil"/>
                <w:left w:val="nil"/>
                <w:bottom w:val="nil"/>
                <w:right w:val="nil"/>
                <w:between w:val="nil"/>
              </w:pBdr>
              <w:spacing w:after="0"/>
              <w:jc w:val="center"/>
            </w:pPr>
          </w:p>
        </w:tc>
        <w:tc>
          <w:tcPr>
            <w:tcW w:w="589" w:type="pct"/>
            <w:shd w:val="clear" w:color="auto" w:fill="95B3D7" w:themeFill="accent1" w:themeFillTint="99"/>
          </w:tcPr>
          <w:p w:rsidR="005600D6" w:rsidRDefault="005600D6" w:rsidP="00335C2C">
            <w:pPr>
              <w:spacing w:after="0"/>
              <w:ind w:left="60" w:right="60"/>
              <w:jc w:val="center"/>
            </w:pPr>
            <w:r>
              <w:t>D</w:t>
            </w:r>
          </w:p>
        </w:tc>
        <w:tc>
          <w:tcPr>
            <w:tcW w:w="641" w:type="pct"/>
            <w:shd w:val="clear" w:color="auto" w:fill="FFFFFF"/>
          </w:tcPr>
          <w:p w:rsidR="005600D6" w:rsidRDefault="005600D6" w:rsidP="00335C2C">
            <w:pPr>
              <w:spacing w:after="0"/>
              <w:ind w:left="60" w:right="60"/>
              <w:jc w:val="right"/>
            </w:pPr>
            <w:r>
              <w:t>,187</w:t>
            </w:r>
          </w:p>
        </w:tc>
        <w:tc>
          <w:tcPr>
            <w:tcW w:w="589" w:type="pct"/>
            <w:shd w:val="clear" w:color="auto" w:fill="FFFFFF"/>
          </w:tcPr>
          <w:p w:rsidR="005600D6" w:rsidRDefault="005600D6" w:rsidP="00335C2C">
            <w:pPr>
              <w:spacing w:after="0"/>
              <w:ind w:left="60" w:right="60"/>
              <w:jc w:val="right"/>
            </w:pPr>
            <w:r>
              <w:t>3</w:t>
            </w:r>
          </w:p>
        </w:tc>
        <w:tc>
          <w:tcPr>
            <w:tcW w:w="591" w:type="pct"/>
            <w:shd w:val="clear" w:color="auto" w:fill="FFFFFF"/>
          </w:tcPr>
          <w:p w:rsidR="005600D6" w:rsidRDefault="005600D6" w:rsidP="00335C2C">
            <w:pPr>
              <w:spacing w:after="0"/>
              <w:ind w:left="60" w:right="60"/>
              <w:jc w:val="right"/>
            </w:pPr>
            <w:r>
              <w:t>.</w:t>
            </w:r>
          </w:p>
        </w:tc>
        <w:tc>
          <w:tcPr>
            <w:tcW w:w="641" w:type="pct"/>
            <w:shd w:val="clear" w:color="auto" w:fill="FFFFFF"/>
          </w:tcPr>
          <w:p w:rsidR="005600D6" w:rsidRDefault="005600D6" w:rsidP="00335C2C">
            <w:pPr>
              <w:spacing w:after="0"/>
              <w:ind w:left="60" w:right="60"/>
              <w:jc w:val="right"/>
            </w:pPr>
            <w:r>
              <w:t>,998</w:t>
            </w:r>
          </w:p>
        </w:tc>
        <w:tc>
          <w:tcPr>
            <w:tcW w:w="589" w:type="pct"/>
            <w:shd w:val="clear" w:color="auto" w:fill="FFFFFF"/>
          </w:tcPr>
          <w:p w:rsidR="005600D6" w:rsidRDefault="005600D6" w:rsidP="00335C2C">
            <w:pPr>
              <w:spacing w:after="0"/>
              <w:ind w:left="60" w:right="60"/>
              <w:jc w:val="right"/>
            </w:pPr>
            <w:r>
              <w:t>3</w:t>
            </w:r>
          </w:p>
        </w:tc>
        <w:tc>
          <w:tcPr>
            <w:tcW w:w="589" w:type="pct"/>
            <w:shd w:val="clear" w:color="auto" w:fill="FFFFFF"/>
          </w:tcPr>
          <w:p w:rsidR="005600D6" w:rsidRDefault="005600D6" w:rsidP="00335C2C">
            <w:pPr>
              <w:spacing w:after="0"/>
              <w:ind w:left="60" w:right="60"/>
              <w:jc w:val="right"/>
            </w:pPr>
            <w:r>
              <w:t>,915</w:t>
            </w:r>
          </w:p>
        </w:tc>
      </w:tr>
      <w:tr w:rsidR="005600D6" w:rsidTr="00335C2C">
        <w:trPr>
          <w:cantSplit/>
        </w:trPr>
        <w:tc>
          <w:tcPr>
            <w:tcW w:w="5000" w:type="pct"/>
            <w:gridSpan w:val="8"/>
            <w:shd w:val="clear" w:color="auto" w:fill="FFFFFF"/>
          </w:tcPr>
          <w:p w:rsidR="005600D6" w:rsidRDefault="005600D6" w:rsidP="00335C2C">
            <w:pPr>
              <w:spacing w:after="0"/>
              <w:ind w:left="60" w:right="60"/>
            </w:pPr>
            <w:r>
              <w:t>a. Lilliefors Significance Correction</w:t>
            </w:r>
          </w:p>
        </w:tc>
      </w:tr>
    </w:tbl>
    <w:p w:rsidR="005600D6" w:rsidRPr="00CD61FE" w:rsidRDefault="005600D6" w:rsidP="005600D6">
      <w:pPr>
        <w:spacing w:after="0" w:line="360" w:lineRule="auto"/>
        <w:jc w:val="both"/>
        <w:rPr>
          <w:rFonts w:ascii="Times New Roman" w:hAnsi="Times New Roman" w:cs="Times New Roman"/>
          <w:color w:val="000000"/>
          <w:sz w:val="24"/>
        </w:rPr>
      </w:pPr>
      <w:r w:rsidRPr="00CD61FE">
        <w:rPr>
          <w:rFonts w:ascii="Times New Roman" w:hAnsi="Times New Roman" w:cs="Times New Roman"/>
          <w:color w:val="000000"/>
          <w:sz w:val="24"/>
        </w:rPr>
        <w:t>H0 : Sig &gt; alpha (normal)</w:t>
      </w:r>
    </w:p>
    <w:p w:rsidR="005600D6" w:rsidRPr="00CD61FE" w:rsidRDefault="005600D6" w:rsidP="005600D6">
      <w:pPr>
        <w:spacing w:after="0" w:line="360" w:lineRule="auto"/>
        <w:jc w:val="both"/>
        <w:rPr>
          <w:rFonts w:ascii="Times New Roman" w:hAnsi="Times New Roman" w:cs="Times New Roman"/>
          <w:color w:val="000000"/>
          <w:sz w:val="24"/>
        </w:rPr>
      </w:pPr>
      <w:r w:rsidRPr="00CD61FE">
        <w:rPr>
          <w:rFonts w:ascii="Times New Roman" w:hAnsi="Times New Roman" w:cs="Times New Roman"/>
          <w:color w:val="000000"/>
          <w:sz w:val="24"/>
        </w:rPr>
        <w:t>H1 : Sig &lt; alpha (tidak normal)</w:t>
      </w:r>
    </w:p>
    <w:p w:rsidR="005600D6" w:rsidRPr="00CD61FE" w:rsidRDefault="005600D6" w:rsidP="005600D6">
      <w:pPr>
        <w:spacing w:after="0" w:line="360" w:lineRule="auto"/>
        <w:ind w:firstLine="720"/>
        <w:jc w:val="both"/>
        <w:rPr>
          <w:rFonts w:ascii="Times New Roman" w:hAnsi="Times New Roman" w:cs="Times New Roman"/>
          <w:sz w:val="24"/>
        </w:rPr>
      </w:pPr>
      <w:bookmarkStart w:id="2" w:name="_3rdcrjn" w:colFirst="0" w:colLast="0"/>
      <w:bookmarkEnd w:id="2"/>
      <w:r w:rsidRPr="00CD61FE">
        <w:rPr>
          <w:rFonts w:ascii="Times New Roman" w:hAnsi="Times New Roman" w:cs="Times New Roman"/>
          <w:color w:val="000000"/>
          <w:sz w:val="24"/>
        </w:rPr>
        <w:t xml:space="preserve">Sig 0.780 &gt; 0.05 pada uji Shapiro-Wilk maka dapat  dikatakan pertumbuhan bobot mutlak cacing sutra </w:t>
      </w:r>
      <w:r w:rsidRPr="00CD61FE">
        <w:rPr>
          <w:rFonts w:ascii="Times New Roman" w:hAnsi="Times New Roman" w:cs="Times New Roman"/>
          <w:i/>
          <w:sz w:val="24"/>
        </w:rPr>
        <w:t xml:space="preserve">(Tubifex sp) </w:t>
      </w:r>
      <w:r w:rsidRPr="00CD61FE">
        <w:rPr>
          <w:rFonts w:ascii="Times New Roman" w:hAnsi="Times New Roman" w:cs="Times New Roman"/>
          <w:sz w:val="24"/>
        </w:rPr>
        <w:t>mempunyai distribusi normal.</w:t>
      </w:r>
    </w:p>
    <w:p w:rsidR="005600D6" w:rsidRDefault="005600D6" w:rsidP="005600D6">
      <w:pPr>
        <w:spacing w:after="0" w:line="360" w:lineRule="auto"/>
        <w:jc w:val="both"/>
      </w:pPr>
    </w:p>
    <w:p w:rsidR="005600D6" w:rsidRPr="00CD61FE" w:rsidRDefault="005600D6" w:rsidP="005600D6">
      <w:pPr>
        <w:numPr>
          <w:ilvl w:val="0"/>
          <w:numId w:val="23"/>
        </w:numPr>
        <w:spacing w:after="0" w:line="360" w:lineRule="auto"/>
        <w:jc w:val="both"/>
        <w:rPr>
          <w:rFonts w:ascii="Times New Roman" w:hAnsi="Times New Roman" w:cs="Times New Roman"/>
          <w:sz w:val="24"/>
        </w:rPr>
      </w:pPr>
      <w:r w:rsidRPr="00CD61FE">
        <w:rPr>
          <w:rFonts w:ascii="Times New Roman" w:hAnsi="Times New Roman" w:cs="Times New Roman"/>
          <w:sz w:val="24"/>
        </w:rPr>
        <w:t>Uji Homogenitas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04"/>
        <w:gridCol w:w="2401"/>
        <w:gridCol w:w="1440"/>
        <w:gridCol w:w="1003"/>
        <w:gridCol w:w="1003"/>
        <w:gridCol w:w="1003"/>
      </w:tblGrid>
      <w:tr w:rsidR="005600D6" w:rsidTr="00335C2C">
        <w:trPr>
          <w:cantSplit/>
        </w:trPr>
        <w:tc>
          <w:tcPr>
            <w:tcW w:w="5000" w:type="pct"/>
            <w:gridSpan w:val="6"/>
            <w:shd w:val="clear" w:color="auto" w:fill="FFFFFF"/>
            <w:vAlign w:val="center"/>
          </w:tcPr>
          <w:p w:rsidR="005600D6" w:rsidRDefault="005600D6" w:rsidP="00335C2C">
            <w:pPr>
              <w:spacing w:after="0"/>
              <w:ind w:left="60" w:right="60"/>
              <w:jc w:val="center"/>
            </w:pPr>
            <w:r>
              <w:rPr>
                <w:b/>
              </w:rPr>
              <w:t>Test of Homogeneity of Variances</w:t>
            </w:r>
          </w:p>
        </w:tc>
      </w:tr>
      <w:tr w:rsidR="005600D6" w:rsidTr="00335C2C">
        <w:trPr>
          <w:cantSplit/>
        </w:trPr>
        <w:tc>
          <w:tcPr>
            <w:tcW w:w="2272" w:type="pct"/>
            <w:gridSpan w:val="2"/>
            <w:shd w:val="clear" w:color="auto" w:fill="FFFFFF"/>
          </w:tcPr>
          <w:p w:rsidR="005600D6" w:rsidRDefault="005600D6" w:rsidP="00335C2C">
            <w:pPr>
              <w:spacing w:after="0" w:line="240" w:lineRule="auto"/>
            </w:pPr>
          </w:p>
        </w:tc>
        <w:tc>
          <w:tcPr>
            <w:tcW w:w="883" w:type="pct"/>
            <w:shd w:val="clear" w:color="auto" w:fill="FFFFFF"/>
          </w:tcPr>
          <w:p w:rsidR="005600D6" w:rsidRDefault="005600D6" w:rsidP="00335C2C">
            <w:pPr>
              <w:spacing w:after="0"/>
              <w:ind w:left="60" w:right="60"/>
              <w:jc w:val="center"/>
            </w:pPr>
            <w:r>
              <w:t>Levene Statistic</w:t>
            </w:r>
          </w:p>
        </w:tc>
        <w:tc>
          <w:tcPr>
            <w:tcW w:w="615" w:type="pct"/>
            <w:shd w:val="clear" w:color="auto" w:fill="FFFFFF"/>
          </w:tcPr>
          <w:p w:rsidR="005600D6" w:rsidRDefault="005600D6" w:rsidP="00335C2C">
            <w:pPr>
              <w:spacing w:after="0"/>
              <w:ind w:left="60" w:right="60"/>
              <w:jc w:val="center"/>
            </w:pPr>
            <w:r>
              <w:t>df1</w:t>
            </w:r>
          </w:p>
        </w:tc>
        <w:tc>
          <w:tcPr>
            <w:tcW w:w="615" w:type="pct"/>
            <w:shd w:val="clear" w:color="auto" w:fill="FFFFFF"/>
          </w:tcPr>
          <w:p w:rsidR="005600D6" w:rsidRDefault="005600D6" w:rsidP="00335C2C">
            <w:pPr>
              <w:spacing w:after="0"/>
              <w:ind w:left="60" w:right="60"/>
              <w:jc w:val="center"/>
            </w:pPr>
            <w:r>
              <w:t>df2</w:t>
            </w:r>
          </w:p>
        </w:tc>
        <w:tc>
          <w:tcPr>
            <w:tcW w:w="615" w:type="pct"/>
            <w:shd w:val="clear" w:color="auto" w:fill="FFFFFF"/>
          </w:tcPr>
          <w:p w:rsidR="005600D6" w:rsidRDefault="005600D6" w:rsidP="00335C2C">
            <w:pPr>
              <w:spacing w:after="0"/>
              <w:ind w:left="60" w:right="60"/>
              <w:jc w:val="center"/>
            </w:pPr>
            <w:r>
              <w:t>Sig.</w:t>
            </w:r>
          </w:p>
        </w:tc>
      </w:tr>
      <w:tr w:rsidR="005600D6" w:rsidTr="00335C2C">
        <w:trPr>
          <w:cantSplit/>
        </w:trPr>
        <w:tc>
          <w:tcPr>
            <w:tcW w:w="800" w:type="pct"/>
            <w:vMerge w:val="restart"/>
            <w:shd w:val="clear" w:color="auto" w:fill="95B3D7" w:themeFill="accent1" w:themeFillTint="99"/>
          </w:tcPr>
          <w:p w:rsidR="005600D6" w:rsidRDefault="005600D6" w:rsidP="00335C2C">
            <w:pPr>
              <w:spacing w:after="0"/>
              <w:ind w:left="60" w:right="60"/>
            </w:pPr>
          </w:p>
          <w:p w:rsidR="005600D6" w:rsidRDefault="005600D6" w:rsidP="00335C2C">
            <w:pPr>
              <w:spacing w:after="0"/>
              <w:ind w:left="60" w:right="60"/>
            </w:pPr>
          </w:p>
          <w:p w:rsidR="005600D6" w:rsidRDefault="005600D6" w:rsidP="00335C2C">
            <w:pPr>
              <w:spacing w:after="0"/>
              <w:ind w:left="60" w:right="60"/>
              <w:jc w:val="center"/>
            </w:pPr>
            <w:r>
              <w:t>Bobot mutlak</w:t>
            </w:r>
          </w:p>
        </w:tc>
        <w:tc>
          <w:tcPr>
            <w:tcW w:w="1472" w:type="pct"/>
            <w:shd w:val="clear" w:color="auto" w:fill="95B3D7" w:themeFill="accent1" w:themeFillTint="99"/>
          </w:tcPr>
          <w:p w:rsidR="005600D6" w:rsidRDefault="005600D6" w:rsidP="00335C2C">
            <w:pPr>
              <w:spacing w:after="0"/>
              <w:ind w:left="60" w:right="60"/>
            </w:pPr>
            <w:r>
              <w:t>Based on Mean</w:t>
            </w:r>
          </w:p>
        </w:tc>
        <w:tc>
          <w:tcPr>
            <w:tcW w:w="883" w:type="pct"/>
            <w:shd w:val="clear" w:color="auto" w:fill="FFFFFF"/>
          </w:tcPr>
          <w:p w:rsidR="005600D6" w:rsidRDefault="005600D6" w:rsidP="00335C2C">
            <w:pPr>
              <w:spacing w:after="0"/>
              <w:ind w:left="60" w:right="60"/>
              <w:jc w:val="right"/>
            </w:pPr>
            <w:r>
              <w:t>1,015</w:t>
            </w:r>
          </w:p>
        </w:tc>
        <w:tc>
          <w:tcPr>
            <w:tcW w:w="615" w:type="pct"/>
            <w:shd w:val="clear" w:color="auto" w:fill="FFFFFF"/>
          </w:tcPr>
          <w:p w:rsidR="005600D6" w:rsidRDefault="005600D6" w:rsidP="00335C2C">
            <w:pPr>
              <w:spacing w:after="0"/>
              <w:ind w:left="60" w:right="60"/>
              <w:jc w:val="right"/>
            </w:pPr>
            <w:r>
              <w:t>3</w:t>
            </w:r>
          </w:p>
        </w:tc>
        <w:tc>
          <w:tcPr>
            <w:tcW w:w="615" w:type="pct"/>
            <w:shd w:val="clear" w:color="auto" w:fill="FFFFFF"/>
          </w:tcPr>
          <w:p w:rsidR="005600D6" w:rsidRDefault="005600D6" w:rsidP="00335C2C">
            <w:pPr>
              <w:spacing w:after="0"/>
              <w:ind w:left="60" w:right="60"/>
              <w:jc w:val="right"/>
            </w:pPr>
            <w:r>
              <w:t>8</w:t>
            </w:r>
          </w:p>
        </w:tc>
        <w:tc>
          <w:tcPr>
            <w:tcW w:w="615" w:type="pct"/>
            <w:shd w:val="clear" w:color="auto" w:fill="FFFFFF"/>
          </w:tcPr>
          <w:p w:rsidR="005600D6" w:rsidRDefault="005600D6" w:rsidP="00335C2C">
            <w:pPr>
              <w:spacing w:after="0"/>
              <w:ind w:left="60" w:right="60"/>
              <w:jc w:val="right"/>
            </w:pPr>
            <w:r>
              <w:t>,435</w:t>
            </w:r>
          </w:p>
        </w:tc>
      </w:tr>
      <w:tr w:rsidR="005600D6" w:rsidTr="00335C2C">
        <w:trPr>
          <w:cantSplit/>
        </w:trPr>
        <w:tc>
          <w:tcPr>
            <w:tcW w:w="800" w:type="pct"/>
            <w:vMerge/>
            <w:shd w:val="clear" w:color="auto" w:fill="95B3D7" w:themeFill="accent1" w:themeFillTint="99"/>
          </w:tcPr>
          <w:p w:rsidR="005600D6" w:rsidRDefault="005600D6" w:rsidP="00335C2C">
            <w:pPr>
              <w:widowControl w:val="0"/>
              <w:pBdr>
                <w:top w:val="nil"/>
                <w:left w:val="nil"/>
                <w:bottom w:val="nil"/>
                <w:right w:val="nil"/>
                <w:between w:val="nil"/>
              </w:pBdr>
              <w:spacing w:after="0"/>
            </w:pPr>
          </w:p>
        </w:tc>
        <w:tc>
          <w:tcPr>
            <w:tcW w:w="1472" w:type="pct"/>
            <w:shd w:val="clear" w:color="auto" w:fill="95B3D7" w:themeFill="accent1" w:themeFillTint="99"/>
          </w:tcPr>
          <w:p w:rsidR="005600D6" w:rsidRDefault="005600D6" w:rsidP="00335C2C">
            <w:pPr>
              <w:spacing w:after="0"/>
              <w:ind w:left="60" w:right="60"/>
            </w:pPr>
            <w:r>
              <w:t>Based on Median</w:t>
            </w:r>
          </w:p>
        </w:tc>
        <w:tc>
          <w:tcPr>
            <w:tcW w:w="883" w:type="pct"/>
            <w:shd w:val="clear" w:color="auto" w:fill="FFFFFF"/>
          </w:tcPr>
          <w:p w:rsidR="005600D6" w:rsidRDefault="005600D6" w:rsidP="00335C2C">
            <w:pPr>
              <w:spacing w:after="0"/>
              <w:ind w:left="60" w:right="60"/>
              <w:jc w:val="right"/>
            </w:pPr>
            <w:r>
              <w:t>,689</w:t>
            </w:r>
          </w:p>
        </w:tc>
        <w:tc>
          <w:tcPr>
            <w:tcW w:w="615" w:type="pct"/>
            <w:shd w:val="clear" w:color="auto" w:fill="FFFFFF"/>
          </w:tcPr>
          <w:p w:rsidR="005600D6" w:rsidRDefault="005600D6" w:rsidP="00335C2C">
            <w:pPr>
              <w:spacing w:after="0"/>
              <w:ind w:left="60" w:right="60"/>
              <w:jc w:val="right"/>
            </w:pPr>
            <w:r>
              <w:t>3</w:t>
            </w:r>
          </w:p>
        </w:tc>
        <w:tc>
          <w:tcPr>
            <w:tcW w:w="615" w:type="pct"/>
            <w:shd w:val="clear" w:color="auto" w:fill="FFFFFF"/>
          </w:tcPr>
          <w:p w:rsidR="005600D6" w:rsidRDefault="005600D6" w:rsidP="00335C2C">
            <w:pPr>
              <w:spacing w:after="0"/>
              <w:ind w:left="60" w:right="60"/>
              <w:jc w:val="right"/>
            </w:pPr>
            <w:r>
              <w:t>8</w:t>
            </w:r>
          </w:p>
        </w:tc>
        <w:tc>
          <w:tcPr>
            <w:tcW w:w="615" w:type="pct"/>
            <w:shd w:val="clear" w:color="auto" w:fill="FFFFFF"/>
          </w:tcPr>
          <w:p w:rsidR="005600D6" w:rsidRDefault="005600D6" w:rsidP="00335C2C">
            <w:pPr>
              <w:spacing w:after="0"/>
              <w:ind w:left="60" w:right="60"/>
              <w:jc w:val="right"/>
            </w:pPr>
            <w:r>
              <w:t>,584</w:t>
            </w:r>
          </w:p>
        </w:tc>
      </w:tr>
      <w:tr w:rsidR="005600D6" w:rsidTr="00335C2C">
        <w:trPr>
          <w:cantSplit/>
        </w:trPr>
        <w:tc>
          <w:tcPr>
            <w:tcW w:w="800" w:type="pct"/>
            <w:vMerge/>
            <w:shd w:val="clear" w:color="auto" w:fill="95B3D7" w:themeFill="accent1" w:themeFillTint="99"/>
          </w:tcPr>
          <w:p w:rsidR="005600D6" w:rsidRDefault="005600D6" w:rsidP="00335C2C">
            <w:pPr>
              <w:widowControl w:val="0"/>
              <w:pBdr>
                <w:top w:val="nil"/>
                <w:left w:val="nil"/>
                <w:bottom w:val="nil"/>
                <w:right w:val="nil"/>
                <w:between w:val="nil"/>
              </w:pBdr>
              <w:spacing w:after="0"/>
            </w:pPr>
          </w:p>
        </w:tc>
        <w:tc>
          <w:tcPr>
            <w:tcW w:w="1472" w:type="pct"/>
            <w:shd w:val="clear" w:color="auto" w:fill="95B3D7" w:themeFill="accent1" w:themeFillTint="99"/>
          </w:tcPr>
          <w:p w:rsidR="005600D6" w:rsidRDefault="005600D6" w:rsidP="00335C2C">
            <w:pPr>
              <w:spacing w:after="0"/>
              <w:ind w:left="60" w:right="60"/>
            </w:pPr>
            <w:r>
              <w:t>Based on Median and with adjusted df</w:t>
            </w:r>
          </w:p>
        </w:tc>
        <w:tc>
          <w:tcPr>
            <w:tcW w:w="883" w:type="pct"/>
            <w:shd w:val="clear" w:color="auto" w:fill="FFFFFF"/>
          </w:tcPr>
          <w:p w:rsidR="005600D6" w:rsidRDefault="005600D6" w:rsidP="00335C2C">
            <w:pPr>
              <w:spacing w:after="0"/>
              <w:ind w:left="60" w:right="60"/>
              <w:jc w:val="right"/>
            </w:pPr>
            <w:r>
              <w:t>,689</w:t>
            </w:r>
          </w:p>
        </w:tc>
        <w:tc>
          <w:tcPr>
            <w:tcW w:w="615" w:type="pct"/>
            <w:shd w:val="clear" w:color="auto" w:fill="FFFFFF"/>
          </w:tcPr>
          <w:p w:rsidR="005600D6" w:rsidRDefault="005600D6" w:rsidP="00335C2C">
            <w:pPr>
              <w:spacing w:after="0"/>
              <w:ind w:left="60" w:right="60"/>
              <w:jc w:val="right"/>
            </w:pPr>
            <w:r>
              <w:t>3</w:t>
            </w:r>
          </w:p>
        </w:tc>
        <w:tc>
          <w:tcPr>
            <w:tcW w:w="615" w:type="pct"/>
            <w:shd w:val="clear" w:color="auto" w:fill="FFFFFF"/>
          </w:tcPr>
          <w:p w:rsidR="005600D6" w:rsidRDefault="005600D6" w:rsidP="00335C2C">
            <w:pPr>
              <w:spacing w:after="0"/>
              <w:ind w:left="60" w:right="60"/>
              <w:jc w:val="right"/>
            </w:pPr>
            <w:r>
              <w:t>5,553</w:t>
            </w:r>
          </w:p>
        </w:tc>
        <w:tc>
          <w:tcPr>
            <w:tcW w:w="615" w:type="pct"/>
            <w:shd w:val="clear" w:color="auto" w:fill="FFFFFF"/>
          </w:tcPr>
          <w:p w:rsidR="005600D6" w:rsidRDefault="005600D6" w:rsidP="00335C2C">
            <w:pPr>
              <w:spacing w:after="0"/>
              <w:ind w:left="60" w:right="60"/>
              <w:jc w:val="right"/>
            </w:pPr>
            <w:r>
              <w:t>,594</w:t>
            </w:r>
          </w:p>
        </w:tc>
      </w:tr>
      <w:tr w:rsidR="005600D6" w:rsidTr="00335C2C">
        <w:trPr>
          <w:cantSplit/>
        </w:trPr>
        <w:tc>
          <w:tcPr>
            <w:tcW w:w="800" w:type="pct"/>
            <w:vMerge/>
            <w:shd w:val="clear" w:color="auto" w:fill="95B3D7" w:themeFill="accent1" w:themeFillTint="99"/>
          </w:tcPr>
          <w:p w:rsidR="005600D6" w:rsidRDefault="005600D6" w:rsidP="00335C2C">
            <w:pPr>
              <w:widowControl w:val="0"/>
              <w:pBdr>
                <w:top w:val="nil"/>
                <w:left w:val="nil"/>
                <w:bottom w:val="nil"/>
                <w:right w:val="nil"/>
                <w:between w:val="nil"/>
              </w:pBdr>
              <w:spacing w:after="0"/>
            </w:pPr>
          </w:p>
        </w:tc>
        <w:tc>
          <w:tcPr>
            <w:tcW w:w="1472" w:type="pct"/>
            <w:shd w:val="clear" w:color="auto" w:fill="95B3D7" w:themeFill="accent1" w:themeFillTint="99"/>
          </w:tcPr>
          <w:p w:rsidR="005600D6" w:rsidRDefault="005600D6" w:rsidP="00335C2C">
            <w:pPr>
              <w:spacing w:after="0"/>
              <w:ind w:left="60" w:right="60"/>
            </w:pPr>
            <w:r>
              <w:t>Based on trimmed mean</w:t>
            </w:r>
          </w:p>
        </w:tc>
        <w:tc>
          <w:tcPr>
            <w:tcW w:w="883" w:type="pct"/>
            <w:shd w:val="clear" w:color="auto" w:fill="FFFFFF"/>
          </w:tcPr>
          <w:p w:rsidR="005600D6" w:rsidRDefault="005600D6" w:rsidP="00335C2C">
            <w:pPr>
              <w:spacing w:after="0"/>
              <w:ind w:left="60" w:right="60"/>
              <w:jc w:val="right"/>
            </w:pPr>
            <w:r>
              <w:t>,995</w:t>
            </w:r>
          </w:p>
        </w:tc>
        <w:tc>
          <w:tcPr>
            <w:tcW w:w="615" w:type="pct"/>
            <w:shd w:val="clear" w:color="auto" w:fill="FFFFFF"/>
          </w:tcPr>
          <w:p w:rsidR="005600D6" w:rsidRDefault="005600D6" w:rsidP="00335C2C">
            <w:pPr>
              <w:spacing w:after="0"/>
              <w:ind w:left="60" w:right="60"/>
              <w:jc w:val="right"/>
            </w:pPr>
            <w:r>
              <w:t>3</w:t>
            </w:r>
          </w:p>
        </w:tc>
        <w:tc>
          <w:tcPr>
            <w:tcW w:w="615" w:type="pct"/>
            <w:shd w:val="clear" w:color="auto" w:fill="FFFFFF"/>
          </w:tcPr>
          <w:p w:rsidR="005600D6" w:rsidRDefault="005600D6" w:rsidP="00335C2C">
            <w:pPr>
              <w:spacing w:after="0"/>
              <w:ind w:left="60" w:right="60"/>
              <w:jc w:val="right"/>
            </w:pPr>
            <w:r>
              <w:t>8</w:t>
            </w:r>
          </w:p>
        </w:tc>
        <w:tc>
          <w:tcPr>
            <w:tcW w:w="615" w:type="pct"/>
            <w:shd w:val="clear" w:color="auto" w:fill="FFFFFF"/>
          </w:tcPr>
          <w:p w:rsidR="005600D6" w:rsidRDefault="005600D6" w:rsidP="00335C2C">
            <w:pPr>
              <w:spacing w:after="0"/>
              <w:ind w:left="60" w:right="60"/>
              <w:jc w:val="right"/>
            </w:pPr>
            <w:r>
              <w:t>,443</w:t>
            </w:r>
          </w:p>
        </w:tc>
      </w:tr>
    </w:tbl>
    <w:p w:rsidR="005600D6" w:rsidRPr="00CD61FE" w:rsidRDefault="005600D6" w:rsidP="005600D6">
      <w:pPr>
        <w:spacing w:after="0" w:line="360" w:lineRule="auto"/>
        <w:rPr>
          <w:rFonts w:ascii="Times New Roman" w:hAnsi="Times New Roman" w:cs="Times New Roman"/>
          <w:sz w:val="24"/>
        </w:rPr>
      </w:pPr>
      <w:r w:rsidRPr="00CD61FE">
        <w:rPr>
          <w:rFonts w:ascii="Times New Roman" w:hAnsi="Times New Roman" w:cs="Times New Roman"/>
          <w:sz w:val="24"/>
        </w:rPr>
        <w:t>Sig : 0.435 &gt; 0.05</w:t>
      </w:r>
    </w:p>
    <w:p w:rsidR="005600D6" w:rsidRPr="00CD61FE" w:rsidRDefault="005600D6" w:rsidP="005600D6">
      <w:pPr>
        <w:spacing w:after="0" w:line="360" w:lineRule="auto"/>
        <w:rPr>
          <w:rFonts w:ascii="Times New Roman" w:hAnsi="Times New Roman" w:cs="Times New Roman"/>
          <w:sz w:val="24"/>
        </w:rPr>
      </w:pPr>
      <w:r w:rsidRPr="00CD61FE">
        <w:rPr>
          <w:rFonts w:ascii="Times New Roman" w:hAnsi="Times New Roman" w:cs="Times New Roman"/>
          <w:sz w:val="24"/>
        </w:rPr>
        <w:t>Kesimpulan :</w:t>
      </w:r>
    </w:p>
    <w:p w:rsidR="005600D6" w:rsidRPr="00CD61FE" w:rsidRDefault="005600D6" w:rsidP="005600D6">
      <w:pPr>
        <w:spacing w:after="0" w:line="360" w:lineRule="auto"/>
        <w:ind w:firstLine="720"/>
        <w:jc w:val="both"/>
        <w:rPr>
          <w:rFonts w:ascii="Times New Roman" w:hAnsi="Times New Roman" w:cs="Times New Roman"/>
          <w:sz w:val="24"/>
        </w:rPr>
      </w:pPr>
      <w:r w:rsidRPr="00CD61FE">
        <w:rPr>
          <w:rFonts w:ascii="Times New Roman" w:hAnsi="Times New Roman" w:cs="Times New Roman"/>
          <w:sz w:val="24"/>
        </w:rPr>
        <w:t xml:space="preserve">Dapat dikatakan pertumbuhan bobot mutlak cacing sutra </w:t>
      </w:r>
      <w:r w:rsidRPr="00CD61FE">
        <w:rPr>
          <w:rFonts w:ascii="Times New Roman" w:hAnsi="Times New Roman" w:cs="Times New Roman"/>
          <w:i/>
          <w:sz w:val="24"/>
        </w:rPr>
        <w:t xml:space="preserve">(Tubifex sp) </w:t>
      </w:r>
      <w:r w:rsidRPr="00CD61FE">
        <w:rPr>
          <w:rFonts w:ascii="Times New Roman" w:hAnsi="Times New Roman" w:cs="Times New Roman"/>
          <w:sz w:val="24"/>
        </w:rPr>
        <w:t>mempunyai ragam data yang sama (Homogen).</w:t>
      </w:r>
    </w:p>
    <w:p w:rsidR="005600D6" w:rsidRPr="00CD61FE" w:rsidRDefault="005600D6" w:rsidP="005600D6">
      <w:pPr>
        <w:spacing w:after="0" w:line="360" w:lineRule="auto"/>
        <w:ind w:firstLine="720"/>
        <w:jc w:val="both"/>
        <w:rPr>
          <w:rFonts w:ascii="Times New Roman" w:hAnsi="Times New Roman" w:cs="Times New Roman"/>
          <w:sz w:val="24"/>
        </w:rPr>
      </w:pPr>
    </w:p>
    <w:p w:rsidR="005600D6" w:rsidRDefault="005600D6" w:rsidP="005600D6">
      <w:pPr>
        <w:spacing w:after="0" w:line="360" w:lineRule="auto"/>
        <w:ind w:firstLine="720"/>
        <w:jc w:val="both"/>
      </w:pPr>
    </w:p>
    <w:p w:rsidR="005600D6" w:rsidRDefault="005600D6" w:rsidP="005600D6">
      <w:pPr>
        <w:spacing w:after="0" w:line="360" w:lineRule="auto"/>
        <w:ind w:firstLine="720"/>
        <w:jc w:val="both"/>
      </w:pPr>
    </w:p>
    <w:p w:rsidR="005600D6" w:rsidRDefault="005600D6" w:rsidP="005600D6">
      <w:pPr>
        <w:spacing w:after="0" w:line="360" w:lineRule="auto"/>
        <w:ind w:firstLine="720"/>
        <w:jc w:val="both"/>
      </w:pPr>
    </w:p>
    <w:p w:rsidR="005600D6" w:rsidRDefault="005600D6" w:rsidP="005600D6">
      <w:pPr>
        <w:spacing w:after="0" w:line="360" w:lineRule="auto"/>
        <w:ind w:firstLine="720"/>
        <w:jc w:val="both"/>
      </w:pPr>
    </w:p>
    <w:p w:rsidR="005600D6" w:rsidRPr="002A5F12" w:rsidRDefault="005600D6" w:rsidP="005600D6">
      <w:pPr>
        <w:spacing w:after="0" w:line="360" w:lineRule="auto"/>
        <w:jc w:val="both"/>
        <w:rPr>
          <w:lang w:val="en-US"/>
        </w:rPr>
      </w:pPr>
    </w:p>
    <w:p w:rsidR="005600D6" w:rsidRPr="00CD61FE" w:rsidRDefault="005600D6" w:rsidP="005600D6">
      <w:pPr>
        <w:numPr>
          <w:ilvl w:val="0"/>
          <w:numId w:val="23"/>
        </w:numPr>
        <w:spacing w:after="0" w:line="360" w:lineRule="auto"/>
        <w:jc w:val="both"/>
        <w:rPr>
          <w:rFonts w:ascii="Times New Roman" w:hAnsi="Times New Roman" w:cs="Times New Roman"/>
          <w:sz w:val="24"/>
        </w:rPr>
      </w:pPr>
      <w:r w:rsidRPr="00CD61FE">
        <w:rPr>
          <w:rFonts w:ascii="Times New Roman" w:hAnsi="Times New Roman" w:cs="Times New Roman"/>
          <w:sz w:val="24"/>
        </w:rPr>
        <w:lastRenderedPageBreak/>
        <w:t>Uji Anova</w:t>
      </w:r>
    </w:p>
    <w:tbl>
      <w:tblPr>
        <w:tblW w:w="7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6"/>
        <w:gridCol w:w="1475"/>
        <w:gridCol w:w="1030"/>
        <w:gridCol w:w="1415"/>
        <w:gridCol w:w="1030"/>
        <w:gridCol w:w="1030"/>
      </w:tblGrid>
      <w:tr w:rsidR="005600D6" w:rsidTr="00335C2C">
        <w:trPr>
          <w:cantSplit/>
        </w:trPr>
        <w:tc>
          <w:tcPr>
            <w:tcW w:w="7686" w:type="dxa"/>
            <w:gridSpan w:val="6"/>
            <w:shd w:val="clear" w:color="auto" w:fill="FFFFFF"/>
            <w:vAlign w:val="center"/>
          </w:tcPr>
          <w:p w:rsidR="005600D6" w:rsidRDefault="005600D6" w:rsidP="00335C2C">
            <w:pPr>
              <w:spacing w:after="0"/>
              <w:ind w:left="60" w:right="60"/>
              <w:jc w:val="center"/>
            </w:pPr>
            <w:r>
              <w:rPr>
                <w:b/>
              </w:rPr>
              <w:t>ANOVA</w:t>
            </w:r>
          </w:p>
        </w:tc>
      </w:tr>
      <w:tr w:rsidR="005600D6" w:rsidTr="00335C2C">
        <w:trPr>
          <w:cantSplit/>
        </w:trPr>
        <w:tc>
          <w:tcPr>
            <w:tcW w:w="7686" w:type="dxa"/>
            <w:gridSpan w:val="6"/>
            <w:shd w:val="clear" w:color="auto" w:fill="FFFFFF"/>
          </w:tcPr>
          <w:p w:rsidR="005600D6" w:rsidRDefault="005600D6" w:rsidP="00335C2C">
            <w:pPr>
              <w:spacing w:after="0"/>
            </w:pPr>
            <w:r>
              <w:rPr>
                <w:highlight w:val="white"/>
              </w:rPr>
              <w:t xml:space="preserve">Bobot mutlak  </w:t>
            </w:r>
          </w:p>
        </w:tc>
      </w:tr>
      <w:tr w:rsidR="005600D6" w:rsidTr="00335C2C">
        <w:trPr>
          <w:cantSplit/>
        </w:trPr>
        <w:tc>
          <w:tcPr>
            <w:tcW w:w="1706" w:type="dxa"/>
            <w:shd w:val="clear" w:color="auto" w:fill="FFFFFF"/>
          </w:tcPr>
          <w:p w:rsidR="005600D6" w:rsidRDefault="005600D6" w:rsidP="00335C2C">
            <w:pPr>
              <w:spacing w:after="0" w:line="240" w:lineRule="auto"/>
            </w:pPr>
          </w:p>
        </w:tc>
        <w:tc>
          <w:tcPr>
            <w:tcW w:w="1475" w:type="dxa"/>
            <w:shd w:val="clear" w:color="auto" w:fill="FFFFFF"/>
          </w:tcPr>
          <w:p w:rsidR="005600D6" w:rsidRDefault="005600D6" w:rsidP="00335C2C">
            <w:pPr>
              <w:spacing w:after="0"/>
              <w:ind w:left="60" w:right="60"/>
              <w:jc w:val="center"/>
            </w:pPr>
            <w:r>
              <w:t>Sum of Squares</w:t>
            </w:r>
          </w:p>
        </w:tc>
        <w:tc>
          <w:tcPr>
            <w:tcW w:w="1030" w:type="dxa"/>
            <w:shd w:val="clear" w:color="auto" w:fill="FFFFFF"/>
          </w:tcPr>
          <w:p w:rsidR="005600D6" w:rsidRDefault="005600D6" w:rsidP="00335C2C">
            <w:pPr>
              <w:spacing w:after="0"/>
              <w:ind w:left="60" w:right="60"/>
              <w:jc w:val="center"/>
            </w:pPr>
            <w:r>
              <w:t>Df</w:t>
            </w:r>
          </w:p>
        </w:tc>
        <w:tc>
          <w:tcPr>
            <w:tcW w:w="1415" w:type="dxa"/>
            <w:shd w:val="clear" w:color="auto" w:fill="FFFFFF"/>
          </w:tcPr>
          <w:p w:rsidR="005600D6" w:rsidRDefault="005600D6" w:rsidP="00335C2C">
            <w:pPr>
              <w:spacing w:after="0"/>
              <w:ind w:left="60" w:right="60"/>
              <w:jc w:val="center"/>
            </w:pPr>
            <w:r>
              <w:t>Mean Square</w:t>
            </w:r>
          </w:p>
        </w:tc>
        <w:tc>
          <w:tcPr>
            <w:tcW w:w="1030" w:type="dxa"/>
            <w:shd w:val="clear" w:color="auto" w:fill="FFFFFF"/>
          </w:tcPr>
          <w:p w:rsidR="005600D6" w:rsidRDefault="005600D6" w:rsidP="00335C2C">
            <w:pPr>
              <w:spacing w:after="0"/>
              <w:ind w:left="60" w:right="60"/>
              <w:jc w:val="center"/>
            </w:pPr>
            <w:r>
              <w:t>F</w:t>
            </w:r>
          </w:p>
        </w:tc>
        <w:tc>
          <w:tcPr>
            <w:tcW w:w="1030" w:type="dxa"/>
            <w:shd w:val="clear" w:color="auto" w:fill="FFFFFF"/>
          </w:tcPr>
          <w:p w:rsidR="005600D6" w:rsidRDefault="005600D6" w:rsidP="00335C2C">
            <w:pPr>
              <w:spacing w:after="0"/>
              <w:ind w:left="60" w:right="60"/>
              <w:jc w:val="center"/>
            </w:pPr>
            <w:r>
              <w:t>Sig.</w:t>
            </w:r>
          </w:p>
        </w:tc>
      </w:tr>
      <w:tr w:rsidR="005600D6" w:rsidTr="00335C2C">
        <w:trPr>
          <w:cantSplit/>
        </w:trPr>
        <w:tc>
          <w:tcPr>
            <w:tcW w:w="1706" w:type="dxa"/>
            <w:shd w:val="clear" w:color="auto" w:fill="95B3D7" w:themeFill="accent1" w:themeFillTint="99"/>
          </w:tcPr>
          <w:p w:rsidR="005600D6" w:rsidRDefault="005600D6" w:rsidP="00335C2C">
            <w:pPr>
              <w:spacing w:after="0"/>
              <w:ind w:left="60" w:right="60"/>
            </w:pPr>
            <w:r>
              <w:t>Between Groups</w:t>
            </w:r>
          </w:p>
        </w:tc>
        <w:tc>
          <w:tcPr>
            <w:tcW w:w="1475" w:type="dxa"/>
            <w:shd w:val="clear" w:color="auto" w:fill="FFFFFF"/>
          </w:tcPr>
          <w:p w:rsidR="005600D6" w:rsidRDefault="005600D6" w:rsidP="00335C2C">
            <w:pPr>
              <w:spacing w:after="0"/>
              <w:ind w:left="60" w:right="60"/>
              <w:jc w:val="right"/>
            </w:pPr>
            <w:r>
              <w:t>162116,667</w:t>
            </w:r>
          </w:p>
        </w:tc>
        <w:tc>
          <w:tcPr>
            <w:tcW w:w="1030" w:type="dxa"/>
            <w:shd w:val="clear" w:color="auto" w:fill="FFFFFF"/>
          </w:tcPr>
          <w:p w:rsidR="005600D6" w:rsidRDefault="005600D6" w:rsidP="00335C2C">
            <w:pPr>
              <w:spacing w:after="0"/>
              <w:ind w:left="60" w:right="60"/>
              <w:jc w:val="right"/>
            </w:pPr>
            <w:r>
              <w:t>3</w:t>
            </w:r>
          </w:p>
        </w:tc>
        <w:tc>
          <w:tcPr>
            <w:tcW w:w="1415" w:type="dxa"/>
            <w:shd w:val="clear" w:color="auto" w:fill="FFFFFF"/>
          </w:tcPr>
          <w:p w:rsidR="005600D6" w:rsidRDefault="005600D6" w:rsidP="00335C2C">
            <w:pPr>
              <w:spacing w:after="0"/>
              <w:ind w:left="60" w:right="60"/>
              <w:jc w:val="right"/>
            </w:pPr>
            <w:r>
              <w:t>54038,889</w:t>
            </w:r>
          </w:p>
        </w:tc>
        <w:tc>
          <w:tcPr>
            <w:tcW w:w="1030" w:type="dxa"/>
            <w:shd w:val="clear" w:color="auto" w:fill="FFFFFF"/>
          </w:tcPr>
          <w:p w:rsidR="005600D6" w:rsidRDefault="005600D6" w:rsidP="00335C2C">
            <w:pPr>
              <w:spacing w:after="0"/>
              <w:ind w:left="60" w:right="60"/>
              <w:jc w:val="right"/>
            </w:pPr>
            <w:r>
              <w:t>193,169</w:t>
            </w:r>
          </w:p>
        </w:tc>
        <w:tc>
          <w:tcPr>
            <w:tcW w:w="1030" w:type="dxa"/>
            <w:shd w:val="clear" w:color="auto" w:fill="FFFFFF"/>
          </w:tcPr>
          <w:p w:rsidR="005600D6" w:rsidRDefault="005600D6" w:rsidP="00335C2C">
            <w:pPr>
              <w:spacing w:after="0"/>
              <w:ind w:left="60" w:right="60"/>
              <w:jc w:val="right"/>
            </w:pPr>
            <w:r>
              <w:t>,000</w:t>
            </w:r>
          </w:p>
        </w:tc>
      </w:tr>
      <w:tr w:rsidR="005600D6" w:rsidTr="00335C2C">
        <w:trPr>
          <w:cantSplit/>
        </w:trPr>
        <w:tc>
          <w:tcPr>
            <w:tcW w:w="1706" w:type="dxa"/>
            <w:shd w:val="clear" w:color="auto" w:fill="95B3D7" w:themeFill="accent1" w:themeFillTint="99"/>
          </w:tcPr>
          <w:p w:rsidR="005600D6" w:rsidRDefault="005600D6" w:rsidP="00335C2C">
            <w:pPr>
              <w:spacing w:after="0"/>
              <w:ind w:left="60" w:right="60"/>
            </w:pPr>
            <w:r>
              <w:t>Within Groups</w:t>
            </w:r>
          </w:p>
        </w:tc>
        <w:tc>
          <w:tcPr>
            <w:tcW w:w="1475" w:type="dxa"/>
            <w:shd w:val="clear" w:color="auto" w:fill="FFFFFF"/>
          </w:tcPr>
          <w:p w:rsidR="005600D6" w:rsidRDefault="005600D6" w:rsidP="00335C2C">
            <w:pPr>
              <w:spacing w:after="0"/>
              <w:ind w:left="60" w:right="60"/>
              <w:jc w:val="right"/>
            </w:pPr>
            <w:r>
              <w:t>2238,000</w:t>
            </w:r>
          </w:p>
        </w:tc>
        <w:tc>
          <w:tcPr>
            <w:tcW w:w="1030" w:type="dxa"/>
            <w:shd w:val="clear" w:color="auto" w:fill="FFFFFF"/>
          </w:tcPr>
          <w:p w:rsidR="005600D6" w:rsidRDefault="005600D6" w:rsidP="00335C2C">
            <w:pPr>
              <w:spacing w:after="0"/>
              <w:ind w:left="60" w:right="60"/>
              <w:jc w:val="right"/>
            </w:pPr>
            <w:r>
              <w:t>8</w:t>
            </w:r>
          </w:p>
        </w:tc>
        <w:tc>
          <w:tcPr>
            <w:tcW w:w="1415" w:type="dxa"/>
            <w:shd w:val="clear" w:color="auto" w:fill="FFFFFF"/>
          </w:tcPr>
          <w:p w:rsidR="005600D6" w:rsidRDefault="005600D6" w:rsidP="00335C2C">
            <w:pPr>
              <w:spacing w:after="0"/>
              <w:ind w:left="60" w:right="60"/>
              <w:jc w:val="right"/>
            </w:pPr>
            <w:r>
              <w:t>279,750</w:t>
            </w:r>
          </w:p>
        </w:tc>
        <w:tc>
          <w:tcPr>
            <w:tcW w:w="1030" w:type="dxa"/>
            <w:shd w:val="clear" w:color="auto" w:fill="FFFFFF"/>
            <w:vAlign w:val="center"/>
          </w:tcPr>
          <w:p w:rsidR="005600D6" w:rsidRDefault="005600D6" w:rsidP="00335C2C">
            <w:pPr>
              <w:spacing w:after="0" w:line="240" w:lineRule="auto"/>
            </w:pPr>
          </w:p>
        </w:tc>
        <w:tc>
          <w:tcPr>
            <w:tcW w:w="1030" w:type="dxa"/>
            <w:shd w:val="clear" w:color="auto" w:fill="FFFFFF"/>
            <w:vAlign w:val="center"/>
          </w:tcPr>
          <w:p w:rsidR="005600D6" w:rsidRDefault="005600D6" w:rsidP="00335C2C">
            <w:pPr>
              <w:spacing w:after="0" w:line="240" w:lineRule="auto"/>
            </w:pPr>
          </w:p>
        </w:tc>
      </w:tr>
      <w:tr w:rsidR="005600D6" w:rsidTr="00335C2C">
        <w:trPr>
          <w:cantSplit/>
        </w:trPr>
        <w:tc>
          <w:tcPr>
            <w:tcW w:w="1706" w:type="dxa"/>
            <w:shd w:val="clear" w:color="auto" w:fill="95B3D7" w:themeFill="accent1" w:themeFillTint="99"/>
          </w:tcPr>
          <w:p w:rsidR="005600D6" w:rsidRDefault="005600D6" w:rsidP="00335C2C">
            <w:pPr>
              <w:spacing w:after="0"/>
              <w:ind w:left="60" w:right="60"/>
            </w:pPr>
            <w:r>
              <w:t>Total</w:t>
            </w:r>
          </w:p>
        </w:tc>
        <w:tc>
          <w:tcPr>
            <w:tcW w:w="1475" w:type="dxa"/>
            <w:shd w:val="clear" w:color="auto" w:fill="FFFFFF"/>
          </w:tcPr>
          <w:p w:rsidR="005600D6" w:rsidRDefault="005600D6" w:rsidP="00335C2C">
            <w:pPr>
              <w:spacing w:after="0"/>
              <w:ind w:left="60" w:right="60"/>
              <w:jc w:val="right"/>
            </w:pPr>
            <w:r>
              <w:t>164354,667</w:t>
            </w:r>
          </w:p>
        </w:tc>
        <w:tc>
          <w:tcPr>
            <w:tcW w:w="1030" w:type="dxa"/>
            <w:shd w:val="clear" w:color="auto" w:fill="FFFFFF"/>
          </w:tcPr>
          <w:p w:rsidR="005600D6" w:rsidRDefault="005600D6" w:rsidP="00335C2C">
            <w:pPr>
              <w:spacing w:after="0"/>
              <w:ind w:left="60" w:right="60"/>
              <w:jc w:val="right"/>
            </w:pPr>
            <w:r>
              <w:t>11</w:t>
            </w:r>
          </w:p>
        </w:tc>
        <w:tc>
          <w:tcPr>
            <w:tcW w:w="1415" w:type="dxa"/>
            <w:shd w:val="clear" w:color="auto" w:fill="FFFFFF"/>
            <w:vAlign w:val="center"/>
          </w:tcPr>
          <w:p w:rsidR="005600D6" w:rsidRDefault="005600D6" w:rsidP="00335C2C">
            <w:pPr>
              <w:spacing w:after="0" w:line="240" w:lineRule="auto"/>
            </w:pPr>
          </w:p>
        </w:tc>
        <w:tc>
          <w:tcPr>
            <w:tcW w:w="1030" w:type="dxa"/>
            <w:shd w:val="clear" w:color="auto" w:fill="FFFFFF"/>
            <w:vAlign w:val="center"/>
          </w:tcPr>
          <w:p w:rsidR="005600D6" w:rsidRDefault="005600D6" w:rsidP="00335C2C">
            <w:pPr>
              <w:spacing w:after="0" w:line="240" w:lineRule="auto"/>
            </w:pPr>
          </w:p>
        </w:tc>
        <w:tc>
          <w:tcPr>
            <w:tcW w:w="1030" w:type="dxa"/>
            <w:shd w:val="clear" w:color="auto" w:fill="FFFFFF"/>
            <w:vAlign w:val="center"/>
          </w:tcPr>
          <w:p w:rsidR="005600D6" w:rsidRDefault="005600D6" w:rsidP="00335C2C">
            <w:pPr>
              <w:spacing w:after="0" w:line="240" w:lineRule="auto"/>
            </w:pPr>
          </w:p>
        </w:tc>
      </w:tr>
    </w:tbl>
    <w:p w:rsidR="005600D6" w:rsidRPr="0040776C" w:rsidRDefault="005600D6" w:rsidP="005600D6">
      <w:pPr>
        <w:spacing w:after="0" w:line="360" w:lineRule="auto"/>
        <w:rPr>
          <w:rFonts w:ascii="Times New Roman" w:hAnsi="Times New Roman" w:cs="Times New Roman"/>
          <w:sz w:val="24"/>
        </w:rPr>
      </w:pPr>
      <w:r w:rsidRPr="0040776C">
        <w:rPr>
          <w:rFonts w:ascii="Times New Roman" w:hAnsi="Times New Roman" w:cs="Times New Roman"/>
          <w:sz w:val="24"/>
        </w:rPr>
        <w:t xml:space="preserve">Sig : 0.000 &lt; 0.05 , H1       </w:t>
      </w:r>
      <w:r w:rsidRPr="0040776C">
        <w:rPr>
          <w:rFonts w:ascii="Times New Roman" w:hAnsi="Times New Roman" w:cs="Times New Roman"/>
          <w:sz w:val="24"/>
          <w:lang w:val="en-US"/>
        </w:rPr>
        <w:t xml:space="preserve">          </w:t>
      </w:r>
      <w:r w:rsidRPr="0040776C">
        <w:rPr>
          <w:rFonts w:ascii="Times New Roman" w:hAnsi="Times New Roman" w:cs="Times New Roman"/>
          <w:sz w:val="24"/>
        </w:rPr>
        <w:t xml:space="preserve">Berpengaruh </w:t>
      </w:r>
      <w:proofErr w:type="spellStart"/>
      <w:r>
        <w:rPr>
          <w:rFonts w:ascii="Times New Roman" w:hAnsi="Times New Roman" w:cs="Times New Roman"/>
          <w:sz w:val="24"/>
          <w:lang w:val="en-US"/>
        </w:rPr>
        <w:t>sangat</w:t>
      </w:r>
      <w:proofErr w:type="spellEnd"/>
      <w:r>
        <w:rPr>
          <w:rFonts w:ascii="Times New Roman" w:hAnsi="Times New Roman" w:cs="Times New Roman"/>
          <w:sz w:val="24"/>
          <w:lang w:val="en-US"/>
        </w:rPr>
        <w:t xml:space="preserve"> </w:t>
      </w:r>
      <w:r w:rsidRPr="0040776C">
        <w:rPr>
          <w:rFonts w:ascii="Times New Roman" w:hAnsi="Times New Roman" w:cs="Times New Roman"/>
          <w:sz w:val="24"/>
        </w:rPr>
        <w:t>nyata.</w:t>
      </w:r>
      <w:r w:rsidRPr="0040776C">
        <w:rPr>
          <w:rFonts w:ascii="Times New Roman" w:hAnsi="Times New Roman" w:cs="Times New Roman"/>
          <w:noProof/>
          <w:sz w:val="24"/>
          <w:lang w:eastAsia="id-ID"/>
        </w:rPr>
        <mc:AlternateContent>
          <mc:Choice Requires="wps">
            <w:drawing>
              <wp:anchor distT="0" distB="0" distL="114300" distR="114300" simplePos="0" relativeHeight="251660288" behindDoc="0" locked="0" layoutInCell="1" hidden="0" allowOverlap="1" wp14:anchorId="6091AAFC" wp14:editId="4F597258">
                <wp:simplePos x="0" y="0"/>
                <wp:positionH relativeFrom="column">
                  <wp:posOffset>1412875</wp:posOffset>
                </wp:positionH>
                <wp:positionV relativeFrom="paragraph">
                  <wp:posOffset>80010</wp:posOffset>
                </wp:positionV>
                <wp:extent cx="231775" cy="12700"/>
                <wp:effectExtent l="0" t="0" r="0" b="0"/>
                <wp:wrapNone/>
                <wp:docPr id="39" name="Straight Arrow Connector 39"/>
                <wp:cNvGraphicFramePr/>
                <a:graphic xmlns:a="http://schemas.openxmlformats.org/drawingml/2006/main">
                  <a:graphicData uri="http://schemas.microsoft.com/office/word/2010/wordprocessingShape">
                    <wps:wsp>
                      <wps:cNvCnPr/>
                      <wps:spPr>
                        <a:xfrm>
                          <a:off x="0" y="0"/>
                          <a:ext cx="231775" cy="0"/>
                        </a:xfrm>
                        <a:prstGeom prst="straightConnector1">
                          <a:avLst/>
                        </a:prstGeom>
                        <a:noFill/>
                        <a:ln w="9525" cap="flat" cmpd="sng" algn="ctr">
                          <a:solidFill>
                            <a:srgbClr val="000000"/>
                          </a:solidFill>
                          <a:miter lim="800000"/>
                          <a:headEnd/>
                          <a:tailEnd type="triangle" w="med" len="med"/>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9" o:spid="_x0000_s1026" type="#_x0000_t32" style="position:absolute;margin-left:111.25pt;margin-top:6.3pt;width:18.25pt;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">
                <v:stroke endarrow="block" joinstyle="miter"/>
              </v:shape>
            </w:pict>
          </mc:Fallback>
        </mc:AlternateContent>
      </w:r>
    </w:p>
    <w:p w:rsidR="005600D6" w:rsidRPr="000F3C6A" w:rsidRDefault="005600D6" w:rsidP="005600D6">
      <w:pPr>
        <w:spacing w:after="0" w:line="360" w:lineRule="auto"/>
        <w:rPr>
          <w:rFonts w:ascii="Times New Roman" w:hAnsi="Times New Roman" w:cs="Times New Roman"/>
          <w:sz w:val="24"/>
          <w:lang w:val="en-US"/>
        </w:rPr>
      </w:pPr>
      <w:r>
        <w:rPr>
          <w:rFonts w:ascii="Times New Roman" w:hAnsi="Times New Roman" w:cs="Times New Roman"/>
          <w:sz w:val="24"/>
        </w:rPr>
        <w:t xml:space="preserve">Kesimpulan </w:t>
      </w:r>
    </w:p>
    <w:p w:rsidR="005600D6" w:rsidRPr="0040776C" w:rsidRDefault="005600D6" w:rsidP="005600D6">
      <w:pPr>
        <w:spacing w:after="0" w:line="360" w:lineRule="auto"/>
        <w:ind w:firstLine="720"/>
        <w:jc w:val="both"/>
        <w:rPr>
          <w:rFonts w:ascii="Times New Roman" w:hAnsi="Times New Roman" w:cs="Times New Roman"/>
          <w:sz w:val="24"/>
        </w:rPr>
      </w:pPr>
      <w:r w:rsidRPr="0040776C">
        <w:rPr>
          <w:rFonts w:ascii="Times New Roman" w:hAnsi="Times New Roman" w:cs="Times New Roman"/>
          <w:sz w:val="24"/>
        </w:rPr>
        <w:t xml:space="preserve">Pemberian Limbah sawi, Ampas Tahu dan Dedak padi berpengaruh nyata terhadap pertumbuhan bobot cacing sutra </w:t>
      </w:r>
      <w:r w:rsidRPr="0040776C">
        <w:rPr>
          <w:rFonts w:ascii="Times New Roman" w:hAnsi="Times New Roman" w:cs="Times New Roman"/>
          <w:i/>
          <w:sz w:val="24"/>
        </w:rPr>
        <w:t>(Tubifex sp)</w:t>
      </w:r>
    </w:p>
    <w:p w:rsidR="005600D6" w:rsidRDefault="005600D6" w:rsidP="005600D6">
      <w:pPr>
        <w:spacing w:after="0" w:line="360" w:lineRule="auto"/>
      </w:pPr>
    </w:p>
    <w:p w:rsidR="005600D6" w:rsidRPr="00CD61FE" w:rsidRDefault="005600D6" w:rsidP="005600D6">
      <w:pPr>
        <w:numPr>
          <w:ilvl w:val="0"/>
          <w:numId w:val="23"/>
        </w:numPr>
        <w:spacing w:after="0" w:line="360" w:lineRule="auto"/>
        <w:jc w:val="both"/>
        <w:rPr>
          <w:rFonts w:ascii="Times New Roman" w:hAnsi="Times New Roman" w:cs="Times New Roman"/>
          <w:sz w:val="24"/>
        </w:rPr>
      </w:pPr>
      <w:r w:rsidRPr="00CD61FE">
        <w:rPr>
          <w:rFonts w:ascii="Times New Roman" w:hAnsi="Times New Roman" w:cs="Times New Roman"/>
          <w:sz w:val="24"/>
        </w:rPr>
        <w:t>Uji Duncan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3"/>
        <w:gridCol w:w="1016"/>
        <w:gridCol w:w="1117"/>
        <w:gridCol w:w="1184"/>
        <w:gridCol w:w="1184"/>
        <w:gridCol w:w="1184"/>
        <w:gridCol w:w="1186"/>
      </w:tblGrid>
      <w:tr w:rsidR="005600D6" w:rsidTr="00335C2C">
        <w:trPr>
          <w:cantSplit/>
        </w:trPr>
        <w:tc>
          <w:tcPr>
            <w:tcW w:w="5000" w:type="pct"/>
            <w:gridSpan w:val="7"/>
            <w:shd w:val="clear" w:color="auto" w:fill="FFFFFF"/>
            <w:vAlign w:val="center"/>
          </w:tcPr>
          <w:p w:rsidR="005600D6" w:rsidRDefault="005600D6" w:rsidP="00335C2C">
            <w:pPr>
              <w:spacing w:after="0"/>
              <w:ind w:left="60" w:right="60"/>
              <w:jc w:val="center"/>
            </w:pPr>
            <w:r>
              <w:rPr>
                <w:b/>
              </w:rPr>
              <w:t>Bobot mutlak</w:t>
            </w:r>
          </w:p>
        </w:tc>
      </w:tr>
      <w:tr w:rsidR="005600D6" w:rsidTr="00335C2C">
        <w:trPr>
          <w:cantSplit/>
        </w:trPr>
        <w:tc>
          <w:tcPr>
            <w:tcW w:w="787" w:type="pct"/>
            <w:shd w:val="clear" w:color="auto" w:fill="auto"/>
          </w:tcPr>
          <w:p w:rsidR="005600D6" w:rsidRDefault="005600D6" w:rsidP="00335C2C">
            <w:pPr>
              <w:spacing w:after="0" w:line="240" w:lineRule="auto"/>
            </w:pPr>
          </w:p>
        </w:tc>
        <w:tc>
          <w:tcPr>
            <w:tcW w:w="623" w:type="pct"/>
            <w:vMerge w:val="restart"/>
            <w:shd w:val="clear" w:color="auto" w:fill="FFFFFF"/>
          </w:tcPr>
          <w:p w:rsidR="005600D6" w:rsidRDefault="005600D6" w:rsidP="00335C2C">
            <w:pPr>
              <w:spacing w:after="0"/>
              <w:ind w:left="60" w:right="60"/>
            </w:pPr>
            <w:r>
              <w:t>Sampel</w:t>
            </w:r>
          </w:p>
        </w:tc>
        <w:tc>
          <w:tcPr>
            <w:tcW w:w="685" w:type="pct"/>
            <w:vMerge w:val="restart"/>
            <w:shd w:val="clear" w:color="auto" w:fill="FFFFFF"/>
          </w:tcPr>
          <w:p w:rsidR="005600D6" w:rsidRDefault="005600D6" w:rsidP="00335C2C">
            <w:pPr>
              <w:spacing w:after="0"/>
              <w:ind w:left="60" w:right="60"/>
              <w:jc w:val="center"/>
            </w:pPr>
            <w:r>
              <w:t>N</w:t>
            </w:r>
          </w:p>
        </w:tc>
        <w:tc>
          <w:tcPr>
            <w:tcW w:w="2905" w:type="pct"/>
            <w:gridSpan w:val="4"/>
            <w:shd w:val="clear" w:color="auto" w:fill="FFFFFF"/>
          </w:tcPr>
          <w:p w:rsidR="005600D6" w:rsidRDefault="005600D6" w:rsidP="00335C2C">
            <w:pPr>
              <w:spacing w:after="0"/>
              <w:ind w:left="60" w:right="60"/>
              <w:jc w:val="center"/>
            </w:pPr>
            <w:r>
              <w:t>Subset</w:t>
            </w:r>
          </w:p>
        </w:tc>
      </w:tr>
      <w:tr w:rsidR="005600D6" w:rsidTr="00335C2C">
        <w:trPr>
          <w:cantSplit/>
        </w:trPr>
        <w:tc>
          <w:tcPr>
            <w:tcW w:w="787" w:type="pct"/>
            <w:shd w:val="clear" w:color="auto" w:fill="auto"/>
          </w:tcPr>
          <w:p w:rsidR="005600D6" w:rsidRDefault="005600D6" w:rsidP="00335C2C">
            <w:pPr>
              <w:spacing w:after="0" w:line="240" w:lineRule="auto"/>
            </w:pPr>
          </w:p>
        </w:tc>
        <w:tc>
          <w:tcPr>
            <w:tcW w:w="623" w:type="pct"/>
            <w:vMerge/>
            <w:shd w:val="clear" w:color="auto" w:fill="FFFFFF"/>
          </w:tcPr>
          <w:p w:rsidR="005600D6" w:rsidRDefault="005600D6" w:rsidP="00335C2C">
            <w:pPr>
              <w:widowControl w:val="0"/>
              <w:pBdr>
                <w:top w:val="nil"/>
                <w:left w:val="nil"/>
                <w:bottom w:val="nil"/>
                <w:right w:val="nil"/>
                <w:between w:val="nil"/>
              </w:pBdr>
              <w:spacing w:after="0"/>
            </w:pPr>
          </w:p>
        </w:tc>
        <w:tc>
          <w:tcPr>
            <w:tcW w:w="685" w:type="pct"/>
            <w:vMerge/>
            <w:shd w:val="clear" w:color="auto" w:fill="FFFFFF"/>
          </w:tcPr>
          <w:p w:rsidR="005600D6" w:rsidRDefault="005600D6" w:rsidP="00335C2C">
            <w:pPr>
              <w:widowControl w:val="0"/>
              <w:pBdr>
                <w:top w:val="nil"/>
                <w:left w:val="nil"/>
                <w:bottom w:val="nil"/>
                <w:right w:val="nil"/>
                <w:between w:val="nil"/>
              </w:pBdr>
              <w:spacing w:after="0"/>
            </w:pPr>
          </w:p>
        </w:tc>
        <w:tc>
          <w:tcPr>
            <w:tcW w:w="726" w:type="pct"/>
            <w:shd w:val="clear" w:color="auto" w:fill="FFFFFF"/>
          </w:tcPr>
          <w:p w:rsidR="005600D6" w:rsidRDefault="005600D6" w:rsidP="00335C2C">
            <w:pPr>
              <w:spacing w:after="0"/>
              <w:ind w:left="60" w:right="60"/>
              <w:jc w:val="center"/>
            </w:pPr>
            <w:r>
              <w:t>1</w:t>
            </w:r>
          </w:p>
        </w:tc>
        <w:tc>
          <w:tcPr>
            <w:tcW w:w="726" w:type="pct"/>
            <w:shd w:val="clear" w:color="auto" w:fill="FFFFFF"/>
          </w:tcPr>
          <w:p w:rsidR="005600D6" w:rsidRDefault="005600D6" w:rsidP="00335C2C">
            <w:pPr>
              <w:spacing w:after="0"/>
              <w:ind w:left="60" w:right="60"/>
              <w:jc w:val="center"/>
            </w:pPr>
            <w:r>
              <w:t>2</w:t>
            </w:r>
          </w:p>
        </w:tc>
        <w:tc>
          <w:tcPr>
            <w:tcW w:w="726" w:type="pct"/>
            <w:shd w:val="clear" w:color="auto" w:fill="FFFFFF"/>
          </w:tcPr>
          <w:p w:rsidR="005600D6" w:rsidRDefault="005600D6" w:rsidP="00335C2C">
            <w:pPr>
              <w:spacing w:after="0"/>
              <w:ind w:left="60" w:right="60"/>
              <w:jc w:val="center"/>
            </w:pPr>
            <w:r>
              <w:t>3</w:t>
            </w:r>
          </w:p>
        </w:tc>
        <w:tc>
          <w:tcPr>
            <w:tcW w:w="726" w:type="pct"/>
            <w:shd w:val="clear" w:color="auto" w:fill="FFFFFF"/>
          </w:tcPr>
          <w:p w:rsidR="005600D6" w:rsidRDefault="005600D6" w:rsidP="00335C2C">
            <w:pPr>
              <w:spacing w:after="0"/>
              <w:ind w:left="60" w:right="60"/>
              <w:jc w:val="center"/>
            </w:pPr>
            <w:r>
              <w:t>4</w:t>
            </w:r>
          </w:p>
        </w:tc>
      </w:tr>
      <w:tr w:rsidR="005600D6" w:rsidTr="00335C2C">
        <w:trPr>
          <w:cantSplit/>
        </w:trPr>
        <w:tc>
          <w:tcPr>
            <w:tcW w:w="787" w:type="pct"/>
            <w:vMerge w:val="restart"/>
            <w:shd w:val="clear" w:color="auto" w:fill="95B3D7" w:themeFill="accent1" w:themeFillTint="99"/>
          </w:tcPr>
          <w:p w:rsidR="005600D6" w:rsidRDefault="005600D6" w:rsidP="00335C2C">
            <w:pPr>
              <w:spacing w:after="0"/>
              <w:ind w:left="60" w:right="60"/>
            </w:pPr>
            <w:r>
              <w:t>Tukey B</w:t>
            </w:r>
            <w:r>
              <w:rPr>
                <w:vertAlign w:val="superscript"/>
              </w:rPr>
              <w:t>a,b</w:t>
            </w:r>
          </w:p>
        </w:tc>
        <w:tc>
          <w:tcPr>
            <w:tcW w:w="623" w:type="pct"/>
            <w:shd w:val="clear" w:color="auto" w:fill="95B3D7" w:themeFill="accent1" w:themeFillTint="99"/>
          </w:tcPr>
          <w:p w:rsidR="005600D6" w:rsidRDefault="005600D6" w:rsidP="00335C2C">
            <w:pPr>
              <w:spacing w:after="0"/>
              <w:ind w:left="60" w:right="60"/>
              <w:jc w:val="center"/>
            </w:pPr>
            <w:r>
              <w:t>D</w:t>
            </w:r>
          </w:p>
        </w:tc>
        <w:tc>
          <w:tcPr>
            <w:tcW w:w="685" w:type="pct"/>
            <w:shd w:val="clear" w:color="auto" w:fill="FFFFFF"/>
          </w:tcPr>
          <w:p w:rsidR="005600D6" w:rsidRDefault="005600D6" w:rsidP="00335C2C">
            <w:pPr>
              <w:spacing w:after="0"/>
              <w:ind w:left="60" w:right="60"/>
              <w:jc w:val="center"/>
            </w:pPr>
            <w:r>
              <w:t>3</w:t>
            </w:r>
          </w:p>
        </w:tc>
        <w:tc>
          <w:tcPr>
            <w:tcW w:w="726" w:type="pct"/>
            <w:shd w:val="clear" w:color="auto" w:fill="FFFFFF"/>
          </w:tcPr>
          <w:p w:rsidR="005600D6" w:rsidRDefault="005600D6" w:rsidP="00335C2C">
            <w:pPr>
              <w:spacing w:after="0"/>
              <w:ind w:left="60" w:right="60"/>
              <w:jc w:val="right"/>
            </w:pPr>
            <w:r>
              <w:t>241,3333</w:t>
            </w:r>
          </w:p>
        </w:tc>
        <w:tc>
          <w:tcPr>
            <w:tcW w:w="726" w:type="pct"/>
            <w:shd w:val="clear" w:color="auto" w:fill="FFFFFF"/>
            <w:vAlign w:val="center"/>
          </w:tcPr>
          <w:p w:rsidR="005600D6" w:rsidRDefault="005600D6" w:rsidP="00335C2C">
            <w:pPr>
              <w:spacing w:after="0" w:line="240" w:lineRule="auto"/>
            </w:pPr>
          </w:p>
        </w:tc>
        <w:tc>
          <w:tcPr>
            <w:tcW w:w="726" w:type="pct"/>
            <w:shd w:val="clear" w:color="auto" w:fill="FFFFFF"/>
            <w:vAlign w:val="center"/>
          </w:tcPr>
          <w:p w:rsidR="005600D6" w:rsidRDefault="005600D6" w:rsidP="00335C2C">
            <w:pPr>
              <w:spacing w:after="0" w:line="240" w:lineRule="auto"/>
            </w:pPr>
          </w:p>
        </w:tc>
        <w:tc>
          <w:tcPr>
            <w:tcW w:w="726" w:type="pct"/>
            <w:shd w:val="clear" w:color="auto" w:fill="FFFFFF"/>
            <w:vAlign w:val="center"/>
          </w:tcPr>
          <w:p w:rsidR="005600D6" w:rsidRDefault="005600D6" w:rsidP="00335C2C">
            <w:pPr>
              <w:spacing w:after="0" w:line="240" w:lineRule="auto"/>
            </w:pPr>
          </w:p>
        </w:tc>
      </w:tr>
      <w:tr w:rsidR="005600D6" w:rsidTr="00335C2C">
        <w:trPr>
          <w:cantSplit/>
        </w:trPr>
        <w:tc>
          <w:tcPr>
            <w:tcW w:w="787" w:type="pct"/>
            <w:vMerge/>
            <w:shd w:val="clear" w:color="auto" w:fill="95B3D7" w:themeFill="accent1" w:themeFillTint="99"/>
          </w:tcPr>
          <w:p w:rsidR="005600D6" w:rsidRDefault="005600D6" w:rsidP="00335C2C">
            <w:pPr>
              <w:widowControl w:val="0"/>
              <w:pBdr>
                <w:top w:val="nil"/>
                <w:left w:val="nil"/>
                <w:bottom w:val="nil"/>
                <w:right w:val="nil"/>
                <w:between w:val="nil"/>
              </w:pBdr>
              <w:spacing w:after="0"/>
            </w:pPr>
          </w:p>
        </w:tc>
        <w:tc>
          <w:tcPr>
            <w:tcW w:w="623" w:type="pct"/>
            <w:shd w:val="clear" w:color="auto" w:fill="95B3D7" w:themeFill="accent1" w:themeFillTint="99"/>
          </w:tcPr>
          <w:p w:rsidR="005600D6" w:rsidRDefault="005600D6" w:rsidP="00335C2C">
            <w:pPr>
              <w:spacing w:after="0"/>
              <w:ind w:left="60" w:right="60"/>
              <w:jc w:val="center"/>
            </w:pPr>
            <w:r>
              <w:t>C</w:t>
            </w:r>
          </w:p>
        </w:tc>
        <w:tc>
          <w:tcPr>
            <w:tcW w:w="685" w:type="pct"/>
            <w:shd w:val="clear" w:color="auto" w:fill="FFFFFF"/>
          </w:tcPr>
          <w:p w:rsidR="005600D6" w:rsidRDefault="005600D6" w:rsidP="00335C2C">
            <w:pPr>
              <w:spacing w:after="0"/>
              <w:ind w:left="60" w:right="60"/>
              <w:jc w:val="center"/>
            </w:pPr>
            <w:r>
              <w:t>3</w:t>
            </w:r>
          </w:p>
        </w:tc>
        <w:tc>
          <w:tcPr>
            <w:tcW w:w="726" w:type="pct"/>
            <w:shd w:val="clear" w:color="auto" w:fill="FFFFFF"/>
            <w:vAlign w:val="center"/>
          </w:tcPr>
          <w:p w:rsidR="005600D6" w:rsidRDefault="005600D6" w:rsidP="00335C2C">
            <w:pPr>
              <w:spacing w:after="0" w:line="240" w:lineRule="auto"/>
            </w:pPr>
          </w:p>
        </w:tc>
        <w:tc>
          <w:tcPr>
            <w:tcW w:w="726" w:type="pct"/>
            <w:shd w:val="clear" w:color="auto" w:fill="FFFFFF"/>
          </w:tcPr>
          <w:p w:rsidR="005600D6" w:rsidRDefault="005600D6" w:rsidP="00335C2C">
            <w:pPr>
              <w:spacing w:after="0"/>
              <w:ind w:left="60" w:right="60"/>
              <w:jc w:val="right"/>
            </w:pPr>
            <w:r>
              <w:t>548,3333</w:t>
            </w:r>
          </w:p>
        </w:tc>
        <w:tc>
          <w:tcPr>
            <w:tcW w:w="726" w:type="pct"/>
            <w:shd w:val="clear" w:color="auto" w:fill="FFFFFF"/>
            <w:vAlign w:val="center"/>
          </w:tcPr>
          <w:p w:rsidR="005600D6" w:rsidRDefault="005600D6" w:rsidP="00335C2C">
            <w:pPr>
              <w:spacing w:after="0" w:line="240" w:lineRule="auto"/>
            </w:pPr>
          </w:p>
        </w:tc>
        <w:tc>
          <w:tcPr>
            <w:tcW w:w="726" w:type="pct"/>
            <w:shd w:val="clear" w:color="auto" w:fill="FFFFFF"/>
            <w:vAlign w:val="center"/>
          </w:tcPr>
          <w:p w:rsidR="005600D6" w:rsidRDefault="005600D6" w:rsidP="00335C2C">
            <w:pPr>
              <w:spacing w:after="0" w:line="240" w:lineRule="auto"/>
            </w:pPr>
          </w:p>
        </w:tc>
      </w:tr>
      <w:tr w:rsidR="005600D6" w:rsidTr="00335C2C">
        <w:trPr>
          <w:cantSplit/>
        </w:trPr>
        <w:tc>
          <w:tcPr>
            <w:tcW w:w="787" w:type="pct"/>
            <w:vMerge/>
            <w:shd w:val="clear" w:color="auto" w:fill="95B3D7" w:themeFill="accent1" w:themeFillTint="99"/>
          </w:tcPr>
          <w:p w:rsidR="005600D6" w:rsidRDefault="005600D6" w:rsidP="00335C2C">
            <w:pPr>
              <w:widowControl w:val="0"/>
              <w:pBdr>
                <w:top w:val="nil"/>
                <w:left w:val="nil"/>
                <w:bottom w:val="nil"/>
                <w:right w:val="nil"/>
                <w:between w:val="nil"/>
              </w:pBdr>
              <w:spacing w:after="0"/>
            </w:pPr>
          </w:p>
        </w:tc>
        <w:tc>
          <w:tcPr>
            <w:tcW w:w="623" w:type="pct"/>
            <w:shd w:val="clear" w:color="auto" w:fill="95B3D7" w:themeFill="accent1" w:themeFillTint="99"/>
          </w:tcPr>
          <w:p w:rsidR="005600D6" w:rsidRDefault="005600D6" w:rsidP="00335C2C">
            <w:pPr>
              <w:spacing w:after="0"/>
              <w:ind w:left="60" w:right="60"/>
              <w:jc w:val="center"/>
            </w:pPr>
            <w:r>
              <w:t>B</w:t>
            </w:r>
          </w:p>
        </w:tc>
        <w:tc>
          <w:tcPr>
            <w:tcW w:w="685" w:type="pct"/>
            <w:shd w:val="clear" w:color="auto" w:fill="FFFFFF"/>
          </w:tcPr>
          <w:p w:rsidR="005600D6" w:rsidRDefault="005600D6" w:rsidP="00335C2C">
            <w:pPr>
              <w:spacing w:after="0"/>
              <w:ind w:left="60" w:right="60"/>
              <w:jc w:val="center"/>
            </w:pPr>
            <w:r>
              <w:t>3</w:t>
            </w:r>
          </w:p>
        </w:tc>
        <w:tc>
          <w:tcPr>
            <w:tcW w:w="726" w:type="pct"/>
            <w:shd w:val="clear" w:color="auto" w:fill="FFFFFF"/>
            <w:vAlign w:val="center"/>
          </w:tcPr>
          <w:p w:rsidR="005600D6" w:rsidRDefault="005600D6" w:rsidP="00335C2C">
            <w:pPr>
              <w:spacing w:after="0" w:line="240" w:lineRule="auto"/>
            </w:pPr>
          </w:p>
        </w:tc>
        <w:tc>
          <w:tcPr>
            <w:tcW w:w="726" w:type="pct"/>
            <w:shd w:val="clear" w:color="auto" w:fill="FFFFFF"/>
            <w:vAlign w:val="center"/>
          </w:tcPr>
          <w:p w:rsidR="005600D6" w:rsidRDefault="005600D6" w:rsidP="00335C2C">
            <w:pPr>
              <w:spacing w:after="0" w:line="240" w:lineRule="auto"/>
            </w:pPr>
          </w:p>
        </w:tc>
        <w:tc>
          <w:tcPr>
            <w:tcW w:w="726" w:type="pct"/>
            <w:shd w:val="clear" w:color="auto" w:fill="FFFFFF"/>
          </w:tcPr>
          <w:p w:rsidR="005600D6" w:rsidRDefault="005600D6" w:rsidP="00335C2C">
            <w:pPr>
              <w:spacing w:after="0"/>
              <w:ind w:left="60" w:right="60"/>
              <w:jc w:val="right"/>
            </w:pPr>
            <w:r>
              <w:t>437,6667</w:t>
            </w:r>
          </w:p>
        </w:tc>
        <w:tc>
          <w:tcPr>
            <w:tcW w:w="726" w:type="pct"/>
            <w:shd w:val="clear" w:color="auto" w:fill="FFFFFF"/>
            <w:vAlign w:val="center"/>
          </w:tcPr>
          <w:p w:rsidR="005600D6" w:rsidRDefault="005600D6" w:rsidP="00335C2C">
            <w:pPr>
              <w:spacing w:after="0" w:line="240" w:lineRule="auto"/>
            </w:pPr>
          </w:p>
        </w:tc>
      </w:tr>
      <w:tr w:rsidR="005600D6" w:rsidTr="00335C2C">
        <w:trPr>
          <w:cantSplit/>
        </w:trPr>
        <w:tc>
          <w:tcPr>
            <w:tcW w:w="787" w:type="pct"/>
            <w:vMerge/>
            <w:shd w:val="clear" w:color="auto" w:fill="95B3D7" w:themeFill="accent1" w:themeFillTint="99"/>
          </w:tcPr>
          <w:p w:rsidR="005600D6" w:rsidRDefault="005600D6" w:rsidP="00335C2C">
            <w:pPr>
              <w:widowControl w:val="0"/>
              <w:pBdr>
                <w:top w:val="nil"/>
                <w:left w:val="nil"/>
                <w:bottom w:val="nil"/>
                <w:right w:val="nil"/>
                <w:between w:val="nil"/>
              </w:pBdr>
              <w:spacing w:after="0"/>
            </w:pPr>
          </w:p>
        </w:tc>
        <w:tc>
          <w:tcPr>
            <w:tcW w:w="623" w:type="pct"/>
            <w:shd w:val="clear" w:color="auto" w:fill="95B3D7" w:themeFill="accent1" w:themeFillTint="99"/>
          </w:tcPr>
          <w:p w:rsidR="005600D6" w:rsidRDefault="005600D6" w:rsidP="00335C2C">
            <w:pPr>
              <w:spacing w:after="0"/>
              <w:ind w:left="60" w:right="60"/>
              <w:jc w:val="center"/>
            </w:pPr>
            <w:r>
              <w:t>A</w:t>
            </w:r>
          </w:p>
        </w:tc>
        <w:tc>
          <w:tcPr>
            <w:tcW w:w="685" w:type="pct"/>
            <w:shd w:val="clear" w:color="auto" w:fill="FFFFFF"/>
          </w:tcPr>
          <w:p w:rsidR="005600D6" w:rsidRDefault="005600D6" w:rsidP="00335C2C">
            <w:pPr>
              <w:spacing w:after="0"/>
              <w:ind w:left="60" w:right="60"/>
              <w:jc w:val="center"/>
            </w:pPr>
            <w:r>
              <w:t>3</w:t>
            </w:r>
          </w:p>
        </w:tc>
        <w:tc>
          <w:tcPr>
            <w:tcW w:w="726" w:type="pct"/>
            <w:shd w:val="clear" w:color="auto" w:fill="FFFFFF"/>
            <w:vAlign w:val="center"/>
          </w:tcPr>
          <w:p w:rsidR="005600D6" w:rsidRDefault="005600D6" w:rsidP="00335C2C">
            <w:pPr>
              <w:spacing w:after="0" w:line="240" w:lineRule="auto"/>
            </w:pPr>
          </w:p>
        </w:tc>
        <w:tc>
          <w:tcPr>
            <w:tcW w:w="726" w:type="pct"/>
            <w:shd w:val="clear" w:color="auto" w:fill="FFFFFF"/>
            <w:vAlign w:val="center"/>
          </w:tcPr>
          <w:p w:rsidR="005600D6" w:rsidRDefault="005600D6" w:rsidP="00335C2C">
            <w:pPr>
              <w:spacing w:after="0" w:line="240" w:lineRule="auto"/>
            </w:pPr>
          </w:p>
        </w:tc>
        <w:tc>
          <w:tcPr>
            <w:tcW w:w="726" w:type="pct"/>
            <w:shd w:val="clear" w:color="auto" w:fill="FFFFFF"/>
            <w:vAlign w:val="center"/>
          </w:tcPr>
          <w:p w:rsidR="005600D6" w:rsidRDefault="005600D6" w:rsidP="00335C2C">
            <w:pPr>
              <w:spacing w:after="0" w:line="240" w:lineRule="auto"/>
            </w:pPr>
          </w:p>
        </w:tc>
        <w:tc>
          <w:tcPr>
            <w:tcW w:w="726" w:type="pct"/>
            <w:shd w:val="clear" w:color="auto" w:fill="FFFFFF"/>
          </w:tcPr>
          <w:p w:rsidR="005600D6" w:rsidRDefault="005600D6" w:rsidP="00335C2C">
            <w:pPr>
              <w:spacing w:after="0"/>
              <w:ind w:left="60" w:right="60"/>
              <w:jc w:val="right"/>
            </w:pPr>
            <w:r>
              <w:t>322,0000</w:t>
            </w:r>
          </w:p>
        </w:tc>
      </w:tr>
      <w:tr w:rsidR="005600D6" w:rsidTr="00335C2C">
        <w:trPr>
          <w:cantSplit/>
        </w:trPr>
        <w:tc>
          <w:tcPr>
            <w:tcW w:w="787" w:type="pct"/>
            <w:vMerge w:val="restart"/>
            <w:shd w:val="clear" w:color="auto" w:fill="95B3D7" w:themeFill="accent1" w:themeFillTint="99"/>
          </w:tcPr>
          <w:p w:rsidR="005600D6" w:rsidRDefault="005600D6" w:rsidP="00335C2C">
            <w:pPr>
              <w:spacing w:after="0"/>
              <w:ind w:left="60" w:right="60"/>
            </w:pPr>
            <w:r>
              <w:t>Duncan</w:t>
            </w:r>
            <w:r>
              <w:rPr>
                <w:vertAlign w:val="superscript"/>
              </w:rPr>
              <w:t>a,b</w:t>
            </w:r>
          </w:p>
        </w:tc>
        <w:tc>
          <w:tcPr>
            <w:tcW w:w="623" w:type="pct"/>
            <w:shd w:val="clear" w:color="auto" w:fill="95B3D7" w:themeFill="accent1" w:themeFillTint="99"/>
          </w:tcPr>
          <w:p w:rsidR="005600D6" w:rsidRDefault="005600D6" w:rsidP="00335C2C">
            <w:pPr>
              <w:spacing w:after="0"/>
              <w:ind w:left="60" w:right="60"/>
              <w:jc w:val="center"/>
            </w:pPr>
            <w:r>
              <w:t>D</w:t>
            </w:r>
          </w:p>
        </w:tc>
        <w:tc>
          <w:tcPr>
            <w:tcW w:w="685" w:type="pct"/>
            <w:shd w:val="clear" w:color="auto" w:fill="FFFFFF"/>
          </w:tcPr>
          <w:p w:rsidR="005600D6" w:rsidRDefault="005600D6" w:rsidP="00335C2C">
            <w:pPr>
              <w:spacing w:after="0"/>
              <w:ind w:left="60" w:right="60"/>
              <w:jc w:val="center"/>
            </w:pPr>
            <w:r>
              <w:t>3</w:t>
            </w:r>
          </w:p>
        </w:tc>
        <w:tc>
          <w:tcPr>
            <w:tcW w:w="726" w:type="pct"/>
            <w:shd w:val="clear" w:color="auto" w:fill="FFFFFF"/>
          </w:tcPr>
          <w:p w:rsidR="005600D6" w:rsidRDefault="005600D6" w:rsidP="00335C2C">
            <w:pPr>
              <w:spacing w:after="0"/>
              <w:ind w:left="60" w:right="60"/>
              <w:jc w:val="right"/>
            </w:pPr>
            <w:r>
              <w:t>241,3333</w:t>
            </w:r>
          </w:p>
        </w:tc>
        <w:tc>
          <w:tcPr>
            <w:tcW w:w="726" w:type="pct"/>
            <w:shd w:val="clear" w:color="auto" w:fill="FFFFFF"/>
            <w:vAlign w:val="center"/>
          </w:tcPr>
          <w:p w:rsidR="005600D6" w:rsidRDefault="005600D6" w:rsidP="00335C2C">
            <w:pPr>
              <w:spacing w:after="0" w:line="240" w:lineRule="auto"/>
            </w:pPr>
          </w:p>
        </w:tc>
        <w:tc>
          <w:tcPr>
            <w:tcW w:w="726" w:type="pct"/>
            <w:shd w:val="clear" w:color="auto" w:fill="FFFFFF"/>
            <w:vAlign w:val="center"/>
          </w:tcPr>
          <w:p w:rsidR="005600D6" w:rsidRDefault="005600D6" w:rsidP="00335C2C">
            <w:pPr>
              <w:spacing w:after="0" w:line="240" w:lineRule="auto"/>
            </w:pPr>
          </w:p>
        </w:tc>
        <w:tc>
          <w:tcPr>
            <w:tcW w:w="726" w:type="pct"/>
            <w:shd w:val="clear" w:color="auto" w:fill="FFFFFF"/>
            <w:vAlign w:val="center"/>
          </w:tcPr>
          <w:p w:rsidR="005600D6" w:rsidRDefault="005600D6" w:rsidP="00335C2C">
            <w:pPr>
              <w:spacing w:after="0" w:line="240" w:lineRule="auto"/>
            </w:pPr>
          </w:p>
        </w:tc>
      </w:tr>
      <w:tr w:rsidR="005600D6" w:rsidTr="00335C2C">
        <w:trPr>
          <w:cantSplit/>
        </w:trPr>
        <w:tc>
          <w:tcPr>
            <w:tcW w:w="787" w:type="pct"/>
            <w:vMerge/>
            <w:shd w:val="clear" w:color="auto" w:fill="95B3D7" w:themeFill="accent1" w:themeFillTint="99"/>
          </w:tcPr>
          <w:p w:rsidR="005600D6" w:rsidRDefault="005600D6" w:rsidP="00335C2C">
            <w:pPr>
              <w:widowControl w:val="0"/>
              <w:pBdr>
                <w:top w:val="nil"/>
                <w:left w:val="nil"/>
                <w:bottom w:val="nil"/>
                <w:right w:val="nil"/>
                <w:between w:val="nil"/>
              </w:pBdr>
              <w:spacing w:after="0"/>
            </w:pPr>
          </w:p>
        </w:tc>
        <w:tc>
          <w:tcPr>
            <w:tcW w:w="623" w:type="pct"/>
            <w:shd w:val="clear" w:color="auto" w:fill="95B3D7" w:themeFill="accent1" w:themeFillTint="99"/>
          </w:tcPr>
          <w:p w:rsidR="005600D6" w:rsidRDefault="005600D6" w:rsidP="00335C2C">
            <w:pPr>
              <w:spacing w:after="0"/>
              <w:ind w:left="60" w:right="60"/>
              <w:jc w:val="center"/>
            </w:pPr>
            <w:r>
              <w:t>C</w:t>
            </w:r>
          </w:p>
        </w:tc>
        <w:tc>
          <w:tcPr>
            <w:tcW w:w="685" w:type="pct"/>
            <w:shd w:val="clear" w:color="auto" w:fill="FFFFFF"/>
          </w:tcPr>
          <w:p w:rsidR="005600D6" w:rsidRDefault="005600D6" w:rsidP="00335C2C">
            <w:pPr>
              <w:spacing w:after="0"/>
              <w:ind w:left="60" w:right="60"/>
              <w:jc w:val="center"/>
            </w:pPr>
            <w:r>
              <w:t>3</w:t>
            </w:r>
          </w:p>
        </w:tc>
        <w:tc>
          <w:tcPr>
            <w:tcW w:w="726" w:type="pct"/>
            <w:shd w:val="clear" w:color="auto" w:fill="FFFFFF"/>
            <w:vAlign w:val="center"/>
          </w:tcPr>
          <w:p w:rsidR="005600D6" w:rsidRDefault="005600D6" w:rsidP="00335C2C">
            <w:pPr>
              <w:spacing w:after="0" w:line="240" w:lineRule="auto"/>
            </w:pPr>
          </w:p>
        </w:tc>
        <w:tc>
          <w:tcPr>
            <w:tcW w:w="726" w:type="pct"/>
            <w:shd w:val="clear" w:color="auto" w:fill="FFFFFF"/>
          </w:tcPr>
          <w:p w:rsidR="005600D6" w:rsidRDefault="005600D6" w:rsidP="00335C2C">
            <w:pPr>
              <w:spacing w:after="0"/>
              <w:ind w:left="60" w:right="60"/>
              <w:jc w:val="right"/>
            </w:pPr>
            <w:r>
              <w:t>548,3333</w:t>
            </w:r>
          </w:p>
        </w:tc>
        <w:tc>
          <w:tcPr>
            <w:tcW w:w="726" w:type="pct"/>
            <w:shd w:val="clear" w:color="auto" w:fill="FFFFFF"/>
            <w:vAlign w:val="center"/>
          </w:tcPr>
          <w:p w:rsidR="005600D6" w:rsidRDefault="005600D6" w:rsidP="00335C2C">
            <w:pPr>
              <w:spacing w:after="0" w:line="240" w:lineRule="auto"/>
            </w:pPr>
          </w:p>
        </w:tc>
        <w:tc>
          <w:tcPr>
            <w:tcW w:w="726" w:type="pct"/>
            <w:shd w:val="clear" w:color="auto" w:fill="FFFFFF"/>
            <w:vAlign w:val="center"/>
          </w:tcPr>
          <w:p w:rsidR="005600D6" w:rsidRDefault="005600D6" w:rsidP="00335C2C">
            <w:pPr>
              <w:spacing w:after="0" w:line="240" w:lineRule="auto"/>
            </w:pPr>
          </w:p>
        </w:tc>
      </w:tr>
      <w:tr w:rsidR="005600D6" w:rsidTr="00335C2C">
        <w:trPr>
          <w:cantSplit/>
        </w:trPr>
        <w:tc>
          <w:tcPr>
            <w:tcW w:w="787" w:type="pct"/>
            <w:vMerge/>
            <w:shd w:val="clear" w:color="auto" w:fill="95B3D7" w:themeFill="accent1" w:themeFillTint="99"/>
          </w:tcPr>
          <w:p w:rsidR="005600D6" w:rsidRDefault="005600D6" w:rsidP="00335C2C">
            <w:pPr>
              <w:widowControl w:val="0"/>
              <w:pBdr>
                <w:top w:val="nil"/>
                <w:left w:val="nil"/>
                <w:bottom w:val="nil"/>
                <w:right w:val="nil"/>
                <w:between w:val="nil"/>
              </w:pBdr>
              <w:spacing w:after="0"/>
            </w:pPr>
          </w:p>
        </w:tc>
        <w:tc>
          <w:tcPr>
            <w:tcW w:w="623" w:type="pct"/>
            <w:shd w:val="clear" w:color="auto" w:fill="95B3D7" w:themeFill="accent1" w:themeFillTint="99"/>
          </w:tcPr>
          <w:p w:rsidR="005600D6" w:rsidRDefault="005600D6" w:rsidP="00335C2C">
            <w:pPr>
              <w:spacing w:after="0"/>
              <w:ind w:left="60" w:right="60"/>
              <w:jc w:val="center"/>
            </w:pPr>
            <w:r>
              <w:t>B</w:t>
            </w:r>
          </w:p>
        </w:tc>
        <w:tc>
          <w:tcPr>
            <w:tcW w:w="685" w:type="pct"/>
            <w:shd w:val="clear" w:color="auto" w:fill="FFFFFF"/>
          </w:tcPr>
          <w:p w:rsidR="005600D6" w:rsidRDefault="005600D6" w:rsidP="00335C2C">
            <w:pPr>
              <w:spacing w:after="0"/>
              <w:ind w:left="60" w:right="60"/>
              <w:jc w:val="center"/>
            </w:pPr>
            <w:r>
              <w:t>3</w:t>
            </w:r>
          </w:p>
        </w:tc>
        <w:tc>
          <w:tcPr>
            <w:tcW w:w="726" w:type="pct"/>
            <w:shd w:val="clear" w:color="auto" w:fill="FFFFFF"/>
            <w:vAlign w:val="center"/>
          </w:tcPr>
          <w:p w:rsidR="005600D6" w:rsidRDefault="005600D6" w:rsidP="00335C2C">
            <w:pPr>
              <w:spacing w:after="0" w:line="240" w:lineRule="auto"/>
            </w:pPr>
          </w:p>
        </w:tc>
        <w:tc>
          <w:tcPr>
            <w:tcW w:w="726" w:type="pct"/>
            <w:shd w:val="clear" w:color="auto" w:fill="FFFFFF"/>
            <w:vAlign w:val="center"/>
          </w:tcPr>
          <w:p w:rsidR="005600D6" w:rsidRDefault="005600D6" w:rsidP="00335C2C">
            <w:pPr>
              <w:spacing w:after="0" w:line="240" w:lineRule="auto"/>
            </w:pPr>
          </w:p>
        </w:tc>
        <w:tc>
          <w:tcPr>
            <w:tcW w:w="726" w:type="pct"/>
            <w:shd w:val="clear" w:color="auto" w:fill="FFFFFF"/>
          </w:tcPr>
          <w:p w:rsidR="005600D6" w:rsidRDefault="005600D6" w:rsidP="00335C2C">
            <w:pPr>
              <w:spacing w:after="0"/>
              <w:ind w:left="60" w:right="60"/>
              <w:jc w:val="right"/>
            </w:pPr>
            <w:r>
              <w:t>437,6667</w:t>
            </w:r>
          </w:p>
        </w:tc>
        <w:tc>
          <w:tcPr>
            <w:tcW w:w="726" w:type="pct"/>
            <w:shd w:val="clear" w:color="auto" w:fill="FFFFFF"/>
            <w:vAlign w:val="center"/>
          </w:tcPr>
          <w:p w:rsidR="005600D6" w:rsidRDefault="005600D6" w:rsidP="00335C2C">
            <w:pPr>
              <w:spacing w:after="0" w:line="240" w:lineRule="auto"/>
            </w:pPr>
          </w:p>
        </w:tc>
      </w:tr>
      <w:tr w:rsidR="005600D6" w:rsidTr="00335C2C">
        <w:trPr>
          <w:cantSplit/>
        </w:trPr>
        <w:tc>
          <w:tcPr>
            <w:tcW w:w="787" w:type="pct"/>
            <w:vMerge/>
            <w:shd w:val="clear" w:color="auto" w:fill="95B3D7" w:themeFill="accent1" w:themeFillTint="99"/>
          </w:tcPr>
          <w:p w:rsidR="005600D6" w:rsidRDefault="005600D6" w:rsidP="00335C2C">
            <w:pPr>
              <w:widowControl w:val="0"/>
              <w:pBdr>
                <w:top w:val="nil"/>
                <w:left w:val="nil"/>
                <w:bottom w:val="nil"/>
                <w:right w:val="nil"/>
                <w:between w:val="nil"/>
              </w:pBdr>
              <w:spacing w:after="0"/>
            </w:pPr>
          </w:p>
        </w:tc>
        <w:tc>
          <w:tcPr>
            <w:tcW w:w="623" w:type="pct"/>
            <w:shd w:val="clear" w:color="auto" w:fill="95B3D7" w:themeFill="accent1" w:themeFillTint="99"/>
          </w:tcPr>
          <w:p w:rsidR="005600D6" w:rsidRDefault="005600D6" w:rsidP="00335C2C">
            <w:pPr>
              <w:spacing w:after="0"/>
              <w:ind w:left="60" w:right="60"/>
              <w:jc w:val="center"/>
            </w:pPr>
            <w:r>
              <w:t>A</w:t>
            </w:r>
          </w:p>
        </w:tc>
        <w:tc>
          <w:tcPr>
            <w:tcW w:w="685" w:type="pct"/>
            <w:shd w:val="clear" w:color="auto" w:fill="FFFFFF"/>
          </w:tcPr>
          <w:p w:rsidR="005600D6" w:rsidRDefault="005600D6" w:rsidP="00335C2C">
            <w:pPr>
              <w:spacing w:after="0"/>
              <w:ind w:left="60" w:right="60"/>
              <w:jc w:val="center"/>
            </w:pPr>
            <w:r>
              <w:t>3</w:t>
            </w:r>
          </w:p>
        </w:tc>
        <w:tc>
          <w:tcPr>
            <w:tcW w:w="726" w:type="pct"/>
            <w:shd w:val="clear" w:color="auto" w:fill="FFFFFF"/>
            <w:vAlign w:val="center"/>
          </w:tcPr>
          <w:p w:rsidR="005600D6" w:rsidRDefault="005600D6" w:rsidP="00335C2C">
            <w:pPr>
              <w:spacing w:after="0" w:line="240" w:lineRule="auto"/>
            </w:pPr>
          </w:p>
        </w:tc>
        <w:tc>
          <w:tcPr>
            <w:tcW w:w="726" w:type="pct"/>
            <w:shd w:val="clear" w:color="auto" w:fill="FFFFFF"/>
            <w:vAlign w:val="center"/>
          </w:tcPr>
          <w:p w:rsidR="005600D6" w:rsidRDefault="005600D6" w:rsidP="00335C2C">
            <w:pPr>
              <w:spacing w:after="0" w:line="240" w:lineRule="auto"/>
            </w:pPr>
          </w:p>
        </w:tc>
        <w:tc>
          <w:tcPr>
            <w:tcW w:w="726" w:type="pct"/>
            <w:shd w:val="clear" w:color="auto" w:fill="FFFFFF"/>
            <w:vAlign w:val="center"/>
          </w:tcPr>
          <w:p w:rsidR="005600D6" w:rsidRDefault="005600D6" w:rsidP="00335C2C">
            <w:pPr>
              <w:spacing w:after="0" w:line="240" w:lineRule="auto"/>
            </w:pPr>
          </w:p>
        </w:tc>
        <w:tc>
          <w:tcPr>
            <w:tcW w:w="726" w:type="pct"/>
            <w:shd w:val="clear" w:color="auto" w:fill="FFFFFF"/>
          </w:tcPr>
          <w:p w:rsidR="005600D6" w:rsidRDefault="005600D6" w:rsidP="00335C2C">
            <w:pPr>
              <w:spacing w:after="0"/>
              <w:ind w:left="60" w:right="60"/>
              <w:jc w:val="right"/>
            </w:pPr>
            <w:r>
              <w:t>322,0000</w:t>
            </w:r>
          </w:p>
        </w:tc>
      </w:tr>
      <w:tr w:rsidR="005600D6" w:rsidTr="00335C2C">
        <w:trPr>
          <w:cantSplit/>
        </w:trPr>
        <w:tc>
          <w:tcPr>
            <w:tcW w:w="787" w:type="pct"/>
            <w:vMerge/>
            <w:shd w:val="clear" w:color="auto" w:fill="95B3D7" w:themeFill="accent1" w:themeFillTint="99"/>
          </w:tcPr>
          <w:p w:rsidR="005600D6" w:rsidRDefault="005600D6" w:rsidP="00335C2C">
            <w:pPr>
              <w:widowControl w:val="0"/>
              <w:pBdr>
                <w:top w:val="nil"/>
                <w:left w:val="nil"/>
                <w:bottom w:val="nil"/>
                <w:right w:val="nil"/>
                <w:between w:val="nil"/>
              </w:pBdr>
              <w:spacing w:after="0"/>
            </w:pPr>
          </w:p>
        </w:tc>
        <w:tc>
          <w:tcPr>
            <w:tcW w:w="623" w:type="pct"/>
            <w:shd w:val="clear" w:color="auto" w:fill="95B3D7" w:themeFill="accent1" w:themeFillTint="99"/>
          </w:tcPr>
          <w:p w:rsidR="005600D6" w:rsidRDefault="005600D6" w:rsidP="00335C2C">
            <w:pPr>
              <w:spacing w:after="0"/>
              <w:ind w:left="60" w:right="60"/>
              <w:jc w:val="center"/>
            </w:pPr>
            <w:r>
              <w:t>Sig.</w:t>
            </w:r>
          </w:p>
        </w:tc>
        <w:tc>
          <w:tcPr>
            <w:tcW w:w="685" w:type="pct"/>
            <w:shd w:val="clear" w:color="auto" w:fill="FFFFFF"/>
            <w:vAlign w:val="center"/>
          </w:tcPr>
          <w:p w:rsidR="005600D6" w:rsidRDefault="005600D6" w:rsidP="00335C2C">
            <w:pPr>
              <w:spacing w:after="0" w:line="240" w:lineRule="auto"/>
            </w:pPr>
          </w:p>
        </w:tc>
        <w:tc>
          <w:tcPr>
            <w:tcW w:w="726" w:type="pct"/>
            <w:shd w:val="clear" w:color="auto" w:fill="FFFFFF"/>
          </w:tcPr>
          <w:p w:rsidR="005600D6" w:rsidRDefault="005600D6" w:rsidP="00335C2C">
            <w:pPr>
              <w:spacing w:after="0"/>
              <w:ind w:left="60" w:right="60"/>
              <w:jc w:val="right"/>
            </w:pPr>
            <w:r>
              <w:t>1,000</w:t>
            </w:r>
          </w:p>
        </w:tc>
        <w:tc>
          <w:tcPr>
            <w:tcW w:w="726" w:type="pct"/>
            <w:shd w:val="clear" w:color="auto" w:fill="FFFFFF"/>
          </w:tcPr>
          <w:p w:rsidR="005600D6" w:rsidRDefault="005600D6" w:rsidP="00335C2C">
            <w:pPr>
              <w:spacing w:after="0"/>
              <w:ind w:left="60" w:right="60"/>
              <w:jc w:val="right"/>
            </w:pPr>
            <w:r>
              <w:t>1,000</w:t>
            </w:r>
          </w:p>
        </w:tc>
        <w:tc>
          <w:tcPr>
            <w:tcW w:w="726" w:type="pct"/>
            <w:shd w:val="clear" w:color="auto" w:fill="FFFFFF"/>
          </w:tcPr>
          <w:p w:rsidR="005600D6" w:rsidRDefault="005600D6" w:rsidP="00335C2C">
            <w:pPr>
              <w:spacing w:after="0"/>
              <w:ind w:left="60" w:right="60"/>
              <w:jc w:val="right"/>
            </w:pPr>
            <w:r>
              <w:t>1,000</w:t>
            </w:r>
          </w:p>
        </w:tc>
        <w:tc>
          <w:tcPr>
            <w:tcW w:w="726" w:type="pct"/>
            <w:shd w:val="clear" w:color="auto" w:fill="FFFFFF"/>
          </w:tcPr>
          <w:p w:rsidR="005600D6" w:rsidRDefault="005600D6" w:rsidP="00335C2C">
            <w:pPr>
              <w:spacing w:after="0"/>
              <w:ind w:left="60" w:right="60"/>
              <w:jc w:val="right"/>
            </w:pPr>
            <w:r>
              <w:t>1,000</w:t>
            </w:r>
          </w:p>
        </w:tc>
      </w:tr>
      <w:tr w:rsidR="005600D6" w:rsidTr="00335C2C">
        <w:trPr>
          <w:cantSplit/>
        </w:trPr>
        <w:tc>
          <w:tcPr>
            <w:tcW w:w="5000" w:type="pct"/>
            <w:gridSpan w:val="7"/>
            <w:shd w:val="clear" w:color="auto" w:fill="FFFFFF"/>
          </w:tcPr>
          <w:p w:rsidR="005600D6" w:rsidRDefault="005600D6" w:rsidP="00335C2C">
            <w:pPr>
              <w:spacing w:after="0"/>
              <w:ind w:left="60" w:right="60"/>
            </w:pPr>
            <w:r>
              <w:t>Means for groups in homogeneous subsets are displayed.</w:t>
            </w:r>
          </w:p>
        </w:tc>
      </w:tr>
      <w:tr w:rsidR="005600D6" w:rsidTr="00335C2C">
        <w:trPr>
          <w:cantSplit/>
        </w:trPr>
        <w:tc>
          <w:tcPr>
            <w:tcW w:w="5000" w:type="pct"/>
            <w:gridSpan w:val="7"/>
            <w:shd w:val="clear" w:color="auto" w:fill="FFFFFF"/>
          </w:tcPr>
          <w:p w:rsidR="005600D6" w:rsidRDefault="005600D6" w:rsidP="00335C2C">
            <w:pPr>
              <w:spacing w:after="0"/>
              <w:ind w:right="60"/>
            </w:pPr>
            <w:r>
              <w:t>a. Uses Harmonic Mean Sample Size = 3,000.</w:t>
            </w:r>
          </w:p>
        </w:tc>
      </w:tr>
      <w:tr w:rsidR="005600D6" w:rsidTr="00335C2C">
        <w:trPr>
          <w:cantSplit/>
        </w:trPr>
        <w:tc>
          <w:tcPr>
            <w:tcW w:w="5000" w:type="pct"/>
            <w:gridSpan w:val="7"/>
            <w:shd w:val="clear" w:color="auto" w:fill="FFFFFF"/>
          </w:tcPr>
          <w:p w:rsidR="005600D6" w:rsidRDefault="005600D6" w:rsidP="00335C2C">
            <w:pPr>
              <w:spacing w:after="0"/>
              <w:ind w:left="60" w:right="60"/>
            </w:pPr>
            <w:r>
              <w:t>b. Alpha = 0,05.</w:t>
            </w:r>
          </w:p>
        </w:tc>
      </w:tr>
    </w:tbl>
    <w:p w:rsidR="005600D6" w:rsidRPr="00CD61FE" w:rsidRDefault="005600D6" w:rsidP="005600D6">
      <w:pPr>
        <w:spacing w:after="0" w:line="360" w:lineRule="auto"/>
        <w:rPr>
          <w:rFonts w:ascii="Times New Roman" w:hAnsi="Times New Roman" w:cs="Times New Roman"/>
          <w:color w:val="000000"/>
          <w:sz w:val="24"/>
        </w:rPr>
      </w:pPr>
      <w:r w:rsidRPr="00CD61FE">
        <w:rPr>
          <w:rFonts w:ascii="Times New Roman" w:hAnsi="Times New Roman" w:cs="Times New Roman"/>
          <w:color w:val="000000"/>
          <w:sz w:val="24"/>
        </w:rPr>
        <w:t>(Sumber : Hasil Analisis, 2024)</w:t>
      </w:r>
    </w:p>
    <w:p w:rsidR="005600D6" w:rsidRPr="00CD61FE" w:rsidRDefault="005600D6" w:rsidP="005600D6">
      <w:pPr>
        <w:spacing w:after="0" w:line="360" w:lineRule="auto"/>
        <w:rPr>
          <w:rFonts w:ascii="Times New Roman" w:hAnsi="Times New Roman" w:cs="Times New Roman"/>
          <w:color w:val="000000"/>
          <w:sz w:val="24"/>
        </w:rPr>
      </w:pPr>
    </w:p>
    <w:p w:rsidR="005600D6" w:rsidRPr="00CD61FE" w:rsidRDefault="005600D6" w:rsidP="005600D6">
      <w:pPr>
        <w:spacing w:after="0" w:line="360" w:lineRule="auto"/>
        <w:jc w:val="both"/>
        <w:rPr>
          <w:rFonts w:ascii="Times New Roman" w:hAnsi="Times New Roman" w:cs="Times New Roman"/>
          <w:color w:val="000000"/>
          <w:sz w:val="24"/>
        </w:rPr>
      </w:pPr>
      <w:r w:rsidRPr="00CD61FE">
        <w:rPr>
          <w:rFonts w:ascii="Times New Roman" w:hAnsi="Times New Roman" w:cs="Times New Roman"/>
          <w:color w:val="000000"/>
          <w:sz w:val="24"/>
        </w:rPr>
        <w:t>Keterangan:</w:t>
      </w:r>
    </w:p>
    <w:p w:rsidR="005600D6" w:rsidRPr="00CD61FE" w:rsidRDefault="005600D6" w:rsidP="005600D6">
      <w:pPr>
        <w:numPr>
          <w:ilvl w:val="0"/>
          <w:numId w:val="24"/>
        </w:numPr>
        <w:spacing w:after="0" w:line="360" w:lineRule="auto"/>
        <w:jc w:val="both"/>
        <w:rPr>
          <w:rFonts w:ascii="Times New Roman" w:hAnsi="Times New Roman" w:cs="Times New Roman"/>
          <w:sz w:val="24"/>
        </w:rPr>
      </w:pPr>
      <w:r w:rsidRPr="00CD61FE">
        <w:rPr>
          <w:rFonts w:ascii="Times New Roman" w:hAnsi="Times New Roman" w:cs="Times New Roman"/>
          <w:color w:val="000000"/>
          <w:sz w:val="24"/>
        </w:rPr>
        <w:t xml:space="preserve">Perbedaan letak kolom nilai subset menunjukan tingkat perbedaan antara varian </w:t>
      </w:r>
    </w:p>
    <w:p w:rsidR="005600D6" w:rsidRPr="00CD61FE" w:rsidRDefault="005600D6" w:rsidP="005600D6">
      <w:pPr>
        <w:numPr>
          <w:ilvl w:val="0"/>
          <w:numId w:val="24"/>
        </w:numPr>
        <w:spacing w:after="0" w:line="360" w:lineRule="auto"/>
        <w:jc w:val="both"/>
        <w:rPr>
          <w:rFonts w:ascii="Times New Roman" w:hAnsi="Times New Roman" w:cs="Times New Roman"/>
          <w:sz w:val="24"/>
        </w:rPr>
      </w:pPr>
      <w:r w:rsidRPr="00CD61FE">
        <w:rPr>
          <w:rFonts w:ascii="Times New Roman" w:hAnsi="Times New Roman" w:cs="Times New Roman"/>
          <w:color w:val="000000"/>
          <w:sz w:val="24"/>
        </w:rPr>
        <w:t>Nilai yang terletak pada kolom subset yang sama menunjukan tidak adanya perbedaan yang signifikan antara varian</w:t>
      </w:r>
    </w:p>
    <w:p w:rsidR="005600D6" w:rsidRPr="00CD61FE" w:rsidRDefault="005600D6" w:rsidP="005600D6">
      <w:pPr>
        <w:spacing w:after="0" w:line="360" w:lineRule="auto"/>
        <w:jc w:val="both"/>
        <w:rPr>
          <w:b/>
          <w:lang w:val="en-US"/>
        </w:rPr>
      </w:pPr>
    </w:p>
    <w:p w:rsidR="005600D6" w:rsidRPr="00CD61FE" w:rsidRDefault="005600D6" w:rsidP="005600D6">
      <w:pPr>
        <w:spacing w:after="0" w:line="360" w:lineRule="auto"/>
        <w:jc w:val="both"/>
        <w:rPr>
          <w:rFonts w:ascii="Times New Roman" w:hAnsi="Times New Roman" w:cs="Times New Roman"/>
          <w:sz w:val="24"/>
        </w:rPr>
      </w:pPr>
      <w:r w:rsidRPr="00CD61FE">
        <w:rPr>
          <w:rFonts w:ascii="Times New Roman" w:hAnsi="Times New Roman" w:cs="Times New Roman"/>
          <w:b/>
          <w:sz w:val="24"/>
        </w:rPr>
        <w:lastRenderedPageBreak/>
        <w:t>Lampiran 6</w:t>
      </w:r>
      <w:r w:rsidRPr="00CD61FE">
        <w:rPr>
          <w:rFonts w:ascii="Times New Roman" w:hAnsi="Times New Roman" w:cs="Times New Roman"/>
          <w:sz w:val="24"/>
        </w:rPr>
        <w:t xml:space="preserve">. Uji Statistik Laju Pertumbuhan Populasi Caciing Sutra </w:t>
      </w:r>
      <w:r w:rsidRPr="00CD61FE">
        <w:rPr>
          <w:rFonts w:ascii="Times New Roman" w:hAnsi="Times New Roman" w:cs="Times New Roman"/>
          <w:i/>
          <w:sz w:val="24"/>
        </w:rPr>
        <w:t>(Tubifex sp)</w:t>
      </w:r>
    </w:p>
    <w:p w:rsidR="005600D6" w:rsidRPr="00CD61FE" w:rsidRDefault="005600D6" w:rsidP="005600D6">
      <w:pPr>
        <w:spacing w:after="0" w:line="360" w:lineRule="auto"/>
        <w:jc w:val="both"/>
        <w:rPr>
          <w:rFonts w:ascii="Times New Roman" w:hAnsi="Times New Roman" w:cs="Times New Roman"/>
          <w:sz w:val="24"/>
        </w:rPr>
      </w:pPr>
    </w:p>
    <w:p w:rsidR="005600D6" w:rsidRPr="00CD61FE" w:rsidRDefault="005600D6" w:rsidP="005600D6">
      <w:pPr>
        <w:numPr>
          <w:ilvl w:val="0"/>
          <w:numId w:val="23"/>
        </w:numPr>
        <w:spacing w:after="0" w:line="360" w:lineRule="auto"/>
        <w:jc w:val="both"/>
        <w:rPr>
          <w:rFonts w:ascii="Times New Roman" w:hAnsi="Times New Roman" w:cs="Times New Roman"/>
          <w:sz w:val="24"/>
        </w:rPr>
      </w:pPr>
      <w:r w:rsidRPr="00CD61FE">
        <w:rPr>
          <w:rFonts w:ascii="Times New Roman" w:hAnsi="Times New Roman" w:cs="Times New Roman"/>
          <w:sz w:val="24"/>
        </w:rPr>
        <w:t>Uji Normalitas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93"/>
        <w:gridCol w:w="1004"/>
        <w:gridCol w:w="1044"/>
        <w:gridCol w:w="991"/>
        <w:gridCol w:w="994"/>
        <w:gridCol w:w="1044"/>
        <w:gridCol w:w="992"/>
        <w:gridCol w:w="992"/>
      </w:tblGrid>
      <w:tr w:rsidR="005600D6" w:rsidTr="00335C2C">
        <w:trPr>
          <w:cantSplit/>
        </w:trPr>
        <w:tc>
          <w:tcPr>
            <w:tcW w:w="5000" w:type="pct"/>
            <w:gridSpan w:val="8"/>
            <w:shd w:val="clear" w:color="auto" w:fill="FFFFFF"/>
            <w:vAlign w:val="center"/>
          </w:tcPr>
          <w:p w:rsidR="005600D6" w:rsidRDefault="005600D6" w:rsidP="00335C2C">
            <w:pPr>
              <w:spacing w:after="0"/>
              <w:ind w:left="60" w:right="60"/>
              <w:jc w:val="center"/>
              <w:rPr>
                <w:color w:val="000000"/>
              </w:rPr>
            </w:pPr>
            <w:r>
              <w:rPr>
                <w:b/>
                <w:color w:val="000000"/>
              </w:rPr>
              <w:t>Tests of Normality</w:t>
            </w:r>
          </w:p>
        </w:tc>
      </w:tr>
      <w:tr w:rsidR="005600D6" w:rsidTr="00335C2C">
        <w:trPr>
          <w:cantSplit/>
        </w:trPr>
        <w:tc>
          <w:tcPr>
            <w:tcW w:w="671" w:type="pct"/>
            <w:vMerge w:val="restart"/>
            <w:shd w:val="clear" w:color="auto" w:fill="auto"/>
          </w:tcPr>
          <w:p w:rsidR="005600D6" w:rsidRDefault="005600D6" w:rsidP="00335C2C">
            <w:pPr>
              <w:spacing w:after="0" w:line="240" w:lineRule="auto"/>
              <w:rPr>
                <w:color w:val="000000"/>
              </w:rPr>
            </w:pPr>
          </w:p>
        </w:tc>
        <w:tc>
          <w:tcPr>
            <w:tcW w:w="611" w:type="pct"/>
            <w:vMerge w:val="restart"/>
            <w:shd w:val="clear" w:color="auto" w:fill="FFFFFF"/>
          </w:tcPr>
          <w:p w:rsidR="005600D6" w:rsidRDefault="005600D6" w:rsidP="00335C2C">
            <w:pPr>
              <w:spacing w:after="0"/>
              <w:ind w:left="60" w:right="60"/>
              <w:rPr>
                <w:color w:val="000000"/>
              </w:rPr>
            </w:pPr>
            <w:r>
              <w:rPr>
                <w:color w:val="000000"/>
              </w:rPr>
              <w:t>hari_ke</w:t>
            </w:r>
          </w:p>
        </w:tc>
        <w:tc>
          <w:tcPr>
            <w:tcW w:w="1859" w:type="pct"/>
            <w:gridSpan w:val="3"/>
            <w:shd w:val="clear" w:color="auto" w:fill="FFFFFF"/>
          </w:tcPr>
          <w:p w:rsidR="005600D6" w:rsidRDefault="005600D6" w:rsidP="00335C2C">
            <w:pPr>
              <w:spacing w:after="0"/>
              <w:ind w:left="60" w:right="60"/>
              <w:jc w:val="center"/>
              <w:rPr>
                <w:color w:val="000000"/>
              </w:rPr>
            </w:pPr>
            <w:r>
              <w:rPr>
                <w:color w:val="000000"/>
              </w:rPr>
              <w:t>Kolmogorov-Smirnov</w:t>
            </w:r>
            <w:r>
              <w:rPr>
                <w:color w:val="000000"/>
                <w:vertAlign w:val="superscript"/>
              </w:rPr>
              <w:t>a</w:t>
            </w:r>
          </w:p>
        </w:tc>
        <w:tc>
          <w:tcPr>
            <w:tcW w:w="1859" w:type="pct"/>
            <w:gridSpan w:val="3"/>
            <w:shd w:val="clear" w:color="auto" w:fill="FFFFFF"/>
          </w:tcPr>
          <w:p w:rsidR="005600D6" w:rsidRDefault="005600D6" w:rsidP="00335C2C">
            <w:pPr>
              <w:spacing w:after="0"/>
              <w:ind w:left="60" w:right="60"/>
              <w:jc w:val="center"/>
              <w:rPr>
                <w:color w:val="000000"/>
              </w:rPr>
            </w:pPr>
            <w:r>
              <w:rPr>
                <w:color w:val="000000"/>
              </w:rPr>
              <w:t>Shapiro-Wilk</w:t>
            </w:r>
          </w:p>
        </w:tc>
      </w:tr>
      <w:tr w:rsidR="005600D6" w:rsidTr="00335C2C">
        <w:trPr>
          <w:cantSplit/>
        </w:trPr>
        <w:tc>
          <w:tcPr>
            <w:tcW w:w="671" w:type="pct"/>
            <w:vMerge/>
            <w:shd w:val="clear" w:color="auto" w:fill="auto"/>
          </w:tcPr>
          <w:p w:rsidR="005600D6" w:rsidRDefault="005600D6" w:rsidP="00335C2C">
            <w:pPr>
              <w:spacing w:after="0" w:line="240" w:lineRule="auto"/>
              <w:rPr>
                <w:color w:val="000000"/>
              </w:rPr>
            </w:pPr>
          </w:p>
        </w:tc>
        <w:tc>
          <w:tcPr>
            <w:tcW w:w="611" w:type="pct"/>
            <w:vMerge/>
            <w:shd w:val="clear" w:color="auto" w:fill="FFFFFF"/>
          </w:tcPr>
          <w:p w:rsidR="005600D6" w:rsidRDefault="005600D6" w:rsidP="00335C2C">
            <w:pPr>
              <w:widowControl w:val="0"/>
              <w:pBdr>
                <w:top w:val="nil"/>
                <w:left w:val="nil"/>
                <w:bottom w:val="nil"/>
                <w:right w:val="nil"/>
                <w:between w:val="nil"/>
              </w:pBdr>
              <w:spacing w:after="0"/>
              <w:rPr>
                <w:color w:val="000000"/>
              </w:rPr>
            </w:pPr>
          </w:p>
        </w:tc>
        <w:tc>
          <w:tcPr>
            <w:tcW w:w="641" w:type="pct"/>
            <w:shd w:val="clear" w:color="auto" w:fill="FFFFFF"/>
          </w:tcPr>
          <w:p w:rsidR="005600D6" w:rsidRDefault="005600D6" w:rsidP="00335C2C">
            <w:pPr>
              <w:spacing w:after="0"/>
              <w:ind w:left="60" w:right="60"/>
              <w:jc w:val="center"/>
              <w:rPr>
                <w:color w:val="000000"/>
              </w:rPr>
            </w:pPr>
            <w:r>
              <w:rPr>
                <w:color w:val="000000"/>
              </w:rPr>
              <w:t>Statistic</w:t>
            </w:r>
          </w:p>
        </w:tc>
        <w:tc>
          <w:tcPr>
            <w:tcW w:w="608" w:type="pct"/>
            <w:shd w:val="clear" w:color="auto" w:fill="FFFFFF"/>
          </w:tcPr>
          <w:p w:rsidR="005600D6" w:rsidRDefault="005600D6" w:rsidP="00335C2C">
            <w:pPr>
              <w:spacing w:after="0"/>
              <w:ind w:left="60" w:right="60"/>
              <w:jc w:val="center"/>
              <w:rPr>
                <w:color w:val="000000"/>
              </w:rPr>
            </w:pPr>
            <w:r>
              <w:rPr>
                <w:color w:val="000000"/>
              </w:rPr>
              <w:t>df</w:t>
            </w:r>
          </w:p>
        </w:tc>
        <w:tc>
          <w:tcPr>
            <w:tcW w:w="610" w:type="pct"/>
            <w:shd w:val="clear" w:color="auto" w:fill="FFFFFF"/>
          </w:tcPr>
          <w:p w:rsidR="005600D6" w:rsidRDefault="005600D6" w:rsidP="00335C2C">
            <w:pPr>
              <w:spacing w:after="0"/>
              <w:ind w:left="60" w:right="60"/>
              <w:jc w:val="center"/>
              <w:rPr>
                <w:color w:val="000000"/>
              </w:rPr>
            </w:pPr>
            <w:r>
              <w:rPr>
                <w:color w:val="000000"/>
              </w:rPr>
              <w:t>Sig.</w:t>
            </w:r>
          </w:p>
        </w:tc>
        <w:tc>
          <w:tcPr>
            <w:tcW w:w="641" w:type="pct"/>
            <w:shd w:val="clear" w:color="auto" w:fill="FFFFFF"/>
          </w:tcPr>
          <w:p w:rsidR="005600D6" w:rsidRDefault="005600D6" w:rsidP="00335C2C">
            <w:pPr>
              <w:spacing w:after="0"/>
              <w:ind w:left="60" w:right="60"/>
              <w:jc w:val="center"/>
              <w:rPr>
                <w:color w:val="000000"/>
              </w:rPr>
            </w:pPr>
            <w:r>
              <w:rPr>
                <w:color w:val="000000"/>
              </w:rPr>
              <w:t>Statistic</w:t>
            </w:r>
          </w:p>
        </w:tc>
        <w:tc>
          <w:tcPr>
            <w:tcW w:w="609" w:type="pct"/>
            <w:shd w:val="clear" w:color="auto" w:fill="FFFFFF"/>
          </w:tcPr>
          <w:p w:rsidR="005600D6" w:rsidRDefault="005600D6" w:rsidP="00335C2C">
            <w:pPr>
              <w:spacing w:after="0"/>
              <w:ind w:left="60" w:right="60"/>
              <w:jc w:val="center"/>
              <w:rPr>
                <w:color w:val="000000"/>
              </w:rPr>
            </w:pPr>
            <w:r>
              <w:rPr>
                <w:color w:val="000000"/>
              </w:rPr>
              <w:t>df</w:t>
            </w:r>
          </w:p>
        </w:tc>
        <w:tc>
          <w:tcPr>
            <w:tcW w:w="609" w:type="pct"/>
            <w:shd w:val="clear" w:color="auto" w:fill="FFFFFF"/>
          </w:tcPr>
          <w:p w:rsidR="005600D6" w:rsidRDefault="005600D6" w:rsidP="00335C2C">
            <w:pPr>
              <w:spacing w:after="0"/>
              <w:ind w:left="60" w:right="60"/>
              <w:jc w:val="center"/>
              <w:rPr>
                <w:color w:val="000000"/>
              </w:rPr>
            </w:pPr>
            <w:r>
              <w:rPr>
                <w:color w:val="000000"/>
              </w:rPr>
              <w:t>Sig.</w:t>
            </w:r>
          </w:p>
        </w:tc>
      </w:tr>
      <w:tr w:rsidR="005600D6" w:rsidTr="00335C2C">
        <w:trPr>
          <w:cantSplit/>
        </w:trPr>
        <w:tc>
          <w:tcPr>
            <w:tcW w:w="671" w:type="pct"/>
            <w:vMerge w:val="restart"/>
            <w:shd w:val="clear" w:color="auto" w:fill="95B3D7" w:themeFill="accent1" w:themeFillTint="99"/>
          </w:tcPr>
          <w:p w:rsidR="005600D6" w:rsidRDefault="005600D6" w:rsidP="00335C2C">
            <w:pPr>
              <w:spacing w:after="0"/>
              <w:ind w:left="60" w:right="60"/>
              <w:rPr>
                <w:color w:val="000000"/>
              </w:rPr>
            </w:pPr>
          </w:p>
          <w:p w:rsidR="005600D6" w:rsidRDefault="005600D6" w:rsidP="00335C2C">
            <w:pPr>
              <w:spacing w:after="0"/>
              <w:ind w:left="60" w:right="60"/>
              <w:jc w:val="center"/>
              <w:rPr>
                <w:color w:val="000000"/>
              </w:rPr>
            </w:pPr>
            <w:r>
              <w:rPr>
                <w:color w:val="000000"/>
              </w:rPr>
              <w:t>Populasi cacing sutra</w:t>
            </w:r>
          </w:p>
        </w:tc>
        <w:tc>
          <w:tcPr>
            <w:tcW w:w="611" w:type="pct"/>
            <w:shd w:val="clear" w:color="auto" w:fill="95B3D7" w:themeFill="accent1" w:themeFillTint="99"/>
          </w:tcPr>
          <w:p w:rsidR="005600D6" w:rsidRDefault="005600D6" w:rsidP="00335C2C">
            <w:pPr>
              <w:spacing w:after="0"/>
              <w:ind w:left="60" w:right="60"/>
              <w:rPr>
                <w:color w:val="000000"/>
              </w:rPr>
            </w:pPr>
            <w:r>
              <w:rPr>
                <w:color w:val="000000"/>
              </w:rPr>
              <w:t>,00</w:t>
            </w:r>
          </w:p>
        </w:tc>
        <w:tc>
          <w:tcPr>
            <w:tcW w:w="641" w:type="pct"/>
            <w:shd w:val="clear" w:color="auto" w:fill="FFFFFF"/>
          </w:tcPr>
          <w:p w:rsidR="005600D6" w:rsidRDefault="005600D6" w:rsidP="00335C2C">
            <w:pPr>
              <w:spacing w:after="0"/>
              <w:ind w:left="60" w:right="60"/>
              <w:jc w:val="right"/>
              <w:rPr>
                <w:color w:val="000000"/>
              </w:rPr>
            </w:pPr>
            <w:r>
              <w:rPr>
                <w:color w:val="000000"/>
              </w:rPr>
              <w:t>.</w:t>
            </w:r>
          </w:p>
        </w:tc>
        <w:tc>
          <w:tcPr>
            <w:tcW w:w="608" w:type="pct"/>
            <w:shd w:val="clear" w:color="auto" w:fill="FFFFFF"/>
          </w:tcPr>
          <w:p w:rsidR="005600D6" w:rsidRDefault="005600D6" w:rsidP="00335C2C">
            <w:pPr>
              <w:spacing w:after="0"/>
              <w:ind w:left="60" w:right="60"/>
              <w:jc w:val="right"/>
              <w:rPr>
                <w:color w:val="000000"/>
              </w:rPr>
            </w:pPr>
            <w:r>
              <w:rPr>
                <w:color w:val="000000"/>
              </w:rPr>
              <w:t>4</w:t>
            </w:r>
          </w:p>
        </w:tc>
        <w:tc>
          <w:tcPr>
            <w:tcW w:w="610" w:type="pct"/>
            <w:shd w:val="clear" w:color="auto" w:fill="FFFFFF"/>
          </w:tcPr>
          <w:p w:rsidR="005600D6" w:rsidRDefault="005600D6" w:rsidP="00335C2C">
            <w:pPr>
              <w:spacing w:after="0"/>
              <w:ind w:left="60" w:right="60"/>
              <w:jc w:val="right"/>
              <w:rPr>
                <w:color w:val="000000"/>
              </w:rPr>
            </w:pPr>
            <w:r>
              <w:rPr>
                <w:color w:val="000000"/>
              </w:rPr>
              <w:t>.</w:t>
            </w:r>
          </w:p>
        </w:tc>
        <w:tc>
          <w:tcPr>
            <w:tcW w:w="641" w:type="pct"/>
            <w:shd w:val="clear" w:color="auto" w:fill="FFFFFF"/>
          </w:tcPr>
          <w:p w:rsidR="005600D6" w:rsidRDefault="005600D6" w:rsidP="00335C2C">
            <w:pPr>
              <w:spacing w:after="0"/>
              <w:ind w:left="60" w:right="60"/>
              <w:jc w:val="right"/>
              <w:rPr>
                <w:color w:val="000000"/>
              </w:rPr>
            </w:pPr>
            <w:r>
              <w:rPr>
                <w:color w:val="000000"/>
              </w:rPr>
              <w:t>.</w:t>
            </w:r>
          </w:p>
        </w:tc>
        <w:tc>
          <w:tcPr>
            <w:tcW w:w="609" w:type="pct"/>
            <w:shd w:val="clear" w:color="auto" w:fill="FFFFFF"/>
          </w:tcPr>
          <w:p w:rsidR="005600D6" w:rsidRDefault="005600D6" w:rsidP="00335C2C">
            <w:pPr>
              <w:spacing w:after="0"/>
              <w:ind w:left="60" w:right="60"/>
              <w:jc w:val="right"/>
              <w:rPr>
                <w:color w:val="000000"/>
              </w:rPr>
            </w:pPr>
            <w:r>
              <w:rPr>
                <w:color w:val="000000"/>
              </w:rPr>
              <w:t>4</w:t>
            </w:r>
          </w:p>
        </w:tc>
        <w:tc>
          <w:tcPr>
            <w:tcW w:w="609" w:type="pct"/>
            <w:shd w:val="clear" w:color="auto" w:fill="FFFFFF"/>
          </w:tcPr>
          <w:p w:rsidR="005600D6" w:rsidRDefault="005600D6" w:rsidP="00335C2C">
            <w:pPr>
              <w:spacing w:after="0"/>
              <w:ind w:left="60" w:right="60"/>
              <w:jc w:val="right"/>
              <w:rPr>
                <w:color w:val="000000"/>
              </w:rPr>
            </w:pPr>
            <w:r>
              <w:rPr>
                <w:color w:val="000000"/>
              </w:rPr>
              <w:t>.</w:t>
            </w:r>
          </w:p>
        </w:tc>
      </w:tr>
      <w:tr w:rsidR="005600D6" w:rsidTr="00335C2C">
        <w:trPr>
          <w:cantSplit/>
        </w:trPr>
        <w:tc>
          <w:tcPr>
            <w:tcW w:w="671" w:type="pct"/>
            <w:vMerge/>
            <w:shd w:val="clear" w:color="auto" w:fill="95B3D7" w:themeFill="accent1" w:themeFillTint="99"/>
          </w:tcPr>
          <w:p w:rsidR="005600D6" w:rsidRDefault="005600D6" w:rsidP="00335C2C">
            <w:pPr>
              <w:widowControl w:val="0"/>
              <w:pBdr>
                <w:top w:val="nil"/>
                <w:left w:val="nil"/>
                <w:bottom w:val="nil"/>
                <w:right w:val="nil"/>
                <w:between w:val="nil"/>
              </w:pBdr>
              <w:spacing w:after="0"/>
              <w:rPr>
                <w:color w:val="000000"/>
              </w:rPr>
            </w:pPr>
          </w:p>
        </w:tc>
        <w:tc>
          <w:tcPr>
            <w:tcW w:w="611" w:type="pct"/>
            <w:shd w:val="clear" w:color="auto" w:fill="95B3D7" w:themeFill="accent1" w:themeFillTint="99"/>
          </w:tcPr>
          <w:p w:rsidR="005600D6" w:rsidRDefault="005600D6" w:rsidP="00335C2C">
            <w:pPr>
              <w:spacing w:after="0"/>
              <w:ind w:left="60" w:right="60"/>
              <w:rPr>
                <w:color w:val="000000"/>
              </w:rPr>
            </w:pPr>
            <w:r>
              <w:rPr>
                <w:color w:val="000000"/>
              </w:rPr>
              <w:t>7,00</w:t>
            </w:r>
          </w:p>
        </w:tc>
        <w:tc>
          <w:tcPr>
            <w:tcW w:w="641" w:type="pct"/>
            <w:shd w:val="clear" w:color="auto" w:fill="FFFFFF"/>
          </w:tcPr>
          <w:p w:rsidR="005600D6" w:rsidRDefault="005600D6" w:rsidP="00335C2C">
            <w:pPr>
              <w:spacing w:after="0"/>
              <w:ind w:left="60" w:right="60"/>
              <w:jc w:val="right"/>
              <w:rPr>
                <w:color w:val="000000"/>
              </w:rPr>
            </w:pPr>
            <w:r>
              <w:rPr>
                <w:color w:val="000000"/>
              </w:rPr>
              <w:t>,304</w:t>
            </w:r>
          </w:p>
        </w:tc>
        <w:tc>
          <w:tcPr>
            <w:tcW w:w="608" w:type="pct"/>
            <w:shd w:val="clear" w:color="auto" w:fill="FFFFFF"/>
          </w:tcPr>
          <w:p w:rsidR="005600D6" w:rsidRDefault="005600D6" w:rsidP="00335C2C">
            <w:pPr>
              <w:spacing w:after="0"/>
              <w:ind w:left="60" w:right="60"/>
              <w:jc w:val="right"/>
              <w:rPr>
                <w:color w:val="000000"/>
              </w:rPr>
            </w:pPr>
            <w:r>
              <w:rPr>
                <w:color w:val="000000"/>
              </w:rPr>
              <w:t>4</w:t>
            </w:r>
          </w:p>
        </w:tc>
        <w:tc>
          <w:tcPr>
            <w:tcW w:w="610" w:type="pct"/>
            <w:shd w:val="clear" w:color="auto" w:fill="FFFFFF"/>
          </w:tcPr>
          <w:p w:rsidR="005600D6" w:rsidRDefault="005600D6" w:rsidP="00335C2C">
            <w:pPr>
              <w:spacing w:after="0"/>
              <w:ind w:left="60" w:right="60"/>
              <w:jc w:val="right"/>
              <w:rPr>
                <w:color w:val="000000"/>
              </w:rPr>
            </w:pPr>
            <w:r>
              <w:rPr>
                <w:color w:val="000000"/>
              </w:rPr>
              <w:t>.</w:t>
            </w:r>
          </w:p>
        </w:tc>
        <w:tc>
          <w:tcPr>
            <w:tcW w:w="641" w:type="pct"/>
            <w:shd w:val="clear" w:color="auto" w:fill="FFFFFF"/>
          </w:tcPr>
          <w:p w:rsidR="005600D6" w:rsidRDefault="005600D6" w:rsidP="00335C2C">
            <w:pPr>
              <w:spacing w:after="0"/>
              <w:ind w:left="60" w:right="60"/>
              <w:jc w:val="right"/>
              <w:rPr>
                <w:color w:val="000000"/>
              </w:rPr>
            </w:pPr>
            <w:r>
              <w:rPr>
                <w:color w:val="000000"/>
              </w:rPr>
              <w:t>,855</w:t>
            </w:r>
          </w:p>
        </w:tc>
        <w:tc>
          <w:tcPr>
            <w:tcW w:w="609" w:type="pct"/>
            <w:shd w:val="clear" w:color="auto" w:fill="FFFFFF"/>
          </w:tcPr>
          <w:p w:rsidR="005600D6" w:rsidRDefault="005600D6" w:rsidP="00335C2C">
            <w:pPr>
              <w:spacing w:after="0"/>
              <w:ind w:left="60" w:right="60"/>
              <w:jc w:val="right"/>
              <w:rPr>
                <w:color w:val="000000"/>
              </w:rPr>
            </w:pPr>
            <w:r>
              <w:rPr>
                <w:color w:val="000000"/>
              </w:rPr>
              <w:t>4</w:t>
            </w:r>
          </w:p>
        </w:tc>
        <w:tc>
          <w:tcPr>
            <w:tcW w:w="609" w:type="pct"/>
            <w:shd w:val="clear" w:color="auto" w:fill="FFFFFF"/>
          </w:tcPr>
          <w:p w:rsidR="005600D6" w:rsidRDefault="005600D6" w:rsidP="00335C2C">
            <w:pPr>
              <w:spacing w:after="0"/>
              <w:ind w:left="60" w:right="60"/>
              <w:jc w:val="right"/>
              <w:rPr>
                <w:color w:val="000000"/>
              </w:rPr>
            </w:pPr>
            <w:r>
              <w:rPr>
                <w:color w:val="000000"/>
              </w:rPr>
              <w:t>,242</w:t>
            </w:r>
          </w:p>
        </w:tc>
      </w:tr>
      <w:tr w:rsidR="005600D6" w:rsidTr="00335C2C">
        <w:trPr>
          <w:cantSplit/>
        </w:trPr>
        <w:tc>
          <w:tcPr>
            <w:tcW w:w="671" w:type="pct"/>
            <w:vMerge/>
            <w:shd w:val="clear" w:color="auto" w:fill="95B3D7" w:themeFill="accent1" w:themeFillTint="99"/>
          </w:tcPr>
          <w:p w:rsidR="005600D6" w:rsidRDefault="005600D6" w:rsidP="00335C2C">
            <w:pPr>
              <w:widowControl w:val="0"/>
              <w:pBdr>
                <w:top w:val="nil"/>
                <w:left w:val="nil"/>
                <w:bottom w:val="nil"/>
                <w:right w:val="nil"/>
                <w:between w:val="nil"/>
              </w:pBdr>
              <w:spacing w:after="0"/>
              <w:rPr>
                <w:color w:val="000000"/>
              </w:rPr>
            </w:pPr>
          </w:p>
        </w:tc>
        <w:tc>
          <w:tcPr>
            <w:tcW w:w="611" w:type="pct"/>
            <w:shd w:val="clear" w:color="auto" w:fill="95B3D7" w:themeFill="accent1" w:themeFillTint="99"/>
          </w:tcPr>
          <w:p w:rsidR="005600D6" w:rsidRDefault="005600D6" w:rsidP="00335C2C">
            <w:pPr>
              <w:spacing w:after="0"/>
              <w:ind w:left="60" w:right="60"/>
              <w:rPr>
                <w:color w:val="000000"/>
              </w:rPr>
            </w:pPr>
            <w:r>
              <w:rPr>
                <w:color w:val="000000"/>
              </w:rPr>
              <w:t>14,00</w:t>
            </w:r>
          </w:p>
        </w:tc>
        <w:tc>
          <w:tcPr>
            <w:tcW w:w="641" w:type="pct"/>
            <w:shd w:val="clear" w:color="auto" w:fill="FFFFFF"/>
          </w:tcPr>
          <w:p w:rsidR="005600D6" w:rsidRDefault="005600D6" w:rsidP="00335C2C">
            <w:pPr>
              <w:spacing w:after="0"/>
              <w:ind w:left="60" w:right="60"/>
              <w:jc w:val="right"/>
              <w:rPr>
                <w:color w:val="000000"/>
              </w:rPr>
            </w:pPr>
            <w:r>
              <w:rPr>
                <w:color w:val="000000"/>
              </w:rPr>
              <w:t>,235</w:t>
            </w:r>
          </w:p>
        </w:tc>
        <w:tc>
          <w:tcPr>
            <w:tcW w:w="608" w:type="pct"/>
            <w:shd w:val="clear" w:color="auto" w:fill="FFFFFF"/>
          </w:tcPr>
          <w:p w:rsidR="005600D6" w:rsidRDefault="005600D6" w:rsidP="00335C2C">
            <w:pPr>
              <w:spacing w:after="0"/>
              <w:ind w:left="60" w:right="60"/>
              <w:jc w:val="right"/>
              <w:rPr>
                <w:color w:val="000000"/>
              </w:rPr>
            </w:pPr>
            <w:r>
              <w:rPr>
                <w:color w:val="000000"/>
              </w:rPr>
              <w:t>4</w:t>
            </w:r>
          </w:p>
        </w:tc>
        <w:tc>
          <w:tcPr>
            <w:tcW w:w="610" w:type="pct"/>
            <w:shd w:val="clear" w:color="auto" w:fill="FFFFFF"/>
          </w:tcPr>
          <w:p w:rsidR="005600D6" w:rsidRDefault="005600D6" w:rsidP="00335C2C">
            <w:pPr>
              <w:spacing w:after="0"/>
              <w:ind w:left="60" w:right="60"/>
              <w:jc w:val="right"/>
              <w:rPr>
                <w:color w:val="000000"/>
              </w:rPr>
            </w:pPr>
            <w:r>
              <w:rPr>
                <w:color w:val="000000"/>
              </w:rPr>
              <w:t>.</w:t>
            </w:r>
          </w:p>
        </w:tc>
        <w:tc>
          <w:tcPr>
            <w:tcW w:w="641" w:type="pct"/>
            <w:shd w:val="clear" w:color="auto" w:fill="FFFFFF"/>
          </w:tcPr>
          <w:p w:rsidR="005600D6" w:rsidRDefault="005600D6" w:rsidP="00335C2C">
            <w:pPr>
              <w:spacing w:after="0"/>
              <w:ind w:left="60" w:right="60"/>
              <w:jc w:val="right"/>
              <w:rPr>
                <w:color w:val="000000"/>
              </w:rPr>
            </w:pPr>
            <w:r>
              <w:rPr>
                <w:color w:val="000000"/>
              </w:rPr>
              <w:t>,968</w:t>
            </w:r>
          </w:p>
        </w:tc>
        <w:tc>
          <w:tcPr>
            <w:tcW w:w="609" w:type="pct"/>
            <w:shd w:val="clear" w:color="auto" w:fill="FFFFFF"/>
          </w:tcPr>
          <w:p w:rsidR="005600D6" w:rsidRDefault="005600D6" w:rsidP="00335C2C">
            <w:pPr>
              <w:spacing w:after="0"/>
              <w:ind w:left="60" w:right="60"/>
              <w:jc w:val="right"/>
              <w:rPr>
                <w:color w:val="000000"/>
              </w:rPr>
            </w:pPr>
            <w:r>
              <w:rPr>
                <w:color w:val="000000"/>
              </w:rPr>
              <w:t>4</w:t>
            </w:r>
          </w:p>
        </w:tc>
        <w:tc>
          <w:tcPr>
            <w:tcW w:w="609" w:type="pct"/>
            <w:shd w:val="clear" w:color="auto" w:fill="FFFFFF"/>
          </w:tcPr>
          <w:p w:rsidR="005600D6" w:rsidRDefault="005600D6" w:rsidP="00335C2C">
            <w:pPr>
              <w:spacing w:after="0"/>
              <w:ind w:left="60" w:right="60"/>
              <w:jc w:val="right"/>
              <w:rPr>
                <w:color w:val="000000"/>
              </w:rPr>
            </w:pPr>
            <w:r>
              <w:rPr>
                <w:color w:val="000000"/>
              </w:rPr>
              <w:t>,831</w:t>
            </w:r>
          </w:p>
        </w:tc>
      </w:tr>
      <w:tr w:rsidR="005600D6" w:rsidTr="00335C2C">
        <w:trPr>
          <w:cantSplit/>
        </w:trPr>
        <w:tc>
          <w:tcPr>
            <w:tcW w:w="671" w:type="pct"/>
            <w:vMerge/>
            <w:shd w:val="clear" w:color="auto" w:fill="95B3D7" w:themeFill="accent1" w:themeFillTint="99"/>
          </w:tcPr>
          <w:p w:rsidR="005600D6" w:rsidRDefault="005600D6" w:rsidP="00335C2C">
            <w:pPr>
              <w:widowControl w:val="0"/>
              <w:pBdr>
                <w:top w:val="nil"/>
                <w:left w:val="nil"/>
                <w:bottom w:val="nil"/>
                <w:right w:val="nil"/>
                <w:between w:val="nil"/>
              </w:pBdr>
              <w:spacing w:after="0"/>
              <w:rPr>
                <w:color w:val="000000"/>
              </w:rPr>
            </w:pPr>
          </w:p>
        </w:tc>
        <w:tc>
          <w:tcPr>
            <w:tcW w:w="611" w:type="pct"/>
            <w:shd w:val="clear" w:color="auto" w:fill="95B3D7" w:themeFill="accent1" w:themeFillTint="99"/>
          </w:tcPr>
          <w:p w:rsidR="005600D6" w:rsidRDefault="005600D6" w:rsidP="00335C2C">
            <w:pPr>
              <w:spacing w:after="0"/>
              <w:ind w:left="60" w:right="60"/>
              <w:rPr>
                <w:color w:val="000000"/>
              </w:rPr>
            </w:pPr>
            <w:r>
              <w:rPr>
                <w:color w:val="000000"/>
              </w:rPr>
              <w:t>21,00</w:t>
            </w:r>
          </w:p>
        </w:tc>
        <w:tc>
          <w:tcPr>
            <w:tcW w:w="641" w:type="pct"/>
            <w:shd w:val="clear" w:color="auto" w:fill="FFFFFF"/>
          </w:tcPr>
          <w:p w:rsidR="005600D6" w:rsidRDefault="005600D6" w:rsidP="00335C2C">
            <w:pPr>
              <w:spacing w:after="0"/>
              <w:ind w:left="60" w:right="60"/>
              <w:jc w:val="right"/>
              <w:rPr>
                <w:color w:val="000000"/>
              </w:rPr>
            </w:pPr>
            <w:r>
              <w:rPr>
                <w:color w:val="000000"/>
              </w:rPr>
              <w:t>,352</w:t>
            </w:r>
          </w:p>
        </w:tc>
        <w:tc>
          <w:tcPr>
            <w:tcW w:w="608" w:type="pct"/>
            <w:shd w:val="clear" w:color="auto" w:fill="FFFFFF"/>
          </w:tcPr>
          <w:p w:rsidR="005600D6" w:rsidRDefault="005600D6" w:rsidP="00335C2C">
            <w:pPr>
              <w:spacing w:after="0"/>
              <w:ind w:left="60" w:right="60"/>
              <w:jc w:val="right"/>
              <w:rPr>
                <w:color w:val="000000"/>
              </w:rPr>
            </w:pPr>
            <w:r>
              <w:rPr>
                <w:color w:val="000000"/>
              </w:rPr>
              <w:t>4</w:t>
            </w:r>
          </w:p>
        </w:tc>
        <w:tc>
          <w:tcPr>
            <w:tcW w:w="610" w:type="pct"/>
            <w:shd w:val="clear" w:color="auto" w:fill="FFFFFF"/>
          </w:tcPr>
          <w:p w:rsidR="005600D6" w:rsidRDefault="005600D6" w:rsidP="00335C2C">
            <w:pPr>
              <w:spacing w:after="0"/>
              <w:ind w:left="60" w:right="60"/>
              <w:jc w:val="right"/>
              <w:rPr>
                <w:color w:val="000000"/>
              </w:rPr>
            </w:pPr>
            <w:r>
              <w:rPr>
                <w:color w:val="000000"/>
              </w:rPr>
              <w:t>.</w:t>
            </w:r>
          </w:p>
        </w:tc>
        <w:tc>
          <w:tcPr>
            <w:tcW w:w="641" w:type="pct"/>
            <w:shd w:val="clear" w:color="auto" w:fill="FFFFFF"/>
          </w:tcPr>
          <w:p w:rsidR="005600D6" w:rsidRDefault="005600D6" w:rsidP="00335C2C">
            <w:pPr>
              <w:spacing w:after="0"/>
              <w:ind w:left="60" w:right="60"/>
              <w:jc w:val="right"/>
              <w:rPr>
                <w:color w:val="000000"/>
              </w:rPr>
            </w:pPr>
            <w:r>
              <w:rPr>
                <w:color w:val="000000"/>
              </w:rPr>
              <w:t>,806</w:t>
            </w:r>
          </w:p>
        </w:tc>
        <w:tc>
          <w:tcPr>
            <w:tcW w:w="609" w:type="pct"/>
            <w:shd w:val="clear" w:color="auto" w:fill="FFFFFF"/>
          </w:tcPr>
          <w:p w:rsidR="005600D6" w:rsidRDefault="005600D6" w:rsidP="00335C2C">
            <w:pPr>
              <w:spacing w:after="0"/>
              <w:ind w:left="60" w:right="60"/>
              <w:jc w:val="right"/>
              <w:rPr>
                <w:color w:val="000000"/>
              </w:rPr>
            </w:pPr>
            <w:r>
              <w:rPr>
                <w:color w:val="000000"/>
              </w:rPr>
              <w:t>4</w:t>
            </w:r>
          </w:p>
        </w:tc>
        <w:tc>
          <w:tcPr>
            <w:tcW w:w="609" w:type="pct"/>
            <w:shd w:val="clear" w:color="auto" w:fill="FFFFFF"/>
          </w:tcPr>
          <w:p w:rsidR="005600D6" w:rsidRDefault="005600D6" w:rsidP="00335C2C">
            <w:pPr>
              <w:spacing w:after="0"/>
              <w:ind w:left="60" w:right="60"/>
              <w:jc w:val="right"/>
              <w:rPr>
                <w:color w:val="000000"/>
              </w:rPr>
            </w:pPr>
            <w:r>
              <w:rPr>
                <w:color w:val="000000"/>
              </w:rPr>
              <w:t>,113</w:t>
            </w:r>
          </w:p>
        </w:tc>
      </w:tr>
      <w:tr w:rsidR="005600D6" w:rsidTr="00335C2C">
        <w:trPr>
          <w:cantSplit/>
        </w:trPr>
        <w:tc>
          <w:tcPr>
            <w:tcW w:w="671" w:type="pct"/>
            <w:vMerge/>
            <w:shd w:val="clear" w:color="auto" w:fill="95B3D7" w:themeFill="accent1" w:themeFillTint="99"/>
          </w:tcPr>
          <w:p w:rsidR="005600D6" w:rsidRDefault="005600D6" w:rsidP="00335C2C">
            <w:pPr>
              <w:widowControl w:val="0"/>
              <w:pBdr>
                <w:top w:val="nil"/>
                <w:left w:val="nil"/>
                <w:bottom w:val="nil"/>
                <w:right w:val="nil"/>
                <w:between w:val="nil"/>
              </w:pBdr>
              <w:spacing w:after="0"/>
              <w:rPr>
                <w:color w:val="000000"/>
              </w:rPr>
            </w:pPr>
          </w:p>
        </w:tc>
        <w:tc>
          <w:tcPr>
            <w:tcW w:w="611" w:type="pct"/>
            <w:shd w:val="clear" w:color="auto" w:fill="95B3D7" w:themeFill="accent1" w:themeFillTint="99"/>
          </w:tcPr>
          <w:p w:rsidR="005600D6" w:rsidRDefault="005600D6" w:rsidP="00335C2C">
            <w:pPr>
              <w:spacing w:after="0"/>
              <w:ind w:left="60" w:right="60"/>
              <w:rPr>
                <w:color w:val="000000"/>
              </w:rPr>
            </w:pPr>
            <w:r>
              <w:rPr>
                <w:color w:val="000000"/>
              </w:rPr>
              <w:t>28,00</w:t>
            </w:r>
          </w:p>
        </w:tc>
        <w:tc>
          <w:tcPr>
            <w:tcW w:w="641" w:type="pct"/>
            <w:shd w:val="clear" w:color="auto" w:fill="FFFFFF"/>
          </w:tcPr>
          <w:p w:rsidR="005600D6" w:rsidRDefault="005600D6" w:rsidP="00335C2C">
            <w:pPr>
              <w:spacing w:after="0"/>
              <w:ind w:left="60" w:right="60"/>
              <w:jc w:val="right"/>
              <w:rPr>
                <w:color w:val="000000"/>
              </w:rPr>
            </w:pPr>
            <w:r>
              <w:rPr>
                <w:color w:val="000000"/>
              </w:rPr>
              <w:t>,345</w:t>
            </w:r>
          </w:p>
        </w:tc>
        <w:tc>
          <w:tcPr>
            <w:tcW w:w="608" w:type="pct"/>
            <w:shd w:val="clear" w:color="auto" w:fill="FFFFFF"/>
          </w:tcPr>
          <w:p w:rsidR="005600D6" w:rsidRDefault="005600D6" w:rsidP="00335C2C">
            <w:pPr>
              <w:spacing w:after="0"/>
              <w:ind w:left="60" w:right="60"/>
              <w:jc w:val="right"/>
              <w:rPr>
                <w:color w:val="000000"/>
              </w:rPr>
            </w:pPr>
            <w:r>
              <w:rPr>
                <w:color w:val="000000"/>
              </w:rPr>
              <w:t>4</w:t>
            </w:r>
          </w:p>
        </w:tc>
        <w:tc>
          <w:tcPr>
            <w:tcW w:w="610" w:type="pct"/>
            <w:shd w:val="clear" w:color="auto" w:fill="FFFFFF"/>
          </w:tcPr>
          <w:p w:rsidR="005600D6" w:rsidRDefault="005600D6" w:rsidP="00335C2C">
            <w:pPr>
              <w:spacing w:after="0"/>
              <w:ind w:left="60" w:right="60"/>
              <w:jc w:val="right"/>
              <w:rPr>
                <w:color w:val="000000"/>
              </w:rPr>
            </w:pPr>
            <w:r>
              <w:rPr>
                <w:color w:val="000000"/>
              </w:rPr>
              <w:t>.</w:t>
            </w:r>
          </w:p>
        </w:tc>
        <w:tc>
          <w:tcPr>
            <w:tcW w:w="641" w:type="pct"/>
            <w:shd w:val="clear" w:color="auto" w:fill="FFFFFF"/>
          </w:tcPr>
          <w:p w:rsidR="005600D6" w:rsidRDefault="005600D6" w:rsidP="00335C2C">
            <w:pPr>
              <w:spacing w:after="0"/>
              <w:ind w:left="60" w:right="60"/>
              <w:jc w:val="right"/>
              <w:rPr>
                <w:color w:val="000000"/>
              </w:rPr>
            </w:pPr>
            <w:r>
              <w:rPr>
                <w:color w:val="000000"/>
              </w:rPr>
              <w:t>,782</w:t>
            </w:r>
          </w:p>
        </w:tc>
        <w:tc>
          <w:tcPr>
            <w:tcW w:w="609" w:type="pct"/>
            <w:shd w:val="clear" w:color="auto" w:fill="FFFFFF"/>
          </w:tcPr>
          <w:p w:rsidR="005600D6" w:rsidRDefault="005600D6" w:rsidP="00335C2C">
            <w:pPr>
              <w:spacing w:after="0"/>
              <w:ind w:left="60" w:right="60"/>
              <w:jc w:val="right"/>
              <w:rPr>
                <w:color w:val="000000"/>
              </w:rPr>
            </w:pPr>
            <w:r>
              <w:rPr>
                <w:color w:val="000000"/>
              </w:rPr>
              <w:t>4</w:t>
            </w:r>
          </w:p>
        </w:tc>
        <w:tc>
          <w:tcPr>
            <w:tcW w:w="609" w:type="pct"/>
            <w:shd w:val="clear" w:color="auto" w:fill="FFFFFF"/>
          </w:tcPr>
          <w:p w:rsidR="005600D6" w:rsidRDefault="005600D6" w:rsidP="00335C2C">
            <w:pPr>
              <w:spacing w:after="0"/>
              <w:ind w:left="60" w:right="60"/>
              <w:jc w:val="right"/>
              <w:rPr>
                <w:color w:val="000000"/>
              </w:rPr>
            </w:pPr>
            <w:r>
              <w:rPr>
                <w:color w:val="000000"/>
              </w:rPr>
              <w:t>,074</w:t>
            </w:r>
          </w:p>
        </w:tc>
      </w:tr>
      <w:tr w:rsidR="005600D6" w:rsidTr="00335C2C">
        <w:trPr>
          <w:cantSplit/>
        </w:trPr>
        <w:tc>
          <w:tcPr>
            <w:tcW w:w="5000" w:type="pct"/>
            <w:gridSpan w:val="8"/>
            <w:shd w:val="clear" w:color="auto" w:fill="FFFFFF"/>
          </w:tcPr>
          <w:p w:rsidR="005600D6" w:rsidRDefault="005600D6" w:rsidP="00335C2C">
            <w:pPr>
              <w:spacing w:after="0"/>
              <w:ind w:left="60" w:right="60"/>
              <w:rPr>
                <w:color w:val="000000"/>
              </w:rPr>
            </w:pPr>
            <w:r>
              <w:rPr>
                <w:color w:val="000000"/>
              </w:rPr>
              <w:t>a. Lilliefors Significance Correction</w:t>
            </w:r>
          </w:p>
        </w:tc>
      </w:tr>
    </w:tbl>
    <w:p w:rsidR="005600D6" w:rsidRPr="00CD61FE" w:rsidRDefault="005600D6" w:rsidP="005600D6">
      <w:pPr>
        <w:spacing w:after="0" w:line="360" w:lineRule="auto"/>
        <w:jc w:val="both"/>
        <w:rPr>
          <w:rFonts w:ascii="Times New Roman" w:hAnsi="Times New Roman" w:cs="Times New Roman"/>
          <w:color w:val="000000"/>
          <w:sz w:val="24"/>
        </w:rPr>
      </w:pPr>
      <w:r w:rsidRPr="00CD61FE">
        <w:rPr>
          <w:rFonts w:ascii="Times New Roman" w:hAnsi="Times New Roman" w:cs="Times New Roman"/>
          <w:color w:val="000000"/>
          <w:sz w:val="24"/>
        </w:rPr>
        <w:t>H0 : Sig &gt; alpha (normal)</w:t>
      </w:r>
    </w:p>
    <w:p w:rsidR="005600D6" w:rsidRPr="00CD61FE" w:rsidRDefault="005600D6" w:rsidP="005600D6">
      <w:pPr>
        <w:spacing w:after="0" w:line="360" w:lineRule="auto"/>
        <w:jc w:val="both"/>
        <w:rPr>
          <w:rFonts w:ascii="Times New Roman" w:hAnsi="Times New Roman" w:cs="Times New Roman"/>
          <w:color w:val="000000"/>
          <w:sz w:val="24"/>
        </w:rPr>
      </w:pPr>
      <w:r w:rsidRPr="00CD61FE">
        <w:rPr>
          <w:rFonts w:ascii="Times New Roman" w:hAnsi="Times New Roman" w:cs="Times New Roman"/>
          <w:color w:val="000000"/>
          <w:sz w:val="24"/>
        </w:rPr>
        <w:t>H1 : Sig &lt; alpha (tidak normal)</w:t>
      </w:r>
    </w:p>
    <w:p w:rsidR="005600D6" w:rsidRPr="00CD61FE" w:rsidRDefault="005600D6" w:rsidP="005600D6">
      <w:pPr>
        <w:spacing w:after="0" w:line="360" w:lineRule="auto"/>
        <w:ind w:firstLine="720"/>
        <w:jc w:val="both"/>
        <w:rPr>
          <w:rFonts w:ascii="Times New Roman" w:hAnsi="Times New Roman" w:cs="Times New Roman"/>
          <w:sz w:val="24"/>
        </w:rPr>
      </w:pPr>
      <w:r w:rsidRPr="00CD61FE">
        <w:rPr>
          <w:rFonts w:ascii="Times New Roman" w:hAnsi="Times New Roman" w:cs="Times New Roman"/>
          <w:color w:val="000000"/>
          <w:sz w:val="24"/>
        </w:rPr>
        <w:t xml:space="preserve">Sig 0.074 &gt; 0.05 pada uji Shapiro-Wilk maka dapat  dikatakan pertumbuhan populasi cacing sutra </w:t>
      </w:r>
      <w:r w:rsidRPr="00CD61FE">
        <w:rPr>
          <w:rFonts w:ascii="Times New Roman" w:hAnsi="Times New Roman" w:cs="Times New Roman"/>
          <w:i/>
          <w:sz w:val="24"/>
        </w:rPr>
        <w:t xml:space="preserve">(Tubifex sp) </w:t>
      </w:r>
      <w:r w:rsidRPr="00CD61FE">
        <w:rPr>
          <w:rFonts w:ascii="Times New Roman" w:hAnsi="Times New Roman" w:cs="Times New Roman"/>
          <w:sz w:val="24"/>
        </w:rPr>
        <w:t>mempunyai distribusi normal.</w:t>
      </w:r>
    </w:p>
    <w:p w:rsidR="005600D6" w:rsidRPr="00CD61FE" w:rsidRDefault="005600D6" w:rsidP="005600D6">
      <w:pPr>
        <w:spacing w:after="0" w:line="360" w:lineRule="auto"/>
        <w:jc w:val="both"/>
        <w:rPr>
          <w:rFonts w:ascii="Times New Roman" w:hAnsi="Times New Roman" w:cs="Times New Roman"/>
          <w:color w:val="000000"/>
          <w:sz w:val="24"/>
        </w:rPr>
      </w:pPr>
    </w:p>
    <w:p w:rsidR="005600D6" w:rsidRPr="00CD61FE" w:rsidRDefault="005600D6" w:rsidP="005600D6">
      <w:pPr>
        <w:numPr>
          <w:ilvl w:val="0"/>
          <w:numId w:val="23"/>
        </w:numPr>
        <w:spacing w:after="0" w:line="360" w:lineRule="auto"/>
        <w:jc w:val="both"/>
        <w:rPr>
          <w:rFonts w:ascii="Times New Roman" w:hAnsi="Times New Roman" w:cs="Times New Roman"/>
          <w:sz w:val="24"/>
        </w:rPr>
      </w:pPr>
      <w:r w:rsidRPr="00CD61FE">
        <w:rPr>
          <w:rFonts w:ascii="Times New Roman" w:hAnsi="Times New Roman" w:cs="Times New Roman"/>
          <w:sz w:val="24"/>
        </w:rPr>
        <w:t>Uji Homogenitas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90"/>
        <w:gridCol w:w="2480"/>
        <w:gridCol w:w="1484"/>
        <w:gridCol w:w="1032"/>
        <w:gridCol w:w="1033"/>
        <w:gridCol w:w="1035"/>
      </w:tblGrid>
      <w:tr w:rsidR="005600D6" w:rsidTr="00335C2C">
        <w:trPr>
          <w:cantSplit/>
        </w:trPr>
        <w:tc>
          <w:tcPr>
            <w:tcW w:w="5000" w:type="pct"/>
            <w:gridSpan w:val="6"/>
            <w:shd w:val="clear" w:color="auto" w:fill="FFFFFF"/>
            <w:vAlign w:val="center"/>
          </w:tcPr>
          <w:p w:rsidR="005600D6" w:rsidRDefault="005600D6" w:rsidP="00335C2C">
            <w:pPr>
              <w:spacing w:after="0"/>
              <w:ind w:left="60" w:right="60"/>
              <w:jc w:val="center"/>
              <w:rPr>
                <w:color w:val="000000"/>
              </w:rPr>
            </w:pPr>
            <w:r>
              <w:rPr>
                <w:b/>
                <w:color w:val="000000"/>
              </w:rPr>
              <w:t>Test of Homogeneity of Variances</w:t>
            </w:r>
          </w:p>
        </w:tc>
      </w:tr>
      <w:tr w:rsidR="005600D6" w:rsidTr="00335C2C">
        <w:trPr>
          <w:cantSplit/>
        </w:trPr>
        <w:tc>
          <w:tcPr>
            <w:tcW w:w="2166" w:type="pct"/>
            <w:gridSpan w:val="2"/>
            <w:shd w:val="clear" w:color="auto" w:fill="FFFFFF"/>
          </w:tcPr>
          <w:p w:rsidR="005600D6" w:rsidRDefault="005600D6" w:rsidP="00335C2C">
            <w:pPr>
              <w:spacing w:after="0" w:line="240" w:lineRule="auto"/>
              <w:rPr>
                <w:color w:val="000000"/>
              </w:rPr>
            </w:pPr>
          </w:p>
        </w:tc>
        <w:tc>
          <w:tcPr>
            <w:tcW w:w="916" w:type="pct"/>
            <w:shd w:val="clear" w:color="auto" w:fill="FFFFFF"/>
          </w:tcPr>
          <w:p w:rsidR="005600D6" w:rsidRDefault="005600D6" w:rsidP="00335C2C">
            <w:pPr>
              <w:spacing w:after="0"/>
              <w:ind w:left="60" w:right="60"/>
              <w:jc w:val="center"/>
              <w:rPr>
                <w:color w:val="000000"/>
              </w:rPr>
            </w:pPr>
            <w:r>
              <w:rPr>
                <w:color w:val="000000"/>
              </w:rPr>
              <w:t>Levene Statistic</w:t>
            </w:r>
          </w:p>
        </w:tc>
        <w:tc>
          <w:tcPr>
            <w:tcW w:w="639" w:type="pct"/>
            <w:shd w:val="clear" w:color="auto" w:fill="FFFFFF"/>
          </w:tcPr>
          <w:p w:rsidR="005600D6" w:rsidRDefault="005600D6" w:rsidP="00335C2C">
            <w:pPr>
              <w:spacing w:after="0"/>
              <w:ind w:left="60" w:right="60"/>
              <w:jc w:val="center"/>
              <w:rPr>
                <w:color w:val="000000"/>
              </w:rPr>
            </w:pPr>
            <w:r>
              <w:rPr>
                <w:color w:val="000000"/>
              </w:rPr>
              <w:t>df1</w:t>
            </w:r>
          </w:p>
        </w:tc>
        <w:tc>
          <w:tcPr>
            <w:tcW w:w="639" w:type="pct"/>
            <w:shd w:val="clear" w:color="auto" w:fill="FFFFFF"/>
          </w:tcPr>
          <w:p w:rsidR="005600D6" w:rsidRDefault="005600D6" w:rsidP="00335C2C">
            <w:pPr>
              <w:spacing w:after="0"/>
              <w:ind w:left="60" w:right="60"/>
              <w:jc w:val="center"/>
              <w:rPr>
                <w:color w:val="000000"/>
              </w:rPr>
            </w:pPr>
            <w:r>
              <w:rPr>
                <w:color w:val="000000"/>
              </w:rPr>
              <w:t>df2</w:t>
            </w:r>
          </w:p>
        </w:tc>
        <w:tc>
          <w:tcPr>
            <w:tcW w:w="639" w:type="pct"/>
            <w:shd w:val="clear" w:color="auto" w:fill="FFFFFF"/>
          </w:tcPr>
          <w:p w:rsidR="005600D6" w:rsidRDefault="005600D6" w:rsidP="00335C2C">
            <w:pPr>
              <w:spacing w:after="0"/>
              <w:ind w:left="60" w:right="60"/>
              <w:jc w:val="center"/>
              <w:rPr>
                <w:color w:val="000000"/>
              </w:rPr>
            </w:pPr>
            <w:r>
              <w:rPr>
                <w:color w:val="000000"/>
              </w:rPr>
              <w:t>Sig.</w:t>
            </w:r>
          </w:p>
        </w:tc>
      </w:tr>
      <w:tr w:rsidR="005600D6" w:rsidTr="00335C2C">
        <w:trPr>
          <w:cantSplit/>
        </w:trPr>
        <w:tc>
          <w:tcPr>
            <w:tcW w:w="639" w:type="pct"/>
            <w:vMerge w:val="restart"/>
            <w:shd w:val="clear" w:color="auto" w:fill="95B3D7" w:themeFill="accent1" w:themeFillTint="99"/>
          </w:tcPr>
          <w:p w:rsidR="005600D6" w:rsidRDefault="005600D6" w:rsidP="00335C2C">
            <w:pPr>
              <w:spacing w:after="0"/>
              <w:ind w:left="60" w:right="60"/>
              <w:rPr>
                <w:color w:val="000000"/>
              </w:rPr>
            </w:pPr>
          </w:p>
          <w:p w:rsidR="005600D6" w:rsidRDefault="005600D6" w:rsidP="00335C2C">
            <w:pPr>
              <w:spacing w:after="0"/>
              <w:ind w:left="60" w:right="60"/>
              <w:jc w:val="center"/>
              <w:rPr>
                <w:color w:val="000000"/>
              </w:rPr>
            </w:pPr>
            <w:r>
              <w:rPr>
                <w:color w:val="000000"/>
              </w:rPr>
              <w:t>Populasi cacing sutra</w:t>
            </w:r>
          </w:p>
        </w:tc>
        <w:tc>
          <w:tcPr>
            <w:tcW w:w="1527" w:type="pct"/>
            <w:shd w:val="clear" w:color="auto" w:fill="95B3D7" w:themeFill="accent1" w:themeFillTint="99"/>
          </w:tcPr>
          <w:p w:rsidR="005600D6" w:rsidRDefault="005600D6" w:rsidP="00335C2C">
            <w:pPr>
              <w:spacing w:after="0"/>
              <w:ind w:left="60" w:right="60"/>
              <w:rPr>
                <w:color w:val="000000"/>
              </w:rPr>
            </w:pPr>
            <w:r>
              <w:rPr>
                <w:color w:val="000000"/>
              </w:rPr>
              <w:t>Based on Mean</w:t>
            </w:r>
          </w:p>
        </w:tc>
        <w:tc>
          <w:tcPr>
            <w:tcW w:w="916" w:type="pct"/>
            <w:shd w:val="clear" w:color="auto" w:fill="FFFFFF"/>
          </w:tcPr>
          <w:p w:rsidR="005600D6" w:rsidRDefault="005600D6" w:rsidP="00335C2C">
            <w:pPr>
              <w:spacing w:after="0"/>
              <w:ind w:left="60" w:right="60"/>
              <w:jc w:val="right"/>
              <w:rPr>
                <w:color w:val="000000"/>
              </w:rPr>
            </w:pPr>
            <w:r>
              <w:rPr>
                <w:color w:val="000000"/>
              </w:rPr>
              <w:t>1,732</w:t>
            </w:r>
          </w:p>
        </w:tc>
        <w:tc>
          <w:tcPr>
            <w:tcW w:w="639" w:type="pct"/>
            <w:shd w:val="clear" w:color="auto" w:fill="FFFFFF"/>
          </w:tcPr>
          <w:p w:rsidR="005600D6" w:rsidRDefault="005600D6" w:rsidP="00335C2C">
            <w:pPr>
              <w:spacing w:after="0"/>
              <w:ind w:left="60" w:right="60"/>
              <w:jc w:val="right"/>
              <w:rPr>
                <w:color w:val="000000"/>
              </w:rPr>
            </w:pPr>
            <w:r>
              <w:rPr>
                <w:color w:val="000000"/>
              </w:rPr>
              <w:t>4</w:t>
            </w:r>
          </w:p>
        </w:tc>
        <w:tc>
          <w:tcPr>
            <w:tcW w:w="639" w:type="pct"/>
            <w:shd w:val="clear" w:color="auto" w:fill="FFFFFF"/>
          </w:tcPr>
          <w:p w:rsidR="005600D6" w:rsidRDefault="005600D6" w:rsidP="00335C2C">
            <w:pPr>
              <w:spacing w:after="0"/>
              <w:ind w:left="60" w:right="60"/>
              <w:jc w:val="right"/>
              <w:rPr>
                <w:color w:val="000000"/>
              </w:rPr>
            </w:pPr>
            <w:r>
              <w:rPr>
                <w:color w:val="000000"/>
              </w:rPr>
              <w:t>15</w:t>
            </w:r>
          </w:p>
        </w:tc>
        <w:tc>
          <w:tcPr>
            <w:tcW w:w="639" w:type="pct"/>
            <w:shd w:val="clear" w:color="auto" w:fill="FFFFFF"/>
          </w:tcPr>
          <w:p w:rsidR="005600D6" w:rsidRDefault="005600D6" w:rsidP="00335C2C">
            <w:pPr>
              <w:spacing w:after="0"/>
              <w:ind w:left="60" w:right="60"/>
              <w:jc w:val="right"/>
              <w:rPr>
                <w:color w:val="000000"/>
              </w:rPr>
            </w:pPr>
            <w:r>
              <w:rPr>
                <w:color w:val="000000"/>
              </w:rPr>
              <w:t>,195</w:t>
            </w:r>
          </w:p>
        </w:tc>
      </w:tr>
      <w:tr w:rsidR="005600D6" w:rsidTr="00335C2C">
        <w:trPr>
          <w:cantSplit/>
        </w:trPr>
        <w:tc>
          <w:tcPr>
            <w:tcW w:w="639" w:type="pct"/>
            <w:vMerge/>
            <w:shd w:val="clear" w:color="auto" w:fill="95B3D7" w:themeFill="accent1" w:themeFillTint="99"/>
          </w:tcPr>
          <w:p w:rsidR="005600D6" w:rsidRDefault="005600D6" w:rsidP="00335C2C">
            <w:pPr>
              <w:widowControl w:val="0"/>
              <w:pBdr>
                <w:top w:val="nil"/>
                <w:left w:val="nil"/>
                <w:bottom w:val="nil"/>
                <w:right w:val="nil"/>
                <w:between w:val="nil"/>
              </w:pBdr>
              <w:spacing w:after="0"/>
              <w:rPr>
                <w:color w:val="000000"/>
              </w:rPr>
            </w:pPr>
          </w:p>
        </w:tc>
        <w:tc>
          <w:tcPr>
            <w:tcW w:w="1527" w:type="pct"/>
            <w:shd w:val="clear" w:color="auto" w:fill="95B3D7" w:themeFill="accent1" w:themeFillTint="99"/>
          </w:tcPr>
          <w:p w:rsidR="005600D6" w:rsidRDefault="005600D6" w:rsidP="00335C2C">
            <w:pPr>
              <w:spacing w:after="0"/>
              <w:ind w:left="60" w:right="60"/>
              <w:rPr>
                <w:color w:val="000000"/>
              </w:rPr>
            </w:pPr>
            <w:r>
              <w:rPr>
                <w:color w:val="000000"/>
              </w:rPr>
              <w:t>Based on Median</w:t>
            </w:r>
          </w:p>
        </w:tc>
        <w:tc>
          <w:tcPr>
            <w:tcW w:w="916" w:type="pct"/>
            <w:shd w:val="clear" w:color="auto" w:fill="FFFFFF"/>
          </w:tcPr>
          <w:p w:rsidR="005600D6" w:rsidRDefault="005600D6" w:rsidP="00335C2C">
            <w:pPr>
              <w:spacing w:after="0"/>
              <w:ind w:left="60" w:right="60"/>
              <w:jc w:val="right"/>
              <w:rPr>
                <w:color w:val="000000"/>
              </w:rPr>
            </w:pPr>
            <w:r>
              <w:rPr>
                <w:color w:val="000000"/>
              </w:rPr>
              <w:t>,744</w:t>
            </w:r>
          </w:p>
        </w:tc>
        <w:tc>
          <w:tcPr>
            <w:tcW w:w="639" w:type="pct"/>
            <w:shd w:val="clear" w:color="auto" w:fill="FFFFFF"/>
          </w:tcPr>
          <w:p w:rsidR="005600D6" w:rsidRDefault="005600D6" w:rsidP="00335C2C">
            <w:pPr>
              <w:spacing w:after="0"/>
              <w:ind w:left="60" w:right="60"/>
              <w:jc w:val="right"/>
              <w:rPr>
                <w:color w:val="000000"/>
              </w:rPr>
            </w:pPr>
            <w:r>
              <w:rPr>
                <w:color w:val="000000"/>
              </w:rPr>
              <w:t>4</w:t>
            </w:r>
          </w:p>
        </w:tc>
        <w:tc>
          <w:tcPr>
            <w:tcW w:w="639" w:type="pct"/>
            <w:shd w:val="clear" w:color="auto" w:fill="FFFFFF"/>
          </w:tcPr>
          <w:p w:rsidR="005600D6" w:rsidRDefault="005600D6" w:rsidP="00335C2C">
            <w:pPr>
              <w:spacing w:after="0"/>
              <w:ind w:left="60" w:right="60"/>
              <w:jc w:val="right"/>
              <w:rPr>
                <w:color w:val="000000"/>
              </w:rPr>
            </w:pPr>
            <w:r>
              <w:rPr>
                <w:color w:val="000000"/>
              </w:rPr>
              <w:t>15</w:t>
            </w:r>
          </w:p>
        </w:tc>
        <w:tc>
          <w:tcPr>
            <w:tcW w:w="639" w:type="pct"/>
            <w:shd w:val="clear" w:color="auto" w:fill="FFFFFF"/>
          </w:tcPr>
          <w:p w:rsidR="005600D6" w:rsidRDefault="005600D6" w:rsidP="00335C2C">
            <w:pPr>
              <w:spacing w:after="0"/>
              <w:ind w:left="60" w:right="60"/>
              <w:jc w:val="right"/>
              <w:rPr>
                <w:color w:val="000000"/>
              </w:rPr>
            </w:pPr>
            <w:r>
              <w:rPr>
                <w:color w:val="000000"/>
              </w:rPr>
              <w:t>,577</w:t>
            </w:r>
          </w:p>
        </w:tc>
      </w:tr>
      <w:tr w:rsidR="005600D6" w:rsidTr="00335C2C">
        <w:trPr>
          <w:cantSplit/>
        </w:trPr>
        <w:tc>
          <w:tcPr>
            <w:tcW w:w="639" w:type="pct"/>
            <w:vMerge/>
            <w:shd w:val="clear" w:color="auto" w:fill="95B3D7" w:themeFill="accent1" w:themeFillTint="99"/>
          </w:tcPr>
          <w:p w:rsidR="005600D6" w:rsidRDefault="005600D6" w:rsidP="00335C2C">
            <w:pPr>
              <w:widowControl w:val="0"/>
              <w:pBdr>
                <w:top w:val="nil"/>
                <w:left w:val="nil"/>
                <w:bottom w:val="nil"/>
                <w:right w:val="nil"/>
                <w:between w:val="nil"/>
              </w:pBdr>
              <w:spacing w:after="0"/>
              <w:rPr>
                <w:color w:val="000000"/>
              </w:rPr>
            </w:pPr>
          </w:p>
        </w:tc>
        <w:tc>
          <w:tcPr>
            <w:tcW w:w="1527" w:type="pct"/>
            <w:shd w:val="clear" w:color="auto" w:fill="95B3D7" w:themeFill="accent1" w:themeFillTint="99"/>
          </w:tcPr>
          <w:p w:rsidR="005600D6" w:rsidRDefault="005600D6" w:rsidP="00335C2C">
            <w:pPr>
              <w:spacing w:after="0"/>
              <w:ind w:left="60" w:right="60"/>
              <w:rPr>
                <w:color w:val="000000"/>
              </w:rPr>
            </w:pPr>
            <w:r>
              <w:rPr>
                <w:color w:val="000000"/>
              </w:rPr>
              <w:t>Based on Median and with adjusted df</w:t>
            </w:r>
          </w:p>
        </w:tc>
        <w:tc>
          <w:tcPr>
            <w:tcW w:w="916" w:type="pct"/>
            <w:shd w:val="clear" w:color="auto" w:fill="FFFFFF"/>
          </w:tcPr>
          <w:p w:rsidR="005600D6" w:rsidRDefault="005600D6" w:rsidP="00335C2C">
            <w:pPr>
              <w:spacing w:after="0"/>
              <w:ind w:left="60" w:right="60"/>
              <w:jc w:val="right"/>
              <w:rPr>
                <w:color w:val="000000"/>
              </w:rPr>
            </w:pPr>
            <w:r>
              <w:rPr>
                <w:color w:val="000000"/>
              </w:rPr>
              <w:t>,744</w:t>
            </w:r>
          </w:p>
        </w:tc>
        <w:tc>
          <w:tcPr>
            <w:tcW w:w="639" w:type="pct"/>
            <w:shd w:val="clear" w:color="auto" w:fill="FFFFFF"/>
          </w:tcPr>
          <w:p w:rsidR="005600D6" w:rsidRDefault="005600D6" w:rsidP="00335C2C">
            <w:pPr>
              <w:spacing w:after="0"/>
              <w:ind w:left="60" w:right="60"/>
              <w:jc w:val="right"/>
              <w:rPr>
                <w:color w:val="000000"/>
              </w:rPr>
            </w:pPr>
            <w:r>
              <w:rPr>
                <w:color w:val="000000"/>
              </w:rPr>
              <w:t>4</w:t>
            </w:r>
          </w:p>
        </w:tc>
        <w:tc>
          <w:tcPr>
            <w:tcW w:w="639" w:type="pct"/>
            <w:shd w:val="clear" w:color="auto" w:fill="FFFFFF"/>
          </w:tcPr>
          <w:p w:rsidR="005600D6" w:rsidRDefault="005600D6" w:rsidP="00335C2C">
            <w:pPr>
              <w:spacing w:after="0"/>
              <w:ind w:left="60" w:right="60"/>
              <w:jc w:val="right"/>
              <w:rPr>
                <w:color w:val="000000"/>
              </w:rPr>
            </w:pPr>
            <w:r>
              <w:rPr>
                <w:color w:val="000000"/>
              </w:rPr>
              <w:t>11,027</w:t>
            </w:r>
          </w:p>
        </w:tc>
        <w:tc>
          <w:tcPr>
            <w:tcW w:w="639" w:type="pct"/>
            <w:shd w:val="clear" w:color="auto" w:fill="FFFFFF"/>
          </w:tcPr>
          <w:p w:rsidR="005600D6" w:rsidRDefault="005600D6" w:rsidP="00335C2C">
            <w:pPr>
              <w:spacing w:after="0"/>
              <w:ind w:left="60" w:right="60"/>
              <w:jc w:val="right"/>
              <w:rPr>
                <w:color w:val="000000"/>
              </w:rPr>
            </w:pPr>
            <w:r>
              <w:rPr>
                <w:color w:val="000000"/>
              </w:rPr>
              <w:t>,582</w:t>
            </w:r>
          </w:p>
        </w:tc>
      </w:tr>
      <w:tr w:rsidR="005600D6" w:rsidTr="00335C2C">
        <w:trPr>
          <w:cantSplit/>
        </w:trPr>
        <w:tc>
          <w:tcPr>
            <w:tcW w:w="639" w:type="pct"/>
            <w:vMerge/>
            <w:shd w:val="clear" w:color="auto" w:fill="95B3D7" w:themeFill="accent1" w:themeFillTint="99"/>
          </w:tcPr>
          <w:p w:rsidR="005600D6" w:rsidRDefault="005600D6" w:rsidP="00335C2C">
            <w:pPr>
              <w:widowControl w:val="0"/>
              <w:pBdr>
                <w:top w:val="nil"/>
                <w:left w:val="nil"/>
                <w:bottom w:val="nil"/>
                <w:right w:val="nil"/>
                <w:between w:val="nil"/>
              </w:pBdr>
              <w:spacing w:after="0"/>
              <w:rPr>
                <w:color w:val="000000"/>
              </w:rPr>
            </w:pPr>
          </w:p>
        </w:tc>
        <w:tc>
          <w:tcPr>
            <w:tcW w:w="1527" w:type="pct"/>
            <w:shd w:val="clear" w:color="auto" w:fill="95B3D7" w:themeFill="accent1" w:themeFillTint="99"/>
          </w:tcPr>
          <w:p w:rsidR="005600D6" w:rsidRDefault="005600D6" w:rsidP="00335C2C">
            <w:pPr>
              <w:spacing w:after="0"/>
              <w:ind w:left="60" w:right="60"/>
              <w:rPr>
                <w:color w:val="000000"/>
              </w:rPr>
            </w:pPr>
            <w:r>
              <w:rPr>
                <w:color w:val="000000"/>
              </w:rPr>
              <w:t>Based on trimmed mean</w:t>
            </w:r>
          </w:p>
        </w:tc>
        <w:tc>
          <w:tcPr>
            <w:tcW w:w="916" w:type="pct"/>
            <w:shd w:val="clear" w:color="auto" w:fill="FFFFFF"/>
          </w:tcPr>
          <w:p w:rsidR="005600D6" w:rsidRDefault="005600D6" w:rsidP="00335C2C">
            <w:pPr>
              <w:spacing w:after="0"/>
              <w:ind w:left="60" w:right="60"/>
              <w:jc w:val="right"/>
              <w:rPr>
                <w:color w:val="000000"/>
              </w:rPr>
            </w:pPr>
            <w:r>
              <w:rPr>
                <w:color w:val="000000"/>
              </w:rPr>
              <w:t>1,524</w:t>
            </w:r>
          </w:p>
        </w:tc>
        <w:tc>
          <w:tcPr>
            <w:tcW w:w="639" w:type="pct"/>
            <w:shd w:val="clear" w:color="auto" w:fill="FFFFFF"/>
          </w:tcPr>
          <w:p w:rsidR="005600D6" w:rsidRDefault="005600D6" w:rsidP="00335C2C">
            <w:pPr>
              <w:spacing w:after="0"/>
              <w:ind w:left="60" w:right="60"/>
              <w:jc w:val="right"/>
              <w:rPr>
                <w:color w:val="000000"/>
              </w:rPr>
            </w:pPr>
            <w:r>
              <w:rPr>
                <w:color w:val="000000"/>
              </w:rPr>
              <w:t>4</w:t>
            </w:r>
          </w:p>
        </w:tc>
        <w:tc>
          <w:tcPr>
            <w:tcW w:w="639" w:type="pct"/>
            <w:shd w:val="clear" w:color="auto" w:fill="FFFFFF"/>
          </w:tcPr>
          <w:p w:rsidR="005600D6" w:rsidRDefault="005600D6" w:rsidP="00335C2C">
            <w:pPr>
              <w:spacing w:after="0"/>
              <w:ind w:left="60" w:right="60"/>
              <w:jc w:val="right"/>
              <w:rPr>
                <w:color w:val="000000"/>
              </w:rPr>
            </w:pPr>
            <w:r>
              <w:rPr>
                <w:color w:val="000000"/>
              </w:rPr>
              <w:t>15</w:t>
            </w:r>
          </w:p>
        </w:tc>
        <w:tc>
          <w:tcPr>
            <w:tcW w:w="639" w:type="pct"/>
            <w:shd w:val="clear" w:color="auto" w:fill="FFFFFF"/>
          </w:tcPr>
          <w:p w:rsidR="005600D6" w:rsidRDefault="005600D6" w:rsidP="00335C2C">
            <w:pPr>
              <w:spacing w:after="0"/>
              <w:ind w:left="60" w:right="60"/>
              <w:jc w:val="right"/>
              <w:rPr>
                <w:color w:val="000000"/>
              </w:rPr>
            </w:pPr>
            <w:r>
              <w:rPr>
                <w:color w:val="000000"/>
              </w:rPr>
              <w:t>,245</w:t>
            </w:r>
          </w:p>
        </w:tc>
      </w:tr>
    </w:tbl>
    <w:p w:rsidR="005600D6" w:rsidRPr="00CD61FE" w:rsidRDefault="005600D6" w:rsidP="005600D6">
      <w:pPr>
        <w:spacing w:after="0" w:line="360" w:lineRule="auto"/>
        <w:rPr>
          <w:rFonts w:ascii="Times New Roman" w:hAnsi="Times New Roman" w:cs="Times New Roman"/>
          <w:sz w:val="24"/>
        </w:rPr>
      </w:pPr>
      <w:r w:rsidRPr="00CD61FE">
        <w:rPr>
          <w:rFonts w:ascii="Times New Roman" w:hAnsi="Times New Roman" w:cs="Times New Roman"/>
          <w:sz w:val="24"/>
        </w:rPr>
        <w:t>Sig : 0245 &gt; 0.05</w:t>
      </w:r>
    </w:p>
    <w:p w:rsidR="005600D6" w:rsidRPr="00CD61FE" w:rsidRDefault="005600D6" w:rsidP="005600D6">
      <w:pPr>
        <w:spacing w:after="0" w:line="360" w:lineRule="auto"/>
        <w:rPr>
          <w:rFonts w:ascii="Times New Roman" w:hAnsi="Times New Roman" w:cs="Times New Roman"/>
          <w:sz w:val="24"/>
        </w:rPr>
      </w:pPr>
      <w:r w:rsidRPr="00CD61FE">
        <w:rPr>
          <w:rFonts w:ascii="Times New Roman" w:hAnsi="Times New Roman" w:cs="Times New Roman"/>
          <w:sz w:val="24"/>
        </w:rPr>
        <w:t>Kesimpulan :</w:t>
      </w:r>
    </w:p>
    <w:p w:rsidR="005600D6" w:rsidRDefault="005600D6" w:rsidP="005600D6">
      <w:pPr>
        <w:spacing w:after="0" w:line="360" w:lineRule="auto"/>
        <w:ind w:firstLine="720"/>
        <w:jc w:val="both"/>
        <w:rPr>
          <w:rFonts w:ascii="Times New Roman" w:hAnsi="Times New Roman" w:cs="Times New Roman"/>
          <w:sz w:val="24"/>
          <w:lang w:val="en-US"/>
        </w:rPr>
      </w:pPr>
      <w:r w:rsidRPr="00CD61FE">
        <w:rPr>
          <w:rFonts w:ascii="Times New Roman" w:hAnsi="Times New Roman" w:cs="Times New Roman"/>
          <w:sz w:val="24"/>
        </w:rPr>
        <w:t xml:space="preserve">Dapat dikatakan pertumbuhan populasi cacing sutra </w:t>
      </w:r>
      <w:r w:rsidRPr="00CD61FE">
        <w:rPr>
          <w:rFonts w:ascii="Times New Roman" w:hAnsi="Times New Roman" w:cs="Times New Roman"/>
          <w:i/>
          <w:sz w:val="24"/>
        </w:rPr>
        <w:t xml:space="preserve">(Tubifex sp) </w:t>
      </w:r>
      <w:r w:rsidRPr="00CD61FE">
        <w:rPr>
          <w:rFonts w:ascii="Times New Roman" w:hAnsi="Times New Roman" w:cs="Times New Roman"/>
          <w:sz w:val="24"/>
        </w:rPr>
        <w:t xml:space="preserve">mempunyai </w:t>
      </w:r>
      <w:r>
        <w:rPr>
          <w:rFonts w:ascii="Times New Roman" w:hAnsi="Times New Roman" w:cs="Times New Roman"/>
          <w:sz w:val="24"/>
        </w:rPr>
        <w:t>ragam data yang sama (homogen).</w:t>
      </w:r>
      <w:r>
        <w:rPr>
          <w:rFonts w:ascii="Times New Roman" w:hAnsi="Times New Roman" w:cs="Times New Roman"/>
          <w:sz w:val="24"/>
          <w:lang w:val="en-US"/>
        </w:rPr>
        <w:t xml:space="preserve">     </w:t>
      </w:r>
    </w:p>
    <w:p w:rsidR="005600D6" w:rsidRDefault="005600D6" w:rsidP="005600D6">
      <w:pPr>
        <w:spacing w:after="0" w:line="360" w:lineRule="auto"/>
        <w:ind w:firstLine="720"/>
        <w:jc w:val="both"/>
        <w:rPr>
          <w:rFonts w:ascii="Times New Roman" w:hAnsi="Times New Roman" w:cs="Times New Roman"/>
          <w:sz w:val="24"/>
          <w:lang w:val="en-US"/>
        </w:rPr>
      </w:pPr>
    </w:p>
    <w:p w:rsidR="005600D6" w:rsidRDefault="005600D6" w:rsidP="005600D6">
      <w:pPr>
        <w:spacing w:after="0" w:line="360" w:lineRule="auto"/>
        <w:ind w:firstLine="720"/>
        <w:jc w:val="both"/>
        <w:rPr>
          <w:rFonts w:ascii="Times New Roman" w:hAnsi="Times New Roman" w:cs="Times New Roman"/>
          <w:sz w:val="24"/>
          <w:lang w:val="en-US"/>
        </w:rPr>
      </w:pPr>
    </w:p>
    <w:p w:rsidR="005600D6" w:rsidRDefault="005600D6" w:rsidP="005600D6">
      <w:pPr>
        <w:spacing w:after="0" w:line="360" w:lineRule="auto"/>
        <w:ind w:firstLine="720"/>
        <w:jc w:val="both"/>
        <w:rPr>
          <w:rFonts w:ascii="Times New Roman" w:hAnsi="Times New Roman" w:cs="Times New Roman"/>
          <w:sz w:val="24"/>
          <w:lang w:val="en-US"/>
        </w:rPr>
      </w:pPr>
    </w:p>
    <w:p w:rsidR="005600D6" w:rsidRPr="00C13313" w:rsidRDefault="005600D6" w:rsidP="005600D6">
      <w:pPr>
        <w:spacing w:after="0"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                                                                             </w:t>
      </w:r>
    </w:p>
    <w:p w:rsidR="005600D6" w:rsidRDefault="005600D6" w:rsidP="005600D6">
      <w:pPr>
        <w:spacing w:after="0" w:line="360" w:lineRule="auto"/>
        <w:ind w:firstLine="720"/>
        <w:jc w:val="both"/>
        <w:rPr>
          <w:rFonts w:ascii="Times New Roman" w:hAnsi="Times New Roman" w:cs="Times New Roman"/>
          <w:sz w:val="24"/>
          <w:lang w:val="en-US"/>
        </w:rPr>
      </w:pPr>
    </w:p>
    <w:tbl>
      <w:tblPr>
        <w:tblpPr w:leftFromText="180" w:rightFromText="180" w:vertAnchor="text" w:horzAnchor="margin" w:tblpY="611"/>
        <w:tblW w:w="7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6"/>
        <w:gridCol w:w="1475"/>
        <w:gridCol w:w="1030"/>
        <w:gridCol w:w="1415"/>
        <w:gridCol w:w="1030"/>
        <w:gridCol w:w="1030"/>
      </w:tblGrid>
      <w:tr w:rsidR="005600D6" w:rsidTr="00335C2C">
        <w:trPr>
          <w:cantSplit/>
        </w:trPr>
        <w:tc>
          <w:tcPr>
            <w:tcW w:w="7686" w:type="dxa"/>
            <w:gridSpan w:val="6"/>
            <w:shd w:val="clear" w:color="auto" w:fill="FFFFFF"/>
            <w:vAlign w:val="center"/>
          </w:tcPr>
          <w:p w:rsidR="005600D6" w:rsidRDefault="005600D6" w:rsidP="00335C2C">
            <w:pPr>
              <w:spacing w:after="0"/>
              <w:ind w:left="60" w:right="60"/>
              <w:jc w:val="center"/>
              <w:rPr>
                <w:color w:val="000000"/>
              </w:rPr>
            </w:pPr>
            <w:r>
              <w:rPr>
                <w:b/>
                <w:color w:val="000000"/>
              </w:rPr>
              <w:lastRenderedPageBreak/>
              <w:t>ANOVA</w:t>
            </w:r>
          </w:p>
        </w:tc>
      </w:tr>
      <w:tr w:rsidR="005600D6" w:rsidTr="00335C2C">
        <w:trPr>
          <w:cantSplit/>
        </w:trPr>
        <w:tc>
          <w:tcPr>
            <w:tcW w:w="7686" w:type="dxa"/>
            <w:gridSpan w:val="6"/>
            <w:shd w:val="clear" w:color="auto" w:fill="FFFFFF"/>
          </w:tcPr>
          <w:p w:rsidR="005600D6" w:rsidRDefault="005600D6" w:rsidP="00335C2C">
            <w:pPr>
              <w:spacing w:after="0"/>
              <w:rPr>
                <w:color w:val="000000"/>
              </w:rPr>
            </w:pPr>
            <w:r>
              <w:rPr>
                <w:color w:val="000000"/>
                <w:highlight w:val="white"/>
              </w:rPr>
              <w:t>populasi cacing sutra</w:t>
            </w:r>
          </w:p>
        </w:tc>
      </w:tr>
      <w:tr w:rsidR="005600D6" w:rsidTr="00335C2C">
        <w:trPr>
          <w:cantSplit/>
        </w:trPr>
        <w:tc>
          <w:tcPr>
            <w:tcW w:w="1706" w:type="dxa"/>
            <w:shd w:val="clear" w:color="auto" w:fill="FFFFFF"/>
          </w:tcPr>
          <w:p w:rsidR="005600D6" w:rsidRDefault="005600D6" w:rsidP="00335C2C">
            <w:pPr>
              <w:spacing w:after="0" w:line="240" w:lineRule="auto"/>
              <w:rPr>
                <w:color w:val="000000"/>
              </w:rPr>
            </w:pPr>
          </w:p>
        </w:tc>
        <w:tc>
          <w:tcPr>
            <w:tcW w:w="1475" w:type="dxa"/>
            <w:shd w:val="clear" w:color="auto" w:fill="FFFFFF"/>
          </w:tcPr>
          <w:p w:rsidR="005600D6" w:rsidRDefault="005600D6" w:rsidP="00335C2C">
            <w:pPr>
              <w:spacing w:after="0"/>
              <w:ind w:left="60" w:right="60"/>
              <w:jc w:val="center"/>
              <w:rPr>
                <w:color w:val="000000"/>
              </w:rPr>
            </w:pPr>
            <w:r>
              <w:rPr>
                <w:color w:val="000000"/>
              </w:rPr>
              <w:t>Sum of Squares</w:t>
            </w:r>
          </w:p>
        </w:tc>
        <w:tc>
          <w:tcPr>
            <w:tcW w:w="1030" w:type="dxa"/>
            <w:shd w:val="clear" w:color="auto" w:fill="FFFFFF"/>
          </w:tcPr>
          <w:p w:rsidR="005600D6" w:rsidRDefault="005600D6" w:rsidP="00335C2C">
            <w:pPr>
              <w:spacing w:after="0"/>
              <w:ind w:left="60" w:right="60"/>
              <w:jc w:val="center"/>
              <w:rPr>
                <w:color w:val="000000"/>
              </w:rPr>
            </w:pPr>
            <w:r>
              <w:rPr>
                <w:color w:val="000000"/>
              </w:rPr>
              <w:t>df</w:t>
            </w:r>
          </w:p>
        </w:tc>
        <w:tc>
          <w:tcPr>
            <w:tcW w:w="1415" w:type="dxa"/>
            <w:shd w:val="clear" w:color="auto" w:fill="FFFFFF"/>
          </w:tcPr>
          <w:p w:rsidR="005600D6" w:rsidRDefault="005600D6" w:rsidP="00335C2C">
            <w:pPr>
              <w:spacing w:after="0"/>
              <w:ind w:left="60" w:right="60"/>
              <w:jc w:val="center"/>
              <w:rPr>
                <w:color w:val="000000"/>
              </w:rPr>
            </w:pPr>
            <w:r>
              <w:rPr>
                <w:color w:val="000000"/>
              </w:rPr>
              <w:t>Mean Square</w:t>
            </w:r>
          </w:p>
        </w:tc>
        <w:tc>
          <w:tcPr>
            <w:tcW w:w="1030" w:type="dxa"/>
            <w:shd w:val="clear" w:color="auto" w:fill="FFFFFF"/>
          </w:tcPr>
          <w:p w:rsidR="005600D6" w:rsidRDefault="005600D6" w:rsidP="00335C2C">
            <w:pPr>
              <w:spacing w:after="0"/>
              <w:ind w:left="60" w:right="60"/>
              <w:jc w:val="center"/>
              <w:rPr>
                <w:color w:val="000000"/>
              </w:rPr>
            </w:pPr>
            <w:r>
              <w:rPr>
                <w:color w:val="000000"/>
              </w:rPr>
              <w:t>F</w:t>
            </w:r>
          </w:p>
        </w:tc>
        <w:tc>
          <w:tcPr>
            <w:tcW w:w="1030" w:type="dxa"/>
            <w:shd w:val="clear" w:color="auto" w:fill="FFFFFF"/>
          </w:tcPr>
          <w:p w:rsidR="005600D6" w:rsidRDefault="005600D6" w:rsidP="00335C2C">
            <w:pPr>
              <w:spacing w:after="0"/>
              <w:ind w:left="60" w:right="60"/>
              <w:jc w:val="center"/>
              <w:rPr>
                <w:color w:val="000000"/>
              </w:rPr>
            </w:pPr>
            <w:r>
              <w:rPr>
                <w:color w:val="000000"/>
              </w:rPr>
              <w:t>Sig.</w:t>
            </w:r>
          </w:p>
        </w:tc>
      </w:tr>
      <w:tr w:rsidR="005600D6" w:rsidTr="00335C2C">
        <w:trPr>
          <w:cantSplit/>
        </w:trPr>
        <w:tc>
          <w:tcPr>
            <w:tcW w:w="1706" w:type="dxa"/>
            <w:shd w:val="clear" w:color="auto" w:fill="95B3D7" w:themeFill="accent1" w:themeFillTint="99"/>
          </w:tcPr>
          <w:p w:rsidR="005600D6" w:rsidRDefault="005600D6" w:rsidP="00335C2C">
            <w:pPr>
              <w:spacing w:after="0"/>
              <w:ind w:left="60" w:right="60"/>
              <w:rPr>
                <w:color w:val="000000"/>
              </w:rPr>
            </w:pPr>
            <w:r>
              <w:rPr>
                <w:color w:val="000000"/>
              </w:rPr>
              <w:t>Between Groups</w:t>
            </w:r>
          </w:p>
        </w:tc>
        <w:tc>
          <w:tcPr>
            <w:tcW w:w="1475" w:type="dxa"/>
            <w:shd w:val="clear" w:color="auto" w:fill="FFFFFF"/>
          </w:tcPr>
          <w:p w:rsidR="005600D6" w:rsidRDefault="005600D6" w:rsidP="00335C2C">
            <w:pPr>
              <w:spacing w:after="0"/>
              <w:ind w:right="60"/>
              <w:rPr>
                <w:color w:val="000000"/>
              </w:rPr>
            </w:pPr>
            <w:r>
              <w:rPr>
                <w:color w:val="000000"/>
              </w:rPr>
              <w:t>6699728,300</w:t>
            </w:r>
          </w:p>
        </w:tc>
        <w:tc>
          <w:tcPr>
            <w:tcW w:w="1030" w:type="dxa"/>
            <w:shd w:val="clear" w:color="auto" w:fill="FFFFFF"/>
          </w:tcPr>
          <w:p w:rsidR="005600D6" w:rsidRDefault="005600D6" w:rsidP="00335C2C">
            <w:pPr>
              <w:spacing w:after="0"/>
              <w:ind w:left="60" w:right="60"/>
              <w:jc w:val="center"/>
              <w:rPr>
                <w:color w:val="000000"/>
              </w:rPr>
            </w:pPr>
            <w:r>
              <w:rPr>
                <w:color w:val="000000"/>
              </w:rPr>
              <w:t>4</w:t>
            </w:r>
          </w:p>
        </w:tc>
        <w:tc>
          <w:tcPr>
            <w:tcW w:w="1415" w:type="dxa"/>
            <w:shd w:val="clear" w:color="auto" w:fill="FFFFFF"/>
          </w:tcPr>
          <w:p w:rsidR="005600D6" w:rsidRDefault="005600D6" w:rsidP="00335C2C">
            <w:pPr>
              <w:spacing w:after="0"/>
              <w:ind w:left="60" w:right="60"/>
              <w:jc w:val="right"/>
              <w:rPr>
                <w:color w:val="000000"/>
              </w:rPr>
            </w:pPr>
            <w:r>
              <w:rPr>
                <w:color w:val="000000"/>
              </w:rPr>
              <w:t>1674932,075</w:t>
            </w:r>
          </w:p>
        </w:tc>
        <w:tc>
          <w:tcPr>
            <w:tcW w:w="1030" w:type="dxa"/>
            <w:shd w:val="clear" w:color="auto" w:fill="FFFFFF"/>
          </w:tcPr>
          <w:p w:rsidR="005600D6" w:rsidRDefault="005600D6" w:rsidP="00335C2C">
            <w:pPr>
              <w:spacing w:after="0"/>
              <w:ind w:left="60" w:right="60"/>
              <w:jc w:val="right"/>
              <w:rPr>
                <w:color w:val="000000"/>
              </w:rPr>
            </w:pPr>
            <w:r>
              <w:rPr>
                <w:color w:val="000000"/>
              </w:rPr>
              <w:t>13,653</w:t>
            </w:r>
          </w:p>
        </w:tc>
        <w:tc>
          <w:tcPr>
            <w:tcW w:w="1030" w:type="dxa"/>
            <w:shd w:val="clear" w:color="auto" w:fill="FFFFFF"/>
          </w:tcPr>
          <w:p w:rsidR="005600D6" w:rsidRDefault="005600D6" w:rsidP="00335C2C">
            <w:pPr>
              <w:spacing w:after="0"/>
              <w:ind w:left="60" w:right="60"/>
              <w:jc w:val="right"/>
              <w:rPr>
                <w:color w:val="000000"/>
              </w:rPr>
            </w:pPr>
            <w:r>
              <w:rPr>
                <w:color w:val="000000"/>
              </w:rPr>
              <w:t>,000</w:t>
            </w:r>
          </w:p>
        </w:tc>
      </w:tr>
      <w:tr w:rsidR="005600D6" w:rsidTr="00335C2C">
        <w:trPr>
          <w:cantSplit/>
        </w:trPr>
        <w:tc>
          <w:tcPr>
            <w:tcW w:w="1706" w:type="dxa"/>
            <w:shd w:val="clear" w:color="auto" w:fill="95B3D7" w:themeFill="accent1" w:themeFillTint="99"/>
          </w:tcPr>
          <w:p w:rsidR="005600D6" w:rsidRDefault="005600D6" w:rsidP="00335C2C">
            <w:pPr>
              <w:spacing w:after="0"/>
              <w:ind w:left="60" w:right="60"/>
              <w:rPr>
                <w:color w:val="000000"/>
              </w:rPr>
            </w:pPr>
            <w:r>
              <w:rPr>
                <w:color w:val="000000"/>
              </w:rPr>
              <w:t>Within Groups</w:t>
            </w:r>
          </w:p>
        </w:tc>
        <w:tc>
          <w:tcPr>
            <w:tcW w:w="1475" w:type="dxa"/>
            <w:shd w:val="clear" w:color="auto" w:fill="FFFFFF"/>
          </w:tcPr>
          <w:p w:rsidR="005600D6" w:rsidRDefault="005600D6" w:rsidP="00335C2C">
            <w:pPr>
              <w:spacing w:after="0"/>
              <w:ind w:right="60"/>
              <w:rPr>
                <w:color w:val="000000"/>
              </w:rPr>
            </w:pPr>
            <w:r>
              <w:rPr>
                <w:color w:val="000000"/>
              </w:rPr>
              <w:t>1840229,500</w:t>
            </w:r>
          </w:p>
        </w:tc>
        <w:tc>
          <w:tcPr>
            <w:tcW w:w="1030" w:type="dxa"/>
            <w:shd w:val="clear" w:color="auto" w:fill="FFFFFF"/>
          </w:tcPr>
          <w:p w:rsidR="005600D6" w:rsidRDefault="005600D6" w:rsidP="00335C2C">
            <w:pPr>
              <w:spacing w:after="0"/>
              <w:ind w:left="60" w:right="60"/>
              <w:jc w:val="center"/>
              <w:rPr>
                <w:color w:val="000000"/>
              </w:rPr>
            </w:pPr>
            <w:r>
              <w:rPr>
                <w:color w:val="000000"/>
              </w:rPr>
              <w:t>15</w:t>
            </w:r>
          </w:p>
        </w:tc>
        <w:tc>
          <w:tcPr>
            <w:tcW w:w="1415" w:type="dxa"/>
            <w:shd w:val="clear" w:color="auto" w:fill="FFFFFF"/>
          </w:tcPr>
          <w:p w:rsidR="005600D6" w:rsidRDefault="005600D6" w:rsidP="00335C2C">
            <w:pPr>
              <w:spacing w:after="0"/>
              <w:ind w:left="60" w:right="60"/>
              <w:jc w:val="right"/>
              <w:rPr>
                <w:color w:val="000000"/>
              </w:rPr>
            </w:pPr>
            <w:r>
              <w:rPr>
                <w:color w:val="000000"/>
              </w:rPr>
              <w:t>122681,967</w:t>
            </w:r>
          </w:p>
        </w:tc>
        <w:tc>
          <w:tcPr>
            <w:tcW w:w="1030" w:type="dxa"/>
            <w:shd w:val="clear" w:color="auto" w:fill="FFFFFF"/>
            <w:vAlign w:val="center"/>
          </w:tcPr>
          <w:p w:rsidR="005600D6" w:rsidRDefault="005600D6" w:rsidP="00335C2C">
            <w:pPr>
              <w:spacing w:after="0" w:line="240" w:lineRule="auto"/>
              <w:rPr>
                <w:color w:val="000000"/>
              </w:rPr>
            </w:pPr>
          </w:p>
        </w:tc>
        <w:tc>
          <w:tcPr>
            <w:tcW w:w="1030" w:type="dxa"/>
            <w:shd w:val="clear" w:color="auto" w:fill="FFFFFF"/>
            <w:vAlign w:val="center"/>
          </w:tcPr>
          <w:p w:rsidR="005600D6" w:rsidRDefault="005600D6" w:rsidP="00335C2C">
            <w:pPr>
              <w:spacing w:after="0" w:line="240" w:lineRule="auto"/>
              <w:rPr>
                <w:color w:val="000000"/>
              </w:rPr>
            </w:pPr>
          </w:p>
        </w:tc>
      </w:tr>
      <w:tr w:rsidR="005600D6" w:rsidTr="00335C2C">
        <w:trPr>
          <w:cantSplit/>
        </w:trPr>
        <w:tc>
          <w:tcPr>
            <w:tcW w:w="1706" w:type="dxa"/>
            <w:shd w:val="clear" w:color="auto" w:fill="95B3D7" w:themeFill="accent1" w:themeFillTint="99"/>
          </w:tcPr>
          <w:p w:rsidR="005600D6" w:rsidRDefault="005600D6" w:rsidP="00335C2C">
            <w:pPr>
              <w:spacing w:after="0"/>
              <w:ind w:left="60" w:right="60"/>
              <w:rPr>
                <w:color w:val="000000"/>
              </w:rPr>
            </w:pPr>
            <w:r>
              <w:rPr>
                <w:color w:val="000000"/>
              </w:rPr>
              <w:t>Total</w:t>
            </w:r>
          </w:p>
        </w:tc>
        <w:tc>
          <w:tcPr>
            <w:tcW w:w="1475" w:type="dxa"/>
            <w:shd w:val="clear" w:color="auto" w:fill="FFFFFF"/>
          </w:tcPr>
          <w:p w:rsidR="005600D6" w:rsidRDefault="005600D6" w:rsidP="00335C2C">
            <w:pPr>
              <w:spacing w:after="0"/>
              <w:ind w:right="60"/>
              <w:rPr>
                <w:color w:val="000000"/>
              </w:rPr>
            </w:pPr>
            <w:r>
              <w:rPr>
                <w:color w:val="000000"/>
              </w:rPr>
              <w:t>8539957,800</w:t>
            </w:r>
          </w:p>
        </w:tc>
        <w:tc>
          <w:tcPr>
            <w:tcW w:w="1030" w:type="dxa"/>
            <w:shd w:val="clear" w:color="auto" w:fill="FFFFFF"/>
          </w:tcPr>
          <w:p w:rsidR="005600D6" w:rsidRDefault="005600D6" w:rsidP="00335C2C">
            <w:pPr>
              <w:spacing w:after="0"/>
              <w:ind w:left="60" w:right="60"/>
              <w:jc w:val="center"/>
              <w:rPr>
                <w:color w:val="000000"/>
              </w:rPr>
            </w:pPr>
            <w:r>
              <w:rPr>
                <w:color w:val="000000"/>
              </w:rPr>
              <w:t>19</w:t>
            </w:r>
          </w:p>
        </w:tc>
        <w:tc>
          <w:tcPr>
            <w:tcW w:w="1415" w:type="dxa"/>
            <w:shd w:val="clear" w:color="auto" w:fill="FFFFFF"/>
            <w:vAlign w:val="center"/>
          </w:tcPr>
          <w:p w:rsidR="005600D6" w:rsidRDefault="005600D6" w:rsidP="00335C2C">
            <w:pPr>
              <w:spacing w:after="0" w:line="240" w:lineRule="auto"/>
              <w:rPr>
                <w:color w:val="000000"/>
              </w:rPr>
            </w:pPr>
          </w:p>
        </w:tc>
        <w:tc>
          <w:tcPr>
            <w:tcW w:w="1030" w:type="dxa"/>
            <w:shd w:val="clear" w:color="auto" w:fill="FFFFFF"/>
            <w:vAlign w:val="center"/>
          </w:tcPr>
          <w:p w:rsidR="005600D6" w:rsidRDefault="005600D6" w:rsidP="00335C2C">
            <w:pPr>
              <w:spacing w:after="0" w:line="240" w:lineRule="auto"/>
              <w:rPr>
                <w:color w:val="000000"/>
              </w:rPr>
            </w:pPr>
          </w:p>
        </w:tc>
        <w:tc>
          <w:tcPr>
            <w:tcW w:w="1030" w:type="dxa"/>
            <w:shd w:val="clear" w:color="auto" w:fill="FFFFFF"/>
            <w:vAlign w:val="center"/>
          </w:tcPr>
          <w:p w:rsidR="005600D6" w:rsidRDefault="005600D6" w:rsidP="00335C2C">
            <w:pPr>
              <w:spacing w:after="0" w:line="240" w:lineRule="auto"/>
              <w:rPr>
                <w:color w:val="000000"/>
              </w:rPr>
            </w:pPr>
          </w:p>
        </w:tc>
      </w:tr>
    </w:tbl>
    <w:p w:rsidR="005600D6" w:rsidRPr="00CD61FE" w:rsidRDefault="005600D6" w:rsidP="005600D6">
      <w:pPr>
        <w:numPr>
          <w:ilvl w:val="0"/>
          <w:numId w:val="23"/>
        </w:numPr>
        <w:spacing w:after="0" w:line="360" w:lineRule="auto"/>
        <w:jc w:val="both"/>
        <w:rPr>
          <w:rFonts w:ascii="Times New Roman" w:hAnsi="Times New Roman" w:cs="Times New Roman"/>
        </w:rPr>
      </w:pPr>
      <w:r w:rsidRPr="00CD61FE">
        <w:rPr>
          <w:rFonts w:ascii="Times New Roman" w:hAnsi="Times New Roman" w:cs="Times New Roman"/>
        </w:rPr>
        <w:t>Uji Anova</w:t>
      </w:r>
    </w:p>
    <w:p w:rsidR="005600D6" w:rsidRDefault="005600D6" w:rsidP="005600D6">
      <w:pPr>
        <w:spacing w:after="0" w:line="360" w:lineRule="auto"/>
        <w:ind w:firstLine="720"/>
        <w:jc w:val="both"/>
        <w:rPr>
          <w:rFonts w:ascii="Times New Roman" w:hAnsi="Times New Roman" w:cs="Times New Roman"/>
          <w:sz w:val="24"/>
          <w:lang w:val="en-US"/>
        </w:rPr>
      </w:pPr>
    </w:p>
    <w:p w:rsidR="005600D6" w:rsidRPr="00CD61FE" w:rsidRDefault="005600D6" w:rsidP="005600D6">
      <w:pPr>
        <w:spacing w:after="0" w:line="360" w:lineRule="auto"/>
        <w:rPr>
          <w:rFonts w:ascii="Times New Roman" w:hAnsi="Times New Roman" w:cs="Times New Roman"/>
          <w:sz w:val="24"/>
        </w:rPr>
      </w:pPr>
      <w:r w:rsidRPr="00CD61FE">
        <w:rPr>
          <w:rFonts w:ascii="Times New Roman" w:hAnsi="Times New Roman" w:cs="Times New Roman"/>
          <w:sz w:val="24"/>
        </w:rPr>
        <w:t xml:space="preserve">Sig : 0.000 &lt; 0.05 , H1      </w:t>
      </w:r>
      <w:r w:rsidRPr="00CD61FE">
        <w:rPr>
          <w:rFonts w:ascii="Times New Roman" w:hAnsi="Times New Roman" w:cs="Times New Roman"/>
          <w:sz w:val="24"/>
          <w:lang w:val="en-US"/>
        </w:rPr>
        <w:t xml:space="preserve">         </w:t>
      </w:r>
      <w:r w:rsidRPr="00CD61FE">
        <w:rPr>
          <w:rFonts w:ascii="Times New Roman" w:hAnsi="Times New Roman" w:cs="Times New Roman"/>
          <w:sz w:val="24"/>
        </w:rPr>
        <w:t xml:space="preserve"> berpengaruh nyata.</w:t>
      </w:r>
      <w:r w:rsidRPr="00CD61FE">
        <w:rPr>
          <w:rFonts w:ascii="Times New Roman" w:hAnsi="Times New Roman" w:cs="Times New Roman"/>
          <w:noProof/>
          <w:sz w:val="24"/>
          <w:lang w:eastAsia="id-ID"/>
        </w:rPr>
        <mc:AlternateContent>
          <mc:Choice Requires="wps">
            <w:drawing>
              <wp:anchor distT="0" distB="0" distL="114300" distR="114300" simplePos="0" relativeHeight="251661312" behindDoc="0" locked="0" layoutInCell="1" hidden="0" allowOverlap="1" wp14:anchorId="61DBF0D6" wp14:editId="4DB33D60">
                <wp:simplePos x="0" y="0"/>
                <wp:positionH relativeFrom="column">
                  <wp:posOffset>1412875</wp:posOffset>
                </wp:positionH>
                <wp:positionV relativeFrom="paragraph">
                  <wp:posOffset>80010</wp:posOffset>
                </wp:positionV>
                <wp:extent cx="231775" cy="12700"/>
                <wp:effectExtent l="0" t="0" r="0" b="0"/>
                <wp:wrapNone/>
                <wp:docPr id="40" name="Straight Arrow Connector 40"/>
                <wp:cNvGraphicFramePr/>
                <a:graphic xmlns:a="http://schemas.openxmlformats.org/drawingml/2006/main">
                  <a:graphicData uri="http://schemas.microsoft.com/office/word/2010/wordprocessingShape">
                    <wps:wsp>
                      <wps:cNvCnPr/>
                      <wps:spPr>
                        <a:xfrm>
                          <a:off x="0" y="0"/>
                          <a:ext cx="231775" cy="0"/>
                        </a:xfrm>
                        <a:prstGeom prst="straightConnector1">
                          <a:avLst/>
                        </a:prstGeom>
                        <a:noFill/>
                        <a:ln w="9525" cap="flat" cmpd="sng" algn="ctr">
                          <a:solidFill>
                            <a:srgbClr val="000000"/>
                          </a:solidFill>
                          <a:miter lim="800000"/>
                          <a:headEnd/>
                          <a:tailEnd type="triangle" w="med" len="med"/>
                        </a:ln>
                      </wps:spPr>
                      <wps:bodyPr/>
                    </wps:wsp>
                  </a:graphicData>
                </a:graphic>
              </wp:anchor>
            </w:drawing>
          </mc:Choice>
          <mc:Fallback>
            <w:pict>
              <v:shape id="Straight Arrow Connector 40" o:spid="_x0000_s1026" type="#_x0000_t32" style="position:absolute;margin-left:111.25pt;margin-top:6.3pt;width:18.25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">
                <v:stroke endarrow="block" joinstyle="miter"/>
              </v:shape>
            </w:pict>
          </mc:Fallback>
        </mc:AlternateContent>
      </w:r>
    </w:p>
    <w:p w:rsidR="005600D6" w:rsidRPr="00CD61FE" w:rsidRDefault="005600D6" w:rsidP="005600D6">
      <w:pPr>
        <w:spacing w:after="0" w:line="360" w:lineRule="auto"/>
        <w:rPr>
          <w:rFonts w:ascii="Times New Roman" w:hAnsi="Times New Roman" w:cs="Times New Roman"/>
          <w:sz w:val="24"/>
        </w:rPr>
      </w:pPr>
      <w:r w:rsidRPr="00CD61FE">
        <w:rPr>
          <w:rFonts w:ascii="Times New Roman" w:hAnsi="Times New Roman" w:cs="Times New Roman"/>
          <w:sz w:val="24"/>
        </w:rPr>
        <w:t>Kesimpulan :</w:t>
      </w:r>
    </w:p>
    <w:p w:rsidR="005600D6" w:rsidRPr="00CD61FE" w:rsidRDefault="005600D6" w:rsidP="005600D6">
      <w:pPr>
        <w:spacing w:after="0" w:line="360" w:lineRule="auto"/>
        <w:jc w:val="both"/>
        <w:rPr>
          <w:rFonts w:ascii="Times New Roman" w:hAnsi="Times New Roman" w:cs="Times New Roman"/>
          <w:sz w:val="24"/>
          <w:lang w:val="en-US"/>
        </w:rPr>
      </w:pPr>
      <w:r w:rsidRPr="00CD61FE">
        <w:rPr>
          <w:rFonts w:ascii="Times New Roman" w:hAnsi="Times New Roman" w:cs="Times New Roman"/>
          <w:sz w:val="24"/>
        </w:rPr>
        <w:t xml:space="preserve">Pemberian Limbah sawi, Ampas Tahu dan Dedak padi berpengaruh nyata terhadap pertumbuhan populasi cacing sutra </w:t>
      </w:r>
      <w:r w:rsidRPr="00CD61FE">
        <w:rPr>
          <w:rFonts w:ascii="Times New Roman" w:hAnsi="Times New Roman" w:cs="Times New Roman"/>
          <w:i/>
          <w:sz w:val="24"/>
        </w:rPr>
        <w:t>(Tubifex sp)</w:t>
      </w:r>
    </w:p>
    <w:p w:rsidR="005600D6" w:rsidRPr="00CD61FE" w:rsidRDefault="005600D6" w:rsidP="005600D6">
      <w:pPr>
        <w:numPr>
          <w:ilvl w:val="0"/>
          <w:numId w:val="23"/>
        </w:numPr>
        <w:spacing w:after="0" w:line="360" w:lineRule="auto"/>
        <w:jc w:val="both"/>
        <w:rPr>
          <w:rFonts w:ascii="Times New Roman" w:hAnsi="Times New Roman" w:cs="Times New Roman"/>
          <w:sz w:val="24"/>
        </w:rPr>
      </w:pPr>
      <w:r w:rsidRPr="00CD61FE">
        <w:rPr>
          <w:rFonts w:ascii="Times New Roman" w:hAnsi="Times New Roman" w:cs="Times New Roman"/>
          <w:sz w:val="24"/>
        </w:rPr>
        <w:t>Uji Duncan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69"/>
        <w:gridCol w:w="1146"/>
        <w:gridCol w:w="1279"/>
        <w:gridCol w:w="1279"/>
        <w:gridCol w:w="1489"/>
        <w:gridCol w:w="1492"/>
      </w:tblGrid>
      <w:tr w:rsidR="005600D6" w:rsidTr="00335C2C">
        <w:trPr>
          <w:cantSplit/>
          <w:trHeight w:val="20"/>
        </w:trPr>
        <w:tc>
          <w:tcPr>
            <w:tcW w:w="5000" w:type="pct"/>
            <w:gridSpan w:val="6"/>
            <w:shd w:val="clear" w:color="auto" w:fill="FFFFFF"/>
          </w:tcPr>
          <w:p w:rsidR="005600D6" w:rsidRDefault="005600D6" w:rsidP="00335C2C">
            <w:pPr>
              <w:spacing w:after="0" w:line="240" w:lineRule="auto"/>
              <w:ind w:left="60" w:right="60"/>
              <w:jc w:val="center"/>
              <w:rPr>
                <w:color w:val="000000"/>
              </w:rPr>
            </w:pPr>
            <w:r>
              <w:rPr>
                <w:b/>
                <w:color w:val="000000"/>
              </w:rPr>
              <w:t>Populasi cacing sutra</w:t>
            </w:r>
          </w:p>
        </w:tc>
      </w:tr>
      <w:tr w:rsidR="005600D6" w:rsidTr="00335C2C">
        <w:trPr>
          <w:cantSplit/>
          <w:trHeight w:val="20"/>
        </w:trPr>
        <w:tc>
          <w:tcPr>
            <w:tcW w:w="901" w:type="pct"/>
            <w:vMerge w:val="restart"/>
            <w:shd w:val="clear" w:color="auto" w:fill="auto"/>
          </w:tcPr>
          <w:p w:rsidR="005600D6" w:rsidRDefault="005600D6" w:rsidP="00335C2C">
            <w:pPr>
              <w:spacing w:after="0" w:line="240" w:lineRule="auto"/>
              <w:rPr>
                <w:color w:val="000000"/>
              </w:rPr>
            </w:pPr>
          </w:p>
        </w:tc>
        <w:tc>
          <w:tcPr>
            <w:tcW w:w="703" w:type="pct"/>
            <w:vMerge w:val="restart"/>
            <w:shd w:val="clear" w:color="auto" w:fill="FFFFFF"/>
          </w:tcPr>
          <w:p w:rsidR="005600D6" w:rsidRDefault="005600D6" w:rsidP="00335C2C">
            <w:pPr>
              <w:spacing w:after="0" w:line="240" w:lineRule="auto"/>
              <w:ind w:left="60" w:right="60"/>
              <w:rPr>
                <w:color w:val="000000"/>
              </w:rPr>
            </w:pPr>
            <w:r>
              <w:rPr>
                <w:color w:val="000000"/>
              </w:rPr>
              <w:t>Hari_ke</w:t>
            </w:r>
          </w:p>
        </w:tc>
        <w:tc>
          <w:tcPr>
            <w:tcW w:w="784" w:type="pct"/>
            <w:vMerge w:val="restart"/>
            <w:shd w:val="clear" w:color="auto" w:fill="FFFFFF"/>
          </w:tcPr>
          <w:p w:rsidR="005600D6" w:rsidRPr="00ED2F88" w:rsidRDefault="005600D6" w:rsidP="00335C2C">
            <w:pPr>
              <w:spacing w:after="0" w:line="240" w:lineRule="auto"/>
              <w:ind w:left="60" w:right="60"/>
              <w:jc w:val="center"/>
              <w:rPr>
                <w:color w:val="000000"/>
                <w:lang w:val="en-US"/>
              </w:rPr>
            </w:pPr>
            <w:proofErr w:type="spellStart"/>
            <w:r>
              <w:rPr>
                <w:color w:val="000000"/>
                <w:lang w:val="en-US"/>
              </w:rPr>
              <w:t>Sampel</w:t>
            </w:r>
            <w:proofErr w:type="spellEnd"/>
            <w:r>
              <w:rPr>
                <w:color w:val="000000"/>
                <w:lang w:val="en-US"/>
              </w:rPr>
              <w:t xml:space="preserve"> </w:t>
            </w:r>
          </w:p>
        </w:tc>
        <w:tc>
          <w:tcPr>
            <w:tcW w:w="784" w:type="pct"/>
            <w:vMerge w:val="restart"/>
            <w:shd w:val="clear" w:color="auto" w:fill="FFFFFF"/>
          </w:tcPr>
          <w:p w:rsidR="005600D6" w:rsidRDefault="005600D6" w:rsidP="00335C2C">
            <w:pPr>
              <w:spacing w:after="0" w:line="240" w:lineRule="auto"/>
              <w:ind w:left="60" w:right="60"/>
              <w:jc w:val="center"/>
              <w:rPr>
                <w:color w:val="000000"/>
              </w:rPr>
            </w:pPr>
            <w:r>
              <w:rPr>
                <w:color w:val="000000"/>
              </w:rPr>
              <w:t>N</w:t>
            </w:r>
          </w:p>
        </w:tc>
        <w:tc>
          <w:tcPr>
            <w:tcW w:w="1828" w:type="pct"/>
            <w:gridSpan w:val="2"/>
            <w:shd w:val="clear" w:color="auto" w:fill="FFFFFF"/>
          </w:tcPr>
          <w:p w:rsidR="005600D6" w:rsidRDefault="005600D6" w:rsidP="00335C2C">
            <w:pPr>
              <w:spacing w:after="0" w:line="240" w:lineRule="auto"/>
              <w:ind w:left="60" w:right="60"/>
              <w:jc w:val="center"/>
              <w:rPr>
                <w:color w:val="000000"/>
              </w:rPr>
            </w:pPr>
            <w:r>
              <w:rPr>
                <w:color w:val="000000"/>
              </w:rPr>
              <w:t>Subset</w:t>
            </w:r>
          </w:p>
        </w:tc>
      </w:tr>
      <w:tr w:rsidR="005600D6" w:rsidTr="00335C2C">
        <w:trPr>
          <w:cantSplit/>
          <w:trHeight w:val="20"/>
        </w:trPr>
        <w:tc>
          <w:tcPr>
            <w:tcW w:w="901" w:type="pct"/>
            <w:vMerge/>
            <w:shd w:val="clear" w:color="auto" w:fill="auto"/>
          </w:tcPr>
          <w:p w:rsidR="005600D6" w:rsidRDefault="005600D6" w:rsidP="00335C2C">
            <w:pPr>
              <w:spacing w:after="0" w:line="240" w:lineRule="auto"/>
              <w:rPr>
                <w:color w:val="000000"/>
              </w:rPr>
            </w:pPr>
          </w:p>
        </w:tc>
        <w:tc>
          <w:tcPr>
            <w:tcW w:w="703" w:type="pct"/>
            <w:vMerge/>
            <w:shd w:val="clear" w:color="auto" w:fill="FFFFFF"/>
          </w:tcPr>
          <w:p w:rsidR="005600D6" w:rsidRDefault="005600D6" w:rsidP="00335C2C">
            <w:pPr>
              <w:widowControl w:val="0"/>
              <w:pBdr>
                <w:top w:val="nil"/>
                <w:left w:val="nil"/>
                <w:bottom w:val="nil"/>
                <w:right w:val="nil"/>
                <w:between w:val="nil"/>
              </w:pBdr>
              <w:spacing w:after="0" w:line="240" w:lineRule="auto"/>
              <w:rPr>
                <w:color w:val="000000"/>
              </w:rPr>
            </w:pPr>
          </w:p>
        </w:tc>
        <w:tc>
          <w:tcPr>
            <w:tcW w:w="784" w:type="pct"/>
            <w:vMerge/>
            <w:shd w:val="clear" w:color="auto" w:fill="FFFFFF"/>
          </w:tcPr>
          <w:p w:rsidR="005600D6" w:rsidRDefault="005600D6" w:rsidP="00335C2C">
            <w:pPr>
              <w:widowControl w:val="0"/>
              <w:pBdr>
                <w:top w:val="nil"/>
                <w:left w:val="nil"/>
                <w:bottom w:val="nil"/>
                <w:right w:val="nil"/>
                <w:between w:val="nil"/>
              </w:pBdr>
              <w:spacing w:after="0" w:line="240" w:lineRule="auto"/>
              <w:rPr>
                <w:color w:val="000000"/>
              </w:rPr>
            </w:pPr>
          </w:p>
        </w:tc>
        <w:tc>
          <w:tcPr>
            <w:tcW w:w="784" w:type="pct"/>
            <w:vMerge/>
            <w:shd w:val="clear" w:color="auto" w:fill="FFFFFF"/>
          </w:tcPr>
          <w:p w:rsidR="005600D6" w:rsidRDefault="005600D6" w:rsidP="00335C2C">
            <w:pPr>
              <w:widowControl w:val="0"/>
              <w:pBdr>
                <w:top w:val="nil"/>
                <w:left w:val="nil"/>
                <w:bottom w:val="nil"/>
                <w:right w:val="nil"/>
                <w:between w:val="nil"/>
              </w:pBdr>
              <w:spacing w:after="0" w:line="240" w:lineRule="auto"/>
              <w:rPr>
                <w:color w:val="000000"/>
              </w:rPr>
            </w:pPr>
          </w:p>
        </w:tc>
        <w:tc>
          <w:tcPr>
            <w:tcW w:w="913" w:type="pct"/>
            <w:shd w:val="clear" w:color="auto" w:fill="FFFFFF"/>
          </w:tcPr>
          <w:p w:rsidR="005600D6" w:rsidRDefault="005600D6" w:rsidP="00335C2C">
            <w:pPr>
              <w:spacing w:after="0" w:line="240" w:lineRule="auto"/>
              <w:ind w:left="60" w:right="60"/>
              <w:jc w:val="center"/>
              <w:rPr>
                <w:color w:val="000000"/>
              </w:rPr>
            </w:pPr>
            <w:r>
              <w:rPr>
                <w:color w:val="000000"/>
              </w:rPr>
              <w:t>1</w:t>
            </w:r>
          </w:p>
        </w:tc>
        <w:tc>
          <w:tcPr>
            <w:tcW w:w="915" w:type="pct"/>
            <w:shd w:val="clear" w:color="auto" w:fill="FFFFFF"/>
          </w:tcPr>
          <w:p w:rsidR="005600D6" w:rsidRDefault="005600D6" w:rsidP="00335C2C">
            <w:pPr>
              <w:spacing w:after="0" w:line="240" w:lineRule="auto"/>
              <w:ind w:left="60" w:right="60"/>
              <w:jc w:val="center"/>
              <w:rPr>
                <w:color w:val="000000"/>
              </w:rPr>
            </w:pPr>
            <w:r>
              <w:rPr>
                <w:color w:val="000000"/>
              </w:rPr>
              <w:t>2</w:t>
            </w:r>
          </w:p>
        </w:tc>
      </w:tr>
      <w:tr w:rsidR="005600D6" w:rsidTr="00335C2C">
        <w:trPr>
          <w:cantSplit/>
          <w:trHeight w:val="20"/>
        </w:trPr>
        <w:tc>
          <w:tcPr>
            <w:tcW w:w="901" w:type="pct"/>
            <w:vMerge w:val="restart"/>
            <w:shd w:val="clear" w:color="auto" w:fill="95B3D7" w:themeFill="accent1" w:themeFillTint="99"/>
          </w:tcPr>
          <w:p w:rsidR="005600D6" w:rsidRDefault="005600D6" w:rsidP="00335C2C">
            <w:pPr>
              <w:spacing w:after="0" w:line="240" w:lineRule="auto"/>
              <w:ind w:left="60" w:right="60"/>
              <w:rPr>
                <w:color w:val="000000"/>
              </w:rPr>
            </w:pPr>
            <w:r>
              <w:rPr>
                <w:color w:val="000000"/>
              </w:rPr>
              <w:t>Tukey B</w:t>
            </w:r>
            <w:r>
              <w:rPr>
                <w:color w:val="000000"/>
                <w:vertAlign w:val="superscript"/>
              </w:rPr>
              <w:t>a,b</w:t>
            </w:r>
          </w:p>
        </w:tc>
        <w:tc>
          <w:tcPr>
            <w:tcW w:w="703" w:type="pct"/>
            <w:shd w:val="clear" w:color="auto" w:fill="95B3D7" w:themeFill="accent1" w:themeFillTint="99"/>
          </w:tcPr>
          <w:p w:rsidR="005600D6" w:rsidRDefault="005600D6" w:rsidP="00335C2C">
            <w:pPr>
              <w:spacing w:after="0" w:line="240" w:lineRule="auto"/>
              <w:ind w:left="60" w:right="60"/>
              <w:rPr>
                <w:color w:val="000000"/>
              </w:rPr>
            </w:pPr>
            <w:r>
              <w:rPr>
                <w:color w:val="000000"/>
              </w:rPr>
              <w:t>,00</w:t>
            </w:r>
          </w:p>
        </w:tc>
        <w:tc>
          <w:tcPr>
            <w:tcW w:w="784" w:type="pct"/>
            <w:shd w:val="clear" w:color="auto" w:fill="FFFFFF"/>
          </w:tcPr>
          <w:p w:rsidR="005600D6" w:rsidRDefault="005600D6" w:rsidP="00335C2C">
            <w:pPr>
              <w:spacing w:after="0" w:line="240" w:lineRule="auto"/>
              <w:ind w:left="60" w:right="60"/>
              <w:jc w:val="center"/>
              <w:rPr>
                <w:color w:val="000000"/>
              </w:rPr>
            </w:pPr>
          </w:p>
        </w:tc>
        <w:tc>
          <w:tcPr>
            <w:tcW w:w="784" w:type="pct"/>
            <w:shd w:val="clear" w:color="auto" w:fill="FFFFFF"/>
          </w:tcPr>
          <w:p w:rsidR="005600D6" w:rsidRDefault="005600D6" w:rsidP="00335C2C">
            <w:pPr>
              <w:spacing w:after="0" w:line="240" w:lineRule="auto"/>
              <w:ind w:left="60" w:right="60"/>
              <w:jc w:val="center"/>
              <w:rPr>
                <w:color w:val="000000"/>
              </w:rPr>
            </w:pPr>
            <w:r>
              <w:rPr>
                <w:color w:val="000000"/>
              </w:rPr>
              <w:t>4</w:t>
            </w:r>
          </w:p>
        </w:tc>
        <w:tc>
          <w:tcPr>
            <w:tcW w:w="913" w:type="pct"/>
            <w:shd w:val="clear" w:color="auto" w:fill="FFFFFF"/>
          </w:tcPr>
          <w:p w:rsidR="005600D6" w:rsidRDefault="005600D6" w:rsidP="00335C2C">
            <w:pPr>
              <w:spacing w:after="0" w:line="240" w:lineRule="auto"/>
              <w:ind w:left="60" w:right="60"/>
              <w:jc w:val="right"/>
              <w:rPr>
                <w:color w:val="000000"/>
              </w:rPr>
            </w:pPr>
            <w:r>
              <w:rPr>
                <w:color w:val="000000"/>
              </w:rPr>
              <w:t>1548,0000</w:t>
            </w:r>
          </w:p>
        </w:tc>
        <w:tc>
          <w:tcPr>
            <w:tcW w:w="915" w:type="pct"/>
            <w:shd w:val="clear" w:color="auto" w:fill="FFFFFF"/>
            <w:vAlign w:val="center"/>
          </w:tcPr>
          <w:p w:rsidR="005600D6" w:rsidRDefault="005600D6" w:rsidP="00335C2C">
            <w:pPr>
              <w:spacing w:after="0" w:line="240" w:lineRule="auto"/>
              <w:rPr>
                <w:color w:val="000000"/>
              </w:rPr>
            </w:pPr>
          </w:p>
        </w:tc>
      </w:tr>
      <w:tr w:rsidR="005600D6" w:rsidTr="00335C2C">
        <w:trPr>
          <w:cantSplit/>
          <w:trHeight w:val="20"/>
        </w:trPr>
        <w:tc>
          <w:tcPr>
            <w:tcW w:w="901" w:type="pct"/>
            <w:vMerge/>
            <w:shd w:val="clear" w:color="auto" w:fill="95B3D7" w:themeFill="accent1" w:themeFillTint="99"/>
          </w:tcPr>
          <w:p w:rsidR="005600D6" w:rsidRDefault="005600D6" w:rsidP="00335C2C">
            <w:pPr>
              <w:widowControl w:val="0"/>
              <w:pBdr>
                <w:top w:val="nil"/>
                <w:left w:val="nil"/>
                <w:bottom w:val="nil"/>
                <w:right w:val="nil"/>
                <w:between w:val="nil"/>
              </w:pBdr>
              <w:spacing w:after="0" w:line="240" w:lineRule="auto"/>
              <w:rPr>
                <w:color w:val="000000"/>
              </w:rPr>
            </w:pPr>
          </w:p>
        </w:tc>
        <w:tc>
          <w:tcPr>
            <w:tcW w:w="703" w:type="pct"/>
            <w:shd w:val="clear" w:color="auto" w:fill="95B3D7" w:themeFill="accent1" w:themeFillTint="99"/>
          </w:tcPr>
          <w:p w:rsidR="005600D6" w:rsidRDefault="005600D6" w:rsidP="00335C2C">
            <w:pPr>
              <w:spacing w:after="0" w:line="240" w:lineRule="auto"/>
              <w:ind w:left="60" w:right="60"/>
              <w:rPr>
                <w:color w:val="000000"/>
              </w:rPr>
            </w:pPr>
            <w:r>
              <w:rPr>
                <w:color w:val="000000"/>
              </w:rPr>
              <w:t>7,00</w:t>
            </w:r>
          </w:p>
        </w:tc>
        <w:tc>
          <w:tcPr>
            <w:tcW w:w="784" w:type="pct"/>
            <w:shd w:val="clear" w:color="auto" w:fill="FFFFFF"/>
          </w:tcPr>
          <w:p w:rsidR="005600D6" w:rsidRPr="00ED2F88" w:rsidRDefault="005600D6" w:rsidP="00335C2C">
            <w:pPr>
              <w:spacing w:after="0" w:line="240" w:lineRule="auto"/>
              <w:ind w:left="60" w:right="60"/>
              <w:jc w:val="center"/>
              <w:rPr>
                <w:color w:val="000000"/>
                <w:lang w:val="en-US"/>
              </w:rPr>
            </w:pPr>
            <w:r>
              <w:rPr>
                <w:color w:val="000000"/>
                <w:lang w:val="en-US"/>
              </w:rPr>
              <w:t>B</w:t>
            </w:r>
          </w:p>
        </w:tc>
        <w:tc>
          <w:tcPr>
            <w:tcW w:w="784" w:type="pct"/>
            <w:shd w:val="clear" w:color="auto" w:fill="FFFFFF"/>
          </w:tcPr>
          <w:p w:rsidR="005600D6" w:rsidRDefault="005600D6" w:rsidP="00335C2C">
            <w:pPr>
              <w:spacing w:after="0" w:line="240" w:lineRule="auto"/>
              <w:ind w:left="60" w:right="60"/>
              <w:jc w:val="center"/>
              <w:rPr>
                <w:color w:val="000000"/>
              </w:rPr>
            </w:pPr>
            <w:r>
              <w:rPr>
                <w:color w:val="000000"/>
              </w:rPr>
              <w:t>4</w:t>
            </w:r>
          </w:p>
        </w:tc>
        <w:tc>
          <w:tcPr>
            <w:tcW w:w="913" w:type="pct"/>
            <w:shd w:val="clear" w:color="auto" w:fill="FFFFFF"/>
            <w:vAlign w:val="center"/>
          </w:tcPr>
          <w:p w:rsidR="005600D6" w:rsidRDefault="005600D6" w:rsidP="00335C2C">
            <w:pPr>
              <w:spacing w:after="0" w:line="240" w:lineRule="auto"/>
              <w:rPr>
                <w:color w:val="000000"/>
              </w:rPr>
            </w:pPr>
          </w:p>
        </w:tc>
        <w:tc>
          <w:tcPr>
            <w:tcW w:w="915" w:type="pct"/>
            <w:shd w:val="clear" w:color="auto" w:fill="FFFFFF"/>
          </w:tcPr>
          <w:p w:rsidR="005600D6" w:rsidRDefault="005600D6" w:rsidP="00335C2C">
            <w:pPr>
              <w:spacing w:after="0" w:line="240" w:lineRule="auto"/>
              <w:ind w:left="60" w:right="60"/>
              <w:jc w:val="right"/>
              <w:rPr>
                <w:color w:val="000000"/>
              </w:rPr>
            </w:pPr>
            <w:r>
              <w:rPr>
                <w:color w:val="000000"/>
              </w:rPr>
              <w:t>2911,2500</w:t>
            </w:r>
          </w:p>
        </w:tc>
      </w:tr>
      <w:tr w:rsidR="005600D6" w:rsidTr="00335C2C">
        <w:trPr>
          <w:cantSplit/>
          <w:trHeight w:val="20"/>
        </w:trPr>
        <w:tc>
          <w:tcPr>
            <w:tcW w:w="901" w:type="pct"/>
            <w:vMerge/>
            <w:shd w:val="clear" w:color="auto" w:fill="95B3D7" w:themeFill="accent1" w:themeFillTint="99"/>
          </w:tcPr>
          <w:p w:rsidR="005600D6" w:rsidRDefault="005600D6" w:rsidP="00335C2C">
            <w:pPr>
              <w:widowControl w:val="0"/>
              <w:pBdr>
                <w:top w:val="nil"/>
                <w:left w:val="nil"/>
                <w:bottom w:val="nil"/>
                <w:right w:val="nil"/>
                <w:between w:val="nil"/>
              </w:pBdr>
              <w:spacing w:after="0" w:line="240" w:lineRule="auto"/>
              <w:rPr>
                <w:color w:val="000000"/>
              </w:rPr>
            </w:pPr>
          </w:p>
        </w:tc>
        <w:tc>
          <w:tcPr>
            <w:tcW w:w="703" w:type="pct"/>
            <w:shd w:val="clear" w:color="auto" w:fill="95B3D7" w:themeFill="accent1" w:themeFillTint="99"/>
          </w:tcPr>
          <w:p w:rsidR="005600D6" w:rsidRDefault="005600D6" w:rsidP="00335C2C">
            <w:pPr>
              <w:spacing w:after="0" w:line="240" w:lineRule="auto"/>
              <w:ind w:left="60" w:right="60"/>
              <w:rPr>
                <w:color w:val="000000"/>
              </w:rPr>
            </w:pPr>
            <w:r>
              <w:rPr>
                <w:color w:val="000000"/>
              </w:rPr>
              <w:t>21,00</w:t>
            </w:r>
          </w:p>
        </w:tc>
        <w:tc>
          <w:tcPr>
            <w:tcW w:w="784" w:type="pct"/>
            <w:shd w:val="clear" w:color="auto" w:fill="FFFFFF"/>
          </w:tcPr>
          <w:p w:rsidR="005600D6" w:rsidRPr="00ED2F88" w:rsidRDefault="005600D6" w:rsidP="00335C2C">
            <w:pPr>
              <w:spacing w:after="0" w:line="240" w:lineRule="auto"/>
              <w:ind w:left="60" w:right="60"/>
              <w:jc w:val="center"/>
              <w:rPr>
                <w:color w:val="000000"/>
                <w:lang w:val="en-US"/>
              </w:rPr>
            </w:pPr>
            <w:r>
              <w:rPr>
                <w:color w:val="000000"/>
                <w:lang w:val="en-US"/>
              </w:rPr>
              <w:t>A</w:t>
            </w:r>
          </w:p>
        </w:tc>
        <w:tc>
          <w:tcPr>
            <w:tcW w:w="784" w:type="pct"/>
            <w:shd w:val="clear" w:color="auto" w:fill="FFFFFF"/>
          </w:tcPr>
          <w:p w:rsidR="005600D6" w:rsidRDefault="005600D6" w:rsidP="00335C2C">
            <w:pPr>
              <w:spacing w:after="0" w:line="240" w:lineRule="auto"/>
              <w:ind w:left="60" w:right="60"/>
              <w:jc w:val="center"/>
              <w:rPr>
                <w:color w:val="000000"/>
              </w:rPr>
            </w:pPr>
            <w:r>
              <w:rPr>
                <w:color w:val="000000"/>
              </w:rPr>
              <w:t>4</w:t>
            </w:r>
          </w:p>
        </w:tc>
        <w:tc>
          <w:tcPr>
            <w:tcW w:w="913" w:type="pct"/>
            <w:shd w:val="clear" w:color="auto" w:fill="FFFFFF"/>
            <w:vAlign w:val="center"/>
          </w:tcPr>
          <w:p w:rsidR="005600D6" w:rsidRDefault="005600D6" w:rsidP="00335C2C">
            <w:pPr>
              <w:spacing w:after="0" w:line="240" w:lineRule="auto"/>
              <w:rPr>
                <w:color w:val="000000"/>
              </w:rPr>
            </w:pPr>
          </w:p>
        </w:tc>
        <w:tc>
          <w:tcPr>
            <w:tcW w:w="915" w:type="pct"/>
            <w:shd w:val="clear" w:color="auto" w:fill="FFFFFF"/>
          </w:tcPr>
          <w:p w:rsidR="005600D6" w:rsidRDefault="005600D6" w:rsidP="00335C2C">
            <w:pPr>
              <w:spacing w:after="0" w:line="240" w:lineRule="auto"/>
              <w:ind w:left="60" w:right="60"/>
              <w:jc w:val="right"/>
              <w:rPr>
                <w:color w:val="000000"/>
              </w:rPr>
            </w:pPr>
            <w:r>
              <w:rPr>
                <w:color w:val="000000"/>
              </w:rPr>
              <w:t>2908,5000</w:t>
            </w:r>
          </w:p>
        </w:tc>
      </w:tr>
      <w:tr w:rsidR="005600D6" w:rsidTr="00335C2C">
        <w:trPr>
          <w:cantSplit/>
          <w:trHeight w:val="20"/>
        </w:trPr>
        <w:tc>
          <w:tcPr>
            <w:tcW w:w="901" w:type="pct"/>
            <w:vMerge/>
            <w:shd w:val="clear" w:color="auto" w:fill="95B3D7" w:themeFill="accent1" w:themeFillTint="99"/>
          </w:tcPr>
          <w:p w:rsidR="005600D6" w:rsidRDefault="005600D6" w:rsidP="00335C2C">
            <w:pPr>
              <w:widowControl w:val="0"/>
              <w:pBdr>
                <w:top w:val="nil"/>
                <w:left w:val="nil"/>
                <w:bottom w:val="nil"/>
                <w:right w:val="nil"/>
                <w:between w:val="nil"/>
              </w:pBdr>
              <w:spacing w:after="0" w:line="240" w:lineRule="auto"/>
              <w:rPr>
                <w:color w:val="000000"/>
              </w:rPr>
            </w:pPr>
          </w:p>
        </w:tc>
        <w:tc>
          <w:tcPr>
            <w:tcW w:w="703" w:type="pct"/>
            <w:shd w:val="clear" w:color="auto" w:fill="95B3D7" w:themeFill="accent1" w:themeFillTint="99"/>
          </w:tcPr>
          <w:p w:rsidR="005600D6" w:rsidRDefault="005600D6" w:rsidP="00335C2C">
            <w:pPr>
              <w:spacing w:after="0" w:line="240" w:lineRule="auto"/>
              <w:ind w:left="60" w:right="60"/>
              <w:rPr>
                <w:color w:val="000000"/>
              </w:rPr>
            </w:pPr>
            <w:r>
              <w:rPr>
                <w:color w:val="000000"/>
              </w:rPr>
              <w:t>14,00</w:t>
            </w:r>
          </w:p>
        </w:tc>
        <w:tc>
          <w:tcPr>
            <w:tcW w:w="784" w:type="pct"/>
            <w:shd w:val="clear" w:color="auto" w:fill="FFFFFF"/>
          </w:tcPr>
          <w:p w:rsidR="005600D6" w:rsidRPr="00ED2F88" w:rsidRDefault="005600D6" w:rsidP="00335C2C">
            <w:pPr>
              <w:spacing w:after="0" w:line="240" w:lineRule="auto"/>
              <w:ind w:left="60" w:right="60"/>
              <w:jc w:val="center"/>
              <w:rPr>
                <w:color w:val="000000"/>
                <w:lang w:val="en-US"/>
              </w:rPr>
            </w:pPr>
            <w:r>
              <w:rPr>
                <w:color w:val="000000"/>
                <w:lang w:val="en-US"/>
              </w:rPr>
              <w:t>D</w:t>
            </w:r>
          </w:p>
        </w:tc>
        <w:tc>
          <w:tcPr>
            <w:tcW w:w="784" w:type="pct"/>
            <w:shd w:val="clear" w:color="auto" w:fill="FFFFFF"/>
          </w:tcPr>
          <w:p w:rsidR="005600D6" w:rsidRDefault="005600D6" w:rsidP="00335C2C">
            <w:pPr>
              <w:spacing w:after="0" w:line="240" w:lineRule="auto"/>
              <w:ind w:left="60" w:right="60"/>
              <w:jc w:val="center"/>
              <w:rPr>
                <w:color w:val="000000"/>
              </w:rPr>
            </w:pPr>
            <w:r>
              <w:rPr>
                <w:color w:val="000000"/>
              </w:rPr>
              <w:t>4</w:t>
            </w:r>
          </w:p>
        </w:tc>
        <w:tc>
          <w:tcPr>
            <w:tcW w:w="913" w:type="pct"/>
            <w:shd w:val="clear" w:color="auto" w:fill="FFFFFF"/>
            <w:vAlign w:val="center"/>
          </w:tcPr>
          <w:p w:rsidR="005600D6" w:rsidRPr="00ED2F88" w:rsidRDefault="005600D6" w:rsidP="00335C2C">
            <w:pPr>
              <w:spacing w:after="0" w:line="240" w:lineRule="auto"/>
              <w:rPr>
                <w:color w:val="000000"/>
                <w:lang w:val="en-US"/>
              </w:rPr>
            </w:pPr>
            <w:r>
              <w:rPr>
                <w:color w:val="000000"/>
                <w:lang w:val="en-US"/>
              </w:rPr>
              <w:t xml:space="preserve"> </w:t>
            </w:r>
          </w:p>
        </w:tc>
        <w:tc>
          <w:tcPr>
            <w:tcW w:w="915" w:type="pct"/>
            <w:shd w:val="clear" w:color="auto" w:fill="FFFFFF"/>
          </w:tcPr>
          <w:p w:rsidR="005600D6" w:rsidRDefault="005600D6" w:rsidP="00335C2C">
            <w:pPr>
              <w:spacing w:after="0" w:line="240" w:lineRule="auto"/>
              <w:ind w:left="60" w:right="60"/>
              <w:jc w:val="right"/>
              <w:rPr>
                <w:color w:val="000000"/>
              </w:rPr>
            </w:pPr>
            <w:r>
              <w:rPr>
                <w:color w:val="000000"/>
              </w:rPr>
              <w:t>2738,2500</w:t>
            </w:r>
          </w:p>
        </w:tc>
      </w:tr>
      <w:tr w:rsidR="005600D6" w:rsidTr="00335C2C">
        <w:trPr>
          <w:cantSplit/>
          <w:trHeight w:val="20"/>
        </w:trPr>
        <w:tc>
          <w:tcPr>
            <w:tcW w:w="901" w:type="pct"/>
            <w:vMerge/>
            <w:shd w:val="clear" w:color="auto" w:fill="95B3D7" w:themeFill="accent1" w:themeFillTint="99"/>
          </w:tcPr>
          <w:p w:rsidR="005600D6" w:rsidRDefault="005600D6" w:rsidP="00335C2C">
            <w:pPr>
              <w:widowControl w:val="0"/>
              <w:pBdr>
                <w:top w:val="nil"/>
                <w:left w:val="nil"/>
                <w:bottom w:val="nil"/>
                <w:right w:val="nil"/>
                <w:between w:val="nil"/>
              </w:pBdr>
              <w:spacing w:after="0" w:line="240" w:lineRule="auto"/>
              <w:rPr>
                <w:color w:val="000000"/>
              </w:rPr>
            </w:pPr>
          </w:p>
        </w:tc>
        <w:tc>
          <w:tcPr>
            <w:tcW w:w="703" w:type="pct"/>
            <w:shd w:val="clear" w:color="auto" w:fill="95B3D7" w:themeFill="accent1" w:themeFillTint="99"/>
          </w:tcPr>
          <w:p w:rsidR="005600D6" w:rsidRDefault="005600D6" w:rsidP="00335C2C">
            <w:pPr>
              <w:spacing w:after="0" w:line="240" w:lineRule="auto"/>
              <w:ind w:left="60" w:right="60"/>
              <w:rPr>
                <w:color w:val="000000"/>
              </w:rPr>
            </w:pPr>
            <w:r>
              <w:rPr>
                <w:color w:val="000000"/>
              </w:rPr>
              <w:t>28,00</w:t>
            </w:r>
          </w:p>
        </w:tc>
        <w:tc>
          <w:tcPr>
            <w:tcW w:w="784" w:type="pct"/>
            <w:shd w:val="clear" w:color="auto" w:fill="FFFFFF"/>
          </w:tcPr>
          <w:p w:rsidR="005600D6" w:rsidRPr="00ED2F88" w:rsidRDefault="005600D6" w:rsidP="00335C2C">
            <w:pPr>
              <w:spacing w:after="0" w:line="240" w:lineRule="auto"/>
              <w:ind w:left="60" w:right="60"/>
              <w:jc w:val="center"/>
              <w:rPr>
                <w:color w:val="000000"/>
                <w:lang w:val="en-US"/>
              </w:rPr>
            </w:pPr>
            <w:r>
              <w:rPr>
                <w:color w:val="000000"/>
                <w:lang w:val="en-US"/>
              </w:rPr>
              <w:t>C</w:t>
            </w:r>
          </w:p>
        </w:tc>
        <w:tc>
          <w:tcPr>
            <w:tcW w:w="784" w:type="pct"/>
            <w:shd w:val="clear" w:color="auto" w:fill="FFFFFF"/>
          </w:tcPr>
          <w:p w:rsidR="005600D6" w:rsidRDefault="005600D6" w:rsidP="00335C2C">
            <w:pPr>
              <w:spacing w:after="0" w:line="240" w:lineRule="auto"/>
              <w:ind w:left="60" w:right="60"/>
              <w:jc w:val="center"/>
              <w:rPr>
                <w:color w:val="000000"/>
              </w:rPr>
            </w:pPr>
            <w:r>
              <w:rPr>
                <w:color w:val="000000"/>
              </w:rPr>
              <w:t>4</w:t>
            </w:r>
          </w:p>
        </w:tc>
        <w:tc>
          <w:tcPr>
            <w:tcW w:w="913" w:type="pct"/>
            <w:shd w:val="clear" w:color="auto" w:fill="FFFFFF"/>
            <w:vAlign w:val="center"/>
          </w:tcPr>
          <w:p w:rsidR="005600D6" w:rsidRDefault="005600D6" w:rsidP="00335C2C">
            <w:pPr>
              <w:spacing w:after="0" w:line="240" w:lineRule="auto"/>
              <w:rPr>
                <w:color w:val="000000"/>
              </w:rPr>
            </w:pPr>
          </w:p>
        </w:tc>
        <w:tc>
          <w:tcPr>
            <w:tcW w:w="915" w:type="pct"/>
            <w:shd w:val="clear" w:color="auto" w:fill="FFFFFF"/>
          </w:tcPr>
          <w:p w:rsidR="005600D6" w:rsidRDefault="005600D6" w:rsidP="00335C2C">
            <w:pPr>
              <w:spacing w:after="0" w:line="240" w:lineRule="auto"/>
              <w:ind w:left="60" w:right="60"/>
              <w:jc w:val="right"/>
              <w:rPr>
                <w:color w:val="000000"/>
              </w:rPr>
            </w:pPr>
            <w:r>
              <w:rPr>
                <w:color w:val="000000"/>
              </w:rPr>
              <w:t>3214,5000</w:t>
            </w:r>
          </w:p>
        </w:tc>
      </w:tr>
      <w:tr w:rsidR="005600D6" w:rsidTr="00335C2C">
        <w:trPr>
          <w:cantSplit/>
          <w:trHeight w:val="20"/>
        </w:trPr>
        <w:tc>
          <w:tcPr>
            <w:tcW w:w="901" w:type="pct"/>
            <w:vMerge w:val="restart"/>
            <w:shd w:val="clear" w:color="auto" w:fill="95B3D7" w:themeFill="accent1" w:themeFillTint="99"/>
          </w:tcPr>
          <w:p w:rsidR="005600D6" w:rsidRDefault="005600D6" w:rsidP="00335C2C">
            <w:pPr>
              <w:spacing w:after="0" w:line="240" w:lineRule="auto"/>
              <w:ind w:left="60" w:right="60"/>
              <w:rPr>
                <w:color w:val="000000"/>
              </w:rPr>
            </w:pPr>
            <w:r>
              <w:rPr>
                <w:color w:val="000000"/>
              </w:rPr>
              <w:t>Duncan</w:t>
            </w:r>
            <w:r>
              <w:rPr>
                <w:color w:val="000000"/>
                <w:vertAlign w:val="superscript"/>
              </w:rPr>
              <w:t>a,b</w:t>
            </w:r>
          </w:p>
        </w:tc>
        <w:tc>
          <w:tcPr>
            <w:tcW w:w="703" w:type="pct"/>
            <w:shd w:val="clear" w:color="auto" w:fill="95B3D7" w:themeFill="accent1" w:themeFillTint="99"/>
          </w:tcPr>
          <w:p w:rsidR="005600D6" w:rsidRDefault="005600D6" w:rsidP="00335C2C">
            <w:pPr>
              <w:spacing w:after="0" w:line="240" w:lineRule="auto"/>
              <w:ind w:left="60" w:right="60"/>
              <w:rPr>
                <w:color w:val="000000"/>
              </w:rPr>
            </w:pPr>
            <w:r>
              <w:rPr>
                <w:color w:val="000000"/>
              </w:rPr>
              <w:t>,00</w:t>
            </w:r>
          </w:p>
        </w:tc>
        <w:tc>
          <w:tcPr>
            <w:tcW w:w="784" w:type="pct"/>
            <w:shd w:val="clear" w:color="auto" w:fill="FFFFFF"/>
          </w:tcPr>
          <w:p w:rsidR="005600D6" w:rsidRDefault="005600D6" w:rsidP="00335C2C">
            <w:pPr>
              <w:spacing w:after="0" w:line="240" w:lineRule="auto"/>
              <w:ind w:left="60" w:right="60"/>
              <w:jc w:val="center"/>
              <w:rPr>
                <w:color w:val="000000"/>
              </w:rPr>
            </w:pPr>
          </w:p>
        </w:tc>
        <w:tc>
          <w:tcPr>
            <w:tcW w:w="784" w:type="pct"/>
            <w:shd w:val="clear" w:color="auto" w:fill="FFFFFF"/>
          </w:tcPr>
          <w:p w:rsidR="005600D6" w:rsidRDefault="005600D6" w:rsidP="00335C2C">
            <w:pPr>
              <w:spacing w:after="0" w:line="240" w:lineRule="auto"/>
              <w:ind w:left="60" w:right="60"/>
              <w:jc w:val="center"/>
              <w:rPr>
                <w:color w:val="000000"/>
              </w:rPr>
            </w:pPr>
            <w:r>
              <w:rPr>
                <w:color w:val="000000"/>
              </w:rPr>
              <w:t>4</w:t>
            </w:r>
          </w:p>
        </w:tc>
        <w:tc>
          <w:tcPr>
            <w:tcW w:w="913" w:type="pct"/>
            <w:shd w:val="clear" w:color="auto" w:fill="FFFFFF"/>
          </w:tcPr>
          <w:p w:rsidR="005600D6" w:rsidRDefault="005600D6" w:rsidP="00335C2C">
            <w:pPr>
              <w:spacing w:after="0" w:line="240" w:lineRule="auto"/>
              <w:ind w:left="60" w:right="60"/>
              <w:jc w:val="right"/>
              <w:rPr>
                <w:color w:val="000000"/>
              </w:rPr>
            </w:pPr>
            <w:r>
              <w:rPr>
                <w:color w:val="000000"/>
              </w:rPr>
              <w:t>1548,0000</w:t>
            </w:r>
          </w:p>
        </w:tc>
        <w:tc>
          <w:tcPr>
            <w:tcW w:w="915" w:type="pct"/>
            <w:shd w:val="clear" w:color="auto" w:fill="FFFFFF"/>
            <w:vAlign w:val="center"/>
          </w:tcPr>
          <w:p w:rsidR="005600D6" w:rsidRDefault="005600D6" w:rsidP="00335C2C">
            <w:pPr>
              <w:spacing w:after="0" w:line="240" w:lineRule="auto"/>
              <w:rPr>
                <w:color w:val="000000"/>
              </w:rPr>
            </w:pPr>
          </w:p>
        </w:tc>
      </w:tr>
      <w:tr w:rsidR="005600D6" w:rsidTr="00335C2C">
        <w:trPr>
          <w:cantSplit/>
          <w:trHeight w:val="20"/>
        </w:trPr>
        <w:tc>
          <w:tcPr>
            <w:tcW w:w="901" w:type="pct"/>
            <w:vMerge/>
            <w:shd w:val="clear" w:color="auto" w:fill="95B3D7" w:themeFill="accent1" w:themeFillTint="99"/>
          </w:tcPr>
          <w:p w:rsidR="005600D6" w:rsidRDefault="005600D6" w:rsidP="00335C2C">
            <w:pPr>
              <w:widowControl w:val="0"/>
              <w:pBdr>
                <w:top w:val="nil"/>
                <w:left w:val="nil"/>
                <w:bottom w:val="nil"/>
                <w:right w:val="nil"/>
                <w:between w:val="nil"/>
              </w:pBdr>
              <w:spacing w:after="0" w:line="240" w:lineRule="auto"/>
              <w:rPr>
                <w:color w:val="000000"/>
              </w:rPr>
            </w:pPr>
          </w:p>
        </w:tc>
        <w:tc>
          <w:tcPr>
            <w:tcW w:w="703" w:type="pct"/>
            <w:shd w:val="clear" w:color="auto" w:fill="95B3D7" w:themeFill="accent1" w:themeFillTint="99"/>
          </w:tcPr>
          <w:p w:rsidR="005600D6" w:rsidRDefault="005600D6" w:rsidP="00335C2C">
            <w:pPr>
              <w:spacing w:after="0" w:line="240" w:lineRule="auto"/>
              <w:ind w:left="60" w:right="60"/>
              <w:rPr>
                <w:color w:val="000000"/>
              </w:rPr>
            </w:pPr>
            <w:r>
              <w:rPr>
                <w:color w:val="000000"/>
              </w:rPr>
              <w:t>7,00</w:t>
            </w:r>
          </w:p>
        </w:tc>
        <w:tc>
          <w:tcPr>
            <w:tcW w:w="784" w:type="pct"/>
            <w:shd w:val="clear" w:color="auto" w:fill="FFFFFF"/>
          </w:tcPr>
          <w:p w:rsidR="005600D6" w:rsidRPr="00ED2F88" w:rsidRDefault="005600D6" w:rsidP="00335C2C">
            <w:pPr>
              <w:spacing w:after="0" w:line="240" w:lineRule="auto"/>
              <w:ind w:left="60" w:right="60"/>
              <w:jc w:val="center"/>
              <w:rPr>
                <w:color w:val="000000"/>
                <w:lang w:val="en-US"/>
              </w:rPr>
            </w:pPr>
            <w:r>
              <w:rPr>
                <w:color w:val="000000"/>
                <w:lang w:val="en-US"/>
              </w:rPr>
              <w:t>B</w:t>
            </w:r>
          </w:p>
        </w:tc>
        <w:tc>
          <w:tcPr>
            <w:tcW w:w="784" w:type="pct"/>
            <w:shd w:val="clear" w:color="auto" w:fill="FFFFFF"/>
          </w:tcPr>
          <w:p w:rsidR="005600D6" w:rsidRDefault="005600D6" w:rsidP="00335C2C">
            <w:pPr>
              <w:spacing w:after="0" w:line="240" w:lineRule="auto"/>
              <w:ind w:left="60" w:right="60"/>
              <w:jc w:val="center"/>
              <w:rPr>
                <w:color w:val="000000"/>
              </w:rPr>
            </w:pPr>
            <w:r>
              <w:rPr>
                <w:color w:val="000000"/>
              </w:rPr>
              <w:t>4</w:t>
            </w:r>
          </w:p>
        </w:tc>
        <w:tc>
          <w:tcPr>
            <w:tcW w:w="913" w:type="pct"/>
            <w:shd w:val="clear" w:color="auto" w:fill="FFFFFF"/>
            <w:vAlign w:val="center"/>
          </w:tcPr>
          <w:p w:rsidR="005600D6" w:rsidRDefault="005600D6" w:rsidP="00335C2C">
            <w:pPr>
              <w:spacing w:after="0" w:line="240" w:lineRule="auto"/>
              <w:rPr>
                <w:color w:val="000000"/>
              </w:rPr>
            </w:pPr>
          </w:p>
        </w:tc>
        <w:tc>
          <w:tcPr>
            <w:tcW w:w="915" w:type="pct"/>
            <w:shd w:val="clear" w:color="auto" w:fill="FFFFFF"/>
          </w:tcPr>
          <w:p w:rsidR="005600D6" w:rsidRDefault="005600D6" w:rsidP="00335C2C">
            <w:pPr>
              <w:spacing w:after="0" w:line="240" w:lineRule="auto"/>
              <w:ind w:left="60" w:right="60"/>
              <w:jc w:val="right"/>
              <w:rPr>
                <w:color w:val="000000"/>
              </w:rPr>
            </w:pPr>
            <w:r>
              <w:rPr>
                <w:color w:val="000000"/>
              </w:rPr>
              <w:t>2911,2500</w:t>
            </w:r>
          </w:p>
        </w:tc>
      </w:tr>
      <w:tr w:rsidR="005600D6" w:rsidTr="00335C2C">
        <w:trPr>
          <w:cantSplit/>
          <w:trHeight w:val="20"/>
        </w:trPr>
        <w:tc>
          <w:tcPr>
            <w:tcW w:w="901" w:type="pct"/>
            <w:vMerge/>
            <w:shd w:val="clear" w:color="auto" w:fill="95B3D7" w:themeFill="accent1" w:themeFillTint="99"/>
          </w:tcPr>
          <w:p w:rsidR="005600D6" w:rsidRDefault="005600D6" w:rsidP="00335C2C">
            <w:pPr>
              <w:widowControl w:val="0"/>
              <w:pBdr>
                <w:top w:val="nil"/>
                <w:left w:val="nil"/>
                <w:bottom w:val="nil"/>
                <w:right w:val="nil"/>
                <w:between w:val="nil"/>
              </w:pBdr>
              <w:spacing w:after="0" w:line="240" w:lineRule="auto"/>
              <w:rPr>
                <w:color w:val="000000"/>
              </w:rPr>
            </w:pPr>
          </w:p>
        </w:tc>
        <w:tc>
          <w:tcPr>
            <w:tcW w:w="703" w:type="pct"/>
            <w:shd w:val="clear" w:color="auto" w:fill="95B3D7" w:themeFill="accent1" w:themeFillTint="99"/>
          </w:tcPr>
          <w:p w:rsidR="005600D6" w:rsidRDefault="005600D6" w:rsidP="00335C2C">
            <w:pPr>
              <w:spacing w:after="0" w:line="240" w:lineRule="auto"/>
              <w:ind w:left="60" w:right="60"/>
              <w:rPr>
                <w:color w:val="000000"/>
              </w:rPr>
            </w:pPr>
            <w:r>
              <w:rPr>
                <w:color w:val="000000"/>
              </w:rPr>
              <w:t>21,00</w:t>
            </w:r>
          </w:p>
        </w:tc>
        <w:tc>
          <w:tcPr>
            <w:tcW w:w="784" w:type="pct"/>
            <w:shd w:val="clear" w:color="auto" w:fill="FFFFFF"/>
          </w:tcPr>
          <w:p w:rsidR="005600D6" w:rsidRPr="00ED2F88" w:rsidRDefault="005600D6" w:rsidP="00335C2C">
            <w:pPr>
              <w:spacing w:after="0" w:line="240" w:lineRule="auto"/>
              <w:ind w:left="60" w:right="60"/>
              <w:jc w:val="center"/>
              <w:rPr>
                <w:color w:val="000000"/>
                <w:lang w:val="en-US"/>
              </w:rPr>
            </w:pPr>
            <w:r>
              <w:rPr>
                <w:color w:val="000000"/>
                <w:lang w:val="en-US"/>
              </w:rPr>
              <w:t>A</w:t>
            </w:r>
          </w:p>
        </w:tc>
        <w:tc>
          <w:tcPr>
            <w:tcW w:w="784" w:type="pct"/>
            <w:shd w:val="clear" w:color="auto" w:fill="FFFFFF"/>
          </w:tcPr>
          <w:p w:rsidR="005600D6" w:rsidRDefault="005600D6" w:rsidP="00335C2C">
            <w:pPr>
              <w:spacing w:after="0" w:line="240" w:lineRule="auto"/>
              <w:ind w:left="60" w:right="60"/>
              <w:jc w:val="center"/>
              <w:rPr>
                <w:color w:val="000000"/>
              </w:rPr>
            </w:pPr>
            <w:r>
              <w:rPr>
                <w:color w:val="000000"/>
              </w:rPr>
              <w:t>4</w:t>
            </w:r>
          </w:p>
        </w:tc>
        <w:tc>
          <w:tcPr>
            <w:tcW w:w="913" w:type="pct"/>
            <w:shd w:val="clear" w:color="auto" w:fill="FFFFFF"/>
            <w:vAlign w:val="center"/>
          </w:tcPr>
          <w:p w:rsidR="005600D6" w:rsidRDefault="005600D6" w:rsidP="00335C2C">
            <w:pPr>
              <w:spacing w:after="0" w:line="240" w:lineRule="auto"/>
              <w:rPr>
                <w:color w:val="000000"/>
              </w:rPr>
            </w:pPr>
          </w:p>
        </w:tc>
        <w:tc>
          <w:tcPr>
            <w:tcW w:w="915" w:type="pct"/>
            <w:shd w:val="clear" w:color="auto" w:fill="FFFFFF"/>
          </w:tcPr>
          <w:p w:rsidR="005600D6" w:rsidRDefault="005600D6" w:rsidP="00335C2C">
            <w:pPr>
              <w:spacing w:after="0" w:line="240" w:lineRule="auto"/>
              <w:ind w:left="60" w:right="60"/>
              <w:jc w:val="right"/>
              <w:rPr>
                <w:color w:val="000000"/>
              </w:rPr>
            </w:pPr>
            <w:r>
              <w:rPr>
                <w:color w:val="000000"/>
              </w:rPr>
              <w:t>2908,5000</w:t>
            </w:r>
          </w:p>
        </w:tc>
      </w:tr>
      <w:tr w:rsidR="005600D6" w:rsidTr="00335C2C">
        <w:trPr>
          <w:cantSplit/>
          <w:trHeight w:val="20"/>
        </w:trPr>
        <w:tc>
          <w:tcPr>
            <w:tcW w:w="901" w:type="pct"/>
            <w:vMerge/>
            <w:shd w:val="clear" w:color="auto" w:fill="95B3D7" w:themeFill="accent1" w:themeFillTint="99"/>
          </w:tcPr>
          <w:p w:rsidR="005600D6" w:rsidRDefault="005600D6" w:rsidP="00335C2C">
            <w:pPr>
              <w:widowControl w:val="0"/>
              <w:pBdr>
                <w:top w:val="nil"/>
                <w:left w:val="nil"/>
                <w:bottom w:val="nil"/>
                <w:right w:val="nil"/>
                <w:between w:val="nil"/>
              </w:pBdr>
              <w:spacing w:after="0" w:line="240" w:lineRule="auto"/>
              <w:rPr>
                <w:color w:val="000000"/>
              </w:rPr>
            </w:pPr>
          </w:p>
        </w:tc>
        <w:tc>
          <w:tcPr>
            <w:tcW w:w="703" w:type="pct"/>
            <w:shd w:val="clear" w:color="auto" w:fill="95B3D7" w:themeFill="accent1" w:themeFillTint="99"/>
          </w:tcPr>
          <w:p w:rsidR="005600D6" w:rsidRDefault="005600D6" w:rsidP="00335C2C">
            <w:pPr>
              <w:spacing w:after="0" w:line="240" w:lineRule="auto"/>
              <w:ind w:left="60" w:right="60"/>
              <w:rPr>
                <w:color w:val="000000"/>
              </w:rPr>
            </w:pPr>
            <w:r>
              <w:rPr>
                <w:color w:val="000000"/>
              </w:rPr>
              <w:t>14,00</w:t>
            </w:r>
          </w:p>
        </w:tc>
        <w:tc>
          <w:tcPr>
            <w:tcW w:w="784" w:type="pct"/>
            <w:shd w:val="clear" w:color="auto" w:fill="FFFFFF"/>
          </w:tcPr>
          <w:p w:rsidR="005600D6" w:rsidRPr="00ED2F88" w:rsidRDefault="005600D6" w:rsidP="00335C2C">
            <w:pPr>
              <w:spacing w:after="0" w:line="240" w:lineRule="auto"/>
              <w:ind w:left="60" w:right="60"/>
              <w:jc w:val="center"/>
              <w:rPr>
                <w:color w:val="000000"/>
                <w:lang w:val="en-US"/>
              </w:rPr>
            </w:pPr>
            <w:r>
              <w:rPr>
                <w:color w:val="000000"/>
                <w:lang w:val="en-US"/>
              </w:rPr>
              <w:t>D</w:t>
            </w:r>
          </w:p>
        </w:tc>
        <w:tc>
          <w:tcPr>
            <w:tcW w:w="784" w:type="pct"/>
            <w:shd w:val="clear" w:color="auto" w:fill="FFFFFF"/>
          </w:tcPr>
          <w:p w:rsidR="005600D6" w:rsidRDefault="005600D6" w:rsidP="00335C2C">
            <w:pPr>
              <w:spacing w:after="0" w:line="240" w:lineRule="auto"/>
              <w:ind w:left="60" w:right="60"/>
              <w:jc w:val="center"/>
              <w:rPr>
                <w:color w:val="000000"/>
              </w:rPr>
            </w:pPr>
            <w:r>
              <w:rPr>
                <w:color w:val="000000"/>
              </w:rPr>
              <w:t>4</w:t>
            </w:r>
          </w:p>
        </w:tc>
        <w:tc>
          <w:tcPr>
            <w:tcW w:w="913" w:type="pct"/>
            <w:shd w:val="clear" w:color="auto" w:fill="FFFFFF"/>
            <w:vAlign w:val="center"/>
          </w:tcPr>
          <w:p w:rsidR="005600D6" w:rsidRDefault="005600D6" w:rsidP="00335C2C">
            <w:pPr>
              <w:spacing w:after="0" w:line="240" w:lineRule="auto"/>
              <w:rPr>
                <w:color w:val="000000"/>
              </w:rPr>
            </w:pPr>
          </w:p>
        </w:tc>
        <w:tc>
          <w:tcPr>
            <w:tcW w:w="915" w:type="pct"/>
            <w:shd w:val="clear" w:color="auto" w:fill="FFFFFF"/>
          </w:tcPr>
          <w:p w:rsidR="005600D6" w:rsidRDefault="005600D6" w:rsidP="00335C2C">
            <w:pPr>
              <w:spacing w:after="0" w:line="240" w:lineRule="auto"/>
              <w:ind w:left="60" w:right="60"/>
              <w:jc w:val="right"/>
              <w:rPr>
                <w:color w:val="000000"/>
              </w:rPr>
            </w:pPr>
            <w:r>
              <w:rPr>
                <w:color w:val="000000"/>
              </w:rPr>
              <w:t>2738,2500</w:t>
            </w:r>
          </w:p>
        </w:tc>
      </w:tr>
      <w:tr w:rsidR="005600D6" w:rsidTr="00335C2C">
        <w:trPr>
          <w:cantSplit/>
          <w:trHeight w:val="20"/>
        </w:trPr>
        <w:tc>
          <w:tcPr>
            <w:tcW w:w="901" w:type="pct"/>
            <w:vMerge/>
            <w:shd w:val="clear" w:color="auto" w:fill="95B3D7" w:themeFill="accent1" w:themeFillTint="99"/>
          </w:tcPr>
          <w:p w:rsidR="005600D6" w:rsidRDefault="005600D6" w:rsidP="00335C2C">
            <w:pPr>
              <w:widowControl w:val="0"/>
              <w:pBdr>
                <w:top w:val="nil"/>
                <w:left w:val="nil"/>
                <w:bottom w:val="nil"/>
                <w:right w:val="nil"/>
                <w:between w:val="nil"/>
              </w:pBdr>
              <w:spacing w:after="0" w:line="240" w:lineRule="auto"/>
              <w:rPr>
                <w:color w:val="000000"/>
              </w:rPr>
            </w:pPr>
          </w:p>
        </w:tc>
        <w:tc>
          <w:tcPr>
            <w:tcW w:w="703" w:type="pct"/>
            <w:shd w:val="clear" w:color="auto" w:fill="95B3D7" w:themeFill="accent1" w:themeFillTint="99"/>
          </w:tcPr>
          <w:p w:rsidR="005600D6" w:rsidRDefault="005600D6" w:rsidP="00335C2C">
            <w:pPr>
              <w:spacing w:after="0" w:line="240" w:lineRule="auto"/>
              <w:ind w:left="60" w:right="60"/>
              <w:rPr>
                <w:color w:val="000000"/>
              </w:rPr>
            </w:pPr>
            <w:r>
              <w:rPr>
                <w:color w:val="000000"/>
              </w:rPr>
              <w:t>28,00</w:t>
            </w:r>
          </w:p>
        </w:tc>
        <w:tc>
          <w:tcPr>
            <w:tcW w:w="784" w:type="pct"/>
            <w:shd w:val="clear" w:color="auto" w:fill="FFFFFF"/>
          </w:tcPr>
          <w:p w:rsidR="005600D6" w:rsidRPr="00ED2F88" w:rsidRDefault="005600D6" w:rsidP="00335C2C">
            <w:pPr>
              <w:spacing w:after="0" w:line="240" w:lineRule="auto"/>
              <w:ind w:left="60" w:right="60"/>
              <w:jc w:val="center"/>
              <w:rPr>
                <w:color w:val="000000"/>
                <w:lang w:val="en-US"/>
              </w:rPr>
            </w:pPr>
            <w:r>
              <w:rPr>
                <w:color w:val="000000"/>
                <w:lang w:val="en-US"/>
              </w:rPr>
              <w:t>C</w:t>
            </w:r>
          </w:p>
        </w:tc>
        <w:tc>
          <w:tcPr>
            <w:tcW w:w="784" w:type="pct"/>
            <w:shd w:val="clear" w:color="auto" w:fill="FFFFFF"/>
          </w:tcPr>
          <w:p w:rsidR="005600D6" w:rsidRDefault="005600D6" w:rsidP="00335C2C">
            <w:pPr>
              <w:spacing w:after="0" w:line="240" w:lineRule="auto"/>
              <w:ind w:left="60" w:right="60"/>
              <w:jc w:val="center"/>
              <w:rPr>
                <w:color w:val="000000"/>
              </w:rPr>
            </w:pPr>
            <w:r>
              <w:rPr>
                <w:color w:val="000000"/>
              </w:rPr>
              <w:t>4</w:t>
            </w:r>
          </w:p>
        </w:tc>
        <w:tc>
          <w:tcPr>
            <w:tcW w:w="913" w:type="pct"/>
            <w:shd w:val="clear" w:color="auto" w:fill="FFFFFF"/>
            <w:vAlign w:val="center"/>
          </w:tcPr>
          <w:p w:rsidR="005600D6" w:rsidRDefault="005600D6" w:rsidP="00335C2C">
            <w:pPr>
              <w:spacing w:after="0" w:line="240" w:lineRule="auto"/>
              <w:rPr>
                <w:color w:val="000000"/>
              </w:rPr>
            </w:pPr>
          </w:p>
        </w:tc>
        <w:tc>
          <w:tcPr>
            <w:tcW w:w="915" w:type="pct"/>
            <w:shd w:val="clear" w:color="auto" w:fill="FFFFFF"/>
          </w:tcPr>
          <w:p w:rsidR="005600D6" w:rsidRDefault="005600D6" w:rsidP="00335C2C">
            <w:pPr>
              <w:spacing w:after="0" w:line="240" w:lineRule="auto"/>
              <w:ind w:left="60" w:right="60"/>
              <w:jc w:val="right"/>
              <w:rPr>
                <w:color w:val="000000"/>
              </w:rPr>
            </w:pPr>
            <w:r>
              <w:rPr>
                <w:color w:val="000000"/>
              </w:rPr>
              <w:t>3214,5000</w:t>
            </w:r>
          </w:p>
        </w:tc>
      </w:tr>
      <w:tr w:rsidR="005600D6" w:rsidTr="00335C2C">
        <w:trPr>
          <w:cantSplit/>
          <w:trHeight w:val="20"/>
        </w:trPr>
        <w:tc>
          <w:tcPr>
            <w:tcW w:w="901" w:type="pct"/>
            <w:vMerge/>
            <w:shd w:val="clear" w:color="auto" w:fill="95B3D7" w:themeFill="accent1" w:themeFillTint="99"/>
          </w:tcPr>
          <w:p w:rsidR="005600D6" w:rsidRDefault="005600D6" w:rsidP="00335C2C">
            <w:pPr>
              <w:widowControl w:val="0"/>
              <w:pBdr>
                <w:top w:val="nil"/>
                <w:left w:val="nil"/>
                <w:bottom w:val="nil"/>
                <w:right w:val="nil"/>
                <w:between w:val="nil"/>
              </w:pBdr>
              <w:spacing w:after="0" w:line="240" w:lineRule="auto"/>
              <w:rPr>
                <w:color w:val="000000"/>
              </w:rPr>
            </w:pPr>
          </w:p>
        </w:tc>
        <w:tc>
          <w:tcPr>
            <w:tcW w:w="703" w:type="pct"/>
            <w:shd w:val="clear" w:color="auto" w:fill="95B3D7" w:themeFill="accent1" w:themeFillTint="99"/>
          </w:tcPr>
          <w:p w:rsidR="005600D6" w:rsidRDefault="005600D6" w:rsidP="00335C2C">
            <w:pPr>
              <w:spacing w:after="0" w:line="240" w:lineRule="auto"/>
              <w:ind w:left="60" w:right="60"/>
              <w:rPr>
                <w:color w:val="000000"/>
              </w:rPr>
            </w:pPr>
            <w:r>
              <w:rPr>
                <w:color w:val="000000"/>
              </w:rPr>
              <w:t>Sig.</w:t>
            </w:r>
          </w:p>
        </w:tc>
        <w:tc>
          <w:tcPr>
            <w:tcW w:w="784" w:type="pct"/>
            <w:shd w:val="clear" w:color="auto" w:fill="FFFFFF"/>
          </w:tcPr>
          <w:p w:rsidR="005600D6" w:rsidRDefault="005600D6" w:rsidP="00335C2C">
            <w:pPr>
              <w:spacing w:after="0" w:line="240" w:lineRule="auto"/>
              <w:rPr>
                <w:color w:val="000000"/>
              </w:rPr>
            </w:pPr>
          </w:p>
        </w:tc>
        <w:tc>
          <w:tcPr>
            <w:tcW w:w="784" w:type="pct"/>
            <w:shd w:val="clear" w:color="auto" w:fill="FFFFFF"/>
            <w:vAlign w:val="center"/>
          </w:tcPr>
          <w:p w:rsidR="005600D6" w:rsidRDefault="005600D6" w:rsidP="00335C2C">
            <w:pPr>
              <w:spacing w:after="0" w:line="240" w:lineRule="auto"/>
              <w:rPr>
                <w:color w:val="000000"/>
              </w:rPr>
            </w:pPr>
          </w:p>
        </w:tc>
        <w:tc>
          <w:tcPr>
            <w:tcW w:w="913" w:type="pct"/>
            <w:shd w:val="clear" w:color="auto" w:fill="FFFFFF"/>
          </w:tcPr>
          <w:p w:rsidR="005600D6" w:rsidRDefault="005600D6" w:rsidP="00335C2C">
            <w:pPr>
              <w:spacing w:after="0" w:line="240" w:lineRule="auto"/>
              <w:ind w:left="60" w:right="60"/>
              <w:jc w:val="right"/>
              <w:rPr>
                <w:color w:val="000000"/>
              </w:rPr>
            </w:pPr>
            <w:r>
              <w:rPr>
                <w:color w:val="000000"/>
              </w:rPr>
              <w:t>1,000</w:t>
            </w:r>
          </w:p>
        </w:tc>
        <w:tc>
          <w:tcPr>
            <w:tcW w:w="915" w:type="pct"/>
            <w:shd w:val="clear" w:color="auto" w:fill="FFFFFF"/>
          </w:tcPr>
          <w:p w:rsidR="005600D6" w:rsidRDefault="005600D6" w:rsidP="00335C2C">
            <w:pPr>
              <w:spacing w:after="0" w:line="240" w:lineRule="auto"/>
              <w:ind w:left="60" w:right="60"/>
              <w:jc w:val="right"/>
              <w:rPr>
                <w:color w:val="000000"/>
              </w:rPr>
            </w:pPr>
            <w:r>
              <w:rPr>
                <w:color w:val="000000"/>
              </w:rPr>
              <w:t>,096</w:t>
            </w:r>
          </w:p>
        </w:tc>
      </w:tr>
      <w:tr w:rsidR="005600D6" w:rsidTr="00335C2C">
        <w:trPr>
          <w:cantSplit/>
          <w:trHeight w:val="20"/>
        </w:trPr>
        <w:tc>
          <w:tcPr>
            <w:tcW w:w="5000" w:type="pct"/>
            <w:gridSpan w:val="6"/>
            <w:shd w:val="clear" w:color="auto" w:fill="FFFFFF"/>
          </w:tcPr>
          <w:p w:rsidR="005600D6" w:rsidRDefault="005600D6" w:rsidP="00335C2C">
            <w:pPr>
              <w:spacing w:after="0" w:line="240" w:lineRule="auto"/>
              <w:ind w:left="60" w:right="60"/>
              <w:rPr>
                <w:color w:val="000000"/>
              </w:rPr>
            </w:pPr>
            <w:r>
              <w:rPr>
                <w:color w:val="000000"/>
              </w:rPr>
              <w:t>Means for groups in homogeneous subsets are displayed.</w:t>
            </w:r>
          </w:p>
        </w:tc>
      </w:tr>
      <w:tr w:rsidR="005600D6" w:rsidTr="00335C2C">
        <w:trPr>
          <w:cantSplit/>
          <w:trHeight w:val="20"/>
        </w:trPr>
        <w:tc>
          <w:tcPr>
            <w:tcW w:w="5000" w:type="pct"/>
            <w:gridSpan w:val="6"/>
            <w:shd w:val="clear" w:color="auto" w:fill="FFFFFF"/>
          </w:tcPr>
          <w:p w:rsidR="005600D6" w:rsidRDefault="005600D6" w:rsidP="00335C2C">
            <w:pPr>
              <w:spacing w:after="0" w:line="240" w:lineRule="auto"/>
              <w:ind w:left="60" w:right="60"/>
              <w:rPr>
                <w:color w:val="000000"/>
              </w:rPr>
            </w:pPr>
            <w:r>
              <w:rPr>
                <w:color w:val="000000"/>
              </w:rPr>
              <w:t>a. Uses Harmonic Mean Sample Size = 4,000.</w:t>
            </w:r>
          </w:p>
        </w:tc>
      </w:tr>
      <w:tr w:rsidR="005600D6" w:rsidTr="00335C2C">
        <w:trPr>
          <w:cantSplit/>
          <w:trHeight w:val="20"/>
        </w:trPr>
        <w:tc>
          <w:tcPr>
            <w:tcW w:w="5000" w:type="pct"/>
            <w:gridSpan w:val="6"/>
            <w:shd w:val="clear" w:color="auto" w:fill="FFFFFF"/>
          </w:tcPr>
          <w:p w:rsidR="005600D6" w:rsidRDefault="005600D6" w:rsidP="00335C2C">
            <w:pPr>
              <w:spacing w:after="0" w:line="240" w:lineRule="auto"/>
              <w:ind w:left="60" w:right="60"/>
              <w:rPr>
                <w:color w:val="000000"/>
              </w:rPr>
            </w:pPr>
            <w:r>
              <w:rPr>
                <w:color w:val="000000"/>
              </w:rPr>
              <w:t>b. Alpha = ,05.</w:t>
            </w:r>
          </w:p>
        </w:tc>
      </w:tr>
    </w:tbl>
    <w:p w:rsidR="005600D6" w:rsidRPr="00CD61FE" w:rsidRDefault="005600D6" w:rsidP="005600D6">
      <w:pPr>
        <w:rPr>
          <w:rFonts w:ascii="Times New Roman" w:hAnsi="Times New Roman" w:cs="Times New Roman"/>
          <w:sz w:val="24"/>
          <w:szCs w:val="24"/>
        </w:rPr>
      </w:pPr>
      <w:r w:rsidRPr="00CD61FE">
        <w:rPr>
          <w:rFonts w:ascii="Times New Roman" w:hAnsi="Times New Roman" w:cs="Times New Roman"/>
          <w:sz w:val="24"/>
          <w:szCs w:val="24"/>
        </w:rPr>
        <w:t>Kesimpulan :</w:t>
      </w:r>
    </w:p>
    <w:p w:rsidR="005600D6" w:rsidRDefault="005600D6" w:rsidP="005600D6">
      <w:pPr>
        <w:spacing w:after="0" w:line="360" w:lineRule="auto"/>
        <w:jc w:val="both"/>
        <w:rPr>
          <w:rFonts w:ascii="Times New Roman" w:hAnsi="Times New Roman" w:cs="Times New Roman"/>
          <w:color w:val="000000"/>
          <w:sz w:val="24"/>
          <w:szCs w:val="24"/>
          <w:lang w:val="en-US"/>
        </w:rPr>
      </w:pPr>
      <w:r w:rsidRPr="00CD61FE">
        <w:rPr>
          <w:rFonts w:ascii="Times New Roman" w:hAnsi="Times New Roman" w:cs="Times New Roman"/>
          <w:color w:val="000000"/>
          <w:sz w:val="24"/>
          <w:szCs w:val="24"/>
        </w:rPr>
        <w:t xml:space="preserve">Berdasarkan hasil Uji Duncan menunjukkan bahwa perlakuan media hasil fermentasi  yang berbeda terhadap cacing sutra. </w:t>
      </w:r>
      <w:r>
        <w:rPr>
          <w:rFonts w:ascii="Times New Roman" w:hAnsi="Times New Roman"/>
          <w:iCs/>
          <w:sz w:val="24"/>
          <w:szCs w:val="24"/>
        </w:rPr>
        <w:t>mendapatkan hasil terbaik pada perlakuan C dengan nilai 3214,5000 perlakuan B dengan nilai 2911,2500 dan</w:t>
      </w:r>
      <w:r>
        <w:rPr>
          <w:rFonts w:ascii="Times New Roman" w:hAnsi="Times New Roman"/>
          <w:iCs/>
          <w:sz w:val="24"/>
          <w:szCs w:val="24"/>
          <w:lang w:val="en-US"/>
        </w:rPr>
        <w:t xml:space="preserve"> </w:t>
      </w:r>
      <w:r>
        <w:rPr>
          <w:rFonts w:ascii="Times New Roman" w:hAnsi="Times New Roman"/>
          <w:iCs/>
          <w:sz w:val="24"/>
          <w:szCs w:val="24"/>
        </w:rPr>
        <w:t xml:space="preserve">disusul oleh perlakuan A dengan </w:t>
      </w:r>
      <w:r>
        <w:rPr>
          <w:rFonts w:ascii="Times New Roman" w:hAnsi="Times New Roman"/>
          <w:color w:val="000000"/>
          <w:sz w:val="24"/>
          <w:szCs w:val="24"/>
        </w:rPr>
        <w:t xml:space="preserve">2908,5000 </w:t>
      </w:r>
      <w:r>
        <w:rPr>
          <w:rFonts w:ascii="Times New Roman" w:hAnsi="Times New Roman"/>
          <w:iCs/>
          <w:sz w:val="24"/>
          <w:szCs w:val="24"/>
        </w:rPr>
        <w:t>dan yang terakhir perlakuan D dengan nilai 2738.2500</w:t>
      </w:r>
      <w:r w:rsidRPr="00CD61FE">
        <w:rPr>
          <w:rFonts w:ascii="Times New Roman" w:hAnsi="Times New Roman" w:cs="Times New Roman"/>
          <w:color w:val="000000"/>
          <w:sz w:val="24"/>
          <w:szCs w:val="24"/>
        </w:rPr>
        <w:t xml:space="preserve">. Hal tersebut dapat dilihat pada tabel 5.  </w:t>
      </w:r>
    </w:p>
    <w:p w:rsidR="005600D6" w:rsidRPr="002A5F12" w:rsidRDefault="005600D6" w:rsidP="005600D6">
      <w:pPr>
        <w:spacing w:after="0" w:line="360" w:lineRule="auto"/>
        <w:jc w:val="both"/>
        <w:rPr>
          <w:rFonts w:ascii="Times New Roman" w:hAnsi="Times New Roman"/>
          <w:iCs/>
          <w:sz w:val="24"/>
          <w:szCs w:val="24"/>
          <w:lang w:val="en-US"/>
        </w:rPr>
      </w:pPr>
    </w:p>
    <w:p w:rsidR="005600D6" w:rsidRDefault="005600D6" w:rsidP="005600D6">
      <w:pPr>
        <w:spacing w:after="0" w:line="360" w:lineRule="auto"/>
        <w:rPr>
          <w:rFonts w:ascii="Times New Roman" w:hAnsi="Times New Roman" w:cs="Times New Roman"/>
          <w:sz w:val="24"/>
          <w:lang w:val="en-US"/>
        </w:rPr>
      </w:pPr>
      <w:r w:rsidRPr="00CD61FE">
        <w:rPr>
          <w:rFonts w:ascii="Times New Roman" w:hAnsi="Times New Roman" w:cs="Times New Roman"/>
          <w:b/>
          <w:sz w:val="24"/>
        </w:rPr>
        <w:lastRenderedPageBreak/>
        <w:t>Lampiran 7</w:t>
      </w:r>
      <w:r w:rsidRPr="00CD61FE">
        <w:rPr>
          <w:rFonts w:ascii="Times New Roman" w:hAnsi="Times New Roman" w:cs="Times New Roman"/>
          <w:sz w:val="24"/>
        </w:rPr>
        <w:t>. Gambar Hasil Kegiatan</w:t>
      </w:r>
    </w:p>
    <w:p w:rsidR="005600D6" w:rsidRPr="00CD61FE" w:rsidRDefault="005600D6" w:rsidP="005600D6">
      <w:pPr>
        <w:spacing w:after="0" w:line="360" w:lineRule="auto"/>
        <w:rPr>
          <w:rFonts w:ascii="Times New Roman" w:hAnsi="Times New Roman" w:cs="Times New Roman"/>
          <w:sz w:val="24"/>
          <w:lang w:val="en-US"/>
        </w:rPr>
      </w:pPr>
    </w:p>
    <w:p w:rsidR="005600D6" w:rsidRDefault="005600D6" w:rsidP="005600D6">
      <w:pPr>
        <w:spacing w:after="0" w:line="360" w:lineRule="auto"/>
      </w:pPr>
      <w:r>
        <w:rPr>
          <w:noProof/>
          <w:lang w:eastAsia="id-ID"/>
        </w:rPr>
        <w:drawing>
          <wp:anchor distT="0" distB="0" distL="114300" distR="114300" simplePos="0" relativeHeight="251667456" behindDoc="1" locked="0" layoutInCell="1" allowOverlap="1" wp14:anchorId="69893E48" wp14:editId="512743C5">
            <wp:simplePos x="0" y="0"/>
            <wp:positionH relativeFrom="column">
              <wp:posOffset>2695575</wp:posOffset>
            </wp:positionH>
            <wp:positionV relativeFrom="paragraph">
              <wp:posOffset>-3810</wp:posOffset>
            </wp:positionV>
            <wp:extent cx="2158365" cy="141351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2-WA0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8365" cy="1413510"/>
                    </a:xfrm>
                    <a:prstGeom prst="rect">
                      <a:avLst/>
                    </a:prstGeom>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68480" behindDoc="1" locked="0" layoutInCell="1" allowOverlap="1" wp14:anchorId="6A5FC0D1" wp14:editId="76751379">
            <wp:simplePos x="0" y="0"/>
            <wp:positionH relativeFrom="column">
              <wp:posOffset>-90170</wp:posOffset>
            </wp:positionH>
            <wp:positionV relativeFrom="paragraph">
              <wp:posOffset>-3810</wp:posOffset>
            </wp:positionV>
            <wp:extent cx="2264410" cy="1413510"/>
            <wp:effectExtent l="0" t="0" r="254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2-WA00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4410" cy="1413510"/>
                    </a:xfrm>
                    <a:prstGeom prst="rect">
                      <a:avLst/>
                    </a:prstGeom>
                  </pic:spPr>
                </pic:pic>
              </a:graphicData>
            </a:graphic>
            <wp14:sizeRelH relativeFrom="page">
              <wp14:pctWidth>0</wp14:pctWidth>
            </wp14:sizeRelH>
            <wp14:sizeRelV relativeFrom="page">
              <wp14:pctHeight>0</wp14:pctHeight>
            </wp14:sizeRelV>
          </wp:anchor>
        </w:drawing>
      </w:r>
    </w:p>
    <w:p w:rsidR="005600D6" w:rsidRDefault="005600D6" w:rsidP="005600D6">
      <w:pPr>
        <w:spacing w:after="0" w:line="360" w:lineRule="auto"/>
      </w:pPr>
    </w:p>
    <w:p w:rsidR="005600D6" w:rsidRDefault="005600D6" w:rsidP="005600D6">
      <w:pPr>
        <w:spacing w:after="0" w:line="360" w:lineRule="auto"/>
      </w:pPr>
    </w:p>
    <w:p w:rsidR="005600D6" w:rsidRDefault="005600D6" w:rsidP="005600D6">
      <w:pPr>
        <w:spacing w:after="0" w:line="360" w:lineRule="auto"/>
      </w:pPr>
    </w:p>
    <w:p w:rsidR="005600D6" w:rsidRDefault="005600D6" w:rsidP="005600D6">
      <w:pPr>
        <w:spacing w:after="0" w:line="360" w:lineRule="auto"/>
      </w:pPr>
    </w:p>
    <w:p w:rsidR="005600D6" w:rsidRDefault="005600D6" w:rsidP="005600D6">
      <w:pPr>
        <w:tabs>
          <w:tab w:val="left" w:pos="1122"/>
        </w:tabs>
        <w:spacing w:after="0" w:line="360" w:lineRule="auto"/>
      </w:pPr>
      <w:r>
        <w:rPr>
          <w:noProof/>
          <w:lang w:eastAsia="id-ID"/>
        </w:rPr>
        <w:drawing>
          <wp:anchor distT="0" distB="0" distL="114300" distR="114300" simplePos="0" relativeHeight="251666432" behindDoc="1" locked="0" layoutInCell="1" allowOverlap="1" wp14:anchorId="3A972040" wp14:editId="52BD01BA">
            <wp:simplePos x="0" y="0"/>
            <wp:positionH relativeFrom="column">
              <wp:posOffset>2695575</wp:posOffset>
            </wp:positionH>
            <wp:positionV relativeFrom="paragraph">
              <wp:posOffset>255270</wp:posOffset>
            </wp:positionV>
            <wp:extent cx="2190115" cy="1435100"/>
            <wp:effectExtent l="0" t="0" r="635" b="0"/>
            <wp:wrapNone/>
            <wp:docPr id="47" name="Picture 47" descr="D:\SKRIPSI\skripsi mina\IMG-2024012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skripsi mina\IMG-20240122-WA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0115"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0D6" w:rsidRDefault="005600D6" w:rsidP="005600D6">
      <w:pPr>
        <w:tabs>
          <w:tab w:val="left" w:pos="1122"/>
        </w:tabs>
        <w:spacing w:after="0" w:line="360" w:lineRule="auto"/>
      </w:pPr>
      <w:r>
        <w:rPr>
          <w:noProof/>
          <w:lang w:eastAsia="id-ID"/>
        </w:rPr>
        <w:drawing>
          <wp:anchor distT="0" distB="0" distL="114300" distR="114300" simplePos="0" relativeHeight="251669504" behindDoc="1" locked="0" layoutInCell="1" allowOverlap="1" wp14:anchorId="46AB2759" wp14:editId="2F114F7C">
            <wp:simplePos x="0" y="0"/>
            <wp:positionH relativeFrom="column">
              <wp:posOffset>-89845</wp:posOffset>
            </wp:positionH>
            <wp:positionV relativeFrom="paragraph">
              <wp:posOffset>-4105</wp:posOffset>
            </wp:positionV>
            <wp:extent cx="2211572" cy="14352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11417" cy="1435100"/>
                    </a:xfrm>
                    <a:prstGeom prst="rect">
                      <a:avLst/>
                    </a:prstGeom>
                  </pic:spPr>
                </pic:pic>
              </a:graphicData>
            </a:graphic>
            <wp14:sizeRelH relativeFrom="page">
              <wp14:pctWidth>0</wp14:pctWidth>
            </wp14:sizeRelH>
            <wp14:sizeRelV relativeFrom="page">
              <wp14:pctHeight>0</wp14:pctHeight>
            </wp14:sizeRelV>
          </wp:anchor>
        </w:drawing>
      </w:r>
      <w:r>
        <w:t xml:space="preserve">            </w:t>
      </w:r>
    </w:p>
    <w:p w:rsidR="005600D6" w:rsidRDefault="005600D6" w:rsidP="005600D6">
      <w:pPr>
        <w:tabs>
          <w:tab w:val="left" w:pos="1122"/>
        </w:tabs>
        <w:spacing w:after="0" w:line="360" w:lineRule="auto"/>
        <w:jc w:val="center"/>
      </w:pPr>
    </w:p>
    <w:p w:rsidR="005600D6" w:rsidRDefault="005600D6" w:rsidP="005600D6">
      <w:pPr>
        <w:tabs>
          <w:tab w:val="left" w:pos="1122"/>
        </w:tabs>
        <w:spacing w:after="0" w:line="360" w:lineRule="auto"/>
      </w:pPr>
    </w:p>
    <w:p w:rsidR="005600D6" w:rsidRDefault="005600D6" w:rsidP="005600D6">
      <w:pPr>
        <w:tabs>
          <w:tab w:val="left" w:pos="1122"/>
        </w:tabs>
        <w:spacing w:after="0" w:line="360" w:lineRule="auto"/>
        <w:jc w:val="center"/>
      </w:pPr>
    </w:p>
    <w:p w:rsidR="005600D6" w:rsidRDefault="005600D6" w:rsidP="005600D6">
      <w:pPr>
        <w:tabs>
          <w:tab w:val="left" w:pos="1122"/>
        </w:tabs>
        <w:spacing w:after="0" w:line="360" w:lineRule="auto"/>
        <w:jc w:val="center"/>
      </w:pPr>
    </w:p>
    <w:p w:rsidR="005600D6" w:rsidRDefault="005600D6" w:rsidP="005600D6">
      <w:pPr>
        <w:tabs>
          <w:tab w:val="left" w:pos="1122"/>
        </w:tabs>
        <w:spacing w:after="0" w:line="360" w:lineRule="auto"/>
      </w:pPr>
    </w:p>
    <w:p w:rsidR="005600D6" w:rsidRPr="00CD61FE" w:rsidRDefault="005600D6" w:rsidP="005600D6">
      <w:pPr>
        <w:tabs>
          <w:tab w:val="left" w:pos="1122"/>
        </w:tabs>
        <w:spacing w:after="0" w:line="360" w:lineRule="auto"/>
        <w:jc w:val="center"/>
        <w:rPr>
          <w:rFonts w:ascii="Times New Roman" w:hAnsi="Times New Roman" w:cs="Times New Roman"/>
          <w:sz w:val="24"/>
        </w:rPr>
      </w:pPr>
      <w:r w:rsidRPr="00CD61FE">
        <w:rPr>
          <w:rFonts w:ascii="Times New Roman" w:hAnsi="Times New Roman" w:cs="Times New Roman"/>
          <w:sz w:val="24"/>
        </w:rPr>
        <w:t>Gambar 1. Bahan Fermentasi</w:t>
      </w:r>
    </w:p>
    <w:p w:rsidR="005600D6" w:rsidRDefault="005600D6" w:rsidP="005600D6">
      <w:pPr>
        <w:tabs>
          <w:tab w:val="left" w:pos="1122"/>
        </w:tabs>
        <w:spacing w:after="0" w:line="360" w:lineRule="auto"/>
        <w:jc w:val="center"/>
      </w:pPr>
      <w:r w:rsidRPr="00CD61FE">
        <w:rPr>
          <w:rFonts w:ascii="Times New Roman" w:hAnsi="Times New Roman" w:cs="Times New Roman"/>
          <w:noProof/>
          <w:sz w:val="24"/>
          <w:lang w:eastAsia="id-ID"/>
        </w:rPr>
        <w:drawing>
          <wp:anchor distT="0" distB="0" distL="114300" distR="114300" simplePos="0" relativeHeight="251671552" behindDoc="1" locked="0" layoutInCell="1" allowOverlap="1" wp14:anchorId="5A9232A2" wp14:editId="35AD5F12">
            <wp:simplePos x="0" y="0"/>
            <wp:positionH relativeFrom="column">
              <wp:posOffset>2886075</wp:posOffset>
            </wp:positionH>
            <wp:positionV relativeFrom="paragraph">
              <wp:posOffset>-8890</wp:posOffset>
            </wp:positionV>
            <wp:extent cx="1690370" cy="2051685"/>
            <wp:effectExtent l="0" t="9208"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29_154309.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690370" cy="2051685"/>
                    </a:xfrm>
                    <a:prstGeom prst="rect">
                      <a:avLst/>
                    </a:prstGeom>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70528" behindDoc="1" locked="0" layoutInCell="1" allowOverlap="1" wp14:anchorId="572516CB" wp14:editId="44E8611B">
            <wp:simplePos x="0" y="0"/>
            <wp:positionH relativeFrom="column">
              <wp:posOffset>-36874</wp:posOffset>
            </wp:positionH>
            <wp:positionV relativeFrom="paragraph">
              <wp:posOffset>175260</wp:posOffset>
            </wp:positionV>
            <wp:extent cx="2211188" cy="1690577"/>
            <wp:effectExtent l="0" t="0" r="0" b="508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30_174532.jpg"/>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2211188" cy="1690577"/>
                    </a:xfrm>
                    <a:prstGeom prst="rect">
                      <a:avLst/>
                    </a:prstGeom>
                  </pic:spPr>
                </pic:pic>
              </a:graphicData>
            </a:graphic>
            <wp14:sizeRelH relativeFrom="page">
              <wp14:pctWidth>0</wp14:pctWidth>
            </wp14:sizeRelH>
            <wp14:sizeRelV relativeFrom="page">
              <wp14:pctHeight>0</wp14:pctHeight>
            </wp14:sizeRelV>
          </wp:anchor>
        </w:drawing>
      </w:r>
    </w:p>
    <w:p w:rsidR="005600D6" w:rsidRDefault="005600D6" w:rsidP="005600D6">
      <w:pPr>
        <w:tabs>
          <w:tab w:val="left" w:pos="1122"/>
        </w:tabs>
        <w:spacing w:after="0" w:line="360" w:lineRule="auto"/>
        <w:jc w:val="center"/>
      </w:pPr>
    </w:p>
    <w:p w:rsidR="005600D6" w:rsidRDefault="005600D6" w:rsidP="005600D6">
      <w:pPr>
        <w:tabs>
          <w:tab w:val="left" w:pos="1122"/>
        </w:tabs>
        <w:spacing w:after="0" w:line="360" w:lineRule="auto"/>
        <w:jc w:val="center"/>
      </w:pPr>
      <w:r>
        <w:t xml:space="preserve"> </w:t>
      </w:r>
    </w:p>
    <w:p w:rsidR="005600D6" w:rsidRDefault="005600D6" w:rsidP="005600D6">
      <w:pPr>
        <w:tabs>
          <w:tab w:val="left" w:pos="1122"/>
        </w:tabs>
        <w:spacing w:after="0" w:line="360" w:lineRule="auto"/>
        <w:jc w:val="center"/>
      </w:pPr>
    </w:p>
    <w:p w:rsidR="005600D6" w:rsidRDefault="005600D6" w:rsidP="005600D6">
      <w:pPr>
        <w:tabs>
          <w:tab w:val="left" w:pos="1122"/>
        </w:tabs>
        <w:spacing w:after="0" w:line="360" w:lineRule="auto"/>
        <w:jc w:val="center"/>
      </w:pPr>
    </w:p>
    <w:p w:rsidR="005600D6" w:rsidRDefault="005600D6" w:rsidP="005600D6">
      <w:pPr>
        <w:tabs>
          <w:tab w:val="left" w:pos="1122"/>
        </w:tabs>
        <w:spacing w:after="0" w:line="360" w:lineRule="auto"/>
        <w:jc w:val="center"/>
      </w:pPr>
    </w:p>
    <w:p w:rsidR="005600D6" w:rsidRDefault="005600D6" w:rsidP="005600D6">
      <w:pPr>
        <w:tabs>
          <w:tab w:val="left" w:pos="1122"/>
        </w:tabs>
        <w:spacing w:after="0" w:line="360" w:lineRule="auto"/>
        <w:jc w:val="center"/>
      </w:pPr>
    </w:p>
    <w:p w:rsidR="005600D6" w:rsidRDefault="005600D6" w:rsidP="005600D6">
      <w:pPr>
        <w:tabs>
          <w:tab w:val="left" w:pos="1122"/>
        </w:tabs>
        <w:spacing w:after="0" w:line="360" w:lineRule="auto"/>
      </w:pPr>
    </w:p>
    <w:p w:rsidR="005600D6" w:rsidRPr="00CD61FE" w:rsidRDefault="005600D6" w:rsidP="005600D6">
      <w:pPr>
        <w:tabs>
          <w:tab w:val="left" w:pos="1122"/>
        </w:tabs>
        <w:spacing w:after="0" w:line="360" w:lineRule="auto"/>
        <w:rPr>
          <w:rFonts w:ascii="Times New Roman" w:hAnsi="Times New Roman" w:cs="Times New Roman"/>
          <w:sz w:val="24"/>
        </w:rPr>
      </w:pPr>
      <w:r>
        <w:t xml:space="preserve">                                             </w:t>
      </w:r>
      <w:r>
        <w:rPr>
          <w:lang w:val="en-US"/>
        </w:rPr>
        <w:t xml:space="preserve">          </w:t>
      </w:r>
      <w:r w:rsidRPr="00CD61FE">
        <w:rPr>
          <w:rFonts w:ascii="Times New Roman" w:hAnsi="Times New Roman" w:cs="Times New Roman"/>
          <w:sz w:val="24"/>
        </w:rPr>
        <w:t>Gambar 2. Pengisian Air</w:t>
      </w:r>
    </w:p>
    <w:p w:rsidR="005600D6" w:rsidRDefault="005600D6" w:rsidP="005600D6">
      <w:pPr>
        <w:tabs>
          <w:tab w:val="left" w:pos="1122"/>
        </w:tabs>
        <w:spacing w:after="0" w:line="360" w:lineRule="auto"/>
      </w:pPr>
      <w:r w:rsidRPr="00721A04">
        <w:rPr>
          <w:noProof/>
          <w:lang w:eastAsia="id-ID"/>
        </w:rPr>
        <w:drawing>
          <wp:anchor distT="0" distB="0" distL="114300" distR="114300" simplePos="0" relativeHeight="251672576" behindDoc="0" locked="0" layoutInCell="1" hidden="0" allowOverlap="1" wp14:anchorId="06B52513" wp14:editId="6E5BFAE7">
            <wp:simplePos x="0" y="0"/>
            <wp:positionH relativeFrom="column">
              <wp:posOffset>-37465</wp:posOffset>
            </wp:positionH>
            <wp:positionV relativeFrom="paragraph">
              <wp:posOffset>146050</wp:posOffset>
            </wp:positionV>
            <wp:extent cx="2147570" cy="1633855"/>
            <wp:effectExtent l="0" t="0" r="5080" b="4445"/>
            <wp:wrapSquare wrapText="bothSides" distT="0" distB="0" distL="114300" distR="114300"/>
            <wp:docPr id="5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3"/>
                    <a:srcRect t="8226" b="18810"/>
                    <a:stretch>
                      <a:fillRect/>
                    </a:stretch>
                  </pic:blipFill>
                  <pic:spPr>
                    <a:xfrm>
                      <a:off x="0" y="0"/>
                      <a:ext cx="2147570" cy="1633855"/>
                    </a:xfrm>
                    <a:prstGeom prst="rect">
                      <a:avLst/>
                    </a:prstGeom>
                    <a:ln/>
                  </pic:spPr>
                </pic:pic>
              </a:graphicData>
            </a:graphic>
            <wp14:sizeRelH relativeFrom="margin">
              <wp14:pctWidth>0</wp14:pctWidth>
            </wp14:sizeRelH>
            <wp14:sizeRelV relativeFrom="margin">
              <wp14:pctHeight>0</wp14:pctHeight>
            </wp14:sizeRelV>
          </wp:anchor>
        </w:drawing>
      </w:r>
    </w:p>
    <w:p w:rsidR="005600D6" w:rsidRDefault="005600D6" w:rsidP="005600D6">
      <w:pPr>
        <w:tabs>
          <w:tab w:val="left" w:pos="1122"/>
        </w:tabs>
        <w:spacing w:after="0" w:line="360" w:lineRule="auto"/>
      </w:pPr>
      <w:r>
        <w:rPr>
          <w:noProof/>
          <w:lang w:eastAsia="id-ID"/>
        </w:rPr>
        <w:drawing>
          <wp:anchor distT="0" distB="0" distL="114300" distR="114300" simplePos="0" relativeHeight="251675648" behindDoc="1" locked="0" layoutInCell="1" allowOverlap="1" wp14:anchorId="2123B0E8" wp14:editId="71466DD3">
            <wp:simplePos x="0" y="0"/>
            <wp:positionH relativeFrom="column">
              <wp:posOffset>475082</wp:posOffset>
            </wp:positionH>
            <wp:positionV relativeFrom="paragraph">
              <wp:posOffset>3175</wp:posOffset>
            </wp:positionV>
            <wp:extent cx="2154115" cy="1459524"/>
            <wp:effectExtent l="0" t="0" r="0" b="7620"/>
            <wp:wrapNone/>
            <wp:docPr id="51" name="Picture 51" descr="C:\Users\Rumfabe\AppData\Local\Microsoft\Windows\INetCache\Content.Word\IMG_20240202_04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mfabe\AppData\Local\Microsoft\Windows\INetCache\Content.Word\IMG_20240202_0448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4115" cy="14595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0D6" w:rsidRDefault="005600D6" w:rsidP="005600D6">
      <w:pPr>
        <w:spacing w:after="0" w:line="360" w:lineRule="auto"/>
        <w:jc w:val="center"/>
        <w:rPr>
          <w:rFonts w:ascii="Times New Roman" w:hAnsi="Times New Roman" w:cs="Times New Roman"/>
          <w:sz w:val="24"/>
          <w:lang w:val="en-US"/>
        </w:rPr>
      </w:pPr>
    </w:p>
    <w:p w:rsidR="005600D6" w:rsidRDefault="005600D6" w:rsidP="005600D6">
      <w:pPr>
        <w:spacing w:after="0" w:line="360" w:lineRule="auto"/>
        <w:jc w:val="center"/>
        <w:rPr>
          <w:rFonts w:ascii="Times New Roman" w:hAnsi="Times New Roman" w:cs="Times New Roman"/>
          <w:sz w:val="24"/>
          <w:lang w:val="en-US"/>
        </w:rPr>
      </w:pPr>
    </w:p>
    <w:p w:rsidR="005600D6" w:rsidRDefault="005600D6" w:rsidP="005600D6">
      <w:pPr>
        <w:spacing w:after="0" w:line="360" w:lineRule="auto"/>
        <w:jc w:val="center"/>
        <w:rPr>
          <w:rFonts w:ascii="Times New Roman" w:hAnsi="Times New Roman" w:cs="Times New Roman"/>
          <w:sz w:val="24"/>
          <w:lang w:val="en-US"/>
        </w:rPr>
      </w:pPr>
    </w:p>
    <w:p w:rsidR="005600D6" w:rsidRDefault="005600D6" w:rsidP="005600D6">
      <w:pPr>
        <w:spacing w:after="0" w:line="360" w:lineRule="auto"/>
        <w:jc w:val="center"/>
        <w:rPr>
          <w:rFonts w:ascii="Times New Roman" w:hAnsi="Times New Roman" w:cs="Times New Roman"/>
          <w:sz w:val="24"/>
          <w:lang w:val="en-US"/>
        </w:rPr>
      </w:pPr>
    </w:p>
    <w:p w:rsidR="005600D6" w:rsidRDefault="005600D6" w:rsidP="005600D6">
      <w:pPr>
        <w:spacing w:after="0" w:line="360" w:lineRule="auto"/>
        <w:jc w:val="center"/>
        <w:rPr>
          <w:rFonts w:ascii="Times New Roman" w:hAnsi="Times New Roman" w:cs="Times New Roman"/>
          <w:sz w:val="24"/>
          <w:lang w:val="en-US"/>
        </w:rPr>
      </w:pPr>
    </w:p>
    <w:p w:rsidR="005600D6" w:rsidRPr="00CD61FE" w:rsidRDefault="005600D6" w:rsidP="005600D6">
      <w:pPr>
        <w:spacing w:after="0" w:line="360" w:lineRule="auto"/>
        <w:jc w:val="center"/>
        <w:rPr>
          <w:rFonts w:ascii="Times New Roman" w:hAnsi="Times New Roman" w:cs="Times New Roman"/>
          <w:sz w:val="24"/>
          <w:lang w:val="en-US"/>
        </w:rPr>
      </w:pPr>
      <w:r w:rsidRPr="00CD61FE">
        <w:rPr>
          <w:rFonts w:ascii="Times New Roman" w:hAnsi="Times New Roman" w:cs="Times New Roman"/>
          <w:sz w:val="24"/>
        </w:rPr>
        <w:t>Gambar 4 Pengukuran Bobot Cacing Sutra</w:t>
      </w:r>
      <w:r>
        <w:rPr>
          <w:rFonts w:ascii="Times New Roman" w:hAnsi="Times New Roman" w:cs="Times New Roman"/>
          <w:sz w:val="24"/>
          <w:lang w:val="en-US"/>
        </w:rPr>
        <w:t xml:space="preserve"> </w:t>
      </w:r>
      <w:r w:rsidRPr="00CD61FE">
        <w:rPr>
          <w:rFonts w:ascii="Times New Roman" w:hAnsi="Times New Roman" w:cs="Times New Roman"/>
          <w:i/>
          <w:sz w:val="24"/>
          <w:lang w:val="en-US"/>
        </w:rPr>
        <w:t>(</w:t>
      </w:r>
      <w:proofErr w:type="spellStart"/>
      <w:r w:rsidRPr="00CD61FE">
        <w:rPr>
          <w:rFonts w:ascii="Times New Roman" w:hAnsi="Times New Roman" w:cs="Times New Roman"/>
          <w:i/>
          <w:sz w:val="24"/>
          <w:lang w:val="en-US"/>
        </w:rPr>
        <w:t>Tubifex</w:t>
      </w:r>
      <w:proofErr w:type="spellEnd"/>
      <w:r w:rsidRPr="00CD61FE">
        <w:rPr>
          <w:rFonts w:ascii="Times New Roman" w:hAnsi="Times New Roman" w:cs="Times New Roman"/>
          <w:i/>
          <w:sz w:val="24"/>
          <w:lang w:val="en-US"/>
        </w:rPr>
        <w:t xml:space="preserve"> </w:t>
      </w:r>
      <w:proofErr w:type="spellStart"/>
      <w:r w:rsidRPr="00CD61FE">
        <w:rPr>
          <w:rFonts w:ascii="Times New Roman" w:hAnsi="Times New Roman" w:cs="Times New Roman"/>
          <w:i/>
          <w:sz w:val="24"/>
          <w:lang w:val="en-US"/>
        </w:rPr>
        <w:t>sp</w:t>
      </w:r>
      <w:proofErr w:type="spellEnd"/>
      <w:r w:rsidRPr="00CD61FE">
        <w:rPr>
          <w:rFonts w:ascii="Times New Roman" w:hAnsi="Times New Roman" w:cs="Times New Roman"/>
          <w:i/>
          <w:sz w:val="24"/>
          <w:lang w:val="en-US"/>
        </w:rPr>
        <w:t>)</w:t>
      </w:r>
    </w:p>
    <w:p w:rsidR="005600D6" w:rsidRDefault="005600D6" w:rsidP="005600D6">
      <w:pPr>
        <w:spacing w:after="0" w:line="360" w:lineRule="auto"/>
        <w:jc w:val="center"/>
      </w:pPr>
    </w:p>
    <w:p w:rsidR="005600D6" w:rsidRPr="00CD61FE" w:rsidRDefault="005600D6" w:rsidP="005600D6">
      <w:pPr>
        <w:spacing w:after="0" w:line="360" w:lineRule="auto"/>
        <w:jc w:val="center"/>
        <w:rPr>
          <w:rFonts w:ascii="Times New Roman" w:hAnsi="Times New Roman" w:cs="Times New Roman"/>
          <w:b/>
          <w:sz w:val="24"/>
        </w:rPr>
      </w:pPr>
      <w:r w:rsidRPr="00CD61FE">
        <w:rPr>
          <w:rFonts w:ascii="Times New Roman" w:hAnsi="Times New Roman" w:cs="Times New Roman"/>
          <w:b/>
          <w:sz w:val="24"/>
        </w:rPr>
        <w:lastRenderedPageBreak/>
        <w:t xml:space="preserve">RIWAYAT HIDUP  </w:t>
      </w:r>
    </w:p>
    <w:p w:rsidR="005600D6" w:rsidRPr="00CD61FE" w:rsidRDefault="005600D6" w:rsidP="005600D6">
      <w:pPr>
        <w:spacing w:after="0" w:line="360" w:lineRule="auto"/>
        <w:jc w:val="center"/>
        <w:rPr>
          <w:rFonts w:ascii="Times New Roman" w:hAnsi="Times New Roman" w:cs="Times New Roman"/>
          <w:b/>
          <w:sz w:val="24"/>
        </w:rPr>
      </w:pPr>
    </w:p>
    <w:p w:rsidR="005600D6" w:rsidRPr="00CD61FE" w:rsidRDefault="005600D6" w:rsidP="005600D6">
      <w:pPr>
        <w:spacing w:after="0" w:line="360" w:lineRule="auto"/>
        <w:jc w:val="center"/>
        <w:rPr>
          <w:rFonts w:ascii="Times New Roman" w:hAnsi="Times New Roman" w:cs="Times New Roman"/>
          <w:b/>
          <w:sz w:val="24"/>
        </w:rPr>
      </w:pPr>
    </w:p>
    <w:p w:rsidR="005600D6" w:rsidRPr="00C01B24" w:rsidRDefault="005600D6" w:rsidP="005600D6">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lang w:eastAsia="id-ID"/>
        </w:rPr>
        <w:drawing>
          <wp:anchor distT="0" distB="0" distL="114300" distR="114300" simplePos="0" relativeHeight="251677696" behindDoc="1" locked="0" layoutInCell="1" allowOverlap="1" wp14:anchorId="1C9047D4" wp14:editId="6620601D">
            <wp:simplePos x="0" y="0"/>
            <wp:positionH relativeFrom="column">
              <wp:posOffset>186055</wp:posOffset>
            </wp:positionH>
            <wp:positionV relativeFrom="paragraph">
              <wp:posOffset>23495</wp:posOffset>
            </wp:positionV>
            <wp:extent cx="1222375" cy="1626235"/>
            <wp:effectExtent l="0" t="0" r="0" b="0"/>
            <wp:wrapTight wrapText="bothSides">
              <wp:wrapPolygon edited="0">
                <wp:start x="0" y="0"/>
                <wp:lineTo x="0" y="21254"/>
                <wp:lineTo x="21207" y="21254"/>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png"/>
                    <pic:cNvPicPr/>
                  </pic:nvPicPr>
                  <pic:blipFill rotWithShape="1">
                    <a:blip r:embed="rId25" cstate="print">
                      <a:extLst>
                        <a:ext uri="{28A0092B-C50C-407E-A947-70E740481C1C}">
                          <a14:useLocalDpi xmlns:a14="http://schemas.microsoft.com/office/drawing/2010/main" val="0"/>
                        </a:ext>
                      </a:extLst>
                    </a:blip>
                    <a:srcRect l="-748" r="1786"/>
                    <a:stretch/>
                  </pic:blipFill>
                  <pic:spPr bwMode="auto">
                    <a:xfrm>
                      <a:off x="0" y="0"/>
                      <a:ext cx="1222375" cy="1626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61FE">
        <w:rPr>
          <w:rFonts w:ascii="Times New Roman" w:hAnsi="Times New Roman" w:cs="Times New Roman"/>
          <w:sz w:val="24"/>
        </w:rPr>
        <w:t>Mina Persila Rumfabe , dilahirkan di Manokwari Provonsi Papua Barat pada tanggal  09  Juni 2000, Anak Ketujuh dari Sepuluh Bersaudara dari Keluarga Bapak Yosef Timotius Rumfabe dan Ibu Yemima Kamer. Pendidikan Sekolah Dasar  diselesaikan pada Tahun 2013 di SD. Impres 07 Kampung Ambon Manokwari Papua Barat. Pendidikan Sekolah Lanjutan Tingkat Pertama diselesaikan pada Tahun 2015 di SMP. Negeri 05 Kwawi Manokwari  Papua Barat. Pendidikan lanjutan Tingkat Atas diselesaikan pada Tahun 2020 di SUMP N Sorong. Pada Tahun 2020 Penulis mendaftarkan diri di Universitas Pancasakti Tegal dan diterima sebagai mahasiswa Fakultas Perikanan dan Ilmu Kelautan dengan Progra</w:t>
      </w:r>
      <w:r>
        <w:rPr>
          <w:rFonts w:ascii="Times New Roman" w:hAnsi="Times New Roman" w:cs="Times New Roman"/>
          <w:sz w:val="24"/>
        </w:rPr>
        <w:t>m Studi Budidaya Perairan (BDP)</w:t>
      </w:r>
    </w:p>
    <w:p w:rsidR="00C3266D" w:rsidRDefault="00C3266D"/>
    <w:sectPr w:rsidR="00C3266D" w:rsidSect="00F3421A">
      <w:type w:val="continuous"/>
      <w:pgSz w:w="11907" w:h="16839"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9BE" w:rsidRDefault="002229BE">
      <w:pPr>
        <w:spacing w:after="0" w:line="240" w:lineRule="auto"/>
      </w:pPr>
      <w:r>
        <w:separator/>
      </w:r>
    </w:p>
  </w:endnote>
  <w:endnote w:type="continuationSeparator" w:id="0">
    <w:p w:rsidR="002229BE" w:rsidRDefault="00222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6192930"/>
      <w:docPartObj>
        <w:docPartGallery w:val="Page Numbers (Bottom of Page)"/>
        <w:docPartUnique/>
      </w:docPartObj>
    </w:sdtPr>
    <w:sdtEndPr>
      <w:rPr>
        <w:noProof/>
      </w:rPr>
    </w:sdtEndPr>
    <w:sdtContent>
      <w:p w:rsidR="007B09BA" w:rsidRDefault="005600D6">
        <w:pPr>
          <w:pStyle w:val="Footer"/>
          <w:jc w:val="right"/>
        </w:pPr>
        <w:r>
          <w:fldChar w:fldCharType="begin"/>
        </w:r>
        <w:r>
          <w:instrText xml:space="preserve"> PAGE   \* MERGEFORMAT </w:instrText>
        </w:r>
        <w:r>
          <w:fldChar w:fldCharType="separate"/>
        </w:r>
        <w:r w:rsidR="00F82AFA">
          <w:rPr>
            <w:noProof/>
          </w:rPr>
          <w:t>1</w:t>
        </w:r>
        <w:r>
          <w:rPr>
            <w:noProof/>
          </w:rPr>
          <w:fldChar w:fldCharType="end"/>
        </w:r>
      </w:p>
    </w:sdtContent>
  </w:sdt>
  <w:p w:rsidR="007B09BA" w:rsidRDefault="002229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0998717"/>
      <w:docPartObj>
        <w:docPartGallery w:val="Page Numbers (Bottom of Page)"/>
        <w:docPartUnique/>
      </w:docPartObj>
    </w:sdtPr>
    <w:sdtEndPr>
      <w:rPr>
        <w:noProof/>
      </w:rPr>
    </w:sdtEndPr>
    <w:sdtContent>
      <w:p w:rsidR="007B09BA" w:rsidRDefault="005600D6">
        <w:pPr>
          <w:pStyle w:val="Footer"/>
          <w:jc w:val="right"/>
        </w:pPr>
        <w:r>
          <w:fldChar w:fldCharType="begin"/>
        </w:r>
        <w:r>
          <w:instrText xml:space="preserve"> PAGE   \* MERGEFORMAT </w:instrText>
        </w:r>
        <w:r>
          <w:fldChar w:fldCharType="separate"/>
        </w:r>
        <w:r w:rsidR="00F82AFA">
          <w:rPr>
            <w:noProof/>
          </w:rPr>
          <w:t>16</w:t>
        </w:r>
        <w:r>
          <w:rPr>
            <w:noProof/>
          </w:rPr>
          <w:fldChar w:fldCharType="end"/>
        </w:r>
      </w:p>
    </w:sdtContent>
  </w:sdt>
  <w:p w:rsidR="007B09BA" w:rsidRDefault="002229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9BE" w:rsidRDefault="002229BE">
      <w:pPr>
        <w:spacing w:after="0" w:line="240" w:lineRule="auto"/>
      </w:pPr>
      <w:r>
        <w:separator/>
      </w:r>
    </w:p>
  </w:footnote>
  <w:footnote w:type="continuationSeparator" w:id="0">
    <w:p w:rsidR="002229BE" w:rsidRDefault="002229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B2303"/>
    <w:multiLevelType w:val="multilevel"/>
    <w:tmpl w:val="E9B08B86"/>
    <w:lvl w:ilvl="0">
      <w:start w:val="1"/>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
    <w:nsid w:val="16196643"/>
    <w:multiLevelType w:val="multilevel"/>
    <w:tmpl w:val="DAEC3514"/>
    <w:lvl w:ilvl="0">
      <w:start w:val="1"/>
      <w:numFmt w:val="decimal"/>
      <w:lvlText w:val="%1."/>
      <w:lvlJc w:val="left"/>
      <w:pPr>
        <w:ind w:left="720" w:hanging="360"/>
      </w:pPr>
      <w:rPr>
        <w:vertAlign w:val="baseline"/>
      </w:rPr>
    </w:lvl>
    <w:lvl w:ilvl="1">
      <w:start w:val="3"/>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2">
    <w:nsid w:val="18371D7C"/>
    <w:multiLevelType w:val="multilevel"/>
    <w:tmpl w:val="9DC61D9E"/>
    <w:lvl w:ilvl="0">
      <w:start w:val="1"/>
      <w:numFmt w:val="decimal"/>
      <w:lvlText w:val="%1."/>
      <w:lvlJc w:val="left"/>
      <w:pPr>
        <w:ind w:left="720" w:hanging="360"/>
      </w:pPr>
      <w:rPr>
        <w:vertAlign w:val="baseline"/>
      </w:rPr>
    </w:lvl>
    <w:lvl w:ilvl="1">
      <w:start w:val="2"/>
      <w:numFmt w:val="decimal"/>
      <w:lvlText w:val="%1.%2"/>
      <w:lvlJc w:val="left"/>
      <w:pPr>
        <w:ind w:left="720" w:hanging="360"/>
      </w:pPr>
      <w:rPr>
        <w:b/>
        <w:i w:val="0"/>
        <w:vertAlign w:val="baseline"/>
      </w:rPr>
    </w:lvl>
    <w:lvl w:ilvl="2">
      <w:start w:val="1"/>
      <w:numFmt w:val="decimal"/>
      <w:lvlText w:val="%1.%2.%3"/>
      <w:lvlJc w:val="left"/>
      <w:pPr>
        <w:ind w:left="1080" w:hanging="720"/>
      </w:pPr>
      <w:rPr>
        <w:b/>
        <w:i w:val="0"/>
        <w:vertAlign w:val="baseline"/>
      </w:rPr>
    </w:lvl>
    <w:lvl w:ilvl="3">
      <w:start w:val="1"/>
      <w:numFmt w:val="decimal"/>
      <w:lvlText w:val="%1.%2.%3.%4"/>
      <w:lvlJc w:val="left"/>
      <w:pPr>
        <w:ind w:left="1080" w:hanging="720"/>
      </w:pPr>
      <w:rPr>
        <w:b w:val="0"/>
        <w:i w:val="0"/>
        <w:vertAlign w:val="baseline"/>
      </w:rPr>
    </w:lvl>
    <w:lvl w:ilvl="4">
      <w:start w:val="1"/>
      <w:numFmt w:val="decimal"/>
      <w:lvlText w:val="%1.%2.%3.%4.%5"/>
      <w:lvlJc w:val="left"/>
      <w:pPr>
        <w:ind w:left="1440" w:hanging="1080"/>
      </w:pPr>
      <w:rPr>
        <w:b w:val="0"/>
        <w:i w:val="0"/>
        <w:vertAlign w:val="baseline"/>
      </w:rPr>
    </w:lvl>
    <w:lvl w:ilvl="5">
      <w:start w:val="1"/>
      <w:numFmt w:val="decimal"/>
      <w:lvlText w:val="%1.%2.%3.%4.%5.%6"/>
      <w:lvlJc w:val="left"/>
      <w:pPr>
        <w:ind w:left="1440" w:hanging="1080"/>
      </w:pPr>
      <w:rPr>
        <w:b w:val="0"/>
        <w:i w:val="0"/>
        <w:vertAlign w:val="baseline"/>
      </w:rPr>
    </w:lvl>
    <w:lvl w:ilvl="6">
      <w:start w:val="1"/>
      <w:numFmt w:val="decimal"/>
      <w:lvlText w:val="%1.%2.%3.%4.%5.%6.%7"/>
      <w:lvlJc w:val="left"/>
      <w:pPr>
        <w:ind w:left="1800" w:hanging="1440"/>
      </w:pPr>
      <w:rPr>
        <w:b w:val="0"/>
        <w:i w:val="0"/>
        <w:vertAlign w:val="baseline"/>
      </w:rPr>
    </w:lvl>
    <w:lvl w:ilvl="7">
      <w:start w:val="1"/>
      <w:numFmt w:val="decimal"/>
      <w:lvlText w:val="%1.%2.%3.%4.%5.%6.%7.%8"/>
      <w:lvlJc w:val="left"/>
      <w:pPr>
        <w:ind w:left="1800" w:hanging="1440"/>
      </w:pPr>
      <w:rPr>
        <w:b w:val="0"/>
        <w:i w:val="0"/>
        <w:vertAlign w:val="baseline"/>
      </w:rPr>
    </w:lvl>
    <w:lvl w:ilvl="8">
      <w:start w:val="1"/>
      <w:numFmt w:val="decimal"/>
      <w:lvlText w:val="%1.%2.%3.%4.%5.%6.%7.%8.%9"/>
      <w:lvlJc w:val="left"/>
      <w:pPr>
        <w:ind w:left="2160" w:hanging="1800"/>
      </w:pPr>
      <w:rPr>
        <w:b w:val="0"/>
        <w:i w:val="0"/>
        <w:vertAlign w:val="baseline"/>
      </w:rPr>
    </w:lvl>
  </w:abstractNum>
  <w:abstractNum w:abstractNumId="3">
    <w:nsid w:val="18D00A3D"/>
    <w:multiLevelType w:val="multilevel"/>
    <w:tmpl w:val="CA281D04"/>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4">
    <w:nsid w:val="19766AF5"/>
    <w:multiLevelType w:val="multilevel"/>
    <w:tmpl w:val="291C5C1A"/>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D591664"/>
    <w:multiLevelType w:val="multilevel"/>
    <w:tmpl w:val="4364C696"/>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6">
    <w:nsid w:val="1EBF47CC"/>
    <w:multiLevelType w:val="multilevel"/>
    <w:tmpl w:val="2FE24820"/>
    <w:lvl w:ilvl="0">
      <w:start w:val="1"/>
      <w:numFmt w:val="lowerLetter"/>
      <w:lvlText w:val="%1)"/>
      <w:lvlJc w:val="left"/>
      <w:pPr>
        <w:ind w:left="1004" w:hanging="360"/>
      </w:pPr>
      <w:rPr>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7">
    <w:nsid w:val="1FBB79E5"/>
    <w:multiLevelType w:val="hybridMultilevel"/>
    <w:tmpl w:val="6C9E5722"/>
    <w:lvl w:ilvl="0" w:tplc="0270E9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81445A"/>
    <w:multiLevelType w:val="multilevel"/>
    <w:tmpl w:val="0BAE7AAA"/>
    <w:lvl w:ilvl="0">
      <w:start w:val="3"/>
      <w:numFmt w:val="decimal"/>
      <w:lvlText w:val="%1."/>
      <w:lvlJc w:val="left"/>
      <w:pPr>
        <w:ind w:left="360" w:hanging="360"/>
      </w:pPr>
      <w:rPr>
        <w:rFonts w:hint="default"/>
      </w:rPr>
    </w:lvl>
    <w:lvl w:ilvl="1">
      <w:start w:val="5"/>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290A3235"/>
    <w:multiLevelType w:val="hybridMultilevel"/>
    <w:tmpl w:val="B630D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6727E8"/>
    <w:multiLevelType w:val="hybridMultilevel"/>
    <w:tmpl w:val="A50AF248"/>
    <w:lvl w:ilvl="0" w:tplc="0409000F">
      <w:start w:val="1"/>
      <w:numFmt w:val="decimal"/>
      <w:lvlText w:val="%1."/>
      <w:lvlJc w:val="left"/>
      <w:pPr>
        <w:ind w:left="502"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start w:val="1"/>
      <w:numFmt w:val="lowerLetter"/>
      <w:lvlText w:val="%5."/>
      <w:lvlJc w:val="left"/>
      <w:pPr>
        <w:ind w:left="3720" w:hanging="360"/>
      </w:pPr>
    </w:lvl>
    <w:lvl w:ilvl="5" w:tplc="0409001B">
      <w:start w:val="1"/>
      <w:numFmt w:val="lowerRoman"/>
      <w:lvlText w:val="%6."/>
      <w:lvlJc w:val="right"/>
      <w:pPr>
        <w:ind w:left="4440" w:hanging="180"/>
      </w:pPr>
    </w:lvl>
    <w:lvl w:ilvl="6" w:tplc="0409000F">
      <w:start w:val="1"/>
      <w:numFmt w:val="decimal"/>
      <w:lvlText w:val="%7."/>
      <w:lvlJc w:val="left"/>
      <w:pPr>
        <w:ind w:left="5160" w:hanging="360"/>
      </w:pPr>
    </w:lvl>
    <w:lvl w:ilvl="7" w:tplc="04090019">
      <w:start w:val="1"/>
      <w:numFmt w:val="lowerLetter"/>
      <w:lvlText w:val="%8."/>
      <w:lvlJc w:val="left"/>
      <w:pPr>
        <w:ind w:left="5880" w:hanging="360"/>
      </w:pPr>
    </w:lvl>
    <w:lvl w:ilvl="8" w:tplc="0409001B">
      <w:start w:val="1"/>
      <w:numFmt w:val="lowerRoman"/>
      <w:lvlText w:val="%9."/>
      <w:lvlJc w:val="right"/>
      <w:pPr>
        <w:ind w:left="6600" w:hanging="180"/>
      </w:pPr>
    </w:lvl>
  </w:abstractNum>
  <w:abstractNum w:abstractNumId="11">
    <w:nsid w:val="2E6F1700"/>
    <w:multiLevelType w:val="multilevel"/>
    <w:tmpl w:val="0792E888"/>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nsid w:val="2EBA5FCC"/>
    <w:multiLevelType w:val="multilevel"/>
    <w:tmpl w:val="A74EE1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nsid w:val="30EC7F71"/>
    <w:multiLevelType w:val="hybridMultilevel"/>
    <w:tmpl w:val="D5D6FC9C"/>
    <w:lvl w:ilvl="0" w:tplc="BC76AD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5C739A"/>
    <w:multiLevelType w:val="hybridMultilevel"/>
    <w:tmpl w:val="6AA48BA6"/>
    <w:lvl w:ilvl="0" w:tplc="00065A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B550A7"/>
    <w:multiLevelType w:val="multilevel"/>
    <w:tmpl w:val="0952D5AC"/>
    <w:lvl w:ilvl="0">
      <w:start w:val="2"/>
      <w:numFmt w:val="decimal"/>
      <w:lvlText w:val="%1."/>
      <w:lvlJc w:val="left"/>
      <w:pPr>
        <w:ind w:left="540" w:hanging="540"/>
      </w:pPr>
      <w:rPr>
        <w:rFonts w:hint="default"/>
      </w:rPr>
    </w:lvl>
    <w:lvl w:ilvl="1">
      <w:start w:val="5"/>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4B292741"/>
    <w:multiLevelType w:val="hybridMultilevel"/>
    <w:tmpl w:val="5E10F0CC"/>
    <w:lvl w:ilvl="0" w:tplc="655CEC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0D29FB"/>
    <w:multiLevelType w:val="multilevel"/>
    <w:tmpl w:val="6E7C2E3A"/>
    <w:lvl w:ilvl="0">
      <w:start w:val="1"/>
      <w:numFmt w:val="lowerLetter"/>
      <w:lvlText w:val="%1."/>
      <w:lvlJc w:val="left"/>
      <w:pPr>
        <w:ind w:left="777" w:hanging="360"/>
      </w:pPr>
      <w:rPr>
        <w:vertAlign w:val="baseline"/>
      </w:rPr>
    </w:lvl>
    <w:lvl w:ilvl="1">
      <w:start w:val="1"/>
      <w:numFmt w:val="lowerLetter"/>
      <w:lvlText w:val="%2."/>
      <w:lvlJc w:val="left"/>
      <w:pPr>
        <w:ind w:left="1497" w:hanging="360"/>
      </w:pPr>
      <w:rPr>
        <w:vertAlign w:val="baseline"/>
      </w:rPr>
    </w:lvl>
    <w:lvl w:ilvl="2">
      <w:start w:val="1"/>
      <w:numFmt w:val="lowerRoman"/>
      <w:lvlText w:val="%3."/>
      <w:lvlJc w:val="right"/>
      <w:pPr>
        <w:ind w:left="2217" w:hanging="180"/>
      </w:pPr>
      <w:rPr>
        <w:vertAlign w:val="baseline"/>
      </w:rPr>
    </w:lvl>
    <w:lvl w:ilvl="3">
      <w:start w:val="1"/>
      <w:numFmt w:val="decimal"/>
      <w:lvlText w:val="%4."/>
      <w:lvlJc w:val="left"/>
      <w:pPr>
        <w:ind w:left="2937" w:hanging="360"/>
      </w:pPr>
      <w:rPr>
        <w:vertAlign w:val="baseline"/>
      </w:rPr>
    </w:lvl>
    <w:lvl w:ilvl="4">
      <w:start w:val="1"/>
      <w:numFmt w:val="lowerLetter"/>
      <w:lvlText w:val="%5."/>
      <w:lvlJc w:val="left"/>
      <w:pPr>
        <w:ind w:left="3657" w:hanging="360"/>
      </w:pPr>
      <w:rPr>
        <w:vertAlign w:val="baseline"/>
      </w:rPr>
    </w:lvl>
    <w:lvl w:ilvl="5">
      <w:start w:val="1"/>
      <w:numFmt w:val="lowerRoman"/>
      <w:lvlText w:val="%6."/>
      <w:lvlJc w:val="right"/>
      <w:pPr>
        <w:ind w:left="4377" w:hanging="180"/>
      </w:pPr>
      <w:rPr>
        <w:vertAlign w:val="baseline"/>
      </w:rPr>
    </w:lvl>
    <w:lvl w:ilvl="6">
      <w:start w:val="1"/>
      <w:numFmt w:val="decimal"/>
      <w:lvlText w:val="%7."/>
      <w:lvlJc w:val="left"/>
      <w:pPr>
        <w:ind w:left="5097" w:hanging="360"/>
      </w:pPr>
      <w:rPr>
        <w:vertAlign w:val="baseline"/>
      </w:rPr>
    </w:lvl>
    <w:lvl w:ilvl="7">
      <w:start w:val="1"/>
      <w:numFmt w:val="lowerLetter"/>
      <w:lvlText w:val="%8."/>
      <w:lvlJc w:val="left"/>
      <w:pPr>
        <w:ind w:left="5817" w:hanging="360"/>
      </w:pPr>
      <w:rPr>
        <w:vertAlign w:val="baseline"/>
      </w:rPr>
    </w:lvl>
    <w:lvl w:ilvl="8">
      <w:start w:val="1"/>
      <w:numFmt w:val="lowerRoman"/>
      <w:lvlText w:val="%9."/>
      <w:lvlJc w:val="right"/>
      <w:pPr>
        <w:ind w:left="6537" w:hanging="180"/>
      </w:pPr>
      <w:rPr>
        <w:vertAlign w:val="baseline"/>
      </w:rPr>
    </w:lvl>
  </w:abstractNum>
  <w:abstractNum w:abstractNumId="18">
    <w:nsid w:val="5A63472F"/>
    <w:multiLevelType w:val="multilevel"/>
    <w:tmpl w:val="2850E50E"/>
    <w:lvl w:ilvl="0">
      <w:start w:val="1"/>
      <w:numFmt w:val="decimal"/>
      <w:lvlText w:val="%1."/>
      <w:lvlJc w:val="left"/>
      <w:pPr>
        <w:ind w:left="720" w:hanging="360"/>
      </w:pPr>
      <w:rPr>
        <w:vertAlign w:val="baseline"/>
      </w:rPr>
    </w:lvl>
    <w:lvl w:ilvl="1">
      <w:start w:val="3"/>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19">
    <w:nsid w:val="5C8774C3"/>
    <w:multiLevelType w:val="multilevel"/>
    <w:tmpl w:val="4A504A2C"/>
    <w:lvl w:ilvl="0">
      <w:start w:val="1"/>
      <w:numFmt w:val="decimal"/>
      <w:lvlText w:val=" %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nsid w:val="5CC07BB3"/>
    <w:multiLevelType w:val="multilevel"/>
    <w:tmpl w:val="B7B4F658"/>
    <w:lvl w:ilvl="0">
      <w:start w:val="1"/>
      <w:numFmt w:val="decimal"/>
      <w:lvlText w:val="%1."/>
      <w:lvlJc w:val="left"/>
      <w:pPr>
        <w:ind w:left="720" w:hanging="360"/>
      </w:pPr>
      <w:rPr>
        <w:vertAlign w:val="baseline"/>
      </w:rPr>
    </w:lvl>
    <w:lvl w:ilvl="1">
      <w:start w:val="2"/>
      <w:numFmt w:val="decimal"/>
      <w:lvlText w:val="%1.%2"/>
      <w:lvlJc w:val="left"/>
      <w:pPr>
        <w:ind w:left="720" w:hanging="360"/>
      </w:pPr>
      <w:rPr>
        <w:b/>
        <w:i w:val="0"/>
        <w:vertAlign w:val="baseline"/>
      </w:rPr>
    </w:lvl>
    <w:lvl w:ilvl="2">
      <w:start w:val="1"/>
      <w:numFmt w:val="decimal"/>
      <w:lvlText w:val="%1.%2.%3"/>
      <w:lvlJc w:val="left"/>
      <w:pPr>
        <w:ind w:left="1080" w:hanging="720"/>
      </w:pPr>
      <w:rPr>
        <w:b/>
        <w:i w:val="0"/>
        <w:vertAlign w:val="baseline"/>
      </w:rPr>
    </w:lvl>
    <w:lvl w:ilvl="3">
      <w:start w:val="1"/>
      <w:numFmt w:val="decimal"/>
      <w:lvlText w:val="%1.%2.%3.%4"/>
      <w:lvlJc w:val="left"/>
      <w:pPr>
        <w:ind w:left="1080" w:hanging="720"/>
      </w:pPr>
      <w:rPr>
        <w:b w:val="0"/>
        <w:i w:val="0"/>
        <w:vertAlign w:val="baseline"/>
      </w:rPr>
    </w:lvl>
    <w:lvl w:ilvl="4">
      <w:start w:val="1"/>
      <w:numFmt w:val="decimal"/>
      <w:lvlText w:val="%1.%2.%3.%4.%5"/>
      <w:lvlJc w:val="left"/>
      <w:pPr>
        <w:ind w:left="1440" w:hanging="1080"/>
      </w:pPr>
      <w:rPr>
        <w:b w:val="0"/>
        <w:i w:val="0"/>
        <w:vertAlign w:val="baseline"/>
      </w:rPr>
    </w:lvl>
    <w:lvl w:ilvl="5">
      <w:start w:val="1"/>
      <w:numFmt w:val="decimal"/>
      <w:lvlText w:val="%1.%2.%3.%4.%5.%6"/>
      <w:lvlJc w:val="left"/>
      <w:pPr>
        <w:ind w:left="1440" w:hanging="1080"/>
      </w:pPr>
      <w:rPr>
        <w:b w:val="0"/>
        <w:i w:val="0"/>
        <w:vertAlign w:val="baseline"/>
      </w:rPr>
    </w:lvl>
    <w:lvl w:ilvl="6">
      <w:start w:val="1"/>
      <w:numFmt w:val="decimal"/>
      <w:lvlText w:val="%1.%2.%3.%4.%5.%6.%7"/>
      <w:lvlJc w:val="left"/>
      <w:pPr>
        <w:ind w:left="1800" w:hanging="1440"/>
      </w:pPr>
      <w:rPr>
        <w:b w:val="0"/>
        <w:i w:val="0"/>
        <w:vertAlign w:val="baseline"/>
      </w:rPr>
    </w:lvl>
    <w:lvl w:ilvl="7">
      <w:start w:val="1"/>
      <w:numFmt w:val="decimal"/>
      <w:lvlText w:val="%1.%2.%3.%4.%5.%6.%7.%8"/>
      <w:lvlJc w:val="left"/>
      <w:pPr>
        <w:ind w:left="1800" w:hanging="1440"/>
      </w:pPr>
      <w:rPr>
        <w:b w:val="0"/>
        <w:i w:val="0"/>
        <w:vertAlign w:val="baseline"/>
      </w:rPr>
    </w:lvl>
    <w:lvl w:ilvl="8">
      <w:start w:val="1"/>
      <w:numFmt w:val="decimal"/>
      <w:lvlText w:val="%1.%2.%3.%4.%5.%6.%7.%8.%9"/>
      <w:lvlJc w:val="left"/>
      <w:pPr>
        <w:ind w:left="2160" w:hanging="1800"/>
      </w:pPr>
      <w:rPr>
        <w:b w:val="0"/>
        <w:i w:val="0"/>
        <w:vertAlign w:val="baseline"/>
      </w:rPr>
    </w:lvl>
  </w:abstractNum>
  <w:abstractNum w:abstractNumId="21">
    <w:nsid w:val="691D47C8"/>
    <w:multiLevelType w:val="multilevel"/>
    <w:tmpl w:val="F22AB44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nsid w:val="69943244"/>
    <w:multiLevelType w:val="hybridMultilevel"/>
    <w:tmpl w:val="529CA14A"/>
    <w:lvl w:ilvl="0" w:tplc="FEACC19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D13B7F"/>
    <w:multiLevelType w:val="hybridMultilevel"/>
    <w:tmpl w:val="1BA4A7C6"/>
    <w:lvl w:ilvl="0" w:tplc="06FC60E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E74F8C"/>
    <w:multiLevelType w:val="hybridMultilevel"/>
    <w:tmpl w:val="442847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4426417"/>
    <w:multiLevelType w:val="multilevel"/>
    <w:tmpl w:val="310875B6"/>
    <w:lvl w:ilvl="0">
      <w:start w:val="1"/>
      <w:numFmt w:val="decimal"/>
      <w:lvlText w:val=" %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nsid w:val="77386E59"/>
    <w:multiLevelType w:val="multilevel"/>
    <w:tmpl w:val="901CFAB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4405"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nsid w:val="799E7FB9"/>
    <w:multiLevelType w:val="multilevel"/>
    <w:tmpl w:val="6F208CFE"/>
    <w:lvl w:ilvl="0">
      <w:start w:val="1"/>
      <w:numFmt w:val="decimal"/>
      <w:lvlText w:val=" %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num w:numId="1">
    <w:abstractNumId w:val="10"/>
  </w:num>
  <w:num w:numId="2">
    <w:abstractNumId w:val="16"/>
  </w:num>
  <w:num w:numId="3">
    <w:abstractNumId w:val="14"/>
  </w:num>
  <w:num w:numId="4">
    <w:abstractNumId w:val="7"/>
  </w:num>
  <w:num w:numId="5">
    <w:abstractNumId w:val="13"/>
  </w:num>
  <w:num w:numId="6">
    <w:abstractNumId w:val="24"/>
  </w:num>
  <w:num w:numId="7">
    <w:abstractNumId w:val="15"/>
  </w:num>
  <w:num w:numId="8">
    <w:abstractNumId w:val="26"/>
  </w:num>
  <w:num w:numId="9">
    <w:abstractNumId w:val="8"/>
  </w:num>
  <w:num w:numId="10">
    <w:abstractNumId w:val="23"/>
  </w:num>
  <w:num w:numId="11">
    <w:abstractNumId w:val="1"/>
  </w:num>
  <w:num w:numId="12">
    <w:abstractNumId w:val="20"/>
  </w:num>
  <w:num w:numId="13">
    <w:abstractNumId w:val="4"/>
  </w:num>
  <w:num w:numId="14">
    <w:abstractNumId w:val="5"/>
  </w:num>
  <w:num w:numId="15">
    <w:abstractNumId w:val="22"/>
  </w:num>
  <w:num w:numId="16">
    <w:abstractNumId w:val="25"/>
  </w:num>
  <w:num w:numId="17">
    <w:abstractNumId w:val="27"/>
  </w:num>
  <w:num w:numId="18">
    <w:abstractNumId w:val="18"/>
  </w:num>
  <w:num w:numId="19">
    <w:abstractNumId w:val="21"/>
  </w:num>
  <w:num w:numId="20">
    <w:abstractNumId w:val="3"/>
  </w:num>
  <w:num w:numId="21">
    <w:abstractNumId w:val="17"/>
  </w:num>
  <w:num w:numId="22">
    <w:abstractNumId w:val="6"/>
  </w:num>
  <w:num w:numId="23">
    <w:abstractNumId w:val="12"/>
  </w:num>
  <w:num w:numId="24">
    <w:abstractNumId w:val="11"/>
  </w:num>
  <w:num w:numId="25">
    <w:abstractNumId w:val="2"/>
  </w:num>
  <w:num w:numId="26">
    <w:abstractNumId w:val="19"/>
  </w:num>
  <w:num w:numId="27">
    <w:abstractNumId w:val="0"/>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0D6"/>
    <w:rsid w:val="002229BE"/>
    <w:rsid w:val="005600D6"/>
    <w:rsid w:val="00C3266D"/>
    <w:rsid w:val="00F82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0D6"/>
    <w:rPr>
      <w:lang w:val="id-ID"/>
    </w:rPr>
  </w:style>
  <w:style w:type="paragraph" w:styleId="Heading1">
    <w:name w:val="heading 1"/>
    <w:basedOn w:val="Normal"/>
    <w:next w:val="Normal"/>
    <w:link w:val="Heading1Char"/>
    <w:rsid w:val="005600D6"/>
    <w:pPr>
      <w:keepNext/>
      <w:keepLines/>
      <w:spacing w:before="480" w:after="120"/>
      <w:outlineLvl w:val="0"/>
    </w:pPr>
    <w:rPr>
      <w:rFonts w:ascii="Times New Roman" w:eastAsia="Times New Roman" w:hAnsi="Times New Roman" w:cs="Times New Roman"/>
      <w:b/>
      <w:sz w:val="48"/>
      <w:szCs w:val="48"/>
      <w:lang w:val="en-ID"/>
    </w:rPr>
  </w:style>
  <w:style w:type="paragraph" w:styleId="Heading2">
    <w:name w:val="heading 2"/>
    <w:basedOn w:val="Normal"/>
    <w:next w:val="Normal"/>
    <w:link w:val="Heading2Char"/>
    <w:unhideWhenUsed/>
    <w:qFormat/>
    <w:rsid w:val="005600D6"/>
    <w:pPr>
      <w:keepNext/>
      <w:keepLines/>
      <w:spacing w:before="200" w:after="0"/>
      <w:outlineLvl w:val="1"/>
    </w:pPr>
    <w:rPr>
      <w:rFonts w:ascii="Cambria" w:eastAsia="Times New Roman" w:hAnsi="Cambria" w:cs="Times New Roman"/>
      <w:b/>
      <w:bCs/>
      <w:color w:val="2DA2BF"/>
      <w:sz w:val="26"/>
      <w:szCs w:val="26"/>
      <w:lang w:val="en-US"/>
    </w:rPr>
  </w:style>
  <w:style w:type="paragraph" w:styleId="Heading3">
    <w:name w:val="heading 3"/>
    <w:basedOn w:val="Normal"/>
    <w:next w:val="Normal"/>
    <w:link w:val="Heading3Char"/>
    <w:rsid w:val="005600D6"/>
    <w:pPr>
      <w:keepNext/>
      <w:keepLines/>
      <w:spacing w:before="280" w:after="80"/>
      <w:outlineLvl w:val="2"/>
    </w:pPr>
    <w:rPr>
      <w:rFonts w:ascii="Times New Roman" w:eastAsia="Times New Roman" w:hAnsi="Times New Roman" w:cs="Times New Roman"/>
      <w:b/>
      <w:sz w:val="28"/>
      <w:szCs w:val="28"/>
      <w:lang w:val="en-ID"/>
    </w:rPr>
  </w:style>
  <w:style w:type="paragraph" w:styleId="Heading4">
    <w:name w:val="heading 4"/>
    <w:basedOn w:val="Normal"/>
    <w:next w:val="Normal"/>
    <w:link w:val="Heading4Char"/>
    <w:rsid w:val="005600D6"/>
    <w:pPr>
      <w:keepNext/>
      <w:keepLines/>
      <w:spacing w:before="240" w:after="40"/>
      <w:outlineLvl w:val="3"/>
    </w:pPr>
    <w:rPr>
      <w:rFonts w:ascii="Times New Roman" w:eastAsia="Times New Roman" w:hAnsi="Times New Roman" w:cs="Times New Roman"/>
      <w:b/>
      <w:sz w:val="24"/>
      <w:szCs w:val="24"/>
      <w:lang w:val="en-ID"/>
    </w:rPr>
  </w:style>
  <w:style w:type="paragraph" w:styleId="Heading5">
    <w:name w:val="heading 5"/>
    <w:basedOn w:val="Normal"/>
    <w:next w:val="Normal"/>
    <w:link w:val="Heading5Char"/>
    <w:rsid w:val="005600D6"/>
    <w:pPr>
      <w:keepNext/>
      <w:keepLines/>
      <w:spacing w:before="220" w:after="40"/>
      <w:outlineLvl w:val="4"/>
    </w:pPr>
    <w:rPr>
      <w:rFonts w:ascii="Times New Roman" w:eastAsia="Times New Roman" w:hAnsi="Times New Roman" w:cs="Times New Roman"/>
      <w:b/>
      <w:lang w:val="en-ID"/>
    </w:rPr>
  </w:style>
  <w:style w:type="paragraph" w:styleId="Heading6">
    <w:name w:val="heading 6"/>
    <w:basedOn w:val="Normal"/>
    <w:next w:val="Normal"/>
    <w:link w:val="Heading6Char"/>
    <w:rsid w:val="005600D6"/>
    <w:pPr>
      <w:keepNext/>
      <w:keepLines/>
      <w:spacing w:before="200" w:after="40"/>
      <w:outlineLvl w:val="5"/>
    </w:pPr>
    <w:rPr>
      <w:rFonts w:ascii="Times New Roman" w:eastAsia="Times New Roman" w:hAnsi="Times New Roman" w:cs="Times New Roman"/>
      <w:b/>
      <w:sz w:val="20"/>
      <w:szCs w:val="20"/>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00D6"/>
    <w:rPr>
      <w:rFonts w:ascii="Times New Roman" w:eastAsia="Times New Roman" w:hAnsi="Times New Roman" w:cs="Times New Roman"/>
      <w:b/>
      <w:sz w:val="48"/>
      <w:szCs w:val="48"/>
      <w:lang w:val="en-ID"/>
    </w:rPr>
  </w:style>
  <w:style w:type="character" w:customStyle="1" w:styleId="Heading2Char">
    <w:name w:val="Heading 2 Char"/>
    <w:basedOn w:val="DefaultParagraphFont"/>
    <w:link w:val="Heading2"/>
    <w:rsid w:val="005600D6"/>
    <w:rPr>
      <w:rFonts w:ascii="Cambria" w:eastAsia="Times New Roman" w:hAnsi="Cambria" w:cs="Times New Roman"/>
      <w:b/>
      <w:bCs/>
      <w:color w:val="2DA2BF"/>
      <w:sz w:val="26"/>
      <w:szCs w:val="26"/>
    </w:rPr>
  </w:style>
  <w:style w:type="character" w:customStyle="1" w:styleId="Heading3Char">
    <w:name w:val="Heading 3 Char"/>
    <w:basedOn w:val="DefaultParagraphFont"/>
    <w:link w:val="Heading3"/>
    <w:rsid w:val="005600D6"/>
    <w:rPr>
      <w:rFonts w:ascii="Times New Roman" w:eastAsia="Times New Roman" w:hAnsi="Times New Roman" w:cs="Times New Roman"/>
      <w:b/>
      <w:sz w:val="28"/>
      <w:szCs w:val="28"/>
      <w:lang w:val="en-ID"/>
    </w:rPr>
  </w:style>
  <w:style w:type="character" w:customStyle="1" w:styleId="Heading4Char">
    <w:name w:val="Heading 4 Char"/>
    <w:basedOn w:val="DefaultParagraphFont"/>
    <w:link w:val="Heading4"/>
    <w:rsid w:val="005600D6"/>
    <w:rPr>
      <w:rFonts w:ascii="Times New Roman" w:eastAsia="Times New Roman" w:hAnsi="Times New Roman" w:cs="Times New Roman"/>
      <w:b/>
      <w:sz w:val="24"/>
      <w:szCs w:val="24"/>
      <w:lang w:val="en-ID"/>
    </w:rPr>
  </w:style>
  <w:style w:type="character" w:customStyle="1" w:styleId="Heading5Char">
    <w:name w:val="Heading 5 Char"/>
    <w:basedOn w:val="DefaultParagraphFont"/>
    <w:link w:val="Heading5"/>
    <w:rsid w:val="005600D6"/>
    <w:rPr>
      <w:rFonts w:ascii="Times New Roman" w:eastAsia="Times New Roman" w:hAnsi="Times New Roman" w:cs="Times New Roman"/>
      <w:b/>
      <w:lang w:val="en-ID"/>
    </w:rPr>
  </w:style>
  <w:style w:type="character" w:customStyle="1" w:styleId="Heading6Char">
    <w:name w:val="Heading 6 Char"/>
    <w:basedOn w:val="DefaultParagraphFont"/>
    <w:link w:val="Heading6"/>
    <w:rsid w:val="005600D6"/>
    <w:rPr>
      <w:rFonts w:ascii="Times New Roman" w:eastAsia="Times New Roman" w:hAnsi="Times New Roman" w:cs="Times New Roman"/>
      <w:b/>
      <w:sz w:val="20"/>
      <w:szCs w:val="20"/>
      <w:lang w:val="en-ID"/>
    </w:rPr>
  </w:style>
  <w:style w:type="paragraph" w:styleId="BalloonText">
    <w:name w:val="Balloon Text"/>
    <w:basedOn w:val="Normal"/>
    <w:link w:val="BalloonTextChar"/>
    <w:uiPriority w:val="99"/>
    <w:semiHidden/>
    <w:unhideWhenUsed/>
    <w:rsid w:val="005600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0D6"/>
    <w:rPr>
      <w:rFonts w:ascii="Tahoma" w:hAnsi="Tahoma" w:cs="Tahoma"/>
      <w:sz w:val="16"/>
      <w:szCs w:val="16"/>
      <w:lang w:val="id-ID"/>
    </w:rPr>
  </w:style>
  <w:style w:type="paragraph" w:styleId="Header">
    <w:name w:val="header"/>
    <w:basedOn w:val="Normal"/>
    <w:link w:val="HeaderChar"/>
    <w:uiPriority w:val="99"/>
    <w:unhideWhenUsed/>
    <w:rsid w:val="005600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00D6"/>
    <w:rPr>
      <w:lang w:val="id-ID"/>
    </w:rPr>
  </w:style>
  <w:style w:type="paragraph" w:styleId="Footer">
    <w:name w:val="footer"/>
    <w:basedOn w:val="Normal"/>
    <w:link w:val="FooterChar"/>
    <w:uiPriority w:val="99"/>
    <w:unhideWhenUsed/>
    <w:rsid w:val="005600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00D6"/>
    <w:rPr>
      <w:lang w:val="id-ID"/>
    </w:rPr>
  </w:style>
  <w:style w:type="table" w:styleId="TableGrid">
    <w:name w:val="Table Grid"/>
    <w:basedOn w:val="TableNormal"/>
    <w:uiPriority w:val="59"/>
    <w:rsid w:val="005600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Body of text+1,Body of text+2,Body of text+3,List Paragraph11,sub de titre 4,ANNEX,List Paragraph111,List Paragraph2,List Paragraph1111,List Paragraph21,List Paragraph211,List Paragraph3,List Paragraph2111,Ta"/>
    <w:basedOn w:val="Normal"/>
    <w:link w:val="ListParagraphChar"/>
    <w:uiPriority w:val="34"/>
    <w:qFormat/>
    <w:rsid w:val="005600D6"/>
    <w:pPr>
      <w:ind w:left="720"/>
      <w:contextualSpacing/>
    </w:pPr>
    <w:rPr>
      <w:lang w:val="en-US"/>
    </w:rPr>
  </w:style>
  <w:style w:type="paragraph" w:styleId="Caption">
    <w:name w:val="caption"/>
    <w:basedOn w:val="Normal"/>
    <w:next w:val="Normal"/>
    <w:uiPriority w:val="35"/>
    <w:unhideWhenUsed/>
    <w:qFormat/>
    <w:rsid w:val="005600D6"/>
    <w:pPr>
      <w:spacing w:line="240" w:lineRule="auto"/>
    </w:pPr>
    <w:rPr>
      <w:rFonts w:eastAsia="Times New Roman" w:cs="Times New Roman"/>
      <w:b/>
      <w:bCs/>
      <w:color w:val="4F81BD" w:themeColor="accent1"/>
      <w:sz w:val="18"/>
      <w:szCs w:val="18"/>
    </w:rPr>
  </w:style>
  <w:style w:type="character" w:customStyle="1" w:styleId="fontstyle01">
    <w:name w:val="fontstyle01"/>
    <w:basedOn w:val="DefaultParagraphFont"/>
    <w:rsid w:val="005600D6"/>
    <w:rPr>
      <w:rFonts w:ascii="Times New Roman" w:hAnsi="Times New Roman" w:cs="Times New Roman"/>
      <w:color w:val="000000"/>
      <w:sz w:val="20"/>
      <w:szCs w:val="20"/>
    </w:rPr>
  </w:style>
  <w:style w:type="character" w:customStyle="1" w:styleId="ListParagraphChar">
    <w:name w:val="List Paragraph Char"/>
    <w:aliases w:val="Body of text Char,List Paragraph1 Char,Body of text+1 Char,Body of text+2 Char,Body of text+3 Char,List Paragraph11 Char,sub de titre 4 Char,ANNEX Char,List Paragraph111 Char,List Paragraph2 Char,List Paragraph1111 Char,Ta Char"/>
    <w:link w:val="ListParagraph"/>
    <w:uiPriority w:val="34"/>
    <w:qFormat/>
    <w:rsid w:val="005600D6"/>
  </w:style>
  <w:style w:type="paragraph" w:styleId="BodyText">
    <w:name w:val="Body Text"/>
    <w:basedOn w:val="Normal"/>
    <w:link w:val="BodyTextChar"/>
    <w:uiPriority w:val="1"/>
    <w:qFormat/>
    <w:rsid w:val="005600D6"/>
    <w:pPr>
      <w:widowControl w:val="0"/>
      <w:autoSpaceDE w:val="0"/>
      <w:autoSpaceDN w:val="0"/>
      <w:spacing w:after="0" w:line="240" w:lineRule="auto"/>
      <w:jc w:val="both"/>
    </w:pPr>
    <w:rPr>
      <w:rFonts w:ascii="Times New Roman" w:eastAsia="Times New Roman" w:hAnsi="Times New Roman" w:cs="Times New Roman"/>
      <w:sz w:val="20"/>
      <w:szCs w:val="20"/>
      <w:lang w:val="id"/>
    </w:rPr>
  </w:style>
  <w:style w:type="character" w:customStyle="1" w:styleId="BodyTextChar">
    <w:name w:val="Body Text Char"/>
    <w:basedOn w:val="DefaultParagraphFont"/>
    <w:link w:val="BodyText"/>
    <w:uiPriority w:val="1"/>
    <w:rsid w:val="005600D6"/>
    <w:rPr>
      <w:rFonts w:ascii="Times New Roman" w:eastAsia="Times New Roman" w:hAnsi="Times New Roman" w:cs="Times New Roman"/>
      <w:sz w:val="20"/>
      <w:szCs w:val="20"/>
      <w:lang w:val="id"/>
    </w:rPr>
  </w:style>
  <w:style w:type="character" w:styleId="Hyperlink">
    <w:name w:val="Hyperlink"/>
    <w:basedOn w:val="DefaultParagraphFont"/>
    <w:uiPriority w:val="99"/>
    <w:unhideWhenUsed/>
    <w:rsid w:val="005600D6"/>
    <w:rPr>
      <w:color w:val="0000FF" w:themeColor="hyperlink"/>
      <w:u w:val="single"/>
    </w:rPr>
  </w:style>
  <w:style w:type="paragraph" w:styleId="Title">
    <w:name w:val="Title"/>
    <w:basedOn w:val="Normal"/>
    <w:next w:val="Normal"/>
    <w:link w:val="TitleChar"/>
    <w:rsid w:val="005600D6"/>
    <w:pPr>
      <w:keepNext/>
      <w:keepLines/>
      <w:spacing w:before="480" w:after="120"/>
    </w:pPr>
    <w:rPr>
      <w:rFonts w:ascii="Times New Roman" w:eastAsia="Times New Roman" w:hAnsi="Times New Roman" w:cs="Times New Roman"/>
      <w:b/>
      <w:sz w:val="72"/>
      <w:szCs w:val="72"/>
      <w:lang w:val="en-ID"/>
    </w:rPr>
  </w:style>
  <w:style w:type="character" w:customStyle="1" w:styleId="TitleChar">
    <w:name w:val="Title Char"/>
    <w:basedOn w:val="DefaultParagraphFont"/>
    <w:link w:val="Title"/>
    <w:rsid w:val="005600D6"/>
    <w:rPr>
      <w:rFonts w:ascii="Times New Roman" w:eastAsia="Times New Roman" w:hAnsi="Times New Roman" w:cs="Times New Roman"/>
      <w:b/>
      <w:sz w:val="72"/>
      <w:szCs w:val="72"/>
      <w:lang w:val="en-ID"/>
    </w:rPr>
  </w:style>
  <w:style w:type="paragraph" w:styleId="Subtitle">
    <w:name w:val="Subtitle"/>
    <w:basedOn w:val="Normal"/>
    <w:next w:val="Normal"/>
    <w:link w:val="SubtitleChar"/>
    <w:rsid w:val="005600D6"/>
    <w:pPr>
      <w:keepNext/>
      <w:keepLines/>
      <w:spacing w:before="360" w:after="80"/>
    </w:pPr>
    <w:rPr>
      <w:rFonts w:ascii="Georgia" w:eastAsia="Georgia" w:hAnsi="Georgia" w:cs="Georgia"/>
      <w:i/>
      <w:color w:val="666666"/>
      <w:sz w:val="48"/>
      <w:szCs w:val="48"/>
      <w:lang w:val="en-ID"/>
    </w:rPr>
  </w:style>
  <w:style w:type="character" w:customStyle="1" w:styleId="SubtitleChar">
    <w:name w:val="Subtitle Char"/>
    <w:basedOn w:val="DefaultParagraphFont"/>
    <w:link w:val="Subtitle"/>
    <w:rsid w:val="005600D6"/>
    <w:rPr>
      <w:rFonts w:ascii="Georgia" w:eastAsia="Georgia" w:hAnsi="Georgia" w:cs="Georgia"/>
      <w:i/>
      <w:color w:val="666666"/>
      <w:sz w:val="48"/>
      <w:szCs w:val="48"/>
      <w:lang w:val="en-ID"/>
    </w:rPr>
  </w:style>
  <w:style w:type="paragraph" w:styleId="Bibliography">
    <w:name w:val="Bibliography"/>
    <w:basedOn w:val="Normal"/>
    <w:next w:val="Normal"/>
    <w:uiPriority w:val="37"/>
    <w:unhideWhenUsed/>
    <w:rsid w:val="005600D6"/>
    <w:rPr>
      <w:rFonts w:ascii="Calibri" w:eastAsia="Calibri" w:hAnsi="Calibri" w:cs="Times New Roman"/>
      <w:lang w:val="en-ID"/>
    </w:rPr>
  </w:style>
  <w:style w:type="character" w:styleId="LineNumber">
    <w:name w:val="line number"/>
    <w:basedOn w:val="DefaultParagraphFont"/>
    <w:uiPriority w:val="99"/>
    <w:semiHidden/>
    <w:unhideWhenUsed/>
    <w:rsid w:val="005600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0D6"/>
    <w:rPr>
      <w:lang w:val="id-ID"/>
    </w:rPr>
  </w:style>
  <w:style w:type="paragraph" w:styleId="Heading1">
    <w:name w:val="heading 1"/>
    <w:basedOn w:val="Normal"/>
    <w:next w:val="Normal"/>
    <w:link w:val="Heading1Char"/>
    <w:rsid w:val="005600D6"/>
    <w:pPr>
      <w:keepNext/>
      <w:keepLines/>
      <w:spacing w:before="480" w:after="120"/>
      <w:outlineLvl w:val="0"/>
    </w:pPr>
    <w:rPr>
      <w:rFonts w:ascii="Times New Roman" w:eastAsia="Times New Roman" w:hAnsi="Times New Roman" w:cs="Times New Roman"/>
      <w:b/>
      <w:sz w:val="48"/>
      <w:szCs w:val="48"/>
      <w:lang w:val="en-ID"/>
    </w:rPr>
  </w:style>
  <w:style w:type="paragraph" w:styleId="Heading2">
    <w:name w:val="heading 2"/>
    <w:basedOn w:val="Normal"/>
    <w:next w:val="Normal"/>
    <w:link w:val="Heading2Char"/>
    <w:unhideWhenUsed/>
    <w:qFormat/>
    <w:rsid w:val="005600D6"/>
    <w:pPr>
      <w:keepNext/>
      <w:keepLines/>
      <w:spacing w:before="200" w:after="0"/>
      <w:outlineLvl w:val="1"/>
    </w:pPr>
    <w:rPr>
      <w:rFonts w:ascii="Cambria" w:eastAsia="Times New Roman" w:hAnsi="Cambria" w:cs="Times New Roman"/>
      <w:b/>
      <w:bCs/>
      <w:color w:val="2DA2BF"/>
      <w:sz w:val="26"/>
      <w:szCs w:val="26"/>
      <w:lang w:val="en-US"/>
    </w:rPr>
  </w:style>
  <w:style w:type="paragraph" w:styleId="Heading3">
    <w:name w:val="heading 3"/>
    <w:basedOn w:val="Normal"/>
    <w:next w:val="Normal"/>
    <w:link w:val="Heading3Char"/>
    <w:rsid w:val="005600D6"/>
    <w:pPr>
      <w:keepNext/>
      <w:keepLines/>
      <w:spacing w:before="280" w:after="80"/>
      <w:outlineLvl w:val="2"/>
    </w:pPr>
    <w:rPr>
      <w:rFonts w:ascii="Times New Roman" w:eastAsia="Times New Roman" w:hAnsi="Times New Roman" w:cs="Times New Roman"/>
      <w:b/>
      <w:sz w:val="28"/>
      <w:szCs w:val="28"/>
      <w:lang w:val="en-ID"/>
    </w:rPr>
  </w:style>
  <w:style w:type="paragraph" w:styleId="Heading4">
    <w:name w:val="heading 4"/>
    <w:basedOn w:val="Normal"/>
    <w:next w:val="Normal"/>
    <w:link w:val="Heading4Char"/>
    <w:rsid w:val="005600D6"/>
    <w:pPr>
      <w:keepNext/>
      <w:keepLines/>
      <w:spacing w:before="240" w:after="40"/>
      <w:outlineLvl w:val="3"/>
    </w:pPr>
    <w:rPr>
      <w:rFonts w:ascii="Times New Roman" w:eastAsia="Times New Roman" w:hAnsi="Times New Roman" w:cs="Times New Roman"/>
      <w:b/>
      <w:sz w:val="24"/>
      <w:szCs w:val="24"/>
      <w:lang w:val="en-ID"/>
    </w:rPr>
  </w:style>
  <w:style w:type="paragraph" w:styleId="Heading5">
    <w:name w:val="heading 5"/>
    <w:basedOn w:val="Normal"/>
    <w:next w:val="Normal"/>
    <w:link w:val="Heading5Char"/>
    <w:rsid w:val="005600D6"/>
    <w:pPr>
      <w:keepNext/>
      <w:keepLines/>
      <w:spacing w:before="220" w:after="40"/>
      <w:outlineLvl w:val="4"/>
    </w:pPr>
    <w:rPr>
      <w:rFonts w:ascii="Times New Roman" w:eastAsia="Times New Roman" w:hAnsi="Times New Roman" w:cs="Times New Roman"/>
      <w:b/>
      <w:lang w:val="en-ID"/>
    </w:rPr>
  </w:style>
  <w:style w:type="paragraph" w:styleId="Heading6">
    <w:name w:val="heading 6"/>
    <w:basedOn w:val="Normal"/>
    <w:next w:val="Normal"/>
    <w:link w:val="Heading6Char"/>
    <w:rsid w:val="005600D6"/>
    <w:pPr>
      <w:keepNext/>
      <w:keepLines/>
      <w:spacing w:before="200" w:after="40"/>
      <w:outlineLvl w:val="5"/>
    </w:pPr>
    <w:rPr>
      <w:rFonts w:ascii="Times New Roman" w:eastAsia="Times New Roman" w:hAnsi="Times New Roman" w:cs="Times New Roman"/>
      <w:b/>
      <w:sz w:val="20"/>
      <w:szCs w:val="20"/>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00D6"/>
    <w:rPr>
      <w:rFonts w:ascii="Times New Roman" w:eastAsia="Times New Roman" w:hAnsi="Times New Roman" w:cs="Times New Roman"/>
      <w:b/>
      <w:sz w:val="48"/>
      <w:szCs w:val="48"/>
      <w:lang w:val="en-ID"/>
    </w:rPr>
  </w:style>
  <w:style w:type="character" w:customStyle="1" w:styleId="Heading2Char">
    <w:name w:val="Heading 2 Char"/>
    <w:basedOn w:val="DefaultParagraphFont"/>
    <w:link w:val="Heading2"/>
    <w:rsid w:val="005600D6"/>
    <w:rPr>
      <w:rFonts w:ascii="Cambria" w:eastAsia="Times New Roman" w:hAnsi="Cambria" w:cs="Times New Roman"/>
      <w:b/>
      <w:bCs/>
      <w:color w:val="2DA2BF"/>
      <w:sz w:val="26"/>
      <w:szCs w:val="26"/>
    </w:rPr>
  </w:style>
  <w:style w:type="character" w:customStyle="1" w:styleId="Heading3Char">
    <w:name w:val="Heading 3 Char"/>
    <w:basedOn w:val="DefaultParagraphFont"/>
    <w:link w:val="Heading3"/>
    <w:rsid w:val="005600D6"/>
    <w:rPr>
      <w:rFonts w:ascii="Times New Roman" w:eastAsia="Times New Roman" w:hAnsi="Times New Roman" w:cs="Times New Roman"/>
      <w:b/>
      <w:sz w:val="28"/>
      <w:szCs w:val="28"/>
      <w:lang w:val="en-ID"/>
    </w:rPr>
  </w:style>
  <w:style w:type="character" w:customStyle="1" w:styleId="Heading4Char">
    <w:name w:val="Heading 4 Char"/>
    <w:basedOn w:val="DefaultParagraphFont"/>
    <w:link w:val="Heading4"/>
    <w:rsid w:val="005600D6"/>
    <w:rPr>
      <w:rFonts w:ascii="Times New Roman" w:eastAsia="Times New Roman" w:hAnsi="Times New Roman" w:cs="Times New Roman"/>
      <w:b/>
      <w:sz w:val="24"/>
      <w:szCs w:val="24"/>
      <w:lang w:val="en-ID"/>
    </w:rPr>
  </w:style>
  <w:style w:type="character" w:customStyle="1" w:styleId="Heading5Char">
    <w:name w:val="Heading 5 Char"/>
    <w:basedOn w:val="DefaultParagraphFont"/>
    <w:link w:val="Heading5"/>
    <w:rsid w:val="005600D6"/>
    <w:rPr>
      <w:rFonts w:ascii="Times New Roman" w:eastAsia="Times New Roman" w:hAnsi="Times New Roman" w:cs="Times New Roman"/>
      <w:b/>
      <w:lang w:val="en-ID"/>
    </w:rPr>
  </w:style>
  <w:style w:type="character" w:customStyle="1" w:styleId="Heading6Char">
    <w:name w:val="Heading 6 Char"/>
    <w:basedOn w:val="DefaultParagraphFont"/>
    <w:link w:val="Heading6"/>
    <w:rsid w:val="005600D6"/>
    <w:rPr>
      <w:rFonts w:ascii="Times New Roman" w:eastAsia="Times New Roman" w:hAnsi="Times New Roman" w:cs="Times New Roman"/>
      <w:b/>
      <w:sz w:val="20"/>
      <w:szCs w:val="20"/>
      <w:lang w:val="en-ID"/>
    </w:rPr>
  </w:style>
  <w:style w:type="paragraph" w:styleId="BalloonText">
    <w:name w:val="Balloon Text"/>
    <w:basedOn w:val="Normal"/>
    <w:link w:val="BalloonTextChar"/>
    <w:uiPriority w:val="99"/>
    <w:semiHidden/>
    <w:unhideWhenUsed/>
    <w:rsid w:val="005600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0D6"/>
    <w:rPr>
      <w:rFonts w:ascii="Tahoma" w:hAnsi="Tahoma" w:cs="Tahoma"/>
      <w:sz w:val="16"/>
      <w:szCs w:val="16"/>
      <w:lang w:val="id-ID"/>
    </w:rPr>
  </w:style>
  <w:style w:type="paragraph" w:styleId="Header">
    <w:name w:val="header"/>
    <w:basedOn w:val="Normal"/>
    <w:link w:val="HeaderChar"/>
    <w:uiPriority w:val="99"/>
    <w:unhideWhenUsed/>
    <w:rsid w:val="005600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00D6"/>
    <w:rPr>
      <w:lang w:val="id-ID"/>
    </w:rPr>
  </w:style>
  <w:style w:type="paragraph" w:styleId="Footer">
    <w:name w:val="footer"/>
    <w:basedOn w:val="Normal"/>
    <w:link w:val="FooterChar"/>
    <w:uiPriority w:val="99"/>
    <w:unhideWhenUsed/>
    <w:rsid w:val="005600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00D6"/>
    <w:rPr>
      <w:lang w:val="id-ID"/>
    </w:rPr>
  </w:style>
  <w:style w:type="table" w:styleId="TableGrid">
    <w:name w:val="Table Grid"/>
    <w:basedOn w:val="TableNormal"/>
    <w:uiPriority w:val="59"/>
    <w:rsid w:val="005600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Body of text+1,Body of text+2,Body of text+3,List Paragraph11,sub de titre 4,ANNEX,List Paragraph111,List Paragraph2,List Paragraph1111,List Paragraph21,List Paragraph211,List Paragraph3,List Paragraph2111,Ta"/>
    <w:basedOn w:val="Normal"/>
    <w:link w:val="ListParagraphChar"/>
    <w:uiPriority w:val="34"/>
    <w:qFormat/>
    <w:rsid w:val="005600D6"/>
    <w:pPr>
      <w:ind w:left="720"/>
      <w:contextualSpacing/>
    </w:pPr>
    <w:rPr>
      <w:lang w:val="en-US"/>
    </w:rPr>
  </w:style>
  <w:style w:type="paragraph" w:styleId="Caption">
    <w:name w:val="caption"/>
    <w:basedOn w:val="Normal"/>
    <w:next w:val="Normal"/>
    <w:uiPriority w:val="35"/>
    <w:unhideWhenUsed/>
    <w:qFormat/>
    <w:rsid w:val="005600D6"/>
    <w:pPr>
      <w:spacing w:line="240" w:lineRule="auto"/>
    </w:pPr>
    <w:rPr>
      <w:rFonts w:eastAsia="Times New Roman" w:cs="Times New Roman"/>
      <w:b/>
      <w:bCs/>
      <w:color w:val="4F81BD" w:themeColor="accent1"/>
      <w:sz w:val="18"/>
      <w:szCs w:val="18"/>
    </w:rPr>
  </w:style>
  <w:style w:type="character" w:customStyle="1" w:styleId="fontstyle01">
    <w:name w:val="fontstyle01"/>
    <w:basedOn w:val="DefaultParagraphFont"/>
    <w:rsid w:val="005600D6"/>
    <w:rPr>
      <w:rFonts w:ascii="Times New Roman" w:hAnsi="Times New Roman" w:cs="Times New Roman"/>
      <w:color w:val="000000"/>
      <w:sz w:val="20"/>
      <w:szCs w:val="20"/>
    </w:rPr>
  </w:style>
  <w:style w:type="character" w:customStyle="1" w:styleId="ListParagraphChar">
    <w:name w:val="List Paragraph Char"/>
    <w:aliases w:val="Body of text Char,List Paragraph1 Char,Body of text+1 Char,Body of text+2 Char,Body of text+3 Char,List Paragraph11 Char,sub de titre 4 Char,ANNEX Char,List Paragraph111 Char,List Paragraph2 Char,List Paragraph1111 Char,Ta Char"/>
    <w:link w:val="ListParagraph"/>
    <w:uiPriority w:val="34"/>
    <w:qFormat/>
    <w:rsid w:val="005600D6"/>
  </w:style>
  <w:style w:type="paragraph" w:styleId="BodyText">
    <w:name w:val="Body Text"/>
    <w:basedOn w:val="Normal"/>
    <w:link w:val="BodyTextChar"/>
    <w:uiPriority w:val="1"/>
    <w:qFormat/>
    <w:rsid w:val="005600D6"/>
    <w:pPr>
      <w:widowControl w:val="0"/>
      <w:autoSpaceDE w:val="0"/>
      <w:autoSpaceDN w:val="0"/>
      <w:spacing w:after="0" w:line="240" w:lineRule="auto"/>
      <w:jc w:val="both"/>
    </w:pPr>
    <w:rPr>
      <w:rFonts w:ascii="Times New Roman" w:eastAsia="Times New Roman" w:hAnsi="Times New Roman" w:cs="Times New Roman"/>
      <w:sz w:val="20"/>
      <w:szCs w:val="20"/>
      <w:lang w:val="id"/>
    </w:rPr>
  </w:style>
  <w:style w:type="character" w:customStyle="1" w:styleId="BodyTextChar">
    <w:name w:val="Body Text Char"/>
    <w:basedOn w:val="DefaultParagraphFont"/>
    <w:link w:val="BodyText"/>
    <w:uiPriority w:val="1"/>
    <w:rsid w:val="005600D6"/>
    <w:rPr>
      <w:rFonts w:ascii="Times New Roman" w:eastAsia="Times New Roman" w:hAnsi="Times New Roman" w:cs="Times New Roman"/>
      <w:sz w:val="20"/>
      <w:szCs w:val="20"/>
      <w:lang w:val="id"/>
    </w:rPr>
  </w:style>
  <w:style w:type="character" w:styleId="Hyperlink">
    <w:name w:val="Hyperlink"/>
    <w:basedOn w:val="DefaultParagraphFont"/>
    <w:uiPriority w:val="99"/>
    <w:unhideWhenUsed/>
    <w:rsid w:val="005600D6"/>
    <w:rPr>
      <w:color w:val="0000FF" w:themeColor="hyperlink"/>
      <w:u w:val="single"/>
    </w:rPr>
  </w:style>
  <w:style w:type="paragraph" w:styleId="Title">
    <w:name w:val="Title"/>
    <w:basedOn w:val="Normal"/>
    <w:next w:val="Normal"/>
    <w:link w:val="TitleChar"/>
    <w:rsid w:val="005600D6"/>
    <w:pPr>
      <w:keepNext/>
      <w:keepLines/>
      <w:spacing w:before="480" w:after="120"/>
    </w:pPr>
    <w:rPr>
      <w:rFonts w:ascii="Times New Roman" w:eastAsia="Times New Roman" w:hAnsi="Times New Roman" w:cs="Times New Roman"/>
      <w:b/>
      <w:sz w:val="72"/>
      <w:szCs w:val="72"/>
      <w:lang w:val="en-ID"/>
    </w:rPr>
  </w:style>
  <w:style w:type="character" w:customStyle="1" w:styleId="TitleChar">
    <w:name w:val="Title Char"/>
    <w:basedOn w:val="DefaultParagraphFont"/>
    <w:link w:val="Title"/>
    <w:rsid w:val="005600D6"/>
    <w:rPr>
      <w:rFonts w:ascii="Times New Roman" w:eastAsia="Times New Roman" w:hAnsi="Times New Roman" w:cs="Times New Roman"/>
      <w:b/>
      <w:sz w:val="72"/>
      <w:szCs w:val="72"/>
      <w:lang w:val="en-ID"/>
    </w:rPr>
  </w:style>
  <w:style w:type="paragraph" w:styleId="Subtitle">
    <w:name w:val="Subtitle"/>
    <w:basedOn w:val="Normal"/>
    <w:next w:val="Normal"/>
    <w:link w:val="SubtitleChar"/>
    <w:rsid w:val="005600D6"/>
    <w:pPr>
      <w:keepNext/>
      <w:keepLines/>
      <w:spacing w:before="360" w:after="80"/>
    </w:pPr>
    <w:rPr>
      <w:rFonts w:ascii="Georgia" w:eastAsia="Georgia" w:hAnsi="Georgia" w:cs="Georgia"/>
      <w:i/>
      <w:color w:val="666666"/>
      <w:sz w:val="48"/>
      <w:szCs w:val="48"/>
      <w:lang w:val="en-ID"/>
    </w:rPr>
  </w:style>
  <w:style w:type="character" w:customStyle="1" w:styleId="SubtitleChar">
    <w:name w:val="Subtitle Char"/>
    <w:basedOn w:val="DefaultParagraphFont"/>
    <w:link w:val="Subtitle"/>
    <w:rsid w:val="005600D6"/>
    <w:rPr>
      <w:rFonts w:ascii="Georgia" w:eastAsia="Georgia" w:hAnsi="Georgia" w:cs="Georgia"/>
      <w:i/>
      <w:color w:val="666666"/>
      <w:sz w:val="48"/>
      <w:szCs w:val="48"/>
      <w:lang w:val="en-ID"/>
    </w:rPr>
  </w:style>
  <w:style w:type="paragraph" w:styleId="Bibliography">
    <w:name w:val="Bibliography"/>
    <w:basedOn w:val="Normal"/>
    <w:next w:val="Normal"/>
    <w:uiPriority w:val="37"/>
    <w:unhideWhenUsed/>
    <w:rsid w:val="005600D6"/>
    <w:rPr>
      <w:rFonts w:ascii="Calibri" w:eastAsia="Calibri" w:hAnsi="Calibri" w:cs="Times New Roman"/>
      <w:lang w:val="en-ID"/>
    </w:rPr>
  </w:style>
  <w:style w:type="character" w:styleId="LineNumber">
    <w:name w:val="line number"/>
    <w:basedOn w:val="DefaultParagraphFont"/>
    <w:uiPriority w:val="99"/>
    <w:semiHidden/>
    <w:unhideWhenUsed/>
    <w:rsid w:val="005600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s://doi.org/10.22146/jsv.2930" TargetMode="External"/><Relationship Id="rId14" Type="http://schemas.microsoft.com/office/2007/relationships/hdphoto" Target="media/hdphoto1.wdp"/><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Umi21</b:Tag>
    <b:SourceType>JournalArticle</b:SourceType>
    <b:Guid>{5BD7F1F4-5E7F-4790-8A7F-6C8664DBE9A6}</b:Guid>
    <b:Author>
      <b:Author>
        <b:NameList>
          <b:Person>
            <b:Last>Umidayati</b:Last>
          </b:Person>
        </b:NameList>
      </b:Author>
    </b:Author>
    <b:Title>penggunaan fermentasi dengan bahan hewan dan sayuran sebagai bahan media budidaya cacung sutra (tubifex sp)</b:Title>
    <b:JournalName>jurnal sains akuakultur tropis </b:JournalName>
    <b:Year>2021</b:Year>
    <b:Pages>2: 179 - 189. eISSN:2621-0521</b:Pages>
    <b:RefOrder>1</b:RefOrder>
  </b:Source>
</b:Sources>
</file>

<file path=customXml/itemProps1.xml><?xml version="1.0" encoding="utf-8"?>
<ds:datastoreItem xmlns:ds="http://schemas.openxmlformats.org/officeDocument/2006/customXml" ds:itemID="{F1D24AAD-8148-4D0F-A74F-9B0596904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2685</Words>
  <Characters>15311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Rumfabe</dc:creator>
  <cp:lastModifiedBy>HP062021</cp:lastModifiedBy>
  <cp:revision>2</cp:revision>
  <dcterms:created xsi:type="dcterms:W3CDTF">2024-03-19T05:38:00Z</dcterms:created>
  <dcterms:modified xsi:type="dcterms:W3CDTF">2024-03-19T05:38:00Z</dcterms:modified>
</cp:coreProperties>
</file>