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172B7" w14:textId="77777777" w:rsidR="001966BC" w:rsidRPr="009557A1" w:rsidRDefault="001966BC" w:rsidP="001966BC">
      <w:pPr>
        <w:pStyle w:val="Heading1"/>
        <w:spacing w:before="103"/>
        <w:ind w:right="1016"/>
      </w:pPr>
      <w:bookmarkStart w:id="0" w:name="_TOC_250001"/>
      <w:bookmarkStart w:id="1" w:name="_GoBack"/>
      <w:bookmarkEnd w:id="1"/>
      <w:r w:rsidRPr="009557A1">
        <w:t>DAFTAR</w:t>
      </w:r>
      <w:r w:rsidRPr="009557A1">
        <w:rPr>
          <w:spacing w:val="-5"/>
        </w:rPr>
        <w:t xml:space="preserve"> </w:t>
      </w:r>
      <w:bookmarkEnd w:id="0"/>
      <w:r w:rsidRPr="009557A1">
        <w:t>PUSTAKA</w:t>
      </w:r>
    </w:p>
    <w:p w14:paraId="29AA9366" w14:textId="77777777" w:rsidR="001966BC" w:rsidRPr="009557A1" w:rsidRDefault="001966BC" w:rsidP="001966BC">
      <w:pPr>
        <w:pStyle w:val="Heading1"/>
        <w:spacing w:before="103"/>
        <w:ind w:right="1016"/>
      </w:pPr>
    </w:p>
    <w:p w14:paraId="0FE57D62" w14:textId="77777777" w:rsidR="001966BC" w:rsidRPr="00306EFE" w:rsidRDefault="001966BC" w:rsidP="001966BC">
      <w:pPr>
        <w:spacing w:line="360" w:lineRule="auto"/>
        <w:ind w:right="939"/>
        <w:jc w:val="both"/>
        <w:rPr>
          <w:sz w:val="24"/>
          <w:szCs w:val="24"/>
        </w:rPr>
      </w:pPr>
    </w:p>
    <w:p w14:paraId="7207DD75" w14:textId="77777777" w:rsidR="001966BC" w:rsidRPr="001966BC" w:rsidRDefault="001966BC" w:rsidP="001966BC">
      <w:pPr>
        <w:spacing w:line="240" w:lineRule="auto"/>
        <w:ind w:left="709" w:hanging="851"/>
        <w:jc w:val="both"/>
        <w:rPr>
          <w:rFonts w:ascii="Times New Roman" w:hAnsi="Times New Roman" w:cs="Times New Roman"/>
          <w:sz w:val="24"/>
          <w:szCs w:val="24"/>
        </w:rPr>
      </w:pPr>
      <w:r w:rsidRPr="001966BC">
        <w:rPr>
          <w:rFonts w:ascii="Times New Roman" w:hAnsi="Times New Roman" w:cs="Times New Roman"/>
          <w:sz w:val="24"/>
          <w:szCs w:val="24"/>
        </w:rPr>
        <w:t>Agus, W., 2018. Pemberi Pakan Ikan Otomatis Menggunakan Esp8266 Berbasis Internet Of Things (Iot). Yogyakarta: Universitas Teknologi Yogyakarta.</w:t>
      </w:r>
    </w:p>
    <w:p w14:paraId="32C7CEEF" w14:textId="77777777" w:rsidR="001966BC" w:rsidRPr="001966BC" w:rsidRDefault="001966BC" w:rsidP="001966BC">
      <w:pPr>
        <w:spacing w:line="240" w:lineRule="auto"/>
        <w:ind w:left="709" w:hanging="851"/>
        <w:jc w:val="both"/>
        <w:rPr>
          <w:rFonts w:ascii="Times New Roman" w:hAnsi="Times New Roman" w:cs="Times New Roman"/>
          <w:sz w:val="24"/>
          <w:szCs w:val="24"/>
        </w:rPr>
      </w:pPr>
    </w:p>
    <w:p w14:paraId="365A835D" w14:textId="77777777" w:rsidR="001966BC" w:rsidRPr="001966BC" w:rsidRDefault="001966BC" w:rsidP="001966BC">
      <w:pPr>
        <w:spacing w:line="240" w:lineRule="auto"/>
        <w:ind w:left="709" w:hanging="851"/>
        <w:jc w:val="both"/>
        <w:rPr>
          <w:rFonts w:ascii="Times New Roman" w:hAnsi="Times New Roman" w:cs="Times New Roman"/>
          <w:sz w:val="24"/>
          <w:szCs w:val="24"/>
        </w:rPr>
      </w:pPr>
      <w:r w:rsidRPr="001966BC">
        <w:rPr>
          <w:rFonts w:ascii="Times New Roman" w:hAnsi="Times New Roman" w:cs="Times New Roman"/>
          <w:sz w:val="24"/>
          <w:szCs w:val="24"/>
        </w:rPr>
        <w:t>Agustina Anita, Nurul Hidayati, and Putri Susanti. 2019. Penetapan Kadar βKaroten Pada Wortel (Daucus Carota, L) Mentah dan Wortel Rebus Dengan Spektrofotometri Visibel. Jurnal Farmasi Sains dan Praktis 5, 1 (7-13).</w:t>
      </w:r>
    </w:p>
    <w:p w14:paraId="496E46C6" w14:textId="77777777" w:rsidR="001966BC" w:rsidRPr="001966BC" w:rsidRDefault="001966BC" w:rsidP="001966BC">
      <w:pPr>
        <w:spacing w:line="240" w:lineRule="auto"/>
        <w:ind w:left="709" w:hanging="851"/>
        <w:jc w:val="both"/>
        <w:rPr>
          <w:rFonts w:ascii="Times New Roman" w:hAnsi="Times New Roman" w:cs="Times New Roman"/>
          <w:sz w:val="24"/>
          <w:szCs w:val="24"/>
        </w:rPr>
      </w:pPr>
    </w:p>
    <w:p w14:paraId="269DF86B" w14:textId="77777777" w:rsidR="001966BC" w:rsidRPr="001966BC" w:rsidRDefault="001966BC" w:rsidP="001966BC">
      <w:pPr>
        <w:spacing w:line="240" w:lineRule="auto"/>
        <w:ind w:left="709" w:hanging="851"/>
        <w:jc w:val="both"/>
        <w:rPr>
          <w:rStyle w:val="Hyperlink"/>
          <w:rFonts w:ascii="Times New Roman" w:hAnsi="Times New Roman" w:cs="Times New Roman"/>
          <w:sz w:val="24"/>
          <w:szCs w:val="24"/>
          <w:lang w:val="en-ID"/>
        </w:rPr>
      </w:pPr>
      <w:r w:rsidRPr="001966BC">
        <w:rPr>
          <w:rFonts w:ascii="Times New Roman" w:hAnsi="Times New Roman" w:cs="Times New Roman"/>
          <w:sz w:val="24"/>
          <w:szCs w:val="24"/>
        </w:rPr>
        <w:t>Akbar, R. M, Indra. K, Wahyu Puji. A,</w:t>
      </w:r>
      <w:r w:rsidRPr="001966BC">
        <w:rPr>
          <w:rFonts w:ascii="Times New Roman" w:hAnsi="Times New Roman" w:cs="Times New Roman"/>
          <w:spacing w:val="1"/>
          <w:sz w:val="24"/>
          <w:szCs w:val="24"/>
        </w:rPr>
        <w:t xml:space="preserve"> dan </w:t>
      </w:r>
      <w:r w:rsidRPr="001966BC">
        <w:rPr>
          <w:rFonts w:ascii="Times New Roman" w:hAnsi="Times New Roman" w:cs="Times New Roman"/>
          <w:sz w:val="24"/>
          <w:szCs w:val="24"/>
        </w:rPr>
        <w:t>Doni Efendi. 2021. Pengaruh Pemberian</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 xml:space="preserve">Probiotik Pelepah Pisang </w:t>
      </w:r>
      <w:r w:rsidRPr="001966BC">
        <w:rPr>
          <w:rFonts w:ascii="Times New Roman" w:hAnsi="Times New Roman" w:cs="Times New Roman"/>
          <w:i/>
          <w:sz w:val="24"/>
          <w:szCs w:val="24"/>
        </w:rPr>
        <w:t xml:space="preserve">(Musa paradisiaca) </w:t>
      </w:r>
      <w:r w:rsidRPr="001966BC">
        <w:rPr>
          <w:rFonts w:ascii="Times New Roman" w:hAnsi="Times New Roman" w:cs="Times New Roman"/>
          <w:sz w:val="24"/>
          <w:szCs w:val="24"/>
        </w:rPr>
        <w:t>pada Pakan Komersial</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terhadap</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Pertumbuhan</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dan</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Kelangsungan</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Hidup</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Ikan</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Nila</w:t>
      </w:r>
      <w:r w:rsidRPr="001966BC">
        <w:rPr>
          <w:rFonts w:ascii="Times New Roman" w:hAnsi="Times New Roman" w:cs="Times New Roman"/>
          <w:spacing w:val="1"/>
          <w:sz w:val="24"/>
          <w:szCs w:val="24"/>
        </w:rPr>
        <w:t xml:space="preserve"> </w:t>
      </w:r>
      <w:r w:rsidRPr="001966BC">
        <w:rPr>
          <w:rFonts w:ascii="Times New Roman" w:hAnsi="Times New Roman" w:cs="Times New Roman"/>
          <w:i/>
          <w:sz w:val="24"/>
          <w:szCs w:val="24"/>
        </w:rPr>
        <w:t>(Oreochromis</w:t>
      </w:r>
      <w:r w:rsidRPr="001966BC">
        <w:rPr>
          <w:rFonts w:ascii="Times New Roman" w:hAnsi="Times New Roman" w:cs="Times New Roman"/>
          <w:i/>
          <w:spacing w:val="1"/>
          <w:sz w:val="24"/>
          <w:szCs w:val="24"/>
        </w:rPr>
        <w:t xml:space="preserve"> </w:t>
      </w:r>
      <w:r w:rsidRPr="001966BC">
        <w:rPr>
          <w:rFonts w:ascii="Times New Roman" w:hAnsi="Times New Roman" w:cs="Times New Roman"/>
          <w:i/>
          <w:sz w:val="24"/>
          <w:szCs w:val="24"/>
        </w:rPr>
        <w:t>niloticus).</w:t>
      </w:r>
      <w:r w:rsidRPr="001966BC">
        <w:rPr>
          <w:rFonts w:ascii="Times New Roman" w:hAnsi="Times New Roman" w:cs="Times New Roman"/>
          <w:i/>
          <w:spacing w:val="1"/>
          <w:sz w:val="24"/>
          <w:szCs w:val="24"/>
        </w:rPr>
        <w:t xml:space="preserve"> </w:t>
      </w:r>
      <w:r w:rsidRPr="001966BC">
        <w:rPr>
          <w:rFonts w:ascii="Times New Roman" w:hAnsi="Times New Roman" w:cs="Times New Roman"/>
          <w:i/>
          <w:sz w:val="24"/>
          <w:szCs w:val="24"/>
        </w:rPr>
        <w:t>Marine</w:t>
      </w:r>
      <w:r w:rsidRPr="001966BC">
        <w:rPr>
          <w:rFonts w:ascii="Times New Roman" w:hAnsi="Times New Roman" w:cs="Times New Roman"/>
          <w:i/>
          <w:spacing w:val="1"/>
          <w:sz w:val="24"/>
          <w:szCs w:val="24"/>
        </w:rPr>
        <w:t xml:space="preserve"> </w:t>
      </w:r>
      <w:r w:rsidRPr="001966BC">
        <w:rPr>
          <w:rFonts w:ascii="Times New Roman" w:hAnsi="Times New Roman" w:cs="Times New Roman"/>
          <w:i/>
          <w:sz w:val="24"/>
          <w:szCs w:val="24"/>
        </w:rPr>
        <w:t>and</w:t>
      </w:r>
      <w:r w:rsidRPr="001966BC">
        <w:rPr>
          <w:rFonts w:ascii="Times New Roman" w:hAnsi="Times New Roman" w:cs="Times New Roman"/>
          <w:i/>
          <w:spacing w:val="1"/>
          <w:sz w:val="24"/>
          <w:szCs w:val="24"/>
        </w:rPr>
        <w:t xml:space="preserve"> </w:t>
      </w:r>
      <w:r w:rsidRPr="001966BC">
        <w:rPr>
          <w:rFonts w:ascii="Times New Roman" w:hAnsi="Times New Roman" w:cs="Times New Roman"/>
          <w:i/>
          <w:sz w:val="24"/>
          <w:szCs w:val="24"/>
        </w:rPr>
        <w:t>Fisheries</w:t>
      </w:r>
      <w:r w:rsidRPr="001966BC">
        <w:rPr>
          <w:rFonts w:ascii="Times New Roman" w:hAnsi="Times New Roman" w:cs="Times New Roman"/>
          <w:i/>
          <w:spacing w:val="1"/>
          <w:sz w:val="24"/>
          <w:szCs w:val="24"/>
        </w:rPr>
        <w:t xml:space="preserve"> </w:t>
      </w:r>
      <w:r w:rsidRPr="001966BC">
        <w:rPr>
          <w:rFonts w:ascii="Times New Roman" w:hAnsi="Times New Roman" w:cs="Times New Roman"/>
          <w:i/>
          <w:sz w:val="24"/>
          <w:szCs w:val="24"/>
        </w:rPr>
        <w:t>sciene</w:t>
      </w:r>
      <w:r w:rsidRPr="001966BC">
        <w:rPr>
          <w:rFonts w:ascii="Times New Roman" w:hAnsi="Times New Roman" w:cs="Times New Roman"/>
          <w:i/>
          <w:spacing w:val="1"/>
          <w:sz w:val="24"/>
          <w:szCs w:val="24"/>
        </w:rPr>
        <w:t xml:space="preserve"> </w:t>
      </w:r>
      <w:r w:rsidRPr="001966BC">
        <w:rPr>
          <w:rFonts w:ascii="Times New Roman" w:hAnsi="Times New Roman" w:cs="Times New Roman"/>
          <w:i/>
          <w:sz w:val="24"/>
          <w:szCs w:val="24"/>
        </w:rPr>
        <w:t>Teknology</w:t>
      </w:r>
      <w:r w:rsidRPr="001966BC">
        <w:rPr>
          <w:rFonts w:ascii="Times New Roman" w:hAnsi="Times New Roman" w:cs="Times New Roman"/>
          <w:i/>
          <w:spacing w:val="1"/>
          <w:sz w:val="24"/>
          <w:szCs w:val="24"/>
        </w:rPr>
        <w:t xml:space="preserve"> </w:t>
      </w:r>
      <w:r w:rsidRPr="001966BC">
        <w:rPr>
          <w:rFonts w:ascii="Times New Roman" w:hAnsi="Times New Roman" w:cs="Times New Roman"/>
          <w:i/>
          <w:sz w:val="24"/>
          <w:szCs w:val="24"/>
        </w:rPr>
        <w:t>Journal.</w:t>
      </w:r>
      <w:r w:rsidRPr="001966BC">
        <w:rPr>
          <w:rFonts w:ascii="Times New Roman" w:hAnsi="Times New Roman" w:cs="Times New Roman"/>
          <w:i/>
          <w:spacing w:val="4"/>
          <w:sz w:val="24"/>
          <w:szCs w:val="24"/>
        </w:rPr>
        <w:t xml:space="preserve"> </w:t>
      </w:r>
      <w:r w:rsidRPr="001966BC">
        <w:rPr>
          <w:rFonts w:ascii="Times New Roman" w:hAnsi="Times New Roman" w:cs="Times New Roman"/>
          <w:sz w:val="24"/>
          <w:szCs w:val="24"/>
        </w:rPr>
        <w:t>2(2).</w:t>
      </w:r>
      <w:r w:rsidRPr="001966BC">
        <w:rPr>
          <w:rFonts w:ascii="Times New Roman" w:eastAsia="Calibri" w:hAnsi="Times New Roman" w:cs="Times New Roman"/>
          <w:noProof/>
          <w:sz w:val="24"/>
          <w:szCs w:val="24"/>
          <w:lang w:val="en-ID"/>
          <w14:ligatures w14:val="standardContextual"/>
        </w:rPr>
        <w:t xml:space="preserve"> </w:t>
      </w:r>
      <w:r w:rsidRPr="001966BC">
        <w:rPr>
          <w:rFonts w:ascii="Times New Roman" w:hAnsi="Times New Roman" w:cs="Times New Roman"/>
          <w:sz w:val="24"/>
          <w:szCs w:val="24"/>
          <w:lang w:val="en-ID"/>
        </w:rPr>
        <w:t xml:space="preserve">99. </w:t>
      </w:r>
      <w:hyperlink r:id="rId9" w:history="1">
        <w:r w:rsidRPr="001966BC">
          <w:rPr>
            <w:rStyle w:val="Hyperlink"/>
            <w:rFonts w:ascii="Times New Roman" w:hAnsi="Times New Roman" w:cs="Times New Roman"/>
            <w:sz w:val="24"/>
            <w:szCs w:val="24"/>
            <w:lang w:val="en-ID"/>
          </w:rPr>
          <w:t>https://doi.org/10.15578/marlin.v2.i2.2021.99-106</w:t>
        </w:r>
      </w:hyperlink>
    </w:p>
    <w:p w14:paraId="154FD639" w14:textId="77777777" w:rsidR="001966BC" w:rsidRPr="001966BC" w:rsidRDefault="001966BC" w:rsidP="001966BC">
      <w:pPr>
        <w:spacing w:line="240" w:lineRule="auto"/>
        <w:ind w:left="709" w:hanging="851"/>
        <w:jc w:val="both"/>
        <w:rPr>
          <w:rStyle w:val="Hyperlink"/>
          <w:rFonts w:ascii="Times New Roman" w:hAnsi="Times New Roman" w:cs="Times New Roman"/>
          <w:sz w:val="24"/>
          <w:szCs w:val="24"/>
          <w:lang w:val="en-ID"/>
        </w:rPr>
      </w:pPr>
    </w:p>
    <w:p w14:paraId="32DA08C6" w14:textId="77777777" w:rsidR="001966BC" w:rsidRPr="001966BC" w:rsidRDefault="001966BC" w:rsidP="001966BC">
      <w:pPr>
        <w:spacing w:line="240" w:lineRule="auto"/>
        <w:ind w:left="709" w:hanging="851"/>
        <w:jc w:val="both"/>
        <w:rPr>
          <w:rFonts w:ascii="Times New Roman" w:hAnsi="Times New Roman" w:cs="Times New Roman"/>
          <w:sz w:val="24"/>
          <w:szCs w:val="24"/>
        </w:rPr>
      </w:pPr>
      <w:r w:rsidRPr="001966BC">
        <w:rPr>
          <w:rFonts w:ascii="Times New Roman" w:hAnsi="Times New Roman" w:cs="Times New Roman"/>
          <w:sz w:val="24"/>
          <w:szCs w:val="24"/>
        </w:rPr>
        <w:t>Ambia, M., Eriyusni, Irwanmay. 2015. Pengaruh Pemberian Pakan dengan Kandungan Protein Berbeda Terhadap Pertumbuhan Ikan Bandeng (Chanos chanos), Aquacoastmarine, 1(1): 1-12.</w:t>
      </w:r>
    </w:p>
    <w:p w14:paraId="718F5304" w14:textId="77777777" w:rsidR="001966BC" w:rsidRPr="001966BC" w:rsidRDefault="001966BC" w:rsidP="001966BC">
      <w:pPr>
        <w:spacing w:line="240" w:lineRule="auto"/>
        <w:ind w:left="709" w:hanging="851"/>
        <w:jc w:val="both"/>
        <w:rPr>
          <w:rFonts w:ascii="Times New Roman" w:hAnsi="Times New Roman" w:cs="Times New Roman"/>
          <w:sz w:val="24"/>
          <w:szCs w:val="24"/>
        </w:rPr>
      </w:pPr>
    </w:p>
    <w:p w14:paraId="2270BE69" w14:textId="77777777" w:rsidR="001966BC" w:rsidRPr="001966BC" w:rsidRDefault="001966BC" w:rsidP="001966BC">
      <w:pPr>
        <w:spacing w:line="240" w:lineRule="auto"/>
        <w:ind w:left="709" w:hanging="851"/>
        <w:jc w:val="both"/>
        <w:rPr>
          <w:rFonts w:ascii="Times New Roman" w:hAnsi="Times New Roman" w:cs="Times New Roman"/>
          <w:sz w:val="24"/>
          <w:szCs w:val="24"/>
        </w:rPr>
      </w:pPr>
      <w:r w:rsidRPr="001966BC">
        <w:rPr>
          <w:rFonts w:ascii="Times New Roman" w:hAnsi="Times New Roman" w:cs="Times New Roman"/>
          <w:sz w:val="24"/>
          <w:szCs w:val="24"/>
        </w:rPr>
        <w:t>Aria, A., dan Ardianto, S. 2021. Pengaruh Pemberian Pakan Alami Terhadap Pertumbuhan Ikan Mas (Cyprinus carpio). Jurnal Ilmiah Biologi, 9(2), 89-97.</w:t>
      </w:r>
    </w:p>
    <w:p w14:paraId="5A4582A8" w14:textId="77777777" w:rsidR="001966BC" w:rsidRPr="001966BC" w:rsidRDefault="001966BC" w:rsidP="001966BC">
      <w:pPr>
        <w:spacing w:line="240" w:lineRule="auto"/>
        <w:ind w:left="709" w:hanging="851"/>
        <w:jc w:val="both"/>
        <w:rPr>
          <w:rFonts w:ascii="Times New Roman" w:hAnsi="Times New Roman" w:cs="Times New Roman"/>
          <w:sz w:val="24"/>
          <w:szCs w:val="24"/>
        </w:rPr>
      </w:pPr>
    </w:p>
    <w:p w14:paraId="37B24FEF" w14:textId="77777777" w:rsidR="001966BC" w:rsidRPr="001966BC" w:rsidRDefault="001966BC" w:rsidP="001966BC">
      <w:pPr>
        <w:pStyle w:val="BodyText"/>
        <w:tabs>
          <w:tab w:val="left" w:pos="1542"/>
        </w:tabs>
        <w:ind w:left="709" w:hanging="851"/>
        <w:jc w:val="both"/>
        <w:rPr>
          <w:sz w:val="24"/>
          <w:szCs w:val="24"/>
        </w:rPr>
      </w:pPr>
      <w:r w:rsidRPr="001966BC">
        <w:rPr>
          <w:sz w:val="24"/>
          <w:szCs w:val="24"/>
        </w:rPr>
        <w:t>Astari,  I.M.,  Setyawati,  T.R.  and  Yanti,  A.H.,  2016. Scale  brightness  of  common  goldfish  on  diet supplemented with seaweed Sargassum sp. and pumpkin Cucurbita moschata.Jurnal Akuakultur Indonesia,15(1) : 80-88.</w:t>
      </w:r>
    </w:p>
    <w:p w14:paraId="4EB142B0" w14:textId="77777777" w:rsidR="001966BC" w:rsidRPr="001966BC" w:rsidRDefault="001966BC" w:rsidP="001966BC">
      <w:pPr>
        <w:pStyle w:val="BodyText"/>
        <w:tabs>
          <w:tab w:val="left" w:pos="1542"/>
        </w:tabs>
        <w:ind w:left="709" w:hanging="851"/>
        <w:jc w:val="both"/>
        <w:rPr>
          <w:sz w:val="24"/>
          <w:szCs w:val="24"/>
        </w:rPr>
      </w:pPr>
    </w:p>
    <w:p w14:paraId="015842FE" w14:textId="77777777" w:rsidR="001966BC" w:rsidRPr="001966BC" w:rsidRDefault="001966BC" w:rsidP="001966BC">
      <w:pPr>
        <w:spacing w:line="240" w:lineRule="auto"/>
        <w:ind w:left="709" w:hanging="851"/>
        <w:jc w:val="both"/>
        <w:rPr>
          <w:rFonts w:ascii="Times New Roman" w:hAnsi="Times New Roman" w:cs="Times New Roman"/>
          <w:sz w:val="24"/>
          <w:szCs w:val="24"/>
          <w:lang w:val="en-ID"/>
        </w:rPr>
      </w:pPr>
      <w:r w:rsidRPr="001966BC">
        <w:rPr>
          <w:rFonts w:ascii="Times New Roman" w:hAnsi="Times New Roman" w:cs="Times New Roman"/>
          <w:sz w:val="24"/>
          <w:szCs w:val="24"/>
          <w:lang w:val="en-ID"/>
        </w:rPr>
        <w:t>Awan, R. 2016. Studi Penundaan Fertilisasi Pada Sperma Ikan Mas Punten (Cyprinus caprio). Di Instalasi Budidaya Air Tawar Punten Batu Provinsi Jawa Timur.</w:t>
      </w:r>
    </w:p>
    <w:p w14:paraId="320EB0B6" w14:textId="77777777" w:rsidR="001966BC" w:rsidRPr="001966BC" w:rsidRDefault="001966BC" w:rsidP="001966BC">
      <w:pPr>
        <w:spacing w:line="240" w:lineRule="auto"/>
        <w:ind w:left="709" w:hanging="851"/>
        <w:jc w:val="both"/>
        <w:rPr>
          <w:rFonts w:ascii="Times New Roman" w:hAnsi="Times New Roman" w:cs="Times New Roman"/>
          <w:sz w:val="24"/>
          <w:szCs w:val="24"/>
          <w:lang w:val="en-ID"/>
        </w:rPr>
      </w:pPr>
    </w:p>
    <w:p w14:paraId="789E16EC" w14:textId="77777777" w:rsidR="001966BC" w:rsidRPr="001966BC" w:rsidRDefault="001966BC" w:rsidP="001966BC">
      <w:pPr>
        <w:spacing w:line="240" w:lineRule="auto"/>
        <w:ind w:left="709" w:hanging="851"/>
        <w:jc w:val="both"/>
        <w:rPr>
          <w:rFonts w:ascii="Times New Roman" w:hAnsi="Times New Roman" w:cs="Times New Roman"/>
          <w:sz w:val="24"/>
          <w:szCs w:val="24"/>
        </w:rPr>
      </w:pPr>
      <w:r w:rsidRPr="001966BC">
        <w:rPr>
          <w:rFonts w:ascii="Times New Roman" w:hAnsi="Times New Roman" w:cs="Times New Roman"/>
          <w:sz w:val="24"/>
          <w:szCs w:val="24"/>
        </w:rPr>
        <w:t>Biduan, T.O., Salindeho, I.RN., dan Sambali, H. 2020. Pertumbuhan Benih Ikan Mas (Cyprinus carpio) yang Diberi Pakan dengan Dosis dan Frekuensi Berbeda. Jurnal Budidaya Perairan, 8 (1): 27-37</w:t>
      </w:r>
    </w:p>
    <w:p w14:paraId="63E25B26" w14:textId="77777777" w:rsidR="001966BC" w:rsidRPr="001966BC" w:rsidRDefault="001966BC" w:rsidP="001966BC">
      <w:pPr>
        <w:spacing w:line="240" w:lineRule="auto"/>
        <w:ind w:left="709" w:hanging="851"/>
        <w:jc w:val="both"/>
        <w:rPr>
          <w:rFonts w:ascii="Times New Roman" w:hAnsi="Times New Roman" w:cs="Times New Roman"/>
          <w:sz w:val="24"/>
          <w:szCs w:val="24"/>
        </w:rPr>
      </w:pPr>
    </w:p>
    <w:p w14:paraId="7DCFA954" w14:textId="77777777" w:rsidR="001966BC" w:rsidRPr="001966BC" w:rsidRDefault="001966BC" w:rsidP="001966BC">
      <w:pPr>
        <w:pStyle w:val="BodyText"/>
        <w:ind w:left="709" w:hanging="851"/>
        <w:jc w:val="both"/>
        <w:rPr>
          <w:sz w:val="24"/>
          <w:szCs w:val="24"/>
        </w:rPr>
      </w:pPr>
      <w:r w:rsidRPr="001966BC">
        <w:rPr>
          <w:sz w:val="24"/>
          <w:szCs w:val="24"/>
        </w:rPr>
        <w:t>Decik. 2021. Penambahan Tepung Wortel (</w:t>
      </w:r>
      <w:r w:rsidRPr="001966BC">
        <w:rPr>
          <w:i/>
          <w:sz w:val="24"/>
          <w:szCs w:val="24"/>
        </w:rPr>
        <w:t>Daucus carota</w:t>
      </w:r>
      <w:r w:rsidRPr="001966BC">
        <w:rPr>
          <w:sz w:val="24"/>
          <w:szCs w:val="24"/>
        </w:rPr>
        <w:t>) terhadap Pertumbuhan</w:t>
      </w:r>
      <w:r w:rsidRPr="001966BC">
        <w:rPr>
          <w:spacing w:val="-57"/>
          <w:sz w:val="24"/>
          <w:szCs w:val="24"/>
        </w:rPr>
        <w:t xml:space="preserve"> </w:t>
      </w:r>
      <w:r w:rsidRPr="001966BC">
        <w:rPr>
          <w:sz w:val="24"/>
          <w:szCs w:val="24"/>
        </w:rPr>
        <w:lastRenderedPageBreak/>
        <w:t>dan</w:t>
      </w:r>
      <w:r w:rsidRPr="001966BC">
        <w:rPr>
          <w:spacing w:val="-2"/>
          <w:sz w:val="24"/>
          <w:szCs w:val="24"/>
        </w:rPr>
        <w:t xml:space="preserve"> </w:t>
      </w:r>
      <w:r w:rsidRPr="001966BC">
        <w:rPr>
          <w:sz w:val="24"/>
          <w:szCs w:val="24"/>
        </w:rPr>
        <w:t>Peningkatan</w:t>
      </w:r>
      <w:r w:rsidRPr="001966BC">
        <w:rPr>
          <w:spacing w:val="-1"/>
          <w:sz w:val="24"/>
          <w:szCs w:val="24"/>
        </w:rPr>
        <w:t xml:space="preserve"> </w:t>
      </w:r>
      <w:r w:rsidRPr="001966BC">
        <w:rPr>
          <w:sz w:val="24"/>
          <w:szCs w:val="24"/>
        </w:rPr>
        <w:t>Warna Ikan</w:t>
      </w:r>
      <w:r w:rsidRPr="001966BC">
        <w:rPr>
          <w:spacing w:val="-1"/>
          <w:sz w:val="24"/>
          <w:szCs w:val="24"/>
        </w:rPr>
        <w:t xml:space="preserve"> </w:t>
      </w:r>
      <w:r w:rsidRPr="001966BC">
        <w:rPr>
          <w:sz w:val="24"/>
          <w:szCs w:val="24"/>
        </w:rPr>
        <w:t>Koi</w:t>
      </w:r>
      <w:r w:rsidRPr="001966BC">
        <w:rPr>
          <w:spacing w:val="-1"/>
          <w:sz w:val="24"/>
          <w:szCs w:val="24"/>
        </w:rPr>
        <w:t xml:space="preserve"> </w:t>
      </w:r>
      <w:r w:rsidRPr="001966BC">
        <w:rPr>
          <w:sz w:val="24"/>
          <w:szCs w:val="24"/>
        </w:rPr>
        <w:t>(</w:t>
      </w:r>
      <w:r w:rsidRPr="001966BC">
        <w:rPr>
          <w:i/>
          <w:sz w:val="24"/>
          <w:szCs w:val="24"/>
        </w:rPr>
        <w:t>Cyprinus</w:t>
      </w:r>
      <w:r w:rsidRPr="001966BC">
        <w:rPr>
          <w:i/>
          <w:spacing w:val="-4"/>
          <w:sz w:val="24"/>
          <w:szCs w:val="24"/>
        </w:rPr>
        <w:t xml:space="preserve"> </w:t>
      </w:r>
      <w:r w:rsidRPr="001966BC">
        <w:rPr>
          <w:i/>
          <w:sz w:val="24"/>
          <w:szCs w:val="24"/>
        </w:rPr>
        <w:t>carpio</w:t>
      </w:r>
      <w:r w:rsidRPr="001966BC">
        <w:rPr>
          <w:sz w:val="24"/>
          <w:szCs w:val="24"/>
        </w:rPr>
        <w:t>).</w:t>
      </w:r>
      <w:r w:rsidRPr="001966BC">
        <w:rPr>
          <w:spacing w:val="1"/>
          <w:sz w:val="24"/>
          <w:szCs w:val="24"/>
        </w:rPr>
        <w:t xml:space="preserve"> </w:t>
      </w:r>
      <w:r w:rsidRPr="001966BC">
        <w:rPr>
          <w:sz w:val="24"/>
          <w:szCs w:val="24"/>
        </w:rPr>
        <w:t>Skripsi.</w:t>
      </w:r>
      <w:r w:rsidRPr="001966BC">
        <w:rPr>
          <w:spacing w:val="-4"/>
          <w:sz w:val="24"/>
          <w:szCs w:val="24"/>
        </w:rPr>
        <w:t xml:space="preserve"> </w:t>
      </w:r>
      <w:r w:rsidRPr="001966BC">
        <w:rPr>
          <w:sz w:val="24"/>
          <w:szCs w:val="24"/>
        </w:rPr>
        <w:t>50 hal.</w:t>
      </w:r>
    </w:p>
    <w:p w14:paraId="229FE444" w14:textId="77777777" w:rsidR="001966BC" w:rsidRPr="001966BC" w:rsidRDefault="001966BC" w:rsidP="001966BC">
      <w:pPr>
        <w:pStyle w:val="BodyText"/>
        <w:ind w:left="709" w:hanging="851"/>
        <w:jc w:val="both"/>
        <w:rPr>
          <w:sz w:val="24"/>
          <w:szCs w:val="24"/>
        </w:rPr>
      </w:pPr>
    </w:p>
    <w:p w14:paraId="6B04DC24" w14:textId="77777777" w:rsidR="001966BC" w:rsidRPr="001966BC" w:rsidRDefault="001966BC" w:rsidP="001966BC">
      <w:pPr>
        <w:pStyle w:val="BodyText"/>
        <w:ind w:left="709" w:hanging="851"/>
        <w:jc w:val="both"/>
        <w:rPr>
          <w:rStyle w:val="Hyperlink"/>
          <w:sz w:val="24"/>
          <w:szCs w:val="24"/>
          <w:lang w:val="en-ID"/>
        </w:rPr>
      </w:pPr>
      <w:r w:rsidRPr="001966BC">
        <w:rPr>
          <w:sz w:val="24"/>
          <w:szCs w:val="24"/>
          <w:lang w:val="en-ID"/>
        </w:rPr>
        <w:t xml:space="preserve">Dewi, A. P. 2019. PENETAPAN KADAR VITAMIN C DENGAN SPEKTROFOTOMETRI UV-Vis PADA BERBAGAI VARIASI BUAH TOMAT. </w:t>
      </w:r>
      <w:r w:rsidRPr="001966BC">
        <w:rPr>
          <w:i/>
          <w:iCs/>
          <w:sz w:val="24"/>
          <w:szCs w:val="24"/>
          <w:lang w:val="en-ID"/>
        </w:rPr>
        <w:t>JOPS (Journal Of Pharmacy and Science)</w:t>
      </w:r>
      <w:r w:rsidRPr="001966BC">
        <w:rPr>
          <w:sz w:val="24"/>
          <w:szCs w:val="24"/>
          <w:lang w:val="en-ID"/>
        </w:rPr>
        <w:t xml:space="preserve">, </w:t>
      </w:r>
      <w:r w:rsidRPr="001966BC">
        <w:rPr>
          <w:i/>
          <w:iCs/>
          <w:sz w:val="24"/>
          <w:szCs w:val="24"/>
          <w:lang w:val="en-ID"/>
        </w:rPr>
        <w:t>2</w:t>
      </w:r>
      <w:r w:rsidRPr="001966BC">
        <w:rPr>
          <w:sz w:val="24"/>
          <w:szCs w:val="24"/>
          <w:lang w:val="en-ID"/>
        </w:rPr>
        <w:t xml:space="preserve">(1), 9–13. </w:t>
      </w:r>
      <w:hyperlink r:id="rId10" w:history="1">
        <w:r w:rsidRPr="001966BC">
          <w:rPr>
            <w:rStyle w:val="Hyperlink"/>
            <w:sz w:val="24"/>
            <w:szCs w:val="24"/>
            <w:lang w:val="en-ID"/>
          </w:rPr>
          <w:t>https://doi.org/10.36341/jops.v2i1.1015</w:t>
        </w:r>
      </w:hyperlink>
    </w:p>
    <w:p w14:paraId="347E504F" w14:textId="77777777" w:rsidR="001966BC" w:rsidRPr="001966BC" w:rsidRDefault="001966BC" w:rsidP="001966BC">
      <w:pPr>
        <w:pStyle w:val="BodyText"/>
        <w:ind w:left="709" w:hanging="851"/>
        <w:jc w:val="both"/>
        <w:rPr>
          <w:rStyle w:val="Hyperlink"/>
          <w:sz w:val="24"/>
          <w:szCs w:val="24"/>
          <w:lang w:val="en-ID"/>
        </w:rPr>
      </w:pPr>
    </w:p>
    <w:p w14:paraId="6CDBAAA8" w14:textId="77777777" w:rsidR="001966BC" w:rsidRPr="001966BC" w:rsidRDefault="001966BC" w:rsidP="001966BC">
      <w:pPr>
        <w:spacing w:line="240" w:lineRule="auto"/>
        <w:ind w:left="709" w:hanging="851"/>
        <w:jc w:val="both"/>
        <w:rPr>
          <w:rFonts w:ascii="Times New Roman" w:hAnsi="Times New Roman" w:cs="Times New Roman"/>
          <w:sz w:val="24"/>
          <w:szCs w:val="24"/>
        </w:rPr>
      </w:pPr>
      <w:r w:rsidRPr="001966BC">
        <w:rPr>
          <w:rFonts w:ascii="Times New Roman" w:hAnsi="Times New Roman" w:cs="Times New Roman"/>
          <w:sz w:val="24"/>
          <w:szCs w:val="24"/>
        </w:rPr>
        <w:t>Diah, A.T.U., Yuniarti, A., dan Sinung, P. 2013. Variasi kombinasi tepung Labu Kuning (Cucurbita moschata D.)dan tepung Azolla (Azolla pinnata r.Br.) Pada kecerahanWarna ikan Koi (Cyprinus carpio L.). Universitas Atma Jaya. Yogyakarta</w:t>
      </w:r>
    </w:p>
    <w:p w14:paraId="422EE591" w14:textId="77777777" w:rsidR="001966BC" w:rsidRPr="001966BC" w:rsidRDefault="001966BC" w:rsidP="001966BC">
      <w:pPr>
        <w:spacing w:line="240" w:lineRule="auto"/>
        <w:ind w:left="709" w:hanging="851"/>
        <w:jc w:val="both"/>
        <w:rPr>
          <w:rFonts w:ascii="Times New Roman" w:hAnsi="Times New Roman" w:cs="Times New Roman"/>
          <w:sz w:val="24"/>
          <w:szCs w:val="24"/>
        </w:rPr>
      </w:pPr>
    </w:p>
    <w:p w14:paraId="1C29D34E" w14:textId="77777777" w:rsidR="001966BC" w:rsidRPr="001966BC" w:rsidRDefault="001966BC" w:rsidP="001966BC">
      <w:pPr>
        <w:spacing w:line="240" w:lineRule="auto"/>
        <w:ind w:left="709" w:hanging="851"/>
        <w:jc w:val="both"/>
        <w:rPr>
          <w:rFonts w:ascii="Times New Roman" w:hAnsi="Times New Roman" w:cs="Times New Roman"/>
          <w:sz w:val="24"/>
          <w:szCs w:val="24"/>
        </w:rPr>
      </w:pPr>
      <w:r w:rsidRPr="001966BC">
        <w:rPr>
          <w:rFonts w:ascii="Times New Roman" w:hAnsi="Times New Roman" w:cs="Times New Roman"/>
          <w:sz w:val="24"/>
          <w:szCs w:val="24"/>
        </w:rPr>
        <w:t xml:space="preserve">Djajasewaka, H. 1985. </w:t>
      </w:r>
      <w:r w:rsidRPr="001966BC">
        <w:rPr>
          <w:rFonts w:ascii="Times New Roman" w:hAnsi="Times New Roman" w:cs="Times New Roman"/>
          <w:b/>
          <w:sz w:val="24"/>
          <w:szCs w:val="24"/>
        </w:rPr>
        <w:t>Pakan Ikan (Makanan Ikan)</w:t>
      </w:r>
      <w:r w:rsidRPr="001966BC">
        <w:rPr>
          <w:rFonts w:ascii="Times New Roman" w:hAnsi="Times New Roman" w:cs="Times New Roman"/>
          <w:sz w:val="24"/>
          <w:szCs w:val="24"/>
        </w:rPr>
        <w:t>. Cetakan I. Jakarta : CV</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Yasaguna.</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41 hal.</w:t>
      </w:r>
    </w:p>
    <w:p w14:paraId="0B9C12D5" w14:textId="77777777" w:rsidR="001966BC" w:rsidRPr="001966BC" w:rsidRDefault="001966BC" w:rsidP="001966BC">
      <w:pPr>
        <w:spacing w:line="240" w:lineRule="auto"/>
        <w:ind w:left="709" w:hanging="851"/>
        <w:jc w:val="both"/>
        <w:rPr>
          <w:rFonts w:ascii="Times New Roman" w:hAnsi="Times New Roman" w:cs="Times New Roman"/>
          <w:sz w:val="24"/>
          <w:szCs w:val="24"/>
        </w:rPr>
      </w:pPr>
    </w:p>
    <w:p w14:paraId="7D8B3165" w14:textId="77777777" w:rsidR="001966BC" w:rsidRPr="001966BC" w:rsidRDefault="001966BC" w:rsidP="001966BC">
      <w:pPr>
        <w:spacing w:line="240" w:lineRule="auto"/>
        <w:ind w:left="709" w:hanging="851"/>
        <w:jc w:val="both"/>
        <w:rPr>
          <w:rFonts w:ascii="Times New Roman" w:hAnsi="Times New Roman" w:cs="Times New Roman"/>
          <w:sz w:val="24"/>
          <w:szCs w:val="24"/>
        </w:rPr>
      </w:pPr>
      <w:r w:rsidRPr="001966BC">
        <w:rPr>
          <w:rFonts w:ascii="Times New Roman" w:hAnsi="Times New Roman" w:cs="Times New Roman"/>
          <w:sz w:val="24"/>
          <w:szCs w:val="24"/>
        </w:rPr>
        <w:t xml:space="preserve">Effendie. 1997. </w:t>
      </w:r>
      <w:r w:rsidRPr="001966BC">
        <w:rPr>
          <w:rFonts w:ascii="Times New Roman" w:hAnsi="Times New Roman" w:cs="Times New Roman"/>
          <w:b/>
          <w:sz w:val="24"/>
          <w:szCs w:val="24"/>
        </w:rPr>
        <w:t>Biologi Perikanan</w:t>
      </w:r>
      <w:r w:rsidRPr="001966BC">
        <w:rPr>
          <w:rFonts w:ascii="Times New Roman" w:hAnsi="Times New Roman" w:cs="Times New Roman"/>
          <w:sz w:val="24"/>
          <w:szCs w:val="24"/>
        </w:rPr>
        <w:t>. Yayasan Pustaka Nusatama: Yogyakarta. 163</w:t>
      </w:r>
      <w:r w:rsidRPr="001966BC">
        <w:rPr>
          <w:rFonts w:ascii="Times New Roman" w:hAnsi="Times New Roman" w:cs="Times New Roman"/>
          <w:spacing w:val="-57"/>
          <w:sz w:val="24"/>
          <w:szCs w:val="24"/>
        </w:rPr>
        <w:t xml:space="preserve"> </w:t>
      </w:r>
      <w:r w:rsidRPr="001966BC">
        <w:rPr>
          <w:rFonts w:ascii="Times New Roman" w:hAnsi="Times New Roman" w:cs="Times New Roman"/>
          <w:sz w:val="24"/>
          <w:szCs w:val="24"/>
        </w:rPr>
        <w:t>hal.</w:t>
      </w:r>
    </w:p>
    <w:p w14:paraId="5FF2DC7C" w14:textId="77777777" w:rsidR="001966BC" w:rsidRPr="001966BC" w:rsidRDefault="001966BC" w:rsidP="001966BC">
      <w:pPr>
        <w:spacing w:line="240" w:lineRule="auto"/>
        <w:ind w:left="709" w:hanging="851"/>
        <w:jc w:val="both"/>
        <w:rPr>
          <w:rFonts w:ascii="Times New Roman" w:hAnsi="Times New Roman" w:cs="Times New Roman"/>
          <w:sz w:val="24"/>
          <w:szCs w:val="24"/>
        </w:rPr>
      </w:pPr>
    </w:p>
    <w:p w14:paraId="0301775D" w14:textId="77777777" w:rsidR="001966BC" w:rsidRPr="001966BC" w:rsidRDefault="001966BC" w:rsidP="001966BC">
      <w:pPr>
        <w:spacing w:line="240" w:lineRule="auto"/>
        <w:ind w:left="709" w:hanging="851"/>
        <w:jc w:val="both"/>
        <w:rPr>
          <w:rFonts w:ascii="Times New Roman" w:hAnsi="Times New Roman" w:cs="Times New Roman"/>
          <w:sz w:val="24"/>
          <w:szCs w:val="24"/>
        </w:rPr>
      </w:pPr>
      <w:r w:rsidRPr="001966BC">
        <w:rPr>
          <w:rFonts w:ascii="Times New Roman" w:hAnsi="Times New Roman" w:cs="Times New Roman"/>
          <w:sz w:val="24"/>
          <w:szCs w:val="24"/>
        </w:rPr>
        <w:t>Ervina. 2016. Optimasi Tepung Wortel (</w:t>
      </w:r>
      <w:r w:rsidRPr="001966BC">
        <w:rPr>
          <w:rFonts w:ascii="Times New Roman" w:hAnsi="Times New Roman" w:cs="Times New Roman"/>
          <w:i/>
          <w:sz w:val="24"/>
          <w:szCs w:val="24"/>
        </w:rPr>
        <w:t>Daucus carota L</w:t>
      </w:r>
      <w:r w:rsidRPr="001966BC">
        <w:rPr>
          <w:rFonts w:ascii="Times New Roman" w:hAnsi="Times New Roman" w:cs="Times New Roman"/>
          <w:sz w:val="24"/>
          <w:szCs w:val="24"/>
        </w:rPr>
        <w:t>) pada Pakan terhadap</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Tingkat Kecerahan Warna Ikan Mas Koi (</w:t>
      </w:r>
      <w:r w:rsidRPr="001966BC">
        <w:rPr>
          <w:rFonts w:ascii="Times New Roman" w:hAnsi="Times New Roman" w:cs="Times New Roman"/>
          <w:i/>
          <w:sz w:val="24"/>
          <w:szCs w:val="24"/>
        </w:rPr>
        <w:t>Cyprinus carpio</w:t>
      </w:r>
      <w:r w:rsidRPr="001966BC">
        <w:rPr>
          <w:rFonts w:ascii="Times New Roman" w:hAnsi="Times New Roman" w:cs="Times New Roman"/>
          <w:sz w:val="24"/>
          <w:szCs w:val="24"/>
        </w:rPr>
        <w:t>). Skripsi. 53</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hal.</w:t>
      </w:r>
    </w:p>
    <w:p w14:paraId="6A4CD6FE" w14:textId="77777777" w:rsidR="001966BC" w:rsidRPr="001966BC" w:rsidRDefault="001966BC" w:rsidP="001966BC">
      <w:pPr>
        <w:spacing w:line="240" w:lineRule="auto"/>
        <w:ind w:left="709" w:hanging="851"/>
        <w:jc w:val="both"/>
        <w:rPr>
          <w:rFonts w:ascii="Times New Roman" w:hAnsi="Times New Roman" w:cs="Times New Roman"/>
          <w:sz w:val="24"/>
          <w:szCs w:val="24"/>
        </w:rPr>
      </w:pPr>
    </w:p>
    <w:p w14:paraId="20E0AE90" w14:textId="77777777" w:rsidR="001966BC" w:rsidRPr="001966BC" w:rsidRDefault="001966BC" w:rsidP="001966BC">
      <w:pPr>
        <w:pStyle w:val="BodyText"/>
        <w:ind w:left="709" w:hanging="851"/>
        <w:jc w:val="both"/>
        <w:rPr>
          <w:sz w:val="24"/>
          <w:szCs w:val="24"/>
          <w:lang w:val="en-ID"/>
        </w:rPr>
      </w:pPr>
      <w:r w:rsidRPr="001966BC">
        <w:rPr>
          <w:sz w:val="24"/>
          <w:szCs w:val="24"/>
          <w:lang w:val="en-ID"/>
        </w:rPr>
        <w:t>Febiola, I., Sembiring, B., Maritim, U., dan Ali, R. 2023. TETRAPLOIDASI PADA IKAN MAS (Cyprinus carpio) Ike Febiola Br. Sembiring Jurusan Budidaya Perairan, Fakultas Ilmu Kelautan dan Perikanan, Universitas Maritim Raja Ali Haji ABSTRAK. March.</w:t>
      </w:r>
    </w:p>
    <w:p w14:paraId="66957E16" w14:textId="77777777" w:rsidR="001966BC" w:rsidRPr="001966BC" w:rsidRDefault="001966BC" w:rsidP="001966BC">
      <w:pPr>
        <w:pStyle w:val="BodyText"/>
        <w:ind w:left="709" w:hanging="851"/>
        <w:jc w:val="both"/>
        <w:rPr>
          <w:sz w:val="24"/>
          <w:szCs w:val="24"/>
          <w:lang w:val="en-ID"/>
        </w:rPr>
      </w:pPr>
    </w:p>
    <w:p w14:paraId="1012FF8A" w14:textId="77777777" w:rsidR="001966BC" w:rsidRPr="001966BC" w:rsidRDefault="001966BC" w:rsidP="001966BC">
      <w:pPr>
        <w:pStyle w:val="BodyText"/>
        <w:ind w:left="709" w:hanging="851"/>
        <w:jc w:val="both"/>
        <w:rPr>
          <w:sz w:val="24"/>
          <w:szCs w:val="24"/>
          <w:lang w:val="en-US"/>
        </w:rPr>
      </w:pPr>
      <w:r w:rsidRPr="001966BC">
        <w:rPr>
          <w:sz w:val="24"/>
          <w:szCs w:val="24"/>
          <w:lang w:val="en-US"/>
        </w:rPr>
        <w:t>Gabriela, M. C., Rawung, D., dan Ludong, M. M. 2020. Pengaruh Penambahan Maltodekstrin pada Pembuatan Minuman Instan Serbuk Buah Pepaya (Carica papaya L.) dan Buah Pala (Myristica fragrans H.) Cocos, 7(7),1-8</w:t>
      </w:r>
    </w:p>
    <w:p w14:paraId="43E21A0A" w14:textId="77777777" w:rsidR="001966BC" w:rsidRPr="001966BC" w:rsidRDefault="001966BC" w:rsidP="001966BC">
      <w:pPr>
        <w:pStyle w:val="BodyText"/>
        <w:ind w:left="709" w:hanging="851"/>
        <w:jc w:val="both"/>
        <w:rPr>
          <w:rStyle w:val="Hyperlink"/>
          <w:sz w:val="24"/>
          <w:szCs w:val="24"/>
          <w:lang w:val="en-ID"/>
        </w:rPr>
      </w:pPr>
      <w:r w:rsidRPr="001966BC">
        <w:rPr>
          <w:sz w:val="24"/>
          <w:szCs w:val="24"/>
          <w:lang w:val="en-ID"/>
        </w:rPr>
        <w:t xml:space="preserve">Gumolung, D. 2019. Analisis proksimat tepung daging buah labu kuning (Cucurbita moschata). </w:t>
      </w:r>
      <w:r w:rsidRPr="001966BC">
        <w:rPr>
          <w:i/>
          <w:iCs/>
          <w:sz w:val="24"/>
          <w:szCs w:val="24"/>
          <w:lang w:val="en-ID"/>
        </w:rPr>
        <w:t>Fullerene Journal of Chemistry</w:t>
      </w:r>
      <w:r w:rsidRPr="001966BC">
        <w:rPr>
          <w:sz w:val="24"/>
          <w:szCs w:val="24"/>
          <w:lang w:val="en-ID"/>
        </w:rPr>
        <w:t xml:space="preserve">, </w:t>
      </w:r>
      <w:r w:rsidRPr="001966BC">
        <w:rPr>
          <w:i/>
          <w:iCs/>
          <w:sz w:val="24"/>
          <w:szCs w:val="24"/>
          <w:lang w:val="en-ID"/>
        </w:rPr>
        <w:t>4</w:t>
      </w:r>
      <w:r w:rsidRPr="001966BC">
        <w:rPr>
          <w:sz w:val="24"/>
          <w:szCs w:val="24"/>
          <w:lang w:val="en-ID"/>
        </w:rPr>
        <w:t xml:space="preserve">(1), 8. </w:t>
      </w:r>
      <w:hyperlink r:id="rId11" w:history="1">
        <w:r w:rsidRPr="001966BC">
          <w:rPr>
            <w:rStyle w:val="Hyperlink"/>
            <w:sz w:val="24"/>
            <w:szCs w:val="24"/>
            <w:lang w:val="en-ID"/>
          </w:rPr>
          <w:t>https://doi.org/10.37033/fjc.v4i1.48</w:t>
        </w:r>
      </w:hyperlink>
    </w:p>
    <w:p w14:paraId="540DC15B" w14:textId="77777777" w:rsidR="001966BC" w:rsidRPr="001966BC" w:rsidRDefault="001966BC" w:rsidP="001966BC">
      <w:pPr>
        <w:pStyle w:val="BodyText"/>
        <w:ind w:left="709" w:hanging="851"/>
        <w:jc w:val="both"/>
        <w:rPr>
          <w:rStyle w:val="Hyperlink"/>
          <w:sz w:val="24"/>
          <w:szCs w:val="24"/>
          <w:lang w:val="en-ID"/>
        </w:rPr>
      </w:pPr>
    </w:p>
    <w:p w14:paraId="2EBFA417" w14:textId="77777777" w:rsidR="001966BC" w:rsidRPr="001966BC" w:rsidRDefault="001966BC" w:rsidP="001966BC">
      <w:pPr>
        <w:pStyle w:val="BodyText"/>
        <w:tabs>
          <w:tab w:val="left" w:pos="1542"/>
        </w:tabs>
        <w:ind w:left="709" w:hanging="851"/>
        <w:jc w:val="both"/>
        <w:rPr>
          <w:sz w:val="24"/>
          <w:szCs w:val="24"/>
        </w:rPr>
      </w:pPr>
      <w:r w:rsidRPr="001966BC">
        <w:rPr>
          <w:sz w:val="24"/>
          <w:szCs w:val="24"/>
        </w:rPr>
        <w:t>Handoyo, B, Alimuddin, Utomo, N.B.P., 2012. Pertumbuhan, Konversi dan Retensi Pakan, dan Proksimat tubuh benih ikan sidat yang diberi hormon pertumbuhan rekombinan ikan kerapu kertang melalui perendaman. Jurnal akuakultur indonesia. 2: 132-140.</w:t>
      </w:r>
    </w:p>
    <w:p w14:paraId="0906CCA4" w14:textId="77777777" w:rsidR="001966BC" w:rsidRPr="001966BC" w:rsidRDefault="001966BC" w:rsidP="001966BC">
      <w:pPr>
        <w:pStyle w:val="BodyText"/>
        <w:tabs>
          <w:tab w:val="left" w:pos="1542"/>
        </w:tabs>
        <w:ind w:left="709" w:hanging="851"/>
        <w:jc w:val="both"/>
        <w:rPr>
          <w:sz w:val="24"/>
          <w:szCs w:val="24"/>
        </w:rPr>
      </w:pPr>
    </w:p>
    <w:p w14:paraId="64E57197" w14:textId="77777777" w:rsidR="001966BC" w:rsidRPr="001966BC" w:rsidRDefault="001966BC" w:rsidP="001966BC">
      <w:pPr>
        <w:pStyle w:val="BodyText"/>
        <w:ind w:left="709" w:hanging="851"/>
        <w:jc w:val="both"/>
        <w:rPr>
          <w:rStyle w:val="Hyperlink"/>
          <w:sz w:val="24"/>
          <w:szCs w:val="24"/>
          <w:lang w:val="en-ID"/>
        </w:rPr>
      </w:pPr>
      <w:r w:rsidRPr="001966BC">
        <w:rPr>
          <w:sz w:val="24"/>
          <w:szCs w:val="24"/>
          <w:lang w:val="en-ID"/>
        </w:rPr>
        <w:t xml:space="preserve">Hastuti, A. R., &amp; Afifah, D. N. 2019. Analisis Aktivitas Antioksidan, Analisis Kandungan Gizi, Uji Organoleptik Snack Bar Sesame Seed Dan Tepung Labu Kuning Sebagai Alternatif Makanan Selingan Dengan Tinggi Antioksidan. </w:t>
      </w:r>
      <w:r w:rsidRPr="001966BC">
        <w:rPr>
          <w:i/>
          <w:iCs/>
          <w:sz w:val="24"/>
          <w:szCs w:val="24"/>
          <w:lang w:val="en-ID"/>
        </w:rPr>
        <w:t>Journal of Nutrition College</w:t>
      </w:r>
      <w:r w:rsidRPr="001966BC">
        <w:rPr>
          <w:sz w:val="24"/>
          <w:szCs w:val="24"/>
          <w:lang w:val="en-ID"/>
        </w:rPr>
        <w:t xml:space="preserve">, </w:t>
      </w:r>
      <w:r w:rsidRPr="001966BC">
        <w:rPr>
          <w:i/>
          <w:iCs/>
          <w:sz w:val="24"/>
          <w:szCs w:val="24"/>
          <w:lang w:val="en-ID"/>
        </w:rPr>
        <w:t>8</w:t>
      </w:r>
      <w:r w:rsidRPr="001966BC">
        <w:rPr>
          <w:sz w:val="24"/>
          <w:szCs w:val="24"/>
          <w:lang w:val="en-ID"/>
        </w:rPr>
        <w:t xml:space="preserve">(4), 219–230. </w:t>
      </w:r>
      <w:hyperlink r:id="rId12" w:history="1">
        <w:r w:rsidRPr="001966BC">
          <w:rPr>
            <w:rStyle w:val="Hyperlink"/>
            <w:sz w:val="24"/>
            <w:szCs w:val="24"/>
            <w:lang w:val="en-ID"/>
          </w:rPr>
          <w:t>https://doi.org/10.14710/jnc.v8i4.25835</w:t>
        </w:r>
      </w:hyperlink>
    </w:p>
    <w:p w14:paraId="514388AB" w14:textId="77777777" w:rsidR="001966BC" w:rsidRPr="001966BC" w:rsidRDefault="001966BC" w:rsidP="001966BC">
      <w:pPr>
        <w:pStyle w:val="BodyText"/>
        <w:ind w:left="709" w:hanging="851"/>
        <w:jc w:val="both"/>
        <w:rPr>
          <w:rStyle w:val="Hyperlink"/>
          <w:sz w:val="24"/>
          <w:szCs w:val="24"/>
          <w:lang w:val="en-ID"/>
        </w:rPr>
      </w:pPr>
    </w:p>
    <w:p w14:paraId="26DEE7A8" w14:textId="77777777" w:rsidR="001966BC" w:rsidRPr="001966BC" w:rsidRDefault="001966BC" w:rsidP="001966BC">
      <w:pPr>
        <w:pStyle w:val="BodyText"/>
        <w:tabs>
          <w:tab w:val="left" w:pos="1542"/>
        </w:tabs>
        <w:ind w:left="709" w:hanging="851"/>
        <w:jc w:val="both"/>
        <w:rPr>
          <w:sz w:val="24"/>
          <w:szCs w:val="24"/>
        </w:rPr>
      </w:pPr>
      <w:r w:rsidRPr="001966BC">
        <w:rPr>
          <w:sz w:val="24"/>
          <w:szCs w:val="24"/>
        </w:rPr>
        <w:t>Hidayat, R., 2012. Enlargement of Selais (Ompok hypopthalmus) With Fish Meal Containing Thyroxine (T4) Hormones. Skripsi. Fakultas Perikanan dan Ilmu Kelautan. Universitas Riau, Riau.</w:t>
      </w:r>
    </w:p>
    <w:p w14:paraId="5069E236" w14:textId="77777777" w:rsidR="001966BC" w:rsidRPr="001966BC" w:rsidRDefault="001966BC" w:rsidP="001966BC">
      <w:pPr>
        <w:pStyle w:val="BodyText"/>
        <w:tabs>
          <w:tab w:val="left" w:pos="1542"/>
        </w:tabs>
        <w:ind w:left="709" w:hanging="851"/>
        <w:jc w:val="both"/>
        <w:rPr>
          <w:sz w:val="24"/>
          <w:szCs w:val="24"/>
        </w:rPr>
      </w:pPr>
    </w:p>
    <w:p w14:paraId="091804B7" w14:textId="77777777" w:rsidR="001966BC" w:rsidRPr="001966BC" w:rsidRDefault="001966BC" w:rsidP="001966BC">
      <w:pPr>
        <w:pStyle w:val="BodyText"/>
        <w:ind w:left="709" w:hanging="851"/>
        <w:jc w:val="both"/>
        <w:rPr>
          <w:sz w:val="24"/>
          <w:szCs w:val="24"/>
          <w:lang w:val="en-US"/>
        </w:rPr>
      </w:pPr>
      <w:r w:rsidRPr="001966BC">
        <w:rPr>
          <w:sz w:val="24"/>
          <w:szCs w:val="24"/>
          <w:lang w:val="en-US"/>
        </w:rPr>
        <w:t>Ibrahim, Y., Irawan, &amp; Diana, F. 2017. TERHADAP PERTUMBUHAN DAN KELANGSUNGAN HIDUP BENIH IKAN TAWES (Puntius jawanicus) TOMATO EFFECTIVENESS TEST (Solanum lycopersicum ) ON FEED FOR GROWTH PERFORMANCE AND SURVIVAL RATE TAWES FISH Penelitian ini dilakukan untuk melihat tingkat efektifitas to.I</w:t>
      </w:r>
    </w:p>
    <w:p w14:paraId="7979A4D0" w14:textId="77777777" w:rsidR="001966BC" w:rsidRPr="001966BC" w:rsidRDefault="001966BC" w:rsidP="001966BC">
      <w:pPr>
        <w:pStyle w:val="BodyText"/>
        <w:ind w:left="709" w:hanging="851"/>
        <w:jc w:val="both"/>
        <w:rPr>
          <w:sz w:val="24"/>
          <w:szCs w:val="24"/>
          <w:lang w:val="en-US"/>
        </w:rPr>
      </w:pPr>
    </w:p>
    <w:p w14:paraId="4AB4B294" w14:textId="77777777" w:rsidR="001966BC" w:rsidRPr="001966BC" w:rsidRDefault="001966BC" w:rsidP="001966BC">
      <w:pPr>
        <w:pStyle w:val="BodyText"/>
        <w:ind w:left="709" w:hanging="851"/>
        <w:jc w:val="both"/>
        <w:rPr>
          <w:sz w:val="24"/>
          <w:szCs w:val="24"/>
        </w:rPr>
      </w:pPr>
      <w:r w:rsidRPr="001966BC">
        <w:rPr>
          <w:sz w:val="24"/>
          <w:szCs w:val="24"/>
        </w:rPr>
        <w:t>Kaur, R. and Shah, T.K., 2017. Role of feed additives in pigmentation of ornamental fishes.International   Journal   of   Fisheries   and Aquatic Studies,5(2), pp.684-686.</w:t>
      </w:r>
    </w:p>
    <w:p w14:paraId="1133AAB7" w14:textId="77777777" w:rsidR="001966BC" w:rsidRPr="001966BC" w:rsidRDefault="001966BC" w:rsidP="001966BC">
      <w:pPr>
        <w:pStyle w:val="BodyText"/>
        <w:ind w:left="709" w:hanging="851"/>
        <w:jc w:val="both"/>
        <w:rPr>
          <w:sz w:val="24"/>
          <w:szCs w:val="24"/>
        </w:rPr>
      </w:pPr>
    </w:p>
    <w:p w14:paraId="0628E4E2" w14:textId="77777777" w:rsidR="001966BC" w:rsidRPr="001966BC" w:rsidRDefault="001966BC" w:rsidP="001966BC">
      <w:pPr>
        <w:pStyle w:val="BodyText"/>
        <w:spacing w:before="103"/>
        <w:ind w:left="709" w:hanging="851"/>
        <w:jc w:val="both"/>
        <w:rPr>
          <w:sz w:val="24"/>
          <w:szCs w:val="24"/>
        </w:rPr>
      </w:pPr>
      <w:r w:rsidRPr="001966BC">
        <w:rPr>
          <w:sz w:val="24"/>
          <w:szCs w:val="24"/>
        </w:rPr>
        <w:t>Khairunnisa,</w:t>
      </w:r>
      <w:r w:rsidRPr="001966BC">
        <w:rPr>
          <w:spacing w:val="1"/>
          <w:sz w:val="24"/>
          <w:szCs w:val="24"/>
        </w:rPr>
        <w:t xml:space="preserve"> </w:t>
      </w:r>
      <w:r w:rsidRPr="001966BC">
        <w:rPr>
          <w:sz w:val="24"/>
          <w:szCs w:val="24"/>
        </w:rPr>
        <w:t>Saptono</w:t>
      </w:r>
      <w:r w:rsidRPr="001966BC">
        <w:rPr>
          <w:spacing w:val="1"/>
          <w:sz w:val="24"/>
          <w:szCs w:val="24"/>
        </w:rPr>
        <w:t xml:space="preserve"> </w:t>
      </w:r>
      <w:r w:rsidRPr="001966BC">
        <w:rPr>
          <w:sz w:val="24"/>
          <w:szCs w:val="24"/>
        </w:rPr>
        <w:t>Waspodo,</w:t>
      </w:r>
      <w:r w:rsidRPr="001966BC">
        <w:rPr>
          <w:spacing w:val="1"/>
          <w:sz w:val="24"/>
          <w:szCs w:val="24"/>
        </w:rPr>
        <w:t xml:space="preserve"> </w:t>
      </w:r>
      <w:r w:rsidRPr="001966BC">
        <w:rPr>
          <w:sz w:val="24"/>
          <w:szCs w:val="24"/>
        </w:rPr>
        <w:t>Bagus</w:t>
      </w:r>
      <w:r w:rsidRPr="001966BC">
        <w:rPr>
          <w:spacing w:val="1"/>
          <w:sz w:val="24"/>
          <w:szCs w:val="24"/>
        </w:rPr>
        <w:t xml:space="preserve"> </w:t>
      </w:r>
      <w:r w:rsidRPr="001966BC">
        <w:rPr>
          <w:sz w:val="24"/>
          <w:szCs w:val="24"/>
        </w:rPr>
        <w:t>Dwi</w:t>
      </w:r>
      <w:r w:rsidRPr="001966BC">
        <w:rPr>
          <w:spacing w:val="1"/>
          <w:sz w:val="24"/>
          <w:szCs w:val="24"/>
        </w:rPr>
        <w:t xml:space="preserve"> </w:t>
      </w:r>
      <w:r w:rsidRPr="001966BC">
        <w:rPr>
          <w:sz w:val="24"/>
          <w:szCs w:val="24"/>
        </w:rPr>
        <w:t>Hari</w:t>
      </w:r>
      <w:r w:rsidRPr="001966BC">
        <w:rPr>
          <w:spacing w:val="1"/>
          <w:sz w:val="24"/>
          <w:szCs w:val="24"/>
        </w:rPr>
        <w:t xml:space="preserve"> </w:t>
      </w:r>
      <w:r w:rsidRPr="001966BC">
        <w:rPr>
          <w:sz w:val="24"/>
          <w:szCs w:val="24"/>
        </w:rPr>
        <w:t>Setyono.</w:t>
      </w:r>
      <w:r w:rsidRPr="001966BC">
        <w:rPr>
          <w:spacing w:val="1"/>
          <w:sz w:val="24"/>
          <w:szCs w:val="24"/>
        </w:rPr>
        <w:t xml:space="preserve"> </w:t>
      </w:r>
      <w:r w:rsidRPr="001966BC">
        <w:rPr>
          <w:sz w:val="24"/>
          <w:szCs w:val="24"/>
        </w:rPr>
        <w:t>2020.</w:t>
      </w:r>
      <w:r w:rsidRPr="001966BC">
        <w:rPr>
          <w:spacing w:val="1"/>
          <w:sz w:val="24"/>
          <w:szCs w:val="24"/>
        </w:rPr>
        <w:t xml:space="preserve"> </w:t>
      </w:r>
      <w:r w:rsidRPr="001966BC">
        <w:rPr>
          <w:sz w:val="24"/>
          <w:szCs w:val="24"/>
        </w:rPr>
        <w:t>Kandungan</w:t>
      </w:r>
      <w:r w:rsidRPr="001966BC">
        <w:rPr>
          <w:spacing w:val="1"/>
          <w:sz w:val="24"/>
          <w:szCs w:val="24"/>
        </w:rPr>
        <w:t xml:space="preserve"> </w:t>
      </w:r>
      <w:r w:rsidRPr="001966BC">
        <w:rPr>
          <w:sz w:val="24"/>
          <w:szCs w:val="24"/>
        </w:rPr>
        <w:t>Karotenoid</w:t>
      </w:r>
      <w:r w:rsidRPr="001966BC">
        <w:rPr>
          <w:spacing w:val="1"/>
          <w:sz w:val="24"/>
          <w:szCs w:val="24"/>
        </w:rPr>
        <w:t xml:space="preserve"> </w:t>
      </w:r>
      <w:r w:rsidRPr="001966BC">
        <w:rPr>
          <w:sz w:val="24"/>
          <w:szCs w:val="24"/>
        </w:rPr>
        <w:t>pada</w:t>
      </w:r>
      <w:r w:rsidRPr="001966BC">
        <w:rPr>
          <w:spacing w:val="1"/>
          <w:sz w:val="24"/>
          <w:szCs w:val="24"/>
        </w:rPr>
        <w:t xml:space="preserve"> </w:t>
      </w:r>
      <w:r w:rsidRPr="001966BC">
        <w:rPr>
          <w:sz w:val="24"/>
          <w:szCs w:val="24"/>
        </w:rPr>
        <w:t>Ikan</w:t>
      </w:r>
      <w:r w:rsidRPr="001966BC">
        <w:rPr>
          <w:spacing w:val="1"/>
          <w:sz w:val="24"/>
          <w:szCs w:val="24"/>
        </w:rPr>
        <w:t xml:space="preserve"> </w:t>
      </w:r>
      <w:r w:rsidRPr="001966BC">
        <w:rPr>
          <w:sz w:val="24"/>
          <w:szCs w:val="24"/>
        </w:rPr>
        <w:t>Mas</w:t>
      </w:r>
      <w:r w:rsidRPr="001966BC">
        <w:rPr>
          <w:spacing w:val="1"/>
          <w:sz w:val="24"/>
          <w:szCs w:val="24"/>
        </w:rPr>
        <w:t xml:space="preserve"> </w:t>
      </w:r>
      <w:r w:rsidRPr="001966BC">
        <w:rPr>
          <w:sz w:val="24"/>
          <w:szCs w:val="24"/>
        </w:rPr>
        <w:t>Koki</w:t>
      </w:r>
      <w:r w:rsidRPr="001966BC">
        <w:rPr>
          <w:spacing w:val="1"/>
          <w:sz w:val="24"/>
          <w:szCs w:val="24"/>
        </w:rPr>
        <w:t xml:space="preserve"> </w:t>
      </w:r>
      <w:r w:rsidRPr="001966BC">
        <w:rPr>
          <w:sz w:val="24"/>
          <w:szCs w:val="24"/>
        </w:rPr>
        <w:t>(</w:t>
      </w:r>
      <w:r w:rsidRPr="001966BC">
        <w:rPr>
          <w:i/>
          <w:sz w:val="24"/>
          <w:szCs w:val="24"/>
        </w:rPr>
        <w:t>Carassius</w:t>
      </w:r>
      <w:r w:rsidRPr="001966BC">
        <w:rPr>
          <w:i/>
          <w:spacing w:val="1"/>
          <w:sz w:val="24"/>
          <w:szCs w:val="24"/>
        </w:rPr>
        <w:t xml:space="preserve"> </w:t>
      </w:r>
      <w:r w:rsidRPr="001966BC">
        <w:rPr>
          <w:i/>
          <w:sz w:val="24"/>
          <w:szCs w:val="24"/>
        </w:rPr>
        <w:t>auratus</w:t>
      </w:r>
      <w:r w:rsidRPr="001966BC">
        <w:rPr>
          <w:sz w:val="24"/>
          <w:szCs w:val="24"/>
        </w:rPr>
        <w:t>)</w:t>
      </w:r>
      <w:r w:rsidRPr="001966BC">
        <w:rPr>
          <w:spacing w:val="1"/>
          <w:sz w:val="24"/>
          <w:szCs w:val="24"/>
        </w:rPr>
        <w:t xml:space="preserve"> </w:t>
      </w:r>
      <w:r w:rsidRPr="001966BC">
        <w:rPr>
          <w:sz w:val="24"/>
          <w:szCs w:val="24"/>
        </w:rPr>
        <w:t>yang</w:t>
      </w:r>
      <w:r w:rsidRPr="001966BC">
        <w:rPr>
          <w:spacing w:val="1"/>
          <w:sz w:val="24"/>
          <w:szCs w:val="24"/>
        </w:rPr>
        <w:t xml:space="preserve"> </w:t>
      </w:r>
      <w:r w:rsidRPr="001966BC">
        <w:rPr>
          <w:sz w:val="24"/>
          <w:szCs w:val="24"/>
        </w:rPr>
        <w:t>Diberi</w:t>
      </w:r>
      <w:r w:rsidRPr="001966BC">
        <w:rPr>
          <w:spacing w:val="1"/>
          <w:sz w:val="24"/>
          <w:szCs w:val="24"/>
        </w:rPr>
        <w:t xml:space="preserve"> </w:t>
      </w:r>
      <w:r w:rsidRPr="001966BC">
        <w:rPr>
          <w:sz w:val="24"/>
          <w:szCs w:val="24"/>
        </w:rPr>
        <w:t>Tepung Labu Kuning, Tepung Wortel dan Tepung Spirulina</w:t>
      </w:r>
      <w:r w:rsidRPr="001966BC">
        <w:rPr>
          <w:i/>
          <w:sz w:val="24"/>
          <w:szCs w:val="24"/>
        </w:rPr>
        <w:t>. Jurnal</w:t>
      </w:r>
      <w:r w:rsidRPr="001966BC">
        <w:rPr>
          <w:i/>
          <w:spacing w:val="1"/>
          <w:sz w:val="24"/>
          <w:szCs w:val="24"/>
        </w:rPr>
        <w:t xml:space="preserve"> </w:t>
      </w:r>
      <w:r w:rsidRPr="001966BC">
        <w:rPr>
          <w:i/>
          <w:sz w:val="24"/>
          <w:szCs w:val="24"/>
        </w:rPr>
        <w:t>Perikanan</w:t>
      </w:r>
      <w:r w:rsidRPr="001966BC">
        <w:rPr>
          <w:i/>
          <w:spacing w:val="-1"/>
          <w:sz w:val="24"/>
          <w:szCs w:val="24"/>
        </w:rPr>
        <w:t xml:space="preserve"> </w:t>
      </w:r>
      <w:r w:rsidRPr="001966BC">
        <w:rPr>
          <w:sz w:val="24"/>
          <w:szCs w:val="24"/>
        </w:rPr>
        <w:t>10 (1)</w:t>
      </w:r>
      <w:r w:rsidRPr="001966BC">
        <w:rPr>
          <w:spacing w:val="1"/>
          <w:sz w:val="24"/>
          <w:szCs w:val="24"/>
        </w:rPr>
        <w:t xml:space="preserve"> </w:t>
      </w:r>
      <w:r w:rsidRPr="001966BC">
        <w:rPr>
          <w:sz w:val="24"/>
          <w:szCs w:val="24"/>
        </w:rPr>
        <w:t>: 77-83</w:t>
      </w:r>
    </w:p>
    <w:p w14:paraId="69E160A1" w14:textId="77777777" w:rsidR="001966BC" w:rsidRPr="001966BC" w:rsidRDefault="001966BC" w:rsidP="001966BC">
      <w:pPr>
        <w:pStyle w:val="BodyText"/>
        <w:spacing w:before="103"/>
        <w:ind w:left="709" w:hanging="851"/>
        <w:jc w:val="both"/>
        <w:rPr>
          <w:sz w:val="24"/>
          <w:szCs w:val="24"/>
        </w:rPr>
      </w:pPr>
    </w:p>
    <w:p w14:paraId="0644F8FA" w14:textId="77777777" w:rsidR="001966BC" w:rsidRPr="001966BC" w:rsidRDefault="001966BC" w:rsidP="001966BC">
      <w:pPr>
        <w:pStyle w:val="BodyText"/>
        <w:ind w:left="709" w:hanging="851"/>
        <w:jc w:val="both"/>
        <w:rPr>
          <w:sz w:val="24"/>
          <w:szCs w:val="24"/>
        </w:rPr>
      </w:pPr>
      <w:r w:rsidRPr="001966BC">
        <w:rPr>
          <w:sz w:val="24"/>
          <w:szCs w:val="24"/>
        </w:rPr>
        <w:t>Kifly, I. Halid, dan H.S. Baso. 2020. Pengaruh Ketinggian Air Terhadap Konsumsi Oksigen Larva Ikan Mas Koi (Cyprinus carpio). Fisheries of Wallacea Journal. 1 (2) : 77-83</w:t>
      </w:r>
    </w:p>
    <w:p w14:paraId="1F10454C" w14:textId="77777777" w:rsidR="001966BC" w:rsidRPr="001966BC" w:rsidRDefault="001966BC" w:rsidP="001966BC">
      <w:pPr>
        <w:pStyle w:val="BodyText"/>
        <w:ind w:left="709" w:hanging="851"/>
        <w:jc w:val="both"/>
        <w:rPr>
          <w:sz w:val="24"/>
          <w:szCs w:val="24"/>
        </w:rPr>
      </w:pPr>
    </w:p>
    <w:p w14:paraId="4E3F2A1C" w14:textId="77777777" w:rsidR="001966BC" w:rsidRPr="001966BC" w:rsidRDefault="001966BC" w:rsidP="001966BC">
      <w:pPr>
        <w:pStyle w:val="BodyText"/>
        <w:ind w:left="709" w:hanging="851"/>
        <w:jc w:val="both"/>
        <w:rPr>
          <w:sz w:val="24"/>
          <w:szCs w:val="24"/>
        </w:rPr>
      </w:pPr>
      <w:r w:rsidRPr="001966BC">
        <w:rPr>
          <w:sz w:val="24"/>
          <w:szCs w:val="24"/>
        </w:rPr>
        <w:t>Kurnia, A., Nur, I., Muskita, W. H., Hamzah, M., Iba, W., Patadjai, R. S., Balubi, A. M., &amp; Kalidupa,  N. 2019.  Improving  skin  coloration  of  koi  carp (Cyprinus  carpio) fed  with red dragon fruit peel meal. AACL Bioflux, 12(4), 1045–1053.</w:t>
      </w:r>
    </w:p>
    <w:p w14:paraId="683F422C" w14:textId="77777777" w:rsidR="001966BC" w:rsidRPr="001966BC" w:rsidRDefault="001966BC" w:rsidP="001966BC">
      <w:pPr>
        <w:pStyle w:val="BodyText"/>
        <w:ind w:left="709" w:hanging="851"/>
        <w:jc w:val="both"/>
        <w:rPr>
          <w:sz w:val="24"/>
          <w:szCs w:val="24"/>
        </w:rPr>
      </w:pPr>
    </w:p>
    <w:p w14:paraId="5DDA6F32" w14:textId="77777777" w:rsidR="001966BC" w:rsidRPr="001966BC" w:rsidRDefault="001966BC" w:rsidP="001966BC">
      <w:pPr>
        <w:pStyle w:val="BodyText"/>
        <w:ind w:left="709" w:hanging="851"/>
        <w:jc w:val="both"/>
        <w:rPr>
          <w:noProof/>
          <w:sz w:val="24"/>
          <w:szCs w:val="24"/>
        </w:rPr>
      </w:pPr>
      <w:r w:rsidRPr="001966BC">
        <w:rPr>
          <w:noProof/>
          <w:sz w:val="24"/>
          <w:szCs w:val="24"/>
        </w:rPr>
        <w:t xml:space="preserve">Lismawati, Tutik, &amp; Nofita. 2021. Kandungan Beta Karoten Dan Aktivitas Antioksidan Terhadap Ekstrak Buah Labu Kuning (Cucurbita moschata). </w:t>
      </w:r>
      <w:r w:rsidRPr="001966BC">
        <w:rPr>
          <w:i/>
          <w:iCs/>
          <w:noProof/>
          <w:sz w:val="24"/>
          <w:szCs w:val="24"/>
        </w:rPr>
        <w:t>Jurnal Mandala Pharmacon Indonesia</w:t>
      </w:r>
      <w:r w:rsidRPr="001966BC">
        <w:rPr>
          <w:noProof/>
          <w:sz w:val="24"/>
          <w:szCs w:val="24"/>
        </w:rPr>
        <w:t xml:space="preserve">, </w:t>
      </w:r>
      <w:r w:rsidRPr="001966BC">
        <w:rPr>
          <w:i/>
          <w:iCs/>
          <w:noProof/>
          <w:sz w:val="24"/>
          <w:szCs w:val="24"/>
        </w:rPr>
        <w:t>7</w:t>
      </w:r>
      <w:r w:rsidRPr="001966BC">
        <w:rPr>
          <w:noProof/>
          <w:sz w:val="24"/>
          <w:szCs w:val="24"/>
        </w:rPr>
        <w:t>(2), 263–273.</w:t>
      </w:r>
    </w:p>
    <w:p w14:paraId="1FE8A982" w14:textId="77777777" w:rsidR="001966BC" w:rsidRPr="001966BC" w:rsidRDefault="001966BC" w:rsidP="001966BC">
      <w:pPr>
        <w:pStyle w:val="BodyText"/>
        <w:ind w:left="709" w:hanging="851"/>
        <w:jc w:val="both"/>
        <w:rPr>
          <w:noProof/>
          <w:sz w:val="24"/>
          <w:szCs w:val="24"/>
        </w:rPr>
      </w:pPr>
    </w:p>
    <w:p w14:paraId="3BBB999F" w14:textId="77777777" w:rsidR="001966BC" w:rsidRPr="001966BC" w:rsidRDefault="001966BC" w:rsidP="001966BC">
      <w:pPr>
        <w:pStyle w:val="BodyText"/>
        <w:ind w:left="709" w:hanging="851"/>
        <w:jc w:val="both"/>
        <w:rPr>
          <w:rStyle w:val="Hyperlink"/>
          <w:rFonts w:eastAsia="Calibri"/>
          <w:noProof/>
          <w:sz w:val="24"/>
          <w:szCs w:val="24"/>
          <w:lang w:val="en-ID"/>
          <w14:ligatures w14:val="standardContextual"/>
        </w:rPr>
      </w:pPr>
      <w:r w:rsidRPr="001966BC">
        <w:rPr>
          <w:rFonts w:eastAsia="Calibri"/>
          <w:noProof/>
          <w:sz w:val="24"/>
          <w:szCs w:val="24"/>
          <w:lang w:val="en-ID"/>
          <w14:ligatures w14:val="standardContextual"/>
        </w:rPr>
        <w:t xml:space="preserve">Luthfi, M. Z., Rejeki, S., &amp; Elfitasari, T. 2018. ANALISA KELAYAKAN USAHA BUDIDAYA POLIKULTUR UDANG WINDU (Penaeus monodon) DAN IKAN KOI (Cyprinus carpio) DI DESA BANGSRI, KABUPATEN BREBES. </w:t>
      </w:r>
      <w:r w:rsidRPr="001966BC">
        <w:rPr>
          <w:rFonts w:eastAsia="Calibri"/>
          <w:i/>
          <w:iCs/>
          <w:noProof/>
          <w:sz w:val="24"/>
          <w:szCs w:val="24"/>
          <w:lang w:val="en-ID"/>
          <w14:ligatures w14:val="standardContextual"/>
        </w:rPr>
        <w:t>Sains Akuakultur Tropis : Indonesian Journal of Tropical Aquaculture</w:t>
      </w:r>
      <w:r w:rsidRPr="001966BC">
        <w:rPr>
          <w:rFonts w:eastAsia="Calibri"/>
          <w:noProof/>
          <w:sz w:val="24"/>
          <w:szCs w:val="24"/>
          <w:lang w:val="en-ID"/>
          <w14:ligatures w14:val="standardContextual"/>
        </w:rPr>
        <w:t xml:space="preserve">, </w:t>
      </w:r>
      <w:r w:rsidRPr="001966BC">
        <w:rPr>
          <w:rFonts w:eastAsia="Calibri"/>
          <w:i/>
          <w:iCs/>
          <w:noProof/>
          <w:sz w:val="24"/>
          <w:szCs w:val="24"/>
          <w:lang w:val="en-ID"/>
          <w14:ligatures w14:val="standardContextual"/>
        </w:rPr>
        <w:t>1</w:t>
      </w:r>
      <w:r w:rsidRPr="001966BC">
        <w:rPr>
          <w:rFonts w:eastAsia="Calibri"/>
          <w:noProof/>
          <w:sz w:val="24"/>
          <w:szCs w:val="24"/>
          <w:lang w:val="en-ID"/>
          <w14:ligatures w14:val="standardContextual"/>
        </w:rPr>
        <w:t xml:space="preserve">(1), 62–71. </w:t>
      </w:r>
      <w:hyperlink r:id="rId13" w:history="1">
        <w:r w:rsidRPr="001966BC">
          <w:rPr>
            <w:rStyle w:val="Hyperlink"/>
            <w:rFonts w:eastAsia="Calibri"/>
            <w:noProof/>
            <w:sz w:val="24"/>
            <w:szCs w:val="24"/>
            <w:lang w:val="en-ID"/>
            <w14:ligatures w14:val="standardContextual"/>
          </w:rPr>
          <w:t>https://doi.org/10.14710/sat.v1i1.2457</w:t>
        </w:r>
      </w:hyperlink>
    </w:p>
    <w:p w14:paraId="270147D9" w14:textId="77777777" w:rsidR="001966BC" w:rsidRPr="001966BC" w:rsidRDefault="001966BC" w:rsidP="001966BC">
      <w:pPr>
        <w:pStyle w:val="BodyText"/>
        <w:ind w:left="709" w:hanging="851"/>
        <w:jc w:val="both"/>
        <w:rPr>
          <w:rStyle w:val="Hyperlink"/>
          <w:rFonts w:eastAsia="Calibri"/>
          <w:noProof/>
          <w:sz w:val="24"/>
          <w:szCs w:val="24"/>
          <w:lang w:val="en-ID"/>
          <w14:ligatures w14:val="standardContextual"/>
        </w:rPr>
      </w:pPr>
    </w:p>
    <w:p w14:paraId="772E1690" w14:textId="77777777" w:rsidR="001966BC" w:rsidRPr="001966BC" w:rsidRDefault="001966BC" w:rsidP="001966BC">
      <w:pPr>
        <w:pStyle w:val="BodyText"/>
        <w:ind w:left="709" w:hanging="851"/>
        <w:jc w:val="both"/>
        <w:rPr>
          <w:rFonts w:eastAsia="Calibri"/>
          <w:noProof/>
          <w:sz w:val="24"/>
          <w:szCs w:val="24"/>
          <w:lang w:val="en-ID"/>
          <w14:ligatures w14:val="standardContextual"/>
        </w:rPr>
      </w:pPr>
      <w:r w:rsidRPr="001966BC">
        <w:rPr>
          <w:rFonts w:eastAsia="Calibri"/>
          <w:noProof/>
          <w:sz w:val="24"/>
          <w:szCs w:val="24"/>
          <w:lang w:val="en-ID"/>
          <w14:ligatures w14:val="standardContextual"/>
        </w:rPr>
        <w:t>Madira, Fistiadin, Darsiani, Takril, and Nur Indah Sari Arbit. 2019. “Peningkatan Kualitas Warna Pada Ikan Mas Koki Karena Penambahan Tepung Labu Kuning Terhadap Pakan Buatan.” Jurnal Ilmiah Samudra Akuatika</w:t>
      </w:r>
      <w:hyperlink r:id="rId14" w:history="1">
        <w:r w:rsidRPr="001966BC">
          <w:rPr>
            <w:rStyle w:val="Hyperlink"/>
            <w:rFonts w:eastAsia="Calibri"/>
            <w:noProof/>
            <w:sz w:val="24"/>
            <w:szCs w:val="24"/>
            <w:lang w:val="en-ID"/>
            <w14:ligatures w14:val="standardContextual"/>
          </w:rPr>
          <w:t>https://ejurnalunsam.id/index.php/jisa/article/download/1351/1137/</w:t>
        </w:r>
      </w:hyperlink>
      <w:r w:rsidRPr="001966BC">
        <w:rPr>
          <w:rFonts w:eastAsia="Calibri"/>
          <w:noProof/>
          <w:sz w:val="24"/>
          <w:szCs w:val="24"/>
          <w:lang w:val="en-ID"/>
          <w14:ligatures w14:val="standardContextual"/>
        </w:rPr>
        <w:t>.</w:t>
      </w:r>
    </w:p>
    <w:p w14:paraId="3E247E22" w14:textId="77777777" w:rsidR="001966BC" w:rsidRPr="001966BC" w:rsidRDefault="001966BC" w:rsidP="001966BC">
      <w:pPr>
        <w:pStyle w:val="BodyText"/>
        <w:ind w:left="709" w:hanging="851"/>
        <w:jc w:val="both"/>
        <w:rPr>
          <w:rFonts w:eastAsia="Calibri"/>
          <w:noProof/>
          <w:sz w:val="24"/>
          <w:szCs w:val="24"/>
          <w:lang w:val="en-ID"/>
          <w14:ligatures w14:val="standardContextual"/>
        </w:rPr>
      </w:pPr>
    </w:p>
    <w:p w14:paraId="1907C6E1" w14:textId="77777777" w:rsidR="001966BC" w:rsidRPr="001966BC" w:rsidRDefault="001966BC" w:rsidP="001966BC">
      <w:pPr>
        <w:spacing w:line="240" w:lineRule="auto"/>
        <w:ind w:left="709" w:hanging="851"/>
        <w:jc w:val="both"/>
        <w:rPr>
          <w:rFonts w:ascii="Times New Roman" w:hAnsi="Times New Roman" w:cs="Times New Roman"/>
          <w:sz w:val="24"/>
          <w:szCs w:val="24"/>
        </w:rPr>
      </w:pPr>
      <w:r w:rsidRPr="001966BC">
        <w:rPr>
          <w:rFonts w:ascii="Times New Roman" w:hAnsi="Times New Roman" w:cs="Times New Roman"/>
          <w:sz w:val="24"/>
          <w:szCs w:val="24"/>
        </w:rPr>
        <w:t>Meidayanti, D. 2021. Manfaat Likopen Dalam Tomat Sebagai Pencegahan Terhadap Timbulnya Aterosklerosis. Jurnal Medika Hutama, 02(03), 2–6.</w:t>
      </w:r>
    </w:p>
    <w:p w14:paraId="5A656820" w14:textId="77777777" w:rsidR="001966BC" w:rsidRPr="001966BC" w:rsidRDefault="001966BC" w:rsidP="001966BC">
      <w:pPr>
        <w:spacing w:line="240" w:lineRule="auto"/>
        <w:ind w:left="709" w:hanging="851"/>
        <w:jc w:val="both"/>
        <w:rPr>
          <w:rFonts w:ascii="Times New Roman" w:hAnsi="Times New Roman" w:cs="Times New Roman"/>
          <w:sz w:val="24"/>
          <w:szCs w:val="24"/>
        </w:rPr>
      </w:pPr>
    </w:p>
    <w:p w14:paraId="7F586AEA" w14:textId="77777777" w:rsidR="001966BC" w:rsidRPr="001966BC" w:rsidRDefault="001966BC" w:rsidP="001966BC">
      <w:pPr>
        <w:spacing w:line="240" w:lineRule="auto"/>
        <w:ind w:left="709" w:hanging="851"/>
        <w:jc w:val="both"/>
        <w:rPr>
          <w:rFonts w:ascii="Times New Roman" w:eastAsia="Calibri" w:hAnsi="Times New Roman" w:cs="Times New Roman"/>
          <w:kern w:val="2"/>
          <w:sz w:val="24"/>
          <w:szCs w:val="24"/>
          <w:lang w:val="en-ID"/>
          <w14:ligatures w14:val="standardContextual"/>
        </w:rPr>
      </w:pPr>
      <w:r w:rsidRPr="001966BC">
        <w:rPr>
          <w:rFonts w:ascii="Times New Roman" w:eastAsia="Calibri" w:hAnsi="Times New Roman" w:cs="Times New Roman"/>
          <w:kern w:val="2"/>
          <w:sz w:val="24"/>
          <w:szCs w:val="24"/>
          <w:lang w:val="en-ID"/>
          <w14:ligatures w14:val="standardContextual"/>
        </w:rPr>
        <w:t>N. Khodabandeh, dan A. Shabani. "Effects of dietary Tomato Pomace Powder On Growth Performance, Muscle Composition, Hematological Parameters, And Immune Responses Of Rainbow Trout (Oncorhynchus Mykiss) Fingerlings." Aquaculture Nutrition 27, no. 5 (2021): 1412-1420.</w:t>
      </w:r>
    </w:p>
    <w:p w14:paraId="7E0A844C" w14:textId="77777777" w:rsidR="001966BC" w:rsidRPr="001966BC" w:rsidRDefault="001966BC" w:rsidP="001966BC">
      <w:pPr>
        <w:spacing w:line="240" w:lineRule="auto"/>
        <w:ind w:left="709" w:hanging="851"/>
        <w:jc w:val="both"/>
        <w:rPr>
          <w:rFonts w:ascii="Times New Roman" w:eastAsia="Calibri" w:hAnsi="Times New Roman" w:cs="Times New Roman"/>
          <w:kern w:val="2"/>
          <w:sz w:val="24"/>
          <w:szCs w:val="24"/>
          <w:lang w:val="en-ID"/>
          <w14:ligatures w14:val="standardContextual"/>
        </w:rPr>
      </w:pPr>
    </w:p>
    <w:p w14:paraId="74824A06" w14:textId="77777777" w:rsidR="001966BC" w:rsidRPr="001966BC" w:rsidRDefault="001966BC" w:rsidP="001966BC">
      <w:pPr>
        <w:pStyle w:val="BodyText"/>
        <w:ind w:left="709" w:hanging="851"/>
        <w:jc w:val="both"/>
        <w:rPr>
          <w:sz w:val="24"/>
          <w:szCs w:val="24"/>
        </w:rPr>
      </w:pPr>
      <w:r w:rsidRPr="001966BC">
        <w:rPr>
          <w:sz w:val="24"/>
          <w:szCs w:val="24"/>
        </w:rPr>
        <w:t>Najib, MA., 2018. Efektivitas Penambahan Suplemen Herbal pada Pakan Ikan</w:t>
      </w:r>
      <w:r w:rsidRPr="001966BC">
        <w:rPr>
          <w:spacing w:val="1"/>
          <w:sz w:val="24"/>
          <w:szCs w:val="24"/>
        </w:rPr>
        <w:t xml:space="preserve"> </w:t>
      </w:r>
      <w:r w:rsidRPr="001966BC">
        <w:rPr>
          <w:sz w:val="24"/>
          <w:szCs w:val="24"/>
        </w:rPr>
        <w:t>terhadap</w:t>
      </w:r>
      <w:r w:rsidRPr="001966BC">
        <w:rPr>
          <w:spacing w:val="1"/>
          <w:sz w:val="24"/>
          <w:szCs w:val="24"/>
        </w:rPr>
        <w:t xml:space="preserve"> </w:t>
      </w:r>
      <w:r w:rsidRPr="001966BC">
        <w:rPr>
          <w:sz w:val="24"/>
          <w:szCs w:val="24"/>
        </w:rPr>
        <w:t>Laju</w:t>
      </w:r>
      <w:r w:rsidRPr="001966BC">
        <w:rPr>
          <w:spacing w:val="1"/>
          <w:sz w:val="24"/>
          <w:szCs w:val="24"/>
        </w:rPr>
        <w:t xml:space="preserve"> </w:t>
      </w:r>
      <w:r w:rsidRPr="001966BC">
        <w:rPr>
          <w:sz w:val="24"/>
          <w:szCs w:val="24"/>
        </w:rPr>
        <w:t>Pertumbuhan</w:t>
      </w:r>
      <w:r w:rsidRPr="001966BC">
        <w:rPr>
          <w:spacing w:val="1"/>
          <w:sz w:val="24"/>
          <w:szCs w:val="24"/>
        </w:rPr>
        <w:t xml:space="preserve"> </w:t>
      </w:r>
      <w:r w:rsidRPr="001966BC">
        <w:rPr>
          <w:sz w:val="24"/>
          <w:szCs w:val="24"/>
        </w:rPr>
        <w:t>dan</w:t>
      </w:r>
      <w:r w:rsidRPr="001966BC">
        <w:rPr>
          <w:spacing w:val="1"/>
          <w:sz w:val="24"/>
          <w:szCs w:val="24"/>
        </w:rPr>
        <w:t xml:space="preserve"> </w:t>
      </w:r>
      <w:r w:rsidRPr="001966BC">
        <w:rPr>
          <w:sz w:val="24"/>
          <w:szCs w:val="24"/>
        </w:rPr>
        <w:t>Kelulushidupan</w:t>
      </w:r>
      <w:r w:rsidRPr="001966BC">
        <w:rPr>
          <w:spacing w:val="1"/>
          <w:sz w:val="24"/>
          <w:szCs w:val="24"/>
        </w:rPr>
        <w:t xml:space="preserve"> </w:t>
      </w:r>
      <w:r w:rsidRPr="001966BC">
        <w:rPr>
          <w:sz w:val="24"/>
          <w:szCs w:val="24"/>
        </w:rPr>
        <w:t>Benih</w:t>
      </w:r>
      <w:r w:rsidRPr="001966BC">
        <w:rPr>
          <w:spacing w:val="1"/>
          <w:sz w:val="24"/>
          <w:szCs w:val="24"/>
        </w:rPr>
        <w:t xml:space="preserve"> </w:t>
      </w:r>
      <w:r w:rsidRPr="001966BC">
        <w:rPr>
          <w:sz w:val="24"/>
          <w:szCs w:val="24"/>
        </w:rPr>
        <w:t>Ikan</w:t>
      </w:r>
      <w:r w:rsidRPr="001966BC">
        <w:rPr>
          <w:spacing w:val="1"/>
          <w:sz w:val="24"/>
          <w:szCs w:val="24"/>
        </w:rPr>
        <w:t xml:space="preserve"> </w:t>
      </w:r>
      <w:r w:rsidRPr="001966BC">
        <w:rPr>
          <w:sz w:val="24"/>
          <w:szCs w:val="24"/>
        </w:rPr>
        <w:t>Koi</w:t>
      </w:r>
      <w:r w:rsidRPr="001966BC">
        <w:rPr>
          <w:spacing w:val="1"/>
          <w:sz w:val="24"/>
          <w:szCs w:val="24"/>
        </w:rPr>
        <w:t xml:space="preserve"> </w:t>
      </w:r>
      <w:r w:rsidRPr="001966BC">
        <w:rPr>
          <w:sz w:val="24"/>
          <w:szCs w:val="24"/>
        </w:rPr>
        <w:t>(</w:t>
      </w:r>
      <w:r w:rsidRPr="001966BC">
        <w:rPr>
          <w:i/>
          <w:sz w:val="24"/>
          <w:szCs w:val="24"/>
        </w:rPr>
        <w:t>Cyprinus</w:t>
      </w:r>
      <w:r w:rsidRPr="001966BC">
        <w:rPr>
          <w:i/>
          <w:spacing w:val="1"/>
          <w:sz w:val="24"/>
          <w:szCs w:val="24"/>
        </w:rPr>
        <w:t xml:space="preserve"> </w:t>
      </w:r>
      <w:r w:rsidRPr="001966BC">
        <w:rPr>
          <w:i/>
          <w:sz w:val="24"/>
          <w:szCs w:val="24"/>
        </w:rPr>
        <w:t>carpio</w:t>
      </w:r>
      <w:r w:rsidRPr="001966BC">
        <w:rPr>
          <w:sz w:val="24"/>
          <w:szCs w:val="24"/>
        </w:rPr>
        <w:t>).</w:t>
      </w:r>
      <w:r w:rsidRPr="001966BC">
        <w:rPr>
          <w:spacing w:val="1"/>
          <w:sz w:val="24"/>
          <w:szCs w:val="24"/>
        </w:rPr>
        <w:t xml:space="preserve"> </w:t>
      </w:r>
      <w:r w:rsidRPr="001966BC">
        <w:rPr>
          <w:sz w:val="24"/>
          <w:szCs w:val="24"/>
        </w:rPr>
        <w:t>Malang.</w:t>
      </w:r>
      <w:r w:rsidRPr="001966BC">
        <w:rPr>
          <w:spacing w:val="1"/>
          <w:sz w:val="24"/>
          <w:szCs w:val="24"/>
        </w:rPr>
        <w:t xml:space="preserve"> </w:t>
      </w:r>
      <w:r w:rsidRPr="001966BC">
        <w:rPr>
          <w:sz w:val="24"/>
          <w:szCs w:val="24"/>
        </w:rPr>
        <w:t>Skripsi</w:t>
      </w:r>
      <w:r w:rsidRPr="001966BC">
        <w:rPr>
          <w:spacing w:val="1"/>
          <w:sz w:val="24"/>
          <w:szCs w:val="24"/>
        </w:rPr>
        <w:t xml:space="preserve"> </w:t>
      </w:r>
      <w:r w:rsidRPr="001966BC">
        <w:rPr>
          <w:sz w:val="24"/>
          <w:szCs w:val="24"/>
        </w:rPr>
        <w:t>Fakultas</w:t>
      </w:r>
      <w:r w:rsidRPr="001966BC">
        <w:rPr>
          <w:spacing w:val="1"/>
          <w:sz w:val="24"/>
          <w:szCs w:val="24"/>
        </w:rPr>
        <w:t xml:space="preserve"> </w:t>
      </w:r>
      <w:r w:rsidRPr="001966BC">
        <w:rPr>
          <w:sz w:val="24"/>
          <w:szCs w:val="24"/>
        </w:rPr>
        <w:t>Pertanian</w:t>
      </w:r>
      <w:r w:rsidRPr="001966BC">
        <w:rPr>
          <w:spacing w:val="1"/>
          <w:sz w:val="24"/>
          <w:szCs w:val="24"/>
        </w:rPr>
        <w:t xml:space="preserve"> </w:t>
      </w:r>
      <w:r w:rsidRPr="001966BC">
        <w:rPr>
          <w:sz w:val="24"/>
          <w:szCs w:val="24"/>
        </w:rPr>
        <w:t>Peternakan</w:t>
      </w:r>
      <w:r w:rsidRPr="001966BC">
        <w:rPr>
          <w:spacing w:val="1"/>
          <w:sz w:val="24"/>
          <w:szCs w:val="24"/>
        </w:rPr>
        <w:t xml:space="preserve"> </w:t>
      </w:r>
      <w:r w:rsidRPr="001966BC">
        <w:rPr>
          <w:sz w:val="24"/>
          <w:szCs w:val="24"/>
        </w:rPr>
        <w:t>Universitas</w:t>
      </w:r>
      <w:r w:rsidRPr="001966BC">
        <w:rPr>
          <w:spacing w:val="-1"/>
          <w:sz w:val="24"/>
          <w:szCs w:val="24"/>
        </w:rPr>
        <w:t xml:space="preserve"> </w:t>
      </w:r>
      <w:r w:rsidRPr="001966BC">
        <w:rPr>
          <w:sz w:val="24"/>
          <w:szCs w:val="24"/>
        </w:rPr>
        <w:t>Muhammadiyah</w:t>
      </w:r>
      <w:r w:rsidRPr="001966BC">
        <w:rPr>
          <w:spacing w:val="2"/>
          <w:sz w:val="24"/>
          <w:szCs w:val="24"/>
        </w:rPr>
        <w:t xml:space="preserve"> </w:t>
      </w:r>
      <w:r w:rsidRPr="001966BC">
        <w:rPr>
          <w:sz w:val="24"/>
          <w:szCs w:val="24"/>
        </w:rPr>
        <w:t>Malang.</w:t>
      </w:r>
    </w:p>
    <w:p w14:paraId="455EB01B" w14:textId="77777777" w:rsidR="001966BC" w:rsidRPr="001966BC" w:rsidRDefault="001966BC" w:rsidP="001966BC">
      <w:pPr>
        <w:pStyle w:val="BodyText"/>
        <w:ind w:left="709" w:hanging="851"/>
        <w:jc w:val="both"/>
        <w:rPr>
          <w:sz w:val="24"/>
          <w:szCs w:val="24"/>
        </w:rPr>
      </w:pPr>
    </w:p>
    <w:p w14:paraId="5C96D340" w14:textId="77777777" w:rsidR="001966BC" w:rsidRPr="001966BC" w:rsidRDefault="001966BC" w:rsidP="001966BC">
      <w:pPr>
        <w:spacing w:line="240" w:lineRule="auto"/>
        <w:ind w:left="709" w:hanging="851"/>
        <w:jc w:val="both"/>
        <w:rPr>
          <w:rFonts w:ascii="Times New Roman" w:hAnsi="Times New Roman" w:cs="Times New Roman"/>
          <w:sz w:val="24"/>
          <w:szCs w:val="24"/>
        </w:rPr>
      </w:pPr>
      <w:r w:rsidRPr="001966BC">
        <w:rPr>
          <w:rFonts w:ascii="Times New Roman" w:hAnsi="Times New Roman" w:cs="Times New Roman"/>
          <w:sz w:val="24"/>
          <w:szCs w:val="24"/>
        </w:rPr>
        <w:t>Nazhira S., Safrida, Sarong, M.A. 2017. Pengaruh Penambahan Tepung Labu</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Kuning</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w:t>
      </w:r>
      <w:r w:rsidRPr="001966BC">
        <w:rPr>
          <w:rFonts w:ascii="Times New Roman" w:hAnsi="Times New Roman" w:cs="Times New Roman"/>
          <w:i/>
          <w:sz w:val="24"/>
          <w:szCs w:val="24"/>
        </w:rPr>
        <w:t>Cucurbita</w:t>
      </w:r>
      <w:r w:rsidRPr="001966BC">
        <w:rPr>
          <w:rFonts w:ascii="Times New Roman" w:hAnsi="Times New Roman" w:cs="Times New Roman"/>
          <w:i/>
          <w:spacing w:val="1"/>
          <w:sz w:val="24"/>
          <w:szCs w:val="24"/>
        </w:rPr>
        <w:t xml:space="preserve"> </w:t>
      </w:r>
      <w:r w:rsidRPr="001966BC">
        <w:rPr>
          <w:rFonts w:ascii="Times New Roman" w:hAnsi="Times New Roman" w:cs="Times New Roman"/>
          <w:i/>
          <w:sz w:val="24"/>
          <w:szCs w:val="24"/>
        </w:rPr>
        <w:t>moschata</w:t>
      </w:r>
      <w:r w:rsidRPr="001966BC">
        <w:rPr>
          <w:rFonts w:ascii="Times New Roman" w:hAnsi="Times New Roman" w:cs="Times New Roman"/>
          <w:i/>
          <w:spacing w:val="1"/>
          <w:sz w:val="24"/>
          <w:szCs w:val="24"/>
        </w:rPr>
        <w:t xml:space="preserve"> </w:t>
      </w:r>
      <w:r w:rsidRPr="001966BC">
        <w:rPr>
          <w:rFonts w:ascii="Times New Roman" w:hAnsi="Times New Roman" w:cs="Times New Roman"/>
          <w:i/>
          <w:sz w:val="24"/>
          <w:szCs w:val="24"/>
        </w:rPr>
        <w:t>D</w:t>
      </w:r>
      <w:r w:rsidRPr="001966BC">
        <w:rPr>
          <w:rFonts w:ascii="Times New Roman" w:hAnsi="Times New Roman" w:cs="Times New Roman"/>
          <w:sz w:val="24"/>
          <w:szCs w:val="24"/>
        </w:rPr>
        <w:t>.)</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dalam</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Pakan</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Buatan</w:t>
      </w:r>
      <w:r w:rsidRPr="001966BC">
        <w:rPr>
          <w:rFonts w:ascii="Times New Roman" w:hAnsi="Times New Roman" w:cs="Times New Roman"/>
          <w:spacing w:val="61"/>
          <w:sz w:val="24"/>
          <w:szCs w:val="24"/>
        </w:rPr>
        <w:t xml:space="preserve"> </w:t>
      </w:r>
      <w:r w:rsidRPr="001966BC">
        <w:rPr>
          <w:rFonts w:ascii="Times New Roman" w:hAnsi="Times New Roman" w:cs="Times New Roman"/>
          <w:sz w:val="24"/>
          <w:szCs w:val="24"/>
        </w:rPr>
        <w:t>terhadap</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Kualitas</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Warna</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Ikan</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Mas</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Koki</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w:t>
      </w:r>
      <w:r w:rsidRPr="001966BC">
        <w:rPr>
          <w:rFonts w:ascii="Times New Roman" w:hAnsi="Times New Roman" w:cs="Times New Roman"/>
          <w:i/>
          <w:sz w:val="24"/>
          <w:szCs w:val="24"/>
        </w:rPr>
        <w:t>Carassius</w:t>
      </w:r>
      <w:r w:rsidRPr="001966BC">
        <w:rPr>
          <w:rFonts w:ascii="Times New Roman" w:hAnsi="Times New Roman" w:cs="Times New Roman"/>
          <w:i/>
          <w:spacing w:val="1"/>
          <w:sz w:val="24"/>
          <w:szCs w:val="24"/>
        </w:rPr>
        <w:t xml:space="preserve"> </w:t>
      </w:r>
      <w:r w:rsidRPr="001966BC">
        <w:rPr>
          <w:rFonts w:ascii="Times New Roman" w:hAnsi="Times New Roman" w:cs="Times New Roman"/>
          <w:i/>
          <w:sz w:val="24"/>
          <w:szCs w:val="24"/>
        </w:rPr>
        <w:t>auratus</w:t>
      </w:r>
      <w:r w:rsidRPr="001966BC">
        <w:rPr>
          <w:rFonts w:ascii="Times New Roman" w:hAnsi="Times New Roman" w:cs="Times New Roman"/>
          <w:sz w:val="24"/>
          <w:szCs w:val="24"/>
        </w:rPr>
        <w:t>).</w:t>
      </w:r>
      <w:r w:rsidRPr="001966BC">
        <w:rPr>
          <w:rFonts w:ascii="Times New Roman" w:hAnsi="Times New Roman" w:cs="Times New Roman"/>
          <w:spacing w:val="1"/>
          <w:sz w:val="24"/>
          <w:szCs w:val="24"/>
        </w:rPr>
        <w:t xml:space="preserve"> </w:t>
      </w:r>
      <w:r w:rsidRPr="001966BC">
        <w:rPr>
          <w:rFonts w:ascii="Times New Roman" w:hAnsi="Times New Roman" w:cs="Times New Roman"/>
          <w:i/>
          <w:sz w:val="24"/>
          <w:szCs w:val="24"/>
        </w:rPr>
        <w:t>Jurnal</w:t>
      </w:r>
      <w:r w:rsidRPr="001966BC">
        <w:rPr>
          <w:rFonts w:ascii="Times New Roman" w:hAnsi="Times New Roman" w:cs="Times New Roman"/>
          <w:i/>
          <w:spacing w:val="1"/>
          <w:sz w:val="24"/>
          <w:szCs w:val="24"/>
        </w:rPr>
        <w:t xml:space="preserve"> </w:t>
      </w:r>
      <w:r w:rsidRPr="001966BC">
        <w:rPr>
          <w:rFonts w:ascii="Times New Roman" w:hAnsi="Times New Roman" w:cs="Times New Roman"/>
          <w:i/>
          <w:sz w:val="24"/>
          <w:szCs w:val="24"/>
        </w:rPr>
        <w:t>Ilmiah</w:t>
      </w:r>
      <w:r w:rsidRPr="001966BC">
        <w:rPr>
          <w:rFonts w:ascii="Times New Roman" w:hAnsi="Times New Roman" w:cs="Times New Roman"/>
          <w:i/>
          <w:spacing w:val="1"/>
          <w:sz w:val="24"/>
          <w:szCs w:val="24"/>
        </w:rPr>
        <w:t xml:space="preserve"> </w:t>
      </w:r>
      <w:r w:rsidRPr="001966BC">
        <w:rPr>
          <w:rFonts w:ascii="Times New Roman" w:hAnsi="Times New Roman" w:cs="Times New Roman"/>
          <w:i/>
          <w:sz w:val="24"/>
          <w:szCs w:val="24"/>
        </w:rPr>
        <w:t xml:space="preserve">Mahasiswa Fakultas Keguruan dan Ilmu Pendidikan Unsyiah </w:t>
      </w:r>
      <w:r w:rsidRPr="001966BC">
        <w:rPr>
          <w:rFonts w:ascii="Times New Roman" w:hAnsi="Times New Roman" w:cs="Times New Roman"/>
          <w:sz w:val="24"/>
          <w:szCs w:val="24"/>
        </w:rPr>
        <w:t>2(2) : 78-</w:t>
      </w:r>
      <w:r w:rsidRPr="001966BC">
        <w:rPr>
          <w:rFonts w:ascii="Times New Roman" w:hAnsi="Times New Roman" w:cs="Times New Roman"/>
          <w:spacing w:val="-57"/>
          <w:sz w:val="24"/>
          <w:szCs w:val="24"/>
        </w:rPr>
        <w:t xml:space="preserve"> </w:t>
      </w:r>
      <w:r w:rsidRPr="001966BC">
        <w:rPr>
          <w:rFonts w:ascii="Times New Roman" w:hAnsi="Times New Roman" w:cs="Times New Roman"/>
          <w:sz w:val="24"/>
          <w:szCs w:val="24"/>
        </w:rPr>
        <w:t>85</w:t>
      </w:r>
    </w:p>
    <w:p w14:paraId="2133171E" w14:textId="77777777" w:rsidR="001966BC" w:rsidRPr="001966BC" w:rsidRDefault="001966BC" w:rsidP="001966BC">
      <w:pPr>
        <w:spacing w:line="240" w:lineRule="auto"/>
        <w:ind w:left="709" w:hanging="851"/>
        <w:jc w:val="both"/>
        <w:rPr>
          <w:rFonts w:ascii="Times New Roman" w:hAnsi="Times New Roman" w:cs="Times New Roman"/>
          <w:sz w:val="24"/>
          <w:szCs w:val="24"/>
        </w:rPr>
      </w:pPr>
    </w:p>
    <w:p w14:paraId="400A9DB5" w14:textId="77777777" w:rsidR="001966BC" w:rsidRPr="001966BC" w:rsidRDefault="001966BC" w:rsidP="001966BC">
      <w:pPr>
        <w:spacing w:line="240" w:lineRule="auto"/>
        <w:ind w:left="709" w:hanging="851"/>
        <w:jc w:val="both"/>
        <w:rPr>
          <w:rFonts w:ascii="Times New Roman" w:hAnsi="Times New Roman" w:cs="Times New Roman"/>
          <w:sz w:val="24"/>
          <w:szCs w:val="24"/>
        </w:rPr>
      </w:pPr>
      <w:r w:rsidRPr="001966BC">
        <w:rPr>
          <w:rFonts w:ascii="Times New Roman" w:hAnsi="Times New Roman" w:cs="Times New Roman"/>
          <w:sz w:val="24"/>
          <w:szCs w:val="24"/>
        </w:rPr>
        <w:t>Nerson, H., &amp; Ortega, A. 2021. "Cucurbita moschata—A Potential Source of Phytochemicals with Health Benefits: A Review." Plants, 10(4), 764. DOI: 10.3390/plants10040764</w:t>
      </w:r>
    </w:p>
    <w:p w14:paraId="7251115A" w14:textId="77777777" w:rsidR="001966BC" w:rsidRPr="001966BC" w:rsidRDefault="001966BC" w:rsidP="001966BC">
      <w:pPr>
        <w:spacing w:line="240" w:lineRule="auto"/>
        <w:ind w:left="709" w:hanging="851"/>
        <w:jc w:val="both"/>
        <w:rPr>
          <w:rFonts w:ascii="Times New Roman" w:hAnsi="Times New Roman" w:cs="Times New Roman"/>
          <w:sz w:val="24"/>
          <w:szCs w:val="24"/>
        </w:rPr>
      </w:pPr>
    </w:p>
    <w:p w14:paraId="2B13996A" w14:textId="77777777" w:rsidR="001966BC" w:rsidRPr="001966BC" w:rsidRDefault="001966BC" w:rsidP="001966BC">
      <w:pPr>
        <w:spacing w:line="240" w:lineRule="auto"/>
        <w:ind w:left="709" w:hanging="851"/>
        <w:jc w:val="both"/>
        <w:rPr>
          <w:rFonts w:ascii="Times New Roman" w:eastAsia="Calibri" w:hAnsi="Times New Roman" w:cs="Times New Roman"/>
          <w:sz w:val="24"/>
          <w:szCs w:val="24"/>
        </w:rPr>
      </w:pPr>
      <w:r w:rsidRPr="001966BC">
        <w:rPr>
          <w:rFonts w:ascii="Times New Roman" w:eastAsia="Calibri" w:hAnsi="Times New Roman" w:cs="Times New Roman"/>
          <w:sz w:val="24"/>
          <w:szCs w:val="24"/>
        </w:rPr>
        <w:t>NRC. 1997. Nutrien Requirements of Fish. National Academy Press. Washington D.C. USA.</w:t>
      </w:r>
    </w:p>
    <w:p w14:paraId="29F14AC1" w14:textId="77777777" w:rsidR="001966BC" w:rsidRPr="001966BC" w:rsidRDefault="001966BC" w:rsidP="001966BC">
      <w:pPr>
        <w:spacing w:line="240" w:lineRule="auto"/>
        <w:ind w:left="709" w:hanging="851"/>
        <w:jc w:val="both"/>
        <w:rPr>
          <w:rFonts w:ascii="Times New Roman" w:eastAsia="Calibri" w:hAnsi="Times New Roman" w:cs="Times New Roman"/>
          <w:sz w:val="24"/>
          <w:szCs w:val="24"/>
        </w:rPr>
      </w:pPr>
    </w:p>
    <w:p w14:paraId="28CDA063" w14:textId="77777777" w:rsidR="001966BC" w:rsidRPr="001966BC" w:rsidRDefault="001966BC" w:rsidP="001966BC">
      <w:pPr>
        <w:pStyle w:val="BodyText"/>
        <w:ind w:left="709" w:hanging="851"/>
        <w:jc w:val="both"/>
        <w:rPr>
          <w:sz w:val="24"/>
          <w:szCs w:val="24"/>
        </w:rPr>
      </w:pPr>
      <w:r w:rsidRPr="001966BC">
        <w:rPr>
          <w:sz w:val="24"/>
          <w:szCs w:val="24"/>
          <w:lang w:val="en-US"/>
        </w:rPr>
        <w:t>N</w:t>
      </w:r>
      <w:r w:rsidRPr="001966BC">
        <w:rPr>
          <w:sz w:val="24"/>
          <w:szCs w:val="24"/>
        </w:rPr>
        <w:t>ur, L.  A.,  Liliyanti,  M.  A.,  &amp;  Kalih,  S. 2020. Pengaruh penambahan pigmen alami dalam pakan terhadap kecerahan  warna  dan  pertumbuhan benih  ikan  koi  (Cyprinus  carpio). IndonesianJournal  of  Aquaculture and Fisheries (IJAF), 2(1), 40-43</w:t>
      </w:r>
    </w:p>
    <w:p w14:paraId="738EBA5F" w14:textId="77777777" w:rsidR="001966BC" w:rsidRPr="001966BC" w:rsidRDefault="001966BC" w:rsidP="001966BC">
      <w:pPr>
        <w:pStyle w:val="BodyText"/>
        <w:ind w:left="709" w:hanging="851"/>
        <w:jc w:val="both"/>
        <w:rPr>
          <w:sz w:val="24"/>
          <w:szCs w:val="24"/>
        </w:rPr>
      </w:pPr>
    </w:p>
    <w:p w14:paraId="4590C87F" w14:textId="77777777" w:rsidR="001966BC" w:rsidRPr="001966BC" w:rsidRDefault="001966BC" w:rsidP="001966BC">
      <w:pPr>
        <w:pStyle w:val="BodyText"/>
        <w:spacing w:before="103"/>
        <w:ind w:left="709" w:hanging="851"/>
        <w:jc w:val="both"/>
        <w:rPr>
          <w:sz w:val="24"/>
          <w:szCs w:val="24"/>
        </w:rPr>
      </w:pPr>
      <w:r w:rsidRPr="001966BC">
        <w:rPr>
          <w:sz w:val="24"/>
          <w:szCs w:val="24"/>
        </w:rPr>
        <w:t>Pramleonita, M., N. Yuliani, R. Arizal dan S.E. Wardoyo. 2018. Parameter Fisika</w:t>
      </w:r>
      <w:r w:rsidRPr="001966BC">
        <w:rPr>
          <w:spacing w:val="1"/>
          <w:sz w:val="24"/>
          <w:szCs w:val="24"/>
        </w:rPr>
        <w:t xml:space="preserve"> </w:t>
      </w:r>
      <w:r w:rsidRPr="001966BC">
        <w:rPr>
          <w:sz w:val="24"/>
          <w:szCs w:val="24"/>
        </w:rPr>
        <w:t xml:space="preserve">dan Kimia Air Kolam Ikan Nila Hitam. </w:t>
      </w:r>
      <w:r w:rsidRPr="001966BC">
        <w:rPr>
          <w:i/>
          <w:sz w:val="24"/>
          <w:szCs w:val="24"/>
        </w:rPr>
        <w:t xml:space="preserve">Jurnal Sains Natural </w:t>
      </w:r>
      <w:r w:rsidRPr="001966BC">
        <w:rPr>
          <w:sz w:val="24"/>
          <w:szCs w:val="24"/>
        </w:rPr>
        <w:t>8 (1) : 24-</w:t>
      </w:r>
      <w:r w:rsidRPr="001966BC">
        <w:rPr>
          <w:spacing w:val="1"/>
          <w:sz w:val="24"/>
          <w:szCs w:val="24"/>
        </w:rPr>
        <w:t xml:space="preserve"> </w:t>
      </w:r>
      <w:r w:rsidRPr="001966BC">
        <w:rPr>
          <w:sz w:val="24"/>
          <w:szCs w:val="24"/>
        </w:rPr>
        <w:t>34.</w:t>
      </w:r>
    </w:p>
    <w:p w14:paraId="5E687EE3" w14:textId="77777777" w:rsidR="001966BC" w:rsidRPr="001966BC" w:rsidRDefault="001966BC" w:rsidP="001966BC">
      <w:pPr>
        <w:pStyle w:val="BodyText"/>
        <w:spacing w:before="103"/>
        <w:ind w:left="709" w:hanging="851"/>
        <w:jc w:val="both"/>
        <w:rPr>
          <w:sz w:val="24"/>
          <w:szCs w:val="24"/>
        </w:rPr>
      </w:pPr>
    </w:p>
    <w:p w14:paraId="69D8A0A1" w14:textId="77777777" w:rsidR="001966BC" w:rsidRPr="001966BC" w:rsidRDefault="001966BC" w:rsidP="001966BC">
      <w:pPr>
        <w:pStyle w:val="BodyText"/>
        <w:spacing w:before="103"/>
        <w:ind w:left="709" w:hanging="851"/>
        <w:jc w:val="both"/>
        <w:rPr>
          <w:rStyle w:val="Hyperlink"/>
          <w:sz w:val="24"/>
          <w:szCs w:val="24"/>
          <w:lang w:val="en-ID"/>
        </w:rPr>
      </w:pPr>
      <w:r w:rsidRPr="001966BC">
        <w:rPr>
          <w:sz w:val="24"/>
          <w:szCs w:val="24"/>
          <w:lang w:val="en-ID"/>
        </w:rPr>
        <w:t xml:space="preserve">Puspasari, A. A., Lestari, W., &amp; Setyaningrum, N. 2020. Morfologi Guild Ikan Di Waduk Penjalin. </w:t>
      </w:r>
      <w:r w:rsidRPr="001966BC">
        <w:rPr>
          <w:i/>
          <w:iCs/>
          <w:sz w:val="24"/>
          <w:szCs w:val="24"/>
          <w:lang w:val="en-ID"/>
        </w:rPr>
        <w:t>BioEksakta : Jurnal Ilmiah Biologi Unsoed</w:t>
      </w:r>
      <w:r w:rsidRPr="001966BC">
        <w:rPr>
          <w:sz w:val="24"/>
          <w:szCs w:val="24"/>
          <w:lang w:val="en-ID"/>
        </w:rPr>
        <w:t xml:space="preserve">, </w:t>
      </w:r>
      <w:r w:rsidRPr="001966BC">
        <w:rPr>
          <w:i/>
          <w:iCs/>
          <w:sz w:val="24"/>
          <w:szCs w:val="24"/>
          <w:lang w:val="en-ID"/>
        </w:rPr>
        <w:t>2</w:t>
      </w:r>
      <w:r w:rsidRPr="001966BC">
        <w:rPr>
          <w:sz w:val="24"/>
          <w:szCs w:val="24"/>
          <w:lang w:val="en-ID"/>
        </w:rPr>
        <w:t xml:space="preserve">(1), 105. </w:t>
      </w:r>
      <w:hyperlink r:id="rId15" w:history="1">
        <w:r w:rsidRPr="001966BC">
          <w:rPr>
            <w:rStyle w:val="Hyperlink"/>
            <w:sz w:val="24"/>
            <w:szCs w:val="24"/>
            <w:lang w:val="en-ID"/>
          </w:rPr>
          <w:t>https://doi.org/10.20884/1.bioe.2020.2.1.1773</w:t>
        </w:r>
      </w:hyperlink>
    </w:p>
    <w:p w14:paraId="36973C58" w14:textId="77777777" w:rsidR="001966BC" w:rsidRPr="001966BC" w:rsidRDefault="001966BC" w:rsidP="001966BC">
      <w:pPr>
        <w:pStyle w:val="BodyText"/>
        <w:spacing w:before="103"/>
        <w:ind w:left="709" w:hanging="851"/>
        <w:jc w:val="both"/>
        <w:rPr>
          <w:rStyle w:val="Hyperlink"/>
          <w:sz w:val="24"/>
          <w:szCs w:val="24"/>
          <w:lang w:val="en-ID"/>
        </w:rPr>
      </w:pPr>
    </w:p>
    <w:p w14:paraId="62F2DF79" w14:textId="77777777" w:rsidR="001966BC" w:rsidRPr="001966BC" w:rsidRDefault="001966BC" w:rsidP="001966BC">
      <w:pPr>
        <w:pStyle w:val="BodyText"/>
        <w:spacing w:before="103"/>
        <w:ind w:left="709" w:hanging="851"/>
        <w:jc w:val="both"/>
        <w:rPr>
          <w:sz w:val="24"/>
          <w:szCs w:val="24"/>
        </w:rPr>
      </w:pPr>
      <w:r w:rsidRPr="001966BC">
        <w:rPr>
          <w:sz w:val="24"/>
          <w:szCs w:val="24"/>
        </w:rPr>
        <w:t>Qonit, M. A. H., Kusumiyati dan Syariful, M. 2017. Identifikasi dan Karakterisasi 11 Kultivar Tanaman Tomat sebagai Sumber Genetik untuk Persilangan. Universitas Padjajaran: Sumedang.</w:t>
      </w:r>
    </w:p>
    <w:p w14:paraId="1A740731" w14:textId="77777777" w:rsidR="001966BC" w:rsidRPr="001966BC" w:rsidRDefault="001966BC" w:rsidP="001966BC">
      <w:pPr>
        <w:pStyle w:val="BodyText"/>
        <w:spacing w:before="103"/>
        <w:ind w:left="709" w:hanging="851"/>
        <w:jc w:val="both"/>
        <w:rPr>
          <w:sz w:val="24"/>
          <w:szCs w:val="24"/>
        </w:rPr>
      </w:pPr>
    </w:p>
    <w:p w14:paraId="70449B4B" w14:textId="77777777" w:rsidR="001966BC" w:rsidRPr="001966BC" w:rsidRDefault="001966BC" w:rsidP="001966BC">
      <w:pPr>
        <w:pStyle w:val="BodyText"/>
        <w:tabs>
          <w:tab w:val="left" w:pos="1542"/>
        </w:tabs>
        <w:ind w:left="709" w:hanging="851"/>
        <w:jc w:val="both"/>
        <w:rPr>
          <w:sz w:val="24"/>
          <w:szCs w:val="24"/>
        </w:rPr>
      </w:pPr>
      <w:r w:rsidRPr="001966BC">
        <w:rPr>
          <w:sz w:val="24"/>
          <w:szCs w:val="24"/>
        </w:rPr>
        <w:t xml:space="preserve">Rizky TDA, Ezraneti R, Adhar S. 2015. Pengaruh Media Filter pada Sistem </w:t>
      </w:r>
      <w:r w:rsidRPr="001966BC">
        <w:rPr>
          <w:sz w:val="24"/>
          <w:szCs w:val="24"/>
        </w:rPr>
        <w:lastRenderedPageBreak/>
        <w:t>Resirkulasi Air untuk Pemeliharaan Ikan Koi (Cyprinus carpio L). Acta Aquatica. 2(2): 97-10.</w:t>
      </w:r>
    </w:p>
    <w:p w14:paraId="13068ACE" w14:textId="77777777" w:rsidR="001966BC" w:rsidRPr="001966BC" w:rsidRDefault="001966BC" w:rsidP="001966BC">
      <w:pPr>
        <w:pStyle w:val="BodyText"/>
        <w:tabs>
          <w:tab w:val="left" w:pos="1542"/>
        </w:tabs>
        <w:ind w:left="709" w:hanging="851"/>
        <w:jc w:val="both"/>
        <w:rPr>
          <w:sz w:val="24"/>
          <w:szCs w:val="24"/>
        </w:rPr>
      </w:pPr>
    </w:p>
    <w:p w14:paraId="7D07AC5E" w14:textId="77777777" w:rsidR="001966BC" w:rsidRPr="001966BC" w:rsidRDefault="001966BC" w:rsidP="001966BC">
      <w:pPr>
        <w:pStyle w:val="BodyText"/>
        <w:spacing w:before="103"/>
        <w:ind w:left="709" w:hanging="851"/>
        <w:jc w:val="both"/>
        <w:rPr>
          <w:rFonts w:eastAsia="Calibri"/>
          <w:noProof/>
          <w:sz w:val="24"/>
          <w:szCs w:val="24"/>
          <w:lang w:val="en-ID"/>
          <w14:ligatures w14:val="standardContextual"/>
        </w:rPr>
      </w:pPr>
      <w:r w:rsidRPr="001966BC">
        <w:rPr>
          <w:rFonts w:eastAsia="Calibri"/>
          <w:noProof/>
          <w:sz w:val="24"/>
          <w:szCs w:val="24"/>
          <w:lang w:val="en-ID"/>
          <w14:ligatures w14:val="standardContextual"/>
        </w:rPr>
        <w:t xml:space="preserve">Rizky, P. N. H., Halim, A. M., Nasuki, N., &amp; Rohman, M. A. N. 2023. PENINGKATAN PIGMEN WARNA DAN PERTUMBUHAN IKAN KOI (Cyprinus carpio) MELALUI PENGKAYAAN SUMBER KAROTENOID TEPUNG SPIRULINA. </w:t>
      </w:r>
      <w:r w:rsidRPr="001966BC">
        <w:rPr>
          <w:rFonts w:eastAsia="Calibri"/>
          <w:i/>
          <w:iCs/>
          <w:noProof/>
          <w:sz w:val="24"/>
          <w:szCs w:val="24"/>
          <w:lang w:val="en-ID"/>
          <w14:ligatures w14:val="standardContextual"/>
        </w:rPr>
        <w:t>Jurnal Perikanan Pantura</w:t>
      </w:r>
      <w:r w:rsidRPr="001966BC">
        <w:rPr>
          <w:rFonts w:eastAsia="Calibri"/>
          <w:noProof/>
          <w:sz w:val="24"/>
          <w:szCs w:val="24"/>
          <w:lang w:val="en-ID"/>
          <w14:ligatures w14:val="standardContextual"/>
        </w:rPr>
        <w:t xml:space="preserve">, </w:t>
      </w:r>
      <w:r w:rsidRPr="001966BC">
        <w:rPr>
          <w:rFonts w:eastAsia="Calibri"/>
          <w:i/>
          <w:iCs/>
          <w:noProof/>
          <w:sz w:val="24"/>
          <w:szCs w:val="24"/>
          <w:lang w:val="en-ID"/>
          <w14:ligatures w14:val="standardContextual"/>
        </w:rPr>
        <w:t>6</w:t>
      </w:r>
      <w:r w:rsidRPr="001966BC">
        <w:rPr>
          <w:rFonts w:eastAsia="Calibri"/>
          <w:noProof/>
          <w:sz w:val="24"/>
          <w:szCs w:val="24"/>
          <w:lang w:val="en-ID"/>
          <w14:ligatures w14:val="standardContextual"/>
        </w:rPr>
        <w:t>(1), 261–268.</w:t>
      </w:r>
    </w:p>
    <w:p w14:paraId="2A6C8072" w14:textId="77777777" w:rsidR="001966BC" w:rsidRPr="001966BC" w:rsidRDefault="001966BC" w:rsidP="001966BC">
      <w:pPr>
        <w:pStyle w:val="BodyText"/>
        <w:spacing w:before="103"/>
        <w:ind w:left="709" w:hanging="851"/>
        <w:jc w:val="both"/>
        <w:rPr>
          <w:rFonts w:eastAsia="Calibri"/>
          <w:noProof/>
          <w:sz w:val="24"/>
          <w:szCs w:val="24"/>
          <w:lang w:val="en-ID"/>
          <w14:ligatures w14:val="standardContextual"/>
        </w:rPr>
      </w:pPr>
    </w:p>
    <w:p w14:paraId="1F885747" w14:textId="77777777" w:rsidR="001966BC" w:rsidRPr="001966BC" w:rsidRDefault="001966BC" w:rsidP="001966BC">
      <w:pPr>
        <w:pStyle w:val="BodyText"/>
        <w:ind w:left="709" w:hanging="851"/>
        <w:jc w:val="both"/>
        <w:rPr>
          <w:sz w:val="24"/>
          <w:szCs w:val="24"/>
        </w:rPr>
      </w:pPr>
      <w:r w:rsidRPr="001966BC">
        <w:rPr>
          <w:sz w:val="24"/>
          <w:szCs w:val="24"/>
        </w:rPr>
        <w:t>Saputri, D. A., dan Mutiarasari, A. 2017. Pengaruh Pemberian Kombinasi Tepung Wortel (Daucus carota L.) Dan Tepung Labu Kuning (Cucurbita moschata D.) Terhadap Warna Pada Ikan Koi (Cyprinus carpio haematopterus). Bioedukasi (Jurnal Pendidikan Biologi), 8(2), 163–170.</w:t>
      </w:r>
    </w:p>
    <w:p w14:paraId="4C890BAB" w14:textId="77777777" w:rsidR="001966BC" w:rsidRPr="001966BC" w:rsidRDefault="001966BC" w:rsidP="001966BC">
      <w:pPr>
        <w:pStyle w:val="BodyText"/>
        <w:ind w:left="709" w:hanging="851"/>
        <w:jc w:val="both"/>
        <w:rPr>
          <w:sz w:val="24"/>
          <w:szCs w:val="24"/>
        </w:rPr>
      </w:pPr>
    </w:p>
    <w:p w14:paraId="409186E6" w14:textId="77777777" w:rsidR="001966BC" w:rsidRPr="001966BC" w:rsidRDefault="001966BC" w:rsidP="001966BC">
      <w:pPr>
        <w:pStyle w:val="BodyText"/>
        <w:spacing w:before="9"/>
        <w:ind w:left="709" w:hanging="851"/>
        <w:jc w:val="both"/>
        <w:rPr>
          <w:rFonts w:eastAsia="Calibri"/>
          <w:noProof/>
          <w:sz w:val="24"/>
          <w:szCs w:val="24"/>
          <w:lang w:val="en-ID"/>
          <w14:ligatures w14:val="standardContextual"/>
        </w:rPr>
      </w:pPr>
      <w:r w:rsidRPr="001966BC">
        <w:rPr>
          <w:rFonts w:eastAsia="Calibri"/>
          <w:noProof/>
          <w:sz w:val="24"/>
          <w:szCs w:val="24"/>
          <w:lang w:val="en-ID"/>
          <w14:ligatures w14:val="standardContextual"/>
        </w:rPr>
        <w:t>Sari, M. P., Khotimah, K., &amp; Ramonda, L. 2022. Respon Pertumbuhan dan Peningkatan Kecerahan Warna Ikan Cupang ( Betta sp .) yang Diberi Pakan Labu Kuning ( Cucurbita moscheta durch ) Growth Response and Color Brightening Enhancement of Cupang Fish ( Betta sp .) Fed Yellow Pumpkin Extract ( Cucurbita m. 3(1), 46–50.</w:t>
      </w:r>
    </w:p>
    <w:p w14:paraId="29F0EEFC" w14:textId="77777777" w:rsidR="001966BC" w:rsidRPr="001966BC" w:rsidRDefault="001966BC" w:rsidP="001966BC">
      <w:pPr>
        <w:pStyle w:val="BodyText"/>
        <w:spacing w:before="9"/>
        <w:ind w:left="709" w:hanging="851"/>
        <w:jc w:val="both"/>
        <w:rPr>
          <w:rFonts w:eastAsia="Calibri"/>
          <w:noProof/>
          <w:sz w:val="24"/>
          <w:szCs w:val="24"/>
          <w:lang w:val="en-ID"/>
          <w14:ligatures w14:val="standardContextual"/>
        </w:rPr>
      </w:pPr>
    </w:p>
    <w:p w14:paraId="1B0D13B0" w14:textId="77777777" w:rsidR="001966BC" w:rsidRPr="001966BC" w:rsidRDefault="001966BC" w:rsidP="001966BC">
      <w:pPr>
        <w:pStyle w:val="BodyText"/>
        <w:spacing w:before="9"/>
        <w:ind w:left="709" w:hanging="851"/>
        <w:jc w:val="both"/>
        <w:rPr>
          <w:rStyle w:val="Hyperlink"/>
          <w:sz w:val="24"/>
          <w:szCs w:val="24"/>
          <w:lang w:val="en-US"/>
        </w:rPr>
      </w:pPr>
      <w:r w:rsidRPr="001966BC">
        <w:rPr>
          <w:sz w:val="24"/>
          <w:szCs w:val="24"/>
          <w:lang w:val="en-US"/>
        </w:rPr>
        <w:t xml:space="preserve">Sartikawati, S., Junaidi, M., &amp; Damayanti, A. A. 2020. EFEKTIVITAS PENAMBAHAN TEPUNG BUAH LABU KUNING PADA PAKAN IKAN TERHADAP PENINGKATAN KECERAHAN DAN PERTUMBUHAN IKAN BADUT ( Amphipriion ocellaris). </w:t>
      </w:r>
      <w:r w:rsidRPr="001966BC">
        <w:rPr>
          <w:i/>
          <w:iCs/>
          <w:sz w:val="24"/>
          <w:szCs w:val="24"/>
          <w:lang w:val="en-US"/>
        </w:rPr>
        <w:t xml:space="preserve">Jurnal Kelautan: Indonesian journal of Marine Science and Technology, 13(1), 24-35. </w:t>
      </w:r>
      <w:hyperlink r:id="rId16" w:history="1">
        <w:r w:rsidRPr="001966BC">
          <w:rPr>
            <w:rStyle w:val="Hyperlink"/>
            <w:sz w:val="24"/>
            <w:szCs w:val="24"/>
            <w:lang w:val="en-US"/>
          </w:rPr>
          <w:t>https://doi.org/10.21107/jk.v13il.5940</w:t>
        </w:r>
      </w:hyperlink>
    </w:p>
    <w:p w14:paraId="5FB90E1E" w14:textId="77777777" w:rsidR="001966BC" w:rsidRPr="001966BC" w:rsidRDefault="001966BC" w:rsidP="001966BC">
      <w:pPr>
        <w:pStyle w:val="BodyText"/>
        <w:spacing w:before="9"/>
        <w:ind w:left="709" w:hanging="851"/>
        <w:jc w:val="both"/>
        <w:rPr>
          <w:rStyle w:val="Hyperlink"/>
          <w:sz w:val="24"/>
          <w:szCs w:val="24"/>
          <w:lang w:val="en-US"/>
        </w:rPr>
      </w:pPr>
    </w:p>
    <w:p w14:paraId="595F842A" w14:textId="77777777" w:rsidR="001966BC" w:rsidRPr="001966BC" w:rsidRDefault="001966BC" w:rsidP="001966BC">
      <w:pPr>
        <w:spacing w:line="240" w:lineRule="auto"/>
        <w:ind w:left="709" w:hanging="851"/>
        <w:jc w:val="both"/>
        <w:rPr>
          <w:rFonts w:ascii="Times New Roman" w:hAnsi="Times New Roman" w:cs="Times New Roman"/>
          <w:sz w:val="24"/>
          <w:szCs w:val="24"/>
        </w:rPr>
      </w:pPr>
      <w:r w:rsidRPr="001966BC">
        <w:rPr>
          <w:rFonts w:ascii="Times New Roman" w:hAnsi="Times New Roman" w:cs="Times New Roman"/>
          <w:sz w:val="24"/>
          <w:szCs w:val="24"/>
        </w:rPr>
        <w:t>Sary, N.P., Santoso, L., dan Hudaidah, S. 2012. Pengaruh penambahan tepung kepala udang dalam pakan terhadap pigmentasi ikan koi (Cyprinus carpio) jenis kohaku. E-journal Rekayasa dan teknologi Budidaya Perairan. 1(1): 31- 38</w:t>
      </w:r>
    </w:p>
    <w:p w14:paraId="405E3558" w14:textId="77777777" w:rsidR="001966BC" w:rsidRPr="001966BC" w:rsidRDefault="001966BC" w:rsidP="001966BC">
      <w:pPr>
        <w:spacing w:line="240" w:lineRule="auto"/>
        <w:ind w:left="709" w:hanging="851"/>
        <w:jc w:val="both"/>
        <w:rPr>
          <w:rFonts w:ascii="Times New Roman" w:hAnsi="Times New Roman" w:cs="Times New Roman"/>
          <w:sz w:val="24"/>
          <w:szCs w:val="24"/>
        </w:rPr>
      </w:pPr>
    </w:p>
    <w:p w14:paraId="793154FF" w14:textId="77777777" w:rsidR="001966BC" w:rsidRPr="001966BC" w:rsidRDefault="001966BC" w:rsidP="001966BC">
      <w:pPr>
        <w:spacing w:line="240" w:lineRule="auto"/>
        <w:ind w:left="709" w:hanging="851"/>
        <w:jc w:val="both"/>
        <w:rPr>
          <w:rFonts w:ascii="Times New Roman" w:eastAsia="Calibri" w:hAnsi="Times New Roman" w:cs="Times New Roman"/>
          <w:kern w:val="2"/>
          <w:sz w:val="24"/>
          <w:szCs w:val="24"/>
          <w:lang w:val="en-ID"/>
          <w14:ligatures w14:val="standardContextual"/>
        </w:rPr>
      </w:pPr>
      <w:r w:rsidRPr="001966BC">
        <w:rPr>
          <w:rFonts w:ascii="Times New Roman" w:eastAsia="Calibri" w:hAnsi="Times New Roman" w:cs="Times New Roman"/>
          <w:kern w:val="2"/>
          <w:sz w:val="24"/>
          <w:szCs w:val="24"/>
          <w:lang w:val="en-ID"/>
          <w14:ligatures w14:val="standardContextual"/>
        </w:rPr>
        <w:t>Siegers, W.H., Prayitno, Y., &amp;Sari, S.  2019.  Pengaruh  Kualitas  Air  terhadap Pertumbuhan  Ikan  Nila  Nirwana  (Oreochromissp.)  pada Tambak  Payau. The Journal of Fisheries Development, 3(2), 95-104.</w:t>
      </w:r>
    </w:p>
    <w:p w14:paraId="7496A748" w14:textId="77777777" w:rsidR="001966BC" w:rsidRPr="001966BC" w:rsidRDefault="001966BC" w:rsidP="001966BC">
      <w:pPr>
        <w:spacing w:line="240" w:lineRule="auto"/>
        <w:ind w:left="709" w:hanging="851"/>
        <w:jc w:val="both"/>
        <w:rPr>
          <w:rFonts w:ascii="Times New Roman" w:eastAsia="Calibri" w:hAnsi="Times New Roman" w:cs="Times New Roman"/>
          <w:kern w:val="2"/>
          <w:sz w:val="24"/>
          <w:szCs w:val="24"/>
          <w:lang w:val="en-ID"/>
          <w14:ligatures w14:val="standardContextual"/>
        </w:rPr>
      </w:pPr>
    </w:p>
    <w:p w14:paraId="529C5DAE" w14:textId="77777777" w:rsidR="001966BC" w:rsidRPr="001966BC" w:rsidRDefault="001966BC" w:rsidP="001966BC">
      <w:pPr>
        <w:spacing w:line="240" w:lineRule="auto"/>
        <w:ind w:left="709" w:hanging="851"/>
        <w:jc w:val="both"/>
        <w:rPr>
          <w:rFonts w:ascii="Times New Roman" w:eastAsia="Calibri" w:hAnsi="Times New Roman" w:cs="Times New Roman"/>
          <w:kern w:val="2"/>
          <w:sz w:val="24"/>
          <w:szCs w:val="24"/>
          <w:lang w:val="en-ID"/>
          <w14:ligatures w14:val="standardContextual"/>
        </w:rPr>
      </w:pPr>
      <w:r w:rsidRPr="001966BC">
        <w:rPr>
          <w:rFonts w:ascii="Times New Roman" w:eastAsia="Calibri" w:hAnsi="Times New Roman" w:cs="Times New Roman"/>
          <w:kern w:val="2"/>
          <w:sz w:val="24"/>
          <w:szCs w:val="24"/>
          <w:lang w:val="en-ID"/>
          <w14:ligatures w14:val="standardContextual"/>
        </w:rPr>
        <w:t>Sihombing, T. Y. 2018. Pengaruh Kombinasi Persentase Karotenoid Dengan Spirulina sp.  Pada Pakan Komersil Terhadap Gradasi Warna Ikan Koi (Cyprinus carpio).</w:t>
      </w:r>
    </w:p>
    <w:p w14:paraId="53C2C509" w14:textId="77777777" w:rsidR="001966BC" w:rsidRPr="001966BC" w:rsidRDefault="001966BC" w:rsidP="001966BC">
      <w:pPr>
        <w:spacing w:line="240" w:lineRule="auto"/>
        <w:ind w:left="709" w:hanging="851"/>
        <w:jc w:val="both"/>
        <w:rPr>
          <w:rFonts w:ascii="Times New Roman" w:eastAsia="Calibri" w:hAnsi="Times New Roman" w:cs="Times New Roman"/>
          <w:kern w:val="2"/>
          <w:sz w:val="24"/>
          <w:szCs w:val="24"/>
          <w:lang w:val="en-ID"/>
          <w14:ligatures w14:val="standardContextual"/>
        </w:rPr>
      </w:pPr>
    </w:p>
    <w:p w14:paraId="720DC887" w14:textId="77777777" w:rsidR="001966BC" w:rsidRPr="001966BC" w:rsidRDefault="001966BC" w:rsidP="001966BC">
      <w:pPr>
        <w:spacing w:line="240" w:lineRule="auto"/>
        <w:ind w:left="709" w:hanging="851"/>
        <w:jc w:val="both"/>
        <w:rPr>
          <w:rFonts w:ascii="Times New Roman" w:eastAsia="Calibri" w:hAnsi="Times New Roman" w:cs="Times New Roman"/>
          <w:kern w:val="2"/>
          <w:sz w:val="24"/>
          <w:szCs w:val="24"/>
          <w:lang w:val="en-ID"/>
          <w14:ligatures w14:val="standardContextual"/>
        </w:rPr>
      </w:pPr>
      <w:r w:rsidRPr="001966BC">
        <w:rPr>
          <w:rFonts w:ascii="Times New Roman" w:hAnsi="Times New Roman" w:cs="Times New Roman"/>
          <w:sz w:val="24"/>
          <w:szCs w:val="24"/>
        </w:rPr>
        <w:t>Soleha, A.R., Lumbessy, S.L. &amp; Azhar, F. 2022. Pemanfaatan campuran tepung bunga Marigold (Tegates sp.) dan tepung labu kuning (cucurbita moscahata D.) pada budidaya ikan mas koki (Carassius auratus). Budidaya Perairan, 10(2): 144- 156. D0I: 10.35800/bdp.10.2.2022.37317</w:t>
      </w:r>
    </w:p>
    <w:p w14:paraId="15D2D037" w14:textId="77777777" w:rsidR="001966BC" w:rsidRPr="001966BC" w:rsidRDefault="001966BC" w:rsidP="001966BC">
      <w:pPr>
        <w:pStyle w:val="BodyText"/>
        <w:spacing w:before="9"/>
        <w:ind w:left="709" w:hanging="851"/>
        <w:jc w:val="both"/>
        <w:rPr>
          <w:sz w:val="24"/>
          <w:szCs w:val="24"/>
        </w:rPr>
      </w:pPr>
    </w:p>
    <w:p w14:paraId="538A9A7B" w14:textId="77777777" w:rsidR="001966BC" w:rsidRPr="001966BC" w:rsidRDefault="001966BC" w:rsidP="001966BC">
      <w:pPr>
        <w:pStyle w:val="BodyText"/>
        <w:ind w:left="709" w:hanging="851"/>
        <w:jc w:val="both"/>
        <w:rPr>
          <w:sz w:val="24"/>
          <w:szCs w:val="24"/>
        </w:rPr>
      </w:pPr>
      <w:r w:rsidRPr="001966BC">
        <w:rPr>
          <w:sz w:val="24"/>
          <w:szCs w:val="24"/>
        </w:rPr>
        <w:t>Subamia,  I.  W.,  Meilisza,  N.,  &amp;  Mara,  L.  2010.  Peningkatan  Kualitas  Warna  Ikan  Rainbow  Merah  ( Glossolepis  Incisus  ,  Weber  1907  )  Melalui  Pengkayaan  Sumber  Karotenoid  Tepung  Kepala  Udang Dalam Pakan. Color Quality Improvement Of Red Rainbow Fish ( Glossolepis Incisus , Weber 1907 ) Through Carotenoid. Jurnal Iktiologi Indonesia, 10(1), 1– 9.</w:t>
      </w:r>
    </w:p>
    <w:p w14:paraId="07554BFC" w14:textId="77777777" w:rsidR="001966BC" w:rsidRPr="001966BC" w:rsidRDefault="001966BC" w:rsidP="001966BC">
      <w:pPr>
        <w:pStyle w:val="BodyText"/>
        <w:ind w:left="709" w:hanging="851"/>
        <w:jc w:val="both"/>
        <w:rPr>
          <w:sz w:val="24"/>
          <w:szCs w:val="24"/>
        </w:rPr>
      </w:pPr>
      <w:r w:rsidRPr="001966BC">
        <w:rPr>
          <w:sz w:val="24"/>
          <w:szCs w:val="24"/>
        </w:rPr>
        <w:t xml:space="preserve">Verdegem, M., dan Edding, E., 2010. </w:t>
      </w:r>
      <w:r w:rsidRPr="001966BC">
        <w:rPr>
          <w:i/>
          <w:sz w:val="24"/>
          <w:szCs w:val="24"/>
        </w:rPr>
        <w:t>Aquaculture Production System</w:t>
      </w:r>
      <w:r w:rsidRPr="001966BC">
        <w:rPr>
          <w:sz w:val="24"/>
          <w:szCs w:val="24"/>
        </w:rPr>
        <w:t>. Lectur</w:t>
      </w:r>
      <w:r w:rsidRPr="001966BC">
        <w:rPr>
          <w:spacing w:val="1"/>
          <w:sz w:val="24"/>
          <w:szCs w:val="24"/>
        </w:rPr>
        <w:t xml:space="preserve"> </w:t>
      </w:r>
      <w:r w:rsidRPr="001966BC">
        <w:rPr>
          <w:sz w:val="24"/>
          <w:szCs w:val="24"/>
        </w:rPr>
        <w:t>Note. Aquaculture And Fisheries Wagenigem University Warmwater</w:t>
      </w:r>
      <w:r w:rsidRPr="001966BC">
        <w:rPr>
          <w:spacing w:val="1"/>
          <w:sz w:val="24"/>
          <w:szCs w:val="24"/>
        </w:rPr>
        <w:t xml:space="preserve"> </w:t>
      </w:r>
      <w:r w:rsidRPr="001966BC">
        <w:rPr>
          <w:sz w:val="24"/>
          <w:szCs w:val="24"/>
        </w:rPr>
        <w:t>Fish</w:t>
      </w:r>
      <w:r w:rsidRPr="001966BC">
        <w:rPr>
          <w:spacing w:val="-2"/>
          <w:sz w:val="24"/>
          <w:szCs w:val="24"/>
        </w:rPr>
        <w:t xml:space="preserve"> </w:t>
      </w:r>
      <w:r w:rsidRPr="001966BC">
        <w:rPr>
          <w:sz w:val="24"/>
          <w:szCs w:val="24"/>
        </w:rPr>
        <w:t>and</w:t>
      </w:r>
      <w:r w:rsidRPr="001966BC">
        <w:rPr>
          <w:spacing w:val="-2"/>
          <w:sz w:val="24"/>
          <w:szCs w:val="24"/>
        </w:rPr>
        <w:t xml:space="preserve"> </w:t>
      </w:r>
      <w:r w:rsidRPr="001966BC">
        <w:rPr>
          <w:sz w:val="24"/>
          <w:szCs w:val="24"/>
        </w:rPr>
        <w:t>Shelldfish.</w:t>
      </w:r>
      <w:r w:rsidRPr="001966BC">
        <w:rPr>
          <w:spacing w:val="-1"/>
          <w:sz w:val="24"/>
          <w:szCs w:val="24"/>
        </w:rPr>
        <w:t xml:space="preserve"> </w:t>
      </w:r>
      <w:r w:rsidRPr="001966BC">
        <w:rPr>
          <w:sz w:val="24"/>
          <w:szCs w:val="24"/>
        </w:rPr>
        <w:t>National</w:t>
      </w:r>
      <w:r w:rsidRPr="001966BC">
        <w:rPr>
          <w:spacing w:val="-2"/>
          <w:sz w:val="24"/>
          <w:szCs w:val="24"/>
        </w:rPr>
        <w:t xml:space="preserve"> </w:t>
      </w:r>
      <w:r w:rsidRPr="001966BC">
        <w:rPr>
          <w:sz w:val="24"/>
          <w:szCs w:val="24"/>
        </w:rPr>
        <w:t>Academy</w:t>
      </w:r>
      <w:r w:rsidRPr="001966BC">
        <w:rPr>
          <w:spacing w:val="-1"/>
          <w:sz w:val="24"/>
          <w:szCs w:val="24"/>
        </w:rPr>
        <w:t xml:space="preserve"> </w:t>
      </w:r>
      <w:r w:rsidRPr="001966BC">
        <w:rPr>
          <w:sz w:val="24"/>
          <w:szCs w:val="24"/>
        </w:rPr>
        <w:t>Press, Washington</w:t>
      </w:r>
      <w:r w:rsidRPr="001966BC">
        <w:rPr>
          <w:spacing w:val="-4"/>
          <w:sz w:val="24"/>
          <w:szCs w:val="24"/>
        </w:rPr>
        <w:t xml:space="preserve"> </w:t>
      </w:r>
      <w:r w:rsidRPr="001966BC">
        <w:rPr>
          <w:sz w:val="24"/>
          <w:szCs w:val="24"/>
        </w:rPr>
        <w:t>D.C. 45-83.</w:t>
      </w:r>
    </w:p>
    <w:p w14:paraId="6E50BA37" w14:textId="77777777" w:rsidR="001966BC" w:rsidRPr="001966BC" w:rsidRDefault="001966BC" w:rsidP="001966BC">
      <w:pPr>
        <w:pStyle w:val="BodyText"/>
        <w:ind w:left="709" w:hanging="851"/>
        <w:jc w:val="both"/>
        <w:rPr>
          <w:sz w:val="24"/>
          <w:szCs w:val="24"/>
        </w:rPr>
      </w:pPr>
    </w:p>
    <w:p w14:paraId="2A04CE9C" w14:textId="77777777" w:rsidR="001966BC" w:rsidRPr="001966BC" w:rsidRDefault="001966BC" w:rsidP="001966BC">
      <w:pPr>
        <w:pStyle w:val="BodyText"/>
        <w:ind w:left="709" w:hanging="851"/>
        <w:jc w:val="both"/>
        <w:rPr>
          <w:sz w:val="24"/>
          <w:szCs w:val="24"/>
        </w:rPr>
      </w:pPr>
      <w:r w:rsidRPr="001966BC">
        <w:rPr>
          <w:sz w:val="24"/>
          <w:szCs w:val="24"/>
        </w:rPr>
        <w:t>Widiyantara, GB., 2009. Kinerja Produksi Pendederan Lele Sangkuriang (</w:t>
      </w:r>
      <w:r w:rsidRPr="001966BC">
        <w:rPr>
          <w:i/>
          <w:sz w:val="24"/>
          <w:szCs w:val="24"/>
        </w:rPr>
        <w:t>Clarias</w:t>
      </w:r>
      <w:r w:rsidRPr="001966BC">
        <w:rPr>
          <w:i/>
          <w:spacing w:val="1"/>
          <w:sz w:val="24"/>
          <w:szCs w:val="24"/>
        </w:rPr>
        <w:t xml:space="preserve"> </w:t>
      </w:r>
      <w:r w:rsidRPr="001966BC">
        <w:rPr>
          <w:i/>
          <w:sz w:val="24"/>
          <w:szCs w:val="24"/>
        </w:rPr>
        <w:t>Sp.</w:t>
      </w:r>
      <w:r w:rsidRPr="001966BC">
        <w:rPr>
          <w:sz w:val="24"/>
          <w:szCs w:val="24"/>
        </w:rPr>
        <w:t>)</w:t>
      </w:r>
      <w:r w:rsidRPr="001966BC">
        <w:rPr>
          <w:spacing w:val="1"/>
          <w:sz w:val="24"/>
          <w:szCs w:val="24"/>
        </w:rPr>
        <w:t xml:space="preserve"> </w:t>
      </w:r>
      <w:r w:rsidRPr="001966BC">
        <w:rPr>
          <w:sz w:val="24"/>
          <w:szCs w:val="24"/>
        </w:rPr>
        <w:t>Melalui</w:t>
      </w:r>
      <w:r w:rsidRPr="001966BC">
        <w:rPr>
          <w:spacing w:val="1"/>
          <w:sz w:val="24"/>
          <w:szCs w:val="24"/>
        </w:rPr>
        <w:t xml:space="preserve"> </w:t>
      </w:r>
      <w:r w:rsidRPr="001966BC">
        <w:rPr>
          <w:sz w:val="24"/>
          <w:szCs w:val="24"/>
        </w:rPr>
        <w:t>Penerapan</w:t>
      </w:r>
      <w:r w:rsidRPr="001966BC">
        <w:rPr>
          <w:spacing w:val="1"/>
          <w:sz w:val="24"/>
          <w:szCs w:val="24"/>
        </w:rPr>
        <w:t xml:space="preserve"> </w:t>
      </w:r>
      <w:r w:rsidRPr="001966BC">
        <w:rPr>
          <w:sz w:val="24"/>
          <w:szCs w:val="24"/>
        </w:rPr>
        <w:t>Teknologi</w:t>
      </w:r>
      <w:r w:rsidRPr="001966BC">
        <w:rPr>
          <w:spacing w:val="1"/>
          <w:sz w:val="24"/>
          <w:szCs w:val="24"/>
        </w:rPr>
        <w:t xml:space="preserve"> </w:t>
      </w:r>
      <w:r w:rsidRPr="001966BC">
        <w:rPr>
          <w:sz w:val="24"/>
          <w:szCs w:val="24"/>
        </w:rPr>
        <w:t>Pergantian</w:t>
      </w:r>
      <w:r w:rsidRPr="001966BC">
        <w:rPr>
          <w:spacing w:val="1"/>
          <w:sz w:val="24"/>
          <w:szCs w:val="24"/>
        </w:rPr>
        <w:t xml:space="preserve"> </w:t>
      </w:r>
      <w:r w:rsidRPr="001966BC">
        <w:rPr>
          <w:sz w:val="24"/>
          <w:szCs w:val="24"/>
        </w:rPr>
        <w:t>Air</w:t>
      </w:r>
      <w:r w:rsidRPr="001966BC">
        <w:rPr>
          <w:spacing w:val="1"/>
          <w:sz w:val="24"/>
          <w:szCs w:val="24"/>
        </w:rPr>
        <w:t xml:space="preserve"> </w:t>
      </w:r>
      <w:r w:rsidRPr="001966BC">
        <w:rPr>
          <w:sz w:val="24"/>
          <w:szCs w:val="24"/>
        </w:rPr>
        <w:t>50%,</w:t>
      </w:r>
      <w:r w:rsidRPr="001966BC">
        <w:rPr>
          <w:spacing w:val="1"/>
          <w:sz w:val="24"/>
          <w:szCs w:val="24"/>
        </w:rPr>
        <w:t xml:space="preserve"> </w:t>
      </w:r>
      <w:r w:rsidRPr="001966BC">
        <w:rPr>
          <w:sz w:val="24"/>
          <w:szCs w:val="24"/>
        </w:rPr>
        <w:t>100%,</w:t>
      </w:r>
      <w:r w:rsidRPr="001966BC">
        <w:rPr>
          <w:spacing w:val="1"/>
          <w:sz w:val="24"/>
          <w:szCs w:val="24"/>
        </w:rPr>
        <w:t xml:space="preserve"> </w:t>
      </w:r>
      <w:r w:rsidRPr="001966BC">
        <w:rPr>
          <w:sz w:val="24"/>
          <w:szCs w:val="24"/>
        </w:rPr>
        <w:t>dan</w:t>
      </w:r>
      <w:r w:rsidRPr="001966BC">
        <w:rPr>
          <w:spacing w:val="1"/>
          <w:sz w:val="24"/>
          <w:szCs w:val="24"/>
        </w:rPr>
        <w:t xml:space="preserve"> </w:t>
      </w:r>
      <w:r w:rsidRPr="001966BC">
        <w:rPr>
          <w:sz w:val="24"/>
          <w:szCs w:val="24"/>
        </w:rPr>
        <w:t>150%</w:t>
      </w:r>
      <w:r w:rsidRPr="001966BC">
        <w:rPr>
          <w:spacing w:val="1"/>
          <w:sz w:val="24"/>
          <w:szCs w:val="24"/>
        </w:rPr>
        <w:t xml:space="preserve"> </w:t>
      </w:r>
      <w:r w:rsidRPr="001966BC">
        <w:rPr>
          <w:sz w:val="24"/>
          <w:szCs w:val="24"/>
        </w:rPr>
        <w:t>Per</w:t>
      </w:r>
      <w:r w:rsidRPr="001966BC">
        <w:rPr>
          <w:spacing w:val="1"/>
          <w:sz w:val="24"/>
          <w:szCs w:val="24"/>
        </w:rPr>
        <w:t xml:space="preserve"> </w:t>
      </w:r>
      <w:r w:rsidRPr="001966BC">
        <w:rPr>
          <w:sz w:val="24"/>
          <w:szCs w:val="24"/>
        </w:rPr>
        <w:t>Hari.</w:t>
      </w:r>
      <w:r w:rsidRPr="001966BC">
        <w:rPr>
          <w:spacing w:val="1"/>
          <w:sz w:val="24"/>
          <w:szCs w:val="24"/>
        </w:rPr>
        <w:t xml:space="preserve"> </w:t>
      </w:r>
      <w:r w:rsidRPr="001966BC">
        <w:rPr>
          <w:sz w:val="24"/>
          <w:szCs w:val="24"/>
        </w:rPr>
        <w:t>Skripsi.</w:t>
      </w:r>
      <w:r w:rsidRPr="001966BC">
        <w:rPr>
          <w:spacing w:val="1"/>
          <w:sz w:val="24"/>
          <w:szCs w:val="24"/>
        </w:rPr>
        <w:t xml:space="preserve"> </w:t>
      </w:r>
      <w:r w:rsidRPr="001966BC">
        <w:rPr>
          <w:sz w:val="24"/>
          <w:szCs w:val="24"/>
        </w:rPr>
        <w:t>Program</w:t>
      </w:r>
      <w:r w:rsidRPr="001966BC">
        <w:rPr>
          <w:spacing w:val="1"/>
          <w:sz w:val="24"/>
          <w:szCs w:val="24"/>
        </w:rPr>
        <w:t xml:space="preserve"> </w:t>
      </w:r>
      <w:r w:rsidRPr="001966BC">
        <w:rPr>
          <w:sz w:val="24"/>
          <w:szCs w:val="24"/>
        </w:rPr>
        <w:t>Studi</w:t>
      </w:r>
      <w:r w:rsidRPr="001966BC">
        <w:rPr>
          <w:spacing w:val="1"/>
          <w:sz w:val="24"/>
          <w:szCs w:val="24"/>
        </w:rPr>
        <w:t xml:space="preserve"> </w:t>
      </w:r>
      <w:r w:rsidRPr="001966BC">
        <w:rPr>
          <w:sz w:val="24"/>
          <w:szCs w:val="24"/>
        </w:rPr>
        <w:t>Teknologi</w:t>
      </w:r>
      <w:r w:rsidRPr="001966BC">
        <w:rPr>
          <w:spacing w:val="1"/>
          <w:sz w:val="24"/>
          <w:szCs w:val="24"/>
        </w:rPr>
        <w:t xml:space="preserve"> </w:t>
      </w:r>
      <w:r w:rsidRPr="001966BC">
        <w:rPr>
          <w:sz w:val="24"/>
          <w:szCs w:val="24"/>
        </w:rPr>
        <w:t>dan</w:t>
      </w:r>
      <w:r w:rsidRPr="001966BC">
        <w:rPr>
          <w:spacing w:val="1"/>
          <w:sz w:val="24"/>
          <w:szCs w:val="24"/>
        </w:rPr>
        <w:t xml:space="preserve"> </w:t>
      </w:r>
      <w:r w:rsidRPr="001966BC">
        <w:rPr>
          <w:sz w:val="24"/>
          <w:szCs w:val="24"/>
        </w:rPr>
        <w:t>Manajemen</w:t>
      </w:r>
      <w:r w:rsidRPr="001966BC">
        <w:rPr>
          <w:spacing w:val="1"/>
          <w:sz w:val="24"/>
          <w:szCs w:val="24"/>
        </w:rPr>
        <w:t xml:space="preserve"> </w:t>
      </w:r>
      <w:r w:rsidRPr="001966BC">
        <w:rPr>
          <w:sz w:val="24"/>
          <w:szCs w:val="24"/>
        </w:rPr>
        <w:t>Perikanan Budidaya.</w:t>
      </w:r>
      <w:r w:rsidRPr="001966BC">
        <w:rPr>
          <w:spacing w:val="1"/>
          <w:sz w:val="24"/>
          <w:szCs w:val="24"/>
        </w:rPr>
        <w:t xml:space="preserve"> </w:t>
      </w:r>
      <w:r w:rsidRPr="001966BC">
        <w:rPr>
          <w:sz w:val="24"/>
          <w:szCs w:val="24"/>
        </w:rPr>
        <w:t>Fakultas</w:t>
      </w:r>
      <w:r w:rsidRPr="001966BC">
        <w:rPr>
          <w:spacing w:val="1"/>
          <w:sz w:val="24"/>
          <w:szCs w:val="24"/>
        </w:rPr>
        <w:t xml:space="preserve"> </w:t>
      </w:r>
      <w:r w:rsidRPr="001966BC">
        <w:rPr>
          <w:sz w:val="24"/>
          <w:szCs w:val="24"/>
        </w:rPr>
        <w:t>Perikanan</w:t>
      </w:r>
      <w:r w:rsidRPr="001966BC">
        <w:rPr>
          <w:spacing w:val="1"/>
          <w:sz w:val="24"/>
          <w:szCs w:val="24"/>
        </w:rPr>
        <w:t xml:space="preserve"> </w:t>
      </w:r>
      <w:r w:rsidRPr="001966BC">
        <w:rPr>
          <w:sz w:val="24"/>
          <w:szCs w:val="24"/>
        </w:rPr>
        <w:t>dan Ilmu</w:t>
      </w:r>
      <w:r w:rsidRPr="001966BC">
        <w:rPr>
          <w:spacing w:val="1"/>
          <w:sz w:val="24"/>
          <w:szCs w:val="24"/>
        </w:rPr>
        <w:t xml:space="preserve"> </w:t>
      </w:r>
      <w:r w:rsidRPr="001966BC">
        <w:rPr>
          <w:sz w:val="24"/>
          <w:szCs w:val="24"/>
        </w:rPr>
        <w:t>Kelautan.</w:t>
      </w:r>
      <w:r w:rsidRPr="001966BC">
        <w:rPr>
          <w:spacing w:val="1"/>
          <w:sz w:val="24"/>
          <w:szCs w:val="24"/>
        </w:rPr>
        <w:t xml:space="preserve"> </w:t>
      </w:r>
      <w:r w:rsidRPr="001966BC">
        <w:rPr>
          <w:sz w:val="24"/>
          <w:szCs w:val="24"/>
        </w:rPr>
        <w:t>Institut</w:t>
      </w:r>
      <w:r w:rsidRPr="001966BC">
        <w:rPr>
          <w:spacing w:val="1"/>
          <w:sz w:val="24"/>
          <w:szCs w:val="24"/>
        </w:rPr>
        <w:t xml:space="preserve"> </w:t>
      </w:r>
      <w:r w:rsidRPr="001966BC">
        <w:rPr>
          <w:sz w:val="24"/>
          <w:szCs w:val="24"/>
        </w:rPr>
        <w:t>Pertanian</w:t>
      </w:r>
      <w:r w:rsidRPr="001966BC">
        <w:rPr>
          <w:spacing w:val="-1"/>
          <w:sz w:val="24"/>
          <w:szCs w:val="24"/>
        </w:rPr>
        <w:t xml:space="preserve"> </w:t>
      </w:r>
      <w:r w:rsidRPr="001966BC">
        <w:rPr>
          <w:sz w:val="24"/>
          <w:szCs w:val="24"/>
        </w:rPr>
        <w:t>Bogor.</w:t>
      </w:r>
    </w:p>
    <w:p w14:paraId="15770F9D" w14:textId="77777777" w:rsidR="001966BC" w:rsidRPr="001966BC" w:rsidRDefault="001966BC" w:rsidP="001966BC">
      <w:pPr>
        <w:pStyle w:val="BodyText"/>
        <w:ind w:left="709" w:hanging="851"/>
        <w:jc w:val="both"/>
        <w:rPr>
          <w:sz w:val="24"/>
          <w:szCs w:val="24"/>
        </w:rPr>
      </w:pPr>
    </w:p>
    <w:p w14:paraId="139EC4D1" w14:textId="77777777" w:rsidR="001966BC" w:rsidRPr="001966BC" w:rsidRDefault="001966BC" w:rsidP="001966BC">
      <w:pPr>
        <w:pStyle w:val="BodyText"/>
        <w:tabs>
          <w:tab w:val="left" w:pos="1542"/>
        </w:tabs>
        <w:ind w:left="709" w:hanging="851"/>
        <w:jc w:val="both"/>
        <w:rPr>
          <w:rStyle w:val="Hyperlink"/>
          <w:rFonts w:eastAsia="Calibri"/>
          <w:i/>
          <w:iCs/>
          <w:kern w:val="2"/>
          <w:sz w:val="24"/>
          <w:szCs w:val="24"/>
          <w:lang w:val="en-ID"/>
          <w14:ligatures w14:val="standardContextual"/>
        </w:rPr>
      </w:pPr>
      <w:r w:rsidRPr="001966BC">
        <w:rPr>
          <w:rFonts w:eastAsia="Calibri"/>
          <w:kern w:val="2"/>
          <w:sz w:val="24"/>
          <w:szCs w:val="24"/>
          <w:lang w:val="en-ID"/>
          <w14:ligatures w14:val="standardContextual"/>
        </w:rPr>
        <w:t xml:space="preserve">Widyasanti, A., Muchtarina N.C., &amp; Nurjanah, S.-. 2020. Karakteristik Fisikokimia Bubuk Ampas Tomat – Apel Hasil Pengeringan Pembusaan Berbantu Gelombang Mikro. </w:t>
      </w:r>
      <w:r w:rsidRPr="001966BC">
        <w:rPr>
          <w:rFonts w:eastAsia="Calibri"/>
          <w:i/>
          <w:iCs/>
          <w:kern w:val="2"/>
          <w:sz w:val="24"/>
          <w:szCs w:val="24"/>
          <w:lang w:val="en-ID"/>
          <w14:ligatures w14:val="standardContextual"/>
        </w:rPr>
        <w:t xml:space="preserve">Agrointek, 14(2), 180- 190. </w:t>
      </w:r>
      <w:hyperlink r:id="rId17" w:history="1">
        <w:r w:rsidRPr="001966BC">
          <w:rPr>
            <w:rStyle w:val="Hyperlink"/>
            <w:rFonts w:eastAsia="Calibri"/>
            <w:i/>
            <w:iCs/>
            <w:kern w:val="2"/>
            <w:sz w:val="24"/>
            <w:szCs w:val="24"/>
            <w:lang w:val="en-ID"/>
            <w14:ligatures w14:val="standardContextual"/>
          </w:rPr>
          <w:t>https://doi.org/10.211107/agrointek.v14i2.6331</w:t>
        </w:r>
      </w:hyperlink>
    </w:p>
    <w:p w14:paraId="4CF1440A" w14:textId="77777777" w:rsidR="001966BC" w:rsidRPr="001966BC" w:rsidRDefault="001966BC" w:rsidP="001966BC">
      <w:pPr>
        <w:pStyle w:val="BodyText"/>
        <w:tabs>
          <w:tab w:val="left" w:pos="1542"/>
        </w:tabs>
        <w:ind w:left="709" w:hanging="851"/>
        <w:jc w:val="both"/>
        <w:rPr>
          <w:rStyle w:val="Hyperlink"/>
          <w:rFonts w:eastAsia="Calibri"/>
          <w:i/>
          <w:iCs/>
          <w:kern w:val="2"/>
          <w:sz w:val="24"/>
          <w:szCs w:val="24"/>
          <w:lang w:val="en-ID"/>
          <w14:ligatures w14:val="standardContextual"/>
        </w:rPr>
      </w:pPr>
    </w:p>
    <w:p w14:paraId="5ECC23B9" w14:textId="77777777" w:rsidR="001966BC" w:rsidRPr="001966BC" w:rsidRDefault="001966BC" w:rsidP="001966BC">
      <w:pPr>
        <w:spacing w:line="240" w:lineRule="auto"/>
        <w:ind w:left="709" w:hanging="851"/>
        <w:jc w:val="both"/>
        <w:rPr>
          <w:rFonts w:ascii="Times New Roman" w:eastAsia="Calibri" w:hAnsi="Times New Roman" w:cs="Times New Roman"/>
          <w:sz w:val="24"/>
          <w:szCs w:val="24"/>
        </w:rPr>
      </w:pPr>
      <w:r w:rsidRPr="001966BC">
        <w:rPr>
          <w:rFonts w:ascii="Times New Roman" w:eastAsia="Calibri" w:hAnsi="Times New Roman" w:cs="Times New Roman"/>
          <w:sz w:val="24"/>
          <w:szCs w:val="24"/>
        </w:rPr>
        <w:t>Yuniastri, R., Ismawati, V.M., Atkhiyah., K.A. Faqih. 2020. Karakteristik Kerusakan Fisik dan Kimia Buah Tomat. Journal of Food Technology and Agroindustry, 2(1): 1-8.</w:t>
      </w:r>
    </w:p>
    <w:p w14:paraId="58836638" w14:textId="77777777" w:rsidR="001966BC" w:rsidRPr="001966BC" w:rsidRDefault="001966BC" w:rsidP="001966BC">
      <w:pPr>
        <w:spacing w:line="240" w:lineRule="auto"/>
        <w:ind w:left="709" w:hanging="851"/>
        <w:jc w:val="both"/>
        <w:rPr>
          <w:rFonts w:ascii="Times New Roman" w:eastAsia="Calibri" w:hAnsi="Times New Roman" w:cs="Times New Roman"/>
          <w:sz w:val="24"/>
          <w:szCs w:val="24"/>
        </w:rPr>
      </w:pPr>
    </w:p>
    <w:p w14:paraId="43F54F68" w14:textId="77777777" w:rsidR="001966BC" w:rsidRPr="001966BC" w:rsidRDefault="001966BC" w:rsidP="001966BC">
      <w:pPr>
        <w:spacing w:line="240" w:lineRule="auto"/>
        <w:ind w:left="709" w:hanging="851"/>
        <w:jc w:val="both"/>
        <w:rPr>
          <w:rFonts w:ascii="Times New Roman" w:eastAsia="Calibri" w:hAnsi="Times New Roman" w:cs="Times New Roman"/>
          <w:sz w:val="24"/>
          <w:szCs w:val="24"/>
        </w:rPr>
      </w:pPr>
      <w:r w:rsidRPr="001966BC">
        <w:rPr>
          <w:rFonts w:ascii="Times New Roman" w:hAnsi="Times New Roman" w:cs="Times New Roman"/>
          <w:sz w:val="24"/>
          <w:szCs w:val="24"/>
        </w:rPr>
        <w:t xml:space="preserve">Zenneveld, N., Huisman, EA., dan Boon, JH., 1991. </w:t>
      </w:r>
      <w:r w:rsidRPr="001966BC">
        <w:rPr>
          <w:rFonts w:ascii="Times New Roman" w:hAnsi="Times New Roman" w:cs="Times New Roman"/>
          <w:b/>
          <w:sz w:val="24"/>
          <w:szCs w:val="24"/>
        </w:rPr>
        <w:t>Prinsip-Prinsip Budidaya</w:t>
      </w:r>
      <w:r w:rsidRPr="001966BC">
        <w:rPr>
          <w:rFonts w:ascii="Times New Roman" w:hAnsi="Times New Roman" w:cs="Times New Roman"/>
          <w:b/>
          <w:spacing w:val="1"/>
          <w:sz w:val="24"/>
          <w:szCs w:val="24"/>
        </w:rPr>
        <w:t xml:space="preserve"> </w:t>
      </w:r>
      <w:r w:rsidRPr="001966BC">
        <w:rPr>
          <w:rFonts w:ascii="Times New Roman" w:hAnsi="Times New Roman" w:cs="Times New Roman"/>
          <w:b/>
          <w:sz w:val="24"/>
          <w:szCs w:val="24"/>
        </w:rPr>
        <w:t>Ikan</w:t>
      </w:r>
      <w:r w:rsidRPr="001966BC">
        <w:rPr>
          <w:rFonts w:ascii="Times New Roman" w:hAnsi="Times New Roman" w:cs="Times New Roman"/>
          <w:sz w:val="24"/>
          <w:szCs w:val="24"/>
        </w:rPr>
        <w:t>.</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PT.</w:t>
      </w:r>
      <w:r w:rsidRPr="001966BC">
        <w:rPr>
          <w:rFonts w:ascii="Times New Roman" w:hAnsi="Times New Roman" w:cs="Times New Roman"/>
          <w:spacing w:val="-3"/>
          <w:sz w:val="24"/>
          <w:szCs w:val="24"/>
        </w:rPr>
        <w:t xml:space="preserve"> </w:t>
      </w:r>
      <w:r w:rsidRPr="001966BC">
        <w:rPr>
          <w:rFonts w:ascii="Times New Roman" w:hAnsi="Times New Roman" w:cs="Times New Roman"/>
          <w:sz w:val="24"/>
          <w:szCs w:val="24"/>
        </w:rPr>
        <w:t>Gramedia</w:t>
      </w:r>
      <w:r w:rsidRPr="001966BC">
        <w:rPr>
          <w:rFonts w:ascii="Times New Roman" w:hAnsi="Times New Roman" w:cs="Times New Roman"/>
          <w:spacing w:val="1"/>
          <w:sz w:val="24"/>
          <w:szCs w:val="24"/>
        </w:rPr>
        <w:t xml:space="preserve"> </w:t>
      </w:r>
      <w:r w:rsidRPr="001966BC">
        <w:rPr>
          <w:rFonts w:ascii="Times New Roman" w:hAnsi="Times New Roman" w:cs="Times New Roman"/>
          <w:sz w:val="24"/>
          <w:szCs w:val="24"/>
        </w:rPr>
        <w:t>Pustaka Umum,</w:t>
      </w:r>
      <w:r w:rsidRPr="001966BC">
        <w:rPr>
          <w:rFonts w:ascii="Times New Roman" w:hAnsi="Times New Roman" w:cs="Times New Roman"/>
          <w:spacing w:val="-3"/>
          <w:sz w:val="24"/>
          <w:szCs w:val="24"/>
        </w:rPr>
        <w:t xml:space="preserve"> </w:t>
      </w:r>
      <w:r w:rsidRPr="001966BC">
        <w:rPr>
          <w:rFonts w:ascii="Times New Roman" w:hAnsi="Times New Roman" w:cs="Times New Roman"/>
          <w:sz w:val="24"/>
          <w:szCs w:val="24"/>
        </w:rPr>
        <w:t>Jakarta.</w:t>
      </w:r>
      <w:r w:rsidRPr="001966BC">
        <w:rPr>
          <w:rFonts w:ascii="Times New Roman" w:hAnsi="Times New Roman" w:cs="Times New Roman"/>
          <w:spacing w:val="2"/>
          <w:sz w:val="24"/>
          <w:szCs w:val="24"/>
        </w:rPr>
        <w:t xml:space="preserve"> </w:t>
      </w:r>
      <w:r w:rsidRPr="001966BC">
        <w:rPr>
          <w:rFonts w:ascii="Times New Roman" w:hAnsi="Times New Roman" w:cs="Times New Roman"/>
          <w:sz w:val="24"/>
          <w:szCs w:val="24"/>
        </w:rPr>
        <w:t>87 hal.</w:t>
      </w:r>
    </w:p>
    <w:p w14:paraId="6036B890" w14:textId="77777777" w:rsidR="001966BC" w:rsidRDefault="001966BC" w:rsidP="001966BC">
      <w:pPr>
        <w:jc w:val="both"/>
        <w:rPr>
          <w:rFonts w:ascii="Times New Roman" w:eastAsia="Times New Roman" w:hAnsi="Times New Roman" w:cs="Times New Roman"/>
          <w:b/>
          <w:sz w:val="24"/>
          <w:szCs w:val="24"/>
        </w:rPr>
      </w:pPr>
    </w:p>
    <w:p w14:paraId="1D8DBF68" w14:textId="77777777" w:rsidR="001966BC" w:rsidRDefault="001966BC" w:rsidP="00EB078D">
      <w:pPr>
        <w:jc w:val="center"/>
        <w:rPr>
          <w:rFonts w:ascii="Times New Roman" w:eastAsia="Times New Roman" w:hAnsi="Times New Roman" w:cs="Times New Roman"/>
          <w:b/>
          <w:sz w:val="24"/>
          <w:szCs w:val="24"/>
        </w:rPr>
      </w:pPr>
    </w:p>
    <w:p w14:paraId="61F4B5D9" w14:textId="77777777" w:rsidR="001966BC" w:rsidRDefault="001966BC" w:rsidP="00EB078D">
      <w:pPr>
        <w:jc w:val="center"/>
        <w:rPr>
          <w:rFonts w:ascii="Times New Roman" w:eastAsia="Times New Roman" w:hAnsi="Times New Roman" w:cs="Times New Roman"/>
          <w:b/>
          <w:sz w:val="24"/>
          <w:szCs w:val="24"/>
        </w:rPr>
      </w:pPr>
    </w:p>
    <w:p w14:paraId="03F12119" w14:textId="77777777" w:rsidR="001966BC" w:rsidRDefault="001966BC" w:rsidP="00EB078D">
      <w:pPr>
        <w:jc w:val="center"/>
        <w:rPr>
          <w:rFonts w:ascii="Times New Roman" w:eastAsia="Times New Roman" w:hAnsi="Times New Roman" w:cs="Times New Roman"/>
          <w:b/>
          <w:sz w:val="24"/>
          <w:szCs w:val="24"/>
        </w:rPr>
      </w:pPr>
    </w:p>
    <w:p w14:paraId="548F78B3" w14:textId="77777777" w:rsidR="001966BC" w:rsidRDefault="001966BC" w:rsidP="00EB078D">
      <w:pPr>
        <w:jc w:val="center"/>
        <w:rPr>
          <w:rFonts w:ascii="Times New Roman" w:eastAsia="Times New Roman" w:hAnsi="Times New Roman" w:cs="Times New Roman"/>
          <w:b/>
          <w:sz w:val="24"/>
          <w:szCs w:val="24"/>
        </w:rPr>
      </w:pPr>
    </w:p>
    <w:p w14:paraId="1F1642D8" w14:textId="77777777" w:rsidR="001966BC" w:rsidRDefault="001966BC" w:rsidP="00EB078D">
      <w:pPr>
        <w:jc w:val="center"/>
        <w:rPr>
          <w:rFonts w:ascii="Times New Roman" w:eastAsia="Times New Roman" w:hAnsi="Times New Roman" w:cs="Times New Roman"/>
          <w:b/>
          <w:sz w:val="24"/>
          <w:szCs w:val="24"/>
        </w:rPr>
      </w:pPr>
    </w:p>
    <w:p w14:paraId="340F2DD0" w14:textId="77777777" w:rsidR="001966BC" w:rsidRDefault="001966BC" w:rsidP="00EB078D">
      <w:pPr>
        <w:jc w:val="center"/>
        <w:rPr>
          <w:rFonts w:ascii="Times New Roman" w:eastAsia="Times New Roman" w:hAnsi="Times New Roman" w:cs="Times New Roman"/>
          <w:b/>
          <w:sz w:val="24"/>
          <w:szCs w:val="24"/>
        </w:rPr>
      </w:pPr>
    </w:p>
    <w:p w14:paraId="455D5A21" w14:textId="77777777" w:rsidR="001966BC" w:rsidRDefault="001966BC" w:rsidP="00EB078D">
      <w:pPr>
        <w:jc w:val="center"/>
        <w:rPr>
          <w:rFonts w:ascii="Times New Roman" w:eastAsia="Times New Roman" w:hAnsi="Times New Roman" w:cs="Times New Roman"/>
          <w:b/>
          <w:sz w:val="24"/>
          <w:szCs w:val="24"/>
        </w:rPr>
      </w:pPr>
    </w:p>
    <w:p w14:paraId="29578E77" w14:textId="77777777" w:rsidR="001966BC" w:rsidRDefault="001966BC" w:rsidP="00EB078D">
      <w:pPr>
        <w:jc w:val="center"/>
        <w:rPr>
          <w:rFonts w:ascii="Times New Roman" w:eastAsia="Times New Roman" w:hAnsi="Times New Roman" w:cs="Times New Roman"/>
          <w:b/>
          <w:sz w:val="24"/>
          <w:szCs w:val="24"/>
        </w:rPr>
      </w:pPr>
    </w:p>
    <w:p w14:paraId="1F0122FB" w14:textId="77777777" w:rsidR="001966BC" w:rsidRDefault="001966BC" w:rsidP="00EB078D">
      <w:pPr>
        <w:jc w:val="center"/>
        <w:rPr>
          <w:rFonts w:ascii="Times New Roman" w:eastAsia="Times New Roman" w:hAnsi="Times New Roman" w:cs="Times New Roman"/>
          <w:b/>
          <w:sz w:val="24"/>
          <w:szCs w:val="24"/>
        </w:rPr>
      </w:pPr>
    </w:p>
    <w:p w14:paraId="09A7B00F" w14:textId="77777777" w:rsidR="001966BC" w:rsidRDefault="001966BC" w:rsidP="00EB078D">
      <w:pPr>
        <w:jc w:val="center"/>
        <w:rPr>
          <w:rFonts w:ascii="Times New Roman" w:eastAsia="Times New Roman" w:hAnsi="Times New Roman" w:cs="Times New Roman"/>
          <w:b/>
          <w:sz w:val="24"/>
          <w:szCs w:val="24"/>
        </w:rPr>
      </w:pPr>
    </w:p>
    <w:p w14:paraId="0119DDC2" w14:textId="77777777" w:rsidR="001966BC" w:rsidRDefault="001966BC" w:rsidP="00EB078D">
      <w:pPr>
        <w:jc w:val="center"/>
        <w:rPr>
          <w:rFonts w:ascii="Times New Roman" w:eastAsia="Times New Roman" w:hAnsi="Times New Roman" w:cs="Times New Roman"/>
          <w:b/>
          <w:sz w:val="24"/>
          <w:szCs w:val="24"/>
        </w:rPr>
      </w:pPr>
    </w:p>
    <w:p w14:paraId="585D18B1" w14:textId="77777777" w:rsidR="001966BC" w:rsidRDefault="001966BC" w:rsidP="00EB078D">
      <w:pPr>
        <w:jc w:val="center"/>
        <w:rPr>
          <w:rFonts w:ascii="Times New Roman" w:eastAsia="Times New Roman" w:hAnsi="Times New Roman" w:cs="Times New Roman"/>
          <w:b/>
          <w:sz w:val="24"/>
          <w:szCs w:val="24"/>
        </w:rPr>
      </w:pPr>
    </w:p>
    <w:p w14:paraId="71D20D34" w14:textId="77777777" w:rsidR="001966BC" w:rsidRDefault="001966BC" w:rsidP="001966BC">
      <w:pPr>
        <w:rPr>
          <w:rFonts w:ascii="Times New Roman" w:eastAsia="Times New Roman" w:hAnsi="Times New Roman" w:cs="Times New Roman"/>
          <w:b/>
          <w:sz w:val="24"/>
          <w:szCs w:val="24"/>
        </w:rPr>
      </w:pPr>
    </w:p>
    <w:p w14:paraId="74979264" w14:textId="50872E94" w:rsidR="001E54BD" w:rsidRDefault="00C726BA" w:rsidP="00EB07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w:t>
      </w:r>
    </w:p>
    <w:p w14:paraId="4B106F35" w14:textId="77777777" w:rsidR="00C726BA" w:rsidRPr="00940E6D" w:rsidRDefault="00C726BA" w:rsidP="00EB078D">
      <w:pPr>
        <w:jc w:val="center"/>
        <w:rPr>
          <w:rFonts w:ascii="Times New Roman" w:eastAsia="Times New Roman" w:hAnsi="Times New Roman" w:cs="Times New Roman"/>
          <w:b/>
          <w:sz w:val="24"/>
          <w:szCs w:val="24"/>
        </w:rPr>
      </w:pPr>
    </w:p>
    <w:p w14:paraId="3B3884BE" w14:textId="4091BE7F" w:rsidR="00C726BA" w:rsidRPr="002A61F1" w:rsidRDefault="00C726BA" w:rsidP="00556006">
      <w:pPr>
        <w:spacing w:line="360" w:lineRule="auto"/>
        <w:ind w:left="1440" w:hanging="1440"/>
        <w:rPr>
          <w:rFonts w:ascii="Times New Roman" w:hAnsi="Times New Roman"/>
          <w:b/>
          <w:sz w:val="24"/>
          <w:szCs w:val="24"/>
        </w:rPr>
      </w:pPr>
      <w:r w:rsidRPr="002A61F1">
        <w:rPr>
          <w:rFonts w:ascii="Times New Roman" w:hAnsi="Times New Roman"/>
          <w:b/>
          <w:sz w:val="24"/>
          <w:szCs w:val="24"/>
        </w:rPr>
        <w:t>Lampiran 1.</w:t>
      </w:r>
      <w:r w:rsidR="0076768B" w:rsidRPr="002A61F1">
        <w:rPr>
          <w:rFonts w:ascii="Times New Roman" w:hAnsi="Times New Roman"/>
          <w:b/>
          <w:sz w:val="24"/>
          <w:szCs w:val="24"/>
        </w:rPr>
        <w:tab/>
      </w:r>
      <w:r w:rsidRPr="002A61F1">
        <w:rPr>
          <w:rFonts w:ascii="Times New Roman" w:hAnsi="Times New Roman"/>
          <w:b/>
          <w:sz w:val="24"/>
          <w:szCs w:val="24"/>
        </w:rPr>
        <w:t xml:space="preserve">Laju Pertumbuhan Ikan Koi dengan Dosis </w:t>
      </w:r>
      <w:r w:rsidR="00552143" w:rsidRPr="002A61F1">
        <w:rPr>
          <w:rFonts w:ascii="Times New Roman" w:hAnsi="Times New Roman" w:cs="Times New Roman"/>
          <w:b/>
          <w:sz w:val="24"/>
          <w:szCs w:val="24"/>
        </w:rPr>
        <w:t>Tepung tomat dan Labu kuning</w:t>
      </w:r>
      <w:r w:rsidR="00552143" w:rsidRPr="002A61F1">
        <w:rPr>
          <w:rFonts w:ascii="Times New Roman" w:hAnsi="Times New Roman"/>
          <w:b/>
          <w:sz w:val="24"/>
          <w:szCs w:val="24"/>
        </w:rPr>
        <w:t xml:space="preserve"> </w:t>
      </w:r>
      <w:r w:rsidRPr="002A61F1">
        <w:rPr>
          <w:rFonts w:ascii="Times New Roman" w:hAnsi="Times New Roman"/>
          <w:b/>
          <w:sz w:val="24"/>
          <w:szCs w:val="24"/>
        </w:rPr>
        <w:t>yang Berbeda</w:t>
      </w:r>
      <w:r w:rsidR="00B335D3" w:rsidRPr="002A61F1">
        <w:rPr>
          <w:rFonts w:ascii="Times New Roman" w:hAnsi="Times New Roman"/>
          <w:b/>
          <w:sz w:val="24"/>
          <w:szCs w:val="24"/>
        </w:rPr>
        <w:t>.</w:t>
      </w:r>
    </w:p>
    <w:p w14:paraId="60034C26" w14:textId="2840CFF2" w:rsidR="00556006" w:rsidRPr="00556006" w:rsidRDefault="00556006" w:rsidP="00726DF3">
      <w:pPr>
        <w:pStyle w:val="ListParagraph"/>
        <w:numPr>
          <w:ilvl w:val="1"/>
          <w:numId w:val="1"/>
        </w:numPr>
        <w:spacing w:line="360" w:lineRule="auto"/>
        <w:ind w:left="1843"/>
        <w:rPr>
          <w:rFonts w:ascii="Times New Roman" w:hAnsi="Times New Roman"/>
          <w:sz w:val="24"/>
          <w:szCs w:val="24"/>
        </w:rPr>
      </w:pPr>
      <w:r w:rsidRPr="00556006">
        <w:rPr>
          <w:rFonts w:ascii="Times New Roman" w:hAnsi="Times New Roman"/>
          <w:sz w:val="24"/>
          <w:szCs w:val="24"/>
        </w:rPr>
        <w:t>Bobot Mutlak dalam Satuan gram</w:t>
      </w:r>
    </w:p>
    <w:tbl>
      <w:tblPr>
        <w:tblStyle w:val="TableGrid"/>
        <w:tblW w:w="6051" w:type="dxa"/>
        <w:tblInd w:w="1413" w:type="dxa"/>
        <w:tblLook w:val="04A0" w:firstRow="1" w:lastRow="0" w:firstColumn="1" w:lastColumn="0" w:noHBand="0" w:noVBand="1"/>
      </w:tblPr>
      <w:tblGrid>
        <w:gridCol w:w="1689"/>
        <w:gridCol w:w="1090"/>
        <w:gridCol w:w="1091"/>
        <w:gridCol w:w="1090"/>
        <w:gridCol w:w="1091"/>
      </w:tblGrid>
      <w:tr w:rsidR="00AA02BC" w:rsidRPr="00653FA7" w14:paraId="169A4E10" w14:textId="77777777" w:rsidTr="007E7B97">
        <w:trPr>
          <w:trHeight w:val="300"/>
        </w:trPr>
        <w:tc>
          <w:tcPr>
            <w:tcW w:w="1689" w:type="dxa"/>
            <w:noWrap/>
            <w:vAlign w:val="center"/>
            <w:hideMark/>
          </w:tcPr>
          <w:p w14:paraId="6BB6BCC5" w14:textId="77777777" w:rsidR="00AA02BC" w:rsidRPr="00653FA7" w:rsidRDefault="00AA02BC" w:rsidP="007E7B97">
            <w:pPr>
              <w:jc w:val="center"/>
              <w:rPr>
                <w:rFonts w:ascii="Times New Roman" w:eastAsia="Times New Roman" w:hAnsi="Times New Roman" w:cs="Times New Roman"/>
                <w:sz w:val="24"/>
                <w:szCs w:val="24"/>
              </w:rPr>
            </w:pPr>
            <w:r w:rsidRPr="00653FA7">
              <w:rPr>
                <w:rFonts w:ascii="Times New Roman" w:eastAsia="Times New Roman" w:hAnsi="Times New Roman" w:cs="Times New Roman"/>
                <w:sz w:val="24"/>
                <w:szCs w:val="24"/>
              </w:rPr>
              <w:t>Ulangan</w:t>
            </w:r>
          </w:p>
        </w:tc>
        <w:tc>
          <w:tcPr>
            <w:tcW w:w="1090" w:type="dxa"/>
            <w:noWrap/>
            <w:vAlign w:val="center"/>
            <w:hideMark/>
          </w:tcPr>
          <w:p w14:paraId="5C74B8D1" w14:textId="77777777" w:rsidR="00AA02BC" w:rsidRPr="00653FA7" w:rsidRDefault="00AA02BC" w:rsidP="007E7B97">
            <w:pPr>
              <w:jc w:val="center"/>
              <w:rPr>
                <w:rFonts w:ascii="Times New Roman" w:eastAsia="Times New Roman" w:hAnsi="Times New Roman" w:cs="Times New Roman"/>
                <w:color w:val="000000"/>
                <w:sz w:val="24"/>
                <w:szCs w:val="24"/>
              </w:rPr>
            </w:pPr>
            <w:r w:rsidRPr="00653FA7">
              <w:rPr>
                <w:rFonts w:ascii="Times New Roman" w:eastAsia="Times New Roman" w:hAnsi="Times New Roman" w:cs="Times New Roman"/>
                <w:color w:val="000000"/>
                <w:sz w:val="24"/>
                <w:szCs w:val="24"/>
              </w:rPr>
              <w:t>20%</w:t>
            </w:r>
          </w:p>
        </w:tc>
        <w:tc>
          <w:tcPr>
            <w:tcW w:w="1091" w:type="dxa"/>
            <w:noWrap/>
            <w:vAlign w:val="center"/>
            <w:hideMark/>
          </w:tcPr>
          <w:p w14:paraId="04E30F75" w14:textId="77777777" w:rsidR="00AA02BC" w:rsidRPr="00653FA7" w:rsidRDefault="00AA02BC" w:rsidP="007E7B97">
            <w:pPr>
              <w:jc w:val="center"/>
              <w:rPr>
                <w:rFonts w:ascii="Times New Roman" w:eastAsia="Times New Roman" w:hAnsi="Times New Roman" w:cs="Times New Roman"/>
                <w:color w:val="000000"/>
                <w:sz w:val="24"/>
                <w:szCs w:val="24"/>
              </w:rPr>
            </w:pPr>
            <w:r w:rsidRPr="00653FA7">
              <w:rPr>
                <w:rFonts w:ascii="Times New Roman" w:eastAsia="Times New Roman" w:hAnsi="Times New Roman" w:cs="Times New Roman"/>
                <w:color w:val="000000"/>
                <w:sz w:val="24"/>
                <w:szCs w:val="24"/>
              </w:rPr>
              <w:t>20%</w:t>
            </w:r>
          </w:p>
        </w:tc>
        <w:tc>
          <w:tcPr>
            <w:tcW w:w="1090" w:type="dxa"/>
            <w:noWrap/>
            <w:vAlign w:val="center"/>
            <w:hideMark/>
          </w:tcPr>
          <w:p w14:paraId="15D4B3B4" w14:textId="77777777" w:rsidR="00AA02BC" w:rsidRPr="00653FA7" w:rsidRDefault="00AA02BC" w:rsidP="007E7B97">
            <w:pPr>
              <w:jc w:val="center"/>
              <w:rPr>
                <w:rFonts w:ascii="Times New Roman" w:eastAsia="Times New Roman" w:hAnsi="Times New Roman" w:cs="Times New Roman"/>
                <w:color w:val="000000"/>
                <w:sz w:val="24"/>
                <w:szCs w:val="24"/>
              </w:rPr>
            </w:pPr>
            <w:r w:rsidRPr="00653FA7">
              <w:rPr>
                <w:rFonts w:ascii="Times New Roman" w:eastAsia="Times New Roman" w:hAnsi="Times New Roman" w:cs="Times New Roman"/>
                <w:color w:val="000000"/>
                <w:sz w:val="24"/>
                <w:szCs w:val="24"/>
              </w:rPr>
              <w:t>40%</w:t>
            </w:r>
          </w:p>
        </w:tc>
        <w:tc>
          <w:tcPr>
            <w:tcW w:w="1091" w:type="dxa"/>
            <w:noWrap/>
            <w:vAlign w:val="center"/>
            <w:hideMark/>
          </w:tcPr>
          <w:p w14:paraId="1BFEBCB6" w14:textId="77777777" w:rsidR="00AA02BC" w:rsidRPr="00653FA7" w:rsidRDefault="00AA02BC" w:rsidP="007E7B97">
            <w:pPr>
              <w:jc w:val="center"/>
              <w:rPr>
                <w:rFonts w:ascii="Times New Roman" w:eastAsia="Times New Roman" w:hAnsi="Times New Roman" w:cs="Times New Roman"/>
                <w:color w:val="000000"/>
                <w:sz w:val="24"/>
                <w:szCs w:val="24"/>
              </w:rPr>
            </w:pPr>
            <w:r w:rsidRPr="00653FA7">
              <w:rPr>
                <w:rFonts w:ascii="Times New Roman" w:eastAsia="Times New Roman" w:hAnsi="Times New Roman" w:cs="Times New Roman"/>
                <w:color w:val="000000"/>
                <w:sz w:val="24"/>
                <w:szCs w:val="24"/>
              </w:rPr>
              <w:t>0%</w:t>
            </w:r>
          </w:p>
        </w:tc>
      </w:tr>
      <w:tr w:rsidR="00A5031B" w:rsidRPr="00A5031B" w14:paraId="5590258B" w14:textId="77777777" w:rsidTr="00212D0A">
        <w:trPr>
          <w:trHeight w:val="300"/>
        </w:trPr>
        <w:tc>
          <w:tcPr>
            <w:tcW w:w="1689" w:type="dxa"/>
            <w:noWrap/>
            <w:vAlign w:val="center"/>
            <w:hideMark/>
          </w:tcPr>
          <w:p w14:paraId="38B17B47" w14:textId="77777777"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A</w:t>
            </w:r>
          </w:p>
        </w:tc>
        <w:tc>
          <w:tcPr>
            <w:tcW w:w="1090" w:type="dxa"/>
            <w:noWrap/>
            <w:vAlign w:val="bottom"/>
            <w:hideMark/>
          </w:tcPr>
          <w:p w14:paraId="0BD326DE" w14:textId="6512C7B1"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6,3</w:t>
            </w:r>
          </w:p>
        </w:tc>
        <w:tc>
          <w:tcPr>
            <w:tcW w:w="1091" w:type="dxa"/>
            <w:noWrap/>
            <w:vAlign w:val="bottom"/>
            <w:hideMark/>
          </w:tcPr>
          <w:p w14:paraId="3E86BE7B" w14:textId="0753FBB0"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6,12</w:t>
            </w:r>
          </w:p>
        </w:tc>
        <w:tc>
          <w:tcPr>
            <w:tcW w:w="1090" w:type="dxa"/>
            <w:noWrap/>
            <w:vAlign w:val="bottom"/>
            <w:hideMark/>
          </w:tcPr>
          <w:p w14:paraId="5246587D" w14:textId="49F85E58"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6,09</w:t>
            </w:r>
          </w:p>
        </w:tc>
        <w:tc>
          <w:tcPr>
            <w:tcW w:w="1091" w:type="dxa"/>
            <w:noWrap/>
            <w:vAlign w:val="bottom"/>
            <w:hideMark/>
          </w:tcPr>
          <w:p w14:paraId="6FBD8B26" w14:textId="66C32E53"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5,68</w:t>
            </w:r>
          </w:p>
        </w:tc>
      </w:tr>
      <w:tr w:rsidR="00A5031B" w:rsidRPr="00A5031B" w14:paraId="3E291F9F" w14:textId="77777777" w:rsidTr="00212D0A">
        <w:trPr>
          <w:trHeight w:val="300"/>
        </w:trPr>
        <w:tc>
          <w:tcPr>
            <w:tcW w:w="1689" w:type="dxa"/>
            <w:noWrap/>
            <w:vAlign w:val="center"/>
            <w:hideMark/>
          </w:tcPr>
          <w:p w14:paraId="15FD1F57" w14:textId="77777777"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B</w:t>
            </w:r>
          </w:p>
        </w:tc>
        <w:tc>
          <w:tcPr>
            <w:tcW w:w="1090" w:type="dxa"/>
            <w:noWrap/>
            <w:vAlign w:val="bottom"/>
            <w:hideMark/>
          </w:tcPr>
          <w:p w14:paraId="2AA7F7EA" w14:textId="4F0B9DD5"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6,1</w:t>
            </w:r>
          </w:p>
        </w:tc>
        <w:tc>
          <w:tcPr>
            <w:tcW w:w="1091" w:type="dxa"/>
            <w:noWrap/>
            <w:vAlign w:val="bottom"/>
            <w:hideMark/>
          </w:tcPr>
          <w:p w14:paraId="08DEA567" w14:textId="6613E6B6"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5,97</w:t>
            </w:r>
          </w:p>
        </w:tc>
        <w:tc>
          <w:tcPr>
            <w:tcW w:w="1090" w:type="dxa"/>
            <w:noWrap/>
            <w:vAlign w:val="bottom"/>
            <w:hideMark/>
          </w:tcPr>
          <w:p w14:paraId="607C0847" w14:textId="6127DB01"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6,41</w:t>
            </w:r>
          </w:p>
        </w:tc>
        <w:tc>
          <w:tcPr>
            <w:tcW w:w="1091" w:type="dxa"/>
            <w:noWrap/>
            <w:vAlign w:val="bottom"/>
            <w:hideMark/>
          </w:tcPr>
          <w:p w14:paraId="11567DE9" w14:textId="7BC6B602"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5,54</w:t>
            </w:r>
          </w:p>
        </w:tc>
      </w:tr>
      <w:tr w:rsidR="00A5031B" w:rsidRPr="00A5031B" w14:paraId="323A5CC8" w14:textId="77777777" w:rsidTr="00212D0A">
        <w:trPr>
          <w:trHeight w:val="300"/>
        </w:trPr>
        <w:tc>
          <w:tcPr>
            <w:tcW w:w="1689" w:type="dxa"/>
            <w:noWrap/>
            <w:vAlign w:val="center"/>
            <w:hideMark/>
          </w:tcPr>
          <w:p w14:paraId="4AAEF7A5" w14:textId="77777777"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C</w:t>
            </w:r>
          </w:p>
        </w:tc>
        <w:tc>
          <w:tcPr>
            <w:tcW w:w="1090" w:type="dxa"/>
            <w:noWrap/>
            <w:vAlign w:val="bottom"/>
            <w:hideMark/>
          </w:tcPr>
          <w:p w14:paraId="355F4976" w14:textId="16C11200"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6,07</w:t>
            </w:r>
          </w:p>
        </w:tc>
        <w:tc>
          <w:tcPr>
            <w:tcW w:w="1091" w:type="dxa"/>
            <w:noWrap/>
            <w:vAlign w:val="bottom"/>
            <w:hideMark/>
          </w:tcPr>
          <w:p w14:paraId="23920983" w14:textId="2806D94B"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6,09</w:t>
            </w:r>
          </w:p>
        </w:tc>
        <w:tc>
          <w:tcPr>
            <w:tcW w:w="1090" w:type="dxa"/>
            <w:noWrap/>
            <w:vAlign w:val="bottom"/>
            <w:hideMark/>
          </w:tcPr>
          <w:p w14:paraId="3483B1AB" w14:textId="686B3E30"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6,02</w:t>
            </w:r>
          </w:p>
        </w:tc>
        <w:tc>
          <w:tcPr>
            <w:tcW w:w="1091" w:type="dxa"/>
            <w:noWrap/>
            <w:vAlign w:val="bottom"/>
            <w:hideMark/>
          </w:tcPr>
          <w:p w14:paraId="3B43C71C" w14:textId="5A4810EF"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5,46</w:t>
            </w:r>
          </w:p>
        </w:tc>
      </w:tr>
      <w:tr w:rsidR="00A5031B" w:rsidRPr="00A5031B" w14:paraId="064B2D54" w14:textId="77777777" w:rsidTr="00A13A89">
        <w:trPr>
          <w:trHeight w:val="300"/>
        </w:trPr>
        <w:tc>
          <w:tcPr>
            <w:tcW w:w="1689" w:type="dxa"/>
            <w:noWrap/>
            <w:vAlign w:val="center"/>
          </w:tcPr>
          <w:p w14:paraId="040635CF" w14:textId="77777777"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Jumlah</w:t>
            </w:r>
          </w:p>
        </w:tc>
        <w:tc>
          <w:tcPr>
            <w:tcW w:w="1090" w:type="dxa"/>
            <w:noWrap/>
            <w:vAlign w:val="bottom"/>
          </w:tcPr>
          <w:p w14:paraId="7D4AEECF" w14:textId="3A946785"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18,47</w:t>
            </w:r>
          </w:p>
        </w:tc>
        <w:tc>
          <w:tcPr>
            <w:tcW w:w="1091" w:type="dxa"/>
            <w:noWrap/>
            <w:vAlign w:val="bottom"/>
          </w:tcPr>
          <w:p w14:paraId="3EB86646" w14:textId="3798011B"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18,18</w:t>
            </w:r>
          </w:p>
        </w:tc>
        <w:tc>
          <w:tcPr>
            <w:tcW w:w="1090" w:type="dxa"/>
            <w:noWrap/>
            <w:vAlign w:val="bottom"/>
          </w:tcPr>
          <w:p w14:paraId="433854A2" w14:textId="0F2BF9B0"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18,52</w:t>
            </w:r>
          </w:p>
        </w:tc>
        <w:tc>
          <w:tcPr>
            <w:tcW w:w="1091" w:type="dxa"/>
            <w:noWrap/>
            <w:vAlign w:val="bottom"/>
          </w:tcPr>
          <w:p w14:paraId="6313B672" w14:textId="6EA40359"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16,68</w:t>
            </w:r>
          </w:p>
        </w:tc>
      </w:tr>
      <w:tr w:rsidR="00A5031B" w:rsidRPr="00A5031B" w14:paraId="396265DA" w14:textId="77777777" w:rsidTr="00A13A89">
        <w:trPr>
          <w:trHeight w:val="300"/>
        </w:trPr>
        <w:tc>
          <w:tcPr>
            <w:tcW w:w="1689" w:type="dxa"/>
            <w:noWrap/>
            <w:vAlign w:val="center"/>
          </w:tcPr>
          <w:p w14:paraId="0D1690F0" w14:textId="77777777"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Rata - rata</w:t>
            </w:r>
          </w:p>
        </w:tc>
        <w:tc>
          <w:tcPr>
            <w:tcW w:w="1090" w:type="dxa"/>
            <w:noWrap/>
            <w:vAlign w:val="bottom"/>
          </w:tcPr>
          <w:p w14:paraId="35C2FB1D" w14:textId="0ACADCAE"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6,16</w:t>
            </w:r>
          </w:p>
        </w:tc>
        <w:tc>
          <w:tcPr>
            <w:tcW w:w="1091" w:type="dxa"/>
            <w:noWrap/>
            <w:vAlign w:val="bottom"/>
          </w:tcPr>
          <w:p w14:paraId="14285CA8" w14:textId="1C6AAF11"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6,06</w:t>
            </w:r>
          </w:p>
        </w:tc>
        <w:tc>
          <w:tcPr>
            <w:tcW w:w="1090" w:type="dxa"/>
            <w:noWrap/>
            <w:vAlign w:val="bottom"/>
          </w:tcPr>
          <w:p w14:paraId="6B7759B1" w14:textId="5A449CB4"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6,17</w:t>
            </w:r>
          </w:p>
        </w:tc>
        <w:tc>
          <w:tcPr>
            <w:tcW w:w="1091" w:type="dxa"/>
            <w:noWrap/>
            <w:vAlign w:val="bottom"/>
          </w:tcPr>
          <w:p w14:paraId="5CB8D223" w14:textId="5119FBDE"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5,56</w:t>
            </w:r>
          </w:p>
        </w:tc>
      </w:tr>
    </w:tbl>
    <w:p w14:paraId="42169005" w14:textId="3474945A" w:rsidR="00C726BA" w:rsidRPr="00A5031B" w:rsidRDefault="00556006" w:rsidP="00726DF3">
      <w:pPr>
        <w:pStyle w:val="ListParagraph"/>
        <w:numPr>
          <w:ilvl w:val="1"/>
          <w:numId w:val="1"/>
        </w:numPr>
        <w:tabs>
          <w:tab w:val="left" w:pos="2812"/>
        </w:tabs>
        <w:spacing w:before="240" w:after="240" w:line="480" w:lineRule="auto"/>
        <w:ind w:left="1843"/>
        <w:rPr>
          <w:rFonts w:ascii="Times New Roman" w:hAnsi="Times New Roman"/>
          <w:sz w:val="24"/>
          <w:szCs w:val="24"/>
        </w:rPr>
      </w:pPr>
      <w:r w:rsidRPr="00A5031B">
        <w:rPr>
          <w:rFonts w:ascii="Times New Roman" w:hAnsi="Times New Roman"/>
          <w:sz w:val="24"/>
          <w:szCs w:val="24"/>
        </w:rPr>
        <w:t>Panjang Mutlak dalam Satu</w:t>
      </w:r>
      <w:r w:rsidR="00ED26FA" w:rsidRPr="00A5031B">
        <w:rPr>
          <w:rFonts w:ascii="Times New Roman" w:hAnsi="Times New Roman"/>
          <w:sz w:val="24"/>
          <w:szCs w:val="24"/>
        </w:rPr>
        <w:t>an cm</w:t>
      </w:r>
    </w:p>
    <w:tbl>
      <w:tblPr>
        <w:tblStyle w:val="TableGrid"/>
        <w:tblW w:w="6051" w:type="dxa"/>
        <w:tblInd w:w="1413" w:type="dxa"/>
        <w:tblLook w:val="04A0" w:firstRow="1" w:lastRow="0" w:firstColumn="1" w:lastColumn="0" w:noHBand="0" w:noVBand="1"/>
      </w:tblPr>
      <w:tblGrid>
        <w:gridCol w:w="1689"/>
        <w:gridCol w:w="1090"/>
        <w:gridCol w:w="1091"/>
        <w:gridCol w:w="1090"/>
        <w:gridCol w:w="1091"/>
      </w:tblGrid>
      <w:tr w:rsidR="00AA02BC" w:rsidRPr="00A5031B" w14:paraId="2164BFD8" w14:textId="77777777" w:rsidTr="00AA02BC">
        <w:trPr>
          <w:trHeight w:val="300"/>
        </w:trPr>
        <w:tc>
          <w:tcPr>
            <w:tcW w:w="1689" w:type="dxa"/>
            <w:noWrap/>
            <w:vAlign w:val="center"/>
            <w:hideMark/>
          </w:tcPr>
          <w:p w14:paraId="4D60062E" w14:textId="516B931D" w:rsidR="00AA02BC" w:rsidRPr="00A5031B" w:rsidRDefault="00AA02BC" w:rsidP="00AA02BC">
            <w:pPr>
              <w:jc w:val="center"/>
              <w:rPr>
                <w:rFonts w:ascii="Times New Roman" w:eastAsia="Times New Roman" w:hAnsi="Times New Roman" w:cs="Times New Roman"/>
                <w:sz w:val="24"/>
                <w:szCs w:val="24"/>
              </w:rPr>
            </w:pPr>
            <w:r w:rsidRPr="00A5031B">
              <w:rPr>
                <w:rFonts w:ascii="Times New Roman" w:eastAsia="Times New Roman" w:hAnsi="Times New Roman" w:cs="Times New Roman"/>
                <w:sz w:val="24"/>
                <w:szCs w:val="24"/>
              </w:rPr>
              <w:t>Ulangan</w:t>
            </w:r>
          </w:p>
        </w:tc>
        <w:tc>
          <w:tcPr>
            <w:tcW w:w="1090" w:type="dxa"/>
            <w:noWrap/>
            <w:vAlign w:val="center"/>
            <w:hideMark/>
          </w:tcPr>
          <w:p w14:paraId="77DA0233" w14:textId="77777777" w:rsidR="00AA02BC" w:rsidRPr="00A5031B" w:rsidRDefault="00AA02BC" w:rsidP="00AA02BC">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20%</w:t>
            </w:r>
          </w:p>
        </w:tc>
        <w:tc>
          <w:tcPr>
            <w:tcW w:w="1091" w:type="dxa"/>
            <w:noWrap/>
            <w:vAlign w:val="center"/>
            <w:hideMark/>
          </w:tcPr>
          <w:p w14:paraId="01936986" w14:textId="77777777" w:rsidR="00AA02BC" w:rsidRPr="00A5031B" w:rsidRDefault="00AA02BC" w:rsidP="00AA02BC">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20%</w:t>
            </w:r>
          </w:p>
        </w:tc>
        <w:tc>
          <w:tcPr>
            <w:tcW w:w="1090" w:type="dxa"/>
            <w:noWrap/>
            <w:vAlign w:val="center"/>
            <w:hideMark/>
          </w:tcPr>
          <w:p w14:paraId="0F43EB10" w14:textId="77777777" w:rsidR="00AA02BC" w:rsidRPr="00A5031B" w:rsidRDefault="00AA02BC" w:rsidP="00AA02BC">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40%</w:t>
            </w:r>
          </w:p>
        </w:tc>
        <w:tc>
          <w:tcPr>
            <w:tcW w:w="1091" w:type="dxa"/>
            <w:noWrap/>
            <w:vAlign w:val="center"/>
            <w:hideMark/>
          </w:tcPr>
          <w:p w14:paraId="3B9D6CD3" w14:textId="77777777" w:rsidR="00AA02BC" w:rsidRPr="00A5031B" w:rsidRDefault="00AA02BC" w:rsidP="00AA02BC">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0%</w:t>
            </w:r>
          </w:p>
        </w:tc>
      </w:tr>
      <w:tr w:rsidR="00A5031B" w:rsidRPr="00A5031B" w14:paraId="69BFE167" w14:textId="77777777" w:rsidTr="00D22DDA">
        <w:trPr>
          <w:trHeight w:val="300"/>
        </w:trPr>
        <w:tc>
          <w:tcPr>
            <w:tcW w:w="1689" w:type="dxa"/>
            <w:noWrap/>
            <w:vAlign w:val="center"/>
            <w:hideMark/>
          </w:tcPr>
          <w:p w14:paraId="312093E4" w14:textId="77777777"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A</w:t>
            </w:r>
          </w:p>
        </w:tc>
        <w:tc>
          <w:tcPr>
            <w:tcW w:w="1090" w:type="dxa"/>
            <w:noWrap/>
            <w:vAlign w:val="bottom"/>
            <w:hideMark/>
          </w:tcPr>
          <w:p w14:paraId="49D6642D" w14:textId="495540D3"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4,1</w:t>
            </w:r>
          </w:p>
        </w:tc>
        <w:tc>
          <w:tcPr>
            <w:tcW w:w="1091" w:type="dxa"/>
            <w:noWrap/>
            <w:vAlign w:val="bottom"/>
            <w:hideMark/>
          </w:tcPr>
          <w:p w14:paraId="40CDDDBA" w14:textId="5815ADA5"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4</w:t>
            </w:r>
          </w:p>
        </w:tc>
        <w:tc>
          <w:tcPr>
            <w:tcW w:w="1090" w:type="dxa"/>
            <w:noWrap/>
            <w:vAlign w:val="bottom"/>
            <w:hideMark/>
          </w:tcPr>
          <w:p w14:paraId="34BFF812" w14:textId="474FF29D"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4,4</w:t>
            </w:r>
          </w:p>
        </w:tc>
        <w:tc>
          <w:tcPr>
            <w:tcW w:w="1091" w:type="dxa"/>
            <w:noWrap/>
            <w:vAlign w:val="bottom"/>
            <w:hideMark/>
          </w:tcPr>
          <w:p w14:paraId="439C99AA" w14:textId="7030D83E"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3,37</w:t>
            </w:r>
          </w:p>
        </w:tc>
      </w:tr>
      <w:tr w:rsidR="00A5031B" w:rsidRPr="00A5031B" w14:paraId="705749A1" w14:textId="77777777" w:rsidTr="00D22DDA">
        <w:trPr>
          <w:trHeight w:val="300"/>
        </w:trPr>
        <w:tc>
          <w:tcPr>
            <w:tcW w:w="1689" w:type="dxa"/>
            <w:noWrap/>
            <w:vAlign w:val="center"/>
            <w:hideMark/>
          </w:tcPr>
          <w:p w14:paraId="013713AC" w14:textId="77777777"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B</w:t>
            </w:r>
          </w:p>
        </w:tc>
        <w:tc>
          <w:tcPr>
            <w:tcW w:w="1090" w:type="dxa"/>
            <w:noWrap/>
            <w:vAlign w:val="bottom"/>
            <w:hideMark/>
          </w:tcPr>
          <w:p w14:paraId="38FA6C80" w14:textId="0B57B60D"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3,7</w:t>
            </w:r>
          </w:p>
        </w:tc>
        <w:tc>
          <w:tcPr>
            <w:tcW w:w="1091" w:type="dxa"/>
            <w:noWrap/>
            <w:vAlign w:val="bottom"/>
            <w:hideMark/>
          </w:tcPr>
          <w:p w14:paraId="7A213B1F" w14:textId="1268A61F"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4,5</w:t>
            </w:r>
          </w:p>
        </w:tc>
        <w:tc>
          <w:tcPr>
            <w:tcW w:w="1090" w:type="dxa"/>
            <w:noWrap/>
            <w:vAlign w:val="bottom"/>
            <w:hideMark/>
          </w:tcPr>
          <w:p w14:paraId="67E60AA5" w14:textId="1458512C"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3,8</w:t>
            </w:r>
          </w:p>
        </w:tc>
        <w:tc>
          <w:tcPr>
            <w:tcW w:w="1091" w:type="dxa"/>
            <w:noWrap/>
            <w:vAlign w:val="bottom"/>
            <w:hideMark/>
          </w:tcPr>
          <w:p w14:paraId="7F335BD7" w14:textId="6A86F71D"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3,38</w:t>
            </w:r>
          </w:p>
        </w:tc>
      </w:tr>
      <w:tr w:rsidR="00A5031B" w:rsidRPr="00A5031B" w14:paraId="0D47B0CE" w14:textId="77777777" w:rsidTr="00D22DDA">
        <w:trPr>
          <w:trHeight w:val="300"/>
        </w:trPr>
        <w:tc>
          <w:tcPr>
            <w:tcW w:w="1689" w:type="dxa"/>
            <w:noWrap/>
            <w:vAlign w:val="center"/>
            <w:hideMark/>
          </w:tcPr>
          <w:p w14:paraId="5FB08F83" w14:textId="77777777"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C</w:t>
            </w:r>
          </w:p>
        </w:tc>
        <w:tc>
          <w:tcPr>
            <w:tcW w:w="1090" w:type="dxa"/>
            <w:noWrap/>
            <w:vAlign w:val="bottom"/>
            <w:hideMark/>
          </w:tcPr>
          <w:p w14:paraId="137E6F55" w14:textId="13BC7823"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3,25</w:t>
            </w:r>
          </w:p>
        </w:tc>
        <w:tc>
          <w:tcPr>
            <w:tcW w:w="1091" w:type="dxa"/>
            <w:noWrap/>
            <w:vAlign w:val="bottom"/>
            <w:hideMark/>
          </w:tcPr>
          <w:p w14:paraId="7481C214" w14:textId="49AC4238"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4</w:t>
            </w:r>
          </w:p>
        </w:tc>
        <w:tc>
          <w:tcPr>
            <w:tcW w:w="1090" w:type="dxa"/>
            <w:noWrap/>
            <w:vAlign w:val="bottom"/>
            <w:hideMark/>
          </w:tcPr>
          <w:p w14:paraId="30FF6DEE" w14:textId="5A5E273D"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4,8</w:t>
            </w:r>
          </w:p>
        </w:tc>
        <w:tc>
          <w:tcPr>
            <w:tcW w:w="1091" w:type="dxa"/>
            <w:noWrap/>
            <w:vAlign w:val="bottom"/>
            <w:hideMark/>
          </w:tcPr>
          <w:p w14:paraId="52291642" w14:textId="477B1F65"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3,3</w:t>
            </w:r>
          </w:p>
        </w:tc>
      </w:tr>
      <w:tr w:rsidR="00A5031B" w:rsidRPr="00A5031B" w14:paraId="48E868B1" w14:textId="77777777" w:rsidTr="003601F0">
        <w:trPr>
          <w:trHeight w:val="300"/>
        </w:trPr>
        <w:tc>
          <w:tcPr>
            <w:tcW w:w="1689" w:type="dxa"/>
            <w:noWrap/>
            <w:vAlign w:val="center"/>
          </w:tcPr>
          <w:p w14:paraId="3318D8F4" w14:textId="17051C3B"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Jumlah</w:t>
            </w:r>
          </w:p>
        </w:tc>
        <w:tc>
          <w:tcPr>
            <w:tcW w:w="1090" w:type="dxa"/>
            <w:noWrap/>
            <w:vAlign w:val="bottom"/>
          </w:tcPr>
          <w:p w14:paraId="5B47D464" w14:textId="40426D19"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11,05</w:t>
            </w:r>
          </w:p>
        </w:tc>
        <w:tc>
          <w:tcPr>
            <w:tcW w:w="1091" w:type="dxa"/>
            <w:noWrap/>
            <w:vAlign w:val="bottom"/>
          </w:tcPr>
          <w:p w14:paraId="6DABF2AB" w14:textId="3908F52A"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12,5</w:t>
            </w:r>
          </w:p>
        </w:tc>
        <w:tc>
          <w:tcPr>
            <w:tcW w:w="1090" w:type="dxa"/>
            <w:noWrap/>
            <w:vAlign w:val="bottom"/>
          </w:tcPr>
          <w:p w14:paraId="78896B00" w14:textId="78442090"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13</w:t>
            </w:r>
          </w:p>
        </w:tc>
        <w:tc>
          <w:tcPr>
            <w:tcW w:w="1091" w:type="dxa"/>
            <w:noWrap/>
            <w:vAlign w:val="bottom"/>
          </w:tcPr>
          <w:p w14:paraId="4ADAD9F5" w14:textId="2EDA1F53"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10,05</w:t>
            </w:r>
          </w:p>
        </w:tc>
      </w:tr>
      <w:tr w:rsidR="00A5031B" w:rsidRPr="00A5031B" w14:paraId="036159CC" w14:textId="77777777" w:rsidTr="003601F0">
        <w:trPr>
          <w:trHeight w:val="300"/>
        </w:trPr>
        <w:tc>
          <w:tcPr>
            <w:tcW w:w="1689" w:type="dxa"/>
            <w:noWrap/>
            <w:vAlign w:val="center"/>
          </w:tcPr>
          <w:p w14:paraId="34C1DB34" w14:textId="48BE8E72"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Rata - rata</w:t>
            </w:r>
          </w:p>
        </w:tc>
        <w:tc>
          <w:tcPr>
            <w:tcW w:w="1090" w:type="dxa"/>
            <w:noWrap/>
            <w:vAlign w:val="bottom"/>
          </w:tcPr>
          <w:p w14:paraId="0C032DBD" w14:textId="27F0575A"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3,68</w:t>
            </w:r>
          </w:p>
        </w:tc>
        <w:tc>
          <w:tcPr>
            <w:tcW w:w="1091" w:type="dxa"/>
            <w:noWrap/>
            <w:vAlign w:val="bottom"/>
          </w:tcPr>
          <w:p w14:paraId="70FE68F3" w14:textId="0E947268"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4,17</w:t>
            </w:r>
          </w:p>
        </w:tc>
        <w:tc>
          <w:tcPr>
            <w:tcW w:w="1090" w:type="dxa"/>
            <w:noWrap/>
            <w:vAlign w:val="bottom"/>
          </w:tcPr>
          <w:p w14:paraId="6B0D2271" w14:textId="41D64689"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4,33</w:t>
            </w:r>
          </w:p>
        </w:tc>
        <w:tc>
          <w:tcPr>
            <w:tcW w:w="1091" w:type="dxa"/>
            <w:noWrap/>
            <w:vAlign w:val="bottom"/>
          </w:tcPr>
          <w:p w14:paraId="71EF461A" w14:textId="0567BE70"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3,35</w:t>
            </w:r>
          </w:p>
        </w:tc>
      </w:tr>
    </w:tbl>
    <w:p w14:paraId="1CD3FEE9" w14:textId="776C03C1" w:rsidR="00C726BA" w:rsidRPr="00A5031B" w:rsidRDefault="00556006" w:rsidP="00726DF3">
      <w:pPr>
        <w:pStyle w:val="ListParagraph"/>
        <w:numPr>
          <w:ilvl w:val="1"/>
          <w:numId w:val="1"/>
        </w:numPr>
        <w:spacing w:before="240" w:after="240" w:line="480" w:lineRule="auto"/>
        <w:ind w:left="1843"/>
        <w:rPr>
          <w:rFonts w:ascii="Times New Roman" w:hAnsi="Times New Roman"/>
          <w:sz w:val="24"/>
          <w:szCs w:val="24"/>
        </w:rPr>
      </w:pPr>
      <w:r w:rsidRPr="00A5031B">
        <w:rPr>
          <w:rFonts w:ascii="Times New Roman" w:hAnsi="Times New Roman"/>
          <w:sz w:val="24"/>
          <w:szCs w:val="24"/>
        </w:rPr>
        <w:t>Bobot Harian dalam Satuan</w:t>
      </w:r>
      <w:r w:rsidR="00ED26FA" w:rsidRPr="00A5031B">
        <w:rPr>
          <w:rFonts w:ascii="Times New Roman" w:hAnsi="Times New Roman"/>
          <w:sz w:val="24"/>
          <w:szCs w:val="24"/>
        </w:rPr>
        <w:t xml:space="preserve"> gram</w:t>
      </w:r>
    </w:p>
    <w:tbl>
      <w:tblPr>
        <w:tblStyle w:val="TableGrid"/>
        <w:tblW w:w="6051" w:type="dxa"/>
        <w:tblInd w:w="1413" w:type="dxa"/>
        <w:tblLook w:val="04A0" w:firstRow="1" w:lastRow="0" w:firstColumn="1" w:lastColumn="0" w:noHBand="0" w:noVBand="1"/>
      </w:tblPr>
      <w:tblGrid>
        <w:gridCol w:w="1689"/>
        <w:gridCol w:w="1090"/>
        <w:gridCol w:w="1091"/>
        <w:gridCol w:w="1090"/>
        <w:gridCol w:w="1091"/>
      </w:tblGrid>
      <w:tr w:rsidR="00556006" w:rsidRPr="00A5031B" w14:paraId="01D6EB37" w14:textId="77777777" w:rsidTr="007E7B97">
        <w:trPr>
          <w:trHeight w:val="300"/>
        </w:trPr>
        <w:tc>
          <w:tcPr>
            <w:tcW w:w="1689" w:type="dxa"/>
            <w:noWrap/>
            <w:vAlign w:val="center"/>
            <w:hideMark/>
          </w:tcPr>
          <w:p w14:paraId="1A8EB97F" w14:textId="77777777" w:rsidR="00556006" w:rsidRPr="00A5031B" w:rsidRDefault="00556006" w:rsidP="007E7B97">
            <w:pPr>
              <w:jc w:val="center"/>
              <w:rPr>
                <w:rFonts w:ascii="Times New Roman" w:eastAsia="Times New Roman" w:hAnsi="Times New Roman" w:cs="Times New Roman"/>
                <w:sz w:val="24"/>
                <w:szCs w:val="24"/>
              </w:rPr>
            </w:pPr>
            <w:r w:rsidRPr="00A5031B">
              <w:rPr>
                <w:rFonts w:ascii="Times New Roman" w:eastAsia="Times New Roman" w:hAnsi="Times New Roman" w:cs="Times New Roman"/>
                <w:sz w:val="24"/>
                <w:szCs w:val="24"/>
              </w:rPr>
              <w:t>Ulangan</w:t>
            </w:r>
          </w:p>
        </w:tc>
        <w:tc>
          <w:tcPr>
            <w:tcW w:w="1090" w:type="dxa"/>
            <w:noWrap/>
            <w:vAlign w:val="center"/>
            <w:hideMark/>
          </w:tcPr>
          <w:p w14:paraId="706F018B" w14:textId="77777777" w:rsidR="00556006" w:rsidRPr="00A5031B" w:rsidRDefault="00556006" w:rsidP="007E7B97">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20%</w:t>
            </w:r>
          </w:p>
        </w:tc>
        <w:tc>
          <w:tcPr>
            <w:tcW w:w="1091" w:type="dxa"/>
            <w:noWrap/>
            <w:vAlign w:val="center"/>
            <w:hideMark/>
          </w:tcPr>
          <w:p w14:paraId="6D9B2B7A" w14:textId="77777777" w:rsidR="00556006" w:rsidRPr="00A5031B" w:rsidRDefault="00556006" w:rsidP="007E7B97">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20%</w:t>
            </w:r>
          </w:p>
        </w:tc>
        <w:tc>
          <w:tcPr>
            <w:tcW w:w="1090" w:type="dxa"/>
            <w:noWrap/>
            <w:vAlign w:val="center"/>
            <w:hideMark/>
          </w:tcPr>
          <w:p w14:paraId="74DFDC6E" w14:textId="77777777" w:rsidR="00556006" w:rsidRPr="00A5031B" w:rsidRDefault="00556006" w:rsidP="007E7B97">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40%</w:t>
            </w:r>
          </w:p>
        </w:tc>
        <w:tc>
          <w:tcPr>
            <w:tcW w:w="1091" w:type="dxa"/>
            <w:noWrap/>
            <w:vAlign w:val="center"/>
            <w:hideMark/>
          </w:tcPr>
          <w:p w14:paraId="4B186491" w14:textId="77777777" w:rsidR="00556006" w:rsidRPr="00A5031B" w:rsidRDefault="00556006" w:rsidP="007E7B97">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0%</w:t>
            </w:r>
          </w:p>
        </w:tc>
      </w:tr>
      <w:tr w:rsidR="00A5031B" w:rsidRPr="00A5031B" w14:paraId="38776D22" w14:textId="77777777" w:rsidTr="00DE5FB3">
        <w:trPr>
          <w:trHeight w:val="300"/>
        </w:trPr>
        <w:tc>
          <w:tcPr>
            <w:tcW w:w="1689" w:type="dxa"/>
            <w:noWrap/>
            <w:vAlign w:val="center"/>
            <w:hideMark/>
          </w:tcPr>
          <w:p w14:paraId="2D0A5CF9" w14:textId="77777777"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A</w:t>
            </w:r>
          </w:p>
        </w:tc>
        <w:tc>
          <w:tcPr>
            <w:tcW w:w="1090" w:type="dxa"/>
            <w:noWrap/>
            <w:vAlign w:val="bottom"/>
            <w:hideMark/>
          </w:tcPr>
          <w:p w14:paraId="019D7496" w14:textId="1152AEEF"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0,086</w:t>
            </w:r>
          </w:p>
        </w:tc>
        <w:tc>
          <w:tcPr>
            <w:tcW w:w="1091" w:type="dxa"/>
            <w:noWrap/>
            <w:vAlign w:val="bottom"/>
            <w:hideMark/>
          </w:tcPr>
          <w:p w14:paraId="108E447C" w14:textId="295443BF"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0,095</w:t>
            </w:r>
          </w:p>
        </w:tc>
        <w:tc>
          <w:tcPr>
            <w:tcW w:w="1090" w:type="dxa"/>
            <w:noWrap/>
            <w:vAlign w:val="bottom"/>
            <w:hideMark/>
          </w:tcPr>
          <w:p w14:paraId="3CE6000C" w14:textId="420A88CD"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0,117</w:t>
            </w:r>
          </w:p>
        </w:tc>
        <w:tc>
          <w:tcPr>
            <w:tcW w:w="1091" w:type="dxa"/>
            <w:noWrap/>
            <w:vAlign w:val="bottom"/>
            <w:hideMark/>
          </w:tcPr>
          <w:p w14:paraId="5E9C97C6" w14:textId="09A4A7FB"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0,081</w:t>
            </w:r>
          </w:p>
        </w:tc>
      </w:tr>
      <w:tr w:rsidR="00A5031B" w:rsidRPr="00A5031B" w14:paraId="331ACEDC" w14:textId="77777777" w:rsidTr="00DE5FB3">
        <w:trPr>
          <w:trHeight w:val="300"/>
        </w:trPr>
        <w:tc>
          <w:tcPr>
            <w:tcW w:w="1689" w:type="dxa"/>
            <w:noWrap/>
            <w:vAlign w:val="center"/>
            <w:hideMark/>
          </w:tcPr>
          <w:p w14:paraId="58A281E6" w14:textId="77777777"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B</w:t>
            </w:r>
          </w:p>
        </w:tc>
        <w:tc>
          <w:tcPr>
            <w:tcW w:w="1090" w:type="dxa"/>
            <w:noWrap/>
            <w:vAlign w:val="bottom"/>
            <w:hideMark/>
          </w:tcPr>
          <w:p w14:paraId="6D5E3882" w14:textId="2EE513CF"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0,091</w:t>
            </w:r>
          </w:p>
        </w:tc>
        <w:tc>
          <w:tcPr>
            <w:tcW w:w="1091" w:type="dxa"/>
            <w:noWrap/>
            <w:vAlign w:val="bottom"/>
            <w:hideMark/>
          </w:tcPr>
          <w:p w14:paraId="52AAB8E7" w14:textId="19ADCE4F"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0,083</w:t>
            </w:r>
          </w:p>
        </w:tc>
        <w:tc>
          <w:tcPr>
            <w:tcW w:w="1090" w:type="dxa"/>
            <w:noWrap/>
            <w:vAlign w:val="bottom"/>
            <w:hideMark/>
          </w:tcPr>
          <w:p w14:paraId="7A84627C" w14:textId="469B9246"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0,101</w:t>
            </w:r>
          </w:p>
        </w:tc>
        <w:tc>
          <w:tcPr>
            <w:tcW w:w="1091" w:type="dxa"/>
            <w:noWrap/>
            <w:vAlign w:val="bottom"/>
            <w:hideMark/>
          </w:tcPr>
          <w:p w14:paraId="43C336D1" w14:textId="2409531E"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0,086</w:t>
            </w:r>
          </w:p>
        </w:tc>
      </w:tr>
      <w:tr w:rsidR="00A5031B" w:rsidRPr="00A5031B" w14:paraId="21B706E4" w14:textId="77777777" w:rsidTr="00DE5FB3">
        <w:trPr>
          <w:trHeight w:val="300"/>
        </w:trPr>
        <w:tc>
          <w:tcPr>
            <w:tcW w:w="1689" w:type="dxa"/>
            <w:noWrap/>
            <w:vAlign w:val="center"/>
            <w:hideMark/>
          </w:tcPr>
          <w:p w14:paraId="267EAD15" w14:textId="77777777"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C</w:t>
            </w:r>
          </w:p>
        </w:tc>
        <w:tc>
          <w:tcPr>
            <w:tcW w:w="1090" w:type="dxa"/>
            <w:noWrap/>
            <w:vAlign w:val="bottom"/>
            <w:hideMark/>
          </w:tcPr>
          <w:p w14:paraId="64C2CC54" w14:textId="1B5C2726"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0,082</w:t>
            </w:r>
          </w:p>
        </w:tc>
        <w:tc>
          <w:tcPr>
            <w:tcW w:w="1091" w:type="dxa"/>
            <w:noWrap/>
            <w:vAlign w:val="bottom"/>
            <w:hideMark/>
          </w:tcPr>
          <w:p w14:paraId="20259A38" w14:textId="4B4B5069"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0,09</w:t>
            </w:r>
          </w:p>
        </w:tc>
        <w:tc>
          <w:tcPr>
            <w:tcW w:w="1090" w:type="dxa"/>
            <w:noWrap/>
            <w:vAlign w:val="bottom"/>
            <w:hideMark/>
          </w:tcPr>
          <w:p w14:paraId="5D9A18CE" w14:textId="1C20B7FF"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0,117</w:t>
            </w:r>
          </w:p>
        </w:tc>
        <w:tc>
          <w:tcPr>
            <w:tcW w:w="1091" w:type="dxa"/>
            <w:noWrap/>
            <w:vAlign w:val="bottom"/>
            <w:hideMark/>
          </w:tcPr>
          <w:p w14:paraId="7BB67518" w14:textId="5213CFD3"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0,088</w:t>
            </w:r>
          </w:p>
        </w:tc>
      </w:tr>
      <w:tr w:rsidR="00A5031B" w:rsidRPr="00A5031B" w14:paraId="6D2FEBF7" w14:textId="77777777" w:rsidTr="00DE5FB3">
        <w:trPr>
          <w:trHeight w:val="300"/>
        </w:trPr>
        <w:tc>
          <w:tcPr>
            <w:tcW w:w="1689" w:type="dxa"/>
            <w:noWrap/>
            <w:vAlign w:val="center"/>
          </w:tcPr>
          <w:p w14:paraId="05902555" w14:textId="77777777"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Jumlah</w:t>
            </w:r>
          </w:p>
        </w:tc>
        <w:tc>
          <w:tcPr>
            <w:tcW w:w="1090" w:type="dxa"/>
            <w:noWrap/>
            <w:vAlign w:val="bottom"/>
          </w:tcPr>
          <w:p w14:paraId="05F4F2D1" w14:textId="198B6F03"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0,259</w:t>
            </w:r>
          </w:p>
        </w:tc>
        <w:tc>
          <w:tcPr>
            <w:tcW w:w="1091" w:type="dxa"/>
            <w:noWrap/>
            <w:vAlign w:val="bottom"/>
          </w:tcPr>
          <w:p w14:paraId="2113F39A" w14:textId="362ADC9F"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0,268</w:t>
            </w:r>
          </w:p>
        </w:tc>
        <w:tc>
          <w:tcPr>
            <w:tcW w:w="1090" w:type="dxa"/>
            <w:noWrap/>
            <w:vAlign w:val="bottom"/>
          </w:tcPr>
          <w:p w14:paraId="15750CDA" w14:textId="363ADD05"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0,335</w:t>
            </w:r>
          </w:p>
        </w:tc>
        <w:tc>
          <w:tcPr>
            <w:tcW w:w="1091" w:type="dxa"/>
            <w:noWrap/>
            <w:vAlign w:val="bottom"/>
          </w:tcPr>
          <w:p w14:paraId="467AB99F" w14:textId="5DA935AC"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0,255</w:t>
            </w:r>
          </w:p>
        </w:tc>
      </w:tr>
      <w:tr w:rsidR="00A5031B" w:rsidRPr="00A5031B" w14:paraId="4F64D3D5" w14:textId="77777777" w:rsidTr="00DE5FB3">
        <w:trPr>
          <w:trHeight w:val="300"/>
        </w:trPr>
        <w:tc>
          <w:tcPr>
            <w:tcW w:w="1689" w:type="dxa"/>
            <w:noWrap/>
            <w:vAlign w:val="center"/>
          </w:tcPr>
          <w:p w14:paraId="627C4F73" w14:textId="77777777"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eastAsia="Times New Roman" w:hAnsi="Times New Roman" w:cs="Times New Roman"/>
                <w:color w:val="000000"/>
                <w:sz w:val="24"/>
                <w:szCs w:val="24"/>
              </w:rPr>
              <w:t>Rata - rata</w:t>
            </w:r>
          </w:p>
        </w:tc>
        <w:tc>
          <w:tcPr>
            <w:tcW w:w="1090" w:type="dxa"/>
            <w:noWrap/>
            <w:vAlign w:val="bottom"/>
          </w:tcPr>
          <w:p w14:paraId="5600DE32" w14:textId="3527BB76"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0,086</w:t>
            </w:r>
          </w:p>
        </w:tc>
        <w:tc>
          <w:tcPr>
            <w:tcW w:w="1091" w:type="dxa"/>
            <w:noWrap/>
            <w:vAlign w:val="bottom"/>
          </w:tcPr>
          <w:p w14:paraId="7A5901D2" w14:textId="14CF9F7F"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0,089</w:t>
            </w:r>
          </w:p>
        </w:tc>
        <w:tc>
          <w:tcPr>
            <w:tcW w:w="1090" w:type="dxa"/>
            <w:noWrap/>
            <w:vAlign w:val="bottom"/>
          </w:tcPr>
          <w:p w14:paraId="43A7D771" w14:textId="6D3E4E69"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0,112</w:t>
            </w:r>
          </w:p>
        </w:tc>
        <w:tc>
          <w:tcPr>
            <w:tcW w:w="1091" w:type="dxa"/>
            <w:noWrap/>
            <w:vAlign w:val="bottom"/>
          </w:tcPr>
          <w:p w14:paraId="1900D129" w14:textId="2CCED64B" w:rsidR="00A5031B" w:rsidRPr="00A5031B" w:rsidRDefault="00A5031B" w:rsidP="00A5031B">
            <w:pPr>
              <w:jc w:val="center"/>
              <w:rPr>
                <w:rFonts w:ascii="Times New Roman" w:eastAsia="Times New Roman" w:hAnsi="Times New Roman" w:cs="Times New Roman"/>
                <w:color w:val="000000"/>
                <w:sz w:val="24"/>
                <w:szCs w:val="24"/>
              </w:rPr>
            </w:pPr>
            <w:r w:rsidRPr="00A5031B">
              <w:rPr>
                <w:rFonts w:ascii="Times New Roman" w:hAnsi="Times New Roman" w:cs="Times New Roman"/>
                <w:color w:val="000000"/>
                <w:sz w:val="24"/>
                <w:szCs w:val="24"/>
              </w:rPr>
              <w:t>0,085</w:t>
            </w:r>
          </w:p>
        </w:tc>
      </w:tr>
    </w:tbl>
    <w:p w14:paraId="43DC6FBB" w14:textId="05D8F2C3" w:rsidR="00556006" w:rsidRPr="001879CE" w:rsidRDefault="00556006" w:rsidP="00726DF3">
      <w:pPr>
        <w:pStyle w:val="ListParagraph"/>
        <w:numPr>
          <w:ilvl w:val="1"/>
          <w:numId w:val="1"/>
        </w:numPr>
        <w:spacing w:before="240" w:after="240" w:line="480" w:lineRule="auto"/>
        <w:ind w:left="1843"/>
        <w:rPr>
          <w:rFonts w:ascii="Times New Roman" w:hAnsi="Times New Roman"/>
          <w:sz w:val="24"/>
          <w:szCs w:val="24"/>
        </w:rPr>
      </w:pPr>
      <w:r w:rsidRPr="001879CE">
        <w:rPr>
          <w:rFonts w:ascii="Times New Roman" w:hAnsi="Times New Roman"/>
          <w:sz w:val="24"/>
          <w:szCs w:val="24"/>
        </w:rPr>
        <w:t>Panjang Harian dalam Satua</w:t>
      </w:r>
      <w:r w:rsidR="00ED26FA" w:rsidRPr="001879CE">
        <w:rPr>
          <w:rFonts w:ascii="Times New Roman" w:hAnsi="Times New Roman"/>
          <w:sz w:val="24"/>
          <w:szCs w:val="24"/>
        </w:rPr>
        <w:t>n cm</w:t>
      </w:r>
    </w:p>
    <w:tbl>
      <w:tblPr>
        <w:tblStyle w:val="TableGrid"/>
        <w:tblW w:w="6051" w:type="dxa"/>
        <w:tblInd w:w="1413" w:type="dxa"/>
        <w:tblLook w:val="04A0" w:firstRow="1" w:lastRow="0" w:firstColumn="1" w:lastColumn="0" w:noHBand="0" w:noVBand="1"/>
      </w:tblPr>
      <w:tblGrid>
        <w:gridCol w:w="1689"/>
        <w:gridCol w:w="1090"/>
        <w:gridCol w:w="1091"/>
        <w:gridCol w:w="1090"/>
        <w:gridCol w:w="1091"/>
      </w:tblGrid>
      <w:tr w:rsidR="00556006" w:rsidRPr="001879CE" w14:paraId="261F3719" w14:textId="77777777" w:rsidTr="00556006">
        <w:trPr>
          <w:trHeight w:val="300"/>
        </w:trPr>
        <w:tc>
          <w:tcPr>
            <w:tcW w:w="1689" w:type="dxa"/>
            <w:noWrap/>
            <w:hideMark/>
          </w:tcPr>
          <w:p w14:paraId="668065AD" w14:textId="77777777" w:rsidR="00556006" w:rsidRPr="001879CE" w:rsidRDefault="00556006" w:rsidP="007E7B97">
            <w:pPr>
              <w:jc w:val="center"/>
              <w:rPr>
                <w:rFonts w:ascii="Times New Roman" w:eastAsia="Times New Roman" w:hAnsi="Times New Roman" w:cs="Times New Roman"/>
                <w:sz w:val="24"/>
                <w:szCs w:val="24"/>
              </w:rPr>
            </w:pPr>
            <w:r w:rsidRPr="001879CE">
              <w:rPr>
                <w:rFonts w:ascii="Times New Roman" w:eastAsia="Times New Roman" w:hAnsi="Times New Roman" w:cs="Times New Roman"/>
                <w:sz w:val="24"/>
                <w:szCs w:val="24"/>
              </w:rPr>
              <w:t>Ulangan</w:t>
            </w:r>
          </w:p>
        </w:tc>
        <w:tc>
          <w:tcPr>
            <w:tcW w:w="1090" w:type="dxa"/>
            <w:noWrap/>
            <w:hideMark/>
          </w:tcPr>
          <w:p w14:paraId="66C97B48" w14:textId="77777777" w:rsidR="00556006" w:rsidRPr="001879CE" w:rsidRDefault="00556006" w:rsidP="007E7B97">
            <w:pPr>
              <w:jc w:val="center"/>
              <w:rPr>
                <w:rFonts w:ascii="Times New Roman" w:eastAsia="Times New Roman" w:hAnsi="Times New Roman" w:cs="Times New Roman"/>
                <w:color w:val="000000"/>
                <w:sz w:val="24"/>
                <w:szCs w:val="24"/>
              </w:rPr>
            </w:pPr>
            <w:r w:rsidRPr="001879CE">
              <w:rPr>
                <w:rFonts w:ascii="Times New Roman" w:eastAsia="Times New Roman" w:hAnsi="Times New Roman" w:cs="Times New Roman"/>
                <w:color w:val="000000"/>
                <w:sz w:val="24"/>
                <w:szCs w:val="24"/>
              </w:rPr>
              <w:t>20%</w:t>
            </w:r>
          </w:p>
        </w:tc>
        <w:tc>
          <w:tcPr>
            <w:tcW w:w="1091" w:type="dxa"/>
            <w:noWrap/>
            <w:hideMark/>
          </w:tcPr>
          <w:p w14:paraId="5A8B6667" w14:textId="77777777" w:rsidR="00556006" w:rsidRPr="001879CE" w:rsidRDefault="00556006" w:rsidP="007E7B97">
            <w:pPr>
              <w:jc w:val="center"/>
              <w:rPr>
                <w:rFonts w:ascii="Times New Roman" w:eastAsia="Times New Roman" w:hAnsi="Times New Roman" w:cs="Times New Roman"/>
                <w:color w:val="000000"/>
                <w:sz w:val="24"/>
                <w:szCs w:val="24"/>
              </w:rPr>
            </w:pPr>
            <w:r w:rsidRPr="001879CE">
              <w:rPr>
                <w:rFonts w:ascii="Times New Roman" w:eastAsia="Times New Roman" w:hAnsi="Times New Roman" w:cs="Times New Roman"/>
                <w:color w:val="000000"/>
                <w:sz w:val="24"/>
                <w:szCs w:val="24"/>
              </w:rPr>
              <w:t>20%</w:t>
            </w:r>
          </w:p>
        </w:tc>
        <w:tc>
          <w:tcPr>
            <w:tcW w:w="1090" w:type="dxa"/>
            <w:noWrap/>
            <w:hideMark/>
          </w:tcPr>
          <w:p w14:paraId="30E450D0" w14:textId="77777777" w:rsidR="00556006" w:rsidRPr="001879CE" w:rsidRDefault="00556006" w:rsidP="007E7B97">
            <w:pPr>
              <w:jc w:val="center"/>
              <w:rPr>
                <w:rFonts w:ascii="Times New Roman" w:eastAsia="Times New Roman" w:hAnsi="Times New Roman" w:cs="Times New Roman"/>
                <w:color w:val="000000"/>
                <w:sz w:val="24"/>
                <w:szCs w:val="24"/>
              </w:rPr>
            </w:pPr>
            <w:r w:rsidRPr="001879CE">
              <w:rPr>
                <w:rFonts w:ascii="Times New Roman" w:eastAsia="Times New Roman" w:hAnsi="Times New Roman" w:cs="Times New Roman"/>
                <w:color w:val="000000"/>
                <w:sz w:val="24"/>
                <w:szCs w:val="24"/>
              </w:rPr>
              <w:t>40%</w:t>
            </w:r>
          </w:p>
        </w:tc>
        <w:tc>
          <w:tcPr>
            <w:tcW w:w="1091" w:type="dxa"/>
            <w:noWrap/>
            <w:hideMark/>
          </w:tcPr>
          <w:p w14:paraId="41FD1BC5" w14:textId="77777777" w:rsidR="00556006" w:rsidRPr="001879CE" w:rsidRDefault="00556006" w:rsidP="007E7B97">
            <w:pPr>
              <w:jc w:val="center"/>
              <w:rPr>
                <w:rFonts w:ascii="Times New Roman" w:eastAsia="Times New Roman" w:hAnsi="Times New Roman" w:cs="Times New Roman"/>
                <w:color w:val="000000"/>
                <w:sz w:val="24"/>
                <w:szCs w:val="24"/>
              </w:rPr>
            </w:pPr>
            <w:r w:rsidRPr="001879CE">
              <w:rPr>
                <w:rFonts w:ascii="Times New Roman" w:eastAsia="Times New Roman" w:hAnsi="Times New Roman" w:cs="Times New Roman"/>
                <w:color w:val="000000"/>
                <w:sz w:val="24"/>
                <w:szCs w:val="24"/>
              </w:rPr>
              <w:t>0%</w:t>
            </w:r>
          </w:p>
        </w:tc>
      </w:tr>
      <w:tr w:rsidR="001879CE" w:rsidRPr="001879CE" w14:paraId="7C022251" w14:textId="77777777" w:rsidTr="001879CE">
        <w:trPr>
          <w:trHeight w:val="300"/>
        </w:trPr>
        <w:tc>
          <w:tcPr>
            <w:tcW w:w="1689" w:type="dxa"/>
            <w:noWrap/>
            <w:hideMark/>
          </w:tcPr>
          <w:p w14:paraId="16918E74" w14:textId="77777777"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eastAsia="Times New Roman" w:hAnsi="Times New Roman" w:cs="Times New Roman"/>
                <w:color w:val="000000"/>
                <w:sz w:val="24"/>
                <w:szCs w:val="24"/>
              </w:rPr>
              <w:t>A</w:t>
            </w:r>
          </w:p>
        </w:tc>
        <w:tc>
          <w:tcPr>
            <w:tcW w:w="1090" w:type="dxa"/>
            <w:noWrap/>
            <w:vAlign w:val="center"/>
            <w:hideMark/>
          </w:tcPr>
          <w:p w14:paraId="6912BFD8" w14:textId="5D9E19FA"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0,077</w:t>
            </w:r>
          </w:p>
        </w:tc>
        <w:tc>
          <w:tcPr>
            <w:tcW w:w="1091" w:type="dxa"/>
            <w:noWrap/>
            <w:vAlign w:val="center"/>
            <w:hideMark/>
          </w:tcPr>
          <w:p w14:paraId="0F56BB28" w14:textId="587E8C8D"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0,089</w:t>
            </w:r>
          </w:p>
        </w:tc>
        <w:tc>
          <w:tcPr>
            <w:tcW w:w="1090" w:type="dxa"/>
            <w:noWrap/>
            <w:vAlign w:val="center"/>
            <w:hideMark/>
          </w:tcPr>
          <w:p w14:paraId="0D56A069" w14:textId="6149D0FD"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0,102</w:t>
            </w:r>
          </w:p>
        </w:tc>
        <w:tc>
          <w:tcPr>
            <w:tcW w:w="1091" w:type="dxa"/>
            <w:noWrap/>
            <w:vAlign w:val="center"/>
            <w:hideMark/>
          </w:tcPr>
          <w:p w14:paraId="4F549C6F" w14:textId="1805136F"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0,073</w:t>
            </w:r>
          </w:p>
        </w:tc>
      </w:tr>
      <w:tr w:rsidR="001879CE" w:rsidRPr="001879CE" w14:paraId="4FBD5965" w14:textId="77777777" w:rsidTr="001879CE">
        <w:trPr>
          <w:trHeight w:val="300"/>
        </w:trPr>
        <w:tc>
          <w:tcPr>
            <w:tcW w:w="1689" w:type="dxa"/>
            <w:noWrap/>
            <w:hideMark/>
          </w:tcPr>
          <w:p w14:paraId="78EB6F04" w14:textId="77777777"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eastAsia="Times New Roman" w:hAnsi="Times New Roman" w:cs="Times New Roman"/>
                <w:color w:val="000000"/>
                <w:sz w:val="24"/>
                <w:szCs w:val="24"/>
              </w:rPr>
              <w:t>B</w:t>
            </w:r>
          </w:p>
        </w:tc>
        <w:tc>
          <w:tcPr>
            <w:tcW w:w="1090" w:type="dxa"/>
            <w:noWrap/>
            <w:vAlign w:val="center"/>
            <w:hideMark/>
          </w:tcPr>
          <w:p w14:paraId="7B0ED460" w14:textId="16A27F97"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0,08</w:t>
            </w:r>
          </w:p>
        </w:tc>
        <w:tc>
          <w:tcPr>
            <w:tcW w:w="1091" w:type="dxa"/>
            <w:noWrap/>
            <w:vAlign w:val="center"/>
            <w:hideMark/>
          </w:tcPr>
          <w:p w14:paraId="02F664AF" w14:textId="32C5B4CE"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0,085</w:t>
            </w:r>
          </w:p>
        </w:tc>
        <w:tc>
          <w:tcPr>
            <w:tcW w:w="1090" w:type="dxa"/>
            <w:noWrap/>
            <w:vAlign w:val="center"/>
            <w:hideMark/>
          </w:tcPr>
          <w:p w14:paraId="41814027" w14:textId="12A5967E"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0,116</w:t>
            </w:r>
          </w:p>
        </w:tc>
        <w:tc>
          <w:tcPr>
            <w:tcW w:w="1091" w:type="dxa"/>
            <w:noWrap/>
            <w:vAlign w:val="center"/>
            <w:hideMark/>
          </w:tcPr>
          <w:p w14:paraId="1686E2F4" w14:textId="765F6E09"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0,079</w:t>
            </w:r>
          </w:p>
        </w:tc>
      </w:tr>
      <w:tr w:rsidR="001879CE" w:rsidRPr="001879CE" w14:paraId="438AC4E0" w14:textId="77777777" w:rsidTr="001879CE">
        <w:trPr>
          <w:trHeight w:val="300"/>
        </w:trPr>
        <w:tc>
          <w:tcPr>
            <w:tcW w:w="1689" w:type="dxa"/>
            <w:noWrap/>
            <w:hideMark/>
          </w:tcPr>
          <w:p w14:paraId="2E1B5EB8" w14:textId="77777777"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eastAsia="Times New Roman" w:hAnsi="Times New Roman" w:cs="Times New Roman"/>
                <w:color w:val="000000"/>
                <w:sz w:val="24"/>
                <w:szCs w:val="24"/>
              </w:rPr>
              <w:t>C</w:t>
            </w:r>
          </w:p>
        </w:tc>
        <w:tc>
          <w:tcPr>
            <w:tcW w:w="1090" w:type="dxa"/>
            <w:noWrap/>
            <w:vAlign w:val="center"/>
            <w:hideMark/>
          </w:tcPr>
          <w:p w14:paraId="6B0D8950" w14:textId="06C8B10E"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0,095</w:t>
            </w:r>
          </w:p>
        </w:tc>
        <w:tc>
          <w:tcPr>
            <w:tcW w:w="1091" w:type="dxa"/>
            <w:noWrap/>
            <w:vAlign w:val="center"/>
            <w:hideMark/>
          </w:tcPr>
          <w:p w14:paraId="0159C56A" w14:textId="2DAEAAA2"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0,091</w:t>
            </w:r>
          </w:p>
        </w:tc>
        <w:tc>
          <w:tcPr>
            <w:tcW w:w="1090" w:type="dxa"/>
            <w:noWrap/>
            <w:vAlign w:val="center"/>
            <w:hideMark/>
          </w:tcPr>
          <w:p w14:paraId="6BF73704" w14:textId="21F552E1"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0,098</w:t>
            </w:r>
          </w:p>
        </w:tc>
        <w:tc>
          <w:tcPr>
            <w:tcW w:w="1091" w:type="dxa"/>
            <w:noWrap/>
            <w:vAlign w:val="center"/>
            <w:hideMark/>
          </w:tcPr>
          <w:p w14:paraId="0606878C" w14:textId="583CBFA3"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0,083</w:t>
            </w:r>
          </w:p>
        </w:tc>
      </w:tr>
      <w:tr w:rsidR="001879CE" w:rsidRPr="001879CE" w14:paraId="571E996E" w14:textId="77777777" w:rsidTr="001879CE">
        <w:trPr>
          <w:trHeight w:val="300"/>
        </w:trPr>
        <w:tc>
          <w:tcPr>
            <w:tcW w:w="1689" w:type="dxa"/>
            <w:noWrap/>
          </w:tcPr>
          <w:p w14:paraId="3DAF9600" w14:textId="77777777"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eastAsia="Times New Roman" w:hAnsi="Times New Roman" w:cs="Times New Roman"/>
                <w:color w:val="000000"/>
                <w:sz w:val="24"/>
                <w:szCs w:val="24"/>
              </w:rPr>
              <w:t>Jumlah</w:t>
            </w:r>
          </w:p>
        </w:tc>
        <w:tc>
          <w:tcPr>
            <w:tcW w:w="1090" w:type="dxa"/>
            <w:noWrap/>
            <w:vAlign w:val="center"/>
          </w:tcPr>
          <w:p w14:paraId="141A4290" w14:textId="236DFA86"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0,252</w:t>
            </w:r>
          </w:p>
        </w:tc>
        <w:tc>
          <w:tcPr>
            <w:tcW w:w="1091" w:type="dxa"/>
            <w:noWrap/>
            <w:vAlign w:val="center"/>
          </w:tcPr>
          <w:p w14:paraId="4E784981" w14:textId="616DAA76"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0,265</w:t>
            </w:r>
          </w:p>
        </w:tc>
        <w:tc>
          <w:tcPr>
            <w:tcW w:w="1090" w:type="dxa"/>
            <w:noWrap/>
            <w:vAlign w:val="center"/>
          </w:tcPr>
          <w:p w14:paraId="77A8C6BB" w14:textId="4D0285C6"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0,316</w:t>
            </w:r>
          </w:p>
        </w:tc>
        <w:tc>
          <w:tcPr>
            <w:tcW w:w="1091" w:type="dxa"/>
            <w:noWrap/>
            <w:vAlign w:val="center"/>
          </w:tcPr>
          <w:p w14:paraId="20DCF137" w14:textId="57EAB0B6"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0,235</w:t>
            </w:r>
          </w:p>
        </w:tc>
      </w:tr>
      <w:tr w:rsidR="001879CE" w:rsidRPr="001879CE" w14:paraId="7883A946" w14:textId="77777777" w:rsidTr="001879CE">
        <w:trPr>
          <w:trHeight w:val="300"/>
        </w:trPr>
        <w:tc>
          <w:tcPr>
            <w:tcW w:w="1689" w:type="dxa"/>
            <w:noWrap/>
          </w:tcPr>
          <w:p w14:paraId="4BF0F19E" w14:textId="77777777"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eastAsia="Times New Roman" w:hAnsi="Times New Roman" w:cs="Times New Roman"/>
                <w:color w:val="000000"/>
                <w:sz w:val="24"/>
                <w:szCs w:val="24"/>
              </w:rPr>
              <w:lastRenderedPageBreak/>
              <w:t>Rata - rata</w:t>
            </w:r>
          </w:p>
        </w:tc>
        <w:tc>
          <w:tcPr>
            <w:tcW w:w="1090" w:type="dxa"/>
            <w:noWrap/>
            <w:vAlign w:val="center"/>
          </w:tcPr>
          <w:p w14:paraId="7572205F" w14:textId="09E62C6B"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0,084</w:t>
            </w:r>
          </w:p>
        </w:tc>
        <w:tc>
          <w:tcPr>
            <w:tcW w:w="1091" w:type="dxa"/>
            <w:noWrap/>
            <w:vAlign w:val="center"/>
          </w:tcPr>
          <w:p w14:paraId="3650E4E2" w14:textId="4272EB50"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0,088</w:t>
            </w:r>
          </w:p>
        </w:tc>
        <w:tc>
          <w:tcPr>
            <w:tcW w:w="1090" w:type="dxa"/>
            <w:noWrap/>
            <w:vAlign w:val="center"/>
          </w:tcPr>
          <w:p w14:paraId="58697C0E" w14:textId="7A8D7DC7"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0,105</w:t>
            </w:r>
          </w:p>
        </w:tc>
        <w:tc>
          <w:tcPr>
            <w:tcW w:w="1091" w:type="dxa"/>
            <w:noWrap/>
            <w:vAlign w:val="center"/>
          </w:tcPr>
          <w:p w14:paraId="61C909A3" w14:textId="45E9CC81" w:rsidR="001879CE" w:rsidRPr="001879CE" w:rsidRDefault="001879CE" w:rsidP="001879CE">
            <w:pPr>
              <w:jc w:val="center"/>
              <w:rPr>
                <w:rFonts w:ascii="Times New Roman" w:eastAsia="Times New Roman" w:hAnsi="Times New Roman" w:cs="Times New Roman"/>
                <w:color w:val="000000"/>
                <w:sz w:val="24"/>
                <w:szCs w:val="24"/>
              </w:rPr>
            </w:pPr>
            <w:r w:rsidRPr="001879CE">
              <w:rPr>
                <w:rFonts w:ascii="Times New Roman" w:hAnsi="Times New Roman" w:cs="Times New Roman"/>
                <w:color w:val="000000"/>
                <w:sz w:val="24"/>
                <w:szCs w:val="24"/>
              </w:rPr>
              <w:t>0,078</w:t>
            </w:r>
          </w:p>
        </w:tc>
      </w:tr>
    </w:tbl>
    <w:p w14:paraId="155A246F" w14:textId="76ACB0D6" w:rsidR="00C726BA" w:rsidRPr="002A61F1" w:rsidRDefault="00C726BA" w:rsidP="00556006">
      <w:pPr>
        <w:spacing w:before="240" w:after="240" w:line="480" w:lineRule="auto"/>
        <w:ind w:left="1440" w:hanging="1440"/>
        <w:rPr>
          <w:rFonts w:ascii="Times New Roman" w:hAnsi="Times New Roman"/>
          <w:b/>
          <w:sz w:val="24"/>
          <w:szCs w:val="24"/>
        </w:rPr>
      </w:pPr>
      <w:r w:rsidRPr="002A61F1">
        <w:rPr>
          <w:rFonts w:ascii="Times New Roman" w:hAnsi="Times New Roman"/>
          <w:b/>
          <w:sz w:val="24"/>
          <w:szCs w:val="24"/>
        </w:rPr>
        <w:t xml:space="preserve">Lampiran </w:t>
      </w:r>
      <w:r w:rsidR="00D67160" w:rsidRPr="002A61F1">
        <w:rPr>
          <w:rFonts w:ascii="Times New Roman" w:hAnsi="Times New Roman"/>
          <w:b/>
          <w:sz w:val="24"/>
          <w:szCs w:val="24"/>
        </w:rPr>
        <w:t>2</w:t>
      </w:r>
      <w:r w:rsidRPr="002A61F1">
        <w:rPr>
          <w:rFonts w:ascii="Times New Roman" w:hAnsi="Times New Roman"/>
          <w:b/>
          <w:sz w:val="24"/>
          <w:szCs w:val="24"/>
        </w:rPr>
        <w:t>.</w:t>
      </w:r>
      <w:r w:rsidRPr="002A61F1">
        <w:rPr>
          <w:rFonts w:ascii="Times New Roman" w:hAnsi="Times New Roman"/>
          <w:b/>
          <w:sz w:val="24"/>
          <w:szCs w:val="24"/>
        </w:rPr>
        <w:tab/>
        <w:t xml:space="preserve">Data Uji Normalitas Ikan Koi dengan Dosis </w:t>
      </w:r>
      <w:r w:rsidR="00552143" w:rsidRPr="002A61F1">
        <w:rPr>
          <w:rFonts w:ascii="Times New Roman" w:hAnsi="Times New Roman" w:cs="Times New Roman"/>
          <w:b/>
          <w:sz w:val="24"/>
          <w:szCs w:val="24"/>
        </w:rPr>
        <w:t>Tepung tomat dan Labu kuning</w:t>
      </w:r>
      <w:r w:rsidR="00552143" w:rsidRPr="002A61F1">
        <w:rPr>
          <w:rFonts w:ascii="Times New Roman" w:hAnsi="Times New Roman"/>
          <w:b/>
          <w:sz w:val="24"/>
          <w:szCs w:val="24"/>
        </w:rPr>
        <w:t xml:space="preserve"> </w:t>
      </w:r>
      <w:r w:rsidRPr="002A61F1">
        <w:rPr>
          <w:rFonts w:ascii="Times New Roman" w:hAnsi="Times New Roman"/>
          <w:b/>
          <w:sz w:val="24"/>
          <w:szCs w:val="24"/>
        </w:rPr>
        <w:t>yang Berbeda</w:t>
      </w:r>
      <w:r w:rsidR="00B335D3" w:rsidRPr="002A61F1">
        <w:rPr>
          <w:rFonts w:ascii="Times New Roman" w:hAnsi="Times New Roman"/>
          <w:b/>
          <w:sz w:val="24"/>
          <w:szCs w:val="24"/>
        </w:rPr>
        <w:t>.</w:t>
      </w:r>
    </w:p>
    <w:p w14:paraId="56A1A65F" w14:textId="488ED735" w:rsidR="00AD5C5E" w:rsidRPr="00AD5C5E" w:rsidRDefault="00AD5C5E" w:rsidP="00AD5C5E">
      <w:pPr>
        <w:spacing w:after="0" w:line="240" w:lineRule="auto"/>
        <w:jc w:val="center"/>
        <w:rPr>
          <w:rFonts w:ascii="Times New Roman" w:eastAsia="Times New Roman" w:hAnsi="Times New Roman" w:cs="Times New Roman"/>
          <w:b/>
          <w:bCs/>
          <w:color w:val="000000"/>
          <w:sz w:val="24"/>
          <w:szCs w:val="24"/>
        </w:rPr>
      </w:pPr>
      <w:r w:rsidRPr="00AD5C5E">
        <w:rPr>
          <w:rFonts w:ascii="Times New Roman" w:eastAsia="Times New Roman" w:hAnsi="Times New Roman" w:cs="Times New Roman"/>
          <w:b/>
          <w:bCs/>
          <w:color w:val="000000"/>
          <w:sz w:val="24"/>
          <w:szCs w:val="24"/>
        </w:rPr>
        <w:t>Tests of Normality</w:t>
      </w:r>
    </w:p>
    <w:tbl>
      <w:tblPr>
        <w:tblW w:w="7019" w:type="dxa"/>
        <w:jc w:val="center"/>
        <w:tblLayout w:type="fixed"/>
        <w:tblLook w:val="04A0" w:firstRow="1" w:lastRow="0" w:firstColumn="1" w:lastColumn="0" w:noHBand="0" w:noVBand="1"/>
      </w:tblPr>
      <w:tblGrid>
        <w:gridCol w:w="1560"/>
        <w:gridCol w:w="992"/>
        <w:gridCol w:w="627"/>
        <w:gridCol w:w="960"/>
        <w:gridCol w:w="1107"/>
        <w:gridCol w:w="813"/>
        <w:gridCol w:w="960"/>
      </w:tblGrid>
      <w:tr w:rsidR="00CF2A0E" w:rsidRPr="00CF2A0E" w14:paraId="06813435" w14:textId="77777777" w:rsidTr="00AD5C5E">
        <w:trPr>
          <w:trHeight w:val="330"/>
          <w:jc w:val="center"/>
        </w:trPr>
        <w:tc>
          <w:tcPr>
            <w:tcW w:w="1560"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250CFF8" w14:textId="72F85B59"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p>
        </w:tc>
        <w:tc>
          <w:tcPr>
            <w:tcW w:w="2579" w:type="dxa"/>
            <w:gridSpan w:val="3"/>
            <w:tcBorders>
              <w:top w:val="single" w:sz="12" w:space="0" w:color="000000"/>
              <w:left w:val="nil"/>
              <w:bottom w:val="single" w:sz="4" w:space="0" w:color="000000"/>
              <w:right w:val="single" w:sz="4" w:space="0" w:color="000000"/>
            </w:tcBorders>
            <w:shd w:val="clear" w:color="auto" w:fill="auto"/>
            <w:vAlign w:val="center"/>
            <w:hideMark/>
          </w:tcPr>
          <w:p w14:paraId="114724A7"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Kolmogorov-Smirnov</w:t>
            </w:r>
            <w:r w:rsidRPr="00CF2A0E">
              <w:rPr>
                <w:rFonts w:ascii="Times New Roman" w:eastAsia="Times New Roman" w:hAnsi="Times New Roman" w:cs="Times New Roman"/>
                <w:color w:val="000000"/>
                <w:sz w:val="24"/>
                <w:szCs w:val="24"/>
                <w:vertAlign w:val="superscript"/>
              </w:rPr>
              <w:t>a</w:t>
            </w:r>
          </w:p>
        </w:tc>
        <w:tc>
          <w:tcPr>
            <w:tcW w:w="2880" w:type="dxa"/>
            <w:gridSpan w:val="3"/>
            <w:tcBorders>
              <w:top w:val="single" w:sz="12" w:space="0" w:color="000000"/>
              <w:left w:val="nil"/>
              <w:bottom w:val="single" w:sz="4" w:space="0" w:color="000000"/>
              <w:right w:val="single" w:sz="12" w:space="0" w:color="000000"/>
            </w:tcBorders>
            <w:shd w:val="clear" w:color="auto" w:fill="auto"/>
            <w:vAlign w:val="center"/>
            <w:hideMark/>
          </w:tcPr>
          <w:p w14:paraId="7155E00D"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Shapiro-Wilk</w:t>
            </w:r>
          </w:p>
        </w:tc>
      </w:tr>
      <w:tr w:rsidR="00CF2A0E" w:rsidRPr="00CF2A0E" w14:paraId="7104875C" w14:textId="77777777" w:rsidTr="00AD5C5E">
        <w:trPr>
          <w:trHeight w:val="330"/>
          <w:jc w:val="center"/>
        </w:trPr>
        <w:tc>
          <w:tcPr>
            <w:tcW w:w="1560" w:type="dxa"/>
            <w:vMerge/>
            <w:tcBorders>
              <w:top w:val="single" w:sz="12" w:space="0" w:color="000000"/>
              <w:left w:val="single" w:sz="12" w:space="0" w:color="000000"/>
              <w:bottom w:val="single" w:sz="12" w:space="0" w:color="000000"/>
              <w:right w:val="single" w:sz="12" w:space="0" w:color="000000"/>
            </w:tcBorders>
            <w:vAlign w:val="center"/>
            <w:hideMark/>
          </w:tcPr>
          <w:p w14:paraId="25BC94DF"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nil"/>
              <w:bottom w:val="single" w:sz="12" w:space="0" w:color="000000"/>
              <w:right w:val="single" w:sz="4" w:space="0" w:color="000000"/>
            </w:tcBorders>
            <w:shd w:val="clear" w:color="auto" w:fill="auto"/>
            <w:vAlign w:val="center"/>
            <w:hideMark/>
          </w:tcPr>
          <w:p w14:paraId="4EA7EAA7"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Statistic</w:t>
            </w:r>
          </w:p>
        </w:tc>
        <w:tc>
          <w:tcPr>
            <w:tcW w:w="627" w:type="dxa"/>
            <w:tcBorders>
              <w:top w:val="nil"/>
              <w:left w:val="nil"/>
              <w:bottom w:val="single" w:sz="12" w:space="0" w:color="000000"/>
              <w:right w:val="single" w:sz="4" w:space="0" w:color="000000"/>
            </w:tcBorders>
            <w:shd w:val="clear" w:color="auto" w:fill="auto"/>
            <w:vAlign w:val="center"/>
            <w:hideMark/>
          </w:tcPr>
          <w:p w14:paraId="1AE1F8FD"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df</w:t>
            </w:r>
          </w:p>
        </w:tc>
        <w:tc>
          <w:tcPr>
            <w:tcW w:w="960" w:type="dxa"/>
            <w:tcBorders>
              <w:top w:val="nil"/>
              <w:left w:val="nil"/>
              <w:bottom w:val="single" w:sz="12" w:space="0" w:color="000000"/>
              <w:right w:val="single" w:sz="4" w:space="0" w:color="000000"/>
            </w:tcBorders>
            <w:shd w:val="clear" w:color="auto" w:fill="auto"/>
            <w:vAlign w:val="center"/>
            <w:hideMark/>
          </w:tcPr>
          <w:p w14:paraId="6A19C019"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Sig.</w:t>
            </w:r>
          </w:p>
        </w:tc>
        <w:tc>
          <w:tcPr>
            <w:tcW w:w="1107" w:type="dxa"/>
            <w:tcBorders>
              <w:top w:val="nil"/>
              <w:left w:val="nil"/>
              <w:bottom w:val="single" w:sz="12" w:space="0" w:color="000000"/>
              <w:right w:val="single" w:sz="4" w:space="0" w:color="000000"/>
            </w:tcBorders>
            <w:shd w:val="clear" w:color="auto" w:fill="auto"/>
            <w:vAlign w:val="center"/>
            <w:hideMark/>
          </w:tcPr>
          <w:p w14:paraId="78EB7624"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Statistic</w:t>
            </w:r>
          </w:p>
        </w:tc>
        <w:tc>
          <w:tcPr>
            <w:tcW w:w="813" w:type="dxa"/>
            <w:tcBorders>
              <w:top w:val="nil"/>
              <w:left w:val="nil"/>
              <w:bottom w:val="single" w:sz="12" w:space="0" w:color="000000"/>
              <w:right w:val="single" w:sz="4" w:space="0" w:color="000000"/>
            </w:tcBorders>
            <w:shd w:val="clear" w:color="auto" w:fill="auto"/>
            <w:vAlign w:val="center"/>
            <w:hideMark/>
          </w:tcPr>
          <w:p w14:paraId="7C2034F7"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df</w:t>
            </w:r>
          </w:p>
        </w:tc>
        <w:tc>
          <w:tcPr>
            <w:tcW w:w="960" w:type="dxa"/>
            <w:tcBorders>
              <w:top w:val="nil"/>
              <w:left w:val="nil"/>
              <w:bottom w:val="single" w:sz="12" w:space="0" w:color="000000"/>
              <w:right w:val="single" w:sz="12" w:space="0" w:color="000000"/>
            </w:tcBorders>
            <w:shd w:val="clear" w:color="auto" w:fill="auto"/>
            <w:vAlign w:val="center"/>
            <w:hideMark/>
          </w:tcPr>
          <w:p w14:paraId="7A9CEB87"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Sig.</w:t>
            </w:r>
          </w:p>
        </w:tc>
      </w:tr>
      <w:tr w:rsidR="00BD1BEF" w:rsidRPr="00CF2A0E" w14:paraId="6FB10603" w14:textId="77777777" w:rsidTr="00AD5C5E">
        <w:trPr>
          <w:trHeight w:val="510"/>
          <w:jc w:val="center"/>
        </w:trPr>
        <w:tc>
          <w:tcPr>
            <w:tcW w:w="1560" w:type="dxa"/>
            <w:tcBorders>
              <w:top w:val="nil"/>
              <w:left w:val="single" w:sz="12" w:space="0" w:color="000000"/>
              <w:bottom w:val="nil"/>
              <w:right w:val="single" w:sz="12" w:space="0" w:color="000000"/>
            </w:tcBorders>
            <w:shd w:val="clear" w:color="auto" w:fill="auto"/>
            <w:vAlign w:val="center"/>
            <w:hideMark/>
          </w:tcPr>
          <w:p w14:paraId="55C9D539" w14:textId="77777777" w:rsidR="00BD1BEF" w:rsidRPr="00CF2A0E" w:rsidRDefault="00BD1BEF" w:rsidP="00BD1BEF">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Bobot harian</w:t>
            </w:r>
          </w:p>
        </w:tc>
        <w:tc>
          <w:tcPr>
            <w:tcW w:w="992" w:type="dxa"/>
            <w:tcBorders>
              <w:top w:val="nil"/>
              <w:left w:val="nil"/>
              <w:bottom w:val="single" w:sz="12" w:space="0" w:color="000000"/>
              <w:right w:val="single" w:sz="4" w:space="0" w:color="000000"/>
            </w:tcBorders>
            <w:shd w:val="clear" w:color="auto" w:fill="auto"/>
            <w:noWrap/>
            <w:vAlign w:val="center"/>
            <w:hideMark/>
          </w:tcPr>
          <w:p w14:paraId="3B05CED6" w14:textId="51612D3E" w:rsidR="00BD1BEF" w:rsidRPr="00BD1BEF" w:rsidRDefault="00BD1BEF" w:rsidP="00BD1BEF">
            <w:pPr>
              <w:spacing w:after="0" w:line="240" w:lineRule="auto"/>
              <w:jc w:val="center"/>
              <w:rPr>
                <w:rFonts w:ascii="Times New Roman" w:eastAsia="Times New Roman" w:hAnsi="Times New Roman" w:cs="Times New Roman"/>
                <w:color w:val="000000"/>
                <w:sz w:val="24"/>
                <w:szCs w:val="24"/>
              </w:rPr>
            </w:pPr>
            <w:r w:rsidRPr="00BD1BEF">
              <w:rPr>
                <w:rFonts w:ascii="Times New Roman" w:hAnsi="Times New Roman" w:cs="Times New Roman"/>
                <w:color w:val="000000"/>
                <w:sz w:val="24"/>
                <w:szCs w:val="24"/>
              </w:rPr>
              <w:t>.166</w:t>
            </w:r>
          </w:p>
        </w:tc>
        <w:tc>
          <w:tcPr>
            <w:tcW w:w="627" w:type="dxa"/>
            <w:tcBorders>
              <w:top w:val="nil"/>
              <w:left w:val="nil"/>
              <w:bottom w:val="single" w:sz="12" w:space="0" w:color="000000"/>
              <w:right w:val="single" w:sz="4" w:space="0" w:color="000000"/>
            </w:tcBorders>
            <w:shd w:val="clear" w:color="auto" w:fill="auto"/>
            <w:noWrap/>
            <w:vAlign w:val="center"/>
            <w:hideMark/>
          </w:tcPr>
          <w:p w14:paraId="68DCCD7E" w14:textId="73A6D793" w:rsidR="00BD1BEF" w:rsidRPr="00BD1BEF" w:rsidRDefault="00BD1BEF" w:rsidP="00BD1BEF">
            <w:pPr>
              <w:spacing w:after="0" w:line="240" w:lineRule="auto"/>
              <w:jc w:val="center"/>
              <w:rPr>
                <w:rFonts w:ascii="Times New Roman" w:eastAsia="Times New Roman" w:hAnsi="Times New Roman" w:cs="Times New Roman"/>
                <w:color w:val="000000"/>
                <w:sz w:val="24"/>
                <w:szCs w:val="24"/>
              </w:rPr>
            </w:pPr>
            <w:r w:rsidRPr="00BD1BEF">
              <w:rPr>
                <w:rFonts w:ascii="Times New Roman" w:hAnsi="Times New Roman" w:cs="Times New Roman"/>
                <w:color w:val="000000"/>
                <w:sz w:val="24"/>
                <w:szCs w:val="24"/>
              </w:rPr>
              <w:t>12</w:t>
            </w:r>
          </w:p>
        </w:tc>
        <w:tc>
          <w:tcPr>
            <w:tcW w:w="960" w:type="dxa"/>
            <w:tcBorders>
              <w:top w:val="nil"/>
              <w:left w:val="nil"/>
              <w:bottom w:val="single" w:sz="12" w:space="0" w:color="000000"/>
              <w:right w:val="single" w:sz="4" w:space="0" w:color="000000"/>
            </w:tcBorders>
            <w:shd w:val="clear" w:color="auto" w:fill="auto"/>
            <w:noWrap/>
            <w:vAlign w:val="center"/>
            <w:hideMark/>
          </w:tcPr>
          <w:p w14:paraId="79C44E3C" w14:textId="09A21419" w:rsidR="00BD1BEF" w:rsidRPr="00BD1BEF" w:rsidRDefault="00BD1BEF" w:rsidP="00BD1BEF">
            <w:pPr>
              <w:spacing w:after="0" w:line="240" w:lineRule="auto"/>
              <w:jc w:val="center"/>
              <w:rPr>
                <w:rFonts w:ascii="Times New Roman" w:eastAsia="Times New Roman" w:hAnsi="Times New Roman" w:cs="Times New Roman"/>
                <w:color w:val="000000"/>
                <w:sz w:val="24"/>
                <w:szCs w:val="24"/>
              </w:rPr>
            </w:pPr>
            <w:r w:rsidRPr="00BD1BEF">
              <w:rPr>
                <w:rFonts w:ascii="Times New Roman" w:hAnsi="Times New Roman" w:cs="Times New Roman"/>
                <w:color w:val="000000"/>
                <w:sz w:val="24"/>
                <w:szCs w:val="24"/>
              </w:rPr>
              <w:t>.200</w:t>
            </w:r>
            <w:r w:rsidRPr="00BD1BEF">
              <w:rPr>
                <w:rFonts w:ascii="Times New Roman" w:hAnsi="Times New Roman" w:cs="Times New Roman"/>
                <w:color w:val="000000"/>
                <w:sz w:val="24"/>
                <w:szCs w:val="24"/>
                <w:vertAlign w:val="superscript"/>
              </w:rPr>
              <w:t>*</w:t>
            </w:r>
          </w:p>
        </w:tc>
        <w:tc>
          <w:tcPr>
            <w:tcW w:w="1107" w:type="dxa"/>
            <w:tcBorders>
              <w:top w:val="nil"/>
              <w:left w:val="nil"/>
              <w:bottom w:val="single" w:sz="12" w:space="0" w:color="000000"/>
              <w:right w:val="single" w:sz="4" w:space="0" w:color="000000"/>
            </w:tcBorders>
            <w:shd w:val="clear" w:color="auto" w:fill="auto"/>
            <w:noWrap/>
            <w:vAlign w:val="center"/>
            <w:hideMark/>
          </w:tcPr>
          <w:p w14:paraId="7AFA5079" w14:textId="086BE256" w:rsidR="00BD1BEF" w:rsidRPr="00BD1BEF" w:rsidRDefault="00BD1BEF" w:rsidP="00BD1BEF">
            <w:pPr>
              <w:spacing w:after="0" w:line="240" w:lineRule="auto"/>
              <w:jc w:val="center"/>
              <w:rPr>
                <w:rFonts w:ascii="Times New Roman" w:eastAsia="Times New Roman" w:hAnsi="Times New Roman" w:cs="Times New Roman"/>
                <w:color w:val="000000"/>
                <w:sz w:val="24"/>
                <w:szCs w:val="24"/>
              </w:rPr>
            </w:pPr>
            <w:r w:rsidRPr="00BD1BEF">
              <w:rPr>
                <w:rFonts w:ascii="Times New Roman" w:hAnsi="Times New Roman" w:cs="Times New Roman"/>
                <w:color w:val="000000"/>
                <w:sz w:val="24"/>
                <w:szCs w:val="24"/>
              </w:rPr>
              <w:t>.876</w:t>
            </w:r>
          </w:p>
        </w:tc>
        <w:tc>
          <w:tcPr>
            <w:tcW w:w="813" w:type="dxa"/>
            <w:tcBorders>
              <w:top w:val="nil"/>
              <w:left w:val="nil"/>
              <w:bottom w:val="single" w:sz="12" w:space="0" w:color="000000"/>
              <w:right w:val="single" w:sz="4" w:space="0" w:color="000000"/>
            </w:tcBorders>
            <w:shd w:val="clear" w:color="auto" w:fill="auto"/>
            <w:noWrap/>
            <w:vAlign w:val="center"/>
            <w:hideMark/>
          </w:tcPr>
          <w:p w14:paraId="6FEE3BBF" w14:textId="22209F2E" w:rsidR="00BD1BEF" w:rsidRPr="00BD1BEF" w:rsidRDefault="00BD1BEF" w:rsidP="00BD1BEF">
            <w:pPr>
              <w:spacing w:after="0" w:line="240" w:lineRule="auto"/>
              <w:jc w:val="center"/>
              <w:rPr>
                <w:rFonts w:ascii="Times New Roman" w:eastAsia="Times New Roman" w:hAnsi="Times New Roman" w:cs="Times New Roman"/>
                <w:color w:val="000000"/>
                <w:sz w:val="24"/>
                <w:szCs w:val="24"/>
              </w:rPr>
            </w:pPr>
            <w:r w:rsidRPr="00BD1BEF">
              <w:rPr>
                <w:rFonts w:ascii="Times New Roman" w:hAnsi="Times New Roman" w:cs="Times New Roman"/>
                <w:color w:val="000000"/>
                <w:sz w:val="24"/>
                <w:szCs w:val="24"/>
              </w:rPr>
              <w:t>12</w:t>
            </w:r>
          </w:p>
        </w:tc>
        <w:tc>
          <w:tcPr>
            <w:tcW w:w="960" w:type="dxa"/>
            <w:tcBorders>
              <w:top w:val="nil"/>
              <w:left w:val="nil"/>
              <w:bottom w:val="single" w:sz="12" w:space="0" w:color="000000"/>
              <w:right w:val="single" w:sz="12" w:space="0" w:color="000000"/>
            </w:tcBorders>
            <w:shd w:val="clear" w:color="auto" w:fill="auto"/>
            <w:noWrap/>
            <w:vAlign w:val="center"/>
            <w:hideMark/>
          </w:tcPr>
          <w:p w14:paraId="21771017" w14:textId="5D4620A6" w:rsidR="00BD1BEF" w:rsidRPr="00BD1BEF" w:rsidRDefault="00BD1BEF" w:rsidP="00BD1BEF">
            <w:pPr>
              <w:spacing w:after="0" w:line="240" w:lineRule="auto"/>
              <w:jc w:val="center"/>
              <w:rPr>
                <w:rFonts w:ascii="Times New Roman" w:eastAsia="Times New Roman" w:hAnsi="Times New Roman" w:cs="Times New Roman"/>
                <w:color w:val="000000"/>
                <w:sz w:val="24"/>
                <w:szCs w:val="24"/>
              </w:rPr>
            </w:pPr>
            <w:r w:rsidRPr="00BD1BEF">
              <w:rPr>
                <w:rFonts w:ascii="Times New Roman" w:hAnsi="Times New Roman" w:cs="Times New Roman"/>
                <w:color w:val="000000"/>
                <w:sz w:val="24"/>
                <w:szCs w:val="24"/>
              </w:rPr>
              <w:t>.078</w:t>
            </w:r>
          </w:p>
        </w:tc>
      </w:tr>
      <w:tr w:rsidR="00CF2A0E" w:rsidRPr="00CF2A0E" w14:paraId="0ABFBEEE" w14:textId="77777777" w:rsidTr="00AD5C5E">
        <w:trPr>
          <w:trHeight w:val="510"/>
          <w:jc w:val="center"/>
        </w:trPr>
        <w:tc>
          <w:tcPr>
            <w:tcW w:w="1560" w:type="dxa"/>
            <w:tcBorders>
              <w:top w:val="nil"/>
              <w:left w:val="single" w:sz="12" w:space="0" w:color="000000"/>
              <w:bottom w:val="single" w:sz="12" w:space="0" w:color="000000"/>
              <w:right w:val="single" w:sz="12" w:space="0" w:color="000000"/>
            </w:tcBorders>
            <w:shd w:val="clear" w:color="auto" w:fill="auto"/>
            <w:vAlign w:val="center"/>
            <w:hideMark/>
          </w:tcPr>
          <w:p w14:paraId="7540A21D" w14:textId="3CD55A12"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Panjang harian</w:t>
            </w:r>
          </w:p>
        </w:tc>
        <w:tc>
          <w:tcPr>
            <w:tcW w:w="992" w:type="dxa"/>
            <w:tcBorders>
              <w:top w:val="nil"/>
              <w:left w:val="nil"/>
              <w:bottom w:val="single" w:sz="12" w:space="0" w:color="000000"/>
              <w:right w:val="single" w:sz="4" w:space="0" w:color="000000"/>
            </w:tcBorders>
            <w:shd w:val="clear" w:color="auto" w:fill="auto"/>
            <w:noWrap/>
            <w:vAlign w:val="center"/>
            <w:hideMark/>
          </w:tcPr>
          <w:p w14:paraId="4B982AA5"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,128</w:t>
            </w:r>
          </w:p>
        </w:tc>
        <w:tc>
          <w:tcPr>
            <w:tcW w:w="627" w:type="dxa"/>
            <w:tcBorders>
              <w:top w:val="nil"/>
              <w:left w:val="nil"/>
              <w:bottom w:val="single" w:sz="12" w:space="0" w:color="000000"/>
              <w:right w:val="single" w:sz="4" w:space="0" w:color="000000"/>
            </w:tcBorders>
            <w:shd w:val="clear" w:color="auto" w:fill="auto"/>
            <w:noWrap/>
            <w:vAlign w:val="center"/>
            <w:hideMark/>
          </w:tcPr>
          <w:p w14:paraId="27A8DC60"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12</w:t>
            </w:r>
          </w:p>
        </w:tc>
        <w:tc>
          <w:tcPr>
            <w:tcW w:w="960" w:type="dxa"/>
            <w:tcBorders>
              <w:top w:val="nil"/>
              <w:left w:val="nil"/>
              <w:bottom w:val="single" w:sz="12" w:space="0" w:color="000000"/>
              <w:right w:val="single" w:sz="4" w:space="0" w:color="000000"/>
            </w:tcBorders>
            <w:shd w:val="clear" w:color="auto" w:fill="auto"/>
            <w:noWrap/>
            <w:vAlign w:val="center"/>
            <w:hideMark/>
          </w:tcPr>
          <w:p w14:paraId="141B1FF3"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.200</w:t>
            </w:r>
            <w:r w:rsidRPr="00CF2A0E">
              <w:rPr>
                <w:rFonts w:ascii="Times New Roman" w:eastAsia="Times New Roman" w:hAnsi="Times New Roman" w:cs="Times New Roman"/>
                <w:color w:val="000000"/>
                <w:sz w:val="24"/>
                <w:szCs w:val="24"/>
                <w:vertAlign w:val="superscript"/>
              </w:rPr>
              <w:t>*</w:t>
            </w:r>
          </w:p>
        </w:tc>
        <w:tc>
          <w:tcPr>
            <w:tcW w:w="1107" w:type="dxa"/>
            <w:tcBorders>
              <w:top w:val="nil"/>
              <w:left w:val="nil"/>
              <w:bottom w:val="single" w:sz="12" w:space="0" w:color="000000"/>
              <w:right w:val="single" w:sz="4" w:space="0" w:color="000000"/>
            </w:tcBorders>
            <w:shd w:val="clear" w:color="auto" w:fill="auto"/>
            <w:noWrap/>
            <w:vAlign w:val="center"/>
            <w:hideMark/>
          </w:tcPr>
          <w:p w14:paraId="6FA57548"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,947</w:t>
            </w:r>
          </w:p>
        </w:tc>
        <w:tc>
          <w:tcPr>
            <w:tcW w:w="813" w:type="dxa"/>
            <w:tcBorders>
              <w:top w:val="nil"/>
              <w:left w:val="nil"/>
              <w:bottom w:val="single" w:sz="12" w:space="0" w:color="000000"/>
              <w:right w:val="single" w:sz="4" w:space="0" w:color="000000"/>
            </w:tcBorders>
            <w:shd w:val="clear" w:color="auto" w:fill="auto"/>
            <w:noWrap/>
            <w:vAlign w:val="center"/>
            <w:hideMark/>
          </w:tcPr>
          <w:p w14:paraId="39913A5A"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12</w:t>
            </w:r>
          </w:p>
        </w:tc>
        <w:tc>
          <w:tcPr>
            <w:tcW w:w="960" w:type="dxa"/>
            <w:tcBorders>
              <w:top w:val="nil"/>
              <w:left w:val="nil"/>
              <w:bottom w:val="single" w:sz="12" w:space="0" w:color="000000"/>
              <w:right w:val="single" w:sz="12" w:space="0" w:color="000000"/>
            </w:tcBorders>
            <w:shd w:val="clear" w:color="auto" w:fill="auto"/>
            <w:noWrap/>
            <w:vAlign w:val="center"/>
            <w:hideMark/>
          </w:tcPr>
          <w:p w14:paraId="13785774"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,594</w:t>
            </w:r>
          </w:p>
        </w:tc>
      </w:tr>
    </w:tbl>
    <w:p w14:paraId="39E2B2DF" w14:textId="77777777" w:rsidR="00587725" w:rsidRDefault="00587725" w:rsidP="00AD5C5E">
      <w:pPr>
        <w:spacing w:after="0" w:line="240" w:lineRule="auto"/>
        <w:rPr>
          <w:rFonts w:ascii="Times New Roman" w:eastAsia="Times New Roman" w:hAnsi="Times New Roman" w:cs="Times New Roman"/>
          <w:bCs/>
          <w:color w:val="000000"/>
          <w:sz w:val="24"/>
          <w:szCs w:val="24"/>
        </w:rPr>
      </w:pPr>
    </w:p>
    <w:p w14:paraId="61AE8457" w14:textId="5916B72A" w:rsidR="00AD5C5E" w:rsidRDefault="00587725" w:rsidP="007622D0">
      <w:pPr>
        <w:spacing w:after="0" w:line="480" w:lineRule="auto"/>
        <w:ind w:left="426" w:firstLine="720"/>
        <w:rPr>
          <w:rFonts w:ascii="Times New Roman" w:eastAsia="Times New Roman" w:hAnsi="Times New Roman" w:cs="Times New Roman"/>
          <w:bCs/>
          <w:color w:val="000000"/>
          <w:sz w:val="24"/>
          <w:szCs w:val="24"/>
        </w:rPr>
      </w:pPr>
      <w:r w:rsidRPr="00587725">
        <w:rPr>
          <w:rFonts w:ascii="Times New Roman" w:eastAsia="Times New Roman" w:hAnsi="Times New Roman" w:cs="Times New Roman"/>
          <w:bCs/>
          <w:color w:val="000000"/>
          <w:sz w:val="24"/>
          <w:szCs w:val="24"/>
        </w:rPr>
        <w:t>Berdasarkan hasil Uji Normalitas bobot harian dan panjang harian denga</w:t>
      </w:r>
      <w:r w:rsidR="00BD1BEF">
        <w:rPr>
          <w:rFonts w:ascii="Times New Roman" w:eastAsia="Times New Roman" w:hAnsi="Times New Roman" w:cs="Times New Roman"/>
          <w:bCs/>
          <w:color w:val="000000"/>
          <w:sz w:val="24"/>
          <w:szCs w:val="24"/>
        </w:rPr>
        <w:t>n nilai Sig. masing-masing 0.078 dan 0.594,</w:t>
      </w:r>
      <w:r w:rsidRPr="00587725">
        <w:rPr>
          <w:rFonts w:ascii="Times New Roman" w:eastAsia="Times New Roman" w:hAnsi="Times New Roman" w:cs="Times New Roman"/>
          <w:bCs/>
          <w:color w:val="000000"/>
          <w:sz w:val="24"/>
          <w:szCs w:val="24"/>
        </w:rPr>
        <w:t xml:space="preserve"> maka data tersebut berdistribusi normal karena nilai Sig &gt; 0.05.</w:t>
      </w:r>
    </w:p>
    <w:p w14:paraId="75A66010" w14:textId="77777777" w:rsidR="0029249B" w:rsidRPr="00587725" w:rsidRDefault="0029249B" w:rsidP="00587725">
      <w:pPr>
        <w:spacing w:after="0" w:line="240" w:lineRule="auto"/>
        <w:ind w:left="426" w:firstLine="720"/>
        <w:rPr>
          <w:rFonts w:ascii="Times New Roman" w:eastAsia="Times New Roman" w:hAnsi="Times New Roman" w:cs="Times New Roman"/>
          <w:bCs/>
          <w:color w:val="000000"/>
          <w:sz w:val="24"/>
          <w:szCs w:val="24"/>
        </w:rPr>
      </w:pPr>
    </w:p>
    <w:p w14:paraId="7085DA89" w14:textId="77777777" w:rsidR="00587725" w:rsidRDefault="00587725" w:rsidP="00AD5C5E">
      <w:pPr>
        <w:spacing w:after="0" w:line="240" w:lineRule="auto"/>
        <w:jc w:val="center"/>
        <w:rPr>
          <w:rFonts w:ascii="Times New Roman" w:eastAsia="Times New Roman" w:hAnsi="Times New Roman" w:cs="Times New Roman"/>
          <w:b/>
          <w:bCs/>
          <w:color w:val="000000"/>
          <w:sz w:val="24"/>
          <w:szCs w:val="24"/>
        </w:rPr>
      </w:pPr>
    </w:p>
    <w:p w14:paraId="084D3E20" w14:textId="7F17D784" w:rsidR="00F46132" w:rsidRPr="00AD5C5E" w:rsidRDefault="00AD5C5E" w:rsidP="00AD5C5E">
      <w:pPr>
        <w:spacing w:after="0" w:line="240" w:lineRule="auto"/>
        <w:jc w:val="center"/>
        <w:rPr>
          <w:rFonts w:ascii="Times New Roman" w:eastAsia="Times New Roman" w:hAnsi="Times New Roman" w:cs="Times New Roman"/>
          <w:b/>
          <w:bCs/>
          <w:color w:val="000000"/>
          <w:sz w:val="24"/>
          <w:szCs w:val="24"/>
        </w:rPr>
      </w:pPr>
      <w:r w:rsidRPr="00AD5C5E">
        <w:rPr>
          <w:rFonts w:ascii="Times New Roman" w:eastAsia="Times New Roman" w:hAnsi="Times New Roman" w:cs="Times New Roman"/>
          <w:b/>
          <w:bCs/>
          <w:color w:val="000000"/>
          <w:sz w:val="24"/>
          <w:szCs w:val="24"/>
        </w:rPr>
        <w:t>Tests of Normality</w:t>
      </w:r>
    </w:p>
    <w:tbl>
      <w:tblPr>
        <w:tblW w:w="7034" w:type="dxa"/>
        <w:jc w:val="center"/>
        <w:tblLayout w:type="fixed"/>
        <w:tblLook w:val="04A0" w:firstRow="1" w:lastRow="0" w:firstColumn="1" w:lastColumn="0" w:noHBand="0" w:noVBand="1"/>
      </w:tblPr>
      <w:tblGrid>
        <w:gridCol w:w="1575"/>
        <w:gridCol w:w="992"/>
        <w:gridCol w:w="627"/>
        <w:gridCol w:w="960"/>
        <w:gridCol w:w="1107"/>
        <w:gridCol w:w="813"/>
        <w:gridCol w:w="960"/>
      </w:tblGrid>
      <w:tr w:rsidR="00CF2A0E" w:rsidRPr="00CF2A0E" w14:paraId="1E7ACF5E" w14:textId="77777777" w:rsidTr="00AD5C5E">
        <w:trPr>
          <w:trHeight w:val="330"/>
          <w:jc w:val="center"/>
        </w:trPr>
        <w:tc>
          <w:tcPr>
            <w:tcW w:w="1575"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557FF35" w14:textId="65D45D46"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p>
        </w:tc>
        <w:tc>
          <w:tcPr>
            <w:tcW w:w="2579" w:type="dxa"/>
            <w:gridSpan w:val="3"/>
            <w:tcBorders>
              <w:top w:val="single" w:sz="12" w:space="0" w:color="000000"/>
              <w:left w:val="nil"/>
              <w:bottom w:val="single" w:sz="4" w:space="0" w:color="000000"/>
              <w:right w:val="single" w:sz="4" w:space="0" w:color="000000"/>
            </w:tcBorders>
            <w:shd w:val="clear" w:color="auto" w:fill="auto"/>
            <w:vAlign w:val="center"/>
            <w:hideMark/>
          </w:tcPr>
          <w:p w14:paraId="0BE65F43"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Kolmogorov-Smirnov</w:t>
            </w:r>
            <w:r w:rsidRPr="00CF2A0E">
              <w:rPr>
                <w:rFonts w:ascii="Times New Roman" w:eastAsia="Times New Roman" w:hAnsi="Times New Roman" w:cs="Times New Roman"/>
                <w:color w:val="000000"/>
                <w:sz w:val="24"/>
                <w:szCs w:val="24"/>
                <w:vertAlign w:val="superscript"/>
              </w:rPr>
              <w:t>a</w:t>
            </w:r>
          </w:p>
        </w:tc>
        <w:tc>
          <w:tcPr>
            <w:tcW w:w="2880" w:type="dxa"/>
            <w:gridSpan w:val="3"/>
            <w:tcBorders>
              <w:top w:val="single" w:sz="12" w:space="0" w:color="000000"/>
              <w:left w:val="nil"/>
              <w:bottom w:val="single" w:sz="4" w:space="0" w:color="000000"/>
              <w:right w:val="single" w:sz="12" w:space="0" w:color="000000"/>
            </w:tcBorders>
            <w:shd w:val="clear" w:color="auto" w:fill="auto"/>
            <w:vAlign w:val="center"/>
            <w:hideMark/>
          </w:tcPr>
          <w:p w14:paraId="1FE13A00"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Shapiro-Wilk</w:t>
            </w:r>
          </w:p>
        </w:tc>
      </w:tr>
      <w:tr w:rsidR="00CF2A0E" w:rsidRPr="00CF2A0E" w14:paraId="2D306377" w14:textId="77777777" w:rsidTr="00AD5C5E">
        <w:trPr>
          <w:trHeight w:val="510"/>
          <w:jc w:val="center"/>
        </w:trPr>
        <w:tc>
          <w:tcPr>
            <w:tcW w:w="1575" w:type="dxa"/>
            <w:vMerge/>
            <w:tcBorders>
              <w:top w:val="single" w:sz="12" w:space="0" w:color="000000"/>
              <w:left w:val="single" w:sz="12" w:space="0" w:color="000000"/>
              <w:bottom w:val="single" w:sz="12" w:space="0" w:color="000000"/>
              <w:right w:val="single" w:sz="12" w:space="0" w:color="000000"/>
            </w:tcBorders>
            <w:vAlign w:val="center"/>
            <w:hideMark/>
          </w:tcPr>
          <w:p w14:paraId="687219EB"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nil"/>
              <w:bottom w:val="single" w:sz="12" w:space="0" w:color="000000"/>
              <w:right w:val="single" w:sz="4" w:space="0" w:color="000000"/>
            </w:tcBorders>
            <w:shd w:val="clear" w:color="auto" w:fill="auto"/>
            <w:vAlign w:val="center"/>
            <w:hideMark/>
          </w:tcPr>
          <w:p w14:paraId="7C59453A"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Statistic</w:t>
            </w:r>
          </w:p>
        </w:tc>
        <w:tc>
          <w:tcPr>
            <w:tcW w:w="627" w:type="dxa"/>
            <w:tcBorders>
              <w:top w:val="nil"/>
              <w:left w:val="nil"/>
              <w:bottom w:val="single" w:sz="12" w:space="0" w:color="000000"/>
              <w:right w:val="single" w:sz="4" w:space="0" w:color="000000"/>
            </w:tcBorders>
            <w:shd w:val="clear" w:color="auto" w:fill="auto"/>
            <w:vAlign w:val="center"/>
            <w:hideMark/>
          </w:tcPr>
          <w:p w14:paraId="07C1C1C0"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df</w:t>
            </w:r>
          </w:p>
        </w:tc>
        <w:tc>
          <w:tcPr>
            <w:tcW w:w="960" w:type="dxa"/>
            <w:tcBorders>
              <w:top w:val="nil"/>
              <w:left w:val="nil"/>
              <w:bottom w:val="single" w:sz="12" w:space="0" w:color="000000"/>
              <w:right w:val="single" w:sz="4" w:space="0" w:color="000000"/>
            </w:tcBorders>
            <w:shd w:val="clear" w:color="auto" w:fill="auto"/>
            <w:vAlign w:val="center"/>
            <w:hideMark/>
          </w:tcPr>
          <w:p w14:paraId="2F32AA02"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Sig.</w:t>
            </w:r>
          </w:p>
        </w:tc>
        <w:tc>
          <w:tcPr>
            <w:tcW w:w="1107" w:type="dxa"/>
            <w:tcBorders>
              <w:top w:val="nil"/>
              <w:left w:val="nil"/>
              <w:bottom w:val="single" w:sz="12" w:space="0" w:color="000000"/>
              <w:right w:val="single" w:sz="4" w:space="0" w:color="000000"/>
            </w:tcBorders>
            <w:shd w:val="clear" w:color="auto" w:fill="auto"/>
            <w:vAlign w:val="center"/>
            <w:hideMark/>
          </w:tcPr>
          <w:p w14:paraId="45B0DE9A"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Statistic</w:t>
            </w:r>
          </w:p>
        </w:tc>
        <w:tc>
          <w:tcPr>
            <w:tcW w:w="813" w:type="dxa"/>
            <w:tcBorders>
              <w:top w:val="nil"/>
              <w:left w:val="nil"/>
              <w:bottom w:val="single" w:sz="12" w:space="0" w:color="000000"/>
              <w:right w:val="single" w:sz="4" w:space="0" w:color="000000"/>
            </w:tcBorders>
            <w:shd w:val="clear" w:color="auto" w:fill="auto"/>
            <w:vAlign w:val="center"/>
            <w:hideMark/>
          </w:tcPr>
          <w:p w14:paraId="2D58858D"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df</w:t>
            </w:r>
          </w:p>
        </w:tc>
        <w:tc>
          <w:tcPr>
            <w:tcW w:w="960" w:type="dxa"/>
            <w:tcBorders>
              <w:top w:val="nil"/>
              <w:left w:val="nil"/>
              <w:bottom w:val="single" w:sz="12" w:space="0" w:color="000000"/>
              <w:right w:val="single" w:sz="12" w:space="0" w:color="000000"/>
            </w:tcBorders>
            <w:shd w:val="clear" w:color="auto" w:fill="auto"/>
            <w:vAlign w:val="center"/>
            <w:hideMark/>
          </w:tcPr>
          <w:p w14:paraId="38083044" w14:textId="77777777" w:rsidR="00CF2A0E" w:rsidRPr="00CF2A0E" w:rsidRDefault="00CF2A0E" w:rsidP="00CF2A0E">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Sig.</w:t>
            </w:r>
          </w:p>
        </w:tc>
      </w:tr>
      <w:tr w:rsidR="00C2769F" w:rsidRPr="00CF2A0E" w14:paraId="607BA41C" w14:textId="77777777" w:rsidTr="00AD5C5E">
        <w:trPr>
          <w:trHeight w:val="510"/>
          <w:jc w:val="center"/>
        </w:trPr>
        <w:tc>
          <w:tcPr>
            <w:tcW w:w="1575" w:type="dxa"/>
            <w:tcBorders>
              <w:top w:val="nil"/>
              <w:left w:val="single" w:sz="12" w:space="0" w:color="000000"/>
              <w:bottom w:val="nil"/>
              <w:right w:val="single" w:sz="12" w:space="0" w:color="000000"/>
            </w:tcBorders>
            <w:shd w:val="clear" w:color="auto" w:fill="auto"/>
            <w:vAlign w:val="center"/>
            <w:hideMark/>
          </w:tcPr>
          <w:p w14:paraId="3464A000" w14:textId="77777777" w:rsidR="00C2769F" w:rsidRPr="00CF2A0E" w:rsidRDefault="00C2769F" w:rsidP="00C2769F">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Bobot Mutlak</w:t>
            </w:r>
          </w:p>
        </w:tc>
        <w:tc>
          <w:tcPr>
            <w:tcW w:w="992" w:type="dxa"/>
            <w:tcBorders>
              <w:top w:val="nil"/>
              <w:left w:val="nil"/>
              <w:bottom w:val="single" w:sz="12" w:space="0" w:color="000000"/>
              <w:right w:val="single" w:sz="4" w:space="0" w:color="000000"/>
            </w:tcBorders>
            <w:shd w:val="clear" w:color="auto" w:fill="auto"/>
            <w:noWrap/>
            <w:vAlign w:val="center"/>
            <w:hideMark/>
          </w:tcPr>
          <w:p w14:paraId="135AFCB0" w14:textId="349E4BCB" w:rsidR="00C2769F" w:rsidRPr="00C2769F" w:rsidRDefault="00C2769F" w:rsidP="00C2769F">
            <w:pPr>
              <w:spacing w:after="0" w:line="240" w:lineRule="auto"/>
              <w:jc w:val="center"/>
              <w:rPr>
                <w:rFonts w:ascii="Times New Roman" w:eastAsia="Times New Roman" w:hAnsi="Times New Roman" w:cs="Times New Roman"/>
                <w:color w:val="000000"/>
                <w:sz w:val="24"/>
                <w:szCs w:val="24"/>
              </w:rPr>
            </w:pPr>
            <w:r w:rsidRPr="00C2769F">
              <w:rPr>
                <w:rFonts w:ascii="Times New Roman" w:hAnsi="Times New Roman" w:cs="Times New Roman"/>
                <w:color w:val="000000"/>
                <w:sz w:val="24"/>
                <w:szCs w:val="24"/>
              </w:rPr>
              <w:t>,226</w:t>
            </w:r>
          </w:p>
        </w:tc>
        <w:tc>
          <w:tcPr>
            <w:tcW w:w="627" w:type="dxa"/>
            <w:tcBorders>
              <w:top w:val="nil"/>
              <w:left w:val="nil"/>
              <w:bottom w:val="single" w:sz="12" w:space="0" w:color="000000"/>
              <w:right w:val="single" w:sz="4" w:space="0" w:color="000000"/>
            </w:tcBorders>
            <w:shd w:val="clear" w:color="auto" w:fill="auto"/>
            <w:noWrap/>
            <w:vAlign w:val="center"/>
            <w:hideMark/>
          </w:tcPr>
          <w:p w14:paraId="249CB9DD" w14:textId="09C9B445" w:rsidR="00C2769F" w:rsidRPr="00C2769F" w:rsidRDefault="00C2769F" w:rsidP="00C2769F">
            <w:pPr>
              <w:spacing w:after="0" w:line="240" w:lineRule="auto"/>
              <w:jc w:val="center"/>
              <w:rPr>
                <w:rFonts w:ascii="Times New Roman" w:eastAsia="Times New Roman" w:hAnsi="Times New Roman" w:cs="Times New Roman"/>
                <w:color w:val="000000"/>
                <w:sz w:val="24"/>
                <w:szCs w:val="24"/>
              </w:rPr>
            </w:pPr>
            <w:r w:rsidRPr="00C2769F">
              <w:rPr>
                <w:rFonts w:ascii="Times New Roman" w:hAnsi="Times New Roman" w:cs="Times New Roman"/>
                <w:color w:val="000000"/>
                <w:sz w:val="24"/>
                <w:szCs w:val="24"/>
              </w:rPr>
              <w:t>12</w:t>
            </w:r>
          </w:p>
        </w:tc>
        <w:tc>
          <w:tcPr>
            <w:tcW w:w="960" w:type="dxa"/>
            <w:tcBorders>
              <w:top w:val="nil"/>
              <w:left w:val="nil"/>
              <w:bottom w:val="single" w:sz="12" w:space="0" w:color="000000"/>
              <w:right w:val="single" w:sz="4" w:space="0" w:color="000000"/>
            </w:tcBorders>
            <w:shd w:val="clear" w:color="auto" w:fill="auto"/>
            <w:noWrap/>
            <w:vAlign w:val="center"/>
            <w:hideMark/>
          </w:tcPr>
          <w:p w14:paraId="2B932987" w14:textId="43D9D52F" w:rsidR="00C2769F" w:rsidRPr="00C2769F" w:rsidRDefault="00C2769F" w:rsidP="00C2769F">
            <w:pPr>
              <w:spacing w:after="0" w:line="240" w:lineRule="auto"/>
              <w:jc w:val="center"/>
              <w:rPr>
                <w:rFonts w:ascii="Times New Roman" w:eastAsia="Times New Roman" w:hAnsi="Times New Roman" w:cs="Times New Roman"/>
                <w:color w:val="000000"/>
                <w:sz w:val="24"/>
                <w:szCs w:val="24"/>
              </w:rPr>
            </w:pPr>
            <w:r w:rsidRPr="00C2769F">
              <w:rPr>
                <w:rFonts w:ascii="Times New Roman" w:hAnsi="Times New Roman" w:cs="Times New Roman"/>
                <w:color w:val="000000"/>
                <w:sz w:val="24"/>
                <w:szCs w:val="24"/>
              </w:rPr>
              <w:t>,092</w:t>
            </w:r>
          </w:p>
        </w:tc>
        <w:tc>
          <w:tcPr>
            <w:tcW w:w="1107" w:type="dxa"/>
            <w:tcBorders>
              <w:top w:val="nil"/>
              <w:left w:val="nil"/>
              <w:bottom w:val="single" w:sz="12" w:space="0" w:color="000000"/>
              <w:right w:val="single" w:sz="4" w:space="0" w:color="000000"/>
            </w:tcBorders>
            <w:shd w:val="clear" w:color="auto" w:fill="auto"/>
            <w:noWrap/>
            <w:vAlign w:val="center"/>
            <w:hideMark/>
          </w:tcPr>
          <w:p w14:paraId="47ACFC81" w14:textId="699EE743" w:rsidR="00C2769F" w:rsidRPr="00C2769F" w:rsidRDefault="00C2769F" w:rsidP="00C2769F">
            <w:pPr>
              <w:spacing w:after="0" w:line="240" w:lineRule="auto"/>
              <w:jc w:val="center"/>
              <w:rPr>
                <w:rFonts w:ascii="Times New Roman" w:eastAsia="Times New Roman" w:hAnsi="Times New Roman" w:cs="Times New Roman"/>
                <w:color w:val="000000"/>
                <w:sz w:val="24"/>
                <w:szCs w:val="24"/>
              </w:rPr>
            </w:pPr>
            <w:r w:rsidRPr="00C2769F">
              <w:rPr>
                <w:rFonts w:ascii="Times New Roman" w:hAnsi="Times New Roman" w:cs="Times New Roman"/>
                <w:color w:val="000000"/>
                <w:sz w:val="24"/>
                <w:szCs w:val="24"/>
              </w:rPr>
              <w:t>,899</w:t>
            </w:r>
          </w:p>
        </w:tc>
        <w:tc>
          <w:tcPr>
            <w:tcW w:w="813" w:type="dxa"/>
            <w:tcBorders>
              <w:top w:val="nil"/>
              <w:left w:val="nil"/>
              <w:bottom w:val="single" w:sz="12" w:space="0" w:color="000000"/>
              <w:right w:val="single" w:sz="4" w:space="0" w:color="000000"/>
            </w:tcBorders>
            <w:shd w:val="clear" w:color="auto" w:fill="auto"/>
            <w:noWrap/>
            <w:vAlign w:val="center"/>
            <w:hideMark/>
          </w:tcPr>
          <w:p w14:paraId="525FC03F" w14:textId="736D7CA2" w:rsidR="00C2769F" w:rsidRPr="00C2769F" w:rsidRDefault="00C2769F" w:rsidP="00C2769F">
            <w:pPr>
              <w:spacing w:after="0" w:line="240" w:lineRule="auto"/>
              <w:jc w:val="center"/>
              <w:rPr>
                <w:rFonts w:ascii="Times New Roman" w:eastAsia="Times New Roman" w:hAnsi="Times New Roman" w:cs="Times New Roman"/>
                <w:color w:val="000000"/>
                <w:sz w:val="24"/>
                <w:szCs w:val="24"/>
              </w:rPr>
            </w:pPr>
            <w:r w:rsidRPr="00C2769F">
              <w:rPr>
                <w:rFonts w:ascii="Times New Roman" w:hAnsi="Times New Roman" w:cs="Times New Roman"/>
                <w:color w:val="000000"/>
                <w:sz w:val="24"/>
                <w:szCs w:val="24"/>
              </w:rPr>
              <w:t>12</w:t>
            </w:r>
          </w:p>
        </w:tc>
        <w:tc>
          <w:tcPr>
            <w:tcW w:w="960" w:type="dxa"/>
            <w:tcBorders>
              <w:top w:val="nil"/>
              <w:left w:val="nil"/>
              <w:bottom w:val="single" w:sz="12" w:space="0" w:color="000000"/>
              <w:right w:val="single" w:sz="12" w:space="0" w:color="000000"/>
            </w:tcBorders>
            <w:shd w:val="clear" w:color="auto" w:fill="auto"/>
            <w:noWrap/>
            <w:vAlign w:val="center"/>
            <w:hideMark/>
          </w:tcPr>
          <w:p w14:paraId="3E5F137E" w14:textId="789D9DBA" w:rsidR="00C2769F" w:rsidRPr="00C2769F" w:rsidRDefault="00C2769F" w:rsidP="00C2769F">
            <w:pPr>
              <w:spacing w:after="0" w:line="240" w:lineRule="auto"/>
              <w:jc w:val="center"/>
              <w:rPr>
                <w:rFonts w:ascii="Times New Roman" w:eastAsia="Times New Roman" w:hAnsi="Times New Roman" w:cs="Times New Roman"/>
                <w:color w:val="000000"/>
                <w:sz w:val="24"/>
                <w:szCs w:val="24"/>
              </w:rPr>
            </w:pPr>
            <w:r w:rsidRPr="00C2769F">
              <w:rPr>
                <w:rFonts w:ascii="Times New Roman" w:hAnsi="Times New Roman" w:cs="Times New Roman"/>
                <w:color w:val="000000"/>
                <w:sz w:val="24"/>
                <w:szCs w:val="24"/>
              </w:rPr>
              <w:t>,154</w:t>
            </w:r>
          </w:p>
        </w:tc>
      </w:tr>
      <w:tr w:rsidR="00C2769F" w:rsidRPr="00CF2A0E" w14:paraId="5CC4783D" w14:textId="77777777" w:rsidTr="00AD5C5E">
        <w:trPr>
          <w:trHeight w:val="510"/>
          <w:jc w:val="center"/>
        </w:trPr>
        <w:tc>
          <w:tcPr>
            <w:tcW w:w="1575" w:type="dxa"/>
            <w:tcBorders>
              <w:top w:val="nil"/>
              <w:left w:val="single" w:sz="12" w:space="0" w:color="000000"/>
              <w:bottom w:val="single" w:sz="12" w:space="0" w:color="000000"/>
              <w:right w:val="single" w:sz="12" w:space="0" w:color="000000"/>
            </w:tcBorders>
            <w:shd w:val="clear" w:color="auto" w:fill="auto"/>
            <w:vAlign w:val="center"/>
            <w:hideMark/>
          </w:tcPr>
          <w:p w14:paraId="0253B020" w14:textId="77777777" w:rsidR="00C2769F" w:rsidRPr="00CF2A0E" w:rsidRDefault="00C2769F" w:rsidP="00C2769F">
            <w:pPr>
              <w:spacing w:after="0" w:line="240" w:lineRule="auto"/>
              <w:jc w:val="center"/>
              <w:rPr>
                <w:rFonts w:ascii="Times New Roman" w:eastAsia="Times New Roman" w:hAnsi="Times New Roman" w:cs="Times New Roman"/>
                <w:color w:val="000000"/>
                <w:sz w:val="24"/>
                <w:szCs w:val="24"/>
              </w:rPr>
            </w:pPr>
            <w:r w:rsidRPr="00CF2A0E">
              <w:rPr>
                <w:rFonts w:ascii="Times New Roman" w:eastAsia="Times New Roman" w:hAnsi="Times New Roman" w:cs="Times New Roman"/>
                <w:color w:val="000000"/>
                <w:sz w:val="24"/>
                <w:szCs w:val="24"/>
              </w:rPr>
              <w:t>Panjang mutlak</w:t>
            </w:r>
          </w:p>
        </w:tc>
        <w:tc>
          <w:tcPr>
            <w:tcW w:w="992" w:type="dxa"/>
            <w:tcBorders>
              <w:top w:val="nil"/>
              <w:left w:val="nil"/>
              <w:bottom w:val="single" w:sz="12" w:space="0" w:color="000000"/>
              <w:right w:val="single" w:sz="4" w:space="0" w:color="000000"/>
            </w:tcBorders>
            <w:shd w:val="clear" w:color="auto" w:fill="auto"/>
            <w:noWrap/>
            <w:vAlign w:val="center"/>
            <w:hideMark/>
          </w:tcPr>
          <w:p w14:paraId="5F9868F4" w14:textId="3E146243" w:rsidR="00C2769F" w:rsidRPr="00C2769F" w:rsidRDefault="00C2769F" w:rsidP="00C2769F">
            <w:pPr>
              <w:spacing w:after="0" w:line="240" w:lineRule="auto"/>
              <w:jc w:val="center"/>
              <w:rPr>
                <w:rFonts w:ascii="Times New Roman" w:eastAsia="Times New Roman" w:hAnsi="Times New Roman" w:cs="Times New Roman"/>
                <w:color w:val="000000"/>
                <w:sz w:val="24"/>
                <w:szCs w:val="24"/>
              </w:rPr>
            </w:pPr>
            <w:r w:rsidRPr="00C2769F">
              <w:rPr>
                <w:rFonts w:ascii="Times New Roman" w:hAnsi="Times New Roman" w:cs="Times New Roman"/>
                <w:color w:val="000000"/>
                <w:sz w:val="24"/>
                <w:szCs w:val="24"/>
              </w:rPr>
              <w:t>,172</w:t>
            </w:r>
          </w:p>
        </w:tc>
        <w:tc>
          <w:tcPr>
            <w:tcW w:w="627" w:type="dxa"/>
            <w:tcBorders>
              <w:top w:val="nil"/>
              <w:left w:val="nil"/>
              <w:bottom w:val="single" w:sz="12" w:space="0" w:color="000000"/>
              <w:right w:val="single" w:sz="4" w:space="0" w:color="000000"/>
            </w:tcBorders>
            <w:shd w:val="clear" w:color="auto" w:fill="auto"/>
            <w:noWrap/>
            <w:vAlign w:val="center"/>
            <w:hideMark/>
          </w:tcPr>
          <w:p w14:paraId="74FF54B9" w14:textId="3D6FC0B9" w:rsidR="00C2769F" w:rsidRPr="00C2769F" w:rsidRDefault="00C2769F" w:rsidP="00C2769F">
            <w:pPr>
              <w:spacing w:after="0" w:line="240" w:lineRule="auto"/>
              <w:jc w:val="center"/>
              <w:rPr>
                <w:rFonts w:ascii="Times New Roman" w:eastAsia="Times New Roman" w:hAnsi="Times New Roman" w:cs="Times New Roman"/>
                <w:color w:val="000000"/>
                <w:sz w:val="24"/>
                <w:szCs w:val="24"/>
              </w:rPr>
            </w:pPr>
            <w:r w:rsidRPr="00C2769F">
              <w:rPr>
                <w:rFonts w:ascii="Times New Roman" w:hAnsi="Times New Roman" w:cs="Times New Roman"/>
                <w:color w:val="000000"/>
                <w:sz w:val="24"/>
                <w:szCs w:val="24"/>
              </w:rPr>
              <w:t>12</w:t>
            </w:r>
          </w:p>
        </w:tc>
        <w:tc>
          <w:tcPr>
            <w:tcW w:w="960" w:type="dxa"/>
            <w:tcBorders>
              <w:top w:val="nil"/>
              <w:left w:val="nil"/>
              <w:bottom w:val="single" w:sz="12" w:space="0" w:color="000000"/>
              <w:right w:val="single" w:sz="4" w:space="0" w:color="000000"/>
            </w:tcBorders>
            <w:shd w:val="clear" w:color="auto" w:fill="auto"/>
            <w:noWrap/>
            <w:vAlign w:val="center"/>
            <w:hideMark/>
          </w:tcPr>
          <w:p w14:paraId="02622643" w14:textId="7D1B9985" w:rsidR="00C2769F" w:rsidRPr="00C2769F" w:rsidRDefault="00C2769F" w:rsidP="00C2769F">
            <w:pPr>
              <w:spacing w:after="0" w:line="240" w:lineRule="auto"/>
              <w:jc w:val="center"/>
              <w:rPr>
                <w:rFonts w:ascii="Times New Roman" w:eastAsia="Times New Roman" w:hAnsi="Times New Roman" w:cs="Times New Roman"/>
                <w:color w:val="000000"/>
                <w:sz w:val="24"/>
                <w:szCs w:val="24"/>
              </w:rPr>
            </w:pPr>
            <w:r w:rsidRPr="00C2769F">
              <w:rPr>
                <w:rFonts w:ascii="Times New Roman" w:hAnsi="Times New Roman" w:cs="Times New Roman"/>
                <w:color w:val="000000"/>
                <w:sz w:val="24"/>
                <w:szCs w:val="24"/>
              </w:rPr>
              <w:t>.200</w:t>
            </w:r>
            <w:r w:rsidRPr="00C2769F">
              <w:rPr>
                <w:rFonts w:ascii="Times New Roman" w:hAnsi="Times New Roman" w:cs="Times New Roman"/>
                <w:color w:val="000000"/>
                <w:sz w:val="24"/>
                <w:szCs w:val="24"/>
                <w:vertAlign w:val="superscript"/>
              </w:rPr>
              <w:t>*</w:t>
            </w:r>
          </w:p>
        </w:tc>
        <w:tc>
          <w:tcPr>
            <w:tcW w:w="1107" w:type="dxa"/>
            <w:tcBorders>
              <w:top w:val="nil"/>
              <w:left w:val="nil"/>
              <w:bottom w:val="single" w:sz="12" w:space="0" w:color="000000"/>
              <w:right w:val="single" w:sz="4" w:space="0" w:color="000000"/>
            </w:tcBorders>
            <w:shd w:val="clear" w:color="auto" w:fill="auto"/>
            <w:noWrap/>
            <w:vAlign w:val="center"/>
            <w:hideMark/>
          </w:tcPr>
          <w:p w14:paraId="0A627EEE" w14:textId="17C133F6" w:rsidR="00C2769F" w:rsidRPr="00C2769F" w:rsidRDefault="00C2769F" w:rsidP="00C2769F">
            <w:pPr>
              <w:spacing w:after="0" w:line="240" w:lineRule="auto"/>
              <w:jc w:val="center"/>
              <w:rPr>
                <w:rFonts w:ascii="Times New Roman" w:eastAsia="Times New Roman" w:hAnsi="Times New Roman" w:cs="Times New Roman"/>
                <w:color w:val="000000"/>
                <w:sz w:val="24"/>
                <w:szCs w:val="24"/>
              </w:rPr>
            </w:pPr>
            <w:r w:rsidRPr="00C2769F">
              <w:rPr>
                <w:rFonts w:ascii="Times New Roman" w:hAnsi="Times New Roman" w:cs="Times New Roman"/>
                <w:color w:val="000000"/>
                <w:sz w:val="24"/>
                <w:szCs w:val="24"/>
              </w:rPr>
              <w:t>,937</w:t>
            </w:r>
          </w:p>
        </w:tc>
        <w:tc>
          <w:tcPr>
            <w:tcW w:w="813" w:type="dxa"/>
            <w:tcBorders>
              <w:top w:val="nil"/>
              <w:left w:val="nil"/>
              <w:bottom w:val="single" w:sz="12" w:space="0" w:color="000000"/>
              <w:right w:val="single" w:sz="4" w:space="0" w:color="000000"/>
            </w:tcBorders>
            <w:shd w:val="clear" w:color="auto" w:fill="auto"/>
            <w:noWrap/>
            <w:vAlign w:val="center"/>
            <w:hideMark/>
          </w:tcPr>
          <w:p w14:paraId="7FAC38D7" w14:textId="303F501D" w:rsidR="00C2769F" w:rsidRPr="00C2769F" w:rsidRDefault="00C2769F" w:rsidP="00C2769F">
            <w:pPr>
              <w:spacing w:after="0" w:line="240" w:lineRule="auto"/>
              <w:jc w:val="center"/>
              <w:rPr>
                <w:rFonts w:ascii="Times New Roman" w:eastAsia="Times New Roman" w:hAnsi="Times New Roman" w:cs="Times New Roman"/>
                <w:color w:val="000000"/>
                <w:sz w:val="24"/>
                <w:szCs w:val="24"/>
              </w:rPr>
            </w:pPr>
            <w:r w:rsidRPr="00C2769F">
              <w:rPr>
                <w:rFonts w:ascii="Times New Roman" w:hAnsi="Times New Roman" w:cs="Times New Roman"/>
                <w:color w:val="000000"/>
                <w:sz w:val="24"/>
                <w:szCs w:val="24"/>
              </w:rPr>
              <w:t>12</w:t>
            </w:r>
          </w:p>
        </w:tc>
        <w:tc>
          <w:tcPr>
            <w:tcW w:w="960" w:type="dxa"/>
            <w:tcBorders>
              <w:top w:val="nil"/>
              <w:left w:val="nil"/>
              <w:bottom w:val="single" w:sz="12" w:space="0" w:color="000000"/>
              <w:right w:val="single" w:sz="12" w:space="0" w:color="000000"/>
            </w:tcBorders>
            <w:shd w:val="clear" w:color="auto" w:fill="auto"/>
            <w:noWrap/>
            <w:vAlign w:val="center"/>
            <w:hideMark/>
          </w:tcPr>
          <w:p w14:paraId="0D0D92C6" w14:textId="4AE2ED32" w:rsidR="00C2769F" w:rsidRPr="00C2769F" w:rsidRDefault="00C2769F" w:rsidP="00C2769F">
            <w:pPr>
              <w:spacing w:after="0" w:line="240" w:lineRule="auto"/>
              <w:jc w:val="center"/>
              <w:rPr>
                <w:rFonts w:ascii="Times New Roman" w:eastAsia="Times New Roman" w:hAnsi="Times New Roman" w:cs="Times New Roman"/>
                <w:color w:val="000000"/>
                <w:sz w:val="24"/>
                <w:szCs w:val="24"/>
              </w:rPr>
            </w:pPr>
            <w:r w:rsidRPr="00C2769F">
              <w:rPr>
                <w:rFonts w:ascii="Times New Roman" w:hAnsi="Times New Roman" w:cs="Times New Roman"/>
                <w:color w:val="000000"/>
                <w:sz w:val="24"/>
                <w:szCs w:val="24"/>
              </w:rPr>
              <w:t>,463</w:t>
            </w:r>
          </w:p>
        </w:tc>
      </w:tr>
    </w:tbl>
    <w:p w14:paraId="57D57768" w14:textId="31D0AFF5" w:rsidR="00CF2A0E" w:rsidRDefault="00587725" w:rsidP="007622D0">
      <w:pPr>
        <w:spacing w:before="240" w:after="240" w:line="480" w:lineRule="auto"/>
        <w:ind w:left="426" w:firstLine="720"/>
        <w:rPr>
          <w:rFonts w:ascii="Times New Roman" w:hAnsi="Times New Roman"/>
          <w:sz w:val="24"/>
          <w:szCs w:val="24"/>
        </w:rPr>
      </w:pPr>
      <w:r w:rsidRPr="00587725">
        <w:rPr>
          <w:rFonts w:ascii="Times New Roman" w:hAnsi="Times New Roman"/>
          <w:sz w:val="24"/>
          <w:szCs w:val="24"/>
        </w:rPr>
        <w:t>Berdasarkan hasil Uji Normalitas bobot mutlak dan panjang mutlak dengan nilai Sig masing-masing 0.</w:t>
      </w:r>
      <w:r w:rsidR="00C2769F">
        <w:rPr>
          <w:rFonts w:ascii="Times New Roman" w:hAnsi="Times New Roman"/>
          <w:sz w:val="24"/>
          <w:szCs w:val="24"/>
        </w:rPr>
        <w:t>154</w:t>
      </w:r>
      <w:r w:rsidRPr="00587725">
        <w:rPr>
          <w:rFonts w:ascii="Times New Roman" w:hAnsi="Times New Roman"/>
          <w:sz w:val="24"/>
          <w:szCs w:val="24"/>
        </w:rPr>
        <w:t xml:space="preserve"> dan 0.</w:t>
      </w:r>
      <w:r w:rsidR="00C2769F">
        <w:rPr>
          <w:rFonts w:ascii="Times New Roman" w:hAnsi="Times New Roman"/>
          <w:sz w:val="24"/>
          <w:szCs w:val="24"/>
        </w:rPr>
        <w:t>463</w:t>
      </w:r>
      <w:r w:rsidRPr="00587725">
        <w:rPr>
          <w:rFonts w:ascii="Times New Roman" w:hAnsi="Times New Roman"/>
          <w:sz w:val="24"/>
          <w:szCs w:val="24"/>
        </w:rPr>
        <w:t xml:space="preserve"> maka data tersebut berdistribusi normal karena nilai Sig &gt; 0.0</w:t>
      </w:r>
      <w:r w:rsidR="007F46BC">
        <w:rPr>
          <w:rFonts w:ascii="Times New Roman" w:hAnsi="Times New Roman"/>
          <w:sz w:val="24"/>
          <w:szCs w:val="24"/>
        </w:rPr>
        <w:t>5</w:t>
      </w:r>
    </w:p>
    <w:p w14:paraId="0C92646C" w14:textId="77777777" w:rsidR="0029249B" w:rsidRDefault="0029249B" w:rsidP="00587725">
      <w:pPr>
        <w:spacing w:before="240" w:after="240" w:line="240" w:lineRule="auto"/>
        <w:ind w:left="426" w:firstLine="720"/>
        <w:rPr>
          <w:rFonts w:ascii="Times New Roman" w:hAnsi="Times New Roman"/>
          <w:sz w:val="24"/>
          <w:szCs w:val="24"/>
        </w:rPr>
      </w:pPr>
    </w:p>
    <w:p w14:paraId="6723306A" w14:textId="77777777" w:rsidR="0029249B" w:rsidRDefault="0029249B" w:rsidP="00587725">
      <w:pPr>
        <w:spacing w:before="240" w:after="240" w:line="240" w:lineRule="auto"/>
        <w:ind w:left="426" w:firstLine="720"/>
        <w:rPr>
          <w:rFonts w:ascii="Times New Roman" w:hAnsi="Times New Roman"/>
          <w:sz w:val="24"/>
          <w:szCs w:val="24"/>
        </w:rPr>
      </w:pPr>
    </w:p>
    <w:p w14:paraId="4C0540A7" w14:textId="77777777" w:rsidR="0029249B" w:rsidRDefault="0029249B" w:rsidP="00587725">
      <w:pPr>
        <w:spacing w:before="240" w:after="240" w:line="240" w:lineRule="auto"/>
        <w:ind w:left="426" w:firstLine="720"/>
        <w:rPr>
          <w:rFonts w:ascii="Times New Roman" w:hAnsi="Times New Roman"/>
          <w:sz w:val="24"/>
          <w:szCs w:val="24"/>
        </w:rPr>
      </w:pPr>
    </w:p>
    <w:p w14:paraId="008E20F6" w14:textId="77777777" w:rsidR="0029249B" w:rsidRDefault="0029249B" w:rsidP="00587725">
      <w:pPr>
        <w:spacing w:before="240" w:after="240" w:line="240" w:lineRule="auto"/>
        <w:ind w:left="426" w:firstLine="720"/>
        <w:rPr>
          <w:rFonts w:ascii="Times New Roman" w:hAnsi="Times New Roman"/>
          <w:sz w:val="24"/>
          <w:szCs w:val="24"/>
        </w:rPr>
      </w:pPr>
    </w:p>
    <w:p w14:paraId="67932C1F" w14:textId="77777777" w:rsidR="0029249B" w:rsidRDefault="0029249B" w:rsidP="00587725">
      <w:pPr>
        <w:spacing w:before="240" w:after="240" w:line="240" w:lineRule="auto"/>
        <w:ind w:left="426" w:firstLine="720"/>
        <w:rPr>
          <w:rFonts w:ascii="Times New Roman" w:hAnsi="Times New Roman"/>
          <w:sz w:val="24"/>
          <w:szCs w:val="24"/>
        </w:rPr>
      </w:pPr>
    </w:p>
    <w:p w14:paraId="6E2DFF41" w14:textId="77777777" w:rsidR="0029249B" w:rsidRDefault="0029249B" w:rsidP="007622D0">
      <w:pPr>
        <w:spacing w:before="240" w:after="240" w:line="240" w:lineRule="auto"/>
        <w:rPr>
          <w:rFonts w:ascii="Times New Roman" w:hAnsi="Times New Roman"/>
          <w:sz w:val="24"/>
          <w:szCs w:val="24"/>
        </w:rPr>
      </w:pPr>
    </w:p>
    <w:p w14:paraId="69690A6A" w14:textId="020C54DE" w:rsidR="00C273E0" w:rsidRPr="002A61F1" w:rsidRDefault="00C273E0" w:rsidP="00C726BA">
      <w:pPr>
        <w:spacing w:before="240" w:after="240" w:line="480" w:lineRule="auto"/>
        <w:ind w:left="1440" w:hanging="1440"/>
        <w:rPr>
          <w:rFonts w:ascii="Times New Roman" w:hAnsi="Times New Roman"/>
          <w:b/>
          <w:sz w:val="24"/>
          <w:szCs w:val="24"/>
        </w:rPr>
      </w:pPr>
      <w:r w:rsidRPr="002A61F1">
        <w:rPr>
          <w:rFonts w:ascii="Times New Roman" w:hAnsi="Times New Roman"/>
          <w:b/>
          <w:sz w:val="24"/>
          <w:szCs w:val="24"/>
        </w:rPr>
        <w:t>Lampiran 3.</w:t>
      </w:r>
      <w:r w:rsidRPr="002A61F1">
        <w:rPr>
          <w:rFonts w:ascii="Times New Roman" w:hAnsi="Times New Roman"/>
          <w:b/>
          <w:sz w:val="24"/>
          <w:szCs w:val="24"/>
        </w:rPr>
        <w:tab/>
        <w:t xml:space="preserve">Uji Homogenitas Ikan Koi dengan Dosis </w:t>
      </w:r>
      <w:r w:rsidR="00552143" w:rsidRPr="002A61F1">
        <w:rPr>
          <w:rFonts w:ascii="Times New Roman" w:hAnsi="Times New Roman" w:cs="Times New Roman"/>
          <w:b/>
          <w:sz w:val="24"/>
          <w:szCs w:val="24"/>
        </w:rPr>
        <w:t>Tepung tomat dan Labu kuning</w:t>
      </w:r>
      <w:r w:rsidR="00552143" w:rsidRPr="002A61F1">
        <w:rPr>
          <w:rFonts w:ascii="Times New Roman" w:hAnsi="Times New Roman"/>
          <w:b/>
          <w:sz w:val="24"/>
          <w:szCs w:val="24"/>
        </w:rPr>
        <w:t xml:space="preserve"> </w:t>
      </w:r>
      <w:r w:rsidRPr="002A61F1">
        <w:rPr>
          <w:rFonts w:ascii="Times New Roman" w:hAnsi="Times New Roman"/>
          <w:b/>
          <w:sz w:val="24"/>
          <w:szCs w:val="24"/>
        </w:rPr>
        <w:t>yang Berbeda</w:t>
      </w:r>
      <w:r w:rsidR="00B335D3" w:rsidRPr="002A61F1">
        <w:rPr>
          <w:rFonts w:ascii="Times New Roman" w:hAnsi="Times New Roman"/>
          <w:b/>
          <w:sz w:val="24"/>
          <w:szCs w:val="24"/>
        </w:rPr>
        <w:t>.</w:t>
      </w:r>
    </w:p>
    <w:tbl>
      <w:tblPr>
        <w:tblW w:w="6133" w:type="dxa"/>
        <w:jc w:val="center"/>
        <w:tblLook w:val="04A0" w:firstRow="1" w:lastRow="0" w:firstColumn="1" w:lastColumn="0" w:noHBand="0" w:noVBand="1"/>
      </w:tblPr>
      <w:tblGrid>
        <w:gridCol w:w="2263"/>
        <w:gridCol w:w="990"/>
        <w:gridCol w:w="960"/>
        <w:gridCol w:w="960"/>
        <w:gridCol w:w="960"/>
      </w:tblGrid>
      <w:tr w:rsidR="00974F2C" w:rsidRPr="00974F2C" w14:paraId="2481CAC6" w14:textId="77777777" w:rsidTr="00BF735F">
        <w:trPr>
          <w:trHeight w:val="330"/>
          <w:jc w:val="center"/>
        </w:trPr>
        <w:tc>
          <w:tcPr>
            <w:tcW w:w="6133" w:type="dxa"/>
            <w:gridSpan w:val="5"/>
            <w:tcBorders>
              <w:top w:val="nil"/>
              <w:left w:val="nil"/>
              <w:bottom w:val="single" w:sz="12" w:space="0" w:color="000000"/>
              <w:right w:val="nil"/>
            </w:tcBorders>
            <w:shd w:val="clear" w:color="auto" w:fill="auto"/>
            <w:noWrap/>
            <w:vAlign w:val="bottom"/>
            <w:hideMark/>
          </w:tcPr>
          <w:p w14:paraId="2268AB56" w14:textId="77777777" w:rsidR="00974F2C" w:rsidRPr="00974F2C" w:rsidRDefault="00974F2C" w:rsidP="00974F2C">
            <w:pPr>
              <w:spacing w:after="0" w:line="240" w:lineRule="auto"/>
              <w:jc w:val="center"/>
              <w:rPr>
                <w:rFonts w:ascii="Times New Roman" w:eastAsia="Times New Roman" w:hAnsi="Times New Roman" w:cs="Times New Roman"/>
                <w:b/>
                <w:bCs/>
                <w:color w:val="000000"/>
                <w:sz w:val="24"/>
                <w:szCs w:val="24"/>
              </w:rPr>
            </w:pPr>
            <w:r w:rsidRPr="00974F2C">
              <w:rPr>
                <w:rFonts w:ascii="Times New Roman" w:eastAsia="Times New Roman" w:hAnsi="Times New Roman" w:cs="Times New Roman"/>
                <w:b/>
                <w:bCs/>
                <w:color w:val="000000"/>
                <w:sz w:val="24"/>
                <w:szCs w:val="24"/>
              </w:rPr>
              <w:t>Test of Homogeneity of Variances</w:t>
            </w:r>
          </w:p>
        </w:tc>
      </w:tr>
      <w:tr w:rsidR="00974F2C" w:rsidRPr="00974F2C" w14:paraId="30C89C82" w14:textId="77777777" w:rsidTr="00BF735F">
        <w:trPr>
          <w:trHeight w:val="525"/>
          <w:jc w:val="center"/>
        </w:trPr>
        <w:tc>
          <w:tcPr>
            <w:tcW w:w="2263" w:type="dxa"/>
            <w:tcBorders>
              <w:top w:val="nil"/>
              <w:left w:val="single" w:sz="12" w:space="0" w:color="000000"/>
              <w:bottom w:val="single" w:sz="12" w:space="0" w:color="000000"/>
              <w:right w:val="single" w:sz="4" w:space="0" w:color="000000"/>
            </w:tcBorders>
            <w:shd w:val="clear" w:color="auto" w:fill="auto"/>
            <w:vAlign w:val="center"/>
            <w:hideMark/>
          </w:tcPr>
          <w:p w14:paraId="224CE12D" w14:textId="505B0885" w:rsidR="00974F2C" w:rsidRPr="00974F2C" w:rsidRDefault="00974F2C" w:rsidP="003F18EC">
            <w:pPr>
              <w:spacing w:after="0" w:line="240" w:lineRule="auto"/>
              <w:jc w:val="center"/>
              <w:rPr>
                <w:rFonts w:ascii="Times New Roman" w:eastAsia="Times New Roman" w:hAnsi="Times New Roman" w:cs="Times New Roman"/>
                <w:color w:val="000000"/>
                <w:sz w:val="24"/>
                <w:szCs w:val="24"/>
              </w:rPr>
            </w:pPr>
          </w:p>
        </w:tc>
        <w:tc>
          <w:tcPr>
            <w:tcW w:w="990" w:type="dxa"/>
            <w:tcBorders>
              <w:top w:val="nil"/>
              <w:left w:val="single" w:sz="12" w:space="0" w:color="000000"/>
              <w:bottom w:val="single" w:sz="12" w:space="0" w:color="000000"/>
              <w:right w:val="single" w:sz="4" w:space="0" w:color="000000"/>
            </w:tcBorders>
            <w:shd w:val="clear" w:color="auto" w:fill="auto"/>
            <w:vAlign w:val="center"/>
            <w:hideMark/>
          </w:tcPr>
          <w:p w14:paraId="7A674D9E" w14:textId="77777777" w:rsidR="00974F2C" w:rsidRPr="00974F2C" w:rsidRDefault="00974F2C" w:rsidP="003F18EC">
            <w:pPr>
              <w:spacing w:after="0" w:line="240" w:lineRule="auto"/>
              <w:jc w:val="center"/>
              <w:rPr>
                <w:rFonts w:ascii="Times New Roman" w:eastAsia="Times New Roman" w:hAnsi="Times New Roman" w:cs="Times New Roman"/>
                <w:color w:val="000000"/>
                <w:sz w:val="24"/>
                <w:szCs w:val="24"/>
              </w:rPr>
            </w:pPr>
            <w:r w:rsidRPr="00974F2C">
              <w:rPr>
                <w:rFonts w:ascii="Times New Roman" w:eastAsia="Times New Roman" w:hAnsi="Times New Roman" w:cs="Times New Roman"/>
                <w:color w:val="000000"/>
                <w:sz w:val="24"/>
                <w:szCs w:val="24"/>
              </w:rPr>
              <w:t>Levene Statistic</w:t>
            </w:r>
          </w:p>
        </w:tc>
        <w:tc>
          <w:tcPr>
            <w:tcW w:w="960" w:type="dxa"/>
            <w:tcBorders>
              <w:top w:val="nil"/>
              <w:left w:val="nil"/>
              <w:bottom w:val="single" w:sz="12" w:space="0" w:color="000000"/>
              <w:right w:val="single" w:sz="4" w:space="0" w:color="000000"/>
            </w:tcBorders>
            <w:shd w:val="clear" w:color="auto" w:fill="auto"/>
            <w:vAlign w:val="center"/>
            <w:hideMark/>
          </w:tcPr>
          <w:p w14:paraId="6819912B" w14:textId="77777777" w:rsidR="00974F2C" w:rsidRPr="00974F2C" w:rsidRDefault="00974F2C" w:rsidP="003F18EC">
            <w:pPr>
              <w:spacing w:after="0" w:line="240" w:lineRule="auto"/>
              <w:jc w:val="center"/>
              <w:rPr>
                <w:rFonts w:ascii="Times New Roman" w:eastAsia="Times New Roman" w:hAnsi="Times New Roman" w:cs="Times New Roman"/>
                <w:color w:val="000000"/>
                <w:sz w:val="24"/>
                <w:szCs w:val="24"/>
              </w:rPr>
            </w:pPr>
            <w:r w:rsidRPr="00974F2C">
              <w:rPr>
                <w:rFonts w:ascii="Times New Roman" w:eastAsia="Times New Roman" w:hAnsi="Times New Roman" w:cs="Times New Roman"/>
                <w:color w:val="000000"/>
                <w:sz w:val="24"/>
                <w:szCs w:val="24"/>
              </w:rPr>
              <w:t>df1</w:t>
            </w:r>
          </w:p>
        </w:tc>
        <w:tc>
          <w:tcPr>
            <w:tcW w:w="960" w:type="dxa"/>
            <w:tcBorders>
              <w:top w:val="nil"/>
              <w:left w:val="nil"/>
              <w:bottom w:val="single" w:sz="12" w:space="0" w:color="000000"/>
              <w:right w:val="single" w:sz="4" w:space="0" w:color="000000"/>
            </w:tcBorders>
            <w:shd w:val="clear" w:color="auto" w:fill="auto"/>
            <w:vAlign w:val="center"/>
            <w:hideMark/>
          </w:tcPr>
          <w:p w14:paraId="37E318AE" w14:textId="77777777" w:rsidR="00974F2C" w:rsidRPr="00974F2C" w:rsidRDefault="00974F2C" w:rsidP="003F18EC">
            <w:pPr>
              <w:spacing w:after="0" w:line="240" w:lineRule="auto"/>
              <w:jc w:val="center"/>
              <w:rPr>
                <w:rFonts w:ascii="Times New Roman" w:eastAsia="Times New Roman" w:hAnsi="Times New Roman" w:cs="Times New Roman"/>
                <w:color w:val="000000"/>
                <w:sz w:val="24"/>
                <w:szCs w:val="24"/>
              </w:rPr>
            </w:pPr>
            <w:r w:rsidRPr="00974F2C">
              <w:rPr>
                <w:rFonts w:ascii="Times New Roman" w:eastAsia="Times New Roman" w:hAnsi="Times New Roman" w:cs="Times New Roman"/>
                <w:color w:val="000000"/>
                <w:sz w:val="24"/>
                <w:szCs w:val="24"/>
              </w:rPr>
              <w:t>df2</w:t>
            </w:r>
          </w:p>
        </w:tc>
        <w:tc>
          <w:tcPr>
            <w:tcW w:w="960" w:type="dxa"/>
            <w:tcBorders>
              <w:top w:val="nil"/>
              <w:left w:val="nil"/>
              <w:bottom w:val="single" w:sz="12" w:space="0" w:color="000000"/>
              <w:right w:val="single" w:sz="12" w:space="0" w:color="000000"/>
            </w:tcBorders>
            <w:shd w:val="clear" w:color="auto" w:fill="auto"/>
            <w:vAlign w:val="center"/>
            <w:hideMark/>
          </w:tcPr>
          <w:p w14:paraId="1E36A0EE" w14:textId="77777777" w:rsidR="00974F2C" w:rsidRPr="00974F2C" w:rsidRDefault="00974F2C" w:rsidP="003F18EC">
            <w:pPr>
              <w:spacing w:after="0" w:line="240" w:lineRule="auto"/>
              <w:jc w:val="center"/>
              <w:rPr>
                <w:rFonts w:ascii="Times New Roman" w:eastAsia="Times New Roman" w:hAnsi="Times New Roman" w:cs="Times New Roman"/>
                <w:color w:val="000000"/>
                <w:sz w:val="24"/>
                <w:szCs w:val="24"/>
              </w:rPr>
            </w:pPr>
            <w:r w:rsidRPr="00974F2C">
              <w:rPr>
                <w:rFonts w:ascii="Times New Roman" w:eastAsia="Times New Roman" w:hAnsi="Times New Roman" w:cs="Times New Roman"/>
                <w:color w:val="000000"/>
                <w:sz w:val="24"/>
                <w:szCs w:val="24"/>
              </w:rPr>
              <w:t>Sig.</w:t>
            </w:r>
          </w:p>
        </w:tc>
      </w:tr>
      <w:tr w:rsidR="00974F2C" w:rsidRPr="00974F2C" w14:paraId="2C7C93B4" w14:textId="77777777" w:rsidTr="00BF735F">
        <w:trPr>
          <w:trHeight w:val="330"/>
          <w:jc w:val="center"/>
        </w:trPr>
        <w:tc>
          <w:tcPr>
            <w:tcW w:w="2263" w:type="dxa"/>
            <w:tcBorders>
              <w:top w:val="nil"/>
              <w:left w:val="single" w:sz="12" w:space="0" w:color="000000"/>
              <w:bottom w:val="single" w:sz="12" w:space="0" w:color="000000"/>
              <w:right w:val="single" w:sz="4" w:space="0" w:color="000000"/>
            </w:tcBorders>
            <w:shd w:val="clear" w:color="auto" w:fill="auto"/>
            <w:noWrap/>
            <w:vAlign w:val="center"/>
            <w:hideMark/>
          </w:tcPr>
          <w:p w14:paraId="1B28FD19" w14:textId="77777777" w:rsidR="00974F2C" w:rsidRPr="00974F2C" w:rsidRDefault="00974F2C" w:rsidP="003F18EC">
            <w:pPr>
              <w:spacing w:after="0" w:line="240" w:lineRule="auto"/>
              <w:jc w:val="center"/>
              <w:rPr>
                <w:rFonts w:ascii="Times New Roman" w:eastAsia="Times New Roman" w:hAnsi="Times New Roman" w:cs="Times New Roman"/>
                <w:color w:val="000000"/>
                <w:sz w:val="24"/>
                <w:szCs w:val="24"/>
              </w:rPr>
            </w:pPr>
            <w:r w:rsidRPr="00974F2C">
              <w:rPr>
                <w:rFonts w:ascii="Times New Roman" w:eastAsia="Times New Roman" w:hAnsi="Times New Roman" w:cs="Times New Roman"/>
                <w:color w:val="000000"/>
                <w:sz w:val="24"/>
                <w:szCs w:val="24"/>
              </w:rPr>
              <w:t>Bobot Harian</w:t>
            </w:r>
          </w:p>
        </w:tc>
        <w:tc>
          <w:tcPr>
            <w:tcW w:w="990" w:type="dxa"/>
            <w:tcBorders>
              <w:top w:val="nil"/>
              <w:left w:val="single" w:sz="12" w:space="0" w:color="000000"/>
              <w:bottom w:val="single" w:sz="12" w:space="0" w:color="000000"/>
              <w:right w:val="single" w:sz="4" w:space="0" w:color="000000"/>
            </w:tcBorders>
            <w:shd w:val="clear" w:color="auto" w:fill="auto"/>
            <w:noWrap/>
            <w:vAlign w:val="center"/>
            <w:hideMark/>
          </w:tcPr>
          <w:p w14:paraId="0E8261B5" w14:textId="77777777" w:rsidR="00974F2C" w:rsidRPr="00974F2C" w:rsidRDefault="00974F2C" w:rsidP="003F18EC">
            <w:pPr>
              <w:spacing w:after="0" w:line="240" w:lineRule="auto"/>
              <w:jc w:val="center"/>
              <w:rPr>
                <w:rFonts w:ascii="Times New Roman" w:eastAsia="Times New Roman" w:hAnsi="Times New Roman" w:cs="Times New Roman"/>
                <w:color w:val="000000"/>
                <w:sz w:val="24"/>
                <w:szCs w:val="24"/>
              </w:rPr>
            </w:pPr>
            <w:r w:rsidRPr="00974F2C">
              <w:rPr>
                <w:rFonts w:ascii="Times New Roman" w:eastAsia="Times New Roman" w:hAnsi="Times New Roman" w:cs="Times New Roman"/>
                <w:color w:val="000000"/>
                <w:sz w:val="24"/>
                <w:szCs w:val="24"/>
              </w:rPr>
              <w:t>1,761</w:t>
            </w:r>
          </w:p>
        </w:tc>
        <w:tc>
          <w:tcPr>
            <w:tcW w:w="960" w:type="dxa"/>
            <w:tcBorders>
              <w:top w:val="nil"/>
              <w:left w:val="nil"/>
              <w:bottom w:val="single" w:sz="12" w:space="0" w:color="000000"/>
              <w:right w:val="single" w:sz="4" w:space="0" w:color="000000"/>
            </w:tcBorders>
            <w:shd w:val="clear" w:color="auto" w:fill="auto"/>
            <w:noWrap/>
            <w:vAlign w:val="center"/>
            <w:hideMark/>
          </w:tcPr>
          <w:p w14:paraId="3AEB0404" w14:textId="77777777" w:rsidR="00974F2C" w:rsidRPr="00974F2C" w:rsidRDefault="00974F2C" w:rsidP="003F18EC">
            <w:pPr>
              <w:spacing w:after="0" w:line="240" w:lineRule="auto"/>
              <w:jc w:val="center"/>
              <w:rPr>
                <w:rFonts w:ascii="Times New Roman" w:eastAsia="Times New Roman" w:hAnsi="Times New Roman" w:cs="Times New Roman"/>
                <w:color w:val="000000"/>
                <w:sz w:val="24"/>
                <w:szCs w:val="24"/>
              </w:rPr>
            </w:pPr>
            <w:r w:rsidRPr="00974F2C">
              <w:rPr>
                <w:rFonts w:ascii="Times New Roman" w:eastAsia="Times New Roman" w:hAnsi="Times New Roman" w:cs="Times New Roman"/>
                <w:color w:val="000000"/>
                <w:sz w:val="24"/>
                <w:szCs w:val="24"/>
              </w:rPr>
              <w:t>3</w:t>
            </w:r>
          </w:p>
        </w:tc>
        <w:tc>
          <w:tcPr>
            <w:tcW w:w="960" w:type="dxa"/>
            <w:tcBorders>
              <w:top w:val="nil"/>
              <w:left w:val="nil"/>
              <w:bottom w:val="single" w:sz="12" w:space="0" w:color="000000"/>
              <w:right w:val="single" w:sz="4" w:space="0" w:color="000000"/>
            </w:tcBorders>
            <w:shd w:val="clear" w:color="auto" w:fill="auto"/>
            <w:noWrap/>
            <w:vAlign w:val="center"/>
            <w:hideMark/>
          </w:tcPr>
          <w:p w14:paraId="6505EE2F" w14:textId="77777777" w:rsidR="00974F2C" w:rsidRPr="00974F2C" w:rsidRDefault="00974F2C" w:rsidP="003F18EC">
            <w:pPr>
              <w:spacing w:after="0" w:line="240" w:lineRule="auto"/>
              <w:jc w:val="center"/>
              <w:rPr>
                <w:rFonts w:ascii="Times New Roman" w:eastAsia="Times New Roman" w:hAnsi="Times New Roman" w:cs="Times New Roman"/>
                <w:color w:val="000000"/>
                <w:sz w:val="24"/>
                <w:szCs w:val="24"/>
              </w:rPr>
            </w:pPr>
            <w:r w:rsidRPr="00974F2C">
              <w:rPr>
                <w:rFonts w:ascii="Times New Roman" w:eastAsia="Times New Roman" w:hAnsi="Times New Roman" w:cs="Times New Roman"/>
                <w:color w:val="000000"/>
                <w:sz w:val="24"/>
                <w:szCs w:val="24"/>
              </w:rPr>
              <w:t>8</w:t>
            </w:r>
          </w:p>
        </w:tc>
        <w:tc>
          <w:tcPr>
            <w:tcW w:w="960" w:type="dxa"/>
            <w:tcBorders>
              <w:top w:val="nil"/>
              <w:left w:val="nil"/>
              <w:bottom w:val="single" w:sz="12" w:space="0" w:color="000000"/>
              <w:right w:val="single" w:sz="12" w:space="0" w:color="000000"/>
            </w:tcBorders>
            <w:shd w:val="clear" w:color="auto" w:fill="auto"/>
            <w:noWrap/>
            <w:vAlign w:val="center"/>
            <w:hideMark/>
          </w:tcPr>
          <w:p w14:paraId="2F8F6E05" w14:textId="77777777" w:rsidR="00974F2C" w:rsidRPr="00974F2C" w:rsidRDefault="00974F2C" w:rsidP="003F18EC">
            <w:pPr>
              <w:spacing w:after="0" w:line="240" w:lineRule="auto"/>
              <w:jc w:val="center"/>
              <w:rPr>
                <w:rFonts w:ascii="Times New Roman" w:eastAsia="Times New Roman" w:hAnsi="Times New Roman" w:cs="Times New Roman"/>
                <w:color w:val="000000"/>
                <w:sz w:val="24"/>
                <w:szCs w:val="24"/>
              </w:rPr>
            </w:pPr>
            <w:r w:rsidRPr="00974F2C">
              <w:rPr>
                <w:rFonts w:ascii="Times New Roman" w:eastAsia="Times New Roman" w:hAnsi="Times New Roman" w:cs="Times New Roman"/>
                <w:color w:val="000000"/>
                <w:sz w:val="24"/>
                <w:szCs w:val="24"/>
              </w:rPr>
              <w:t>,232</w:t>
            </w:r>
          </w:p>
        </w:tc>
      </w:tr>
      <w:tr w:rsidR="00BF735F" w:rsidRPr="00974F2C" w14:paraId="0DEDCBB9" w14:textId="77777777" w:rsidTr="00BF735F">
        <w:trPr>
          <w:trHeight w:val="330"/>
          <w:jc w:val="center"/>
        </w:trPr>
        <w:tc>
          <w:tcPr>
            <w:tcW w:w="2263" w:type="dxa"/>
            <w:tcBorders>
              <w:top w:val="nil"/>
              <w:left w:val="single" w:sz="12" w:space="0" w:color="000000"/>
              <w:bottom w:val="single" w:sz="12" w:space="0" w:color="000000"/>
              <w:right w:val="single" w:sz="4" w:space="0" w:color="000000"/>
            </w:tcBorders>
            <w:shd w:val="clear" w:color="auto" w:fill="auto"/>
            <w:noWrap/>
            <w:vAlign w:val="center"/>
            <w:hideMark/>
          </w:tcPr>
          <w:p w14:paraId="423B2AB8" w14:textId="77777777" w:rsidR="00BF735F" w:rsidRPr="00974F2C" w:rsidRDefault="00BF735F" w:rsidP="00BF735F">
            <w:pPr>
              <w:spacing w:after="0" w:line="240" w:lineRule="auto"/>
              <w:jc w:val="center"/>
              <w:rPr>
                <w:rFonts w:ascii="Times New Roman" w:eastAsia="Times New Roman" w:hAnsi="Times New Roman" w:cs="Times New Roman"/>
                <w:color w:val="000000"/>
                <w:sz w:val="24"/>
                <w:szCs w:val="24"/>
              </w:rPr>
            </w:pPr>
            <w:r w:rsidRPr="00974F2C">
              <w:rPr>
                <w:rFonts w:ascii="Times New Roman" w:eastAsia="Times New Roman" w:hAnsi="Times New Roman" w:cs="Times New Roman"/>
                <w:color w:val="000000"/>
                <w:sz w:val="24"/>
                <w:szCs w:val="24"/>
              </w:rPr>
              <w:t>Panjang Harian</w:t>
            </w:r>
          </w:p>
        </w:tc>
        <w:tc>
          <w:tcPr>
            <w:tcW w:w="990" w:type="dxa"/>
            <w:tcBorders>
              <w:top w:val="nil"/>
              <w:left w:val="single" w:sz="12" w:space="0" w:color="000000"/>
              <w:bottom w:val="single" w:sz="12" w:space="0" w:color="000000"/>
              <w:right w:val="single" w:sz="4" w:space="0" w:color="000000"/>
            </w:tcBorders>
            <w:shd w:val="clear" w:color="auto" w:fill="auto"/>
            <w:noWrap/>
            <w:vAlign w:val="center"/>
            <w:hideMark/>
          </w:tcPr>
          <w:p w14:paraId="72E2B5E0" w14:textId="2EDFEBEE" w:rsidR="00BF735F" w:rsidRPr="00BF735F" w:rsidRDefault="00BF735F" w:rsidP="00BF735F">
            <w:pPr>
              <w:spacing w:after="0" w:line="240" w:lineRule="auto"/>
              <w:jc w:val="center"/>
              <w:rPr>
                <w:rFonts w:ascii="Times New Roman" w:eastAsia="Times New Roman" w:hAnsi="Times New Roman" w:cs="Times New Roman"/>
                <w:color w:val="000000"/>
                <w:sz w:val="24"/>
                <w:szCs w:val="24"/>
              </w:rPr>
            </w:pPr>
            <w:r w:rsidRPr="00BF735F">
              <w:rPr>
                <w:rFonts w:ascii="Times New Roman" w:hAnsi="Times New Roman" w:cs="Times New Roman"/>
                <w:color w:val="000000"/>
                <w:sz w:val="24"/>
                <w:szCs w:val="24"/>
              </w:rPr>
              <w:t>2,309</w:t>
            </w:r>
          </w:p>
        </w:tc>
        <w:tc>
          <w:tcPr>
            <w:tcW w:w="960" w:type="dxa"/>
            <w:tcBorders>
              <w:top w:val="nil"/>
              <w:left w:val="nil"/>
              <w:bottom w:val="single" w:sz="12" w:space="0" w:color="000000"/>
              <w:right w:val="single" w:sz="4" w:space="0" w:color="000000"/>
            </w:tcBorders>
            <w:shd w:val="clear" w:color="auto" w:fill="auto"/>
            <w:noWrap/>
            <w:vAlign w:val="center"/>
            <w:hideMark/>
          </w:tcPr>
          <w:p w14:paraId="7E6834D4" w14:textId="22E6AF6A" w:rsidR="00BF735F" w:rsidRPr="00BF735F" w:rsidRDefault="00BF735F" w:rsidP="00BF735F">
            <w:pPr>
              <w:spacing w:after="0" w:line="240" w:lineRule="auto"/>
              <w:jc w:val="center"/>
              <w:rPr>
                <w:rFonts w:ascii="Times New Roman" w:eastAsia="Times New Roman" w:hAnsi="Times New Roman" w:cs="Times New Roman"/>
                <w:color w:val="000000"/>
                <w:sz w:val="24"/>
                <w:szCs w:val="24"/>
              </w:rPr>
            </w:pPr>
            <w:r w:rsidRPr="00BF735F">
              <w:rPr>
                <w:rFonts w:ascii="Times New Roman" w:hAnsi="Times New Roman" w:cs="Times New Roman"/>
                <w:color w:val="000000"/>
                <w:sz w:val="24"/>
                <w:szCs w:val="24"/>
              </w:rPr>
              <w:t>3</w:t>
            </w:r>
          </w:p>
        </w:tc>
        <w:tc>
          <w:tcPr>
            <w:tcW w:w="960" w:type="dxa"/>
            <w:tcBorders>
              <w:top w:val="nil"/>
              <w:left w:val="nil"/>
              <w:bottom w:val="single" w:sz="12" w:space="0" w:color="000000"/>
              <w:right w:val="single" w:sz="4" w:space="0" w:color="000000"/>
            </w:tcBorders>
            <w:shd w:val="clear" w:color="auto" w:fill="auto"/>
            <w:noWrap/>
            <w:vAlign w:val="center"/>
            <w:hideMark/>
          </w:tcPr>
          <w:p w14:paraId="7EBF9CED" w14:textId="7BC2A92B" w:rsidR="00BF735F" w:rsidRPr="00BF735F" w:rsidRDefault="00BF735F" w:rsidP="00BF735F">
            <w:pPr>
              <w:spacing w:after="0" w:line="240" w:lineRule="auto"/>
              <w:jc w:val="center"/>
              <w:rPr>
                <w:rFonts w:ascii="Times New Roman" w:eastAsia="Times New Roman" w:hAnsi="Times New Roman" w:cs="Times New Roman"/>
                <w:color w:val="000000"/>
                <w:sz w:val="24"/>
                <w:szCs w:val="24"/>
              </w:rPr>
            </w:pPr>
            <w:r w:rsidRPr="00BF735F">
              <w:rPr>
                <w:rFonts w:ascii="Times New Roman" w:hAnsi="Times New Roman" w:cs="Times New Roman"/>
                <w:color w:val="000000"/>
                <w:sz w:val="24"/>
                <w:szCs w:val="24"/>
              </w:rPr>
              <w:t>8</w:t>
            </w:r>
          </w:p>
        </w:tc>
        <w:tc>
          <w:tcPr>
            <w:tcW w:w="960" w:type="dxa"/>
            <w:tcBorders>
              <w:top w:val="nil"/>
              <w:left w:val="nil"/>
              <w:bottom w:val="single" w:sz="12" w:space="0" w:color="000000"/>
              <w:right w:val="single" w:sz="12" w:space="0" w:color="000000"/>
            </w:tcBorders>
            <w:shd w:val="clear" w:color="auto" w:fill="auto"/>
            <w:noWrap/>
            <w:vAlign w:val="center"/>
            <w:hideMark/>
          </w:tcPr>
          <w:p w14:paraId="17F4304E" w14:textId="4F8F77F3" w:rsidR="00BF735F" w:rsidRPr="00BF735F" w:rsidRDefault="00BF735F" w:rsidP="00BF735F">
            <w:pPr>
              <w:spacing w:after="0" w:line="240" w:lineRule="auto"/>
              <w:jc w:val="center"/>
              <w:rPr>
                <w:rFonts w:ascii="Times New Roman" w:eastAsia="Times New Roman" w:hAnsi="Times New Roman" w:cs="Times New Roman"/>
                <w:color w:val="000000"/>
                <w:sz w:val="24"/>
                <w:szCs w:val="24"/>
              </w:rPr>
            </w:pPr>
            <w:r w:rsidRPr="00BF735F">
              <w:rPr>
                <w:rFonts w:ascii="Times New Roman" w:hAnsi="Times New Roman" w:cs="Times New Roman"/>
                <w:color w:val="000000"/>
                <w:sz w:val="24"/>
                <w:szCs w:val="24"/>
              </w:rPr>
              <w:t>,153</w:t>
            </w:r>
          </w:p>
        </w:tc>
      </w:tr>
    </w:tbl>
    <w:p w14:paraId="4B50151D" w14:textId="1792D4C2" w:rsidR="00574F6D" w:rsidRDefault="007622D0" w:rsidP="007622D0">
      <w:pPr>
        <w:spacing w:before="240" w:after="240" w:line="480" w:lineRule="auto"/>
        <w:jc w:val="both"/>
        <w:rPr>
          <w:rFonts w:ascii="Times New Roman" w:hAnsi="Times New Roman"/>
          <w:sz w:val="24"/>
          <w:szCs w:val="24"/>
        </w:rPr>
      </w:pPr>
      <w:r>
        <w:rPr>
          <w:rFonts w:ascii="Times New Roman" w:hAnsi="Times New Roman"/>
          <w:sz w:val="24"/>
          <w:szCs w:val="24"/>
        </w:rPr>
        <w:tab/>
      </w:r>
      <w:r w:rsidRPr="007622D0">
        <w:rPr>
          <w:rFonts w:ascii="Times New Roman" w:hAnsi="Times New Roman"/>
          <w:sz w:val="24"/>
          <w:szCs w:val="24"/>
        </w:rPr>
        <w:t>Berdasarkan hasil Uji Homogenitas laju pertumbuhan bobot harian dan laju pertumbuhan panjang harian dengan masing-masing nilai Sig 0.</w:t>
      </w:r>
      <w:r w:rsidR="00345A5E">
        <w:rPr>
          <w:rFonts w:ascii="Times New Roman" w:hAnsi="Times New Roman"/>
          <w:sz w:val="24"/>
          <w:szCs w:val="24"/>
        </w:rPr>
        <w:t>232</w:t>
      </w:r>
      <w:r w:rsidRPr="007622D0">
        <w:rPr>
          <w:rFonts w:ascii="Times New Roman" w:hAnsi="Times New Roman"/>
          <w:sz w:val="24"/>
          <w:szCs w:val="24"/>
        </w:rPr>
        <w:t xml:space="preserve"> dan 0.</w:t>
      </w:r>
      <w:r w:rsidR="00BF735F">
        <w:rPr>
          <w:rFonts w:ascii="Times New Roman" w:hAnsi="Times New Roman"/>
          <w:sz w:val="24"/>
          <w:szCs w:val="24"/>
        </w:rPr>
        <w:t>153</w:t>
      </w:r>
      <w:r w:rsidRPr="007622D0">
        <w:rPr>
          <w:rFonts w:ascii="Times New Roman" w:hAnsi="Times New Roman"/>
          <w:sz w:val="24"/>
          <w:szCs w:val="24"/>
        </w:rPr>
        <w:t>, maka data tersebut berdistribusi homogen karena nilai Sig &gt; 0.05.</w:t>
      </w:r>
    </w:p>
    <w:tbl>
      <w:tblPr>
        <w:tblW w:w="4878" w:type="dxa"/>
        <w:jc w:val="center"/>
        <w:tblLook w:val="04A0" w:firstRow="1" w:lastRow="0" w:firstColumn="1" w:lastColumn="0" w:noHBand="0" w:noVBand="1"/>
      </w:tblPr>
      <w:tblGrid>
        <w:gridCol w:w="1998"/>
        <w:gridCol w:w="960"/>
        <w:gridCol w:w="960"/>
        <w:gridCol w:w="960"/>
      </w:tblGrid>
      <w:tr w:rsidR="007B71DF" w:rsidRPr="007B71DF" w14:paraId="3A766AAD" w14:textId="77777777" w:rsidTr="001C4776">
        <w:trPr>
          <w:trHeight w:val="300"/>
          <w:jc w:val="center"/>
        </w:trPr>
        <w:tc>
          <w:tcPr>
            <w:tcW w:w="4878" w:type="dxa"/>
            <w:gridSpan w:val="4"/>
            <w:tcBorders>
              <w:top w:val="nil"/>
              <w:left w:val="nil"/>
              <w:bottom w:val="nil"/>
              <w:right w:val="nil"/>
            </w:tcBorders>
            <w:shd w:val="clear" w:color="auto" w:fill="auto"/>
            <w:vAlign w:val="center"/>
            <w:hideMark/>
          </w:tcPr>
          <w:p w14:paraId="300E94FD" w14:textId="77777777" w:rsidR="007B71DF" w:rsidRPr="007B71DF" w:rsidRDefault="007B71DF" w:rsidP="007B71DF">
            <w:pPr>
              <w:spacing w:after="0" w:line="240" w:lineRule="auto"/>
              <w:jc w:val="center"/>
              <w:rPr>
                <w:rFonts w:ascii="Times New Roman" w:eastAsia="Times New Roman" w:hAnsi="Times New Roman" w:cs="Times New Roman"/>
                <w:b/>
                <w:bCs/>
                <w:color w:val="000000"/>
                <w:sz w:val="24"/>
                <w:szCs w:val="24"/>
              </w:rPr>
            </w:pPr>
            <w:r w:rsidRPr="007B71DF">
              <w:rPr>
                <w:rFonts w:ascii="Times New Roman" w:eastAsia="Times New Roman" w:hAnsi="Times New Roman" w:cs="Times New Roman"/>
                <w:b/>
                <w:bCs/>
                <w:color w:val="000000"/>
                <w:sz w:val="24"/>
                <w:szCs w:val="24"/>
              </w:rPr>
              <w:t>Test of Homogeneity of Variances</w:t>
            </w:r>
          </w:p>
        </w:tc>
      </w:tr>
      <w:tr w:rsidR="007B71DF" w:rsidRPr="007B71DF" w14:paraId="24A5650C" w14:textId="77777777" w:rsidTr="001C4776">
        <w:trPr>
          <w:trHeight w:val="315"/>
          <w:jc w:val="center"/>
        </w:trPr>
        <w:tc>
          <w:tcPr>
            <w:tcW w:w="4878" w:type="dxa"/>
            <w:gridSpan w:val="4"/>
            <w:tcBorders>
              <w:top w:val="nil"/>
              <w:left w:val="nil"/>
              <w:bottom w:val="single" w:sz="12" w:space="0" w:color="000000"/>
              <w:right w:val="nil"/>
            </w:tcBorders>
            <w:shd w:val="clear" w:color="000000" w:fill="FFFFFF"/>
            <w:noWrap/>
            <w:vAlign w:val="center"/>
            <w:hideMark/>
          </w:tcPr>
          <w:p w14:paraId="6BE75499" w14:textId="77777777" w:rsidR="007B71DF" w:rsidRPr="007B71DF" w:rsidRDefault="007B71DF" w:rsidP="007B71DF">
            <w:pPr>
              <w:spacing w:after="0" w:line="240" w:lineRule="auto"/>
              <w:jc w:val="center"/>
              <w:rPr>
                <w:rFonts w:ascii="Times New Roman" w:eastAsia="Times New Roman" w:hAnsi="Times New Roman" w:cs="Times New Roman"/>
                <w:color w:val="000000"/>
                <w:sz w:val="24"/>
                <w:szCs w:val="24"/>
              </w:rPr>
            </w:pPr>
            <w:r w:rsidRPr="007B71DF">
              <w:rPr>
                <w:rFonts w:ascii="Times New Roman" w:eastAsia="Times New Roman" w:hAnsi="Times New Roman" w:cs="Times New Roman"/>
                <w:color w:val="000000"/>
                <w:sz w:val="24"/>
                <w:szCs w:val="24"/>
              </w:rPr>
              <w:t>Laju Pertumbuhan Bobot Mutlak</w:t>
            </w:r>
          </w:p>
        </w:tc>
      </w:tr>
      <w:tr w:rsidR="007B71DF" w:rsidRPr="007B71DF" w14:paraId="1C6C515D" w14:textId="77777777" w:rsidTr="001C4776">
        <w:trPr>
          <w:trHeight w:val="525"/>
          <w:jc w:val="center"/>
        </w:trPr>
        <w:tc>
          <w:tcPr>
            <w:tcW w:w="1998" w:type="dxa"/>
            <w:tcBorders>
              <w:top w:val="nil"/>
              <w:left w:val="single" w:sz="12" w:space="0" w:color="000000"/>
              <w:bottom w:val="single" w:sz="12" w:space="0" w:color="000000"/>
              <w:right w:val="single" w:sz="4" w:space="0" w:color="000000"/>
            </w:tcBorders>
            <w:shd w:val="clear" w:color="auto" w:fill="auto"/>
            <w:vAlign w:val="center"/>
            <w:hideMark/>
          </w:tcPr>
          <w:p w14:paraId="782253C0" w14:textId="77777777" w:rsidR="007B71DF" w:rsidRPr="007B71DF" w:rsidRDefault="007B71DF" w:rsidP="007B71DF">
            <w:pPr>
              <w:spacing w:after="0" w:line="240" w:lineRule="auto"/>
              <w:jc w:val="center"/>
              <w:rPr>
                <w:rFonts w:ascii="Times New Roman" w:eastAsia="Times New Roman" w:hAnsi="Times New Roman" w:cs="Times New Roman"/>
                <w:color w:val="000000"/>
                <w:sz w:val="24"/>
                <w:szCs w:val="24"/>
              </w:rPr>
            </w:pPr>
            <w:r w:rsidRPr="007B71DF">
              <w:rPr>
                <w:rFonts w:ascii="Times New Roman" w:eastAsia="Times New Roman" w:hAnsi="Times New Roman" w:cs="Times New Roman"/>
                <w:color w:val="000000"/>
                <w:sz w:val="24"/>
                <w:szCs w:val="24"/>
              </w:rPr>
              <w:t>Levene Statistic</w:t>
            </w:r>
          </w:p>
        </w:tc>
        <w:tc>
          <w:tcPr>
            <w:tcW w:w="960" w:type="dxa"/>
            <w:tcBorders>
              <w:top w:val="nil"/>
              <w:left w:val="nil"/>
              <w:bottom w:val="single" w:sz="12" w:space="0" w:color="000000"/>
              <w:right w:val="single" w:sz="4" w:space="0" w:color="000000"/>
            </w:tcBorders>
            <w:shd w:val="clear" w:color="auto" w:fill="auto"/>
            <w:vAlign w:val="center"/>
            <w:hideMark/>
          </w:tcPr>
          <w:p w14:paraId="57F3D726" w14:textId="77777777" w:rsidR="007B71DF" w:rsidRPr="007B71DF" w:rsidRDefault="007B71DF" w:rsidP="007B71DF">
            <w:pPr>
              <w:spacing w:after="0" w:line="240" w:lineRule="auto"/>
              <w:jc w:val="center"/>
              <w:rPr>
                <w:rFonts w:ascii="Times New Roman" w:eastAsia="Times New Roman" w:hAnsi="Times New Roman" w:cs="Times New Roman"/>
                <w:color w:val="000000"/>
                <w:sz w:val="24"/>
                <w:szCs w:val="24"/>
              </w:rPr>
            </w:pPr>
            <w:r w:rsidRPr="007B71DF">
              <w:rPr>
                <w:rFonts w:ascii="Times New Roman" w:eastAsia="Times New Roman" w:hAnsi="Times New Roman" w:cs="Times New Roman"/>
                <w:color w:val="000000"/>
                <w:sz w:val="24"/>
                <w:szCs w:val="24"/>
              </w:rPr>
              <w:t>df1</w:t>
            </w:r>
          </w:p>
        </w:tc>
        <w:tc>
          <w:tcPr>
            <w:tcW w:w="960" w:type="dxa"/>
            <w:tcBorders>
              <w:top w:val="nil"/>
              <w:left w:val="nil"/>
              <w:bottom w:val="single" w:sz="12" w:space="0" w:color="000000"/>
              <w:right w:val="single" w:sz="4" w:space="0" w:color="000000"/>
            </w:tcBorders>
            <w:shd w:val="clear" w:color="auto" w:fill="auto"/>
            <w:vAlign w:val="center"/>
            <w:hideMark/>
          </w:tcPr>
          <w:p w14:paraId="4091A3F2" w14:textId="77777777" w:rsidR="007B71DF" w:rsidRPr="007B71DF" w:rsidRDefault="007B71DF" w:rsidP="007B71DF">
            <w:pPr>
              <w:spacing w:after="0" w:line="240" w:lineRule="auto"/>
              <w:jc w:val="center"/>
              <w:rPr>
                <w:rFonts w:ascii="Times New Roman" w:eastAsia="Times New Roman" w:hAnsi="Times New Roman" w:cs="Times New Roman"/>
                <w:color w:val="000000"/>
                <w:sz w:val="24"/>
                <w:szCs w:val="24"/>
              </w:rPr>
            </w:pPr>
            <w:r w:rsidRPr="007B71DF">
              <w:rPr>
                <w:rFonts w:ascii="Times New Roman" w:eastAsia="Times New Roman" w:hAnsi="Times New Roman" w:cs="Times New Roman"/>
                <w:color w:val="000000"/>
                <w:sz w:val="24"/>
                <w:szCs w:val="24"/>
              </w:rPr>
              <w:t>df2</w:t>
            </w:r>
          </w:p>
        </w:tc>
        <w:tc>
          <w:tcPr>
            <w:tcW w:w="960" w:type="dxa"/>
            <w:tcBorders>
              <w:top w:val="nil"/>
              <w:left w:val="nil"/>
              <w:bottom w:val="single" w:sz="12" w:space="0" w:color="000000"/>
              <w:right w:val="single" w:sz="12" w:space="0" w:color="000000"/>
            </w:tcBorders>
            <w:shd w:val="clear" w:color="auto" w:fill="auto"/>
            <w:vAlign w:val="center"/>
            <w:hideMark/>
          </w:tcPr>
          <w:p w14:paraId="2E4B5E45" w14:textId="77777777" w:rsidR="007B71DF" w:rsidRPr="007B71DF" w:rsidRDefault="007B71DF" w:rsidP="007B71DF">
            <w:pPr>
              <w:spacing w:after="0" w:line="240" w:lineRule="auto"/>
              <w:jc w:val="center"/>
              <w:rPr>
                <w:rFonts w:ascii="Times New Roman" w:eastAsia="Times New Roman" w:hAnsi="Times New Roman" w:cs="Times New Roman"/>
                <w:color w:val="000000"/>
                <w:sz w:val="24"/>
                <w:szCs w:val="24"/>
              </w:rPr>
            </w:pPr>
            <w:r w:rsidRPr="007B71DF">
              <w:rPr>
                <w:rFonts w:ascii="Times New Roman" w:eastAsia="Times New Roman" w:hAnsi="Times New Roman" w:cs="Times New Roman"/>
                <w:color w:val="000000"/>
                <w:sz w:val="24"/>
                <w:szCs w:val="24"/>
              </w:rPr>
              <w:t>Sig.</w:t>
            </w:r>
          </w:p>
        </w:tc>
      </w:tr>
      <w:tr w:rsidR="001C4776" w:rsidRPr="001C4776" w14:paraId="4D0DEB01" w14:textId="77777777" w:rsidTr="001C4776">
        <w:trPr>
          <w:trHeight w:val="387"/>
          <w:jc w:val="center"/>
        </w:trPr>
        <w:tc>
          <w:tcPr>
            <w:tcW w:w="1998" w:type="dxa"/>
            <w:tcBorders>
              <w:top w:val="nil"/>
              <w:left w:val="single" w:sz="12" w:space="0" w:color="000000"/>
              <w:bottom w:val="single" w:sz="12" w:space="0" w:color="000000"/>
              <w:right w:val="single" w:sz="4" w:space="0" w:color="000000"/>
            </w:tcBorders>
            <w:shd w:val="clear" w:color="auto" w:fill="auto"/>
            <w:noWrap/>
            <w:vAlign w:val="center"/>
            <w:hideMark/>
          </w:tcPr>
          <w:p w14:paraId="027A1D87" w14:textId="740B6375" w:rsidR="001C4776" w:rsidRPr="001C4776" w:rsidRDefault="001C4776" w:rsidP="001C4776">
            <w:pPr>
              <w:spacing w:after="0" w:line="240" w:lineRule="auto"/>
              <w:jc w:val="center"/>
              <w:rPr>
                <w:rFonts w:ascii="Times New Roman" w:eastAsia="Times New Roman" w:hAnsi="Times New Roman" w:cs="Times New Roman"/>
                <w:color w:val="000000"/>
                <w:sz w:val="24"/>
                <w:szCs w:val="24"/>
              </w:rPr>
            </w:pPr>
            <w:r w:rsidRPr="001C4776">
              <w:rPr>
                <w:rFonts w:ascii="Times New Roman" w:hAnsi="Times New Roman" w:cs="Times New Roman"/>
                <w:color w:val="000000"/>
                <w:sz w:val="24"/>
                <w:szCs w:val="24"/>
              </w:rPr>
              <w:t>1,855</w:t>
            </w:r>
          </w:p>
        </w:tc>
        <w:tc>
          <w:tcPr>
            <w:tcW w:w="960" w:type="dxa"/>
            <w:tcBorders>
              <w:top w:val="nil"/>
              <w:left w:val="nil"/>
              <w:bottom w:val="single" w:sz="12" w:space="0" w:color="000000"/>
              <w:right w:val="single" w:sz="4" w:space="0" w:color="000000"/>
            </w:tcBorders>
            <w:shd w:val="clear" w:color="auto" w:fill="auto"/>
            <w:noWrap/>
            <w:vAlign w:val="center"/>
            <w:hideMark/>
          </w:tcPr>
          <w:p w14:paraId="21CB7520" w14:textId="5D212F66" w:rsidR="001C4776" w:rsidRPr="001C4776" w:rsidRDefault="001C4776" w:rsidP="001C4776">
            <w:pPr>
              <w:spacing w:after="0" w:line="240" w:lineRule="auto"/>
              <w:jc w:val="center"/>
              <w:rPr>
                <w:rFonts w:ascii="Times New Roman" w:eastAsia="Times New Roman" w:hAnsi="Times New Roman" w:cs="Times New Roman"/>
                <w:color w:val="000000"/>
                <w:sz w:val="24"/>
                <w:szCs w:val="24"/>
              </w:rPr>
            </w:pPr>
            <w:r w:rsidRPr="001C4776">
              <w:rPr>
                <w:rFonts w:ascii="Times New Roman" w:hAnsi="Times New Roman" w:cs="Times New Roman"/>
                <w:color w:val="000000"/>
                <w:sz w:val="24"/>
                <w:szCs w:val="24"/>
              </w:rPr>
              <w:t>3</w:t>
            </w:r>
          </w:p>
        </w:tc>
        <w:tc>
          <w:tcPr>
            <w:tcW w:w="960" w:type="dxa"/>
            <w:tcBorders>
              <w:top w:val="nil"/>
              <w:left w:val="nil"/>
              <w:bottom w:val="single" w:sz="12" w:space="0" w:color="000000"/>
              <w:right w:val="single" w:sz="4" w:space="0" w:color="000000"/>
            </w:tcBorders>
            <w:shd w:val="clear" w:color="auto" w:fill="auto"/>
            <w:noWrap/>
            <w:vAlign w:val="center"/>
            <w:hideMark/>
          </w:tcPr>
          <w:p w14:paraId="1558FF22" w14:textId="542B41B8" w:rsidR="001C4776" w:rsidRPr="001C4776" w:rsidRDefault="001C4776" w:rsidP="001C4776">
            <w:pPr>
              <w:spacing w:after="0" w:line="240" w:lineRule="auto"/>
              <w:jc w:val="center"/>
              <w:rPr>
                <w:rFonts w:ascii="Times New Roman" w:eastAsia="Times New Roman" w:hAnsi="Times New Roman" w:cs="Times New Roman"/>
                <w:color w:val="000000"/>
                <w:sz w:val="24"/>
                <w:szCs w:val="24"/>
              </w:rPr>
            </w:pPr>
            <w:r w:rsidRPr="001C4776">
              <w:rPr>
                <w:rFonts w:ascii="Times New Roman" w:hAnsi="Times New Roman" w:cs="Times New Roman"/>
                <w:color w:val="000000"/>
                <w:sz w:val="24"/>
                <w:szCs w:val="24"/>
              </w:rPr>
              <w:t>8</w:t>
            </w:r>
          </w:p>
        </w:tc>
        <w:tc>
          <w:tcPr>
            <w:tcW w:w="960" w:type="dxa"/>
            <w:tcBorders>
              <w:top w:val="nil"/>
              <w:left w:val="nil"/>
              <w:bottom w:val="single" w:sz="12" w:space="0" w:color="000000"/>
              <w:right w:val="single" w:sz="12" w:space="0" w:color="000000"/>
            </w:tcBorders>
            <w:shd w:val="clear" w:color="auto" w:fill="auto"/>
            <w:noWrap/>
            <w:vAlign w:val="center"/>
            <w:hideMark/>
          </w:tcPr>
          <w:p w14:paraId="12406FCE" w14:textId="006EE69B" w:rsidR="001C4776" w:rsidRPr="001C4776" w:rsidRDefault="001C4776" w:rsidP="001C4776">
            <w:pPr>
              <w:spacing w:after="0" w:line="240" w:lineRule="auto"/>
              <w:jc w:val="center"/>
              <w:rPr>
                <w:rFonts w:ascii="Times New Roman" w:eastAsia="Times New Roman" w:hAnsi="Times New Roman" w:cs="Times New Roman"/>
                <w:color w:val="000000"/>
                <w:sz w:val="24"/>
                <w:szCs w:val="24"/>
              </w:rPr>
            </w:pPr>
            <w:r w:rsidRPr="001C4776">
              <w:rPr>
                <w:rFonts w:ascii="Times New Roman" w:hAnsi="Times New Roman" w:cs="Times New Roman"/>
                <w:color w:val="000000"/>
                <w:sz w:val="24"/>
                <w:szCs w:val="24"/>
              </w:rPr>
              <w:t>,216</w:t>
            </w:r>
          </w:p>
        </w:tc>
      </w:tr>
    </w:tbl>
    <w:p w14:paraId="228D0AB4" w14:textId="0012943C" w:rsidR="007B71DF" w:rsidRPr="001C4776" w:rsidRDefault="007622D0" w:rsidP="007622D0">
      <w:pPr>
        <w:spacing w:before="240" w:after="240" w:line="480" w:lineRule="auto"/>
        <w:ind w:firstLine="720"/>
        <w:jc w:val="both"/>
        <w:rPr>
          <w:rFonts w:ascii="Times New Roman" w:hAnsi="Times New Roman" w:cs="Times New Roman"/>
          <w:sz w:val="24"/>
          <w:szCs w:val="24"/>
        </w:rPr>
      </w:pPr>
      <w:r w:rsidRPr="001C4776">
        <w:rPr>
          <w:rFonts w:ascii="Times New Roman" w:hAnsi="Times New Roman" w:cs="Times New Roman"/>
          <w:sz w:val="24"/>
          <w:szCs w:val="24"/>
        </w:rPr>
        <w:t>Berdasarkan hasil Uji Homogenitas laju pertumbuhan bobot mutlak dengan nilai Sig. 0.</w:t>
      </w:r>
      <w:r w:rsidR="006F3667">
        <w:rPr>
          <w:rFonts w:ascii="Times New Roman" w:hAnsi="Times New Roman" w:cs="Times New Roman"/>
          <w:sz w:val="24"/>
          <w:szCs w:val="24"/>
        </w:rPr>
        <w:t>216</w:t>
      </w:r>
      <w:r w:rsidRPr="001C4776">
        <w:rPr>
          <w:rFonts w:ascii="Times New Roman" w:hAnsi="Times New Roman" w:cs="Times New Roman"/>
          <w:sz w:val="24"/>
          <w:szCs w:val="24"/>
        </w:rPr>
        <w:t>, maka data tersebut berdistribusi homogen karena nilai Sig &gt; 0.05</w:t>
      </w:r>
    </w:p>
    <w:tbl>
      <w:tblPr>
        <w:tblW w:w="4804" w:type="dxa"/>
        <w:tblInd w:w="1575" w:type="dxa"/>
        <w:tblLayout w:type="fixed"/>
        <w:tblLook w:val="04A0" w:firstRow="1" w:lastRow="0" w:firstColumn="1" w:lastColumn="0" w:noHBand="0" w:noVBand="1"/>
      </w:tblPr>
      <w:tblGrid>
        <w:gridCol w:w="2029"/>
        <w:gridCol w:w="1192"/>
        <w:gridCol w:w="836"/>
        <w:gridCol w:w="747"/>
      </w:tblGrid>
      <w:tr w:rsidR="003F18EC" w:rsidRPr="001C4776" w14:paraId="3B9D18C2" w14:textId="77777777" w:rsidTr="001C4776">
        <w:trPr>
          <w:trHeight w:val="300"/>
        </w:trPr>
        <w:tc>
          <w:tcPr>
            <w:tcW w:w="4804" w:type="dxa"/>
            <w:gridSpan w:val="4"/>
            <w:tcBorders>
              <w:top w:val="nil"/>
              <w:left w:val="nil"/>
              <w:bottom w:val="nil"/>
              <w:right w:val="nil"/>
            </w:tcBorders>
            <w:shd w:val="clear" w:color="auto" w:fill="auto"/>
            <w:vAlign w:val="center"/>
            <w:hideMark/>
          </w:tcPr>
          <w:p w14:paraId="416E32BB" w14:textId="77777777" w:rsidR="003F18EC" w:rsidRPr="001C4776" w:rsidRDefault="003F18EC" w:rsidP="003F18EC">
            <w:pPr>
              <w:spacing w:after="0" w:line="240" w:lineRule="auto"/>
              <w:jc w:val="center"/>
              <w:rPr>
                <w:rFonts w:ascii="Times New Roman" w:eastAsia="Times New Roman" w:hAnsi="Times New Roman" w:cs="Times New Roman"/>
                <w:b/>
                <w:bCs/>
                <w:color w:val="000000"/>
                <w:sz w:val="24"/>
                <w:szCs w:val="24"/>
              </w:rPr>
            </w:pPr>
            <w:r w:rsidRPr="001C4776">
              <w:rPr>
                <w:rFonts w:ascii="Times New Roman" w:eastAsia="Times New Roman" w:hAnsi="Times New Roman" w:cs="Times New Roman"/>
                <w:b/>
                <w:bCs/>
                <w:color w:val="000000"/>
                <w:sz w:val="24"/>
                <w:szCs w:val="24"/>
              </w:rPr>
              <w:t>Test of Homogeneity of Variances</w:t>
            </w:r>
          </w:p>
        </w:tc>
      </w:tr>
      <w:tr w:rsidR="003F18EC" w:rsidRPr="001C4776" w14:paraId="64152177" w14:textId="77777777" w:rsidTr="001C4776">
        <w:trPr>
          <w:trHeight w:val="315"/>
        </w:trPr>
        <w:tc>
          <w:tcPr>
            <w:tcW w:w="4804" w:type="dxa"/>
            <w:gridSpan w:val="4"/>
            <w:tcBorders>
              <w:top w:val="nil"/>
              <w:left w:val="nil"/>
              <w:bottom w:val="single" w:sz="12" w:space="0" w:color="000000"/>
              <w:right w:val="nil"/>
            </w:tcBorders>
            <w:shd w:val="clear" w:color="000000" w:fill="FFFFFF"/>
            <w:noWrap/>
            <w:vAlign w:val="center"/>
            <w:hideMark/>
          </w:tcPr>
          <w:p w14:paraId="14CBA8BD" w14:textId="77777777" w:rsidR="003F18EC" w:rsidRPr="001C4776" w:rsidRDefault="003F18EC" w:rsidP="003F18EC">
            <w:pPr>
              <w:spacing w:after="0" w:line="240" w:lineRule="auto"/>
              <w:jc w:val="center"/>
              <w:rPr>
                <w:rFonts w:ascii="Times New Roman" w:eastAsia="Times New Roman" w:hAnsi="Times New Roman" w:cs="Times New Roman"/>
                <w:color w:val="000000"/>
                <w:sz w:val="24"/>
                <w:szCs w:val="24"/>
              </w:rPr>
            </w:pPr>
            <w:r w:rsidRPr="001C4776">
              <w:rPr>
                <w:rFonts w:ascii="Times New Roman" w:eastAsia="Times New Roman" w:hAnsi="Times New Roman" w:cs="Times New Roman"/>
                <w:color w:val="000000"/>
                <w:sz w:val="24"/>
                <w:szCs w:val="24"/>
              </w:rPr>
              <w:t>Laju Pertumbuhan Panjang Mutlak</w:t>
            </w:r>
          </w:p>
        </w:tc>
      </w:tr>
      <w:tr w:rsidR="003F18EC" w:rsidRPr="001C4776" w14:paraId="71152D44" w14:textId="77777777" w:rsidTr="001C4776">
        <w:trPr>
          <w:trHeight w:val="525"/>
        </w:trPr>
        <w:tc>
          <w:tcPr>
            <w:tcW w:w="2029" w:type="dxa"/>
            <w:tcBorders>
              <w:top w:val="nil"/>
              <w:left w:val="single" w:sz="12" w:space="0" w:color="000000"/>
              <w:bottom w:val="single" w:sz="12" w:space="0" w:color="000000"/>
              <w:right w:val="single" w:sz="4" w:space="0" w:color="000000"/>
            </w:tcBorders>
            <w:shd w:val="clear" w:color="auto" w:fill="auto"/>
            <w:vAlign w:val="center"/>
            <w:hideMark/>
          </w:tcPr>
          <w:p w14:paraId="19B1C506" w14:textId="77777777" w:rsidR="003F18EC" w:rsidRPr="001C4776" w:rsidRDefault="003F18EC" w:rsidP="003F18EC">
            <w:pPr>
              <w:spacing w:after="0" w:line="240" w:lineRule="auto"/>
              <w:jc w:val="center"/>
              <w:rPr>
                <w:rFonts w:ascii="Times New Roman" w:eastAsia="Times New Roman" w:hAnsi="Times New Roman" w:cs="Times New Roman"/>
                <w:color w:val="000000"/>
                <w:sz w:val="24"/>
                <w:szCs w:val="24"/>
              </w:rPr>
            </w:pPr>
            <w:r w:rsidRPr="001C4776">
              <w:rPr>
                <w:rFonts w:ascii="Times New Roman" w:eastAsia="Times New Roman" w:hAnsi="Times New Roman" w:cs="Times New Roman"/>
                <w:color w:val="000000"/>
                <w:sz w:val="24"/>
                <w:szCs w:val="24"/>
              </w:rPr>
              <w:t>Levene Statistic</w:t>
            </w:r>
          </w:p>
        </w:tc>
        <w:tc>
          <w:tcPr>
            <w:tcW w:w="1192" w:type="dxa"/>
            <w:tcBorders>
              <w:top w:val="nil"/>
              <w:left w:val="nil"/>
              <w:bottom w:val="single" w:sz="12" w:space="0" w:color="000000"/>
              <w:right w:val="single" w:sz="4" w:space="0" w:color="000000"/>
            </w:tcBorders>
            <w:shd w:val="clear" w:color="auto" w:fill="auto"/>
            <w:vAlign w:val="center"/>
            <w:hideMark/>
          </w:tcPr>
          <w:p w14:paraId="53E03525" w14:textId="77777777" w:rsidR="003F18EC" w:rsidRPr="001C4776" w:rsidRDefault="003F18EC" w:rsidP="003F18EC">
            <w:pPr>
              <w:spacing w:after="0" w:line="240" w:lineRule="auto"/>
              <w:jc w:val="center"/>
              <w:rPr>
                <w:rFonts w:ascii="Times New Roman" w:eastAsia="Times New Roman" w:hAnsi="Times New Roman" w:cs="Times New Roman"/>
                <w:color w:val="000000"/>
                <w:sz w:val="24"/>
                <w:szCs w:val="24"/>
              </w:rPr>
            </w:pPr>
            <w:r w:rsidRPr="001C4776">
              <w:rPr>
                <w:rFonts w:ascii="Times New Roman" w:eastAsia="Times New Roman" w:hAnsi="Times New Roman" w:cs="Times New Roman"/>
                <w:color w:val="000000"/>
                <w:sz w:val="24"/>
                <w:szCs w:val="24"/>
              </w:rPr>
              <w:t>df1</w:t>
            </w:r>
          </w:p>
        </w:tc>
        <w:tc>
          <w:tcPr>
            <w:tcW w:w="836" w:type="dxa"/>
            <w:tcBorders>
              <w:top w:val="nil"/>
              <w:left w:val="nil"/>
              <w:bottom w:val="single" w:sz="12" w:space="0" w:color="000000"/>
              <w:right w:val="single" w:sz="4" w:space="0" w:color="000000"/>
            </w:tcBorders>
            <w:shd w:val="clear" w:color="auto" w:fill="auto"/>
            <w:vAlign w:val="center"/>
            <w:hideMark/>
          </w:tcPr>
          <w:p w14:paraId="5B63AE99" w14:textId="77777777" w:rsidR="003F18EC" w:rsidRPr="001C4776" w:rsidRDefault="003F18EC" w:rsidP="003F18EC">
            <w:pPr>
              <w:spacing w:after="0" w:line="240" w:lineRule="auto"/>
              <w:jc w:val="center"/>
              <w:rPr>
                <w:rFonts w:ascii="Times New Roman" w:eastAsia="Times New Roman" w:hAnsi="Times New Roman" w:cs="Times New Roman"/>
                <w:color w:val="000000"/>
                <w:sz w:val="24"/>
                <w:szCs w:val="24"/>
              </w:rPr>
            </w:pPr>
            <w:r w:rsidRPr="001C4776">
              <w:rPr>
                <w:rFonts w:ascii="Times New Roman" w:eastAsia="Times New Roman" w:hAnsi="Times New Roman" w:cs="Times New Roman"/>
                <w:color w:val="000000"/>
                <w:sz w:val="24"/>
                <w:szCs w:val="24"/>
              </w:rPr>
              <w:t>df2</w:t>
            </w:r>
          </w:p>
        </w:tc>
        <w:tc>
          <w:tcPr>
            <w:tcW w:w="747" w:type="dxa"/>
            <w:tcBorders>
              <w:top w:val="nil"/>
              <w:left w:val="nil"/>
              <w:bottom w:val="single" w:sz="12" w:space="0" w:color="000000"/>
              <w:right w:val="single" w:sz="12" w:space="0" w:color="000000"/>
            </w:tcBorders>
            <w:shd w:val="clear" w:color="auto" w:fill="auto"/>
            <w:vAlign w:val="center"/>
            <w:hideMark/>
          </w:tcPr>
          <w:p w14:paraId="1A2DFB7A" w14:textId="77777777" w:rsidR="003F18EC" w:rsidRPr="001C4776" w:rsidRDefault="003F18EC" w:rsidP="003F18EC">
            <w:pPr>
              <w:spacing w:after="0" w:line="240" w:lineRule="auto"/>
              <w:jc w:val="center"/>
              <w:rPr>
                <w:rFonts w:ascii="Times New Roman" w:eastAsia="Times New Roman" w:hAnsi="Times New Roman" w:cs="Times New Roman"/>
                <w:color w:val="000000"/>
                <w:sz w:val="24"/>
                <w:szCs w:val="24"/>
              </w:rPr>
            </w:pPr>
            <w:r w:rsidRPr="001C4776">
              <w:rPr>
                <w:rFonts w:ascii="Times New Roman" w:eastAsia="Times New Roman" w:hAnsi="Times New Roman" w:cs="Times New Roman"/>
                <w:color w:val="000000"/>
                <w:sz w:val="24"/>
                <w:szCs w:val="24"/>
              </w:rPr>
              <w:t>Sig.</w:t>
            </w:r>
          </w:p>
        </w:tc>
      </w:tr>
      <w:tr w:rsidR="001C4776" w:rsidRPr="001C4776" w14:paraId="548553FA" w14:textId="77777777" w:rsidTr="001C4776">
        <w:trPr>
          <w:trHeight w:val="333"/>
        </w:trPr>
        <w:tc>
          <w:tcPr>
            <w:tcW w:w="2029" w:type="dxa"/>
            <w:tcBorders>
              <w:top w:val="nil"/>
              <w:left w:val="single" w:sz="12" w:space="0" w:color="000000"/>
              <w:bottom w:val="single" w:sz="12" w:space="0" w:color="000000"/>
              <w:right w:val="single" w:sz="4" w:space="0" w:color="000000"/>
            </w:tcBorders>
            <w:shd w:val="clear" w:color="auto" w:fill="auto"/>
            <w:noWrap/>
            <w:vAlign w:val="center"/>
            <w:hideMark/>
          </w:tcPr>
          <w:p w14:paraId="54768183" w14:textId="691C455C" w:rsidR="001C4776" w:rsidRPr="001C4776" w:rsidRDefault="001C4776" w:rsidP="001C4776">
            <w:pPr>
              <w:spacing w:after="0" w:line="240" w:lineRule="auto"/>
              <w:jc w:val="center"/>
              <w:rPr>
                <w:rFonts w:ascii="Times New Roman" w:eastAsia="Times New Roman" w:hAnsi="Times New Roman" w:cs="Times New Roman"/>
                <w:color w:val="000000"/>
                <w:sz w:val="24"/>
                <w:szCs w:val="24"/>
              </w:rPr>
            </w:pPr>
            <w:r w:rsidRPr="001C4776">
              <w:rPr>
                <w:rFonts w:ascii="Times New Roman" w:hAnsi="Times New Roman" w:cs="Times New Roman"/>
                <w:color w:val="000000"/>
                <w:sz w:val="24"/>
                <w:szCs w:val="24"/>
              </w:rPr>
              <w:t>1,797</w:t>
            </w:r>
          </w:p>
        </w:tc>
        <w:tc>
          <w:tcPr>
            <w:tcW w:w="1192" w:type="dxa"/>
            <w:tcBorders>
              <w:top w:val="nil"/>
              <w:left w:val="nil"/>
              <w:bottom w:val="single" w:sz="12" w:space="0" w:color="000000"/>
              <w:right w:val="single" w:sz="4" w:space="0" w:color="000000"/>
            </w:tcBorders>
            <w:shd w:val="clear" w:color="auto" w:fill="auto"/>
            <w:noWrap/>
            <w:vAlign w:val="center"/>
            <w:hideMark/>
          </w:tcPr>
          <w:p w14:paraId="61536983" w14:textId="4EA26041" w:rsidR="001C4776" w:rsidRPr="001C4776" w:rsidRDefault="001C4776" w:rsidP="001C4776">
            <w:pPr>
              <w:spacing w:after="0" w:line="240" w:lineRule="auto"/>
              <w:jc w:val="center"/>
              <w:rPr>
                <w:rFonts w:ascii="Times New Roman" w:eastAsia="Times New Roman" w:hAnsi="Times New Roman" w:cs="Times New Roman"/>
                <w:color w:val="000000"/>
                <w:sz w:val="24"/>
                <w:szCs w:val="24"/>
              </w:rPr>
            </w:pPr>
            <w:r w:rsidRPr="001C4776">
              <w:rPr>
                <w:rFonts w:ascii="Times New Roman" w:hAnsi="Times New Roman" w:cs="Times New Roman"/>
                <w:color w:val="000000"/>
                <w:sz w:val="24"/>
                <w:szCs w:val="24"/>
              </w:rPr>
              <w:t>3</w:t>
            </w:r>
          </w:p>
        </w:tc>
        <w:tc>
          <w:tcPr>
            <w:tcW w:w="836" w:type="dxa"/>
            <w:tcBorders>
              <w:top w:val="nil"/>
              <w:left w:val="nil"/>
              <w:bottom w:val="single" w:sz="12" w:space="0" w:color="000000"/>
              <w:right w:val="single" w:sz="4" w:space="0" w:color="000000"/>
            </w:tcBorders>
            <w:shd w:val="clear" w:color="auto" w:fill="auto"/>
            <w:noWrap/>
            <w:vAlign w:val="center"/>
            <w:hideMark/>
          </w:tcPr>
          <w:p w14:paraId="5803A825" w14:textId="0B486CBF" w:rsidR="001C4776" w:rsidRPr="001C4776" w:rsidRDefault="001C4776" w:rsidP="001C4776">
            <w:pPr>
              <w:spacing w:after="0" w:line="240" w:lineRule="auto"/>
              <w:jc w:val="center"/>
              <w:rPr>
                <w:rFonts w:ascii="Times New Roman" w:eastAsia="Times New Roman" w:hAnsi="Times New Roman" w:cs="Times New Roman"/>
                <w:color w:val="000000"/>
                <w:sz w:val="24"/>
                <w:szCs w:val="24"/>
              </w:rPr>
            </w:pPr>
            <w:r w:rsidRPr="001C4776">
              <w:rPr>
                <w:rFonts w:ascii="Times New Roman" w:hAnsi="Times New Roman" w:cs="Times New Roman"/>
                <w:color w:val="000000"/>
                <w:sz w:val="24"/>
                <w:szCs w:val="24"/>
              </w:rPr>
              <w:t>8</w:t>
            </w:r>
          </w:p>
        </w:tc>
        <w:tc>
          <w:tcPr>
            <w:tcW w:w="747" w:type="dxa"/>
            <w:tcBorders>
              <w:top w:val="nil"/>
              <w:left w:val="nil"/>
              <w:bottom w:val="single" w:sz="12" w:space="0" w:color="000000"/>
              <w:right w:val="single" w:sz="12" w:space="0" w:color="000000"/>
            </w:tcBorders>
            <w:shd w:val="clear" w:color="auto" w:fill="auto"/>
            <w:noWrap/>
            <w:vAlign w:val="center"/>
            <w:hideMark/>
          </w:tcPr>
          <w:p w14:paraId="1F568051" w14:textId="0482341D" w:rsidR="001C4776" w:rsidRPr="001C4776" w:rsidRDefault="001C4776" w:rsidP="001C4776">
            <w:pPr>
              <w:spacing w:after="0" w:line="240" w:lineRule="auto"/>
              <w:jc w:val="center"/>
              <w:rPr>
                <w:rFonts w:ascii="Times New Roman" w:eastAsia="Times New Roman" w:hAnsi="Times New Roman" w:cs="Times New Roman"/>
                <w:color w:val="000000"/>
                <w:sz w:val="24"/>
                <w:szCs w:val="24"/>
              </w:rPr>
            </w:pPr>
            <w:r w:rsidRPr="001C4776">
              <w:rPr>
                <w:rFonts w:ascii="Times New Roman" w:hAnsi="Times New Roman" w:cs="Times New Roman"/>
                <w:color w:val="000000"/>
                <w:sz w:val="24"/>
                <w:szCs w:val="24"/>
              </w:rPr>
              <w:t>,226</w:t>
            </w:r>
          </w:p>
        </w:tc>
      </w:tr>
    </w:tbl>
    <w:p w14:paraId="4B95F199" w14:textId="40F3C2DD" w:rsidR="007B71DF" w:rsidRDefault="007622D0" w:rsidP="007622D0">
      <w:pPr>
        <w:spacing w:before="240" w:after="240" w:line="480" w:lineRule="auto"/>
        <w:ind w:firstLine="720"/>
        <w:rPr>
          <w:rFonts w:ascii="Times New Roman" w:hAnsi="Times New Roman"/>
          <w:sz w:val="24"/>
          <w:szCs w:val="24"/>
        </w:rPr>
      </w:pPr>
      <w:r w:rsidRPr="007622D0">
        <w:rPr>
          <w:rFonts w:ascii="Times New Roman" w:hAnsi="Times New Roman"/>
          <w:sz w:val="24"/>
          <w:szCs w:val="24"/>
        </w:rPr>
        <w:t>Berdasarkan hasil Uji Homogenitaas laju pertumbuhan Panj</w:t>
      </w:r>
      <w:r w:rsidR="006F3667">
        <w:rPr>
          <w:rFonts w:ascii="Times New Roman" w:hAnsi="Times New Roman"/>
          <w:sz w:val="24"/>
          <w:szCs w:val="24"/>
        </w:rPr>
        <w:t>ang mutlak dengan nilai Sig. 0.226</w:t>
      </w:r>
      <w:r w:rsidRPr="007622D0">
        <w:rPr>
          <w:rFonts w:ascii="Times New Roman" w:hAnsi="Times New Roman"/>
          <w:sz w:val="24"/>
          <w:szCs w:val="24"/>
        </w:rPr>
        <w:t>, maka data tersebut berdistribusi homogen karena nilai Sig &gt; 0.05</w:t>
      </w:r>
    </w:p>
    <w:p w14:paraId="78B758EF" w14:textId="77777777" w:rsidR="0029130C" w:rsidRDefault="0029130C" w:rsidP="00F434D6">
      <w:pPr>
        <w:spacing w:before="240" w:after="240" w:line="480" w:lineRule="auto"/>
        <w:rPr>
          <w:rFonts w:ascii="Times New Roman" w:hAnsi="Times New Roman"/>
          <w:sz w:val="24"/>
          <w:szCs w:val="24"/>
        </w:rPr>
      </w:pPr>
    </w:p>
    <w:p w14:paraId="2CDBBBEA" w14:textId="77777777" w:rsidR="0029130C" w:rsidRDefault="0029130C" w:rsidP="00F434D6">
      <w:pPr>
        <w:spacing w:before="240" w:after="240" w:line="480" w:lineRule="auto"/>
        <w:rPr>
          <w:rFonts w:ascii="Times New Roman" w:hAnsi="Times New Roman"/>
          <w:sz w:val="24"/>
          <w:szCs w:val="24"/>
        </w:rPr>
      </w:pPr>
    </w:p>
    <w:p w14:paraId="033B353C" w14:textId="54CB8827" w:rsidR="00C273E0" w:rsidRDefault="00C273E0" w:rsidP="002A61F1">
      <w:pPr>
        <w:spacing w:before="240" w:after="240" w:line="480" w:lineRule="auto"/>
        <w:ind w:left="1418" w:hanging="1418"/>
        <w:rPr>
          <w:rFonts w:ascii="Times New Roman" w:hAnsi="Times New Roman"/>
          <w:sz w:val="24"/>
          <w:szCs w:val="24"/>
        </w:rPr>
      </w:pPr>
      <w:r w:rsidRPr="002A61F1">
        <w:rPr>
          <w:rFonts w:ascii="Times New Roman" w:hAnsi="Times New Roman"/>
          <w:b/>
          <w:sz w:val="24"/>
          <w:szCs w:val="24"/>
        </w:rPr>
        <w:t>Lampiran 4.</w:t>
      </w:r>
      <w:r w:rsidRPr="002A61F1">
        <w:rPr>
          <w:rFonts w:ascii="Times New Roman" w:hAnsi="Times New Roman"/>
          <w:b/>
          <w:sz w:val="24"/>
          <w:szCs w:val="24"/>
        </w:rPr>
        <w:tab/>
        <w:t xml:space="preserve">Uji Anova Ikan Koi dengan Dosis </w:t>
      </w:r>
      <w:r w:rsidR="00552143" w:rsidRPr="002A61F1">
        <w:rPr>
          <w:rFonts w:ascii="Times New Roman" w:hAnsi="Times New Roman" w:cs="Times New Roman"/>
          <w:b/>
          <w:sz w:val="24"/>
          <w:szCs w:val="24"/>
        </w:rPr>
        <w:t>Tepung tomat dan Labu kuning</w:t>
      </w:r>
      <w:r w:rsidR="00552143" w:rsidRPr="002A61F1">
        <w:rPr>
          <w:rFonts w:ascii="Times New Roman" w:hAnsi="Times New Roman"/>
          <w:b/>
          <w:sz w:val="24"/>
          <w:szCs w:val="24"/>
        </w:rPr>
        <w:t xml:space="preserve"> </w:t>
      </w:r>
      <w:r w:rsidRPr="002A61F1">
        <w:rPr>
          <w:rFonts w:ascii="Times New Roman" w:hAnsi="Times New Roman"/>
          <w:b/>
          <w:sz w:val="24"/>
          <w:szCs w:val="24"/>
        </w:rPr>
        <w:t>yang Berbeda</w:t>
      </w:r>
      <w:r w:rsidR="00B335D3">
        <w:rPr>
          <w:rFonts w:ascii="Times New Roman" w:hAnsi="Times New Roman"/>
          <w:sz w:val="24"/>
          <w:szCs w:val="24"/>
        </w:rPr>
        <w:t>.</w:t>
      </w:r>
    </w:p>
    <w:tbl>
      <w:tblPr>
        <w:tblpPr w:leftFromText="180" w:rightFromText="180" w:vertAnchor="page" w:horzAnchor="margin" w:tblpY="2663"/>
        <w:tblW w:w="7923" w:type="dxa"/>
        <w:tblLayout w:type="fixed"/>
        <w:tblLook w:val="04A0" w:firstRow="1" w:lastRow="0" w:firstColumn="1" w:lastColumn="0" w:noHBand="0" w:noVBand="1"/>
      </w:tblPr>
      <w:tblGrid>
        <w:gridCol w:w="1545"/>
        <w:gridCol w:w="1275"/>
        <w:gridCol w:w="1276"/>
        <w:gridCol w:w="567"/>
        <w:gridCol w:w="218"/>
        <w:gridCol w:w="634"/>
        <w:gridCol w:w="424"/>
        <w:gridCol w:w="520"/>
        <w:gridCol w:w="756"/>
        <w:gridCol w:w="428"/>
        <w:gridCol w:w="280"/>
      </w:tblGrid>
      <w:tr w:rsidR="0029130C" w:rsidRPr="003F18EC" w14:paraId="07ADB613" w14:textId="77777777" w:rsidTr="00821CB1">
        <w:trPr>
          <w:trHeight w:val="232"/>
        </w:trPr>
        <w:tc>
          <w:tcPr>
            <w:tcW w:w="7923" w:type="dxa"/>
            <w:gridSpan w:val="11"/>
            <w:tcBorders>
              <w:top w:val="nil"/>
              <w:left w:val="nil"/>
              <w:bottom w:val="nil"/>
              <w:right w:val="nil"/>
            </w:tcBorders>
            <w:shd w:val="clear" w:color="auto" w:fill="auto"/>
            <w:vAlign w:val="center"/>
            <w:hideMark/>
          </w:tcPr>
          <w:p w14:paraId="3CE065C9" w14:textId="77777777" w:rsidR="0029130C" w:rsidRPr="003F18EC" w:rsidRDefault="0029130C" w:rsidP="0029130C">
            <w:pPr>
              <w:spacing w:after="0" w:line="240" w:lineRule="auto"/>
              <w:jc w:val="center"/>
              <w:rPr>
                <w:rFonts w:ascii="Times New Roman" w:eastAsia="Times New Roman" w:hAnsi="Times New Roman" w:cs="Times New Roman"/>
                <w:b/>
                <w:bCs/>
                <w:color w:val="000000"/>
                <w:sz w:val="24"/>
                <w:szCs w:val="24"/>
              </w:rPr>
            </w:pPr>
            <w:r w:rsidRPr="003F18EC">
              <w:rPr>
                <w:rFonts w:ascii="Times New Roman" w:eastAsia="Times New Roman" w:hAnsi="Times New Roman" w:cs="Times New Roman"/>
                <w:b/>
                <w:bCs/>
                <w:color w:val="000000"/>
                <w:sz w:val="24"/>
                <w:szCs w:val="24"/>
              </w:rPr>
              <w:t>ANOVA</w:t>
            </w:r>
          </w:p>
        </w:tc>
      </w:tr>
      <w:tr w:rsidR="0029130C" w:rsidRPr="003F18EC" w14:paraId="7E3688E7" w14:textId="77777777" w:rsidTr="00821CB1">
        <w:trPr>
          <w:trHeight w:val="243"/>
        </w:trPr>
        <w:tc>
          <w:tcPr>
            <w:tcW w:w="1545" w:type="dxa"/>
            <w:tcBorders>
              <w:top w:val="nil"/>
              <w:left w:val="nil"/>
              <w:bottom w:val="nil"/>
              <w:right w:val="nil"/>
            </w:tcBorders>
            <w:shd w:val="clear" w:color="auto" w:fill="auto"/>
            <w:noWrap/>
            <w:vAlign w:val="center"/>
            <w:hideMark/>
          </w:tcPr>
          <w:p w14:paraId="2E2EB984" w14:textId="77777777" w:rsidR="0029130C" w:rsidRPr="003F18EC" w:rsidRDefault="0029130C" w:rsidP="0029130C">
            <w:pPr>
              <w:spacing w:after="0" w:line="240" w:lineRule="auto"/>
              <w:jc w:val="center"/>
              <w:rPr>
                <w:rFonts w:ascii="Times New Roman" w:eastAsia="Times New Roman" w:hAnsi="Times New Roman" w:cs="Times New Roman"/>
                <w:b/>
                <w:bCs/>
                <w:color w:val="000000"/>
                <w:sz w:val="24"/>
                <w:szCs w:val="24"/>
              </w:rPr>
            </w:pPr>
          </w:p>
        </w:tc>
        <w:tc>
          <w:tcPr>
            <w:tcW w:w="1275" w:type="dxa"/>
            <w:tcBorders>
              <w:top w:val="nil"/>
              <w:left w:val="nil"/>
              <w:bottom w:val="nil"/>
              <w:right w:val="nil"/>
            </w:tcBorders>
            <w:shd w:val="clear" w:color="000000" w:fill="FFFFFF"/>
            <w:noWrap/>
            <w:vAlign w:val="center"/>
            <w:hideMark/>
          </w:tcPr>
          <w:p w14:paraId="518FC2C9"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c>
          <w:tcPr>
            <w:tcW w:w="2061" w:type="dxa"/>
            <w:gridSpan w:val="3"/>
            <w:tcBorders>
              <w:top w:val="nil"/>
              <w:left w:val="nil"/>
              <w:bottom w:val="nil"/>
              <w:right w:val="nil"/>
            </w:tcBorders>
            <w:shd w:val="clear" w:color="auto" w:fill="auto"/>
            <w:noWrap/>
            <w:vAlign w:val="center"/>
            <w:hideMark/>
          </w:tcPr>
          <w:p w14:paraId="13307DF3"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c>
          <w:tcPr>
            <w:tcW w:w="634" w:type="dxa"/>
            <w:tcBorders>
              <w:top w:val="nil"/>
              <w:left w:val="nil"/>
              <w:bottom w:val="nil"/>
              <w:right w:val="nil"/>
            </w:tcBorders>
            <w:shd w:val="clear" w:color="auto" w:fill="auto"/>
            <w:noWrap/>
            <w:vAlign w:val="center"/>
            <w:hideMark/>
          </w:tcPr>
          <w:p w14:paraId="465CA074" w14:textId="77777777" w:rsidR="0029130C" w:rsidRPr="003F18EC" w:rsidRDefault="0029130C" w:rsidP="0029130C">
            <w:pPr>
              <w:spacing w:after="0" w:line="240" w:lineRule="auto"/>
              <w:jc w:val="center"/>
              <w:rPr>
                <w:rFonts w:ascii="Times New Roman" w:eastAsia="Times New Roman" w:hAnsi="Times New Roman" w:cs="Times New Roman"/>
                <w:sz w:val="24"/>
                <w:szCs w:val="24"/>
              </w:rPr>
            </w:pPr>
          </w:p>
        </w:tc>
        <w:tc>
          <w:tcPr>
            <w:tcW w:w="944" w:type="dxa"/>
            <w:gridSpan w:val="2"/>
            <w:tcBorders>
              <w:top w:val="nil"/>
              <w:left w:val="nil"/>
              <w:bottom w:val="nil"/>
              <w:right w:val="nil"/>
            </w:tcBorders>
            <w:shd w:val="clear" w:color="auto" w:fill="auto"/>
            <w:noWrap/>
            <w:vAlign w:val="center"/>
            <w:hideMark/>
          </w:tcPr>
          <w:p w14:paraId="6A845F6D" w14:textId="77777777" w:rsidR="0029130C" w:rsidRPr="003F18EC" w:rsidRDefault="0029130C" w:rsidP="0029130C">
            <w:pPr>
              <w:spacing w:after="0" w:line="240" w:lineRule="auto"/>
              <w:jc w:val="center"/>
              <w:rPr>
                <w:rFonts w:ascii="Times New Roman" w:eastAsia="Times New Roman" w:hAnsi="Times New Roman" w:cs="Times New Roman"/>
                <w:sz w:val="24"/>
                <w:szCs w:val="24"/>
              </w:rPr>
            </w:pPr>
          </w:p>
        </w:tc>
        <w:tc>
          <w:tcPr>
            <w:tcW w:w="1184" w:type="dxa"/>
            <w:gridSpan w:val="2"/>
            <w:tcBorders>
              <w:top w:val="nil"/>
              <w:left w:val="nil"/>
              <w:bottom w:val="nil"/>
              <w:right w:val="nil"/>
            </w:tcBorders>
            <w:shd w:val="clear" w:color="auto" w:fill="auto"/>
            <w:noWrap/>
            <w:vAlign w:val="center"/>
            <w:hideMark/>
          </w:tcPr>
          <w:p w14:paraId="734DB7E7" w14:textId="77777777" w:rsidR="0029130C" w:rsidRPr="003F18EC" w:rsidRDefault="0029130C" w:rsidP="0029130C">
            <w:pPr>
              <w:spacing w:after="0" w:line="240" w:lineRule="auto"/>
              <w:jc w:val="center"/>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vAlign w:val="center"/>
            <w:hideMark/>
          </w:tcPr>
          <w:p w14:paraId="07951AEC" w14:textId="77777777" w:rsidR="0029130C" w:rsidRPr="003F18EC" w:rsidRDefault="0029130C" w:rsidP="0029130C">
            <w:pPr>
              <w:spacing w:after="0" w:line="240" w:lineRule="auto"/>
              <w:jc w:val="center"/>
              <w:rPr>
                <w:rFonts w:ascii="Times New Roman" w:eastAsia="Times New Roman" w:hAnsi="Times New Roman" w:cs="Times New Roman"/>
                <w:sz w:val="24"/>
                <w:szCs w:val="24"/>
              </w:rPr>
            </w:pPr>
          </w:p>
        </w:tc>
      </w:tr>
      <w:tr w:rsidR="0029130C" w:rsidRPr="003F18EC" w14:paraId="215A76CE" w14:textId="77777777" w:rsidTr="00821CB1">
        <w:trPr>
          <w:trHeight w:val="406"/>
        </w:trPr>
        <w:tc>
          <w:tcPr>
            <w:tcW w:w="2820"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D2EF677"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12" w:space="0" w:color="000000"/>
              <w:left w:val="nil"/>
              <w:bottom w:val="single" w:sz="12" w:space="0" w:color="000000"/>
              <w:right w:val="single" w:sz="4" w:space="0" w:color="000000"/>
            </w:tcBorders>
            <w:shd w:val="clear" w:color="auto" w:fill="auto"/>
            <w:vAlign w:val="center"/>
            <w:hideMark/>
          </w:tcPr>
          <w:p w14:paraId="5DB1E01C"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Sum of Squares</w:t>
            </w:r>
          </w:p>
        </w:tc>
        <w:tc>
          <w:tcPr>
            <w:tcW w:w="567" w:type="dxa"/>
            <w:tcBorders>
              <w:top w:val="single" w:sz="12" w:space="0" w:color="000000"/>
              <w:left w:val="nil"/>
              <w:bottom w:val="single" w:sz="12" w:space="0" w:color="000000"/>
              <w:right w:val="single" w:sz="4" w:space="0" w:color="000000"/>
            </w:tcBorders>
            <w:shd w:val="clear" w:color="auto" w:fill="auto"/>
            <w:vAlign w:val="center"/>
            <w:hideMark/>
          </w:tcPr>
          <w:p w14:paraId="0BEF8ACF"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df</w:t>
            </w:r>
          </w:p>
        </w:tc>
        <w:tc>
          <w:tcPr>
            <w:tcW w:w="1276" w:type="dxa"/>
            <w:gridSpan w:val="3"/>
            <w:tcBorders>
              <w:top w:val="single" w:sz="12" w:space="0" w:color="000000"/>
              <w:left w:val="nil"/>
              <w:bottom w:val="single" w:sz="12" w:space="0" w:color="000000"/>
              <w:right w:val="single" w:sz="4" w:space="0" w:color="000000"/>
            </w:tcBorders>
            <w:shd w:val="clear" w:color="auto" w:fill="auto"/>
            <w:vAlign w:val="center"/>
            <w:hideMark/>
          </w:tcPr>
          <w:p w14:paraId="7FACEB9B"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Mean Square</w:t>
            </w:r>
          </w:p>
        </w:tc>
        <w:tc>
          <w:tcPr>
            <w:tcW w:w="1276" w:type="dxa"/>
            <w:gridSpan w:val="2"/>
            <w:tcBorders>
              <w:top w:val="single" w:sz="12" w:space="0" w:color="000000"/>
              <w:left w:val="nil"/>
              <w:bottom w:val="single" w:sz="12" w:space="0" w:color="000000"/>
              <w:right w:val="single" w:sz="4" w:space="0" w:color="000000"/>
            </w:tcBorders>
            <w:shd w:val="clear" w:color="auto" w:fill="auto"/>
            <w:vAlign w:val="center"/>
            <w:hideMark/>
          </w:tcPr>
          <w:p w14:paraId="27D7934B"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F</w:t>
            </w:r>
          </w:p>
        </w:tc>
        <w:tc>
          <w:tcPr>
            <w:tcW w:w="708" w:type="dxa"/>
            <w:gridSpan w:val="2"/>
            <w:tcBorders>
              <w:top w:val="single" w:sz="12" w:space="0" w:color="000000"/>
              <w:left w:val="nil"/>
              <w:bottom w:val="single" w:sz="12" w:space="0" w:color="000000"/>
              <w:right w:val="single" w:sz="12" w:space="0" w:color="000000"/>
            </w:tcBorders>
            <w:shd w:val="clear" w:color="auto" w:fill="auto"/>
            <w:vAlign w:val="center"/>
            <w:hideMark/>
          </w:tcPr>
          <w:p w14:paraId="143A7300"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Sig.</w:t>
            </w:r>
          </w:p>
        </w:tc>
      </w:tr>
      <w:tr w:rsidR="0029130C" w:rsidRPr="003F18EC" w14:paraId="53186A35" w14:textId="77777777" w:rsidTr="00821CB1">
        <w:trPr>
          <w:trHeight w:val="603"/>
        </w:trPr>
        <w:tc>
          <w:tcPr>
            <w:tcW w:w="1545" w:type="dxa"/>
            <w:vMerge w:val="restart"/>
            <w:tcBorders>
              <w:top w:val="nil"/>
              <w:left w:val="single" w:sz="12" w:space="0" w:color="000000"/>
              <w:bottom w:val="nil"/>
              <w:right w:val="single" w:sz="12" w:space="0" w:color="000000"/>
            </w:tcBorders>
            <w:shd w:val="clear" w:color="auto" w:fill="auto"/>
            <w:vAlign w:val="center"/>
            <w:hideMark/>
          </w:tcPr>
          <w:p w14:paraId="268C9255"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Pertumbuhan Bobot Harian</w:t>
            </w:r>
          </w:p>
        </w:tc>
        <w:tc>
          <w:tcPr>
            <w:tcW w:w="1275" w:type="dxa"/>
            <w:tcBorders>
              <w:top w:val="nil"/>
              <w:left w:val="nil"/>
              <w:bottom w:val="nil"/>
              <w:right w:val="single" w:sz="12" w:space="0" w:color="000000"/>
            </w:tcBorders>
            <w:shd w:val="clear" w:color="auto" w:fill="auto"/>
            <w:vAlign w:val="center"/>
            <w:hideMark/>
          </w:tcPr>
          <w:p w14:paraId="79D68404"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Between Groups</w:t>
            </w:r>
          </w:p>
        </w:tc>
        <w:tc>
          <w:tcPr>
            <w:tcW w:w="1276" w:type="dxa"/>
            <w:tcBorders>
              <w:top w:val="nil"/>
              <w:left w:val="nil"/>
              <w:bottom w:val="nil"/>
              <w:right w:val="single" w:sz="4" w:space="0" w:color="000000"/>
            </w:tcBorders>
            <w:shd w:val="clear" w:color="auto" w:fill="auto"/>
            <w:noWrap/>
            <w:vAlign w:val="center"/>
            <w:hideMark/>
          </w:tcPr>
          <w:p w14:paraId="3593960C" w14:textId="7F8FCC94" w:rsidR="0029130C" w:rsidRPr="003F18EC" w:rsidRDefault="00794988" w:rsidP="0029130C">
            <w:pPr>
              <w:spacing w:after="0" w:line="240" w:lineRule="auto"/>
              <w:jc w:val="center"/>
              <w:rPr>
                <w:rFonts w:ascii="Times New Roman" w:eastAsia="Times New Roman" w:hAnsi="Times New Roman" w:cs="Times New Roman"/>
                <w:color w:val="000000"/>
                <w:sz w:val="24"/>
                <w:szCs w:val="24"/>
              </w:rPr>
            </w:pPr>
            <w:r w:rsidRPr="00794988">
              <w:rPr>
                <w:rFonts w:ascii="Times New Roman" w:eastAsia="Times New Roman" w:hAnsi="Times New Roman" w:cs="Times New Roman"/>
                <w:color w:val="000000"/>
                <w:sz w:val="24"/>
                <w:szCs w:val="24"/>
              </w:rPr>
              <w:t>0.001411</w:t>
            </w:r>
          </w:p>
        </w:tc>
        <w:tc>
          <w:tcPr>
            <w:tcW w:w="567" w:type="dxa"/>
            <w:tcBorders>
              <w:top w:val="nil"/>
              <w:left w:val="nil"/>
              <w:bottom w:val="nil"/>
              <w:right w:val="single" w:sz="4" w:space="0" w:color="000000"/>
            </w:tcBorders>
            <w:shd w:val="clear" w:color="auto" w:fill="auto"/>
            <w:noWrap/>
            <w:vAlign w:val="center"/>
            <w:hideMark/>
          </w:tcPr>
          <w:p w14:paraId="79F0294A"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3</w:t>
            </w:r>
          </w:p>
        </w:tc>
        <w:tc>
          <w:tcPr>
            <w:tcW w:w="1276" w:type="dxa"/>
            <w:gridSpan w:val="3"/>
            <w:tcBorders>
              <w:top w:val="nil"/>
              <w:left w:val="nil"/>
              <w:bottom w:val="nil"/>
              <w:right w:val="single" w:sz="4" w:space="0" w:color="000000"/>
            </w:tcBorders>
            <w:shd w:val="clear" w:color="auto" w:fill="auto"/>
            <w:noWrap/>
            <w:vAlign w:val="center"/>
            <w:hideMark/>
          </w:tcPr>
          <w:p w14:paraId="0D6D0169" w14:textId="6F4EDA4B" w:rsidR="0029130C" w:rsidRPr="003F18EC" w:rsidRDefault="00794988" w:rsidP="0029130C">
            <w:pPr>
              <w:spacing w:after="0" w:line="240" w:lineRule="auto"/>
              <w:jc w:val="center"/>
              <w:rPr>
                <w:rFonts w:ascii="Times New Roman" w:eastAsia="Times New Roman" w:hAnsi="Times New Roman" w:cs="Times New Roman"/>
                <w:color w:val="000000"/>
                <w:sz w:val="24"/>
                <w:szCs w:val="24"/>
              </w:rPr>
            </w:pPr>
            <w:r w:rsidRPr="00794988">
              <w:rPr>
                <w:rFonts w:ascii="Times New Roman" w:eastAsia="Times New Roman" w:hAnsi="Times New Roman" w:cs="Times New Roman"/>
                <w:color w:val="000000"/>
                <w:sz w:val="24"/>
                <w:szCs w:val="24"/>
              </w:rPr>
              <w:t>0.000470</w:t>
            </w:r>
          </w:p>
        </w:tc>
        <w:tc>
          <w:tcPr>
            <w:tcW w:w="1276" w:type="dxa"/>
            <w:gridSpan w:val="2"/>
            <w:tcBorders>
              <w:top w:val="nil"/>
              <w:left w:val="nil"/>
              <w:bottom w:val="nil"/>
              <w:right w:val="single" w:sz="4" w:space="0" w:color="000000"/>
            </w:tcBorders>
            <w:shd w:val="clear" w:color="auto" w:fill="auto"/>
            <w:noWrap/>
            <w:vAlign w:val="center"/>
            <w:hideMark/>
          </w:tcPr>
          <w:p w14:paraId="29DBC0A2" w14:textId="0F910A2F" w:rsidR="0029130C" w:rsidRPr="003F18EC" w:rsidRDefault="00821CB1" w:rsidP="0029130C">
            <w:pPr>
              <w:spacing w:after="0" w:line="240" w:lineRule="auto"/>
              <w:jc w:val="center"/>
              <w:rPr>
                <w:rFonts w:ascii="Times New Roman" w:eastAsia="Times New Roman" w:hAnsi="Times New Roman" w:cs="Times New Roman"/>
                <w:color w:val="000000"/>
                <w:sz w:val="24"/>
                <w:szCs w:val="24"/>
              </w:rPr>
            </w:pPr>
            <w:r w:rsidRPr="00821CB1">
              <w:rPr>
                <w:rFonts w:ascii="Times New Roman" w:eastAsia="Times New Roman" w:hAnsi="Times New Roman" w:cs="Times New Roman"/>
                <w:color w:val="000000"/>
                <w:sz w:val="24"/>
                <w:szCs w:val="24"/>
              </w:rPr>
              <w:t>12.136918</w:t>
            </w:r>
          </w:p>
        </w:tc>
        <w:tc>
          <w:tcPr>
            <w:tcW w:w="708" w:type="dxa"/>
            <w:gridSpan w:val="2"/>
            <w:tcBorders>
              <w:top w:val="nil"/>
              <w:left w:val="nil"/>
              <w:bottom w:val="nil"/>
              <w:right w:val="single" w:sz="12" w:space="0" w:color="000000"/>
            </w:tcBorders>
            <w:shd w:val="clear" w:color="auto" w:fill="auto"/>
            <w:noWrap/>
            <w:vAlign w:val="center"/>
            <w:hideMark/>
          </w:tcPr>
          <w:p w14:paraId="6E79D620" w14:textId="6A5A9B4E" w:rsidR="0029130C" w:rsidRPr="003F18EC" w:rsidRDefault="00C079B3" w:rsidP="0029130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29130C" w:rsidRPr="003F18EC">
              <w:rPr>
                <w:rFonts w:ascii="Times New Roman" w:eastAsia="Times New Roman" w:hAnsi="Times New Roman" w:cs="Times New Roman"/>
                <w:color w:val="000000"/>
                <w:sz w:val="24"/>
                <w:szCs w:val="24"/>
              </w:rPr>
              <w:t>002</w:t>
            </w:r>
          </w:p>
        </w:tc>
      </w:tr>
      <w:tr w:rsidR="0029130C" w:rsidRPr="003F18EC" w14:paraId="0BABA663" w14:textId="77777777" w:rsidTr="00821CB1">
        <w:trPr>
          <w:trHeight w:val="603"/>
        </w:trPr>
        <w:tc>
          <w:tcPr>
            <w:tcW w:w="1545" w:type="dxa"/>
            <w:vMerge/>
            <w:tcBorders>
              <w:top w:val="nil"/>
              <w:left w:val="single" w:sz="12" w:space="0" w:color="000000"/>
              <w:bottom w:val="nil"/>
              <w:right w:val="single" w:sz="12" w:space="0" w:color="000000"/>
            </w:tcBorders>
            <w:vAlign w:val="center"/>
            <w:hideMark/>
          </w:tcPr>
          <w:p w14:paraId="6AAF5256"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c>
          <w:tcPr>
            <w:tcW w:w="1275" w:type="dxa"/>
            <w:tcBorders>
              <w:top w:val="nil"/>
              <w:left w:val="nil"/>
              <w:bottom w:val="nil"/>
              <w:right w:val="single" w:sz="12" w:space="0" w:color="000000"/>
            </w:tcBorders>
            <w:shd w:val="clear" w:color="auto" w:fill="auto"/>
            <w:vAlign w:val="center"/>
            <w:hideMark/>
          </w:tcPr>
          <w:p w14:paraId="62F69A56"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Within Groups</w:t>
            </w:r>
          </w:p>
        </w:tc>
        <w:tc>
          <w:tcPr>
            <w:tcW w:w="1276" w:type="dxa"/>
            <w:tcBorders>
              <w:top w:val="nil"/>
              <w:left w:val="nil"/>
              <w:bottom w:val="nil"/>
              <w:right w:val="single" w:sz="4" w:space="0" w:color="000000"/>
            </w:tcBorders>
            <w:shd w:val="clear" w:color="auto" w:fill="auto"/>
            <w:noWrap/>
            <w:vAlign w:val="center"/>
            <w:hideMark/>
          </w:tcPr>
          <w:p w14:paraId="298BC111" w14:textId="6D129708" w:rsidR="0029130C" w:rsidRPr="003F18EC" w:rsidRDefault="00794988" w:rsidP="0029130C">
            <w:pPr>
              <w:spacing w:after="0" w:line="240" w:lineRule="auto"/>
              <w:jc w:val="center"/>
              <w:rPr>
                <w:rFonts w:ascii="Times New Roman" w:eastAsia="Times New Roman" w:hAnsi="Times New Roman" w:cs="Times New Roman"/>
                <w:color w:val="000000"/>
                <w:sz w:val="24"/>
                <w:szCs w:val="24"/>
              </w:rPr>
            </w:pPr>
            <w:r w:rsidRPr="00794988">
              <w:rPr>
                <w:rFonts w:ascii="Times New Roman" w:eastAsia="Times New Roman" w:hAnsi="Times New Roman" w:cs="Times New Roman"/>
                <w:color w:val="000000"/>
                <w:sz w:val="24"/>
                <w:szCs w:val="24"/>
              </w:rPr>
              <w:t>0.000310</w:t>
            </w:r>
          </w:p>
        </w:tc>
        <w:tc>
          <w:tcPr>
            <w:tcW w:w="567" w:type="dxa"/>
            <w:tcBorders>
              <w:top w:val="nil"/>
              <w:left w:val="nil"/>
              <w:bottom w:val="nil"/>
              <w:right w:val="single" w:sz="4" w:space="0" w:color="000000"/>
            </w:tcBorders>
            <w:shd w:val="clear" w:color="auto" w:fill="auto"/>
            <w:noWrap/>
            <w:vAlign w:val="center"/>
            <w:hideMark/>
          </w:tcPr>
          <w:p w14:paraId="717A6B43"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8</w:t>
            </w:r>
          </w:p>
        </w:tc>
        <w:tc>
          <w:tcPr>
            <w:tcW w:w="1276" w:type="dxa"/>
            <w:gridSpan w:val="3"/>
            <w:tcBorders>
              <w:top w:val="nil"/>
              <w:left w:val="nil"/>
              <w:bottom w:val="nil"/>
              <w:right w:val="single" w:sz="4" w:space="0" w:color="000000"/>
            </w:tcBorders>
            <w:shd w:val="clear" w:color="auto" w:fill="auto"/>
            <w:noWrap/>
            <w:vAlign w:val="center"/>
            <w:hideMark/>
          </w:tcPr>
          <w:p w14:paraId="0071CB20" w14:textId="02CAE074" w:rsidR="0029130C" w:rsidRPr="003F18EC" w:rsidRDefault="00794988" w:rsidP="0029130C">
            <w:pPr>
              <w:spacing w:after="0" w:line="240" w:lineRule="auto"/>
              <w:jc w:val="center"/>
              <w:rPr>
                <w:rFonts w:ascii="Times New Roman" w:eastAsia="Times New Roman" w:hAnsi="Times New Roman" w:cs="Times New Roman"/>
                <w:color w:val="000000"/>
                <w:sz w:val="24"/>
                <w:szCs w:val="24"/>
              </w:rPr>
            </w:pPr>
            <w:r w:rsidRPr="00794988">
              <w:rPr>
                <w:rFonts w:ascii="Times New Roman" w:eastAsia="Times New Roman" w:hAnsi="Times New Roman" w:cs="Times New Roman"/>
                <w:color w:val="000000"/>
                <w:sz w:val="24"/>
                <w:szCs w:val="24"/>
              </w:rPr>
              <w:t>0.000039</w:t>
            </w:r>
          </w:p>
        </w:tc>
        <w:tc>
          <w:tcPr>
            <w:tcW w:w="1276" w:type="dxa"/>
            <w:gridSpan w:val="2"/>
            <w:tcBorders>
              <w:top w:val="nil"/>
              <w:left w:val="nil"/>
              <w:bottom w:val="nil"/>
              <w:right w:val="single" w:sz="4" w:space="0" w:color="000000"/>
            </w:tcBorders>
            <w:shd w:val="clear" w:color="auto" w:fill="auto"/>
            <w:vAlign w:val="center"/>
            <w:hideMark/>
          </w:tcPr>
          <w:p w14:paraId="288A3FC0"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c>
          <w:tcPr>
            <w:tcW w:w="708" w:type="dxa"/>
            <w:gridSpan w:val="2"/>
            <w:tcBorders>
              <w:top w:val="nil"/>
              <w:left w:val="nil"/>
              <w:bottom w:val="nil"/>
              <w:right w:val="single" w:sz="12" w:space="0" w:color="000000"/>
            </w:tcBorders>
            <w:shd w:val="clear" w:color="auto" w:fill="auto"/>
            <w:vAlign w:val="center"/>
            <w:hideMark/>
          </w:tcPr>
          <w:p w14:paraId="5ABC7A46"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r>
      <w:tr w:rsidR="0029130C" w:rsidRPr="003F18EC" w14:paraId="0B6197F0" w14:textId="77777777" w:rsidTr="00821CB1">
        <w:trPr>
          <w:trHeight w:val="603"/>
        </w:trPr>
        <w:tc>
          <w:tcPr>
            <w:tcW w:w="1545" w:type="dxa"/>
            <w:tcBorders>
              <w:top w:val="nil"/>
              <w:left w:val="single" w:sz="12" w:space="0" w:color="000000"/>
              <w:bottom w:val="single" w:sz="12" w:space="0" w:color="000000"/>
              <w:right w:val="single" w:sz="12" w:space="0" w:color="000000"/>
            </w:tcBorders>
            <w:shd w:val="clear" w:color="auto" w:fill="auto"/>
            <w:vAlign w:val="center"/>
            <w:hideMark/>
          </w:tcPr>
          <w:p w14:paraId="531AE2C1"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c>
          <w:tcPr>
            <w:tcW w:w="1275" w:type="dxa"/>
            <w:tcBorders>
              <w:top w:val="nil"/>
              <w:left w:val="nil"/>
              <w:bottom w:val="single" w:sz="12" w:space="0" w:color="000000"/>
              <w:right w:val="single" w:sz="12" w:space="0" w:color="000000"/>
            </w:tcBorders>
            <w:shd w:val="clear" w:color="auto" w:fill="auto"/>
            <w:vAlign w:val="center"/>
            <w:hideMark/>
          </w:tcPr>
          <w:p w14:paraId="4979E832"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Total</w:t>
            </w:r>
          </w:p>
        </w:tc>
        <w:tc>
          <w:tcPr>
            <w:tcW w:w="1276" w:type="dxa"/>
            <w:tcBorders>
              <w:top w:val="nil"/>
              <w:left w:val="nil"/>
              <w:bottom w:val="single" w:sz="12" w:space="0" w:color="000000"/>
              <w:right w:val="single" w:sz="4" w:space="0" w:color="000000"/>
            </w:tcBorders>
            <w:shd w:val="clear" w:color="auto" w:fill="auto"/>
            <w:noWrap/>
            <w:vAlign w:val="center"/>
            <w:hideMark/>
          </w:tcPr>
          <w:p w14:paraId="64CD9716" w14:textId="1F35F323" w:rsidR="0029130C" w:rsidRPr="003F18EC" w:rsidRDefault="00794988" w:rsidP="0029130C">
            <w:pPr>
              <w:spacing w:after="0" w:line="240" w:lineRule="auto"/>
              <w:jc w:val="center"/>
              <w:rPr>
                <w:rFonts w:ascii="Times New Roman" w:eastAsia="Times New Roman" w:hAnsi="Times New Roman" w:cs="Times New Roman"/>
                <w:color w:val="000000"/>
                <w:sz w:val="24"/>
                <w:szCs w:val="24"/>
              </w:rPr>
            </w:pPr>
            <w:r w:rsidRPr="00794988">
              <w:rPr>
                <w:rFonts w:ascii="Times New Roman" w:eastAsia="Times New Roman" w:hAnsi="Times New Roman" w:cs="Times New Roman"/>
                <w:color w:val="000000"/>
                <w:sz w:val="24"/>
                <w:szCs w:val="24"/>
              </w:rPr>
              <w:t>0.001721</w:t>
            </w:r>
          </w:p>
        </w:tc>
        <w:tc>
          <w:tcPr>
            <w:tcW w:w="567" w:type="dxa"/>
            <w:tcBorders>
              <w:top w:val="nil"/>
              <w:left w:val="nil"/>
              <w:bottom w:val="single" w:sz="12" w:space="0" w:color="000000"/>
              <w:right w:val="single" w:sz="4" w:space="0" w:color="000000"/>
            </w:tcBorders>
            <w:shd w:val="clear" w:color="auto" w:fill="auto"/>
            <w:noWrap/>
            <w:vAlign w:val="center"/>
            <w:hideMark/>
          </w:tcPr>
          <w:p w14:paraId="3E2A076D"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11</w:t>
            </w:r>
          </w:p>
        </w:tc>
        <w:tc>
          <w:tcPr>
            <w:tcW w:w="1276" w:type="dxa"/>
            <w:gridSpan w:val="3"/>
            <w:tcBorders>
              <w:top w:val="nil"/>
              <w:left w:val="nil"/>
              <w:bottom w:val="single" w:sz="12" w:space="0" w:color="000000"/>
              <w:right w:val="single" w:sz="4" w:space="0" w:color="000000"/>
            </w:tcBorders>
            <w:shd w:val="clear" w:color="auto" w:fill="auto"/>
            <w:vAlign w:val="center"/>
            <w:hideMark/>
          </w:tcPr>
          <w:p w14:paraId="6D6BB1AB"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c>
          <w:tcPr>
            <w:tcW w:w="1276" w:type="dxa"/>
            <w:gridSpan w:val="2"/>
            <w:tcBorders>
              <w:top w:val="nil"/>
              <w:left w:val="nil"/>
              <w:bottom w:val="single" w:sz="12" w:space="0" w:color="000000"/>
              <w:right w:val="single" w:sz="4" w:space="0" w:color="000000"/>
            </w:tcBorders>
            <w:shd w:val="clear" w:color="auto" w:fill="auto"/>
            <w:vAlign w:val="center"/>
            <w:hideMark/>
          </w:tcPr>
          <w:p w14:paraId="578BDB7D"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c>
          <w:tcPr>
            <w:tcW w:w="708" w:type="dxa"/>
            <w:gridSpan w:val="2"/>
            <w:tcBorders>
              <w:top w:val="nil"/>
              <w:left w:val="nil"/>
              <w:bottom w:val="single" w:sz="12" w:space="0" w:color="000000"/>
              <w:right w:val="single" w:sz="12" w:space="0" w:color="000000"/>
            </w:tcBorders>
            <w:shd w:val="clear" w:color="auto" w:fill="auto"/>
            <w:vAlign w:val="center"/>
            <w:hideMark/>
          </w:tcPr>
          <w:p w14:paraId="2B7039AE"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r>
      <w:tr w:rsidR="0029130C" w:rsidRPr="003F18EC" w14:paraId="07B477E6" w14:textId="77777777" w:rsidTr="00821CB1">
        <w:trPr>
          <w:trHeight w:val="603"/>
        </w:trPr>
        <w:tc>
          <w:tcPr>
            <w:tcW w:w="1545" w:type="dxa"/>
            <w:vMerge w:val="restart"/>
            <w:tcBorders>
              <w:top w:val="nil"/>
              <w:left w:val="single" w:sz="12" w:space="0" w:color="000000"/>
              <w:bottom w:val="nil"/>
              <w:right w:val="single" w:sz="12" w:space="0" w:color="000000"/>
            </w:tcBorders>
            <w:shd w:val="clear" w:color="auto" w:fill="auto"/>
            <w:vAlign w:val="center"/>
            <w:hideMark/>
          </w:tcPr>
          <w:p w14:paraId="3A0E8FDB"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Pertumbuhan Panjang Harian</w:t>
            </w:r>
          </w:p>
        </w:tc>
        <w:tc>
          <w:tcPr>
            <w:tcW w:w="1275" w:type="dxa"/>
            <w:tcBorders>
              <w:top w:val="nil"/>
              <w:left w:val="nil"/>
              <w:bottom w:val="nil"/>
              <w:right w:val="single" w:sz="12" w:space="0" w:color="000000"/>
            </w:tcBorders>
            <w:shd w:val="clear" w:color="auto" w:fill="auto"/>
            <w:vAlign w:val="center"/>
            <w:hideMark/>
          </w:tcPr>
          <w:p w14:paraId="5BB18AD7"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Between Groups</w:t>
            </w:r>
          </w:p>
        </w:tc>
        <w:tc>
          <w:tcPr>
            <w:tcW w:w="1276" w:type="dxa"/>
            <w:tcBorders>
              <w:top w:val="nil"/>
              <w:left w:val="nil"/>
              <w:bottom w:val="nil"/>
              <w:right w:val="single" w:sz="4" w:space="0" w:color="000000"/>
            </w:tcBorders>
            <w:shd w:val="clear" w:color="auto" w:fill="auto"/>
            <w:noWrap/>
            <w:vAlign w:val="center"/>
            <w:hideMark/>
          </w:tcPr>
          <w:p w14:paraId="4528427B" w14:textId="03DFE090" w:rsidR="0029130C" w:rsidRPr="003F18EC" w:rsidRDefault="00794988" w:rsidP="0029130C">
            <w:pPr>
              <w:spacing w:after="0" w:line="240" w:lineRule="auto"/>
              <w:jc w:val="center"/>
              <w:rPr>
                <w:rFonts w:ascii="Times New Roman" w:eastAsia="Times New Roman" w:hAnsi="Times New Roman" w:cs="Times New Roman"/>
                <w:color w:val="000000"/>
                <w:sz w:val="24"/>
                <w:szCs w:val="24"/>
              </w:rPr>
            </w:pPr>
            <w:r w:rsidRPr="00794988">
              <w:rPr>
                <w:rFonts w:ascii="Times New Roman" w:eastAsia="Times New Roman" w:hAnsi="Times New Roman" w:cs="Times New Roman"/>
                <w:color w:val="000000"/>
                <w:sz w:val="24"/>
                <w:szCs w:val="24"/>
              </w:rPr>
              <w:t>0.001218</w:t>
            </w:r>
          </w:p>
        </w:tc>
        <w:tc>
          <w:tcPr>
            <w:tcW w:w="567" w:type="dxa"/>
            <w:tcBorders>
              <w:top w:val="nil"/>
              <w:left w:val="nil"/>
              <w:bottom w:val="nil"/>
              <w:right w:val="single" w:sz="4" w:space="0" w:color="000000"/>
            </w:tcBorders>
            <w:shd w:val="clear" w:color="auto" w:fill="auto"/>
            <w:noWrap/>
            <w:vAlign w:val="center"/>
            <w:hideMark/>
          </w:tcPr>
          <w:p w14:paraId="348B437F"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3</w:t>
            </w:r>
          </w:p>
        </w:tc>
        <w:tc>
          <w:tcPr>
            <w:tcW w:w="1276" w:type="dxa"/>
            <w:gridSpan w:val="3"/>
            <w:tcBorders>
              <w:top w:val="nil"/>
              <w:left w:val="nil"/>
              <w:bottom w:val="nil"/>
              <w:right w:val="single" w:sz="4" w:space="0" w:color="000000"/>
            </w:tcBorders>
            <w:shd w:val="clear" w:color="auto" w:fill="auto"/>
            <w:noWrap/>
            <w:vAlign w:val="center"/>
            <w:hideMark/>
          </w:tcPr>
          <w:p w14:paraId="5DA93EAB" w14:textId="3177CBCA" w:rsidR="0029130C" w:rsidRPr="003F18EC" w:rsidRDefault="00794988" w:rsidP="0029130C">
            <w:pPr>
              <w:spacing w:after="0" w:line="240" w:lineRule="auto"/>
              <w:jc w:val="center"/>
              <w:rPr>
                <w:rFonts w:ascii="Times New Roman" w:eastAsia="Times New Roman" w:hAnsi="Times New Roman" w:cs="Times New Roman"/>
                <w:color w:val="000000"/>
                <w:sz w:val="24"/>
                <w:szCs w:val="24"/>
              </w:rPr>
            </w:pPr>
            <w:r w:rsidRPr="00794988">
              <w:rPr>
                <w:rFonts w:ascii="Times New Roman" w:eastAsia="Times New Roman" w:hAnsi="Times New Roman" w:cs="Times New Roman"/>
                <w:color w:val="000000"/>
                <w:sz w:val="24"/>
                <w:szCs w:val="24"/>
              </w:rPr>
              <w:t>0.000406</w:t>
            </w:r>
          </w:p>
        </w:tc>
        <w:tc>
          <w:tcPr>
            <w:tcW w:w="1276" w:type="dxa"/>
            <w:gridSpan w:val="2"/>
            <w:tcBorders>
              <w:top w:val="nil"/>
              <w:left w:val="nil"/>
              <w:bottom w:val="nil"/>
              <w:right w:val="single" w:sz="4" w:space="0" w:color="000000"/>
            </w:tcBorders>
            <w:shd w:val="clear" w:color="auto" w:fill="auto"/>
            <w:noWrap/>
            <w:vAlign w:val="center"/>
            <w:hideMark/>
          </w:tcPr>
          <w:p w14:paraId="40D616AA" w14:textId="42058FA9" w:rsidR="0029130C" w:rsidRPr="003F18EC" w:rsidRDefault="00821CB1" w:rsidP="0029130C">
            <w:pPr>
              <w:spacing w:after="0" w:line="240" w:lineRule="auto"/>
              <w:jc w:val="center"/>
              <w:rPr>
                <w:rFonts w:ascii="Times New Roman" w:eastAsia="Times New Roman" w:hAnsi="Times New Roman" w:cs="Times New Roman"/>
                <w:color w:val="000000"/>
                <w:sz w:val="24"/>
                <w:szCs w:val="24"/>
              </w:rPr>
            </w:pPr>
            <w:r w:rsidRPr="00821CB1">
              <w:rPr>
                <w:rFonts w:ascii="Times New Roman" w:eastAsia="Times New Roman" w:hAnsi="Times New Roman" w:cs="Times New Roman"/>
                <w:color w:val="000000"/>
                <w:sz w:val="24"/>
                <w:szCs w:val="24"/>
              </w:rPr>
              <w:t>7.483871</w:t>
            </w:r>
          </w:p>
        </w:tc>
        <w:tc>
          <w:tcPr>
            <w:tcW w:w="708" w:type="dxa"/>
            <w:gridSpan w:val="2"/>
            <w:tcBorders>
              <w:top w:val="nil"/>
              <w:left w:val="nil"/>
              <w:bottom w:val="nil"/>
              <w:right w:val="single" w:sz="12" w:space="0" w:color="000000"/>
            </w:tcBorders>
            <w:shd w:val="clear" w:color="auto" w:fill="auto"/>
            <w:noWrap/>
            <w:vAlign w:val="center"/>
            <w:hideMark/>
          </w:tcPr>
          <w:p w14:paraId="70304ADA" w14:textId="378E664D" w:rsidR="0029130C" w:rsidRPr="003F18EC" w:rsidRDefault="00C079B3" w:rsidP="0029130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29130C" w:rsidRPr="003F18EC">
              <w:rPr>
                <w:rFonts w:ascii="Times New Roman" w:eastAsia="Times New Roman" w:hAnsi="Times New Roman" w:cs="Times New Roman"/>
                <w:color w:val="000000"/>
                <w:sz w:val="24"/>
                <w:szCs w:val="24"/>
              </w:rPr>
              <w:t>010</w:t>
            </w:r>
          </w:p>
        </w:tc>
      </w:tr>
      <w:tr w:rsidR="0029130C" w:rsidRPr="003F18EC" w14:paraId="503BE156" w14:textId="77777777" w:rsidTr="00821CB1">
        <w:trPr>
          <w:trHeight w:val="603"/>
        </w:trPr>
        <w:tc>
          <w:tcPr>
            <w:tcW w:w="1545" w:type="dxa"/>
            <w:vMerge/>
            <w:tcBorders>
              <w:top w:val="nil"/>
              <w:left w:val="single" w:sz="12" w:space="0" w:color="000000"/>
              <w:bottom w:val="nil"/>
              <w:right w:val="single" w:sz="12" w:space="0" w:color="000000"/>
            </w:tcBorders>
            <w:vAlign w:val="center"/>
            <w:hideMark/>
          </w:tcPr>
          <w:p w14:paraId="316858D8"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c>
          <w:tcPr>
            <w:tcW w:w="1275" w:type="dxa"/>
            <w:tcBorders>
              <w:top w:val="nil"/>
              <w:left w:val="nil"/>
              <w:bottom w:val="nil"/>
              <w:right w:val="single" w:sz="12" w:space="0" w:color="000000"/>
            </w:tcBorders>
            <w:shd w:val="clear" w:color="auto" w:fill="auto"/>
            <w:vAlign w:val="center"/>
            <w:hideMark/>
          </w:tcPr>
          <w:p w14:paraId="0B252958"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Within Groups</w:t>
            </w:r>
          </w:p>
        </w:tc>
        <w:tc>
          <w:tcPr>
            <w:tcW w:w="1276" w:type="dxa"/>
            <w:tcBorders>
              <w:top w:val="nil"/>
              <w:left w:val="nil"/>
              <w:bottom w:val="nil"/>
              <w:right w:val="single" w:sz="4" w:space="0" w:color="000000"/>
            </w:tcBorders>
            <w:shd w:val="clear" w:color="auto" w:fill="auto"/>
            <w:noWrap/>
            <w:vAlign w:val="center"/>
            <w:hideMark/>
          </w:tcPr>
          <w:p w14:paraId="2BAFC466" w14:textId="1F9F9D18" w:rsidR="0029130C" w:rsidRPr="003F18EC" w:rsidRDefault="00794988" w:rsidP="0029130C">
            <w:pPr>
              <w:spacing w:after="0" w:line="240" w:lineRule="auto"/>
              <w:jc w:val="center"/>
              <w:rPr>
                <w:rFonts w:ascii="Times New Roman" w:eastAsia="Times New Roman" w:hAnsi="Times New Roman" w:cs="Times New Roman"/>
                <w:color w:val="000000"/>
                <w:sz w:val="24"/>
                <w:szCs w:val="24"/>
              </w:rPr>
            </w:pPr>
            <w:r w:rsidRPr="00794988">
              <w:rPr>
                <w:rFonts w:ascii="Times New Roman" w:eastAsia="Times New Roman" w:hAnsi="Times New Roman" w:cs="Times New Roman"/>
                <w:color w:val="000000"/>
                <w:sz w:val="24"/>
                <w:szCs w:val="24"/>
              </w:rPr>
              <w:t>0.000434</w:t>
            </w:r>
          </w:p>
        </w:tc>
        <w:tc>
          <w:tcPr>
            <w:tcW w:w="567" w:type="dxa"/>
            <w:tcBorders>
              <w:top w:val="nil"/>
              <w:left w:val="nil"/>
              <w:bottom w:val="nil"/>
              <w:right w:val="single" w:sz="4" w:space="0" w:color="000000"/>
            </w:tcBorders>
            <w:shd w:val="clear" w:color="auto" w:fill="auto"/>
            <w:noWrap/>
            <w:vAlign w:val="center"/>
            <w:hideMark/>
          </w:tcPr>
          <w:p w14:paraId="110E5613"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8</w:t>
            </w:r>
          </w:p>
        </w:tc>
        <w:tc>
          <w:tcPr>
            <w:tcW w:w="1276" w:type="dxa"/>
            <w:gridSpan w:val="3"/>
            <w:tcBorders>
              <w:top w:val="nil"/>
              <w:left w:val="nil"/>
              <w:bottom w:val="nil"/>
              <w:right w:val="single" w:sz="4" w:space="0" w:color="000000"/>
            </w:tcBorders>
            <w:shd w:val="clear" w:color="auto" w:fill="auto"/>
            <w:noWrap/>
            <w:vAlign w:val="center"/>
            <w:hideMark/>
          </w:tcPr>
          <w:p w14:paraId="6E08C249" w14:textId="2DFF976F" w:rsidR="0029130C" w:rsidRPr="003F18EC" w:rsidRDefault="00794988" w:rsidP="0029130C">
            <w:pPr>
              <w:spacing w:after="0" w:line="240" w:lineRule="auto"/>
              <w:jc w:val="center"/>
              <w:rPr>
                <w:rFonts w:ascii="Times New Roman" w:eastAsia="Times New Roman" w:hAnsi="Times New Roman" w:cs="Times New Roman"/>
                <w:color w:val="000000"/>
                <w:sz w:val="24"/>
                <w:szCs w:val="24"/>
              </w:rPr>
            </w:pPr>
            <w:r w:rsidRPr="00794988">
              <w:rPr>
                <w:rFonts w:ascii="Times New Roman" w:eastAsia="Times New Roman" w:hAnsi="Times New Roman" w:cs="Times New Roman"/>
                <w:color w:val="000000"/>
                <w:sz w:val="24"/>
                <w:szCs w:val="24"/>
              </w:rPr>
              <w:t>0.000054</w:t>
            </w:r>
          </w:p>
        </w:tc>
        <w:tc>
          <w:tcPr>
            <w:tcW w:w="1276" w:type="dxa"/>
            <w:gridSpan w:val="2"/>
            <w:tcBorders>
              <w:top w:val="nil"/>
              <w:left w:val="nil"/>
              <w:bottom w:val="nil"/>
              <w:right w:val="single" w:sz="4" w:space="0" w:color="000000"/>
            </w:tcBorders>
            <w:shd w:val="clear" w:color="auto" w:fill="auto"/>
            <w:vAlign w:val="center"/>
            <w:hideMark/>
          </w:tcPr>
          <w:p w14:paraId="61124AE0"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c>
          <w:tcPr>
            <w:tcW w:w="708" w:type="dxa"/>
            <w:gridSpan w:val="2"/>
            <w:tcBorders>
              <w:top w:val="nil"/>
              <w:left w:val="nil"/>
              <w:bottom w:val="nil"/>
              <w:right w:val="single" w:sz="12" w:space="0" w:color="000000"/>
            </w:tcBorders>
            <w:shd w:val="clear" w:color="auto" w:fill="auto"/>
            <w:vAlign w:val="center"/>
            <w:hideMark/>
          </w:tcPr>
          <w:p w14:paraId="15CF63FF"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r>
      <w:tr w:rsidR="0029130C" w:rsidRPr="003F18EC" w14:paraId="78CF810E" w14:textId="77777777" w:rsidTr="00821CB1">
        <w:trPr>
          <w:trHeight w:val="603"/>
        </w:trPr>
        <w:tc>
          <w:tcPr>
            <w:tcW w:w="1545" w:type="dxa"/>
            <w:tcBorders>
              <w:top w:val="nil"/>
              <w:left w:val="single" w:sz="12" w:space="0" w:color="000000"/>
              <w:bottom w:val="single" w:sz="12" w:space="0" w:color="000000"/>
              <w:right w:val="single" w:sz="12" w:space="0" w:color="000000"/>
            </w:tcBorders>
            <w:shd w:val="clear" w:color="auto" w:fill="auto"/>
            <w:vAlign w:val="center"/>
            <w:hideMark/>
          </w:tcPr>
          <w:p w14:paraId="244086D2"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c>
          <w:tcPr>
            <w:tcW w:w="1275" w:type="dxa"/>
            <w:tcBorders>
              <w:top w:val="nil"/>
              <w:left w:val="nil"/>
              <w:bottom w:val="single" w:sz="12" w:space="0" w:color="000000"/>
              <w:right w:val="single" w:sz="12" w:space="0" w:color="000000"/>
            </w:tcBorders>
            <w:shd w:val="clear" w:color="auto" w:fill="auto"/>
            <w:vAlign w:val="center"/>
            <w:hideMark/>
          </w:tcPr>
          <w:p w14:paraId="5A80F350"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Total</w:t>
            </w:r>
          </w:p>
        </w:tc>
        <w:tc>
          <w:tcPr>
            <w:tcW w:w="1276" w:type="dxa"/>
            <w:tcBorders>
              <w:top w:val="nil"/>
              <w:left w:val="nil"/>
              <w:bottom w:val="single" w:sz="12" w:space="0" w:color="000000"/>
              <w:right w:val="single" w:sz="4" w:space="0" w:color="000000"/>
            </w:tcBorders>
            <w:shd w:val="clear" w:color="auto" w:fill="auto"/>
            <w:noWrap/>
            <w:vAlign w:val="center"/>
            <w:hideMark/>
          </w:tcPr>
          <w:p w14:paraId="200339C7" w14:textId="3A29CAA6" w:rsidR="0029130C" w:rsidRPr="003F18EC" w:rsidRDefault="00794988" w:rsidP="0029130C">
            <w:pPr>
              <w:spacing w:after="0" w:line="240" w:lineRule="auto"/>
              <w:jc w:val="center"/>
              <w:rPr>
                <w:rFonts w:ascii="Times New Roman" w:eastAsia="Times New Roman" w:hAnsi="Times New Roman" w:cs="Times New Roman"/>
                <w:color w:val="000000"/>
                <w:sz w:val="24"/>
                <w:szCs w:val="24"/>
              </w:rPr>
            </w:pPr>
            <w:r w:rsidRPr="00794988">
              <w:rPr>
                <w:rFonts w:ascii="Times New Roman" w:eastAsia="Times New Roman" w:hAnsi="Times New Roman" w:cs="Times New Roman"/>
                <w:color w:val="000000"/>
                <w:sz w:val="24"/>
                <w:szCs w:val="24"/>
              </w:rPr>
              <w:t>0.001652</w:t>
            </w:r>
          </w:p>
        </w:tc>
        <w:tc>
          <w:tcPr>
            <w:tcW w:w="567" w:type="dxa"/>
            <w:tcBorders>
              <w:top w:val="nil"/>
              <w:left w:val="nil"/>
              <w:bottom w:val="single" w:sz="12" w:space="0" w:color="000000"/>
              <w:right w:val="single" w:sz="4" w:space="0" w:color="000000"/>
            </w:tcBorders>
            <w:shd w:val="clear" w:color="auto" w:fill="auto"/>
            <w:noWrap/>
            <w:vAlign w:val="center"/>
            <w:hideMark/>
          </w:tcPr>
          <w:p w14:paraId="36CC487B"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11</w:t>
            </w:r>
          </w:p>
        </w:tc>
        <w:tc>
          <w:tcPr>
            <w:tcW w:w="1276" w:type="dxa"/>
            <w:gridSpan w:val="3"/>
            <w:tcBorders>
              <w:top w:val="nil"/>
              <w:left w:val="nil"/>
              <w:bottom w:val="single" w:sz="12" w:space="0" w:color="000000"/>
              <w:right w:val="single" w:sz="4" w:space="0" w:color="000000"/>
            </w:tcBorders>
            <w:shd w:val="clear" w:color="auto" w:fill="auto"/>
            <w:vAlign w:val="center"/>
            <w:hideMark/>
          </w:tcPr>
          <w:p w14:paraId="56057192"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c>
          <w:tcPr>
            <w:tcW w:w="1276" w:type="dxa"/>
            <w:gridSpan w:val="2"/>
            <w:tcBorders>
              <w:top w:val="nil"/>
              <w:left w:val="nil"/>
              <w:bottom w:val="single" w:sz="12" w:space="0" w:color="000000"/>
              <w:right w:val="single" w:sz="4" w:space="0" w:color="000000"/>
            </w:tcBorders>
            <w:shd w:val="clear" w:color="auto" w:fill="auto"/>
            <w:vAlign w:val="center"/>
            <w:hideMark/>
          </w:tcPr>
          <w:p w14:paraId="29E2D48B"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c>
          <w:tcPr>
            <w:tcW w:w="708" w:type="dxa"/>
            <w:gridSpan w:val="2"/>
            <w:tcBorders>
              <w:top w:val="nil"/>
              <w:left w:val="nil"/>
              <w:bottom w:val="single" w:sz="12" w:space="0" w:color="000000"/>
              <w:right w:val="single" w:sz="12" w:space="0" w:color="000000"/>
            </w:tcBorders>
            <w:shd w:val="clear" w:color="auto" w:fill="auto"/>
            <w:vAlign w:val="center"/>
            <w:hideMark/>
          </w:tcPr>
          <w:p w14:paraId="7E009E8D" w14:textId="77777777" w:rsidR="0029130C" w:rsidRPr="003F18EC" w:rsidRDefault="0029130C" w:rsidP="0029130C">
            <w:pPr>
              <w:spacing w:after="0" w:line="240" w:lineRule="auto"/>
              <w:jc w:val="center"/>
              <w:rPr>
                <w:rFonts w:ascii="Times New Roman" w:eastAsia="Times New Roman" w:hAnsi="Times New Roman" w:cs="Times New Roman"/>
                <w:color w:val="000000"/>
                <w:sz w:val="24"/>
                <w:szCs w:val="24"/>
              </w:rPr>
            </w:pPr>
          </w:p>
        </w:tc>
      </w:tr>
    </w:tbl>
    <w:p w14:paraId="795F1858" w14:textId="08A23D03" w:rsidR="000925ED" w:rsidRDefault="00D85AFC" w:rsidP="00C905AC">
      <w:pPr>
        <w:spacing w:before="240" w:after="240" w:line="480" w:lineRule="auto"/>
        <w:ind w:left="1440" w:hanging="1440"/>
        <w:rPr>
          <w:rFonts w:ascii="Times New Roman" w:hAnsi="Times New Roman"/>
          <w:sz w:val="24"/>
          <w:szCs w:val="24"/>
        </w:rPr>
      </w:pPr>
      <w:r>
        <w:rPr>
          <w:rFonts w:ascii="Times New Roman" w:hAnsi="Times New Roman"/>
          <w:sz w:val="24"/>
          <w:szCs w:val="24"/>
        </w:rPr>
        <w:t>Sig 0.002</w:t>
      </w:r>
      <w:r w:rsidR="000925ED" w:rsidRPr="000925ED">
        <w:rPr>
          <w:rFonts w:ascii="Times New Roman" w:hAnsi="Times New Roman"/>
          <w:sz w:val="24"/>
          <w:szCs w:val="24"/>
        </w:rPr>
        <w:t xml:space="preserve"> &lt; alpha 0.05 </w:t>
      </w:r>
    </w:p>
    <w:p w14:paraId="76683936" w14:textId="34165A65" w:rsidR="00B90D97" w:rsidRDefault="00D85AFC" w:rsidP="00C905AC">
      <w:pPr>
        <w:spacing w:before="240" w:after="240" w:line="480" w:lineRule="auto"/>
        <w:ind w:left="1440" w:hanging="1440"/>
        <w:rPr>
          <w:rFonts w:ascii="Times New Roman" w:hAnsi="Times New Roman"/>
          <w:sz w:val="24"/>
          <w:szCs w:val="24"/>
        </w:rPr>
      </w:pPr>
      <w:r>
        <w:rPr>
          <w:rFonts w:ascii="Times New Roman" w:hAnsi="Times New Roman"/>
          <w:sz w:val="24"/>
          <w:szCs w:val="24"/>
        </w:rPr>
        <w:t>Sig 0.010</w:t>
      </w:r>
      <w:r w:rsidR="000925ED" w:rsidRPr="000925ED">
        <w:rPr>
          <w:rFonts w:ascii="Times New Roman" w:hAnsi="Times New Roman"/>
          <w:sz w:val="24"/>
          <w:szCs w:val="24"/>
        </w:rPr>
        <w:t xml:space="preserve"> &lt; alpha 0.05</w:t>
      </w:r>
    </w:p>
    <w:p w14:paraId="32920CA8" w14:textId="061BE46D" w:rsidR="000925ED" w:rsidRDefault="000925ED" w:rsidP="00C905AC">
      <w:pPr>
        <w:spacing w:before="240" w:after="240" w:line="480" w:lineRule="auto"/>
        <w:ind w:firstLine="720"/>
        <w:jc w:val="both"/>
        <w:rPr>
          <w:rFonts w:ascii="Times New Roman" w:hAnsi="Times New Roman"/>
          <w:sz w:val="24"/>
          <w:szCs w:val="24"/>
        </w:rPr>
      </w:pPr>
      <w:r w:rsidRPr="000925ED">
        <w:rPr>
          <w:rFonts w:ascii="Times New Roman" w:hAnsi="Times New Roman"/>
          <w:sz w:val="24"/>
          <w:szCs w:val="24"/>
        </w:rPr>
        <w:t xml:space="preserve">H1 diterima dimana pengaruh pemberian pakan tambahan </w:t>
      </w:r>
      <w:r w:rsidR="00552143" w:rsidRPr="00552143">
        <w:rPr>
          <w:rFonts w:ascii="Times New Roman" w:hAnsi="Times New Roman" w:cs="Times New Roman"/>
          <w:sz w:val="24"/>
          <w:szCs w:val="24"/>
        </w:rPr>
        <w:t xml:space="preserve">Tepung </w:t>
      </w:r>
      <w:r w:rsidR="00552143">
        <w:rPr>
          <w:rFonts w:ascii="Times New Roman" w:hAnsi="Times New Roman" w:cs="Times New Roman"/>
          <w:sz w:val="24"/>
          <w:szCs w:val="24"/>
        </w:rPr>
        <w:t>t</w:t>
      </w:r>
      <w:r w:rsidR="00552143" w:rsidRPr="00552143">
        <w:rPr>
          <w:rFonts w:ascii="Times New Roman" w:hAnsi="Times New Roman" w:cs="Times New Roman"/>
          <w:sz w:val="24"/>
          <w:szCs w:val="24"/>
        </w:rPr>
        <w:t>omat dan Labu kuning</w:t>
      </w:r>
      <w:r w:rsidR="00552143" w:rsidRPr="000925ED">
        <w:rPr>
          <w:rFonts w:ascii="Times New Roman" w:hAnsi="Times New Roman"/>
          <w:sz w:val="24"/>
          <w:szCs w:val="24"/>
        </w:rPr>
        <w:t xml:space="preserve"> </w:t>
      </w:r>
      <w:r w:rsidRPr="000925ED">
        <w:rPr>
          <w:rFonts w:ascii="Times New Roman" w:hAnsi="Times New Roman"/>
          <w:sz w:val="24"/>
          <w:szCs w:val="24"/>
        </w:rPr>
        <w:t>dengan dosis berbeda berpengaruh nyata terhadap laju pertumbuhan harian ikan Koi (Cyprinus carpio).</w:t>
      </w:r>
    </w:p>
    <w:p w14:paraId="21A40BB3" w14:textId="67662318" w:rsidR="005854F8" w:rsidRDefault="005854F8" w:rsidP="00C905AC">
      <w:pPr>
        <w:spacing w:before="240" w:after="240" w:line="480" w:lineRule="auto"/>
        <w:ind w:firstLine="720"/>
        <w:jc w:val="both"/>
        <w:rPr>
          <w:rFonts w:ascii="Times New Roman" w:hAnsi="Times New Roman"/>
          <w:sz w:val="24"/>
          <w:szCs w:val="24"/>
        </w:rPr>
      </w:pPr>
      <w:r w:rsidRPr="005854F8">
        <w:rPr>
          <w:rFonts w:ascii="Times New Roman" w:hAnsi="Times New Roman"/>
          <w:sz w:val="24"/>
          <w:szCs w:val="24"/>
        </w:rPr>
        <w:t xml:space="preserve">Di atas adalah hasil </w:t>
      </w:r>
      <w:r w:rsidR="00960B02">
        <w:rPr>
          <w:rFonts w:ascii="Times New Roman" w:hAnsi="Times New Roman"/>
          <w:sz w:val="24"/>
          <w:szCs w:val="24"/>
        </w:rPr>
        <w:t xml:space="preserve">uji menggunakan SPSS 22 </w:t>
      </w:r>
      <w:r w:rsidRPr="005854F8">
        <w:rPr>
          <w:rFonts w:ascii="Times New Roman" w:hAnsi="Times New Roman"/>
          <w:sz w:val="24"/>
          <w:szCs w:val="24"/>
        </w:rPr>
        <w:t>analisis varians (ANOVA)</w:t>
      </w:r>
      <w:r w:rsidR="00960B02">
        <w:rPr>
          <w:rFonts w:ascii="Times New Roman" w:hAnsi="Times New Roman"/>
          <w:sz w:val="24"/>
          <w:szCs w:val="24"/>
        </w:rPr>
        <w:t xml:space="preserve"> </w:t>
      </w:r>
      <w:r w:rsidRPr="005854F8">
        <w:rPr>
          <w:rFonts w:ascii="Times New Roman" w:hAnsi="Times New Roman"/>
          <w:sz w:val="24"/>
          <w:szCs w:val="24"/>
        </w:rPr>
        <w:t>untuk dua kelompok data yang berbeda</w:t>
      </w:r>
      <w:r w:rsidR="00960B02">
        <w:rPr>
          <w:rFonts w:ascii="Times New Roman" w:hAnsi="Times New Roman"/>
          <w:sz w:val="24"/>
          <w:szCs w:val="24"/>
        </w:rPr>
        <w:t xml:space="preserve"> </w:t>
      </w:r>
      <w:r w:rsidRPr="005854F8">
        <w:rPr>
          <w:rFonts w:ascii="Times New Roman" w:hAnsi="Times New Roman"/>
          <w:sz w:val="24"/>
          <w:szCs w:val="24"/>
        </w:rPr>
        <w:t>: Pertumbuhan Bobot Harian dan Pertumbuhan Panjang Harian. ANOVA digunakan untuk membandingkan rata-rata antara dua atau lebih kelompok untuk melihat apakah ada perbedaan signifikan di antara kelompok-kelompok tersebut</w:t>
      </w:r>
      <w:r>
        <w:rPr>
          <w:rFonts w:ascii="Times New Roman" w:hAnsi="Times New Roman"/>
          <w:sz w:val="24"/>
          <w:szCs w:val="24"/>
        </w:rPr>
        <w:t xml:space="preserve"> sebagai b</w:t>
      </w:r>
      <w:r w:rsidRPr="005854F8">
        <w:rPr>
          <w:rFonts w:ascii="Times New Roman" w:hAnsi="Times New Roman"/>
          <w:sz w:val="24"/>
          <w:szCs w:val="24"/>
        </w:rPr>
        <w:t>erikut</w:t>
      </w:r>
      <w:r>
        <w:rPr>
          <w:rFonts w:ascii="Times New Roman" w:hAnsi="Times New Roman"/>
          <w:sz w:val="24"/>
          <w:szCs w:val="24"/>
        </w:rPr>
        <w:t xml:space="preserve"> </w:t>
      </w:r>
      <w:r w:rsidRPr="005854F8">
        <w:rPr>
          <w:rFonts w:ascii="Times New Roman" w:hAnsi="Times New Roman"/>
          <w:sz w:val="24"/>
          <w:szCs w:val="24"/>
        </w:rPr>
        <w:t xml:space="preserve">: </w:t>
      </w:r>
    </w:p>
    <w:p w14:paraId="178A187A" w14:textId="77777777" w:rsidR="005854F8" w:rsidRDefault="005854F8" w:rsidP="00C905AC">
      <w:pPr>
        <w:spacing w:before="240" w:after="240" w:line="480" w:lineRule="auto"/>
        <w:ind w:firstLine="720"/>
        <w:jc w:val="both"/>
        <w:rPr>
          <w:rFonts w:ascii="Times New Roman" w:hAnsi="Times New Roman"/>
          <w:sz w:val="24"/>
          <w:szCs w:val="24"/>
        </w:rPr>
      </w:pPr>
    </w:p>
    <w:p w14:paraId="5477CEC7" w14:textId="77777777" w:rsidR="005854F8" w:rsidRPr="005854F8" w:rsidRDefault="005854F8" w:rsidP="00565489">
      <w:pPr>
        <w:spacing w:before="240" w:after="240" w:line="480" w:lineRule="auto"/>
        <w:jc w:val="both"/>
        <w:rPr>
          <w:rFonts w:ascii="Times New Roman" w:hAnsi="Times New Roman"/>
          <w:b/>
          <w:sz w:val="24"/>
          <w:szCs w:val="24"/>
        </w:rPr>
      </w:pPr>
      <w:r w:rsidRPr="005854F8">
        <w:rPr>
          <w:rFonts w:ascii="Times New Roman" w:hAnsi="Times New Roman"/>
          <w:b/>
          <w:sz w:val="24"/>
          <w:szCs w:val="24"/>
        </w:rPr>
        <w:t xml:space="preserve">Pertumbuhan Bobot Harian : </w:t>
      </w:r>
    </w:p>
    <w:p w14:paraId="45892C4D" w14:textId="59C11EB2" w:rsidR="005854F8" w:rsidRPr="005854F8" w:rsidRDefault="005854F8" w:rsidP="00726DF3">
      <w:pPr>
        <w:pStyle w:val="ListParagraph"/>
        <w:numPr>
          <w:ilvl w:val="0"/>
          <w:numId w:val="2"/>
        </w:numPr>
        <w:spacing w:before="240" w:after="240" w:line="480" w:lineRule="auto"/>
        <w:jc w:val="both"/>
        <w:rPr>
          <w:rFonts w:ascii="Times New Roman" w:hAnsi="Times New Roman"/>
          <w:sz w:val="24"/>
          <w:szCs w:val="24"/>
        </w:rPr>
      </w:pPr>
      <w:r w:rsidRPr="005854F8">
        <w:rPr>
          <w:rFonts w:ascii="Times New Roman" w:hAnsi="Times New Roman"/>
          <w:i/>
          <w:sz w:val="24"/>
          <w:szCs w:val="24"/>
        </w:rPr>
        <w:t>Sum of Squares Between Groups</w:t>
      </w:r>
      <w:r w:rsidR="00A5081F">
        <w:rPr>
          <w:rFonts w:ascii="Times New Roman" w:hAnsi="Times New Roman"/>
          <w:i/>
          <w:sz w:val="24"/>
          <w:szCs w:val="24"/>
        </w:rPr>
        <w:t xml:space="preserve"> </w:t>
      </w:r>
      <w:r w:rsidRPr="005854F8">
        <w:rPr>
          <w:rFonts w:ascii="Times New Roman" w:hAnsi="Times New Roman"/>
          <w:sz w:val="24"/>
          <w:szCs w:val="24"/>
        </w:rPr>
        <w:t xml:space="preserve">: adalah jumlah variabilitas antara kelompok-kelompok. Nilainya adalah 0.001411. </w:t>
      </w:r>
    </w:p>
    <w:p w14:paraId="4320494A" w14:textId="77777777" w:rsidR="005854F8" w:rsidRPr="005854F8" w:rsidRDefault="005854F8" w:rsidP="00726DF3">
      <w:pPr>
        <w:pStyle w:val="ListParagraph"/>
        <w:numPr>
          <w:ilvl w:val="0"/>
          <w:numId w:val="2"/>
        </w:numPr>
        <w:spacing w:before="240" w:after="240" w:line="480" w:lineRule="auto"/>
        <w:jc w:val="both"/>
        <w:rPr>
          <w:rFonts w:ascii="Times New Roman" w:hAnsi="Times New Roman"/>
          <w:sz w:val="24"/>
          <w:szCs w:val="24"/>
        </w:rPr>
      </w:pPr>
      <w:r w:rsidRPr="005854F8">
        <w:rPr>
          <w:rFonts w:ascii="Times New Roman" w:hAnsi="Times New Roman"/>
          <w:sz w:val="24"/>
          <w:szCs w:val="24"/>
        </w:rPr>
        <w:t>df</w:t>
      </w:r>
      <w:r w:rsidRPr="005854F8">
        <w:rPr>
          <w:rFonts w:ascii="Times New Roman" w:hAnsi="Times New Roman"/>
          <w:i/>
          <w:sz w:val="24"/>
          <w:szCs w:val="24"/>
        </w:rPr>
        <w:t xml:space="preserve"> (Degrees of Freedom) Between Groups</w:t>
      </w:r>
      <w:r w:rsidRPr="005854F8">
        <w:rPr>
          <w:rFonts w:ascii="Times New Roman" w:hAnsi="Times New Roman"/>
          <w:sz w:val="24"/>
          <w:szCs w:val="24"/>
        </w:rPr>
        <w:t xml:space="preserve">: Derajat kebebasan antar kelompok, yaitu jumlah kelompok dikurangi 1. Nilainya adalah 3. </w:t>
      </w:r>
    </w:p>
    <w:p w14:paraId="7EE4AC77" w14:textId="77777777" w:rsidR="005854F8" w:rsidRPr="005854F8" w:rsidRDefault="005854F8" w:rsidP="00726DF3">
      <w:pPr>
        <w:pStyle w:val="ListParagraph"/>
        <w:numPr>
          <w:ilvl w:val="0"/>
          <w:numId w:val="2"/>
        </w:numPr>
        <w:spacing w:before="240" w:after="240" w:line="480" w:lineRule="auto"/>
        <w:jc w:val="both"/>
        <w:rPr>
          <w:rFonts w:ascii="Times New Roman" w:hAnsi="Times New Roman"/>
          <w:sz w:val="24"/>
          <w:szCs w:val="24"/>
        </w:rPr>
      </w:pPr>
      <w:r w:rsidRPr="005854F8">
        <w:rPr>
          <w:rFonts w:ascii="Times New Roman" w:hAnsi="Times New Roman"/>
          <w:i/>
          <w:sz w:val="24"/>
          <w:szCs w:val="24"/>
        </w:rPr>
        <w:t>Mean Square Between Groups</w:t>
      </w:r>
      <w:r w:rsidRPr="005854F8">
        <w:rPr>
          <w:rFonts w:ascii="Times New Roman" w:hAnsi="Times New Roman"/>
          <w:sz w:val="24"/>
          <w:szCs w:val="24"/>
        </w:rPr>
        <w:t xml:space="preserve">: Ini adalah rata-rata jumlah kuadrat antar kelompok, yaitu SS antar kelompok dibagi dengan df antar kelompok. Nilainya adalah 0.000470. </w:t>
      </w:r>
    </w:p>
    <w:p w14:paraId="51CC1D31" w14:textId="77777777" w:rsidR="005854F8" w:rsidRPr="005854F8" w:rsidRDefault="005854F8" w:rsidP="00726DF3">
      <w:pPr>
        <w:pStyle w:val="ListParagraph"/>
        <w:numPr>
          <w:ilvl w:val="0"/>
          <w:numId w:val="2"/>
        </w:numPr>
        <w:spacing w:before="240" w:after="240" w:line="480" w:lineRule="auto"/>
        <w:jc w:val="both"/>
        <w:rPr>
          <w:rFonts w:ascii="Times New Roman" w:hAnsi="Times New Roman"/>
          <w:sz w:val="24"/>
          <w:szCs w:val="24"/>
        </w:rPr>
      </w:pPr>
      <w:r w:rsidRPr="005854F8">
        <w:rPr>
          <w:rFonts w:ascii="Times New Roman" w:hAnsi="Times New Roman"/>
          <w:sz w:val="24"/>
          <w:szCs w:val="24"/>
        </w:rPr>
        <w:t xml:space="preserve">F (F-ratio): Ini adalah statistik uji F, yang merupakan rasio antara MS antar kelompok dan MS dalam kelompok. Nilainya adalah 12.136918. </w:t>
      </w:r>
    </w:p>
    <w:p w14:paraId="7E1F5ABD" w14:textId="77777777" w:rsidR="005854F8" w:rsidRPr="005854F8" w:rsidRDefault="005854F8" w:rsidP="00726DF3">
      <w:pPr>
        <w:pStyle w:val="ListParagraph"/>
        <w:numPr>
          <w:ilvl w:val="0"/>
          <w:numId w:val="2"/>
        </w:numPr>
        <w:spacing w:before="240" w:after="240" w:line="480" w:lineRule="auto"/>
        <w:jc w:val="both"/>
        <w:rPr>
          <w:rFonts w:ascii="Times New Roman" w:hAnsi="Times New Roman"/>
          <w:sz w:val="24"/>
          <w:szCs w:val="24"/>
        </w:rPr>
      </w:pPr>
      <w:r w:rsidRPr="005854F8">
        <w:rPr>
          <w:rFonts w:ascii="Times New Roman" w:hAnsi="Times New Roman"/>
          <w:sz w:val="24"/>
          <w:szCs w:val="24"/>
        </w:rPr>
        <w:t>Sig. (</w:t>
      </w:r>
      <w:r w:rsidRPr="005854F8">
        <w:rPr>
          <w:rFonts w:ascii="Times New Roman" w:hAnsi="Times New Roman"/>
          <w:i/>
          <w:sz w:val="24"/>
          <w:szCs w:val="24"/>
        </w:rPr>
        <w:t>Significance</w:t>
      </w:r>
      <w:r w:rsidRPr="005854F8">
        <w:rPr>
          <w:rFonts w:ascii="Times New Roman" w:hAnsi="Times New Roman"/>
          <w:sz w:val="24"/>
          <w:szCs w:val="24"/>
        </w:rPr>
        <w:t xml:space="preserve">): Ini adalah nilai p-value yang menentukan tingkat signifikansi. Nilai signifikansinya adalah 0.002, yang lebih kecil dari 0.05, sehingga kita menolak hipotesis nol dan menyimpulkan bahwa terdapat perbedaan yang signifikan antara setidaknya dua kelompok. </w:t>
      </w:r>
    </w:p>
    <w:p w14:paraId="27D9B73F" w14:textId="77777777" w:rsidR="005854F8" w:rsidRDefault="005854F8" w:rsidP="00565489">
      <w:pPr>
        <w:spacing w:before="240" w:after="240" w:line="480" w:lineRule="auto"/>
        <w:jc w:val="both"/>
        <w:rPr>
          <w:rFonts w:ascii="Times New Roman" w:hAnsi="Times New Roman"/>
          <w:sz w:val="24"/>
          <w:szCs w:val="24"/>
        </w:rPr>
      </w:pPr>
      <w:r w:rsidRPr="005854F8">
        <w:rPr>
          <w:rFonts w:ascii="Times New Roman" w:hAnsi="Times New Roman"/>
          <w:b/>
          <w:sz w:val="24"/>
          <w:szCs w:val="24"/>
        </w:rPr>
        <w:t>Pertumbuhan Panjang Harian</w:t>
      </w:r>
      <w:r w:rsidRPr="005854F8">
        <w:rPr>
          <w:rFonts w:ascii="Times New Roman" w:hAnsi="Times New Roman"/>
          <w:sz w:val="24"/>
          <w:szCs w:val="24"/>
        </w:rPr>
        <w:t xml:space="preserve">: </w:t>
      </w:r>
    </w:p>
    <w:p w14:paraId="4B5B5B04" w14:textId="598FE80A" w:rsidR="005854F8" w:rsidRPr="00565489" w:rsidRDefault="005854F8" w:rsidP="00726DF3">
      <w:pPr>
        <w:pStyle w:val="ListParagraph"/>
        <w:numPr>
          <w:ilvl w:val="0"/>
          <w:numId w:val="3"/>
        </w:numPr>
        <w:spacing w:before="240" w:after="240" w:line="480" w:lineRule="auto"/>
        <w:jc w:val="both"/>
        <w:rPr>
          <w:rFonts w:ascii="Times New Roman" w:hAnsi="Times New Roman"/>
          <w:sz w:val="24"/>
          <w:szCs w:val="24"/>
        </w:rPr>
      </w:pPr>
      <w:r w:rsidRPr="00565489">
        <w:rPr>
          <w:rFonts w:ascii="Times New Roman" w:hAnsi="Times New Roman"/>
          <w:sz w:val="24"/>
          <w:szCs w:val="24"/>
        </w:rPr>
        <w:t>Sum of Squares Between Groups</w:t>
      </w:r>
      <w:r w:rsidR="00565489" w:rsidRPr="00565489">
        <w:rPr>
          <w:rFonts w:ascii="Times New Roman" w:hAnsi="Times New Roman"/>
          <w:sz w:val="24"/>
          <w:szCs w:val="24"/>
        </w:rPr>
        <w:t xml:space="preserve"> :</w:t>
      </w:r>
      <w:r w:rsidRPr="00565489">
        <w:rPr>
          <w:rFonts w:ascii="Times New Roman" w:hAnsi="Times New Roman"/>
          <w:sz w:val="24"/>
          <w:szCs w:val="24"/>
        </w:rPr>
        <w:t xml:space="preserve"> adalah jumlah variabilitas antara kelompok-kelompok untuk Pertumbuhan Panjang Harian. Nilainya adalah 0.001218. </w:t>
      </w:r>
    </w:p>
    <w:p w14:paraId="70CDDF37" w14:textId="00C5BD0D" w:rsidR="005854F8" w:rsidRPr="00565489" w:rsidRDefault="005854F8" w:rsidP="00726DF3">
      <w:pPr>
        <w:pStyle w:val="ListParagraph"/>
        <w:numPr>
          <w:ilvl w:val="0"/>
          <w:numId w:val="3"/>
        </w:numPr>
        <w:spacing w:before="240" w:after="240" w:line="480" w:lineRule="auto"/>
        <w:jc w:val="both"/>
        <w:rPr>
          <w:rFonts w:ascii="Times New Roman" w:hAnsi="Times New Roman"/>
          <w:sz w:val="24"/>
          <w:szCs w:val="24"/>
        </w:rPr>
      </w:pPr>
      <w:r w:rsidRPr="00565489">
        <w:rPr>
          <w:rFonts w:ascii="Times New Roman" w:hAnsi="Times New Roman"/>
          <w:sz w:val="24"/>
          <w:szCs w:val="24"/>
        </w:rPr>
        <w:t>df Between Groups</w:t>
      </w:r>
      <w:r w:rsidR="00565489" w:rsidRPr="00565489">
        <w:rPr>
          <w:rFonts w:ascii="Times New Roman" w:hAnsi="Times New Roman"/>
          <w:sz w:val="24"/>
          <w:szCs w:val="24"/>
        </w:rPr>
        <w:t xml:space="preserve"> </w:t>
      </w:r>
      <w:r w:rsidRPr="00565489">
        <w:rPr>
          <w:rFonts w:ascii="Times New Roman" w:hAnsi="Times New Roman"/>
          <w:sz w:val="24"/>
          <w:szCs w:val="24"/>
        </w:rPr>
        <w:t xml:space="preserve">: Derajat kebebasan antar kelompok untuk Pertumbuhan Panjang Harian. Nilainya adalah 3. </w:t>
      </w:r>
    </w:p>
    <w:p w14:paraId="34B5E1A5" w14:textId="77777777" w:rsidR="00565489" w:rsidRPr="00565489" w:rsidRDefault="005854F8" w:rsidP="00726DF3">
      <w:pPr>
        <w:pStyle w:val="ListParagraph"/>
        <w:numPr>
          <w:ilvl w:val="0"/>
          <w:numId w:val="3"/>
        </w:numPr>
        <w:spacing w:before="240" w:after="240" w:line="480" w:lineRule="auto"/>
        <w:jc w:val="both"/>
        <w:rPr>
          <w:rFonts w:ascii="Times New Roman" w:hAnsi="Times New Roman"/>
          <w:sz w:val="24"/>
          <w:szCs w:val="24"/>
        </w:rPr>
      </w:pPr>
      <w:r w:rsidRPr="00565489">
        <w:rPr>
          <w:rFonts w:ascii="Times New Roman" w:hAnsi="Times New Roman"/>
          <w:sz w:val="24"/>
          <w:szCs w:val="24"/>
        </w:rPr>
        <w:t>Mean Square Between Groups</w:t>
      </w:r>
      <w:r w:rsidR="00565489" w:rsidRPr="00565489">
        <w:rPr>
          <w:rFonts w:ascii="Times New Roman" w:hAnsi="Times New Roman"/>
          <w:sz w:val="24"/>
          <w:szCs w:val="24"/>
        </w:rPr>
        <w:t xml:space="preserve"> </w:t>
      </w:r>
      <w:r w:rsidRPr="00565489">
        <w:rPr>
          <w:rFonts w:ascii="Times New Roman" w:hAnsi="Times New Roman"/>
          <w:sz w:val="24"/>
          <w:szCs w:val="24"/>
        </w:rPr>
        <w:t xml:space="preserve">: Rata-rata jumlah kuadrat antar kelompok untuk Pertumbuhan Panjang Harian. Nilainya adalah 0.000406. </w:t>
      </w:r>
    </w:p>
    <w:p w14:paraId="1232357D" w14:textId="77777777" w:rsidR="00565489" w:rsidRPr="00565489" w:rsidRDefault="005854F8" w:rsidP="00726DF3">
      <w:pPr>
        <w:pStyle w:val="ListParagraph"/>
        <w:numPr>
          <w:ilvl w:val="0"/>
          <w:numId w:val="3"/>
        </w:numPr>
        <w:spacing w:before="240" w:after="240" w:line="480" w:lineRule="auto"/>
        <w:jc w:val="both"/>
        <w:rPr>
          <w:rFonts w:ascii="Times New Roman" w:hAnsi="Times New Roman"/>
          <w:sz w:val="24"/>
          <w:szCs w:val="24"/>
        </w:rPr>
      </w:pPr>
      <w:r w:rsidRPr="00565489">
        <w:rPr>
          <w:rFonts w:ascii="Times New Roman" w:hAnsi="Times New Roman"/>
          <w:sz w:val="24"/>
          <w:szCs w:val="24"/>
        </w:rPr>
        <w:lastRenderedPageBreak/>
        <w:t xml:space="preserve">F-ratio: Statistik uji F untuk Pertumbuhan Panjang Harian. Nilainya adalah 7.483871. </w:t>
      </w:r>
    </w:p>
    <w:p w14:paraId="2A518214" w14:textId="2B3AC4DE" w:rsidR="005854F8" w:rsidRPr="00565489" w:rsidRDefault="005854F8" w:rsidP="00726DF3">
      <w:pPr>
        <w:pStyle w:val="ListParagraph"/>
        <w:numPr>
          <w:ilvl w:val="0"/>
          <w:numId w:val="3"/>
        </w:numPr>
        <w:spacing w:before="240" w:after="240" w:line="480" w:lineRule="auto"/>
        <w:jc w:val="both"/>
        <w:rPr>
          <w:rFonts w:ascii="Times New Roman" w:hAnsi="Times New Roman"/>
          <w:sz w:val="24"/>
          <w:szCs w:val="24"/>
        </w:rPr>
      </w:pPr>
      <w:r w:rsidRPr="00565489">
        <w:rPr>
          <w:rFonts w:ascii="Times New Roman" w:hAnsi="Times New Roman"/>
          <w:sz w:val="24"/>
          <w:szCs w:val="24"/>
        </w:rPr>
        <w:t>Significance: Nilai p-value untuk Pertumbuhan Panjang Harian adalah 0.010, yang juga lebih kecil dari 0.05, sehingga kita menolak hipotesis nol dan menyimpulkan bahwa terdapat perbedaan yang signifikan antara setidaknya dua kelompok.</w:t>
      </w:r>
    </w:p>
    <w:tbl>
      <w:tblPr>
        <w:tblpPr w:leftFromText="180" w:rightFromText="180" w:vertAnchor="page" w:horzAnchor="margin" w:tblpY="4321"/>
        <w:tblW w:w="7954" w:type="dxa"/>
        <w:tblLayout w:type="fixed"/>
        <w:tblLook w:val="04A0" w:firstRow="1" w:lastRow="0" w:firstColumn="1" w:lastColumn="0" w:noHBand="0" w:noVBand="1"/>
      </w:tblPr>
      <w:tblGrid>
        <w:gridCol w:w="1545"/>
        <w:gridCol w:w="1275"/>
        <w:gridCol w:w="1276"/>
        <w:gridCol w:w="217"/>
        <w:gridCol w:w="350"/>
        <w:gridCol w:w="284"/>
        <w:gridCol w:w="944"/>
        <w:gridCol w:w="48"/>
        <w:gridCol w:w="1136"/>
        <w:gridCol w:w="140"/>
        <w:gridCol w:w="739"/>
      </w:tblGrid>
      <w:tr w:rsidR="00565489" w:rsidRPr="003F18EC" w14:paraId="6C90F326" w14:textId="77777777" w:rsidTr="00565489">
        <w:trPr>
          <w:trHeight w:val="232"/>
        </w:trPr>
        <w:tc>
          <w:tcPr>
            <w:tcW w:w="7954" w:type="dxa"/>
            <w:gridSpan w:val="11"/>
            <w:tcBorders>
              <w:top w:val="nil"/>
              <w:left w:val="nil"/>
              <w:bottom w:val="nil"/>
              <w:right w:val="nil"/>
            </w:tcBorders>
            <w:shd w:val="clear" w:color="auto" w:fill="auto"/>
            <w:vAlign w:val="center"/>
            <w:hideMark/>
          </w:tcPr>
          <w:p w14:paraId="28CA1B95" w14:textId="77777777" w:rsidR="00565489" w:rsidRPr="003F18EC" w:rsidRDefault="00565489" w:rsidP="00565489">
            <w:pPr>
              <w:spacing w:after="0" w:line="240" w:lineRule="auto"/>
              <w:jc w:val="center"/>
              <w:rPr>
                <w:rFonts w:ascii="Times New Roman" w:eastAsia="Times New Roman" w:hAnsi="Times New Roman" w:cs="Times New Roman"/>
                <w:b/>
                <w:bCs/>
                <w:color w:val="000000"/>
                <w:sz w:val="24"/>
                <w:szCs w:val="24"/>
              </w:rPr>
            </w:pPr>
            <w:r w:rsidRPr="003F18EC">
              <w:rPr>
                <w:rFonts w:ascii="Times New Roman" w:eastAsia="Times New Roman" w:hAnsi="Times New Roman" w:cs="Times New Roman"/>
                <w:b/>
                <w:bCs/>
                <w:color w:val="000000"/>
                <w:sz w:val="24"/>
                <w:szCs w:val="24"/>
              </w:rPr>
              <w:t>ANOVA</w:t>
            </w:r>
          </w:p>
        </w:tc>
      </w:tr>
      <w:tr w:rsidR="00565489" w:rsidRPr="003F18EC" w14:paraId="086E4509" w14:textId="77777777" w:rsidTr="00565489">
        <w:trPr>
          <w:trHeight w:val="243"/>
        </w:trPr>
        <w:tc>
          <w:tcPr>
            <w:tcW w:w="1545" w:type="dxa"/>
            <w:tcBorders>
              <w:top w:val="nil"/>
              <w:left w:val="nil"/>
              <w:bottom w:val="nil"/>
              <w:right w:val="nil"/>
            </w:tcBorders>
            <w:shd w:val="clear" w:color="auto" w:fill="auto"/>
            <w:noWrap/>
            <w:vAlign w:val="center"/>
            <w:hideMark/>
          </w:tcPr>
          <w:p w14:paraId="0FCCF8B6" w14:textId="77777777" w:rsidR="00565489" w:rsidRPr="003F18EC" w:rsidRDefault="00565489" w:rsidP="00565489">
            <w:pPr>
              <w:spacing w:after="0" w:line="240" w:lineRule="auto"/>
              <w:jc w:val="center"/>
              <w:rPr>
                <w:rFonts w:ascii="Times New Roman" w:eastAsia="Times New Roman" w:hAnsi="Times New Roman" w:cs="Times New Roman"/>
                <w:b/>
                <w:bCs/>
                <w:color w:val="000000"/>
                <w:sz w:val="24"/>
                <w:szCs w:val="24"/>
              </w:rPr>
            </w:pPr>
          </w:p>
        </w:tc>
        <w:tc>
          <w:tcPr>
            <w:tcW w:w="1275" w:type="dxa"/>
            <w:tcBorders>
              <w:top w:val="nil"/>
              <w:left w:val="nil"/>
              <w:bottom w:val="nil"/>
              <w:right w:val="nil"/>
            </w:tcBorders>
            <w:shd w:val="clear" w:color="000000" w:fill="FFFFFF"/>
            <w:noWrap/>
            <w:vAlign w:val="center"/>
            <w:hideMark/>
          </w:tcPr>
          <w:p w14:paraId="456E13FE" w14:textId="77777777" w:rsidR="00565489" w:rsidRPr="003F18EC" w:rsidRDefault="00565489" w:rsidP="00565489">
            <w:pPr>
              <w:spacing w:after="0" w:line="240" w:lineRule="auto"/>
              <w:rPr>
                <w:rFonts w:ascii="Times New Roman" w:eastAsia="Times New Roman" w:hAnsi="Times New Roman" w:cs="Times New Roman"/>
                <w:color w:val="000000"/>
                <w:sz w:val="24"/>
                <w:szCs w:val="24"/>
              </w:rPr>
            </w:pPr>
          </w:p>
        </w:tc>
        <w:tc>
          <w:tcPr>
            <w:tcW w:w="1493" w:type="dxa"/>
            <w:gridSpan w:val="2"/>
            <w:tcBorders>
              <w:top w:val="nil"/>
              <w:left w:val="nil"/>
              <w:bottom w:val="nil"/>
              <w:right w:val="nil"/>
            </w:tcBorders>
            <w:shd w:val="clear" w:color="auto" w:fill="auto"/>
            <w:noWrap/>
            <w:vAlign w:val="center"/>
            <w:hideMark/>
          </w:tcPr>
          <w:p w14:paraId="2B01C1C1" w14:textId="77777777" w:rsidR="00565489" w:rsidRPr="003F18EC" w:rsidRDefault="00565489" w:rsidP="00565489">
            <w:pPr>
              <w:spacing w:after="0" w:line="240" w:lineRule="auto"/>
              <w:jc w:val="center"/>
              <w:rPr>
                <w:rFonts w:ascii="Times New Roman" w:eastAsia="Times New Roman" w:hAnsi="Times New Roman" w:cs="Times New Roman"/>
                <w:color w:val="000000"/>
                <w:sz w:val="24"/>
                <w:szCs w:val="24"/>
              </w:rPr>
            </w:pPr>
          </w:p>
        </w:tc>
        <w:tc>
          <w:tcPr>
            <w:tcW w:w="634" w:type="dxa"/>
            <w:gridSpan w:val="2"/>
            <w:tcBorders>
              <w:top w:val="nil"/>
              <w:left w:val="nil"/>
              <w:bottom w:val="nil"/>
              <w:right w:val="nil"/>
            </w:tcBorders>
            <w:shd w:val="clear" w:color="auto" w:fill="auto"/>
            <w:noWrap/>
            <w:vAlign w:val="center"/>
            <w:hideMark/>
          </w:tcPr>
          <w:p w14:paraId="7D72D1B7" w14:textId="77777777" w:rsidR="00565489" w:rsidRPr="003F18EC" w:rsidRDefault="00565489" w:rsidP="00565489">
            <w:pPr>
              <w:spacing w:after="0" w:line="240" w:lineRule="auto"/>
              <w:jc w:val="center"/>
              <w:rPr>
                <w:rFonts w:ascii="Times New Roman" w:eastAsia="Times New Roman" w:hAnsi="Times New Roman" w:cs="Times New Roman"/>
                <w:sz w:val="24"/>
                <w:szCs w:val="24"/>
              </w:rPr>
            </w:pPr>
          </w:p>
        </w:tc>
        <w:tc>
          <w:tcPr>
            <w:tcW w:w="944" w:type="dxa"/>
            <w:tcBorders>
              <w:top w:val="nil"/>
              <w:left w:val="nil"/>
              <w:bottom w:val="nil"/>
              <w:right w:val="nil"/>
            </w:tcBorders>
            <w:shd w:val="clear" w:color="auto" w:fill="auto"/>
            <w:noWrap/>
            <w:vAlign w:val="center"/>
            <w:hideMark/>
          </w:tcPr>
          <w:p w14:paraId="38E45A0F" w14:textId="77777777" w:rsidR="00565489" w:rsidRPr="003F18EC" w:rsidRDefault="00565489" w:rsidP="00565489">
            <w:pPr>
              <w:spacing w:after="0" w:line="240" w:lineRule="auto"/>
              <w:jc w:val="center"/>
              <w:rPr>
                <w:rFonts w:ascii="Times New Roman" w:eastAsia="Times New Roman" w:hAnsi="Times New Roman" w:cs="Times New Roman"/>
                <w:sz w:val="24"/>
                <w:szCs w:val="24"/>
              </w:rPr>
            </w:pPr>
          </w:p>
        </w:tc>
        <w:tc>
          <w:tcPr>
            <w:tcW w:w="1184" w:type="dxa"/>
            <w:gridSpan w:val="2"/>
            <w:tcBorders>
              <w:top w:val="nil"/>
              <w:left w:val="nil"/>
              <w:bottom w:val="nil"/>
              <w:right w:val="nil"/>
            </w:tcBorders>
            <w:shd w:val="clear" w:color="auto" w:fill="auto"/>
            <w:noWrap/>
            <w:vAlign w:val="center"/>
            <w:hideMark/>
          </w:tcPr>
          <w:p w14:paraId="2B5FBF9A" w14:textId="77777777" w:rsidR="00565489" w:rsidRPr="003F18EC" w:rsidRDefault="00565489" w:rsidP="00565489">
            <w:pPr>
              <w:spacing w:after="0" w:line="240" w:lineRule="auto"/>
              <w:jc w:val="center"/>
              <w:rPr>
                <w:rFonts w:ascii="Times New Roman" w:eastAsia="Times New Roman" w:hAnsi="Times New Roman" w:cs="Times New Roman"/>
                <w:sz w:val="24"/>
                <w:szCs w:val="24"/>
              </w:rPr>
            </w:pPr>
          </w:p>
        </w:tc>
        <w:tc>
          <w:tcPr>
            <w:tcW w:w="879" w:type="dxa"/>
            <w:gridSpan w:val="2"/>
            <w:tcBorders>
              <w:top w:val="nil"/>
              <w:left w:val="nil"/>
              <w:bottom w:val="nil"/>
              <w:right w:val="nil"/>
            </w:tcBorders>
            <w:shd w:val="clear" w:color="auto" w:fill="auto"/>
            <w:noWrap/>
            <w:vAlign w:val="center"/>
            <w:hideMark/>
          </w:tcPr>
          <w:p w14:paraId="13463BBC" w14:textId="77777777" w:rsidR="00565489" w:rsidRPr="003F18EC" w:rsidRDefault="00565489" w:rsidP="00565489">
            <w:pPr>
              <w:spacing w:after="0" w:line="240" w:lineRule="auto"/>
              <w:jc w:val="center"/>
              <w:rPr>
                <w:rFonts w:ascii="Times New Roman" w:eastAsia="Times New Roman" w:hAnsi="Times New Roman" w:cs="Times New Roman"/>
                <w:sz w:val="24"/>
                <w:szCs w:val="24"/>
              </w:rPr>
            </w:pPr>
          </w:p>
        </w:tc>
      </w:tr>
      <w:tr w:rsidR="00565489" w:rsidRPr="003F18EC" w14:paraId="1055EDA6" w14:textId="77777777" w:rsidTr="00565489">
        <w:trPr>
          <w:trHeight w:val="406"/>
        </w:trPr>
        <w:tc>
          <w:tcPr>
            <w:tcW w:w="2820"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95B246B" w14:textId="77777777" w:rsidR="00565489" w:rsidRPr="003F18EC" w:rsidRDefault="00565489" w:rsidP="00565489">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12" w:space="0" w:color="000000"/>
              <w:left w:val="nil"/>
              <w:bottom w:val="single" w:sz="12" w:space="0" w:color="000000"/>
              <w:right w:val="single" w:sz="4" w:space="0" w:color="000000"/>
            </w:tcBorders>
            <w:shd w:val="clear" w:color="auto" w:fill="auto"/>
            <w:vAlign w:val="center"/>
            <w:hideMark/>
          </w:tcPr>
          <w:p w14:paraId="0890CE8D" w14:textId="77777777" w:rsidR="00565489" w:rsidRPr="003F18EC" w:rsidRDefault="00565489" w:rsidP="00565489">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Sum of Squares</w:t>
            </w:r>
          </w:p>
        </w:tc>
        <w:tc>
          <w:tcPr>
            <w:tcW w:w="567" w:type="dxa"/>
            <w:gridSpan w:val="2"/>
            <w:tcBorders>
              <w:top w:val="single" w:sz="12" w:space="0" w:color="000000"/>
              <w:left w:val="nil"/>
              <w:bottom w:val="single" w:sz="12" w:space="0" w:color="000000"/>
              <w:right w:val="single" w:sz="4" w:space="0" w:color="000000"/>
            </w:tcBorders>
            <w:shd w:val="clear" w:color="auto" w:fill="auto"/>
            <w:vAlign w:val="center"/>
            <w:hideMark/>
          </w:tcPr>
          <w:p w14:paraId="3650BB1C" w14:textId="77777777" w:rsidR="00565489" w:rsidRPr="003F18EC" w:rsidRDefault="00565489" w:rsidP="00565489">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df</w:t>
            </w:r>
          </w:p>
        </w:tc>
        <w:tc>
          <w:tcPr>
            <w:tcW w:w="1276" w:type="dxa"/>
            <w:gridSpan w:val="3"/>
            <w:tcBorders>
              <w:top w:val="single" w:sz="12" w:space="0" w:color="000000"/>
              <w:left w:val="nil"/>
              <w:bottom w:val="single" w:sz="12" w:space="0" w:color="000000"/>
              <w:right w:val="single" w:sz="4" w:space="0" w:color="000000"/>
            </w:tcBorders>
            <w:shd w:val="clear" w:color="auto" w:fill="auto"/>
            <w:vAlign w:val="center"/>
            <w:hideMark/>
          </w:tcPr>
          <w:p w14:paraId="5226EA60" w14:textId="77777777" w:rsidR="00565489" w:rsidRPr="003F18EC" w:rsidRDefault="00565489" w:rsidP="00565489">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Mean Square</w:t>
            </w:r>
          </w:p>
        </w:tc>
        <w:tc>
          <w:tcPr>
            <w:tcW w:w="1276" w:type="dxa"/>
            <w:gridSpan w:val="2"/>
            <w:tcBorders>
              <w:top w:val="single" w:sz="12" w:space="0" w:color="000000"/>
              <w:left w:val="nil"/>
              <w:bottom w:val="single" w:sz="12" w:space="0" w:color="000000"/>
              <w:right w:val="single" w:sz="4" w:space="0" w:color="000000"/>
            </w:tcBorders>
            <w:shd w:val="clear" w:color="auto" w:fill="auto"/>
            <w:vAlign w:val="center"/>
            <w:hideMark/>
          </w:tcPr>
          <w:p w14:paraId="39FA5079" w14:textId="77777777" w:rsidR="00565489" w:rsidRPr="003F18EC" w:rsidRDefault="00565489" w:rsidP="00565489">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F</w:t>
            </w:r>
          </w:p>
        </w:tc>
        <w:tc>
          <w:tcPr>
            <w:tcW w:w="739" w:type="dxa"/>
            <w:tcBorders>
              <w:top w:val="single" w:sz="12" w:space="0" w:color="000000"/>
              <w:left w:val="nil"/>
              <w:bottom w:val="single" w:sz="12" w:space="0" w:color="000000"/>
              <w:right w:val="single" w:sz="12" w:space="0" w:color="000000"/>
            </w:tcBorders>
            <w:shd w:val="clear" w:color="auto" w:fill="auto"/>
            <w:vAlign w:val="center"/>
            <w:hideMark/>
          </w:tcPr>
          <w:p w14:paraId="52EE0580" w14:textId="77777777" w:rsidR="00565489" w:rsidRPr="003F18EC" w:rsidRDefault="00565489" w:rsidP="00565489">
            <w:pPr>
              <w:spacing w:after="0" w:line="240" w:lineRule="auto"/>
              <w:jc w:val="center"/>
              <w:rPr>
                <w:rFonts w:ascii="Times New Roman" w:eastAsia="Times New Roman" w:hAnsi="Times New Roman" w:cs="Times New Roman"/>
                <w:color w:val="000000"/>
                <w:sz w:val="24"/>
                <w:szCs w:val="24"/>
              </w:rPr>
            </w:pPr>
            <w:r w:rsidRPr="003F18EC">
              <w:rPr>
                <w:rFonts w:ascii="Times New Roman" w:eastAsia="Times New Roman" w:hAnsi="Times New Roman" w:cs="Times New Roman"/>
                <w:color w:val="000000"/>
                <w:sz w:val="24"/>
                <w:szCs w:val="24"/>
              </w:rPr>
              <w:t>Sig.</w:t>
            </w:r>
          </w:p>
        </w:tc>
      </w:tr>
      <w:tr w:rsidR="00565489" w:rsidRPr="003F18EC" w14:paraId="0C9E7F80" w14:textId="77777777" w:rsidTr="00565489">
        <w:trPr>
          <w:trHeight w:val="603"/>
        </w:trPr>
        <w:tc>
          <w:tcPr>
            <w:tcW w:w="1545" w:type="dxa"/>
            <w:vMerge w:val="restart"/>
            <w:tcBorders>
              <w:top w:val="nil"/>
              <w:left w:val="single" w:sz="12" w:space="0" w:color="000000"/>
              <w:bottom w:val="nil"/>
              <w:right w:val="single" w:sz="12" w:space="0" w:color="000000"/>
            </w:tcBorders>
            <w:shd w:val="clear" w:color="auto" w:fill="auto"/>
            <w:vAlign w:val="center"/>
            <w:hideMark/>
          </w:tcPr>
          <w:p w14:paraId="4B8AAD3B" w14:textId="77777777" w:rsidR="00565489" w:rsidRPr="003F18EC" w:rsidRDefault="00565489" w:rsidP="00565489">
            <w:pPr>
              <w:spacing w:after="0" w:line="240" w:lineRule="auto"/>
              <w:jc w:val="center"/>
              <w:rPr>
                <w:rFonts w:ascii="Times New Roman" w:eastAsia="Times New Roman" w:hAnsi="Times New Roman" w:cs="Times New Roman"/>
                <w:color w:val="000000"/>
                <w:sz w:val="24"/>
                <w:szCs w:val="24"/>
              </w:rPr>
            </w:pPr>
            <w:r w:rsidRPr="00B90D97">
              <w:rPr>
                <w:rFonts w:ascii="Times New Roman" w:hAnsi="Times New Roman" w:cs="Times New Roman"/>
                <w:color w:val="000000"/>
                <w:sz w:val="24"/>
                <w:szCs w:val="24"/>
              </w:rPr>
              <w:t>Pertumbuhan Bobot Individu Mutlak</w:t>
            </w:r>
          </w:p>
        </w:tc>
        <w:tc>
          <w:tcPr>
            <w:tcW w:w="1275" w:type="dxa"/>
            <w:tcBorders>
              <w:top w:val="nil"/>
              <w:left w:val="nil"/>
              <w:bottom w:val="nil"/>
              <w:right w:val="single" w:sz="12" w:space="0" w:color="000000"/>
            </w:tcBorders>
            <w:shd w:val="clear" w:color="auto" w:fill="auto"/>
            <w:vAlign w:val="center"/>
            <w:hideMark/>
          </w:tcPr>
          <w:p w14:paraId="2224858E"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eastAsia="Times New Roman" w:hAnsi="Times New Roman" w:cs="Times New Roman"/>
                <w:color w:val="000000"/>
                <w:sz w:val="24"/>
                <w:szCs w:val="24"/>
              </w:rPr>
              <w:t>Between Groups</w:t>
            </w:r>
          </w:p>
        </w:tc>
        <w:tc>
          <w:tcPr>
            <w:tcW w:w="1276" w:type="dxa"/>
            <w:tcBorders>
              <w:top w:val="nil"/>
              <w:left w:val="nil"/>
              <w:bottom w:val="nil"/>
              <w:right w:val="single" w:sz="4" w:space="0" w:color="000000"/>
            </w:tcBorders>
            <w:shd w:val="clear" w:color="auto" w:fill="auto"/>
            <w:noWrap/>
            <w:vAlign w:val="center"/>
            <w:hideMark/>
          </w:tcPr>
          <w:p w14:paraId="6E24593F"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2F026A">
              <w:rPr>
                <w:rFonts w:ascii="Times New Roman" w:hAnsi="Times New Roman" w:cs="Times New Roman"/>
                <w:color w:val="000000"/>
                <w:sz w:val="24"/>
                <w:szCs w:val="24"/>
              </w:rPr>
              <w:t>0.753492</w:t>
            </w:r>
          </w:p>
        </w:tc>
        <w:tc>
          <w:tcPr>
            <w:tcW w:w="567" w:type="dxa"/>
            <w:gridSpan w:val="2"/>
            <w:tcBorders>
              <w:top w:val="nil"/>
              <w:left w:val="nil"/>
              <w:bottom w:val="nil"/>
              <w:right w:val="single" w:sz="4" w:space="0" w:color="000000"/>
            </w:tcBorders>
            <w:shd w:val="clear" w:color="auto" w:fill="auto"/>
            <w:noWrap/>
            <w:vAlign w:val="center"/>
            <w:hideMark/>
          </w:tcPr>
          <w:p w14:paraId="0380BCBA"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3</w:t>
            </w:r>
          </w:p>
        </w:tc>
        <w:tc>
          <w:tcPr>
            <w:tcW w:w="1276" w:type="dxa"/>
            <w:gridSpan w:val="3"/>
            <w:tcBorders>
              <w:top w:val="nil"/>
              <w:left w:val="nil"/>
              <w:bottom w:val="nil"/>
              <w:right w:val="single" w:sz="4" w:space="0" w:color="000000"/>
            </w:tcBorders>
            <w:shd w:val="clear" w:color="auto" w:fill="auto"/>
            <w:noWrap/>
            <w:vAlign w:val="center"/>
            <w:hideMark/>
          </w:tcPr>
          <w:p w14:paraId="7CD4E257"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2F026A">
              <w:rPr>
                <w:rFonts w:ascii="Times New Roman" w:hAnsi="Times New Roman" w:cs="Times New Roman"/>
                <w:color w:val="000000"/>
                <w:sz w:val="24"/>
                <w:szCs w:val="24"/>
              </w:rPr>
              <w:t>0.251164</w:t>
            </w:r>
          </w:p>
        </w:tc>
        <w:tc>
          <w:tcPr>
            <w:tcW w:w="1276" w:type="dxa"/>
            <w:gridSpan w:val="2"/>
            <w:tcBorders>
              <w:top w:val="nil"/>
              <w:left w:val="nil"/>
              <w:bottom w:val="nil"/>
              <w:right w:val="single" w:sz="4" w:space="0" w:color="000000"/>
            </w:tcBorders>
            <w:shd w:val="clear" w:color="auto" w:fill="auto"/>
            <w:noWrap/>
            <w:vAlign w:val="center"/>
            <w:hideMark/>
          </w:tcPr>
          <w:p w14:paraId="0DFC1B58"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2F026A">
              <w:rPr>
                <w:rFonts w:ascii="Times New Roman" w:hAnsi="Times New Roman" w:cs="Times New Roman"/>
                <w:color w:val="000000"/>
                <w:sz w:val="24"/>
                <w:szCs w:val="24"/>
              </w:rPr>
              <w:t>12.952156</w:t>
            </w:r>
          </w:p>
        </w:tc>
        <w:tc>
          <w:tcPr>
            <w:tcW w:w="739" w:type="dxa"/>
            <w:tcBorders>
              <w:top w:val="nil"/>
              <w:left w:val="nil"/>
              <w:bottom w:val="nil"/>
              <w:right w:val="single" w:sz="12" w:space="0" w:color="000000"/>
            </w:tcBorders>
            <w:shd w:val="clear" w:color="auto" w:fill="auto"/>
            <w:noWrap/>
            <w:vAlign w:val="center"/>
            <w:hideMark/>
          </w:tcPr>
          <w:p w14:paraId="1BB1BCA3"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r w:rsidRPr="00FD7AB4">
              <w:rPr>
                <w:rFonts w:ascii="Times New Roman" w:hAnsi="Times New Roman" w:cs="Times New Roman"/>
                <w:color w:val="000000"/>
                <w:sz w:val="24"/>
                <w:szCs w:val="24"/>
              </w:rPr>
              <w:t>002</w:t>
            </w:r>
          </w:p>
        </w:tc>
      </w:tr>
      <w:tr w:rsidR="00565489" w:rsidRPr="003F18EC" w14:paraId="2B996767" w14:textId="77777777" w:rsidTr="00565489">
        <w:trPr>
          <w:trHeight w:val="603"/>
        </w:trPr>
        <w:tc>
          <w:tcPr>
            <w:tcW w:w="1545" w:type="dxa"/>
            <w:vMerge/>
            <w:tcBorders>
              <w:top w:val="nil"/>
              <w:left w:val="single" w:sz="12" w:space="0" w:color="000000"/>
              <w:bottom w:val="nil"/>
              <w:right w:val="single" w:sz="12" w:space="0" w:color="000000"/>
            </w:tcBorders>
            <w:vAlign w:val="center"/>
            <w:hideMark/>
          </w:tcPr>
          <w:p w14:paraId="378E1383" w14:textId="77777777" w:rsidR="00565489" w:rsidRPr="003F18EC" w:rsidRDefault="00565489" w:rsidP="00565489">
            <w:pPr>
              <w:spacing w:after="0" w:line="240" w:lineRule="auto"/>
              <w:jc w:val="center"/>
              <w:rPr>
                <w:rFonts w:ascii="Times New Roman" w:eastAsia="Times New Roman" w:hAnsi="Times New Roman" w:cs="Times New Roman"/>
                <w:color w:val="000000"/>
                <w:sz w:val="24"/>
                <w:szCs w:val="24"/>
              </w:rPr>
            </w:pPr>
          </w:p>
        </w:tc>
        <w:tc>
          <w:tcPr>
            <w:tcW w:w="1275" w:type="dxa"/>
            <w:tcBorders>
              <w:top w:val="nil"/>
              <w:left w:val="nil"/>
              <w:bottom w:val="nil"/>
              <w:right w:val="single" w:sz="12" w:space="0" w:color="000000"/>
            </w:tcBorders>
            <w:shd w:val="clear" w:color="auto" w:fill="auto"/>
            <w:vAlign w:val="center"/>
            <w:hideMark/>
          </w:tcPr>
          <w:p w14:paraId="608F6367"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eastAsia="Times New Roman" w:hAnsi="Times New Roman" w:cs="Times New Roman"/>
                <w:color w:val="000000"/>
                <w:sz w:val="24"/>
                <w:szCs w:val="24"/>
              </w:rPr>
              <w:t>Within Groups</w:t>
            </w:r>
          </w:p>
        </w:tc>
        <w:tc>
          <w:tcPr>
            <w:tcW w:w="1276" w:type="dxa"/>
            <w:tcBorders>
              <w:top w:val="nil"/>
              <w:left w:val="nil"/>
              <w:bottom w:val="nil"/>
              <w:right w:val="single" w:sz="4" w:space="0" w:color="000000"/>
            </w:tcBorders>
            <w:shd w:val="clear" w:color="auto" w:fill="auto"/>
            <w:noWrap/>
            <w:vAlign w:val="center"/>
            <w:hideMark/>
          </w:tcPr>
          <w:p w14:paraId="77E545F3"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2F026A">
              <w:rPr>
                <w:rFonts w:ascii="Times New Roman" w:hAnsi="Times New Roman" w:cs="Times New Roman"/>
                <w:color w:val="000000"/>
                <w:sz w:val="24"/>
                <w:szCs w:val="24"/>
              </w:rPr>
              <w:t>0.155133</w:t>
            </w:r>
          </w:p>
        </w:tc>
        <w:tc>
          <w:tcPr>
            <w:tcW w:w="567" w:type="dxa"/>
            <w:gridSpan w:val="2"/>
            <w:tcBorders>
              <w:top w:val="nil"/>
              <w:left w:val="nil"/>
              <w:bottom w:val="nil"/>
              <w:right w:val="single" w:sz="4" w:space="0" w:color="000000"/>
            </w:tcBorders>
            <w:shd w:val="clear" w:color="auto" w:fill="auto"/>
            <w:noWrap/>
            <w:vAlign w:val="center"/>
            <w:hideMark/>
          </w:tcPr>
          <w:p w14:paraId="31B96BD2"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8</w:t>
            </w:r>
          </w:p>
        </w:tc>
        <w:tc>
          <w:tcPr>
            <w:tcW w:w="1276" w:type="dxa"/>
            <w:gridSpan w:val="3"/>
            <w:tcBorders>
              <w:top w:val="nil"/>
              <w:left w:val="nil"/>
              <w:bottom w:val="nil"/>
              <w:right w:val="single" w:sz="4" w:space="0" w:color="000000"/>
            </w:tcBorders>
            <w:shd w:val="clear" w:color="auto" w:fill="auto"/>
            <w:noWrap/>
            <w:vAlign w:val="center"/>
            <w:hideMark/>
          </w:tcPr>
          <w:p w14:paraId="316A2A89"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2F026A">
              <w:rPr>
                <w:rFonts w:ascii="Times New Roman" w:hAnsi="Times New Roman" w:cs="Times New Roman"/>
                <w:color w:val="000000"/>
                <w:sz w:val="24"/>
                <w:szCs w:val="24"/>
              </w:rPr>
              <w:t>0.019392</w:t>
            </w:r>
          </w:p>
        </w:tc>
        <w:tc>
          <w:tcPr>
            <w:tcW w:w="1276" w:type="dxa"/>
            <w:gridSpan w:val="2"/>
            <w:tcBorders>
              <w:top w:val="nil"/>
              <w:left w:val="nil"/>
              <w:bottom w:val="nil"/>
              <w:right w:val="single" w:sz="4" w:space="0" w:color="000000"/>
            </w:tcBorders>
            <w:shd w:val="clear" w:color="auto" w:fill="auto"/>
            <w:vAlign w:val="center"/>
            <w:hideMark/>
          </w:tcPr>
          <w:p w14:paraId="50EE9C0A"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 </w:t>
            </w:r>
          </w:p>
        </w:tc>
        <w:tc>
          <w:tcPr>
            <w:tcW w:w="739" w:type="dxa"/>
            <w:tcBorders>
              <w:top w:val="nil"/>
              <w:left w:val="nil"/>
              <w:bottom w:val="nil"/>
              <w:right w:val="single" w:sz="12" w:space="0" w:color="000000"/>
            </w:tcBorders>
            <w:shd w:val="clear" w:color="auto" w:fill="auto"/>
            <w:vAlign w:val="center"/>
            <w:hideMark/>
          </w:tcPr>
          <w:p w14:paraId="6CE51667"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 </w:t>
            </w:r>
          </w:p>
        </w:tc>
      </w:tr>
      <w:tr w:rsidR="00565489" w:rsidRPr="003F18EC" w14:paraId="4BD03392" w14:textId="77777777" w:rsidTr="00565489">
        <w:trPr>
          <w:trHeight w:val="603"/>
        </w:trPr>
        <w:tc>
          <w:tcPr>
            <w:tcW w:w="1545" w:type="dxa"/>
            <w:tcBorders>
              <w:top w:val="nil"/>
              <w:left w:val="single" w:sz="12" w:space="0" w:color="000000"/>
              <w:bottom w:val="single" w:sz="12" w:space="0" w:color="000000"/>
              <w:right w:val="single" w:sz="12" w:space="0" w:color="000000"/>
            </w:tcBorders>
            <w:shd w:val="clear" w:color="auto" w:fill="auto"/>
            <w:vAlign w:val="center"/>
            <w:hideMark/>
          </w:tcPr>
          <w:p w14:paraId="3720A92B" w14:textId="77777777" w:rsidR="00565489" w:rsidRPr="003F18EC" w:rsidRDefault="00565489" w:rsidP="00565489">
            <w:pPr>
              <w:spacing w:after="0" w:line="240" w:lineRule="auto"/>
              <w:jc w:val="center"/>
              <w:rPr>
                <w:rFonts w:ascii="Times New Roman" w:eastAsia="Times New Roman" w:hAnsi="Times New Roman" w:cs="Times New Roman"/>
                <w:color w:val="000000"/>
                <w:sz w:val="24"/>
                <w:szCs w:val="24"/>
              </w:rPr>
            </w:pPr>
          </w:p>
        </w:tc>
        <w:tc>
          <w:tcPr>
            <w:tcW w:w="1275" w:type="dxa"/>
            <w:tcBorders>
              <w:top w:val="nil"/>
              <w:left w:val="nil"/>
              <w:bottom w:val="single" w:sz="12" w:space="0" w:color="000000"/>
              <w:right w:val="single" w:sz="12" w:space="0" w:color="000000"/>
            </w:tcBorders>
            <w:shd w:val="clear" w:color="auto" w:fill="auto"/>
            <w:vAlign w:val="center"/>
            <w:hideMark/>
          </w:tcPr>
          <w:p w14:paraId="7B06ACC9"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eastAsia="Times New Roman" w:hAnsi="Times New Roman" w:cs="Times New Roman"/>
                <w:color w:val="000000"/>
                <w:sz w:val="24"/>
                <w:szCs w:val="24"/>
              </w:rPr>
              <w:t>Total</w:t>
            </w:r>
          </w:p>
        </w:tc>
        <w:tc>
          <w:tcPr>
            <w:tcW w:w="1276" w:type="dxa"/>
            <w:tcBorders>
              <w:top w:val="nil"/>
              <w:left w:val="nil"/>
              <w:bottom w:val="single" w:sz="12" w:space="0" w:color="000000"/>
              <w:right w:val="single" w:sz="4" w:space="0" w:color="000000"/>
            </w:tcBorders>
            <w:shd w:val="clear" w:color="auto" w:fill="auto"/>
            <w:noWrap/>
            <w:vAlign w:val="center"/>
            <w:hideMark/>
          </w:tcPr>
          <w:p w14:paraId="4A1F96E0"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2F026A">
              <w:rPr>
                <w:rFonts w:ascii="Times New Roman" w:hAnsi="Times New Roman" w:cs="Times New Roman"/>
                <w:color w:val="000000"/>
                <w:sz w:val="24"/>
                <w:szCs w:val="24"/>
              </w:rPr>
              <w:t>0.908625</w:t>
            </w:r>
          </w:p>
        </w:tc>
        <w:tc>
          <w:tcPr>
            <w:tcW w:w="567" w:type="dxa"/>
            <w:gridSpan w:val="2"/>
            <w:tcBorders>
              <w:top w:val="nil"/>
              <w:left w:val="nil"/>
              <w:bottom w:val="single" w:sz="12" w:space="0" w:color="000000"/>
              <w:right w:val="single" w:sz="4" w:space="0" w:color="000000"/>
            </w:tcBorders>
            <w:shd w:val="clear" w:color="auto" w:fill="auto"/>
            <w:noWrap/>
            <w:vAlign w:val="center"/>
            <w:hideMark/>
          </w:tcPr>
          <w:p w14:paraId="38EBF2F5"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11</w:t>
            </w:r>
          </w:p>
        </w:tc>
        <w:tc>
          <w:tcPr>
            <w:tcW w:w="1276" w:type="dxa"/>
            <w:gridSpan w:val="3"/>
            <w:tcBorders>
              <w:top w:val="nil"/>
              <w:left w:val="nil"/>
              <w:bottom w:val="single" w:sz="12" w:space="0" w:color="000000"/>
              <w:right w:val="single" w:sz="4" w:space="0" w:color="000000"/>
            </w:tcBorders>
            <w:shd w:val="clear" w:color="auto" w:fill="auto"/>
            <w:vAlign w:val="center"/>
            <w:hideMark/>
          </w:tcPr>
          <w:p w14:paraId="4ED463D7"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 </w:t>
            </w:r>
          </w:p>
        </w:tc>
        <w:tc>
          <w:tcPr>
            <w:tcW w:w="1276" w:type="dxa"/>
            <w:gridSpan w:val="2"/>
            <w:tcBorders>
              <w:top w:val="nil"/>
              <w:left w:val="nil"/>
              <w:bottom w:val="single" w:sz="12" w:space="0" w:color="000000"/>
              <w:right w:val="single" w:sz="4" w:space="0" w:color="000000"/>
            </w:tcBorders>
            <w:shd w:val="clear" w:color="auto" w:fill="auto"/>
            <w:vAlign w:val="center"/>
            <w:hideMark/>
          </w:tcPr>
          <w:p w14:paraId="450709D8"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 </w:t>
            </w:r>
          </w:p>
        </w:tc>
        <w:tc>
          <w:tcPr>
            <w:tcW w:w="739" w:type="dxa"/>
            <w:tcBorders>
              <w:top w:val="nil"/>
              <w:left w:val="nil"/>
              <w:bottom w:val="single" w:sz="12" w:space="0" w:color="000000"/>
              <w:right w:val="single" w:sz="12" w:space="0" w:color="000000"/>
            </w:tcBorders>
            <w:shd w:val="clear" w:color="auto" w:fill="auto"/>
            <w:vAlign w:val="center"/>
            <w:hideMark/>
          </w:tcPr>
          <w:p w14:paraId="3A117C09"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 </w:t>
            </w:r>
          </w:p>
        </w:tc>
      </w:tr>
      <w:tr w:rsidR="00565489" w:rsidRPr="003F18EC" w14:paraId="7E1EB809" w14:textId="77777777" w:rsidTr="00565489">
        <w:trPr>
          <w:trHeight w:val="603"/>
        </w:trPr>
        <w:tc>
          <w:tcPr>
            <w:tcW w:w="1545" w:type="dxa"/>
            <w:vMerge w:val="restart"/>
            <w:tcBorders>
              <w:top w:val="nil"/>
              <w:left w:val="single" w:sz="12" w:space="0" w:color="000000"/>
              <w:bottom w:val="nil"/>
              <w:right w:val="single" w:sz="12" w:space="0" w:color="000000"/>
            </w:tcBorders>
            <w:shd w:val="clear" w:color="auto" w:fill="auto"/>
            <w:vAlign w:val="center"/>
            <w:hideMark/>
          </w:tcPr>
          <w:p w14:paraId="0D573AC3" w14:textId="77777777" w:rsidR="00565489" w:rsidRPr="003F18EC" w:rsidRDefault="00565489" w:rsidP="00565489">
            <w:pPr>
              <w:spacing w:after="0" w:line="240" w:lineRule="auto"/>
              <w:jc w:val="center"/>
              <w:rPr>
                <w:rFonts w:ascii="Times New Roman" w:eastAsia="Times New Roman" w:hAnsi="Times New Roman" w:cs="Times New Roman"/>
                <w:color w:val="000000"/>
                <w:sz w:val="24"/>
                <w:szCs w:val="24"/>
              </w:rPr>
            </w:pPr>
            <w:r w:rsidRPr="00B90D97">
              <w:rPr>
                <w:rFonts w:ascii="Times New Roman" w:hAnsi="Times New Roman" w:cs="Times New Roman"/>
                <w:color w:val="000000"/>
                <w:sz w:val="24"/>
                <w:szCs w:val="24"/>
              </w:rPr>
              <w:t>Pertumbuhan Panjang Individu Mutlak</w:t>
            </w:r>
          </w:p>
        </w:tc>
        <w:tc>
          <w:tcPr>
            <w:tcW w:w="1275" w:type="dxa"/>
            <w:tcBorders>
              <w:top w:val="nil"/>
              <w:left w:val="nil"/>
              <w:bottom w:val="nil"/>
              <w:right w:val="single" w:sz="12" w:space="0" w:color="000000"/>
            </w:tcBorders>
            <w:shd w:val="clear" w:color="auto" w:fill="auto"/>
            <w:vAlign w:val="center"/>
            <w:hideMark/>
          </w:tcPr>
          <w:p w14:paraId="667612B2"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eastAsia="Times New Roman" w:hAnsi="Times New Roman" w:cs="Times New Roman"/>
                <w:color w:val="000000"/>
                <w:sz w:val="24"/>
                <w:szCs w:val="24"/>
              </w:rPr>
              <w:t>Between Groups</w:t>
            </w:r>
          </w:p>
        </w:tc>
        <w:tc>
          <w:tcPr>
            <w:tcW w:w="1276" w:type="dxa"/>
            <w:tcBorders>
              <w:top w:val="nil"/>
              <w:left w:val="nil"/>
              <w:bottom w:val="nil"/>
              <w:right w:val="single" w:sz="4" w:space="0" w:color="000000"/>
            </w:tcBorders>
            <w:shd w:val="clear" w:color="auto" w:fill="auto"/>
            <w:noWrap/>
            <w:vAlign w:val="center"/>
            <w:hideMark/>
          </w:tcPr>
          <w:p w14:paraId="5AB817EB"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C079B3">
              <w:rPr>
                <w:rFonts w:ascii="Times New Roman" w:hAnsi="Times New Roman" w:cs="Times New Roman"/>
                <w:color w:val="000000"/>
                <w:sz w:val="24"/>
                <w:szCs w:val="24"/>
              </w:rPr>
              <w:t>1.821667</w:t>
            </w:r>
          </w:p>
        </w:tc>
        <w:tc>
          <w:tcPr>
            <w:tcW w:w="567" w:type="dxa"/>
            <w:gridSpan w:val="2"/>
            <w:tcBorders>
              <w:top w:val="nil"/>
              <w:left w:val="nil"/>
              <w:bottom w:val="nil"/>
              <w:right w:val="single" w:sz="4" w:space="0" w:color="000000"/>
            </w:tcBorders>
            <w:shd w:val="clear" w:color="auto" w:fill="auto"/>
            <w:noWrap/>
            <w:vAlign w:val="center"/>
            <w:hideMark/>
          </w:tcPr>
          <w:p w14:paraId="637A89BB"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3</w:t>
            </w:r>
          </w:p>
        </w:tc>
        <w:tc>
          <w:tcPr>
            <w:tcW w:w="1276" w:type="dxa"/>
            <w:gridSpan w:val="3"/>
            <w:tcBorders>
              <w:top w:val="nil"/>
              <w:left w:val="nil"/>
              <w:bottom w:val="nil"/>
              <w:right w:val="single" w:sz="4" w:space="0" w:color="000000"/>
            </w:tcBorders>
            <w:shd w:val="clear" w:color="auto" w:fill="auto"/>
            <w:noWrap/>
            <w:vAlign w:val="center"/>
            <w:hideMark/>
          </w:tcPr>
          <w:p w14:paraId="6F02B255"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C079B3">
              <w:rPr>
                <w:rFonts w:ascii="Times New Roman" w:hAnsi="Times New Roman" w:cs="Times New Roman"/>
                <w:color w:val="000000"/>
                <w:sz w:val="24"/>
                <w:szCs w:val="24"/>
              </w:rPr>
              <w:t>0.607222</w:t>
            </w:r>
          </w:p>
        </w:tc>
        <w:tc>
          <w:tcPr>
            <w:tcW w:w="1276" w:type="dxa"/>
            <w:gridSpan w:val="2"/>
            <w:tcBorders>
              <w:top w:val="nil"/>
              <w:left w:val="nil"/>
              <w:bottom w:val="nil"/>
              <w:right w:val="single" w:sz="4" w:space="0" w:color="000000"/>
            </w:tcBorders>
            <w:shd w:val="clear" w:color="auto" w:fill="auto"/>
            <w:noWrap/>
            <w:vAlign w:val="center"/>
            <w:hideMark/>
          </w:tcPr>
          <w:p w14:paraId="55805A31"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C079B3">
              <w:rPr>
                <w:rFonts w:ascii="Times New Roman" w:hAnsi="Times New Roman" w:cs="Times New Roman"/>
                <w:color w:val="000000"/>
                <w:sz w:val="24"/>
                <w:szCs w:val="24"/>
              </w:rPr>
              <w:t>4.676336</w:t>
            </w:r>
          </w:p>
        </w:tc>
        <w:tc>
          <w:tcPr>
            <w:tcW w:w="739" w:type="dxa"/>
            <w:tcBorders>
              <w:top w:val="nil"/>
              <w:left w:val="nil"/>
              <w:bottom w:val="nil"/>
              <w:right w:val="single" w:sz="12" w:space="0" w:color="000000"/>
            </w:tcBorders>
            <w:shd w:val="clear" w:color="auto" w:fill="auto"/>
            <w:noWrap/>
            <w:vAlign w:val="center"/>
            <w:hideMark/>
          </w:tcPr>
          <w:p w14:paraId="3810F89F"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r w:rsidRPr="00FD7AB4">
              <w:rPr>
                <w:rFonts w:ascii="Times New Roman" w:hAnsi="Times New Roman" w:cs="Times New Roman"/>
                <w:color w:val="000000"/>
                <w:sz w:val="24"/>
                <w:szCs w:val="24"/>
              </w:rPr>
              <w:t>036</w:t>
            </w:r>
          </w:p>
        </w:tc>
      </w:tr>
      <w:tr w:rsidR="00565489" w:rsidRPr="003F18EC" w14:paraId="187583EF" w14:textId="77777777" w:rsidTr="00565489">
        <w:trPr>
          <w:trHeight w:val="603"/>
        </w:trPr>
        <w:tc>
          <w:tcPr>
            <w:tcW w:w="1545" w:type="dxa"/>
            <w:vMerge/>
            <w:tcBorders>
              <w:top w:val="nil"/>
              <w:left w:val="single" w:sz="12" w:space="0" w:color="000000"/>
              <w:bottom w:val="nil"/>
              <w:right w:val="single" w:sz="12" w:space="0" w:color="000000"/>
            </w:tcBorders>
            <w:vAlign w:val="center"/>
            <w:hideMark/>
          </w:tcPr>
          <w:p w14:paraId="7B872E06" w14:textId="77777777" w:rsidR="00565489" w:rsidRPr="003F18EC" w:rsidRDefault="00565489" w:rsidP="00565489">
            <w:pPr>
              <w:spacing w:after="0" w:line="240" w:lineRule="auto"/>
              <w:jc w:val="center"/>
              <w:rPr>
                <w:rFonts w:ascii="Times New Roman" w:eastAsia="Times New Roman" w:hAnsi="Times New Roman" w:cs="Times New Roman"/>
                <w:color w:val="000000"/>
                <w:sz w:val="24"/>
                <w:szCs w:val="24"/>
              </w:rPr>
            </w:pPr>
          </w:p>
        </w:tc>
        <w:tc>
          <w:tcPr>
            <w:tcW w:w="1275" w:type="dxa"/>
            <w:tcBorders>
              <w:top w:val="nil"/>
              <w:left w:val="nil"/>
              <w:bottom w:val="nil"/>
              <w:right w:val="single" w:sz="12" w:space="0" w:color="000000"/>
            </w:tcBorders>
            <w:shd w:val="clear" w:color="auto" w:fill="auto"/>
            <w:vAlign w:val="center"/>
            <w:hideMark/>
          </w:tcPr>
          <w:p w14:paraId="0BFD86A8"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eastAsia="Times New Roman" w:hAnsi="Times New Roman" w:cs="Times New Roman"/>
                <w:color w:val="000000"/>
                <w:sz w:val="24"/>
                <w:szCs w:val="24"/>
              </w:rPr>
              <w:t>Within Groups</w:t>
            </w:r>
          </w:p>
        </w:tc>
        <w:tc>
          <w:tcPr>
            <w:tcW w:w="1276" w:type="dxa"/>
            <w:tcBorders>
              <w:top w:val="nil"/>
              <w:left w:val="nil"/>
              <w:bottom w:val="nil"/>
              <w:right w:val="single" w:sz="4" w:space="0" w:color="000000"/>
            </w:tcBorders>
            <w:shd w:val="clear" w:color="auto" w:fill="auto"/>
            <w:noWrap/>
            <w:vAlign w:val="center"/>
            <w:hideMark/>
          </w:tcPr>
          <w:p w14:paraId="182392DB"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C079B3">
              <w:rPr>
                <w:rFonts w:ascii="Times New Roman" w:hAnsi="Times New Roman" w:cs="Times New Roman"/>
                <w:color w:val="000000"/>
                <w:sz w:val="24"/>
                <w:szCs w:val="24"/>
              </w:rPr>
              <w:t>1.038800</w:t>
            </w:r>
          </w:p>
        </w:tc>
        <w:tc>
          <w:tcPr>
            <w:tcW w:w="567" w:type="dxa"/>
            <w:gridSpan w:val="2"/>
            <w:tcBorders>
              <w:top w:val="nil"/>
              <w:left w:val="nil"/>
              <w:bottom w:val="nil"/>
              <w:right w:val="single" w:sz="4" w:space="0" w:color="000000"/>
            </w:tcBorders>
            <w:shd w:val="clear" w:color="auto" w:fill="auto"/>
            <w:noWrap/>
            <w:vAlign w:val="center"/>
            <w:hideMark/>
          </w:tcPr>
          <w:p w14:paraId="27C59B66"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8</w:t>
            </w:r>
          </w:p>
        </w:tc>
        <w:tc>
          <w:tcPr>
            <w:tcW w:w="1276" w:type="dxa"/>
            <w:gridSpan w:val="3"/>
            <w:tcBorders>
              <w:top w:val="nil"/>
              <w:left w:val="nil"/>
              <w:bottom w:val="nil"/>
              <w:right w:val="single" w:sz="4" w:space="0" w:color="000000"/>
            </w:tcBorders>
            <w:shd w:val="clear" w:color="auto" w:fill="auto"/>
            <w:noWrap/>
            <w:vAlign w:val="center"/>
            <w:hideMark/>
          </w:tcPr>
          <w:p w14:paraId="62E7689A"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C079B3">
              <w:rPr>
                <w:rFonts w:ascii="Times New Roman" w:hAnsi="Times New Roman" w:cs="Times New Roman"/>
                <w:color w:val="000000"/>
                <w:sz w:val="24"/>
                <w:szCs w:val="24"/>
              </w:rPr>
              <w:t>0.129850</w:t>
            </w:r>
          </w:p>
        </w:tc>
        <w:tc>
          <w:tcPr>
            <w:tcW w:w="1276" w:type="dxa"/>
            <w:gridSpan w:val="2"/>
            <w:tcBorders>
              <w:top w:val="nil"/>
              <w:left w:val="nil"/>
              <w:bottom w:val="nil"/>
              <w:right w:val="single" w:sz="4" w:space="0" w:color="000000"/>
            </w:tcBorders>
            <w:shd w:val="clear" w:color="auto" w:fill="auto"/>
            <w:vAlign w:val="center"/>
            <w:hideMark/>
          </w:tcPr>
          <w:p w14:paraId="62A4BFE6"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 </w:t>
            </w:r>
          </w:p>
        </w:tc>
        <w:tc>
          <w:tcPr>
            <w:tcW w:w="739" w:type="dxa"/>
            <w:tcBorders>
              <w:top w:val="nil"/>
              <w:left w:val="nil"/>
              <w:bottom w:val="nil"/>
              <w:right w:val="single" w:sz="12" w:space="0" w:color="000000"/>
            </w:tcBorders>
            <w:shd w:val="clear" w:color="auto" w:fill="auto"/>
            <w:vAlign w:val="center"/>
            <w:hideMark/>
          </w:tcPr>
          <w:p w14:paraId="6562C03B"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 </w:t>
            </w:r>
          </w:p>
        </w:tc>
      </w:tr>
      <w:tr w:rsidR="00565489" w:rsidRPr="003F18EC" w14:paraId="0C90BB54" w14:textId="77777777" w:rsidTr="00565489">
        <w:trPr>
          <w:trHeight w:val="603"/>
        </w:trPr>
        <w:tc>
          <w:tcPr>
            <w:tcW w:w="1545" w:type="dxa"/>
            <w:tcBorders>
              <w:top w:val="nil"/>
              <w:left w:val="single" w:sz="12" w:space="0" w:color="000000"/>
              <w:bottom w:val="single" w:sz="12" w:space="0" w:color="000000"/>
              <w:right w:val="single" w:sz="12" w:space="0" w:color="000000"/>
            </w:tcBorders>
            <w:shd w:val="clear" w:color="auto" w:fill="auto"/>
            <w:vAlign w:val="center"/>
            <w:hideMark/>
          </w:tcPr>
          <w:p w14:paraId="6F531BE6" w14:textId="77777777" w:rsidR="00565489" w:rsidRPr="003F18EC" w:rsidRDefault="00565489" w:rsidP="00565489">
            <w:pPr>
              <w:spacing w:after="0" w:line="240" w:lineRule="auto"/>
              <w:jc w:val="center"/>
              <w:rPr>
                <w:rFonts w:ascii="Times New Roman" w:eastAsia="Times New Roman" w:hAnsi="Times New Roman" w:cs="Times New Roman"/>
                <w:color w:val="000000"/>
                <w:sz w:val="24"/>
                <w:szCs w:val="24"/>
              </w:rPr>
            </w:pPr>
          </w:p>
        </w:tc>
        <w:tc>
          <w:tcPr>
            <w:tcW w:w="1275" w:type="dxa"/>
            <w:tcBorders>
              <w:top w:val="nil"/>
              <w:left w:val="nil"/>
              <w:bottom w:val="single" w:sz="12" w:space="0" w:color="000000"/>
              <w:right w:val="single" w:sz="12" w:space="0" w:color="000000"/>
            </w:tcBorders>
            <w:shd w:val="clear" w:color="auto" w:fill="auto"/>
            <w:vAlign w:val="center"/>
            <w:hideMark/>
          </w:tcPr>
          <w:p w14:paraId="6262299C"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eastAsia="Times New Roman" w:hAnsi="Times New Roman" w:cs="Times New Roman"/>
                <w:color w:val="000000"/>
                <w:sz w:val="24"/>
                <w:szCs w:val="24"/>
              </w:rPr>
              <w:t>Total</w:t>
            </w:r>
          </w:p>
        </w:tc>
        <w:tc>
          <w:tcPr>
            <w:tcW w:w="1276" w:type="dxa"/>
            <w:tcBorders>
              <w:top w:val="nil"/>
              <w:left w:val="nil"/>
              <w:bottom w:val="single" w:sz="12" w:space="0" w:color="000000"/>
              <w:right w:val="single" w:sz="4" w:space="0" w:color="000000"/>
            </w:tcBorders>
            <w:shd w:val="clear" w:color="auto" w:fill="auto"/>
            <w:noWrap/>
            <w:vAlign w:val="center"/>
            <w:hideMark/>
          </w:tcPr>
          <w:p w14:paraId="6AE3249B"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C079B3">
              <w:rPr>
                <w:rFonts w:ascii="Times New Roman" w:hAnsi="Times New Roman" w:cs="Times New Roman"/>
                <w:color w:val="000000"/>
                <w:sz w:val="24"/>
                <w:szCs w:val="24"/>
              </w:rPr>
              <w:t>2.860467</w:t>
            </w:r>
          </w:p>
        </w:tc>
        <w:tc>
          <w:tcPr>
            <w:tcW w:w="567" w:type="dxa"/>
            <w:gridSpan w:val="2"/>
            <w:tcBorders>
              <w:top w:val="nil"/>
              <w:left w:val="nil"/>
              <w:bottom w:val="single" w:sz="12" w:space="0" w:color="000000"/>
              <w:right w:val="single" w:sz="4" w:space="0" w:color="000000"/>
            </w:tcBorders>
            <w:shd w:val="clear" w:color="auto" w:fill="auto"/>
            <w:noWrap/>
            <w:vAlign w:val="center"/>
            <w:hideMark/>
          </w:tcPr>
          <w:p w14:paraId="27002D78"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11</w:t>
            </w:r>
          </w:p>
        </w:tc>
        <w:tc>
          <w:tcPr>
            <w:tcW w:w="1276" w:type="dxa"/>
            <w:gridSpan w:val="3"/>
            <w:tcBorders>
              <w:top w:val="nil"/>
              <w:left w:val="nil"/>
              <w:bottom w:val="single" w:sz="12" w:space="0" w:color="000000"/>
              <w:right w:val="single" w:sz="4" w:space="0" w:color="000000"/>
            </w:tcBorders>
            <w:shd w:val="clear" w:color="auto" w:fill="auto"/>
            <w:vAlign w:val="center"/>
            <w:hideMark/>
          </w:tcPr>
          <w:p w14:paraId="4CDD2272"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 </w:t>
            </w:r>
          </w:p>
        </w:tc>
        <w:tc>
          <w:tcPr>
            <w:tcW w:w="1276" w:type="dxa"/>
            <w:gridSpan w:val="2"/>
            <w:tcBorders>
              <w:top w:val="nil"/>
              <w:left w:val="nil"/>
              <w:bottom w:val="single" w:sz="12" w:space="0" w:color="000000"/>
              <w:right w:val="single" w:sz="4" w:space="0" w:color="000000"/>
            </w:tcBorders>
            <w:shd w:val="clear" w:color="auto" w:fill="auto"/>
            <w:vAlign w:val="center"/>
            <w:hideMark/>
          </w:tcPr>
          <w:p w14:paraId="5A7F3EB0"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 </w:t>
            </w:r>
          </w:p>
        </w:tc>
        <w:tc>
          <w:tcPr>
            <w:tcW w:w="739" w:type="dxa"/>
            <w:tcBorders>
              <w:top w:val="nil"/>
              <w:left w:val="nil"/>
              <w:bottom w:val="single" w:sz="12" w:space="0" w:color="000000"/>
              <w:right w:val="single" w:sz="12" w:space="0" w:color="000000"/>
            </w:tcBorders>
            <w:shd w:val="clear" w:color="auto" w:fill="auto"/>
            <w:vAlign w:val="center"/>
            <w:hideMark/>
          </w:tcPr>
          <w:p w14:paraId="5E94C685" w14:textId="77777777" w:rsidR="00565489" w:rsidRPr="00FD7AB4" w:rsidRDefault="00565489" w:rsidP="00565489">
            <w:pPr>
              <w:spacing w:after="0" w:line="240" w:lineRule="auto"/>
              <w:jc w:val="center"/>
              <w:rPr>
                <w:rFonts w:ascii="Times New Roman" w:eastAsia="Times New Roman" w:hAnsi="Times New Roman" w:cs="Times New Roman"/>
                <w:color w:val="000000"/>
                <w:sz w:val="24"/>
                <w:szCs w:val="24"/>
              </w:rPr>
            </w:pPr>
            <w:r w:rsidRPr="00FD7AB4">
              <w:rPr>
                <w:rFonts w:ascii="Times New Roman" w:hAnsi="Times New Roman" w:cs="Times New Roman"/>
                <w:color w:val="000000"/>
                <w:sz w:val="24"/>
                <w:szCs w:val="24"/>
              </w:rPr>
              <w:t> </w:t>
            </w:r>
          </w:p>
        </w:tc>
      </w:tr>
    </w:tbl>
    <w:p w14:paraId="5482B688" w14:textId="05F26584" w:rsidR="00BD1BEF" w:rsidRDefault="00FD7AB4" w:rsidP="00565489">
      <w:pPr>
        <w:spacing w:before="240" w:after="240" w:line="480" w:lineRule="auto"/>
        <w:rPr>
          <w:rFonts w:ascii="Times New Roman" w:hAnsi="Times New Roman"/>
          <w:sz w:val="24"/>
          <w:szCs w:val="24"/>
        </w:rPr>
      </w:pPr>
      <w:r>
        <w:rPr>
          <w:rFonts w:ascii="Times New Roman" w:hAnsi="Times New Roman"/>
          <w:sz w:val="24"/>
          <w:szCs w:val="24"/>
        </w:rPr>
        <w:t>Sig 0.002</w:t>
      </w:r>
      <w:r w:rsidR="000925ED" w:rsidRPr="000925ED">
        <w:rPr>
          <w:rFonts w:ascii="Times New Roman" w:hAnsi="Times New Roman"/>
          <w:sz w:val="24"/>
          <w:szCs w:val="24"/>
        </w:rPr>
        <w:t xml:space="preserve"> &lt; alpha 0.05 </w:t>
      </w:r>
    </w:p>
    <w:p w14:paraId="0B2343F5" w14:textId="444A7B68" w:rsidR="000925ED" w:rsidRDefault="00FD7AB4" w:rsidP="00C905AC">
      <w:pPr>
        <w:spacing w:before="240" w:after="240" w:line="480" w:lineRule="auto"/>
        <w:ind w:left="1440" w:hanging="1440"/>
        <w:rPr>
          <w:rFonts w:ascii="Times New Roman" w:hAnsi="Times New Roman"/>
          <w:sz w:val="24"/>
          <w:szCs w:val="24"/>
        </w:rPr>
      </w:pPr>
      <w:r>
        <w:rPr>
          <w:rFonts w:ascii="Times New Roman" w:hAnsi="Times New Roman"/>
          <w:sz w:val="24"/>
          <w:szCs w:val="24"/>
        </w:rPr>
        <w:t>Sig 0.036</w:t>
      </w:r>
      <w:r w:rsidR="000925ED" w:rsidRPr="000925ED">
        <w:rPr>
          <w:rFonts w:ascii="Times New Roman" w:hAnsi="Times New Roman"/>
          <w:sz w:val="24"/>
          <w:szCs w:val="24"/>
        </w:rPr>
        <w:t xml:space="preserve"> &lt; alpha 0.05</w:t>
      </w:r>
    </w:p>
    <w:p w14:paraId="7D601DD4" w14:textId="4532B4AA" w:rsidR="00B90D97" w:rsidRDefault="000925ED" w:rsidP="00552143">
      <w:pPr>
        <w:spacing w:before="240" w:after="240" w:line="480" w:lineRule="auto"/>
        <w:ind w:firstLine="720"/>
        <w:jc w:val="both"/>
        <w:rPr>
          <w:rFonts w:ascii="Times New Roman" w:hAnsi="Times New Roman"/>
          <w:sz w:val="24"/>
          <w:szCs w:val="24"/>
        </w:rPr>
      </w:pPr>
      <w:r w:rsidRPr="000925ED">
        <w:rPr>
          <w:rFonts w:ascii="Times New Roman" w:hAnsi="Times New Roman"/>
          <w:sz w:val="24"/>
          <w:szCs w:val="24"/>
        </w:rPr>
        <w:t xml:space="preserve">H1 diterima dimana pengaruh pemberian pakan tambahan </w:t>
      </w:r>
      <w:r w:rsidR="00552143" w:rsidRPr="00552143">
        <w:rPr>
          <w:rFonts w:ascii="Times New Roman" w:hAnsi="Times New Roman" w:cs="Times New Roman"/>
          <w:sz w:val="24"/>
          <w:szCs w:val="24"/>
        </w:rPr>
        <w:t xml:space="preserve">Tepung </w:t>
      </w:r>
      <w:r w:rsidR="00552143">
        <w:rPr>
          <w:rFonts w:ascii="Times New Roman" w:hAnsi="Times New Roman" w:cs="Times New Roman"/>
          <w:sz w:val="24"/>
          <w:szCs w:val="24"/>
        </w:rPr>
        <w:t>t</w:t>
      </w:r>
      <w:r w:rsidR="00552143" w:rsidRPr="00552143">
        <w:rPr>
          <w:rFonts w:ascii="Times New Roman" w:hAnsi="Times New Roman" w:cs="Times New Roman"/>
          <w:sz w:val="24"/>
          <w:szCs w:val="24"/>
        </w:rPr>
        <w:t>omat dan Labu kuning</w:t>
      </w:r>
      <w:r w:rsidR="00552143" w:rsidRPr="000925ED">
        <w:rPr>
          <w:rFonts w:ascii="Times New Roman" w:hAnsi="Times New Roman"/>
          <w:sz w:val="24"/>
          <w:szCs w:val="24"/>
        </w:rPr>
        <w:t xml:space="preserve"> </w:t>
      </w:r>
      <w:r w:rsidRPr="000925ED">
        <w:rPr>
          <w:rFonts w:ascii="Times New Roman" w:hAnsi="Times New Roman"/>
          <w:sz w:val="24"/>
          <w:szCs w:val="24"/>
        </w:rPr>
        <w:t>dengan dosis berbeda berpengaruh nyata terhadap laju pertumbuhan harian ikan Koi (Cyprinus carpio).</w:t>
      </w:r>
    </w:p>
    <w:p w14:paraId="5640BDAA" w14:textId="555A0B4C" w:rsidR="009E74B7" w:rsidRDefault="009E74B7" w:rsidP="00552143">
      <w:pPr>
        <w:spacing w:before="240" w:after="240" w:line="480" w:lineRule="auto"/>
        <w:ind w:firstLine="720"/>
        <w:jc w:val="both"/>
        <w:rPr>
          <w:rFonts w:ascii="Times New Roman" w:hAnsi="Times New Roman"/>
          <w:sz w:val="24"/>
          <w:szCs w:val="24"/>
        </w:rPr>
      </w:pPr>
      <w:r w:rsidRPr="009E74B7">
        <w:rPr>
          <w:rFonts w:ascii="Times New Roman" w:hAnsi="Times New Roman"/>
          <w:sz w:val="24"/>
          <w:szCs w:val="24"/>
        </w:rPr>
        <w:t>Di atas adalah hasil</w:t>
      </w:r>
      <w:r w:rsidR="00960B02">
        <w:rPr>
          <w:rFonts w:ascii="Times New Roman" w:hAnsi="Times New Roman"/>
          <w:sz w:val="24"/>
          <w:szCs w:val="24"/>
        </w:rPr>
        <w:t xml:space="preserve"> uji menggunakan SPSS 22</w:t>
      </w:r>
      <w:r w:rsidRPr="009E74B7">
        <w:rPr>
          <w:rFonts w:ascii="Times New Roman" w:hAnsi="Times New Roman"/>
          <w:sz w:val="24"/>
          <w:szCs w:val="24"/>
        </w:rPr>
        <w:t xml:space="preserve"> analisis varians (ANOVA) untuk dua kelompok data yang berbeda</w:t>
      </w:r>
      <w:r w:rsidR="00960B02">
        <w:rPr>
          <w:rFonts w:ascii="Times New Roman" w:hAnsi="Times New Roman"/>
          <w:sz w:val="24"/>
          <w:szCs w:val="24"/>
        </w:rPr>
        <w:t xml:space="preserve"> </w:t>
      </w:r>
      <w:r w:rsidRPr="009E74B7">
        <w:rPr>
          <w:rFonts w:ascii="Times New Roman" w:hAnsi="Times New Roman"/>
          <w:sz w:val="24"/>
          <w:szCs w:val="24"/>
        </w:rPr>
        <w:t>: Pertumbuhan Bobot Individu Mutlak dan Pertumbuhan Panjang Individu Mutlak. ANOVA digunakan untuk membandingkan rata-rata antara dua atau lebih kelompok untuk melihat apakah ada perbedaan signifikan di an</w:t>
      </w:r>
      <w:r>
        <w:rPr>
          <w:rFonts w:ascii="Times New Roman" w:hAnsi="Times New Roman"/>
          <w:sz w:val="24"/>
          <w:szCs w:val="24"/>
        </w:rPr>
        <w:t xml:space="preserve">tara kelompok-kelompok tersebut sebagai berikut </w:t>
      </w:r>
      <w:r w:rsidRPr="009E74B7">
        <w:rPr>
          <w:rFonts w:ascii="Times New Roman" w:hAnsi="Times New Roman"/>
          <w:sz w:val="24"/>
          <w:szCs w:val="24"/>
        </w:rPr>
        <w:t>:</w:t>
      </w:r>
    </w:p>
    <w:p w14:paraId="58382164" w14:textId="77777777" w:rsidR="00565489" w:rsidRPr="00565489" w:rsidRDefault="00565489" w:rsidP="008B6200">
      <w:pPr>
        <w:spacing w:before="240" w:after="240" w:line="360" w:lineRule="auto"/>
        <w:rPr>
          <w:rFonts w:ascii="Times New Roman" w:hAnsi="Times New Roman"/>
          <w:b/>
          <w:sz w:val="24"/>
          <w:szCs w:val="24"/>
        </w:rPr>
      </w:pPr>
      <w:r w:rsidRPr="00565489">
        <w:rPr>
          <w:rFonts w:ascii="Times New Roman" w:hAnsi="Times New Roman"/>
          <w:b/>
          <w:sz w:val="24"/>
          <w:szCs w:val="24"/>
        </w:rPr>
        <w:t xml:space="preserve">Pertumbuhan Bobot Individu Mutlak : </w:t>
      </w:r>
    </w:p>
    <w:p w14:paraId="7C65D3D7" w14:textId="77777777" w:rsidR="00565489" w:rsidRPr="00565489" w:rsidRDefault="00565489" w:rsidP="00726DF3">
      <w:pPr>
        <w:pStyle w:val="ListParagraph"/>
        <w:numPr>
          <w:ilvl w:val="0"/>
          <w:numId w:val="4"/>
        </w:numPr>
        <w:spacing w:before="240" w:after="240" w:line="360" w:lineRule="auto"/>
        <w:rPr>
          <w:rFonts w:ascii="Times New Roman" w:hAnsi="Times New Roman"/>
          <w:sz w:val="24"/>
          <w:szCs w:val="24"/>
        </w:rPr>
      </w:pPr>
      <w:r w:rsidRPr="009E0D5F">
        <w:rPr>
          <w:rFonts w:ascii="Times New Roman" w:hAnsi="Times New Roman"/>
          <w:i/>
          <w:sz w:val="24"/>
          <w:szCs w:val="24"/>
        </w:rPr>
        <w:t xml:space="preserve">Sum of Squares Between Groups </w:t>
      </w:r>
      <w:r w:rsidRPr="00565489">
        <w:rPr>
          <w:rFonts w:ascii="Times New Roman" w:hAnsi="Times New Roman"/>
          <w:sz w:val="24"/>
          <w:szCs w:val="24"/>
        </w:rPr>
        <w:t>: adalah jumlah variabilitas antara kelompok-kelompok untuk Pertumbuhan Bobot Individu Mutlak. Nilainya adalah 0.753492.</w:t>
      </w:r>
    </w:p>
    <w:p w14:paraId="697CC920" w14:textId="77777777" w:rsidR="00565489" w:rsidRPr="00565489" w:rsidRDefault="00565489" w:rsidP="00726DF3">
      <w:pPr>
        <w:pStyle w:val="ListParagraph"/>
        <w:numPr>
          <w:ilvl w:val="0"/>
          <w:numId w:val="4"/>
        </w:numPr>
        <w:spacing w:before="240" w:after="240" w:line="360" w:lineRule="auto"/>
        <w:rPr>
          <w:rFonts w:ascii="Times New Roman" w:hAnsi="Times New Roman"/>
          <w:sz w:val="24"/>
          <w:szCs w:val="24"/>
        </w:rPr>
      </w:pPr>
      <w:r w:rsidRPr="00565489">
        <w:rPr>
          <w:rFonts w:ascii="Times New Roman" w:hAnsi="Times New Roman"/>
          <w:sz w:val="24"/>
          <w:szCs w:val="24"/>
        </w:rPr>
        <w:t>df (</w:t>
      </w:r>
      <w:r w:rsidRPr="009E0D5F">
        <w:rPr>
          <w:rFonts w:ascii="Times New Roman" w:hAnsi="Times New Roman"/>
          <w:i/>
          <w:sz w:val="24"/>
          <w:szCs w:val="24"/>
        </w:rPr>
        <w:t>Degrees of Freedom) Between Groups</w:t>
      </w:r>
      <w:r w:rsidRPr="00565489">
        <w:rPr>
          <w:rFonts w:ascii="Times New Roman" w:hAnsi="Times New Roman"/>
          <w:sz w:val="24"/>
          <w:szCs w:val="24"/>
        </w:rPr>
        <w:t>: Derajat kebebasan antar kelompok, yaitu jumlah kelompok dikurangi 1. Nilainya adalah 3.</w:t>
      </w:r>
    </w:p>
    <w:p w14:paraId="733CD1B9" w14:textId="77777777" w:rsidR="00565489" w:rsidRPr="00565489" w:rsidRDefault="00565489" w:rsidP="00726DF3">
      <w:pPr>
        <w:pStyle w:val="ListParagraph"/>
        <w:numPr>
          <w:ilvl w:val="0"/>
          <w:numId w:val="4"/>
        </w:numPr>
        <w:spacing w:before="240" w:after="240" w:line="360" w:lineRule="auto"/>
        <w:rPr>
          <w:rFonts w:ascii="Times New Roman" w:hAnsi="Times New Roman"/>
          <w:sz w:val="24"/>
          <w:szCs w:val="24"/>
        </w:rPr>
      </w:pPr>
      <w:r w:rsidRPr="009E0D5F">
        <w:rPr>
          <w:rFonts w:ascii="Times New Roman" w:hAnsi="Times New Roman"/>
          <w:i/>
          <w:sz w:val="24"/>
          <w:szCs w:val="24"/>
        </w:rPr>
        <w:t>Mean Square Between Groups</w:t>
      </w:r>
      <w:r w:rsidRPr="00565489">
        <w:rPr>
          <w:rFonts w:ascii="Times New Roman" w:hAnsi="Times New Roman"/>
          <w:sz w:val="24"/>
          <w:szCs w:val="24"/>
        </w:rPr>
        <w:t xml:space="preserve">: Ini adalah rata-rata jumlah kuadrat antar kelompok, yaitu SS antar kelompok dibagi dengan df antar kelompok. Nilainya adalah 0.251164. </w:t>
      </w:r>
    </w:p>
    <w:p w14:paraId="7F46A522" w14:textId="77777777" w:rsidR="00565489" w:rsidRPr="00565489" w:rsidRDefault="00565489" w:rsidP="00726DF3">
      <w:pPr>
        <w:pStyle w:val="ListParagraph"/>
        <w:numPr>
          <w:ilvl w:val="0"/>
          <w:numId w:val="4"/>
        </w:numPr>
        <w:spacing w:before="240" w:after="240" w:line="360" w:lineRule="auto"/>
        <w:rPr>
          <w:rFonts w:ascii="Times New Roman" w:hAnsi="Times New Roman"/>
          <w:sz w:val="24"/>
          <w:szCs w:val="24"/>
        </w:rPr>
      </w:pPr>
      <w:r w:rsidRPr="00565489">
        <w:rPr>
          <w:rFonts w:ascii="Times New Roman" w:hAnsi="Times New Roman"/>
          <w:sz w:val="24"/>
          <w:szCs w:val="24"/>
        </w:rPr>
        <w:t>F (F-</w:t>
      </w:r>
      <w:r w:rsidRPr="009E0D5F">
        <w:rPr>
          <w:rFonts w:ascii="Times New Roman" w:hAnsi="Times New Roman"/>
          <w:i/>
          <w:sz w:val="24"/>
          <w:szCs w:val="24"/>
        </w:rPr>
        <w:t>ratio)</w:t>
      </w:r>
      <w:r w:rsidRPr="00565489">
        <w:rPr>
          <w:rFonts w:ascii="Times New Roman" w:hAnsi="Times New Roman"/>
          <w:sz w:val="24"/>
          <w:szCs w:val="24"/>
        </w:rPr>
        <w:t xml:space="preserve">: adalah statistik uji F, yang merupakan rasio antara MS antar kelompok dan MS dalam kelompok. Nilainya adalah 12.952156. </w:t>
      </w:r>
    </w:p>
    <w:p w14:paraId="5439FE2A" w14:textId="77777777" w:rsidR="00565489" w:rsidRPr="00565489" w:rsidRDefault="00565489" w:rsidP="00726DF3">
      <w:pPr>
        <w:pStyle w:val="ListParagraph"/>
        <w:numPr>
          <w:ilvl w:val="0"/>
          <w:numId w:val="4"/>
        </w:numPr>
        <w:spacing w:before="240" w:after="240" w:line="360" w:lineRule="auto"/>
        <w:rPr>
          <w:rFonts w:ascii="Times New Roman" w:hAnsi="Times New Roman"/>
          <w:sz w:val="24"/>
          <w:szCs w:val="24"/>
        </w:rPr>
      </w:pPr>
      <w:r w:rsidRPr="00565489">
        <w:rPr>
          <w:rFonts w:ascii="Times New Roman" w:hAnsi="Times New Roman"/>
          <w:sz w:val="24"/>
          <w:szCs w:val="24"/>
        </w:rPr>
        <w:t>Sig. (</w:t>
      </w:r>
      <w:r w:rsidRPr="009E0D5F">
        <w:rPr>
          <w:rFonts w:ascii="Times New Roman" w:hAnsi="Times New Roman"/>
          <w:i/>
          <w:sz w:val="24"/>
          <w:szCs w:val="24"/>
        </w:rPr>
        <w:t>Significance</w:t>
      </w:r>
      <w:r w:rsidRPr="00565489">
        <w:rPr>
          <w:rFonts w:ascii="Times New Roman" w:hAnsi="Times New Roman"/>
          <w:sz w:val="24"/>
          <w:szCs w:val="24"/>
        </w:rPr>
        <w:t xml:space="preserve">): adalah nilai p-value yang menentukan tingkat signifikansi. Nilai signifikansinya adalah 0.002, yang lebih kecil dari 0.05, sehingga kita </w:t>
      </w:r>
      <w:r w:rsidRPr="00565489">
        <w:rPr>
          <w:rFonts w:ascii="Times New Roman" w:hAnsi="Times New Roman"/>
          <w:sz w:val="24"/>
          <w:szCs w:val="24"/>
        </w:rPr>
        <w:lastRenderedPageBreak/>
        <w:t xml:space="preserve">menolak hipotesis nol dan menyimpulkan bahwa terdapat perbedaan yang signifikan antara setidaknya dua kelompok. </w:t>
      </w:r>
    </w:p>
    <w:p w14:paraId="4FD871FD" w14:textId="77777777" w:rsidR="00565489" w:rsidRPr="00565489" w:rsidRDefault="00565489" w:rsidP="008B6200">
      <w:pPr>
        <w:spacing w:before="240" w:after="240" w:line="360" w:lineRule="auto"/>
        <w:rPr>
          <w:rFonts w:ascii="Times New Roman" w:hAnsi="Times New Roman"/>
          <w:b/>
          <w:sz w:val="24"/>
          <w:szCs w:val="24"/>
        </w:rPr>
      </w:pPr>
      <w:r w:rsidRPr="00565489">
        <w:rPr>
          <w:rFonts w:ascii="Times New Roman" w:hAnsi="Times New Roman"/>
          <w:b/>
          <w:sz w:val="24"/>
          <w:szCs w:val="24"/>
        </w:rPr>
        <w:t xml:space="preserve">Pertumbuhan Panjang Individu Mutlak : </w:t>
      </w:r>
    </w:p>
    <w:p w14:paraId="3D99E3DB" w14:textId="77777777" w:rsidR="00565489" w:rsidRPr="00565489" w:rsidRDefault="00565489" w:rsidP="00726DF3">
      <w:pPr>
        <w:pStyle w:val="ListParagraph"/>
        <w:numPr>
          <w:ilvl w:val="0"/>
          <w:numId w:val="5"/>
        </w:numPr>
        <w:spacing w:before="240" w:after="240" w:line="360" w:lineRule="auto"/>
        <w:rPr>
          <w:rFonts w:ascii="Times New Roman" w:hAnsi="Times New Roman"/>
          <w:sz w:val="24"/>
          <w:szCs w:val="24"/>
        </w:rPr>
      </w:pPr>
      <w:r w:rsidRPr="009E0D5F">
        <w:rPr>
          <w:rFonts w:ascii="Times New Roman" w:hAnsi="Times New Roman"/>
          <w:i/>
          <w:sz w:val="24"/>
          <w:szCs w:val="24"/>
        </w:rPr>
        <w:t>Sum of Squares Between Groups</w:t>
      </w:r>
      <w:r w:rsidRPr="00565489">
        <w:rPr>
          <w:rFonts w:ascii="Times New Roman" w:hAnsi="Times New Roman"/>
          <w:sz w:val="24"/>
          <w:szCs w:val="24"/>
        </w:rPr>
        <w:t xml:space="preserve">: Ini adalah jumlah variabilitas antara kelompok-kelompok untuk Pertumbuhan Panjang Individu Mutlak. Nilainya adalah 1.821667. </w:t>
      </w:r>
    </w:p>
    <w:p w14:paraId="53C72671" w14:textId="77777777" w:rsidR="00565489" w:rsidRPr="00565489" w:rsidRDefault="00565489" w:rsidP="00726DF3">
      <w:pPr>
        <w:pStyle w:val="ListParagraph"/>
        <w:numPr>
          <w:ilvl w:val="0"/>
          <w:numId w:val="5"/>
        </w:numPr>
        <w:spacing w:before="240" w:after="240" w:line="360" w:lineRule="auto"/>
        <w:rPr>
          <w:rFonts w:ascii="Times New Roman" w:hAnsi="Times New Roman"/>
          <w:sz w:val="24"/>
          <w:szCs w:val="24"/>
        </w:rPr>
      </w:pPr>
      <w:r w:rsidRPr="00565489">
        <w:rPr>
          <w:rFonts w:ascii="Times New Roman" w:hAnsi="Times New Roman"/>
          <w:sz w:val="24"/>
          <w:szCs w:val="24"/>
        </w:rPr>
        <w:t xml:space="preserve">df </w:t>
      </w:r>
      <w:r w:rsidRPr="009E0D5F">
        <w:rPr>
          <w:rFonts w:ascii="Times New Roman" w:hAnsi="Times New Roman"/>
          <w:i/>
          <w:sz w:val="24"/>
          <w:szCs w:val="24"/>
        </w:rPr>
        <w:t>Between Groups</w:t>
      </w:r>
      <w:r w:rsidRPr="00565489">
        <w:rPr>
          <w:rFonts w:ascii="Times New Roman" w:hAnsi="Times New Roman"/>
          <w:sz w:val="24"/>
          <w:szCs w:val="24"/>
        </w:rPr>
        <w:t xml:space="preserve">: Derajat kebebasan antar kelompok untuk Pertumbuhan Panjang Individu Mutlak. Nilainya adalah 3. </w:t>
      </w:r>
    </w:p>
    <w:p w14:paraId="1A1AADBF" w14:textId="77777777" w:rsidR="00565489" w:rsidRPr="00565489" w:rsidRDefault="00565489" w:rsidP="00726DF3">
      <w:pPr>
        <w:pStyle w:val="ListParagraph"/>
        <w:numPr>
          <w:ilvl w:val="0"/>
          <w:numId w:val="5"/>
        </w:numPr>
        <w:spacing w:before="240" w:after="240" w:line="360" w:lineRule="auto"/>
        <w:rPr>
          <w:rFonts w:ascii="Times New Roman" w:hAnsi="Times New Roman"/>
          <w:sz w:val="24"/>
          <w:szCs w:val="24"/>
        </w:rPr>
      </w:pPr>
      <w:r w:rsidRPr="009E0D5F">
        <w:rPr>
          <w:rFonts w:ascii="Times New Roman" w:hAnsi="Times New Roman"/>
          <w:i/>
          <w:sz w:val="24"/>
          <w:szCs w:val="24"/>
        </w:rPr>
        <w:t>Mean Square Between Groups</w:t>
      </w:r>
      <w:r w:rsidRPr="00565489">
        <w:rPr>
          <w:rFonts w:ascii="Times New Roman" w:hAnsi="Times New Roman"/>
          <w:sz w:val="24"/>
          <w:szCs w:val="24"/>
        </w:rPr>
        <w:t xml:space="preserve">: Rata-rata jumlah kuadrat antar kelompok untuk Pertumbuhan Panjang Individu Mutlak. Nilainya adalah 0.607222. </w:t>
      </w:r>
    </w:p>
    <w:p w14:paraId="0C88330F" w14:textId="77777777" w:rsidR="00565489" w:rsidRPr="00565489" w:rsidRDefault="00565489" w:rsidP="00726DF3">
      <w:pPr>
        <w:pStyle w:val="ListParagraph"/>
        <w:numPr>
          <w:ilvl w:val="0"/>
          <w:numId w:val="5"/>
        </w:numPr>
        <w:spacing w:before="240" w:after="240" w:line="360" w:lineRule="auto"/>
        <w:rPr>
          <w:rFonts w:ascii="Times New Roman" w:hAnsi="Times New Roman"/>
          <w:sz w:val="24"/>
          <w:szCs w:val="24"/>
        </w:rPr>
      </w:pPr>
      <w:r w:rsidRPr="00565489">
        <w:rPr>
          <w:rFonts w:ascii="Times New Roman" w:hAnsi="Times New Roman"/>
          <w:sz w:val="24"/>
          <w:szCs w:val="24"/>
        </w:rPr>
        <w:t>F-</w:t>
      </w:r>
      <w:r w:rsidRPr="009E0D5F">
        <w:rPr>
          <w:rFonts w:ascii="Times New Roman" w:hAnsi="Times New Roman"/>
          <w:i/>
          <w:sz w:val="24"/>
          <w:szCs w:val="24"/>
        </w:rPr>
        <w:t>ratio</w:t>
      </w:r>
      <w:r w:rsidRPr="00565489">
        <w:rPr>
          <w:rFonts w:ascii="Times New Roman" w:hAnsi="Times New Roman"/>
          <w:sz w:val="24"/>
          <w:szCs w:val="24"/>
        </w:rPr>
        <w:t xml:space="preserve">: Statistik uji F untuk Pertumbuhan Panjang Individu Mutlak. Nilainya adalah 4.676336. </w:t>
      </w:r>
    </w:p>
    <w:p w14:paraId="601B828A" w14:textId="77777777" w:rsidR="00565489" w:rsidRPr="00565489" w:rsidRDefault="00565489" w:rsidP="00726DF3">
      <w:pPr>
        <w:pStyle w:val="ListParagraph"/>
        <w:numPr>
          <w:ilvl w:val="0"/>
          <w:numId w:val="5"/>
        </w:numPr>
        <w:spacing w:before="240" w:after="240" w:line="360" w:lineRule="auto"/>
        <w:rPr>
          <w:rFonts w:ascii="Times New Roman" w:hAnsi="Times New Roman"/>
          <w:sz w:val="24"/>
          <w:szCs w:val="24"/>
        </w:rPr>
      </w:pPr>
      <w:r w:rsidRPr="009E0D5F">
        <w:rPr>
          <w:rFonts w:ascii="Times New Roman" w:hAnsi="Times New Roman"/>
          <w:i/>
          <w:sz w:val="24"/>
          <w:szCs w:val="24"/>
        </w:rPr>
        <w:t>Significance</w:t>
      </w:r>
      <w:r w:rsidRPr="00565489">
        <w:rPr>
          <w:rFonts w:ascii="Times New Roman" w:hAnsi="Times New Roman"/>
          <w:sz w:val="24"/>
          <w:szCs w:val="24"/>
        </w:rPr>
        <w:t>: Nilai p-value untuk Pertumbuhan Panjang Individu Mutlak adalah 0.036, yang juga lebih kecil dari 0.05, sehingga kita menolak hipotesis nol dan menyimpulkan bahwa terdapat perbedaan yang signifikan antara setidaknya dua kelompok.</w:t>
      </w:r>
    </w:p>
    <w:p w14:paraId="4DC4D3CF" w14:textId="77777777" w:rsidR="00B90D97" w:rsidRDefault="00B90D97" w:rsidP="00B90D97">
      <w:pPr>
        <w:spacing w:before="240" w:after="240" w:line="480" w:lineRule="auto"/>
        <w:rPr>
          <w:rFonts w:ascii="Times New Roman" w:hAnsi="Times New Roman"/>
          <w:sz w:val="24"/>
          <w:szCs w:val="24"/>
        </w:rPr>
      </w:pPr>
    </w:p>
    <w:p w14:paraId="7497928F" w14:textId="300CF95A" w:rsidR="00127B53" w:rsidRDefault="00127B53" w:rsidP="00C273E0">
      <w:pPr>
        <w:spacing w:before="240" w:after="240" w:line="480" w:lineRule="auto"/>
        <w:ind w:left="1440" w:hanging="1440"/>
        <w:rPr>
          <w:rFonts w:ascii="Times New Roman" w:hAnsi="Times New Roman" w:cs="Times New Roman"/>
          <w:b/>
          <w:sz w:val="24"/>
          <w:szCs w:val="24"/>
        </w:rPr>
      </w:pPr>
    </w:p>
    <w:p w14:paraId="09C68337" w14:textId="77777777" w:rsidR="00F65736" w:rsidRDefault="00F65736" w:rsidP="00C273E0">
      <w:pPr>
        <w:spacing w:before="240" w:after="240" w:line="480" w:lineRule="auto"/>
        <w:ind w:left="1440" w:hanging="1440"/>
        <w:rPr>
          <w:rFonts w:ascii="Times New Roman" w:hAnsi="Times New Roman" w:cs="Times New Roman"/>
          <w:b/>
          <w:sz w:val="24"/>
          <w:szCs w:val="24"/>
        </w:rPr>
      </w:pPr>
    </w:p>
    <w:p w14:paraId="1FA4969F" w14:textId="77777777" w:rsidR="00F65736" w:rsidRDefault="00F65736" w:rsidP="00C273E0">
      <w:pPr>
        <w:spacing w:before="240" w:after="240" w:line="480" w:lineRule="auto"/>
        <w:ind w:left="1440" w:hanging="1440"/>
        <w:rPr>
          <w:rFonts w:ascii="Times New Roman" w:hAnsi="Times New Roman" w:cs="Times New Roman"/>
          <w:b/>
          <w:sz w:val="24"/>
          <w:szCs w:val="24"/>
        </w:rPr>
      </w:pPr>
    </w:p>
    <w:p w14:paraId="083309BD" w14:textId="77777777" w:rsidR="00F65736" w:rsidRDefault="00F65736" w:rsidP="00C273E0">
      <w:pPr>
        <w:spacing w:before="240" w:after="240" w:line="480" w:lineRule="auto"/>
        <w:ind w:left="1440" w:hanging="1440"/>
        <w:rPr>
          <w:rFonts w:ascii="Times New Roman" w:hAnsi="Times New Roman" w:cs="Times New Roman"/>
          <w:b/>
          <w:sz w:val="24"/>
          <w:szCs w:val="24"/>
        </w:rPr>
      </w:pPr>
    </w:p>
    <w:p w14:paraId="29093F13" w14:textId="77777777" w:rsidR="00F65736" w:rsidRDefault="00F65736" w:rsidP="00C273E0">
      <w:pPr>
        <w:spacing w:before="240" w:after="240" w:line="480" w:lineRule="auto"/>
        <w:ind w:left="1440" w:hanging="1440"/>
        <w:rPr>
          <w:rFonts w:ascii="Times New Roman" w:hAnsi="Times New Roman" w:cs="Times New Roman"/>
          <w:b/>
          <w:sz w:val="24"/>
          <w:szCs w:val="24"/>
        </w:rPr>
      </w:pPr>
    </w:p>
    <w:p w14:paraId="62C58435" w14:textId="77777777" w:rsidR="00F65736" w:rsidRDefault="00F65736" w:rsidP="00C273E0">
      <w:pPr>
        <w:spacing w:before="240" w:after="240" w:line="480" w:lineRule="auto"/>
        <w:ind w:left="1440" w:hanging="1440"/>
        <w:rPr>
          <w:rFonts w:ascii="Times New Roman" w:hAnsi="Times New Roman" w:cs="Times New Roman"/>
          <w:b/>
          <w:sz w:val="24"/>
          <w:szCs w:val="24"/>
        </w:rPr>
      </w:pPr>
    </w:p>
    <w:p w14:paraId="4E6DC9F5" w14:textId="77777777" w:rsidR="00F65736" w:rsidRDefault="00F65736" w:rsidP="00C273E0">
      <w:pPr>
        <w:spacing w:before="240" w:after="240" w:line="480" w:lineRule="auto"/>
        <w:ind w:left="1440" w:hanging="1440"/>
        <w:rPr>
          <w:rFonts w:ascii="Times New Roman" w:hAnsi="Times New Roman" w:cs="Times New Roman"/>
          <w:b/>
          <w:sz w:val="24"/>
          <w:szCs w:val="24"/>
        </w:rPr>
      </w:pPr>
    </w:p>
    <w:p w14:paraId="64E99AA3" w14:textId="77777777" w:rsidR="00F65736" w:rsidRDefault="00F65736" w:rsidP="00C273E0">
      <w:pPr>
        <w:spacing w:before="240" w:after="240" w:line="480" w:lineRule="auto"/>
        <w:ind w:left="1440" w:hanging="1440"/>
        <w:rPr>
          <w:rFonts w:ascii="Times New Roman" w:hAnsi="Times New Roman" w:cs="Times New Roman"/>
          <w:b/>
          <w:sz w:val="24"/>
          <w:szCs w:val="24"/>
        </w:rPr>
      </w:pPr>
    </w:p>
    <w:p w14:paraId="70DE48DC" w14:textId="77777777" w:rsidR="00F65736" w:rsidRDefault="00F65736" w:rsidP="00C273E0">
      <w:pPr>
        <w:spacing w:before="240" w:after="240" w:line="480" w:lineRule="auto"/>
        <w:ind w:left="1440" w:hanging="1440"/>
        <w:rPr>
          <w:rFonts w:ascii="Times New Roman" w:hAnsi="Times New Roman" w:cs="Times New Roman"/>
          <w:b/>
          <w:sz w:val="24"/>
          <w:szCs w:val="24"/>
        </w:rPr>
      </w:pPr>
    </w:p>
    <w:p w14:paraId="1A9E2479" w14:textId="77777777" w:rsidR="00F65736" w:rsidRDefault="00F65736" w:rsidP="00C273E0">
      <w:pPr>
        <w:spacing w:before="240" w:after="240" w:line="480" w:lineRule="auto"/>
        <w:ind w:left="1440" w:hanging="1440"/>
        <w:rPr>
          <w:rFonts w:ascii="Times New Roman" w:hAnsi="Times New Roman" w:cs="Times New Roman"/>
          <w:b/>
          <w:sz w:val="24"/>
          <w:szCs w:val="24"/>
        </w:rPr>
      </w:pPr>
    </w:p>
    <w:p w14:paraId="3FE9F5DF" w14:textId="77777777" w:rsidR="00F65736" w:rsidRDefault="00F65736" w:rsidP="00C273E0">
      <w:pPr>
        <w:spacing w:before="240" w:after="240" w:line="480" w:lineRule="auto"/>
        <w:ind w:left="1440" w:hanging="1440"/>
        <w:rPr>
          <w:rFonts w:ascii="Times New Roman" w:hAnsi="Times New Roman" w:cs="Times New Roman"/>
          <w:b/>
          <w:sz w:val="24"/>
          <w:szCs w:val="24"/>
        </w:rPr>
      </w:pPr>
    </w:p>
    <w:p w14:paraId="0D8A4388" w14:textId="77777777" w:rsidR="00F65736" w:rsidRDefault="00F65736" w:rsidP="00C273E0">
      <w:pPr>
        <w:spacing w:before="240" w:after="240" w:line="480" w:lineRule="auto"/>
        <w:ind w:left="1440" w:hanging="1440"/>
        <w:rPr>
          <w:rFonts w:ascii="Times New Roman" w:hAnsi="Times New Roman" w:cs="Times New Roman"/>
          <w:b/>
          <w:sz w:val="24"/>
          <w:szCs w:val="24"/>
        </w:rPr>
      </w:pPr>
    </w:p>
    <w:p w14:paraId="0C4D71E1" w14:textId="77777777" w:rsidR="00F65736" w:rsidRDefault="00F65736" w:rsidP="00C273E0">
      <w:pPr>
        <w:spacing w:before="240" w:after="240" w:line="480" w:lineRule="auto"/>
        <w:ind w:left="1440" w:hanging="1440"/>
        <w:rPr>
          <w:rFonts w:ascii="Times New Roman" w:hAnsi="Times New Roman" w:cs="Times New Roman"/>
          <w:b/>
          <w:sz w:val="24"/>
          <w:szCs w:val="24"/>
        </w:rPr>
      </w:pPr>
    </w:p>
    <w:p w14:paraId="02AF5D53" w14:textId="77777777" w:rsidR="00C905AC" w:rsidRPr="00940E6D" w:rsidRDefault="00C905AC" w:rsidP="009E0D5F">
      <w:pPr>
        <w:spacing w:before="240" w:after="240" w:line="480" w:lineRule="auto"/>
        <w:rPr>
          <w:rFonts w:ascii="Times New Roman" w:hAnsi="Times New Roman" w:cs="Times New Roman"/>
          <w:b/>
          <w:sz w:val="24"/>
          <w:szCs w:val="24"/>
        </w:rPr>
      </w:pPr>
    </w:p>
    <w:p w14:paraId="74979290" w14:textId="37CAA8F7" w:rsidR="00324A59" w:rsidRPr="00344E9A" w:rsidRDefault="00A14D37" w:rsidP="00A14D37">
      <w:pPr>
        <w:spacing w:before="240" w:after="240" w:line="360" w:lineRule="auto"/>
        <w:ind w:left="1440" w:hanging="1440"/>
        <w:jc w:val="both"/>
        <w:rPr>
          <w:rFonts w:ascii="Times New Roman" w:hAnsi="Times New Roman"/>
          <w:b/>
          <w:sz w:val="24"/>
          <w:szCs w:val="24"/>
        </w:rPr>
      </w:pPr>
      <w:r w:rsidRPr="00344E9A">
        <w:rPr>
          <w:rFonts w:ascii="Times New Roman" w:hAnsi="Times New Roman"/>
          <w:b/>
          <w:sz w:val="24"/>
          <w:szCs w:val="24"/>
        </w:rPr>
        <w:t>Lampiran 5.</w:t>
      </w:r>
      <w:r w:rsidRPr="00344E9A">
        <w:rPr>
          <w:rFonts w:ascii="Times New Roman" w:hAnsi="Times New Roman"/>
          <w:b/>
          <w:sz w:val="24"/>
          <w:szCs w:val="24"/>
        </w:rPr>
        <w:tab/>
      </w:r>
      <w:r w:rsidRPr="00344E9A">
        <w:rPr>
          <w:rFonts w:ascii="Times New Roman" w:hAnsi="Times New Roman" w:cs="Times New Roman"/>
          <w:b/>
          <w:sz w:val="24"/>
          <w:szCs w:val="24"/>
        </w:rPr>
        <w:t xml:space="preserve">Kegiatan selama Penelitian Ikan Koi dengan Dosis Tepung </w:t>
      </w:r>
      <w:r w:rsidR="005B0BC0" w:rsidRPr="00344E9A">
        <w:rPr>
          <w:rFonts w:ascii="Times New Roman" w:hAnsi="Times New Roman" w:cs="Times New Roman"/>
          <w:b/>
          <w:sz w:val="24"/>
          <w:szCs w:val="24"/>
        </w:rPr>
        <w:t>Tomat dan Labu Kuning</w:t>
      </w:r>
      <w:r w:rsidRPr="00344E9A">
        <w:rPr>
          <w:rFonts w:ascii="Times New Roman" w:hAnsi="Times New Roman" w:cs="Times New Roman"/>
          <w:b/>
          <w:sz w:val="24"/>
          <w:szCs w:val="24"/>
        </w:rPr>
        <w:t xml:space="preserve"> yang Berbe</w:t>
      </w:r>
      <w:r w:rsidRPr="00344E9A">
        <w:rPr>
          <w:rFonts w:ascii="Times New Roman" w:hAnsi="Times New Roman"/>
          <w:b/>
          <w:sz w:val="24"/>
          <w:szCs w:val="24"/>
        </w:rPr>
        <w:t>da</w:t>
      </w:r>
      <w:r w:rsidR="00B335D3" w:rsidRPr="00344E9A">
        <w:rPr>
          <w:rFonts w:ascii="Times New Roman" w:hAnsi="Times New Roman"/>
          <w:b/>
          <w:sz w:val="24"/>
          <w:szCs w:val="24"/>
        </w:rPr>
        <w:t>.</w:t>
      </w:r>
    </w:p>
    <w:p w14:paraId="1817CBCE" w14:textId="34418CB6" w:rsidR="006E6471" w:rsidRDefault="002A61D7" w:rsidP="006E6471">
      <w:pPr>
        <w:pStyle w:val="ListParagraph"/>
        <w:numPr>
          <w:ilvl w:val="0"/>
          <w:numId w:val="6"/>
        </w:numPr>
        <w:spacing w:before="240" w:after="240" w:line="360" w:lineRule="auto"/>
        <w:jc w:val="both"/>
        <w:rPr>
          <w:rFonts w:ascii="Times New Roman" w:hAnsi="Times New Roman"/>
          <w:sz w:val="24"/>
          <w:szCs w:val="24"/>
        </w:rPr>
      </w:pPr>
      <w:r>
        <w:rPr>
          <w:rFonts w:ascii="Times New Roman" w:hAnsi="Times New Roman"/>
          <w:sz w:val="24"/>
          <w:szCs w:val="24"/>
        </w:rPr>
        <w:t>P</w:t>
      </w:r>
      <w:r w:rsidR="006E6471">
        <w:rPr>
          <w:rFonts w:ascii="Times New Roman" w:hAnsi="Times New Roman"/>
          <w:sz w:val="24"/>
          <w:szCs w:val="24"/>
        </w:rPr>
        <w:t>roses Penimbangan Bobot Ikan Koi</w:t>
      </w:r>
    </w:p>
    <w:p w14:paraId="37438491" w14:textId="77777777" w:rsidR="006E6471" w:rsidRPr="006E6471" w:rsidRDefault="006E6471" w:rsidP="006E6471">
      <w:pPr>
        <w:pStyle w:val="ListParagraph"/>
        <w:spacing w:before="240" w:after="240" w:line="360" w:lineRule="auto"/>
        <w:jc w:val="both"/>
        <w:rPr>
          <w:rFonts w:ascii="Times New Roman" w:hAnsi="Times New Roman"/>
          <w:sz w:val="24"/>
          <w:szCs w:val="24"/>
        </w:rPr>
      </w:pPr>
    </w:p>
    <w:p w14:paraId="7E6BDAE6" w14:textId="36BD7B44" w:rsidR="002A61D7" w:rsidRPr="006E6471" w:rsidRDefault="006E6471" w:rsidP="006E6471">
      <w:pPr>
        <w:pStyle w:val="ListParagraph"/>
        <w:numPr>
          <w:ilvl w:val="0"/>
          <w:numId w:val="8"/>
        </w:numPr>
        <w:spacing w:before="240" w:after="240" w:line="360" w:lineRule="auto"/>
        <w:jc w:val="both"/>
        <w:rPr>
          <w:rFonts w:ascii="Times New Roman" w:hAnsi="Times New Roman"/>
          <w:sz w:val="24"/>
          <w:szCs w:val="24"/>
        </w:rPr>
      </w:pPr>
      <w:r w:rsidRPr="006E6471">
        <w:rPr>
          <w:rFonts w:ascii="Times New Roman" w:hAnsi="Times New Roman"/>
          <w:sz w:val="24"/>
          <w:szCs w:val="24"/>
        </w:rPr>
        <w:t>Sebelum</w:t>
      </w:r>
    </w:p>
    <w:p w14:paraId="255E87D4" w14:textId="1E2EBFD7" w:rsidR="00C905AC" w:rsidRPr="006E6471" w:rsidRDefault="006E6471" w:rsidP="00C905AC">
      <w:pPr>
        <w:spacing w:before="240" w:after="240" w:line="360" w:lineRule="auto"/>
        <w:jc w:val="both"/>
        <w:rPr>
          <w:rFonts w:ascii="Times New Roman" w:hAnsi="Times New Roman"/>
          <w:sz w:val="24"/>
          <w:szCs w:val="24"/>
        </w:rPr>
      </w:pPr>
      <w:r w:rsidRPr="006E6471">
        <w:rPr>
          <w:rFonts w:ascii="Times New Roman" w:hAnsi="Times New Roman"/>
          <w:noProof/>
          <w:sz w:val="24"/>
          <w:szCs w:val="24"/>
          <w:lang w:val="id-ID" w:eastAsia="id-ID"/>
        </w:rPr>
        <w:drawing>
          <wp:anchor distT="0" distB="0" distL="114300" distR="114300" simplePos="0" relativeHeight="251679744" behindDoc="0" locked="0" layoutInCell="1" allowOverlap="1" wp14:anchorId="7E8BA9F5" wp14:editId="0A44E9F7">
            <wp:simplePos x="0" y="0"/>
            <wp:positionH relativeFrom="margin">
              <wp:align>left</wp:align>
            </wp:positionH>
            <wp:positionV relativeFrom="paragraph">
              <wp:posOffset>24558</wp:posOffset>
            </wp:positionV>
            <wp:extent cx="1850390" cy="32893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2-19 at 10.48.5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0390" cy="3289300"/>
                    </a:xfrm>
                    <a:prstGeom prst="rect">
                      <a:avLst/>
                    </a:prstGeom>
                  </pic:spPr>
                </pic:pic>
              </a:graphicData>
            </a:graphic>
            <wp14:sizeRelH relativeFrom="page">
              <wp14:pctWidth>0</wp14:pctWidth>
            </wp14:sizeRelH>
            <wp14:sizeRelV relativeFrom="page">
              <wp14:pctHeight>0</wp14:pctHeight>
            </wp14:sizeRelV>
          </wp:anchor>
        </w:drawing>
      </w:r>
      <w:r w:rsidR="00344E9A" w:rsidRPr="006E6471">
        <w:rPr>
          <w:rFonts w:ascii="Times New Roman" w:hAnsi="Times New Roman"/>
          <w:noProof/>
          <w:sz w:val="24"/>
          <w:szCs w:val="24"/>
          <w:lang w:val="id-ID" w:eastAsia="id-ID"/>
        </w:rPr>
        <w:drawing>
          <wp:anchor distT="0" distB="0" distL="114300" distR="114300" simplePos="0" relativeHeight="251678720" behindDoc="0" locked="0" layoutInCell="1" allowOverlap="1" wp14:anchorId="3BD38F23" wp14:editId="7D5C8561">
            <wp:simplePos x="0" y="0"/>
            <wp:positionH relativeFrom="margin">
              <wp:align>right</wp:align>
            </wp:positionH>
            <wp:positionV relativeFrom="paragraph">
              <wp:posOffset>5080</wp:posOffset>
            </wp:positionV>
            <wp:extent cx="2077095" cy="2987749"/>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4-02-19 at 10.48.58.jpeg"/>
                    <pic:cNvPicPr/>
                  </pic:nvPicPr>
                  <pic:blipFill rotWithShape="1">
                    <a:blip r:embed="rId19" cstate="print">
                      <a:extLst>
                        <a:ext uri="{28A0092B-C50C-407E-A947-70E740481C1C}">
                          <a14:useLocalDpi xmlns:a14="http://schemas.microsoft.com/office/drawing/2010/main" val="0"/>
                        </a:ext>
                      </a:extLst>
                    </a:blip>
                    <a:srcRect b="19087"/>
                    <a:stretch/>
                  </pic:blipFill>
                  <pic:spPr bwMode="auto">
                    <a:xfrm>
                      <a:off x="0" y="0"/>
                      <a:ext cx="2077095" cy="29877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77817" w14:textId="17F52732" w:rsidR="002A61D7" w:rsidRPr="006E6471" w:rsidRDefault="002A61D7" w:rsidP="00C905AC">
      <w:pPr>
        <w:spacing w:before="240" w:after="240" w:line="360" w:lineRule="auto"/>
        <w:jc w:val="both"/>
        <w:rPr>
          <w:rFonts w:ascii="Times New Roman" w:hAnsi="Times New Roman"/>
          <w:sz w:val="24"/>
          <w:szCs w:val="24"/>
        </w:rPr>
      </w:pPr>
    </w:p>
    <w:p w14:paraId="081E394D" w14:textId="592538A4" w:rsidR="002A61D7" w:rsidRPr="006E6471" w:rsidRDefault="002A61D7" w:rsidP="00C905AC">
      <w:pPr>
        <w:spacing w:before="240" w:after="240" w:line="360" w:lineRule="auto"/>
        <w:jc w:val="both"/>
        <w:rPr>
          <w:rFonts w:ascii="Times New Roman" w:hAnsi="Times New Roman"/>
          <w:sz w:val="24"/>
          <w:szCs w:val="24"/>
        </w:rPr>
      </w:pPr>
    </w:p>
    <w:p w14:paraId="0A5F6357" w14:textId="579A4325" w:rsidR="00F434D6" w:rsidRPr="006E6471" w:rsidRDefault="00F434D6" w:rsidP="00A14D37">
      <w:pPr>
        <w:spacing w:before="240" w:after="240" w:line="360" w:lineRule="auto"/>
        <w:ind w:left="1440" w:hanging="1440"/>
        <w:jc w:val="both"/>
        <w:rPr>
          <w:rFonts w:ascii="Times New Roman" w:hAnsi="Times New Roman" w:cs="Times New Roman"/>
          <w:sz w:val="24"/>
          <w:szCs w:val="24"/>
        </w:rPr>
      </w:pPr>
    </w:p>
    <w:p w14:paraId="6C2E9DB9" w14:textId="07CD9F14" w:rsidR="00E8390D" w:rsidRPr="006E6471" w:rsidRDefault="00E8390D" w:rsidP="00A14D37">
      <w:pPr>
        <w:spacing w:before="240" w:after="240" w:line="360" w:lineRule="auto"/>
        <w:ind w:left="1440" w:hanging="1440"/>
        <w:jc w:val="both"/>
        <w:rPr>
          <w:rFonts w:ascii="Times New Roman" w:hAnsi="Times New Roman" w:cs="Times New Roman"/>
          <w:sz w:val="24"/>
          <w:szCs w:val="24"/>
        </w:rPr>
      </w:pPr>
    </w:p>
    <w:p w14:paraId="5365BFC9" w14:textId="5B1AB5EF" w:rsidR="00E8390D" w:rsidRPr="006E6471" w:rsidRDefault="00E8390D" w:rsidP="00A14D37">
      <w:pPr>
        <w:spacing w:before="240" w:after="240" w:line="360" w:lineRule="auto"/>
        <w:ind w:left="1440" w:hanging="1440"/>
        <w:jc w:val="both"/>
        <w:rPr>
          <w:rFonts w:ascii="Times New Roman" w:hAnsi="Times New Roman" w:cs="Times New Roman"/>
          <w:sz w:val="24"/>
          <w:szCs w:val="24"/>
        </w:rPr>
      </w:pPr>
    </w:p>
    <w:p w14:paraId="017B6C59" w14:textId="6C2B49A4" w:rsidR="00E8390D" w:rsidRPr="006E6471" w:rsidRDefault="00E8390D" w:rsidP="00A14D37">
      <w:pPr>
        <w:spacing w:before="240" w:after="240" w:line="360" w:lineRule="auto"/>
        <w:ind w:left="1440" w:hanging="1440"/>
        <w:jc w:val="both"/>
        <w:rPr>
          <w:rFonts w:ascii="Times New Roman" w:hAnsi="Times New Roman" w:cs="Times New Roman"/>
          <w:sz w:val="24"/>
          <w:szCs w:val="24"/>
        </w:rPr>
      </w:pPr>
    </w:p>
    <w:p w14:paraId="76F83C24" w14:textId="7F1164E8" w:rsidR="00E8390D" w:rsidRPr="006E6471" w:rsidRDefault="00E8390D" w:rsidP="00A14D37">
      <w:pPr>
        <w:spacing w:before="240" w:after="240" w:line="360" w:lineRule="auto"/>
        <w:ind w:left="1440" w:hanging="1440"/>
        <w:jc w:val="both"/>
        <w:rPr>
          <w:rFonts w:ascii="Times New Roman" w:hAnsi="Times New Roman" w:cs="Times New Roman"/>
          <w:sz w:val="24"/>
          <w:szCs w:val="24"/>
        </w:rPr>
      </w:pPr>
    </w:p>
    <w:p w14:paraId="2C28188F" w14:textId="787162B3" w:rsidR="00E8390D" w:rsidRPr="006E6471" w:rsidRDefault="00E8390D" w:rsidP="00A14D37">
      <w:pPr>
        <w:spacing w:before="240" w:after="240" w:line="360" w:lineRule="auto"/>
        <w:ind w:left="1440" w:hanging="1440"/>
        <w:jc w:val="both"/>
        <w:rPr>
          <w:rFonts w:ascii="Times New Roman" w:hAnsi="Times New Roman" w:cs="Times New Roman"/>
          <w:sz w:val="24"/>
          <w:szCs w:val="24"/>
        </w:rPr>
      </w:pPr>
    </w:p>
    <w:p w14:paraId="1942DF1F" w14:textId="6A9FCFAB" w:rsidR="00E8390D" w:rsidRPr="006E6471" w:rsidRDefault="006E6471" w:rsidP="006E6471">
      <w:pPr>
        <w:pStyle w:val="ListParagraph"/>
        <w:numPr>
          <w:ilvl w:val="0"/>
          <w:numId w:val="8"/>
        </w:numPr>
        <w:spacing w:before="240" w:after="240" w:line="360" w:lineRule="auto"/>
        <w:jc w:val="both"/>
        <w:rPr>
          <w:rFonts w:ascii="Times New Roman" w:hAnsi="Times New Roman"/>
          <w:sz w:val="24"/>
          <w:szCs w:val="24"/>
        </w:rPr>
      </w:pPr>
      <w:r w:rsidRPr="006E6471">
        <w:rPr>
          <w:rFonts w:ascii="Times New Roman" w:hAnsi="Times New Roman"/>
          <w:sz w:val="24"/>
          <w:szCs w:val="24"/>
        </w:rPr>
        <w:t xml:space="preserve">Sesudah </w:t>
      </w:r>
    </w:p>
    <w:p w14:paraId="06773A32" w14:textId="5E09E23B" w:rsidR="00C905AC" w:rsidRDefault="006E6471" w:rsidP="00A14D37">
      <w:pPr>
        <w:spacing w:before="240" w:after="240" w:line="360" w:lineRule="auto"/>
        <w:ind w:left="1440" w:hanging="1440"/>
        <w:jc w:val="both"/>
        <w:rPr>
          <w:rFonts w:ascii="Times New Roman" w:hAnsi="Times New Roman" w:cs="Times New Roman"/>
          <w:b/>
          <w:sz w:val="24"/>
          <w:szCs w:val="24"/>
        </w:rPr>
      </w:pPr>
      <w:r>
        <w:rPr>
          <w:rFonts w:ascii="Times New Roman" w:hAnsi="Times New Roman"/>
          <w:noProof/>
          <w:sz w:val="24"/>
          <w:szCs w:val="24"/>
          <w:lang w:val="id-ID" w:eastAsia="id-ID"/>
        </w:rPr>
        <w:drawing>
          <wp:anchor distT="0" distB="0" distL="114300" distR="114300" simplePos="0" relativeHeight="251683840" behindDoc="0" locked="0" layoutInCell="1" allowOverlap="1" wp14:anchorId="79807EE2" wp14:editId="2DBB71FE">
            <wp:simplePos x="0" y="0"/>
            <wp:positionH relativeFrom="margin">
              <wp:align>left</wp:align>
            </wp:positionH>
            <wp:positionV relativeFrom="paragraph">
              <wp:posOffset>19124</wp:posOffset>
            </wp:positionV>
            <wp:extent cx="2947956" cy="2445489"/>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2-16 at 10.04.55.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7956" cy="2445489"/>
                    </a:xfrm>
                    <a:prstGeom prst="rect">
                      <a:avLst/>
                    </a:prstGeom>
                  </pic:spPr>
                </pic:pic>
              </a:graphicData>
            </a:graphic>
            <wp14:sizeRelH relativeFrom="page">
              <wp14:pctWidth>0</wp14:pctWidth>
            </wp14:sizeRelH>
            <wp14:sizeRelV relativeFrom="page">
              <wp14:pctHeight>0</wp14:pctHeight>
            </wp14:sizeRelV>
          </wp:anchor>
        </w:drawing>
      </w:r>
      <w:r w:rsidRPr="006E6471">
        <w:rPr>
          <w:noProof/>
          <w:lang w:val="id-ID" w:eastAsia="id-ID"/>
        </w:rPr>
        <w:drawing>
          <wp:anchor distT="0" distB="0" distL="114300" distR="114300" simplePos="0" relativeHeight="251680768" behindDoc="0" locked="0" layoutInCell="1" allowOverlap="1" wp14:anchorId="34ED2EDD" wp14:editId="3C38DAB5">
            <wp:simplePos x="0" y="0"/>
            <wp:positionH relativeFrom="margin">
              <wp:posOffset>3135601</wp:posOffset>
            </wp:positionH>
            <wp:positionV relativeFrom="paragraph">
              <wp:posOffset>9112</wp:posOffset>
            </wp:positionV>
            <wp:extent cx="2115879" cy="328043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02-16 at 10.04.59 (1).jpeg"/>
                    <pic:cNvPicPr/>
                  </pic:nvPicPr>
                  <pic:blipFill rotWithShape="1">
                    <a:blip r:embed="rId21" cstate="print">
                      <a:extLst>
                        <a:ext uri="{28A0092B-C50C-407E-A947-70E740481C1C}">
                          <a14:useLocalDpi xmlns:a14="http://schemas.microsoft.com/office/drawing/2010/main" val="0"/>
                        </a:ext>
                      </a:extLst>
                    </a:blip>
                    <a:srcRect b="15518"/>
                    <a:stretch/>
                  </pic:blipFill>
                  <pic:spPr bwMode="auto">
                    <a:xfrm>
                      <a:off x="0" y="0"/>
                      <a:ext cx="2115879" cy="3280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0052A1" w14:textId="3FB62480" w:rsidR="00C905AC" w:rsidRDefault="00C905AC" w:rsidP="00A14D37">
      <w:pPr>
        <w:spacing w:before="240" w:after="240" w:line="360" w:lineRule="auto"/>
        <w:ind w:left="1440" w:hanging="1440"/>
        <w:jc w:val="both"/>
        <w:rPr>
          <w:rFonts w:ascii="Times New Roman" w:hAnsi="Times New Roman" w:cs="Times New Roman"/>
          <w:b/>
          <w:sz w:val="24"/>
          <w:szCs w:val="24"/>
        </w:rPr>
      </w:pPr>
    </w:p>
    <w:p w14:paraId="526EA262" w14:textId="07EFA5CB" w:rsidR="00C905AC" w:rsidRDefault="00C905AC" w:rsidP="00A14D37">
      <w:pPr>
        <w:spacing w:before="240" w:after="240" w:line="360" w:lineRule="auto"/>
        <w:ind w:left="1440" w:hanging="1440"/>
        <w:jc w:val="both"/>
        <w:rPr>
          <w:rFonts w:ascii="Times New Roman" w:hAnsi="Times New Roman" w:cs="Times New Roman"/>
          <w:b/>
          <w:sz w:val="24"/>
          <w:szCs w:val="24"/>
        </w:rPr>
      </w:pPr>
    </w:p>
    <w:p w14:paraId="795876C5" w14:textId="1ADBD603" w:rsidR="00C905AC" w:rsidRDefault="00C905AC" w:rsidP="00A14D37">
      <w:pPr>
        <w:spacing w:before="240" w:after="240" w:line="360" w:lineRule="auto"/>
        <w:ind w:left="1440" w:hanging="1440"/>
        <w:jc w:val="both"/>
        <w:rPr>
          <w:rFonts w:ascii="Times New Roman" w:hAnsi="Times New Roman" w:cs="Times New Roman"/>
          <w:b/>
          <w:sz w:val="24"/>
          <w:szCs w:val="24"/>
        </w:rPr>
      </w:pPr>
    </w:p>
    <w:p w14:paraId="51D1565B" w14:textId="16A34BCF" w:rsidR="00C905AC" w:rsidRDefault="00946BCE" w:rsidP="00A14D37">
      <w:pPr>
        <w:spacing w:before="240" w:after="240" w:line="360" w:lineRule="auto"/>
        <w:ind w:left="1440" w:hanging="1440"/>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68480" behindDoc="0" locked="0" layoutInCell="1" allowOverlap="1" wp14:anchorId="2477BF76" wp14:editId="41B99056">
            <wp:simplePos x="0" y="0"/>
            <wp:positionH relativeFrom="column">
              <wp:posOffset>-1004245</wp:posOffset>
            </wp:positionH>
            <wp:positionV relativeFrom="paragraph">
              <wp:posOffset>4640181</wp:posOffset>
            </wp:positionV>
            <wp:extent cx="3083443" cy="5481586"/>
            <wp:effectExtent l="0" t="0" r="317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1-14 at 10.49.42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5795" cy="5485768"/>
                    </a:xfrm>
                    <a:prstGeom prst="rect">
                      <a:avLst/>
                    </a:prstGeom>
                  </pic:spPr>
                </pic:pic>
              </a:graphicData>
            </a:graphic>
            <wp14:sizeRelH relativeFrom="page">
              <wp14:pctWidth>0</wp14:pctWidth>
            </wp14:sizeRelH>
            <wp14:sizeRelV relativeFrom="page">
              <wp14:pctHeight>0</wp14:pctHeight>
            </wp14:sizeRelV>
          </wp:anchor>
        </w:drawing>
      </w:r>
    </w:p>
    <w:p w14:paraId="66EAC563" w14:textId="2787457C" w:rsidR="00C905AC" w:rsidRDefault="00C905AC" w:rsidP="00A14D37">
      <w:pPr>
        <w:spacing w:before="240" w:after="240" w:line="360" w:lineRule="auto"/>
        <w:ind w:left="1440" w:hanging="1440"/>
        <w:jc w:val="both"/>
        <w:rPr>
          <w:rFonts w:ascii="Times New Roman" w:hAnsi="Times New Roman" w:cs="Times New Roman"/>
          <w:b/>
          <w:sz w:val="24"/>
          <w:szCs w:val="24"/>
        </w:rPr>
      </w:pPr>
    </w:p>
    <w:p w14:paraId="57A3491F" w14:textId="5BD6D40A" w:rsidR="00C905AC" w:rsidRDefault="00C905AC" w:rsidP="00A14D37">
      <w:pPr>
        <w:spacing w:before="240" w:after="240" w:line="360" w:lineRule="auto"/>
        <w:ind w:left="1440" w:hanging="1440"/>
        <w:jc w:val="both"/>
        <w:rPr>
          <w:rFonts w:ascii="Times New Roman" w:hAnsi="Times New Roman" w:cs="Times New Roman"/>
          <w:b/>
          <w:sz w:val="24"/>
          <w:szCs w:val="24"/>
        </w:rPr>
      </w:pPr>
    </w:p>
    <w:p w14:paraId="12978FC7" w14:textId="69E5920F" w:rsidR="00344E9A" w:rsidRDefault="00344E9A" w:rsidP="00344E9A">
      <w:pPr>
        <w:pStyle w:val="ListParagraph"/>
        <w:numPr>
          <w:ilvl w:val="0"/>
          <w:numId w:val="6"/>
        </w:numPr>
        <w:spacing w:before="240" w:after="240" w:line="360" w:lineRule="auto"/>
        <w:jc w:val="both"/>
        <w:rPr>
          <w:rFonts w:ascii="Times New Roman" w:hAnsi="Times New Roman"/>
          <w:sz w:val="24"/>
          <w:szCs w:val="24"/>
        </w:rPr>
      </w:pPr>
      <w:r w:rsidRPr="00344E9A">
        <w:rPr>
          <w:rFonts w:ascii="Times New Roman" w:hAnsi="Times New Roman"/>
          <w:sz w:val="24"/>
          <w:szCs w:val="24"/>
        </w:rPr>
        <w:t>Proses Pengukuran Panjang Ikan Koi</w:t>
      </w:r>
    </w:p>
    <w:p w14:paraId="117414F4" w14:textId="77777777" w:rsidR="00F15D94" w:rsidRPr="00344E9A" w:rsidRDefault="00F15D94" w:rsidP="00F15D94">
      <w:pPr>
        <w:pStyle w:val="ListParagraph"/>
        <w:spacing w:before="240" w:after="240" w:line="360" w:lineRule="auto"/>
        <w:jc w:val="both"/>
        <w:rPr>
          <w:rFonts w:ascii="Times New Roman" w:hAnsi="Times New Roman"/>
          <w:sz w:val="24"/>
          <w:szCs w:val="24"/>
        </w:rPr>
      </w:pPr>
    </w:p>
    <w:p w14:paraId="69478280" w14:textId="4366E601" w:rsidR="00344E9A" w:rsidRPr="00F15D94" w:rsidRDefault="00F15D94" w:rsidP="00F15D94">
      <w:pPr>
        <w:pStyle w:val="ListParagraph"/>
        <w:numPr>
          <w:ilvl w:val="0"/>
          <w:numId w:val="7"/>
        </w:numPr>
        <w:spacing w:before="240" w:after="240" w:line="360" w:lineRule="auto"/>
        <w:jc w:val="both"/>
        <w:rPr>
          <w:rFonts w:ascii="Times New Roman" w:hAnsi="Times New Roman"/>
          <w:sz w:val="24"/>
          <w:szCs w:val="24"/>
        </w:rPr>
      </w:pPr>
      <w:r w:rsidRPr="00F15D94">
        <w:rPr>
          <w:rFonts w:ascii="Times New Roman" w:hAnsi="Times New Roman"/>
          <w:sz w:val="24"/>
          <w:szCs w:val="24"/>
        </w:rPr>
        <w:t xml:space="preserve">Sebelum </w:t>
      </w:r>
    </w:p>
    <w:p w14:paraId="3AEB8893" w14:textId="379142E5" w:rsidR="00344E9A" w:rsidRPr="00F15D94" w:rsidRDefault="00F15D94" w:rsidP="00A14D37">
      <w:pPr>
        <w:spacing w:before="240" w:after="240" w:line="360" w:lineRule="auto"/>
        <w:ind w:left="1440" w:hanging="1440"/>
        <w:jc w:val="both"/>
        <w:rPr>
          <w:rFonts w:ascii="Times New Roman" w:hAnsi="Times New Roman" w:cs="Times New Roman"/>
          <w:sz w:val="24"/>
          <w:szCs w:val="24"/>
        </w:rPr>
      </w:pPr>
      <w:r w:rsidRPr="00F15D94">
        <w:rPr>
          <w:rFonts w:ascii="Times New Roman" w:hAnsi="Times New Roman" w:cs="Times New Roman"/>
          <w:noProof/>
          <w:sz w:val="24"/>
          <w:szCs w:val="24"/>
          <w:lang w:val="id-ID" w:eastAsia="id-ID"/>
        </w:rPr>
        <w:drawing>
          <wp:anchor distT="0" distB="0" distL="114300" distR="114300" simplePos="0" relativeHeight="251685888" behindDoc="0" locked="0" layoutInCell="1" allowOverlap="1" wp14:anchorId="215246F9" wp14:editId="20903ABB">
            <wp:simplePos x="0" y="0"/>
            <wp:positionH relativeFrom="margin">
              <wp:posOffset>1733491</wp:posOffset>
            </wp:positionH>
            <wp:positionV relativeFrom="paragraph">
              <wp:posOffset>12626</wp:posOffset>
            </wp:positionV>
            <wp:extent cx="3742766" cy="2105247"/>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2-19 at 10.48.56 (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42766" cy="2105247"/>
                    </a:xfrm>
                    <a:prstGeom prst="rect">
                      <a:avLst/>
                    </a:prstGeom>
                  </pic:spPr>
                </pic:pic>
              </a:graphicData>
            </a:graphic>
            <wp14:sizeRelH relativeFrom="page">
              <wp14:pctWidth>0</wp14:pctWidth>
            </wp14:sizeRelH>
            <wp14:sizeRelV relativeFrom="page">
              <wp14:pctHeight>0</wp14:pctHeight>
            </wp14:sizeRelV>
          </wp:anchor>
        </w:drawing>
      </w:r>
      <w:r w:rsidRPr="00F15D94">
        <w:rPr>
          <w:rFonts w:ascii="Times New Roman" w:hAnsi="Times New Roman"/>
          <w:noProof/>
          <w:sz w:val="24"/>
          <w:szCs w:val="24"/>
          <w:lang w:val="id-ID" w:eastAsia="id-ID"/>
        </w:rPr>
        <w:drawing>
          <wp:anchor distT="0" distB="0" distL="114300" distR="114300" simplePos="0" relativeHeight="251664384" behindDoc="0" locked="0" layoutInCell="1" allowOverlap="1" wp14:anchorId="33B6E144" wp14:editId="1DBF18E5">
            <wp:simplePos x="0" y="0"/>
            <wp:positionH relativeFrom="page">
              <wp:posOffset>1509144</wp:posOffset>
            </wp:positionH>
            <wp:positionV relativeFrom="paragraph">
              <wp:posOffset>13335</wp:posOffset>
            </wp:positionV>
            <wp:extent cx="1509824" cy="2721637"/>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1-09 at 21.18.4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9824" cy="2721637"/>
                    </a:xfrm>
                    <a:prstGeom prst="rect">
                      <a:avLst/>
                    </a:prstGeom>
                  </pic:spPr>
                </pic:pic>
              </a:graphicData>
            </a:graphic>
            <wp14:sizeRelH relativeFrom="page">
              <wp14:pctWidth>0</wp14:pctWidth>
            </wp14:sizeRelH>
            <wp14:sizeRelV relativeFrom="page">
              <wp14:pctHeight>0</wp14:pctHeight>
            </wp14:sizeRelV>
          </wp:anchor>
        </w:drawing>
      </w:r>
    </w:p>
    <w:p w14:paraId="78E350F5" w14:textId="1942ED2B" w:rsidR="00344E9A" w:rsidRPr="00F15D94" w:rsidRDefault="00344E9A" w:rsidP="00A14D37">
      <w:pPr>
        <w:spacing w:before="240" w:after="240" w:line="360" w:lineRule="auto"/>
        <w:ind w:left="1440" w:hanging="1440"/>
        <w:jc w:val="both"/>
        <w:rPr>
          <w:rFonts w:ascii="Times New Roman" w:hAnsi="Times New Roman" w:cs="Times New Roman"/>
          <w:sz w:val="24"/>
          <w:szCs w:val="24"/>
        </w:rPr>
      </w:pPr>
    </w:p>
    <w:p w14:paraId="43A5B3E0" w14:textId="0B0199C5" w:rsidR="00344E9A" w:rsidRPr="00F15D94" w:rsidRDefault="00344E9A" w:rsidP="00A14D37">
      <w:pPr>
        <w:spacing w:before="240" w:after="240" w:line="360" w:lineRule="auto"/>
        <w:ind w:left="1440" w:hanging="1440"/>
        <w:jc w:val="both"/>
        <w:rPr>
          <w:rFonts w:ascii="Times New Roman" w:hAnsi="Times New Roman" w:cs="Times New Roman"/>
          <w:sz w:val="24"/>
          <w:szCs w:val="24"/>
        </w:rPr>
      </w:pPr>
    </w:p>
    <w:p w14:paraId="46F26F5E" w14:textId="0FCACB7F" w:rsidR="00344E9A" w:rsidRPr="00F15D94" w:rsidRDefault="00344E9A" w:rsidP="00A14D37">
      <w:pPr>
        <w:spacing w:before="240" w:after="240" w:line="360" w:lineRule="auto"/>
        <w:ind w:left="1440" w:hanging="1440"/>
        <w:jc w:val="both"/>
        <w:rPr>
          <w:rFonts w:ascii="Times New Roman" w:hAnsi="Times New Roman" w:cs="Times New Roman"/>
          <w:sz w:val="24"/>
          <w:szCs w:val="24"/>
        </w:rPr>
      </w:pPr>
    </w:p>
    <w:p w14:paraId="5DA73E91" w14:textId="391D6519" w:rsidR="00344E9A" w:rsidRPr="00F15D94" w:rsidRDefault="00344E9A" w:rsidP="00A14D37">
      <w:pPr>
        <w:spacing w:before="240" w:after="240" w:line="360" w:lineRule="auto"/>
        <w:ind w:left="1440" w:hanging="1440"/>
        <w:jc w:val="both"/>
        <w:rPr>
          <w:rFonts w:ascii="Times New Roman" w:hAnsi="Times New Roman" w:cs="Times New Roman"/>
          <w:sz w:val="24"/>
          <w:szCs w:val="24"/>
        </w:rPr>
      </w:pPr>
    </w:p>
    <w:p w14:paraId="74181D36" w14:textId="53B23865" w:rsidR="00344E9A" w:rsidRPr="00F15D94" w:rsidRDefault="00344E9A" w:rsidP="00A14D37">
      <w:pPr>
        <w:spacing w:before="240" w:after="240" w:line="360" w:lineRule="auto"/>
        <w:ind w:left="1440" w:hanging="1440"/>
        <w:jc w:val="both"/>
        <w:rPr>
          <w:rFonts w:ascii="Times New Roman" w:hAnsi="Times New Roman" w:cs="Times New Roman"/>
          <w:sz w:val="24"/>
          <w:szCs w:val="24"/>
        </w:rPr>
      </w:pPr>
    </w:p>
    <w:p w14:paraId="5C2586F8" w14:textId="2268E028" w:rsidR="00344E9A" w:rsidRPr="00F15D94" w:rsidRDefault="00344E9A" w:rsidP="00A14D37">
      <w:pPr>
        <w:spacing w:before="240" w:after="240" w:line="360" w:lineRule="auto"/>
        <w:ind w:left="1440" w:hanging="1440"/>
        <w:jc w:val="both"/>
        <w:rPr>
          <w:rFonts w:ascii="Times New Roman" w:hAnsi="Times New Roman" w:cs="Times New Roman"/>
          <w:sz w:val="24"/>
          <w:szCs w:val="24"/>
        </w:rPr>
      </w:pPr>
    </w:p>
    <w:p w14:paraId="26B7B6BB" w14:textId="64163D96" w:rsidR="00344E9A" w:rsidRPr="00F15D94" w:rsidRDefault="00344E9A" w:rsidP="00A14D37">
      <w:pPr>
        <w:spacing w:before="240" w:after="240" w:line="360" w:lineRule="auto"/>
        <w:ind w:left="1440" w:hanging="1440"/>
        <w:jc w:val="both"/>
        <w:rPr>
          <w:rFonts w:ascii="Times New Roman" w:hAnsi="Times New Roman" w:cs="Times New Roman"/>
          <w:sz w:val="24"/>
          <w:szCs w:val="24"/>
        </w:rPr>
      </w:pPr>
    </w:p>
    <w:p w14:paraId="70E9E737" w14:textId="625C7EA9" w:rsidR="00344E9A" w:rsidRPr="00F15D94" w:rsidRDefault="00F15D94" w:rsidP="00F15D94">
      <w:pPr>
        <w:pStyle w:val="ListParagraph"/>
        <w:numPr>
          <w:ilvl w:val="0"/>
          <w:numId w:val="7"/>
        </w:numPr>
        <w:spacing w:before="240" w:after="240" w:line="360" w:lineRule="auto"/>
        <w:jc w:val="both"/>
        <w:rPr>
          <w:rFonts w:ascii="Times New Roman" w:hAnsi="Times New Roman"/>
          <w:sz w:val="24"/>
          <w:szCs w:val="24"/>
        </w:rPr>
      </w:pPr>
      <w:r w:rsidRPr="00F15D94">
        <w:rPr>
          <w:rFonts w:ascii="Times New Roman" w:hAnsi="Times New Roman"/>
          <w:sz w:val="24"/>
          <w:szCs w:val="24"/>
        </w:rPr>
        <w:t>Sesudah</w:t>
      </w:r>
    </w:p>
    <w:p w14:paraId="58582D87" w14:textId="17DB22AD" w:rsidR="00344E9A" w:rsidRDefault="00F15D94" w:rsidP="00A14D37">
      <w:pPr>
        <w:spacing w:before="240" w:after="240" w:line="360" w:lineRule="auto"/>
        <w:ind w:left="1440" w:hanging="1440"/>
        <w:jc w:val="both"/>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684864" behindDoc="0" locked="0" layoutInCell="1" allowOverlap="1" wp14:anchorId="7388ACA3" wp14:editId="005E2032">
            <wp:simplePos x="0" y="0"/>
            <wp:positionH relativeFrom="margin">
              <wp:posOffset>1807535</wp:posOffset>
            </wp:positionH>
            <wp:positionV relativeFrom="paragraph">
              <wp:posOffset>33950</wp:posOffset>
            </wp:positionV>
            <wp:extent cx="3838575" cy="215900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2-19 at 10.48.56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38575" cy="2159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id-ID" w:eastAsia="id-ID"/>
        </w:rPr>
        <w:drawing>
          <wp:anchor distT="0" distB="0" distL="114300" distR="114300" simplePos="0" relativeHeight="251663360" behindDoc="0" locked="0" layoutInCell="1" allowOverlap="1" wp14:anchorId="3DE58E25" wp14:editId="6244C390">
            <wp:simplePos x="0" y="0"/>
            <wp:positionH relativeFrom="margin">
              <wp:align>left</wp:align>
            </wp:positionH>
            <wp:positionV relativeFrom="paragraph">
              <wp:posOffset>9539</wp:posOffset>
            </wp:positionV>
            <wp:extent cx="1701210" cy="2741102"/>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1-09 at 21.18.47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1210" cy="2741102"/>
                    </a:xfrm>
                    <a:prstGeom prst="rect">
                      <a:avLst/>
                    </a:prstGeom>
                  </pic:spPr>
                </pic:pic>
              </a:graphicData>
            </a:graphic>
            <wp14:sizeRelH relativeFrom="page">
              <wp14:pctWidth>0</wp14:pctWidth>
            </wp14:sizeRelH>
            <wp14:sizeRelV relativeFrom="page">
              <wp14:pctHeight>0</wp14:pctHeight>
            </wp14:sizeRelV>
          </wp:anchor>
        </w:drawing>
      </w:r>
    </w:p>
    <w:p w14:paraId="49D77A52" w14:textId="4242CDBA"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6A7C734E" w14:textId="19688EEE"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4360572B" w14:textId="727162FA"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61FCF2AC" w14:textId="5E3B28E2"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3FF69976" w14:textId="6DFDBBBD"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726A09B3" w14:textId="5B1B8298"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6902FCF4" w14:textId="4FFDCFD5"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010F71DF" w14:textId="5D513307" w:rsidR="00344E9A" w:rsidRDefault="00344E9A" w:rsidP="00F15D94">
      <w:pPr>
        <w:spacing w:before="240" w:after="240" w:line="360" w:lineRule="auto"/>
        <w:jc w:val="both"/>
        <w:rPr>
          <w:rFonts w:ascii="Times New Roman" w:hAnsi="Times New Roman" w:cs="Times New Roman"/>
          <w:b/>
          <w:sz w:val="24"/>
          <w:szCs w:val="24"/>
        </w:rPr>
      </w:pPr>
    </w:p>
    <w:p w14:paraId="48902CD6" w14:textId="72C60407" w:rsidR="00344E9A" w:rsidRPr="00344E9A" w:rsidRDefault="00344E9A" w:rsidP="00344E9A">
      <w:pPr>
        <w:pStyle w:val="ListParagraph"/>
        <w:numPr>
          <w:ilvl w:val="0"/>
          <w:numId w:val="6"/>
        </w:numPr>
        <w:spacing w:before="240" w:after="240" w:line="360" w:lineRule="auto"/>
        <w:jc w:val="both"/>
        <w:rPr>
          <w:rFonts w:ascii="Times New Roman" w:hAnsi="Times New Roman"/>
          <w:sz w:val="24"/>
          <w:szCs w:val="24"/>
        </w:rPr>
      </w:pPr>
      <w:r w:rsidRPr="00344E9A">
        <w:rPr>
          <w:rFonts w:ascii="Times New Roman" w:hAnsi="Times New Roman"/>
          <w:sz w:val="24"/>
          <w:szCs w:val="24"/>
        </w:rPr>
        <w:t>Proses Awal Persiapan Aquarium Budidaya Ikan Koi</w:t>
      </w:r>
    </w:p>
    <w:p w14:paraId="173C7438" w14:textId="0A3261E5" w:rsidR="00344E9A" w:rsidRPr="00344E9A" w:rsidRDefault="00344E9A" w:rsidP="00344E9A">
      <w:pPr>
        <w:spacing w:before="240" w:after="240" w:line="360" w:lineRule="auto"/>
        <w:ind w:left="360"/>
        <w:jc w:val="both"/>
        <w:rPr>
          <w:rFonts w:ascii="Times New Roman" w:hAnsi="Times New Roman"/>
          <w:b/>
          <w:sz w:val="24"/>
          <w:szCs w:val="24"/>
        </w:rPr>
      </w:pPr>
    </w:p>
    <w:p w14:paraId="50940DC5" w14:textId="2BFDFF25" w:rsidR="00344E9A" w:rsidRDefault="00344E9A" w:rsidP="00A14D37">
      <w:pPr>
        <w:spacing w:before="240" w:after="240" w:line="360" w:lineRule="auto"/>
        <w:ind w:left="1440" w:hanging="1440"/>
        <w:jc w:val="both"/>
        <w:rPr>
          <w:rFonts w:ascii="Times New Roman" w:hAnsi="Times New Roman" w:cs="Times New Roman"/>
          <w:b/>
          <w:sz w:val="24"/>
          <w:szCs w:val="24"/>
        </w:rPr>
      </w:pPr>
      <w:r>
        <w:rPr>
          <w:rFonts w:ascii="Times New Roman" w:hAnsi="Times New Roman"/>
          <w:noProof/>
          <w:sz w:val="24"/>
          <w:szCs w:val="24"/>
          <w:lang w:val="id-ID" w:eastAsia="id-ID"/>
        </w:rPr>
        <w:drawing>
          <wp:anchor distT="0" distB="0" distL="114300" distR="114300" simplePos="0" relativeHeight="251659264" behindDoc="0" locked="0" layoutInCell="1" allowOverlap="1" wp14:anchorId="01674039" wp14:editId="30F80A37">
            <wp:simplePos x="0" y="0"/>
            <wp:positionH relativeFrom="margin">
              <wp:posOffset>2195948</wp:posOffset>
            </wp:positionH>
            <wp:positionV relativeFrom="paragraph">
              <wp:posOffset>13320</wp:posOffset>
            </wp:positionV>
            <wp:extent cx="2742860" cy="2636874"/>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1-09 at 21.18.45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2860" cy="263687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id-ID" w:eastAsia="id-ID"/>
        </w:rPr>
        <w:drawing>
          <wp:anchor distT="0" distB="0" distL="114300" distR="114300" simplePos="0" relativeHeight="251660288" behindDoc="0" locked="0" layoutInCell="1" allowOverlap="1" wp14:anchorId="467FA1A9" wp14:editId="6435FC4E">
            <wp:simplePos x="0" y="0"/>
            <wp:positionH relativeFrom="margin">
              <wp:align>left</wp:align>
            </wp:positionH>
            <wp:positionV relativeFrom="paragraph">
              <wp:posOffset>11268</wp:posOffset>
            </wp:positionV>
            <wp:extent cx="1945758" cy="34544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1-09 at 21.18.45.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1693" cy="3465036"/>
                    </a:xfrm>
                    <a:prstGeom prst="rect">
                      <a:avLst/>
                    </a:prstGeom>
                  </pic:spPr>
                </pic:pic>
              </a:graphicData>
            </a:graphic>
            <wp14:sizeRelH relativeFrom="page">
              <wp14:pctWidth>0</wp14:pctWidth>
            </wp14:sizeRelH>
            <wp14:sizeRelV relativeFrom="page">
              <wp14:pctHeight>0</wp14:pctHeight>
            </wp14:sizeRelV>
          </wp:anchor>
        </w:drawing>
      </w:r>
    </w:p>
    <w:p w14:paraId="064E85E5" w14:textId="278B746B"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0D734D6E" w14:textId="1A486C08"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1B6E2105" w14:textId="637DBE6C"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6AF58F29" w14:textId="6AB91CF9"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698209A2" w14:textId="23AED425"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3CB881DD" w14:textId="0E71BF84"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0D5AD859" w14:textId="2AC329F1"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712A98BC" w14:textId="2A177A75"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0A324C4D" w14:textId="7DFFD37F"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46A5DDF2" w14:textId="01EAA269"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64405AB0" w14:textId="2B37246D"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13E4009C" w14:textId="5795DCD8"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1D4364B3" w14:textId="77777777" w:rsidR="001A0745" w:rsidRDefault="001A0745" w:rsidP="00A14D37">
      <w:pPr>
        <w:spacing w:before="240" w:after="240" w:line="360" w:lineRule="auto"/>
        <w:ind w:left="1440" w:hanging="1440"/>
        <w:jc w:val="both"/>
        <w:rPr>
          <w:rFonts w:ascii="Times New Roman" w:hAnsi="Times New Roman" w:cs="Times New Roman"/>
          <w:b/>
          <w:sz w:val="24"/>
          <w:szCs w:val="24"/>
        </w:rPr>
      </w:pPr>
    </w:p>
    <w:p w14:paraId="3D7AE5E5" w14:textId="77777777" w:rsidR="001A0745" w:rsidRDefault="001A0745" w:rsidP="00A14D37">
      <w:pPr>
        <w:spacing w:before="240" w:after="240" w:line="360" w:lineRule="auto"/>
        <w:ind w:left="1440" w:hanging="1440"/>
        <w:jc w:val="both"/>
        <w:rPr>
          <w:rFonts w:ascii="Times New Roman" w:hAnsi="Times New Roman" w:cs="Times New Roman"/>
          <w:b/>
          <w:sz w:val="24"/>
          <w:szCs w:val="24"/>
        </w:rPr>
      </w:pPr>
    </w:p>
    <w:p w14:paraId="2ED244E1" w14:textId="77777777" w:rsidR="001A0745" w:rsidRDefault="001A0745" w:rsidP="00A14D37">
      <w:pPr>
        <w:spacing w:before="240" w:after="240" w:line="360" w:lineRule="auto"/>
        <w:ind w:left="1440" w:hanging="1440"/>
        <w:jc w:val="both"/>
        <w:rPr>
          <w:rFonts w:ascii="Times New Roman" w:hAnsi="Times New Roman" w:cs="Times New Roman"/>
          <w:b/>
          <w:sz w:val="24"/>
          <w:szCs w:val="24"/>
        </w:rPr>
      </w:pPr>
    </w:p>
    <w:p w14:paraId="53A9388A" w14:textId="77777777" w:rsidR="001A0745" w:rsidRDefault="001A0745" w:rsidP="00A14D37">
      <w:pPr>
        <w:spacing w:before="240" w:after="240" w:line="360" w:lineRule="auto"/>
        <w:ind w:left="1440" w:hanging="1440"/>
        <w:jc w:val="both"/>
        <w:rPr>
          <w:rFonts w:ascii="Times New Roman" w:hAnsi="Times New Roman" w:cs="Times New Roman"/>
          <w:b/>
          <w:sz w:val="24"/>
          <w:szCs w:val="24"/>
        </w:rPr>
      </w:pPr>
    </w:p>
    <w:p w14:paraId="1DEAE6F1" w14:textId="77777777" w:rsidR="001A0745" w:rsidRDefault="001A0745" w:rsidP="00A14D37">
      <w:pPr>
        <w:spacing w:before="240" w:after="240" w:line="360" w:lineRule="auto"/>
        <w:ind w:left="1440" w:hanging="1440"/>
        <w:jc w:val="both"/>
        <w:rPr>
          <w:rFonts w:ascii="Times New Roman" w:hAnsi="Times New Roman" w:cs="Times New Roman"/>
          <w:b/>
          <w:sz w:val="24"/>
          <w:szCs w:val="24"/>
        </w:rPr>
      </w:pPr>
    </w:p>
    <w:p w14:paraId="0792699F" w14:textId="6725CB72"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44B894FC" w14:textId="1FDB9FD3" w:rsidR="001958FE" w:rsidRPr="00DA10FB" w:rsidRDefault="001958FE" w:rsidP="001958FE">
      <w:pPr>
        <w:pStyle w:val="ListParagraph"/>
        <w:numPr>
          <w:ilvl w:val="0"/>
          <w:numId w:val="6"/>
        </w:numPr>
        <w:spacing w:before="240" w:after="240" w:line="360" w:lineRule="auto"/>
        <w:jc w:val="both"/>
        <w:rPr>
          <w:rFonts w:ascii="Times New Roman" w:hAnsi="Times New Roman"/>
          <w:sz w:val="24"/>
          <w:szCs w:val="24"/>
        </w:rPr>
      </w:pPr>
      <w:r w:rsidRPr="00DA10FB">
        <w:rPr>
          <w:rFonts w:ascii="Times New Roman" w:hAnsi="Times New Roman"/>
          <w:sz w:val="24"/>
          <w:szCs w:val="24"/>
        </w:rPr>
        <w:t>Proses Pembuatan Pakan Tambahan Tepung Tomat dan Labu Kuning</w:t>
      </w:r>
    </w:p>
    <w:p w14:paraId="3A03324B" w14:textId="6940D8BE" w:rsidR="001958FE" w:rsidRPr="00DA10FB" w:rsidRDefault="001958FE" w:rsidP="001958FE">
      <w:pPr>
        <w:spacing w:before="240" w:after="240" w:line="360" w:lineRule="auto"/>
        <w:ind w:left="360"/>
        <w:jc w:val="both"/>
        <w:rPr>
          <w:rFonts w:ascii="Times New Roman" w:hAnsi="Times New Roman"/>
          <w:sz w:val="24"/>
          <w:szCs w:val="24"/>
        </w:rPr>
      </w:pPr>
    </w:p>
    <w:p w14:paraId="78385312" w14:textId="14CC703A" w:rsidR="001958FE" w:rsidRDefault="001958FE" w:rsidP="00A14D37">
      <w:pPr>
        <w:spacing w:before="240" w:after="240" w:line="360" w:lineRule="auto"/>
        <w:ind w:left="1440" w:hanging="1440"/>
        <w:jc w:val="both"/>
        <w:rPr>
          <w:rFonts w:ascii="Times New Roman" w:hAnsi="Times New Roman" w:cs="Times New Roman"/>
          <w:b/>
          <w:sz w:val="24"/>
          <w:szCs w:val="24"/>
        </w:rPr>
      </w:pPr>
    </w:p>
    <w:p w14:paraId="23D7DD57" w14:textId="7CB7690F" w:rsidR="001958FE" w:rsidRDefault="001958FE" w:rsidP="00A14D37">
      <w:pPr>
        <w:spacing w:before="240" w:after="240" w:line="360" w:lineRule="auto"/>
        <w:ind w:left="1440" w:hanging="1440"/>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66432" behindDoc="0" locked="0" layoutInCell="1" allowOverlap="1" wp14:anchorId="31FE8ED2" wp14:editId="7743B209">
            <wp:simplePos x="0" y="0"/>
            <wp:positionH relativeFrom="margin">
              <wp:align>center</wp:align>
            </wp:positionH>
            <wp:positionV relativeFrom="paragraph">
              <wp:posOffset>10795</wp:posOffset>
            </wp:positionV>
            <wp:extent cx="1497724" cy="2363853"/>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1-14 at 10.49.43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7724" cy="236385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id-ID" w:eastAsia="id-ID"/>
        </w:rPr>
        <w:drawing>
          <wp:anchor distT="0" distB="0" distL="114300" distR="114300" simplePos="0" relativeHeight="251669504" behindDoc="0" locked="0" layoutInCell="1" allowOverlap="1" wp14:anchorId="0C46F3FB" wp14:editId="23466CD2">
            <wp:simplePos x="0" y="0"/>
            <wp:positionH relativeFrom="margin">
              <wp:align>left</wp:align>
            </wp:positionH>
            <wp:positionV relativeFrom="paragraph">
              <wp:posOffset>8920</wp:posOffset>
            </wp:positionV>
            <wp:extent cx="1650733" cy="2934586"/>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1-14 at 10.49.4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52822" cy="293830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id-ID" w:eastAsia="id-ID"/>
        </w:rPr>
        <w:drawing>
          <wp:anchor distT="0" distB="0" distL="114300" distR="114300" simplePos="0" relativeHeight="251670528" behindDoc="0" locked="0" layoutInCell="1" allowOverlap="1" wp14:anchorId="4107D7F3" wp14:editId="53191576">
            <wp:simplePos x="0" y="0"/>
            <wp:positionH relativeFrom="margin">
              <wp:align>right</wp:align>
            </wp:positionH>
            <wp:positionV relativeFrom="paragraph">
              <wp:posOffset>12700</wp:posOffset>
            </wp:positionV>
            <wp:extent cx="1704340" cy="3030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1-14 at 10.49.4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04340" cy="3030220"/>
                    </a:xfrm>
                    <a:prstGeom prst="rect">
                      <a:avLst/>
                    </a:prstGeom>
                  </pic:spPr>
                </pic:pic>
              </a:graphicData>
            </a:graphic>
            <wp14:sizeRelH relativeFrom="page">
              <wp14:pctWidth>0</wp14:pctWidth>
            </wp14:sizeRelH>
            <wp14:sizeRelV relativeFrom="page">
              <wp14:pctHeight>0</wp14:pctHeight>
            </wp14:sizeRelV>
          </wp:anchor>
        </w:drawing>
      </w:r>
    </w:p>
    <w:p w14:paraId="2B531990" w14:textId="5F82FE1E" w:rsidR="001958FE" w:rsidRDefault="001958FE" w:rsidP="00A14D37">
      <w:pPr>
        <w:spacing w:before="240" w:after="240" w:line="360" w:lineRule="auto"/>
        <w:ind w:left="1440" w:hanging="1440"/>
        <w:jc w:val="both"/>
        <w:rPr>
          <w:rFonts w:ascii="Times New Roman" w:hAnsi="Times New Roman" w:cs="Times New Roman"/>
          <w:b/>
          <w:sz w:val="24"/>
          <w:szCs w:val="24"/>
        </w:rPr>
      </w:pPr>
    </w:p>
    <w:p w14:paraId="2E0883AD" w14:textId="5F992735" w:rsidR="001958FE" w:rsidRDefault="001958FE" w:rsidP="00A14D37">
      <w:pPr>
        <w:spacing w:before="240" w:after="240" w:line="360" w:lineRule="auto"/>
        <w:ind w:left="1440" w:hanging="1440"/>
        <w:jc w:val="both"/>
        <w:rPr>
          <w:rFonts w:ascii="Times New Roman" w:hAnsi="Times New Roman" w:cs="Times New Roman"/>
          <w:b/>
          <w:sz w:val="24"/>
          <w:szCs w:val="24"/>
        </w:rPr>
      </w:pPr>
    </w:p>
    <w:p w14:paraId="17B05FF0" w14:textId="36D8A4BA" w:rsidR="001958FE" w:rsidRDefault="001958FE" w:rsidP="00A14D37">
      <w:pPr>
        <w:spacing w:before="240" w:after="240" w:line="360" w:lineRule="auto"/>
        <w:ind w:left="1440" w:hanging="1440"/>
        <w:jc w:val="both"/>
        <w:rPr>
          <w:rFonts w:ascii="Times New Roman" w:hAnsi="Times New Roman" w:cs="Times New Roman"/>
          <w:b/>
          <w:sz w:val="24"/>
          <w:szCs w:val="24"/>
        </w:rPr>
      </w:pPr>
    </w:p>
    <w:p w14:paraId="645D36BA" w14:textId="4E5111F8" w:rsidR="001958FE" w:rsidRDefault="001958FE" w:rsidP="00A14D37">
      <w:pPr>
        <w:spacing w:before="240" w:after="240" w:line="360" w:lineRule="auto"/>
        <w:ind w:left="1440" w:hanging="1440"/>
        <w:jc w:val="both"/>
        <w:rPr>
          <w:rFonts w:ascii="Times New Roman" w:hAnsi="Times New Roman" w:cs="Times New Roman"/>
          <w:b/>
          <w:sz w:val="24"/>
          <w:szCs w:val="24"/>
        </w:rPr>
      </w:pPr>
    </w:p>
    <w:p w14:paraId="670974C7" w14:textId="4E00AE07" w:rsidR="001958FE" w:rsidRDefault="001958FE" w:rsidP="00A14D37">
      <w:pPr>
        <w:spacing w:before="240" w:after="240" w:line="360" w:lineRule="auto"/>
        <w:ind w:left="1440" w:hanging="1440"/>
        <w:jc w:val="both"/>
        <w:rPr>
          <w:rFonts w:ascii="Times New Roman" w:hAnsi="Times New Roman" w:cs="Times New Roman"/>
          <w:b/>
          <w:sz w:val="24"/>
          <w:szCs w:val="24"/>
        </w:rPr>
      </w:pPr>
    </w:p>
    <w:p w14:paraId="70D1F61E" w14:textId="34C188A9" w:rsidR="001958FE" w:rsidRDefault="001958FE" w:rsidP="00A14D37">
      <w:pPr>
        <w:spacing w:before="240" w:after="240" w:line="360" w:lineRule="auto"/>
        <w:ind w:left="1440" w:hanging="1440"/>
        <w:jc w:val="both"/>
        <w:rPr>
          <w:rFonts w:ascii="Times New Roman" w:hAnsi="Times New Roman" w:cs="Times New Roman"/>
          <w:b/>
          <w:sz w:val="24"/>
          <w:szCs w:val="24"/>
        </w:rPr>
      </w:pPr>
    </w:p>
    <w:p w14:paraId="41DBD875" w14:textId="16C4B142" w:rsidR="001958FE" w:rsidRDefault="001958FE" w:rsidP="00A14D37">
      <w:pPr>
        <w:spacing w:before="240" w:after="240" w:line="360" w:lineRule="auto"/>
        <w:ind w:left="1440" w:hanging="1440"/>
        <w:jc w:val="both"/>
        <w:rPr>
          <w:rFonts w:ascii="Times New Roman" w:hAnsi="Times New Roman" w:cs="Times New Roman"/>
          <w:b/>
          <w:sz w:val="24"/>
          <w:szCs w:val="24"/>
        </w:rPr>
      </w:pPr>
    </w:p>
    <w:p w14:paraId="2A0BC836" w14:textId="3BF60025" w:rsidR="001958FE" w:rsidRDefault="001958FE" w:rsidP="00A14D37">
      <w:pPr>
        <w:spacing w:before="240" w:after="240" w:line="360" w:lineRule="auto"/>
        <w:ind w:left="1440" w:hanging="1440"/>
        <w:jc w:val="both"/>
        <w:rPr>
          <w:rFonts w:ascii="Times New Roman" w:hAnsi="Times New Roman" w:cs="Times New Roman"/>
          <w:b/>
          <w:sz w:val="24"/>
          <w:szCs w:val="24"/>
        </w:rPr>
      </w:pPr>
      <w:r>
        <w:rPr>
          <w:rFonts w:ascii="Times New Roman" w:hAnsi="Times New Roman"/>
          <w:noProof/>
          <w:sz w:val="24"/>
          <w:szCs w:val="24"/>
          <w:lang w:val="id-ID" w:eastAsia="id-ID"/>
        </w:rPr>
        <w:drawing>
          <wp:anchor distT="0" distB="0" distL="114300" distR="114300" simplePos="0" relativeHeight="251662336" behindDoc="0" locked="0" layoutInCell="1" allowOverlap="1" wp14:anchorId="7B1AFFF3" wp14:editId="45B0CBE3">
            <wp:simplePos x="0" y="0"/>
            <wp:positionH relativeFrom="margin">
              <wp:posOffset>3244215</wp:posOffset>
            </wp:positionH>
            <wp:positionV relativeFrom="paragraph">
              <wp:posOffset>415925</wp:posOffset>
            </wp:positionV>
            <wp:extent cx="1796415" cy="248729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1-09 at 21.18.4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6415" cy="2487295"/>
                    </a:xfrm>
                    <a:prstGeom prst="rect">
                      <a:avLst/>
                    </a:prstGeom>
                  </pic:spPr>
                </pic:pic>
              </a:graphicData>
            </a:graphic>
            <wp14:sizeRelH relativeFrom="page">
              <wp14:pctWidth>0</wp14:pctWidth>
            </wp14:sizeRelH>
            <wp14:sizeRelV relativeFrom="page">
              <wp14:pctHeight>0</wp14:pctHeight>
            </wp14:sizeRelV>
          </wp:anchor>
        </w:drawing>
      </w:r>
    </w:p>
    <w:p w14:paraId="210C92F1" w14:textId="57FDBAD9" w:rsidR="001958FE" w:rsidRDefault="001958FE" w:rsidP="00A14D37">
      <w:pPr>
        <w:spacing w:before="240" w:after="240" w:line="360" w:lineRule="auto"/>
        <w:ind w:left="1440" w:hanging="1440"/>
        <w:jc w:val="both"/>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665408" behindDoc="0" locked="0" layoutInCell="1" allowOverlap="1" wp14:anchorId="5D817BEE" wp14:editId="183AE64D">
            <wp:simplePos x="0" y="0"/>
            <wp:positionH relativeFrom="page">
              <wp:align>center</wp:align>
            </wp:positionH>
            <wp:positionV relativeFrom="paragraph">
              <wp:posOffset>3175</wp:posOffset>
            </wp:positionV>
            <wp:extent cx="1722120" cy="23069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1-14 at 10.49.44.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2120" cy="23069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id-ID" w:eastAsia="id-ID"/>
        </w:rPr>
        <w:drawing>
          <wp:anchor distT="0" distB="0" distL="114300" distR="114300" simplePos="0" relativeHeight="251667456" behindDoc="0" locked="0" layoutInCell="1" allowOverlap="1" wp14:anchorId="21D31940" wp14:editId="67705D69">
            <wp:simplePos x="0" y="0"/>
            <wp:positionH relativeFrom="margin">
              <wp:align>left</wp:align>
            </wp:positionH>
            <wp:positionV relativeFrom="paragraph">
              <wp:posOffset>4460</wp:posOffset>
            </wp:positionV>
            <wp:extent cx="1392555" cy="2381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1-14 at 10.49.43.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2555" cy="2381250"/>
                    </a:xfrm>
                    <a:prstGeom prst="rect">
                      <a:avLst/>
                    </a:prstGeom>
                  </pic:spPr>
                </pic:pic>
              </a:graphicData>
            </a:graphic>
            <wp14:sizeRelH relativeFrom="page">
              <wp14:pctWidth>0</wp14:pctWidth>
            </wp14:sizeRelH>
            <wp14:sizeRelV relativeFrom="page">
              <wp14:pctHeight>0</wp14:pctHeight>
            </wp14:sizeRelV>
          </wp:anchor>
        </w:drawing>
      </w:r>
    </w:p>
    <w:p w14:paraId="7A6DDA6D" w14:textId="34015ED1" w:rsidR="001958FE" w:rsidRDefault="001958FE" w:rsidP="00A14D37">
      <w:pPr>
        <w:spacing w:before="240" w:after="240" w:line="360" w:lineRule="auto"/>
        <w:ind w:left="1440" w:hanging="1440"/>
        <w:jc w:val="both"/>
        <w:rPr>
          <w:rFonts w:ascii="Times New Roman" w:hAnsi="Times New Roman" w:cs="Times New Roman"/>
          <w:b/>
          <w:sz w:val="24"/>
          <w:szCs w:val="24"/>
        </w:rPr>
      </w:pPr>
    </w:p>
    <w:p w14:paraId="2BCF6165" w14:textId="0ADACCA4" w:rsidR="001958FE" w:rsidRDefault="001958FE" w:rsidP="00A14D37">
      <w:pPr>
        <w:spacing w:before="240" w:after="240" w:line="360" w:lineRule="auto"/>
        <w:ind w:left="1440" w:hanging="1440"/>
        <w:jc w:val="both"/>
        <w:rPr>
          <w:rFonts w:ascii="Times New Roman" w:hAnsi="Times New Roman" w:cs="Times New Roman"/>
          <w:b/>
          <w:sz w:val="24"/>
          <w:szCs w:val="24"/>
        </w:rPr>
      </w:pPr>
    </w:p>
    <w:p w14:paraId="57AA791A" w14:textId="77777777" w:rsidR="001A0745" w:rsidRDefault="001A0745" w:rsidP="00A14D37">
      <w:pPr>
        <w:spacing w:before="240" w:after="240" w:line="360" w:lineRule="auto"/>
        <w:ind w:left="1440" w:hanging="1440"/>
        <w:jc w:val="both"/>
        <w:rPr>
          <w:rFonts w:ascii="Times New Roman" w:hAnsi="Times New Roman" w:cs="Times New Roman"/>
          <w:b/>
          <w:sz w:val="24"/>
          <w:szCs w:val="24"/>
        </w:rPr>
      </w:pPr>
    </w:p>
    <w:p w14:paraId="41F4B436" w14:textId="77777777" w:rsidR="001A0745" w:rsidRDefault="001A0745" w:rsidP="00A14D37">
      <w:pPr>
        <w:spacing w:before="240" w:after="240" w:line="360" w:lineRule="auto"/>
        <w:ind w:left="1440" w:hanging="1440"/>
        <w:jc w:val="both"/>
        <w:rPr>
          <w:rFonts w:ascii="Times New Roman" w:hAnsi="Times New Roman" w:cs="Times New Roman"/>
          <w:b/>
          <w:sz w:val="24"/>
          <w:szCs w:val="24"/>
        </w:rPr>
      </w:pPr>
    </w:p>
    <w:p w14:paraId="63B24652" w14:textId="77777777" w:rsidR="001A0745" w:rsidRDefault="001A0745" w:rsidP="00A14D37">
      <w:pPr>
        <w:spacing w:before="240" w:after="240" w:line="360" w:lineRule="auto"/>
        <w:ind w:left="1440" w:hanging="1440"/>
        <w:jc w:val="both"/>
        <w:rPr>
          <w:rFonts w:ascii="Times New Roman" w:hAnsi="Times New Roman" w:cs="Times New Roman"/>
          <w:b/>
          <w:sz w:val="24"/>
          <w:szCs w:val="24"/>
        </w:rPr>
      </w:pPr>
    </w:p>
    <w:p w14:paraId="4940954D" w14:textId="77777777" w:rsidR="001A0745" w:rsidRDefault="001A0745" w:rsidP="00A14D37">
      <w:pPr>
        <w:spacing w:before="240" w:after="240" w:line="360" w:lineRule="auto"/>
        <w:ind w:left="1440" w:hanging="1440"/>
        <w:jc w:val="both"/>
        <w:rPr>
          <w:rFonts w:ascii="Times New Roman" w:hAnsi="Times New Roman" w:cs="Times New Roman"/>
          <w:b/>
          <w:sz w:val="24"/>
          <w:szCs w:val="24"/>
        </w:rPr>
      </w:pPr>
    </w:p>
    <w:p w14:paraId="6CA405ED" w14:textId="77777777" w:rsidR="001A0745" w:rsidRDefault="001A0745" w:rsidP="00A14D37">
      <w:pPr>
        <w:spacing w:before="240" w:after="240" w:line="360" w:lineRule="auto"/>
        <w:ind w:left="1440" w:hanging="1440"/>
        <w:jc w:val="both"/>
        <w:rPr>
          <w:rFonts w:ascii="Times New Roman" w:hAnsi="Times New Roman" w:cs="Times New Roman"/>
          <w:b/>
          <w:sz w:val="24"/>
          <w:szCs w:val="24"/>
        </w:rPr>
      </w:pPr>
    </w:p>
    <w:p w14:paraId="26596C69" w14:textId="17B5BA62" w:rsidR="001958FE" w:rsidRDefault="001958FE" w:rsidP="00A14D37">
      <w:pPr>
        <w:spacing w:before="240" w:after="240" w:line="360" w:lineRule="auto"/>
        <w:ind w:left="1440" w:hanging="1440"/>
        <w:jc w:val="both"/>
        <w:rPr>
          <w:rFonts w:ascii="Times New Roman" w:hAnsi="Times New Roman" w:cs="Times New Roman"/>
          <w:b/>
          <w:sz w:val="24"/>
          <w:szCs w:val="24"/>
        </w:rPr>
      </w:pPr>
    </w:p>
    <w:p w14:paraId="4FA0BDE7" w14:textId="0FA8D08E" w:rsidR="001958FE" w:rsidRPr="00DA10FB" w:rsidRDefault="00DA10FB" w:rsidP="00DA10FB">
      <w:pPr>
        <w:pStyle w:val="ListParagraph"/>
        <w:numPr>
          <w:ilvl w:val="0"/>
          <w:numId w:val="6"/>
        </w:numPr>
        <w:spacing w:before="240" w:after="240" w:line="360" w:lineRule="auto"/>
        <w:jc w:val="both"/>
        <w:rPr>
          <w:rFonts w:ascii="Times New Roman" w:hAnsi="Times New Roman"/>
          <w:sz w:val="24"/>
          <w:szCs w:val="24"/>
        </w:rPr>
      </w:pPr>
      <w:r w:rsidRPr="00DA10FB">
        <w:rPr>
          <w:rFonts w:ascii="Times New Roman" w:hAnsi="Times New Roman"/>
          <w:sz w:val="24"/>
          <w:szCs w:val="24"/>
        </w:rPr>
        <w:t>Proses Pengukuran Kualitas Air</w:t>
      </w:r>
    </w:p>
    <w:p w14:paraId="25F0476C" w14:textId="1363016E" w:rsidR="00DA10FB" w:rsidRPr="00DA10FB" w:rsidRDefault="00DA10FB" w:rsidP="00DA10FB">
      <w:pPr>
        <w:spacing w:before="240" w:after="240" w:line="360" w:lineRule="auto"/>
        <w:ind w:left="360"/>
        <w:jc w:val="both"/>
        <w:rPr>
          <w:rFonts w:ascii="Times New Roman" w:hAnsi="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73600" behindDoc="0" locked="0" layoutInCell="1" allowOverlap="1" wp14:anchorId="07763806" wp14:editId="526B89C0">
            <wp:simplePos x="0" y="0"/>
            <wp:positionH relativeFrom="margin">
              <wp:posOffset>-593725</wp:posOffset>
            </wp:positionH>
            <wp:positionV relativeFrom="paragraph">
              <wp:posOffset>432893</wp:posOffset>
            </wp:positionV>
            <wp:extent cx="1828473" cy="348615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1-30 at 20.37.3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8473" cy="3486150"/>
                    </a:xfrm>
                    <a:prstGeom prst="rect">
                      <a:avLst/>
                    </a:prstGeom>
                  </pic:spPr>
                </pic:pic>
              </a:graphicData>
            </a:graphic>
            <wp14:sizeRelH relativeFrom="page">
              <wp14:pctWidth>0</wp14:pctWidth>
            </wp14:sizeRelH>
            <wp14:sizeRelV relativeFrom="page">
              <wp14:pctHeight>0</wp14:pctHeight>
            </wp14:sizeRelV>
          </wp:anchor>
        </w:drawing>
      </w:r>
    </w:p>
    <w:p w14:paraId="16EAB65B" w14:textId="055766A2" w:rsidR="00344E9A" w:rsidRDefault="00DA10FB" w:rsidP="00A14D37">
      <w:pPr>
        <w:spacing w:before="240" w:after="240" w:line="360" w:lineRule="auto"/>
        <w:ind w:left="1440" w:hanging="1440"/>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76672" behindDoc="0" locked="0" layoutInCell="1" allowOverlap="1" wp14:anchorId="0D57CBDB" wp14:editId="1FCC68B4">
            <wp:simplePos x="0" y="0"/>
            <wp:positionH relativeFrom="margin">
              <wp:posOffset>3512554</wp:posOffset>
            </wp:positionH>
            <wp:positionV relativeFrom="paragraph">
              <wp:posOffset>13320</wp:posOffset>
            </wp:positionV>
            <wp:extent cx="1938553" cy="3446499"/>
            <wp:effectExtent l="0" t="0" r="508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1-30 at 20.37.3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38553" cy="344649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id-ID" w:eastAsia="id-ID"/>
        </w:rPr>
        <w:drawing>
          <wp:anchor distT="0" distB="0" distL="114300" distR="114300" simplePos="0" relativeHeight="251675648" behindDoc="0" locked="0" layoutInCell="1" allowOverlap="1" wp14:anchorId="03757CE8" wp14:editId="272C4DF5">
            <wp:simplePos x="0" y="0"/>
            <wp:positionH relativeFrom="page">
              <wp:align>center</wp:align>
            </wp:positionH>
            <wp:positionV relativeFrom="paragraph">
              <wp:posOffset>13320</wp:posOffset>
            </wp:positionV>
            <wp:extent cx="1989125" cy="3536163"/>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1-30 at 20.37.31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9125" cy="3536163"/>
                    </a:xfrm>
                    <a:prstGeom prst="rect">
                      <a:avLst/>
                    </a:prstGeom>
                  </pic:spPr>
                </pic:pic>
              </a:graphicData>
            </a:graphic>
            <wp14:sizeRelH relativeFrom="page">
              <wp14:pctWidth>0</wp14:pctWidth>
            </wp14:sizeRelH>
            <wp14:sizeRelV relativeFrom="page">
              <wp14:pctHeight>0</wp14:pctHeight>
            </wp14:sizeRelV>
          </wp:anchor>
        </w:drawing>
      </w:r>
    </w:p>
    <w:p w14:paraId="4562805F" w14:textId="62AF9797" w:rsidR="00344E9A" w:rsidRDefault="00344E9A" w:rsidP="00A14D37">
      <w:pPr>
        <w:spacing w:before="240" w:after="240" w:line="360" w:lineRule="auto"/>
        <w:ind w:left="1440" w:hanging="1440"/>
        <w:jc w:val="both"/>
        <w:rPr>
          <w:rFonts w:ascii="Times New Roman" w:hAnsi="Times New Roman" w:cs="Times New Roman"/>
          <w:b/>
          <w:sz w:val="24"/>
          <w:szCs w:val="24"/>
        </w:rPr>
      </w:pPr>
    </w:p>
    <w:p w14:paraId="2E390227" w14:textId="29D2164D" w:rsidR="00C905AC" w:rsidRDefault="00C905AC" w:rsidP="00A14D37">
      <w:pPr>
        <w:spacing w:before="240" w:after="240" w:line="360" w:lineRule="auto"/>
        <w:ind w:left="1440" w:hanging="1440"/>
        <w:jc w:val="both"/>
        <w:rPr>
          <w:rFonts w:ascii="Times New Roman" w:hAnsi="Times New Roman" w:cs="Times New Roman"/>
          <w:b/>
          <w:sz w:val="24"/>
          <w:szCs w:val="24"/>
        </w:rPr>
      </w:pPr>
    </w:p>
    <w:p w14:paraId="5C146E7A" w14:textId="6CB10115" w:rsidR="00C905AC" w:rsidRDefault="00C905AC" w:rsidP="00A14D37">
      <w:pPr>
        <w:spacing w:before="240" w:after="240" w:line="360" w:lineRule="auto"/>
        <w:ind w:left="1440" w:hanging="1440"/>
        <w:jc w:val="both"/>
        <w:rPr>
          <w:rFonts w:ascii="Times New Roman" w:hAnsi="Times New Roman" w:cs="Times New Roman"/>
          <w:b/>
          <w:sz w:val="24"/>
          <w:szCs w:val="24"/>
        </w:rPr>
      </w:pPr>
    </w:p>
    <w:p w14:paraId="14BCEB65" w14:textId="5EDA7C27" w:rsidR="00946BCE" w:rsidRDefault="00946BCE" w:rsidP="00A14D37">
      <w:pPr>
        <w:spacing w:before="240" w:after="240" w:line="360" w:lineRule="auto"/>
        <w:ind w:left="1440" w:hanging="1440"/>
        <w:jc w:val="both"/>
        <w:rPr>
          <w:rFonts w:ascii="Times New Roman" w:hAnsi="Times New Roman" w:cs="Times New Roman"/>
          <w:b/>
          <w:sz w:val="24"/>
          <w:szCs w:val="24"/>
        </w:rPr>
      </w:pPr>
    </w:p>
    <w:p w14:paraId="2E9F3F82" w14:textId="7B4DCFAA" w:rsidR="00946BCE" w:rsidRDefault="00946BCE" w:rsidP="00A14D37">
      <w:pPr>
        <w:spacing w:before="240" w:after="240" w:line="360" w:lineRule="auto"/>
        <w:ind w:left="1440" w:hanging="1440"/>
        <w:jc w:val="both"/>
        <w:rPr>
          <w:rFonts w:ascii="Times New Roman" w:hAnsi="Times New Roman" w:cs="Times New Roman"/>
          <w:b/>
          <w:sz w:val="24"/>
          <w:szCs w:val="24"/>
        </w:rPr>
      </w:pPr>
    </w:p>
    <w:p w14:paraId="2E543273" w14:textId="3AB0D609" w:rsidR="00946BCE" w:rsidRDefault="00946BCE" w:rsidP="00A14D37">
      <w:pPr>
        <w:spacing w:before="240" w:after="240" w:line="360" w:lineRule="auto"/>
        <w:ind w:left="1440" w:hanging="1440"/>
        <w:jc w:val="both"/>
        <w:rPr>
          <w:rFonts w:ascii="Times New Roman" w:hAnsi="Times New Roman" w:cs="Times New Roman"/>
          <w:b/>
          <w:sz w:val="24"/>
          <w:szCs w:val="24"/>
        </w:rPr>
      </w:pPr>
    </w:p>
    <w:p w14:paraId="6F201F8B" w14:textId="12F02764" w:rsidR="00946BCE" w:rsidRDefault="00946BCE" w:rsidP="00A14D37">
      <w:pPr>
        <w:spacing w:before="240" w:after="240" w:line="360" w:lineRule="auto"/>
        <w:ind w:left="1440" w:hanging="1440"/>
        <w:jc w:val="both"/>
        <w:rPr>
          <w:rFonts w:ascii="Times New Roman" w:hAnsi="Times New Roman" w:cs="Times New Roman"/>
          <w:b/>
          <w:sz w:val="24"/>
          <w:szCs w:val="24"/>
        </w:rPr>
      </w:pPr>
    </w:p>
    <w:p w14:paraId="3E67196C" w14:textId="59C728A6" w:rsidR="00946BCE" w:rsidRDefault="00946BCE" w:rsidP="00A14D37">
      <w:pPr>
        <w:spacing w:before="240" w:after="240" w:line="360" w:lineRule="auto"/>
        <w:ind w:left="1440" w:hanging="1440"/>
        <w:jc w:val="both"/>
        <w:rPr>
          <w:rFonts w:ascii="Times New Roman" w:hAnsi="Times New Roman" w:cs="Times New Roman"/>
          <w:b/>
          <w:sz w:val="24"/>
          <w:szCs w:val="24"/>
        </w:rPr>
      </w:pPr>
    </w:p>
    <w:p w14:paraId="14471CE1" w14:textId="25DA988B" w:rsidR="00946BCE" w:rsidRDefault="00DA10FB" w:rsidP="00A14D37">
      <w:pPr>
        <w:spacing w:before="240" w:after="240" w:line="360" w:lineRule="auto"/>
        <w:ind w:left="1440" w:hanging="1440"/>
        <w:jc w:val="both"/>
        <w:rPr>
          <w:rFonts w:ascii="Times New Roman" w:hAnsi="Times New Roman" w:cs="Times New Roman"/>
          <w:b/>
          <w:sz w:val="24"/>
          <w:szCs w:val="24"/>
        </w:rPr>
      </w:pPr>
      <w:r>
        <w:rPr>
          <w:rFonts w:ascii="Times New Roman" w:hAnsi="Times New Roman"/>
          <w:noProof/>
          <w:sz w:val="24"/>
          <w:szCs w:val="24"/>
          <w:lang w:val="id-ID" w:eastAsia="id-ID"/>
        </w:rPr>
        <w:drawing>
          <wp:anchor distT="0" distB="0" distL="114300" distR="114300" simplePos="0" relativeHeight="251661312" behindDoc="0" locked="0" layoutInCell="1" allowOverlap="1" wp14:anchorId="033CF311" wp14:editId="513FE5B9">
            <wp:simplePos x="0" y="0"/>
            <wp:positionH relativeFrom="margin">
              <wp:posOffset>2972243</wp:posOffset>
            </wp:positionH>
            <wp:positionV relativeFrom="paragraph">
              <wp:posOffset>7649</wp:posOffset>
            </wp:positionV>
            <wp:extent cx="2326576" cy="413606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1-09 at 21.18.46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26576" cy="413606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id-ID" w:eastAsia="id-ID"/>
        </w:rPr>
        <w:drawing>
          <wp:anchor distT="0" distB="0" distL="114300" distR="114300" simplePos="0" relativeHeight="251674624" behindDoc="0" locked="0" layoutInCell="1" allowOverlap="1" wp14:anchorId="07271955" wp14:editId="4E1AE5F6">
            <wp:simplePos x="0" y="0"/>
            <wp:positionH relativeFrom="margin">
              <wp:posOffset>-271780</wp:posOffset>
            </wp:positionH>
            <wp:positionV relativeFrom="paragraph">
              <wp:posOffset>81915</wp:posOffset>
            </wp:positionV>
            <wp:extent cx="3039745" cy="1857375"/>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1-30 at 20.37.31 (2).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39745" cy="1857375"/>
                    </a:xfrm>
                    <a:prstGeom prst="rect">
                      <a:avLst/>
                    </a:prstGeom>
                  </pic:spPr>
                </pic:pic>
              </a:graphicData>
            </a:graphic>
            <wp14:sizeRelH relativeFrom="page">
              <wp14:pctWidth>0</wp14:pctWidth>
            </wp14:sizeRelH>
            <wp14:sizeRelV relativeFrom="page">
              <wp14:pctHeight>0</wp14:pctHeight>
            </wp14:sizeRelV>
          </wp:anchor>
        </w:drawing>
      </w:r>
    </w:p>
    <w:p w14:paraId="072B92A6" w14:textId="08BC4BEE" w:rsidR="00946BCE" w:rsidRDefault="00946BCE" w:rsidP="00A14D37">
      <w:pPr>
        <w:spacing w:before="240" w:after="240" w:line="360" w:lineRule="auto"/>
        <w:ind w:left="1440" w:hanging="1440"/>
        <w:jc w:val="both"/>
        <w:rPr>
          <w:rFonts w:ascii="Times New Roman" w:hAnsi="Times New Roman" w:cs="Times New Roman"/>
          <w:b/>
          <w:sz w:val="24"/>
          <w:szCs w:val="24"/>
        </w:rPr>
      </w:pPr>
    </w:p>
    <w:p w14:paraId="2DA5928B" w14:textId="56A29B1B" w:rsidR="00946BCE" w:rsidRDefault="00946BCE" w:rsidP="00A14D37">
      <w:pPr>
        <w:spacing w:before="240" w:after="240" w:line="360" w:lineRule="auto"/>
        <w:ind w:left="1440" w:hanging="1440"/>
        <w:jc w:val="both"/>
        <w:rPr>
          <w:rFonts w:ascii="Times New Roman" w:hAnsi="Times New Roman" w:cs="Times New Roman"/>
          <w:b/>
          <w:sz w:val="24"/>
          <w:szCs w:val="24"/>
        </w:rPr>
      </w:pPr>
    </w:p>
    <w:p w14:paraId="75500B4D" w14:textId="6FAC57F4" w:rsidR="00946BCE" w:rsidRDefault="00946BCE" w:rsidP="00A14D37">
      <w:pPr>
        <w:spacing w:before="240" w:after="240" w:line="360" w:lineRule="auto"/>
        <w:ind w:left="1440" w:hanging="1440"/>
        <w:jc w:val="both"/>
        <w:rPr>
          <w:rFonts w:ascii="Times New Roman" w:hAnsi="Times New Roman" w:cs="Times New Roman"/>
          <w:b/>
          <w:sz w:val="24"/>
          <w:szCs w:val="24"/>
        </w:rPr>
      </w:pPr>
    </w:p>
    <w:p w14:paraId="6B8435AE" w14:textId="0CDE70D4" w:rsidR="001A0745" w:rsidRDefault="001A0745" w:rsidP="00A14D37">
      <w:pPr>
        <w:spacing w:before="240" w:after="240" w:line="360" w:lineRule="auto"/>
        <w:ind w:left="1440" w:hanging="1440"/>
        <w:jc w:val="both"/>
        <w:rPr>
          <w:rFonts w:ascii="Times New Roman" w:hAnsi="Times New Roman" w:cs="Times New Roman"/>
          <w:b/>
          <w:sz w:val="24"/>
          <w:szCs w:val="24"/>
        </w:rPr>
      </w:pPr>
    </w:p>
    <w:p w14:paraId="4A0C334B" w14:textId="5EB28E3C" w:rsidR="001A0745" w:rsidRDefault="001A0745" w:rsidP="00A14D37">
      <w:pPr>
        <w:spacing w:before="240" w:after="240" w:line="360" w:lineRule="auto"/>
        <w:ind w:left="1440" w:hanging="1440"/>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77696" behindDoc="0" locked="0" layoutInCell="1" allowOverlap="1" wp14:anchorId="4D72124B" wp14:editId="2E2E9D5A">
            <wp:simplePos x="0" y="0"/>
            <wp:positionH relativeFrom="margin">
              <wp:posOffset>-265430</wp:posOffset>
            </wp:positionH>
            <wp:positionV relativeFrom="paragraph">
              <wp:posOffset>146685</wp:posOffset>
            </wp:positionV>
            <wp:extent cx="3076308" cy="173037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01-30 at 20.37.30.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76308" cy="1730375"/>
                    </a:xfrm>
                    <a:prstGeom prst="rect">
                      <a:avLst/>
                    </a:prstGeom>
                  </pic:spPr>
                </pic:pic>
              </a:graphicData>
            </a:graphic>
            <wp14:sizeRelH relativeFrom="page">
              <wp14:pctWidth>0</wp14:pctWidth>
            </wp14:sizeRelH>
            <wp14:sizeRelV relativeFrom="page">
              <wp14:pctHeight>0</wp14:pctHeight>
            </wp14:sizeRelV>
          </wp:anchor>
        </w:drawing>
      </w:r>
    </w:p>
    <w:p w14:paraId="5118B16A" w14:textId="7C68E1FC" w:rsidR="001A0745" w:rsidRDefault="001A0745" w:rsidP="00A14D37">
      <w:pPr>
        <w:spacing w:before="240" w:after="240" w:line="360" w:lineRule="auto"/>
        <w:ind w:left="1440" w:hanging="1440"/>
        <w:jc w:val="both"/>
        <w:rPr>
          <w:rFonts w:ascii="Times New Roman" w:hAnsi="Times New Roman" w:cs="Times New Roman"/>
          <w:b/>
          <w:sz w:val="24"/>
          <w:szCs w:val="24"/>
        </w:rPr>
      </w:pPr>
    </w:p>
    <w:p w14:paraId="3B5B224C" w14:textId="19BF68A3" w:rsidR="001A0745" w:rsidRDefault="001A0745" w:rsidP="00A14D37">
      <w:pPr>
        <w:spacing w:before="240" w:after="240" w:line="360" w:lineRule="auto"/>
        <w:ind w:left="1440" w:hanging="1440"/>
        <w:jc w:val="both"/>
        <w:rPr>
          <w:rFonts w:ascii="Times New Roman" w:hAnsi="Times New Roman" w:cs="Times New Roman"/>
          <w:b/>
          <w:sz w:val="24"/>
          <w:szCs w:val="24"/>
        </w:rPr>
      </w:pPr>
    </w:p>
    <w:p w14:paraId="1ACE9218" w14:textId="66D73EDD" w:rsidR="00946BCE" w:rsidRDefault="00946BCE" w:rsidP="00A14D37">
      <w:pPr>
        <w:spacing w:before="240" w:after="240" w:line="360" w:lineRule="auto"/>
        <w:ind w:left="1440" w:hanging="1440"/>
        <w:jc w:val="both"/>
        <w:rPr>
          <w:rFonts w:ascii="Times New Roman" w:hAnsi="Times New Roman" w:cs="Times New Roman"/>
          <w:b/>
          <w:sz w:val="24"/>
          <w:szCs w:val="24"/>
        </w:rPr>
      </w:pPr>
    </w:p>
    <w:p w14:paraId="2BA03BC2" w14:textId="4AB0CA67" w:rsidR="00946BCE" w:rsidRDefault="00946BCE" w:rsidP="001A0745">
      <w:pPr>
        <w:spacing w:before="240" w:after="240" w:line="360" w:lineRule="auto"/>
        <w:jc w:val="both"/>
        <w:rPr>
          <w:rFonts w:ascii="Times New Roman" w:hAnsi="Times New Roman" w:cs="Times New Roman"/>
          <w:b/>
          <w:sz w:val="24"/>
          <w:szCs w:val="24"/>
        </w:rPr>
      </w:pPr>
    </w:p>
    <w:p w14:paraId="1B5CD5CE" w14:textId="2A8B1550" w:rsidR="00DA10FB" w:rsidRPr="00DA10FB" w:rsidRDefault="00DA10FB" w:rsidP="00DA10FB">
      <w:pPr>
        <w:pStyle w:val="ListParagraph"/>
        <w:numPr>
          <w:ilvl w:val="0"/>
          <w:numId w:val="6"/>
        </w:numPr>
        <w:spacing w:before="240" w:after="240" w:line="360" w:lineRule="auto"/>
        <w:jc w:val="both"/>
        <w:rPr>
          <w:rFonts w:ascii="Times New Roman" w:hAnsi="Times New Roman"/>
          <w:sz w:val="24"/>
          <w:szCs w:val="24"/>
        </w:rPr>
      </w:pPr>
      <w:r w:rsidRPr="00DA10FB">
        <w:rPr>
          <w:rFonts w:ascii="Times New Roman" w:hAnsi="Times New Roman"/>
          <w:sz w:val="24"/>
          <w:szCs w:val="24"/>
        </w:rPr>
        <w:t>Proses Sampling Warna TCF</w:t>
      </w:r>
    </w:p>
    <w:p w14:paraId="201224F2" w14:textId="62B1E2BB" w:rsidR="00DA10FB" w:rsidRPr="00DA10FB" w:rsidRDefault="00DA10FB" w:rsidP="00DA10FB">
      <w:pPr>
        <w:spacing w:before="240" w:after="240" w:line="360" w:lineRule="auto"/>
        <w:ind w:left="360"/>
        <w:jc w:val="both"/>
        <w:rPr>
          <w:rFonts w:ascii="Times New Roman" w:hAnsi="Times New Roman"/>
          <w:b/>
          <w:sz w:val="24"/>
          <w:szCs w:val="24"/>
        </w:rPr>
      </w:pPr>
      <w:r>
        <w:rPr>
          <w:rFonts w:ascii="Times New Roman" w:hAnsi="Times New Roman"/>
          <w:noProof/>
          <w:sz w:val="24"/>
          <w:szCs w:val="24"/>
          <w:lang w:val="id-ID" w:eastAsia="id-ID"/>
        </w:rPr>
        <w:drawing>
          <wp:anchor distT="0" distB="0" distL="114300" distR="114300" simplePos="0" relativeHeight="251681792" behindDoc="0" locked="0" layoutInCell="1" allowOverlap="1" wp14:anchorId="3EB446D4" wp14:editId="79C1912D">
            <wp:simplePos x="0" y="0"/>
            <wp:positionH relativeFrom="page">
              <wp:posOffset>4049572</wp:posOffset>
            </wp:positionH>
            <wp:positionV relativeFrom="paragraph">
              <wp:posOffset>162398</wp:posOffset>
            </wp:positionV>
            <wp:extent cx="3211195" cy="2275205"/>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2-16 at 10.04.57.jpeg"/>
                    <pic:cNvPicPr/>
                  </pic:nvPicPr>
                  <pic:blipFill rotWithShape="1">
                    <a:blip r:embed="rId41" cstate="print">
                      <a:extLst>
                        <a:ext uri="{28A0092B-C50C-407E-A947-70E740481C1C}">
                          <a14:useLocalDpi xmlns:a14="http://schemas.microsoft.com/office/drawing/2010/main" val="0"/>
                        </a:ext>
                      </a:extLst>
                    </a:blip>
                    <a:srcRect b="9101"/>
                    <a:stretch/>
                  </pic:blipFill>
                  <pic:spPr bwMode="auto">
                    <a:xfrm>
                      <a:off x="0" y="0"/>
                      <a:ext cx="3211195" cy="227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id-ID" w:eastAsia="id-ID"/>
        </w:rPr>
        <w:drawing>
          <wp:anchor distT="0" distB="0" distL="114300" distR="114300" simplePos="0" relativeHeight="251682816" behindDoc="0" locked="0" layoutInCell="1" allowOverlap="1" wp14:anchorId="0E7B65CD" wp14:editId="46F24DD4">
            <wp:simplePos x="0" y="0"/>
            <wp:positionH relativeFrom="page">
              <wp:posOffset>467109</wp:posOffset>
            </wp:positionH>
            <wp:positionV relativeFrom="paragraph">
              <wp:posOffset>194620</wp:posOffset>
            </wp:positionV>
            <wp:extent cx="3370461" cy="2094195"/>
            <wp:effectExtent l="0" t="0" r="1905"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2-16 at 10.04.58 (1).jpeg"/>
                    <pic:cNvPicPr/>
                  </pic:nvPicPr>
                  <pic:blipFill rotWithShape="1">
                    <a:blip r:embed="rId42" cstate="print">
                      <a:extLst>
                        <a:ext uri="{28A0092B-C50C-407E-A947-70E740481C1C}">
                          <a14:useLocalDpi xmlns:a14="http://schemas.microsoft.com/office/drawing/2010/main" val="0"/>
                        </a:ext>
                      </a:extLst>
                    </a:blip>
                    <a:srcRect l="3061" r="8722" b="11280"/>
                    <a:stretch/>
                  </pic:blipFill>
                  <pic:spPr bwMode="auto">
                    <a:xfrm>
                      <a:off x="0" y="0"/>
                      <a:ext cx="3370461" cy="2094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31361" w14:textId="0BAB9DDD" w:rsidR="00DA10FB" w:rsidRDefault="00DA10FB" w:rsidP="00A14D37">
      <w:pPr>
        <w:spacing w:before="240" w:after="240" w:line="360" w:lineRule="auto"/>
        <w:ind w:left="1440" w:hanging="1440"/>
        <w:jc w:val="both"/>
        <w:rPr>
          <w:rFonts w:ascii="Times New Roman" w:hAnsi="Times New Roman" w:cs="Times New Roman"/>
          <w:b/>
          <w:sz w:val="24"/>
          <w:szCs w:val="24"/>
        </w:rPr>
      </w:pPr>
    </w:p>
    <w:p w14:paraId="668B5E61" w14:textId="68E5CDCF" w:rsidR="00DA10FB" w:rsidRDefault="00DA10FB" w:rsidP="00A14D37">
      <w:pPr>
        <w:spacing w:before="240" w:after="240" w:line="360" w:lineRule="auto"/>
        <w:ind w:left="1440" w:hanging="1440"/>
        <w:jc w:val="both"/>
        <w:rPr>
          <w:rFonts w:ascii="Times New Roman" w:hAnsi="Times New Roman" w:cs="Times New Roman"/>
          <w:b/>
          <w:sz w:val="24"/>
          <w:szCs w:val="24"/>
        </w:rPr>
      </w:pPr>
    </w:p>
    <w:p w14:paraId="0BB0AFE5" w14:textId="25008DB6" w:rsidR="00DA10FB" w:rsidRDefault="00DA10FB" w:rsidP="00A14D37">
      <w:pPr>
        <w:spacing w:before="240" w:after="240" w:line="360" w:lineRule="auto"/>
        <w:ind w:left="1440" w:hanging="1440"/>
        <w:jc w:val="both"/>
        <w:rPr>
          <w:rFonts w:ascii="Times New Roman" w:hAnsi="Times New Roman" w:cs="Times New Roman"/>
          <w:b/>
          <w:sz w:val="24"/>
          <w:szCs w:val="24"/>
        </w:rPr>
      </w:pPr>
    </w:p>
    <w:p w14:paraId="145892F3" w14:textId="0E921A3F" w:rsidR="00DA10FB" w:rsidRDefault="00DA10FB" w:rsidP="00A14D37">
      <w:pPr>
        <w:spacing w:before="240" w:after="240" w:line="360" w:lineRule="auto"/>
        <w:ind w:left="1440" w:hanging="1440"/>
        <w:jc w:val="both"/>
        <w:rPr>
          <w:rFonts w:ascii="Times New Roman" w:hAnsi="Times New Roman" w:cs="Times New Roman"/>
          <w:b/>
          <w:sz w:val="24"/>
          <w:szCs w:val="24"/>
        </w:rPr>
      </w:pPr>
    </w:p>
    <w:p w14:paraId="250A34F1" w14:textId="6452EF95" w:rsidR="00DA10FB" w:rsidRDefault="00DA10FB" w:rsidP="00A14D37">
      <w:pPr>
        <w:spacing w:before="240" w:after="240" w:line="360" w:lineRule="auto"/>
        <w:ind w:left="1440" w:hanging="1440"/>
        <w:jc w:val="both"/>
        <w:rPr>
          <w:rFonts w:ascii="Times New Roman" w:hAnsi="Times New Roman" w:cs="Times New Roman"/>
          <w:b/>
          <w:sz w:val="24"/>
          <w:szCs w:val="24"/>
        </w:rPr>
      </w:pPr>
    </w:p>
    <w:p w14:paraId="139DD207" w14:textId="5E9725A9" w:rsidR="00DA10FB" w:rsidRDefault="00DA10FB" w:rsidP="00A14D37">
      <w:pPr>
        <w:spacing w:before="240" w:after="240" w:line="360" w:lineRule="auto"/>
        <w:ind w:left="1440" w:hanging="1440"/>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88960" behindDoc="0" locked="0" layoutInCell="1" allowOverlap="1" wp14:anchorId="5C606612" wp14:editId="581B02A5">
            <wp:simplePos x="0" y="0"/>
            <wp:positionH relativeFrom="margin">
              <wp:posOffset>-823255</wp:posOffset>
            </wp:positionH>
            <wp:positionV relativeFrom="paragraph">
              <wp:posOffset>424372</wp:posOffset>
            </wp:positionV>
            <wp:extent cx="1832618" cy="325793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2-19 at 10.48.45.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32618" cy="3257933"/>
                    </a:xfrm>
                    <a:prstGeom prst="rect">
                      <a:avLst/>
                    </a:prstGeom>
                  </pic:spPr>
                </pic:pic>
              </a:graphicData>
            </a:graphic>
            <wp14:sizeRelH relativeFrom="page">
              <wp14:pctWidth>0</wp14:pctWidth>
            </wp14:sizeRelH>
            <wp14:sizeRelV relativeFrom="page">
              <wp14:pctHeight>0</wp14:pctHeight>
            </wp14:sizeRelV>
          </wp:anchor>
        </w:drawing>
      </w:r>
    </w:p>
    <w:p w14:paraId="288F0D2B" w14:textId="4ED18D36" w:rsidR="00DA10FB" w:rsidRDefault="00DA10FB" w:rsidP="00A14D37">
      <w:pPr>
        <w:spacing w:before="240" w:after="240" w:line="360" w:lineRule="auto"/>
        <w:ind w:left="1440" w:hanging="1440"/>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87936" behindDoc="0" locked="0" layoutInCell="1" allowOverlap="1" wp14:anchorId="30CC0F59" wp14:editId="051074A7">
            <wp:simplePos x="0" y="0"/>
            <wp:positionH relativeFrom="page">
              <wp:posOffset>2716870</wp:posOffset>
            </wp:positionH>
            <wp:positionV relativeFrom="paragraph">
              <wp:posOffset>9555</wp:posOffset>
            </wp:positionV>
            <wp:extent cx="1994360" cy="3545471"/>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4-02-19 at 10.48.47.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4360" cy="354547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id-ID" w:eastAsia="id-ID"/>
        </w:rPr>
        <w:drawing>
          <wp:anchor distT="0" distB="0" distL="114300" distR="114300" simplePos="0" relativeHeight="251686912" behindDoc="0" locked="0" layoutInCell="1" allowOverlap="1" wp14:anchorId="022EF4E2" wp14:editId="58232F8D">
            <wp:simplePos x="0" y="0"/>
            <wp:positionH relativeFrom="column">
              <wp:posOffset>3524575</wp:posOffset>
            </wp:positionH>
            <wp:positionV relativeFrom="paragraph">
              <wp:posOffset>9126</wp:posOffset>
            </wp:positionV>
            <wp:extent cx="2084379" cy="37055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02-19 at 10.48.54.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84379" cy="3705500"/>
                    </a:xfrm>
                    <a:prstGeom prst="rect">
                      <a:avLst/>
                    </a:prstGeom>
                  </pic:spPr>
                </pic:pic>
              </a:graphicData>
            </a:graphic>
            <wp14:sizeRelH relativeFrom="page">
              <wp14:pctWidth>0</wp14:pctWidth>
            </wp14:sizeRelH>
            <wp14:sizeRelV relativeFrom="page">
              <wp14:pctHeight>0</wp14:pctHeight>
            </wp14:sizeRelV>
          </wp:anchor>
        </w:drawing>
      </w:r>
    </w:p>
    <w:p w14:paraId="12F8EE0F" w14:textId="545D3AE5" w:rsidR="00DA10FB" w:rsidRDefault="00DA10FB" w:rsidP="00A14D37">
      <w:pPr>
        <w:spacing w:before="240" w:after="240" w:line="360" w:lineRule="auto"/>
        <w:ind w:left="1440" w:hanging="1440"/>
        <w:jc w:val="both"/>
        <w:rPr>
          <w:rFonts w:ascii="Times New Roman" w:hAnsi="Times New Roman" w:cs="Times New Roman"/>
          <w:b/>
          <w:sz w:val="24"/>
          <w:szCs w:val="24"/>
        </w:rPr>
      </w:pPr>
    </w:p>
    <w:p w14:paraId="72D17B34" w14:textId="1F415F64" w:rsidR="00DA10FB" w:rsidRDefault="00DA10FB" w:rsidP="00A14D37">
      <w:pPr>
        <w:spacing w:before="240" w:after="240" w:line="360" w:lineRule="auto"/>
        <w:ind w:left="1440" w:hanging="1440"/>
        <w:jc w:val="both"/>
        <w:rPr>
          <w:rFonts w:ascii="Times New Roman" w:hAnsi="Times New Roman" w:cs="Times New Roman"/>
          <w:b/>
          <w:sz w:val="24"/>
          <w:szCs w:val="24"/>
        </w:rPr>
      </w:pPr>
    </w:p>
    <w:p w14:paraId="69707E36" w14:textId="71019A6A" w:rsidR="00DA10FB" w:rsidRDefault="00DA10FB" w:rsidP="00A14D37">
      <w:pPr>
        <w:spacing w:before="240" w:after="240" w:line="360" w:lineRule="auto"/>
        <w:ind w:left="1440" w:hanging="1440"/>
        <w:jc w:val="both"/>
        <w:rPr>
          <w:rFonts w:ascii="Times New Roman" w:hAnsi="Times New Roman" w:cs="Times New Roman"/>
          <w:b/>
          <w:sz w:val="24"/>
          <w:szCs w:val="24"/>
        </w:rPr>
      </w:pPr>
    </w:p>
    <w:p w14:paraId="1BA6D56E" w14:textId="37F57045" w:rsidR="00DA10FB" w:rsidRDefault="00DA10FB" w:rsidP="00A14D37">
      <w:pPr>
        <w:spacing w:before="240" w:after="240" w:line="360" w:lineRule="auto"/>
        <w:ind w:left="1440" w:hanging="1440"/>
        <w:jc w:val="both"/>
        <w:rPr>
          <w:rFonts w:ascii="Times New Roman" w:hAnsi="Times New Roman" w:cs="Times New Roman"/>
          <w:b/>
          <w:sz w:val="24"/>
          <w:szCs w:val="24"/>
        </w:rPr>
      </w:pPr>
    </w:p>
    <w:p w14:paraId="6A56A171" w14:textId="48CF899A" w:rsidR="00DA10FB" w:rsidRDefault="00DA10FB" w:rsidP="00A14D37">
      <w:pPr>
        <w:spacing w:before="240" w:after="240" w:line="360" w:lineRule="auto"/>
        <w:ind w:left="1440" w:hanging="1440"/>
        <w:jc w:val="both"/>
        <w:rPr>
          <w:rFonts w:ascii="Times New Roman" w:hAnsi="Times New Roman" w:cs="Times New Roman"/>
          <w:b/>
          <w:sz w:val="24"/>
          <w:szCs w:val="24"/>
        </w:rPr>
      </w:pPr>
    </w:p>
    <w:p w14:paraId="187C6D01" w14:textId="4888E5AB" w:rsidR="00DA10FB" w:rsidRDefault="00DA10FB" w:rsidP="00A14D37">
      <w:pPr>
        <w:spacing w:before="240" w:after="240" w:line="360" w:lineRule="auto"/>
        <w:ind w:left="1440" w:hanging="1440"/>
        <w:jc w:val="both"/>
        <w:rPr>
          <w:rFonts w:ascii="Times New Roman" w:hAnsi="Times New Roman" w:cs="Times New Roman"/>
          <w:b/>
          <w:sz w:val="24"/>
          <w:szCs w:val="24"/>
        </w:rPr>
      </w:pPr>
    </w:p>
    <w:p w14:paraId="786E89FD" w14:textId="644E870F" w:rsidR="00DA10FB" w:rsidRDefault="00DA10FB" w:rsidP="00A14D37">
      <w:pPr>
        <w:spacing w:before="240" w:after="240" w:line="360" w:lineRule="auto"/>
        <w:ind w:left="1440" w:hanging="1440"/>
        <w:jc w:val="both"/>
        <w:rPr>
          <w:rFonts w:ascii="Times New Roman" w:hAnsi="Times New Roman" w:cs="Times New Roman"/>
          <w:b/>
          <w:sz w:val="24"/>
          <w:szCs w:val="24"/>
        </w:rPr>
      </w:pPr>
    </w:p>
    <w:p w14:paraId="2966AA04" w14:textId="5DA1382C" w:rsidR="00B96A6C" w:rsidRDefault="00B96A6C" w:rsidP="00F65736">
      <w:pPr>
        <w:spacing w:before="240" w:after="240" w:line="360" w:lineRule="auto"/>
        <w:jc w:val="both"/>
        <w:rPr>
          <w:rFonts w:ascii="Times New Roman" w:hAnsi="Times New Roman" w:cs="Times New Roman"/>
          <w:b/>
          <w:sz w:val="24"/>
          <w:szCs w:val="24"/>
        </w:rPr>
      </w:pPr>
    </w:p>
    <w:p w14:paraId="4D575784" w14:textId="77777777" w:rsidR="001A0745" w:rsidRDefault="001A0745" w:rsidP="00F65736">
      <w:pPr>
        <w:spacing w:before="240" w:after="240" w:line="360" w:lineRule="auto"/>
        <w:jc w:val="both"/>
        <w:rPr>
          <w:rFonts w:ascii="Times New Roman" w:hAnsi="Times New Roman" w:cs="Times New Roman"/>
          <w:b/>
          <w:sz w:val="24"/>
          <w:szCs w:val="24"/>
        </w:rPr>
      </w:pPr>
    </w:p>
    <w:p w14:paraId="347F6824" w14:textId="77777777" w:rsidR="001A0745" w:rsidRDefault="001A0745" w:rsidP="00F65736">
      <w:pPr>
        <w:spacing w:before="240" w:after="240" w:line="360" w:lineRule="auto"/>
        <w:jc w:val="both"/>
        <w:rPr>
          <w:rFonts w:ascii="Times New Roman" w:hAnsi="Times New Roman" w:cs="Times New Roman"/>
          <w:b/>
          <w:sz w:val="24"/>
          <w:szCs w:val="24"/>
        </w:rPr>
      </w:pPr>
    </w:p>
    <w:p w14:paraId="16CAEBB9" w14:textId="77777777" w:rsidR="001A0745" w:rsidRDefault="001A0745" w:rsidP="00F65736">
      <w:pPr>
        <w:spacing w:before="240" w:after="240" w:line="360" w:lineRule="auto"/>
        <w:jc w:val="both"/>
        <w:rPr>
          <w:rFonts w:ascii="Times New Roman" w:hAnsi="Times New Roman" w:cs="Times New Roman"/>
          <w:b/>
          <w:sz w:val="24"/>
          <w:szCs w:val="24"/>
        </w:rPr>
      </w:pPr>
    </w:p>
    <w:p w14:paraId="01C1C5FE" w14:textId="77777777" w:rsidR="001A0745" w:rsidRDefault="001A0745" w:rsidP="00F65736">
      <w:pPr>
        <w:spacing w:before="240" w:after="240" w:line="360" w:lineRule="auto"/>
        <w:jc w:val="both"/>
        <w:rPr>
          <w:rFonts w:ascii="Times New Roman" w:hAnsi="Times New Roman" w:cs="Times New Roman"/>
          <w:b/>
          <w:sz w:val="24"/>
          <w:szCs w:val="24"/>
        </w:rPr>
      </w:pPr>
    </w:p>
    <w:p w14:paraId="029CB550" w14:textId="63651C24" w:rsidR="001621A1" w:rsidRPr="002A61F1" w:rsidRDefault="001621A1" w:rsidP="001621A1">
      <w:pPr>
        <w:spacing w:before="240" w:after="240" w:line="360" w:lineRule="auto"/>
        <w:jc w:val="both"/>
        <w:rPr>
          <w:rFonts w:ascii="Times New Roman" w:hAnsi="Times New Roman"/>
          <w:b/>
          <w:sz w:val="24"/>
          <w:szCs w:val="24"/>
        </w:rPr>
      </w:pPr>
      <w:r w:rsidRPr="002A61F1">
        <w:rPr>
          <w:rFonts w:ascii="Times New Roman" w:hAnsi="Times New Roman"/>
          <w:b/>
          <w:sz w:val="24"/>
          <w:szCs w:val="24"/>
        </w:rPr>
        <w:t>Lampiran 6. Hasil Skor Warna Ikan Koi</w:t>
      </w:r>
    </w:p>
    <w:tbl>
      <w:tblPr>
        <w:tblStyle w:val="TableGrid"/>
        <w:tblW w:w="8615" w:type="dxa"/>
        <w:tblLook w:val="04A0" w:firstRow="1" w:lastRow="0" w:firstColumn="1" w:lastColumn="0" w:noHBand="0" w:noVBand="1"/>
      </w:tblPr>
      <w:tblGrid>
        <w:gridCol w:w="4500"/>
        <w:gridCol w:w="4115"/>
      </w:tblGrid>
      <w:tr w:rsidR="00772951" w14:paraId="044A1A01" w14:textId="77777777" w:rsidTr="001621A1">
        <w:trPr>
          <w:trHeight w:val="2385"/>
        </w:trPr>
        <w:tc>
          <w:tcPr>
            <w:tcW w:w="4500" w:type="dxa"/>
          </w:tcPr>
          <w:p w14:paraId="7EF9A212" w14:textId="77777777" w:rsidR="00772951" w:rsidRDefault="00772951" w:rsidP="00FD7746">
            <w:r>
              <w:rPr>
                <w:noProof/>
                <w:lang w:val="id-ID" w:eastAsia="id-ID"/>
              </w:rPr>
              <w:drawing>
                <wp:anchor distT="0" distB="0" distL="114300" distR="114300" simplePos="0" relativeHeight="251691008" behindDoc="0" locked="0" layoutInCell="1" allowOverlap="1" wp14:anchorId="785760D6" wp14:editId="699B2870">
                  <wp:simplePos x="0" y="0"/>
                  <wp:positionH relativeFrom="column">
                    <wp:posOffset>207645</wp:posOffset>
                  </wp:positionH>
                  <wp:positionV relativeFrom="paragraph">
                    <wp:posOffset>115570</wp:posOffset>
                  </wp:positionV>
                  <wp:extent cx="1350645" cy="1591310"/>
                  <wp:effectExtent l="0" t="0" r="1905" b="8890"/>
                  <wp:wrapThrough wrapText="bothSides">
                    <wp:wrapPolygon edited="0">
                      <wp:start x="0" y="0"/>
                      <wp:lineTo x="0" y="21462"/>
                      <wp:lineTo x="21326" y="21462"/>
                      <wp:lineTo x="21326" y="0"/>
                      <wp:lineTo x="0" y="0"/>
                    </wp:wrapPolygon>
                  </wp:wrapThrough>
                  <wp:docPr id="1851610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10107" name="Picture 185161010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50645" cy="1591310"/>
                          </a:xfrm>
                          <a:prstGeom prst="rect">
                            <a:avLst/>
                          </a:prstGeom>
                        </pic:spPr>
                      </pic:pic>
                    </a:graphicData>
                  </a:graphic>
                  <wp14:sizeRelH relativeFrom="page">
                    <wp14:pctWidth>0</wp14:pctWidth>
                  </wp14:sizeRelH>
                  <wp14:sizeRelV relativeFrom="page">
                    <wp14:pctHeight>0</wp14:pctHeight>
                  </wp14:sizeRelV>
                </wp:anchor>
              </w:drawing>
            </w:r>
          </w:p>
        </w:tc>
        <w:tc>
          <w:tcPr>
            <w:tcW w:w="4115" w:type="dxa"/>
            <w:vAlign w:val="center"/>
          </w:tcPr>
          <w:p w14:paraId="04053255" w14:textId="77777777" w:rsidR="00772951" w:rsidRPr="001621A1" w:rsidRDefault="00772951" w:rsidP="001621A1">
            <w:pPr>
              <w:rPr>
                <w:rFonts w:ascii="Times New Roman" w:hAnsi="Times New Roman" w:cs="Times New Roman"/>
                <w:sz w:val="28"/>
                <w:szCs w:val="28"/>
              </w:rPr>
            </w:pPr>
          </w:p>
          <w:p w14:paraId="56688F30" w14:textId="5BC4E647" w:rsidR="00772951" w:rsidRPr="001621A1" w:rsidRDefault="00772951" w:rsidP="001621A1">
            <w:pPr>
              <w:tabs>
                <w:tab w:val="left" w:pos="1670"/>
              </w:tabs>
              <w:jc w:val="center"/>
              <w:rPr>
                <w:rFonts w:ascii="Times New Roman" w:hAnsi="Times New Roman" w:cs="Times New Roman"/>
                <w:sz w:val="28"/>
                <w:szCs w:val="28"/>
              </w:rPr>
            </w:pPr>
            <w:r w:rsidRPr="001621A1">
              <w:rPr>
                <w:rFonts w:ascii="Times New Roman" w:hAnsi="Times New Roman" w:cs="Times New Roman"/>
                <w:sz w:val="28"/>
                <w:szCs w:val="28"/>
              </w:rPr>
              <w:t>Skor 1</w:t>
            </w:r>
          </w:p>
        </w:tc>
      </w:tr>
      <w:tr w:rsidR="00772951" w14:paraId="7A342D3E" w14:textId="77777777" w:rsidTr="001621A1">
        <w:trPr>
          <w:trHeight w:val="2249"/>
        </w:trPr>
        <w:tc>
          <w:tcPr>
            <w:tcW w:w="4500" w:type="dxa"/>
          </w:tcPr>
          <w:p w14:paraId="29D44B9E" w14:textId="45E869FC" w:rsidR="00772951" w:rsidRDefault="00772951" w:rsidP="00FD7746">
            <w:r>
              <w:rPr>
                <w:noProof/>
                <w:lang w:val="id-ID" w:eastAsia="id-ID"/>
              </w:rPr>
              <w:drawing>
                <wp:anchor distT="0" distB="0" distL="114300" distR="114300" simplePos="0" relativeHeight="251692032" behindDoc="0" locked="0" layoutInCell="1" allowOverlap="1" wp14:anchorId="4906A8DE" wp14:editId="5A81D3C8">
                  <wp:simplePos x="0" y="0"/>
                  <wp:positionH relativeFrom="column">
                    <wp:posOffset>153035</wp:posOffset>
                  </wp:positionH>
                  <wp:positionV relativeFrom="paragraph">
                    <wp:posOffset>98425</wp:posOffset>
                  </wp:positionV>
                  <wp:extent cx="1446530" cy="1292860"/>
                  <wp:effectExtent l="0" t="0" r="1270" b="2540"/>
                  <wp:wrapThrough wrapText="bothSides">
                    <wp:wrapPolygon edited="0">
                      <wp:start x="0" y="0"/>
                      <wp:lineTo x="0" y="21324"/>
                      <wp:lineTo x="21335" y="21324"/>
                      <wp:lineTo x="21335" y="0"/>
                      <wp:lineTo x="0" y="0"/>
                    </wp:wrapPolygon>
                  </wp:wrapThrough>
                  <wp:docPr id="493848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48930" name="Picture 493848930"/>
                          <pic:cNvPicPr/>
                        </pic:nvPicPr>
                        <pic:blipFill rotWithShape="1">
                          <a:blip r:embed="rId47" cstate="print">
                            <a:extLst>
                              <a:ext uri="{28A0092B-C50C-407E-A947-70E740481C1C}">
                                <a14:useLocalDpi xmlns:a14="http://schemas.microsoft.com/office/drawing/2010/main" val="0"/>
                              </a:ext>
                            </a:extLst>
                          </a:blip>
                          <a:srcRect t="6532" b="12341"/>
                          <a:stretch/>
                        </pic:blipFill>
                        <pic:spPr bwMode="auto">
                          <a:xfrm flipH="1">
                            <a:off x="0" y="0"/>
                            <a:ext cx="1446530" cy="129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15" w:type="dxa"/>
            <w:vAlign w:val="center"/>
          </w:tcPr>
          <w:p w14:paraId="08A1DFC8" w14:textId="77777777" w:rsidR="00772951" w:rsidRPr="001621A1" w:rsidRDefault="00772951" w:rsidP="001621A1">
            <w:pPr>
              <w:rPr>
                <w:rFonts w:ascii="Times New Roman" w:hAnsi="Times New Roman" w:cs="Times New Roman"/>
                <w:sz w:val="28"/>
                <w:szCs w:val="28"/>
              </w:rPr>
            </w:pPr>
          </w:p>
          <w:p w14:paraId="4512B846" w14:textId="77777777" w:rsidR="00772951" w:rsidRPr="001621A1" w:rsidRDefault="00772951" w:rsidP="001621A1">
            <w:pPr>
              <w:jc w:val="center"/>
              <w:rPr>
                <w:rFonts w:ascii="Times New Roman" w:hAnsi="Times New Roman" w:cs="Times New Roman"/>
                <w:sz w:val="28"/>
                <w:szCs w:val="28"/>
              </w:rPr>
            </w:pPr>
            <w:r w:rsidRPr="001621A1">
              <w:rPr>
                <w:rFonts w:ascii="Times New Roman" w:hAnsi="Times New Roman" w:cs="Times New Roman"/>
                <w:sz w:val="28"/>
                <w:szCs w:val="28"/>
              </w:rPr>
              <w:t>Skor 2</w:t>
            </w:r>
          </w:p>
        </w:tc>
      </w:tr>
      <w:tr w:rsidR="00772951" w14:paraId="04043A70" w14:textId="77777777" w:rsidTr="001621A1">
        <w:trPr>
          <w:trHeight w:val="2036"/>
        </w:trPr>
        <w:tc>
          <w:tcPr>
            <w:tcW w:w="4500" w:type="dxa"/>
          </w:tcPr>
          <w:p w14:paraId="3EB89F3B" w14:textId="229B9679" w:rsidR="00772951" w:rsidRDefault="00772951" w:rsidP="00FD7746">
            <w:r>
              <w:rPr>
                <w:noProof/>
                <w:lang w:val="id-ID" w:eastAsia="id-ID"/>
              </w:rPr>
              <w:lastRenderedPageBreak/>
              <w:drawing>
                <wp:anchor distT="0" distB="0" distL="114300" distR="114300" simplePos="0" relativeHeight="251693056" behindDoc="0" locked="0" layoutInCell="1" allowOverlap="1" wp14:anchorId="6D76657B" wp14:editId="4338CFE5">
                  <wp:simplePos x="0" y="0"/>
                  <wp:positionH relativeFrom="column">
                    <wp:posOffset>112064</wp:posOffset>
                  </wp:positionH>
                  <wp:positionV relativeFrom="paragraph">
                    <wp:posOffset>55861</wp:posOffset>
                  </wp:positionV>
                  <wp:extent cx="1760220" cy="1203325"/>
                  <wp:effectExtent l="0" t="0" r="0" b="0"/>
                  <wp:wrapThrough wrapText="bothSides">
                    <wp:wrapPolygon edited="0">
                      <wp:start x="0" y="0"/>
                      <wp:lineTo x="0" y="21201"/>
                      <wp:lineTo x="21273" y="21201"/>
                      <wp:lineTo x="21273" y="0"/>
                      <wp:lineTo x="0" y="0"/>
                    </wp:wrapPolygon>
                  </wp:wrapThrough>
                  <wp:docPr id="833354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54628" name="Picture 83335462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60220" cy="1203325"/>
                          </a:xfrm>
                          <a:prstGeom prst="rect">
                            <a:avLst/>
                          </a:prstGeom>
                        </pic:spPr>
                      </pic:pic>
                    </a:graphicData>
                  </a:graphic>
                  <wp14:sizeRelH relativeFrom="page">
                    <wp14:pctWidth>0</wp14:pctWidth>
                  </wp14:sizeRelH>
                  <wp14:sizeRelV relativeFrom="page">
                    <wp14:pctHeight>0</wp14:pctHeight>
                  </wp14:sizeRelV>
                </wp:anchor>
              </w:drawing>
            </w:r>
          </w:p>
        </w:tc>
        <w:tc>
          <w:tcPr>
            <w:tcW w:w="4115" w:type="dxa"/>
            <w:vAlign w:val="center"/>
          </w:tcPr>
          <w:p w14:paraId="179D492F" w14:textId="77777777" w:rsidR="00772951" w:rsidRPr="001621A1" w:rsidRDefault="00772951" w:rsidP="001621A1">
            <w:pPr>
              <w:rPr>
                <w:rFonts w:ascii="Times New Roman" w:hAnsi="Times New Roman" w:cs="Times New Roman"/>
                <w:sz w:val="28"/>
                <w:szCs w:val="28"/>
              </w:rPr>
            </w:pPr>
          </w:p>
          <w:p w14:paraId="080D5F0D" w14:textId="77777777" w:rsidR="00772951" w:rsidRPr="001621A1" w:rsidRDefault="00772951" w:rsidP="001621A1">
            <w:pPr>
              <w:jc w:val="center"/>
              <w:rPr>
                <w:rFonts w:ascii="Times New Roman" w:hAnsi="Times New Roman" w:cs="Times New Roman"/>
                <w:sz w:val="28"/>
                <w:szCs w:val="28"/>
              </w:rPr>
            </w:pPr>
            <w:r w:rsidRPr="001621A1">
              <w:rPr>
                <w:rFonts w:ascii="Times New Roman" w:hAnsi="Times New Roman" w:cs="Times New Roman"/>
                <w:sz w:val="28"/>
                <w:szCs w:val="28"/>
              </w:rPr>
              <w:t>Skor 3</w:t>
            </w:r>
          </w:p>
        </w:tc>
      </w:tr>
      <w:tr w:rsidR="00772951" w14:paraId="19DA11CC" w14:textId="77777777" w:rsidTr="001621A1">
        <w:trPr>
          <w:trHeight w:val="2327"/>
        </w:trPr>
        <w:tc>
          <w:tcPr>
            <w:tcW w:w="4500" w:type="dxa"/>
          </w:tcPr>
          <w:p w14:paraId="31427D75" w14:textId="77777777" w:rsidR="00772951" w:rsidRDefault="00772951" w:rsidP="00FD7746">
            <w:r>
              <w:rPr>
                <w:noProof/>
                <w:lang w:val="id-ID" w:eastAsia="id-ID"/>
              </w:rPr>
              <w:drawing>
                <wp:anchor distT="0" distB="0" distL="114300" distR="114300" simplePos="0" relativeHeight="251694080" behindDoc="0" locked="0" layoutInCell="1" allowOverlap="1" wp14:anchorId="55BBF5E7" wp14:editId="0C2CA52C">
                  <wp:simplePos x="0" y="0"/>
                  <wp:positionH relativeFrom="column">
                    <wp:posOffset>111760</wp:posOffset>
                  </wp:positionH>
                  <wp:positionV relativeFrom="paragraph">
                    <wp:posOffset>58420</wp:posOffset>
                  </wp:positionV>
                  <wp:extent cx="1678305" cy="1338580"/>
                  <wp:effectExtent l="0" t="0" r="0" b="0"/>
                  <wp:wrapThrough wrapText="bothSides">
                    <wp:wrapPolygon edited="0">
                      <wp:start x="0" y="0"/>
                      <wp:lineTo x="0" y="21211"/>
                      <wp:lineTo x="21330" y="21211"/>
                      <wp:lineTo x="21330" y="0"/>
                      <wp:lineTo x="0" y="0"/>
                    </wp:wrapPolygon>
                  </wp:wrapThrough>
                  <wp:docPr id="1680531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31835" name="Picture 168053183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78305" cy="1338580"/>
                          </a:xfrm>
                          <a:prstGeom prst="rect">
                            <a:avLst/>
                          </a:prstGeom>
                        </pic:spPr>
                      </pic:pic>
                    </a:graphicData>
                  </a:graphic>
                  <wp14:sizeRelH relativeFrom="page">
                    <wp14:pctWidth>0</wp14:pctWidth>
                  </wp14:sizeRelH>
                  <wp14:sizeRelV relativeFrom="page">
                    <wp14:pctHeight>0</wp14:pctHeight>
                  </wp14:sizeRelV>
                </wp:anchor>
              </w:drawing>
            </w:r>
          </w:p>
        </w:tc>
        <w:tc>
          <w:tcPr>
            <w:tcW w:w="4115" w:type="dxa"/>
            <w:vAlign w:val="center"/>
          </w:tcPr>
          <w:p w14:paraId="2301A9C7" w14:textId="77777777" w:rsidR="00772951" w:rsidRPr="001621A1" w:rsidRDefault="00772951" w:rsidP="001621A1">
            <w:pPr>
              <w:rPr>
                <w:rFonts w:ascii="Times New Roman" w:hAnsi="Times New Roman" w:cs="Times New Roman"/>
                <w:sz w:val="28"/>
                <w:szCs w:val="28"/>
              </w:rPr>
            </w:pPr>
          </w:p>
          <w:p w14:paraId="11DB01A0" w14:textId="77777777" w:rsidR="00772951" w:rsidRPr="001621A1" w:rsidRDefault="00772951" w:rsidP="001621A1">
            <w:pPr>
              <w:jc w:val="center"/>
              <w:rPr>
                <w:rFonts w:ascii="Times New Roman" w:hAnsi="Times New Roman" w:cs="Times New Roman"/>
                <w:sz w:val="28"/>
                <w:szCs w:val="28"/>
              </w:rPr>
            </w:pPr>
            <w:r w:rsidRPr="001621A1">
              <w:rPr>
                <w:rFonts w:ascii="Times New Roman" w:hAnsi="Times New Roman" w:cs="Times New Roman"/>
                <w:sz w:val="28"/>
                <w:szCs w:val="28"/>
              </w:rPr>
              <w:t>Skor 4</w:t>
            </w:r>
          </w:p>
        </w:tc>
      </w:tr>
      <w:tr w:rsidR="00772951" w14:paraId="24F0042B" w14:textId="77777777" w:rsidTr="001621A1">
        <w:trPr>
          <w:trHeight w:val="2831"/>
        </w:trPr>
        <w:tc>
          <w:tcPr>
            <w:tcW w:w="4500" w:type="dxa"/>
          </w:tcPr>
          <w:p w14:paraId="5DE97B33" w14:textId="77777777" w:rsidR="00772951" w:rsidRDefault="00772951" w:rsidP="00FD7746">
            <w:r>
              <w:rPr>
                <w:noProof/>
                <w:lang w:val="id-ID" w:eastAsia="id-ID"/>
              </w:rPr>
              <w:drawing>
                <wp:anchor distT="0" distB="0" distL="114300" distR="114300" simplePos="0" relativeHeight="251695104" behindDoc="0" locked="0" layoutInCell="1" allowOverlap="1" wp14:anchorId="6846E7F9" wp14:editId="50EF9B3D">
                  <wp:simplePos x="0" y="0"/>
                  <wp:positionH relativeFrom="column">
                    <wp:posOffset>207664</wp:posOffset>
                  </wp:positionH>
                  <wp:positionV relativeFrom="paragraph">
                    <wp:posOffset>150126</wp:posOffset>
                  </wp:positionV>
                  <wp:extent cx="1493550" cy="1569493"/>
                  <wp:effectExtent l="0" t="0" r="0" b="0"/>
                  <wp:wrapThrough wrapText="bothSides">
                    <wp:wrapPolygon edited="0">
                      <wp:start x="0" y="0"/>
                      <wp:lineTo x="0" y="21242"/>
                      <wp:lineTo x="21214" y="21242"/>
                      <wp:lineTo x="21214" y="0"/>
                      <wp:lineTo x="0" y="0"/>
                    </wp:wrapPolygon>
                  </wp:wrapThrough>
                  <wp:docPr id="1996360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60455" name="Picture 199636045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93550" cy="1569493"/>
                          </a:xfrm>
                          <a:prstGeom prst="rect">
                            <a:avLst/>
                          </a:prstGeom>
                        </pic:spPr>
                      </pic:pic>
                    </a:graphicData>
                  </a:graphic>
                  <wp14:sizeRelH relativeFrom="page">
                    <wp14:pctWidth>0</wp14:pctWidth>
                  </wp14:sizeRelH>
                  <wp14:sizeRelV relativeFrom="page">
                    <wp14:pctHeight>0</wp14:pctHeight>
                  </wp14:sizeRelV>
                </wp:anchor>
              </w:drawing>
            </w:r>
          </w:p>
        </w:tc>
        <w:tc>
          <w:tcPr>
            <w:tcW w:w="4115" w:type="dxa"/>
            <w:vAlign w:val="center"/>
          </w:tcPr>
          <w:p w14:paraId="3C85401E" w14:textId="77777777" w:rsidR="00772951" w:rsidRPr="001621A1" w:rsidRDefault="00772951" w:rsidP="001621A1">
            <w:pPr>
              <w:rPr>
                <w:rFonts w:ascii="Times New Roman" w:hAnsi="Times New Roman" w:cs="Times New Roman"/>
                <w:sz w:val="28"/>
                <w:szCs w:val="28"/>
              </w:rPr>
            </w:pPr>
          </w:p>
          <w:p w14:paraId="5EF981A8" w14:textId="77777777" w:rsidR="00772951" w:rsidRPr="001621A1" w:rsidRDefault="00772951" w:rsidP="001621A1">
            <w:pPr>
              <w:jc w:val="center"/>
              <w:rPr>
                <w:rFonts w:ascii="Times New Roman" w:hAnsi="Times New Roman" w:cs="Times New Roman"/>
                <w:sz w:val="28"/>
                <w:szCs w:val="28"/>
              </w:rPr>
            </w:pPr>
            <w:r w:rsidRPr="001621A1">
              <w:rPr>
                <w:rFonts w:ascii="Times New Roman" w:hAnsi="Times New Roman" w:cs="Times New Roman"/>
                <w:sz w:val="28"/>
                <w:szCs w:val="28"/>
              </w:rPr>
              <w:t>Skor 5</w:t>
            </w:r>
          </w:p>
        </w:tc>
      </w:tr>
    </w:tbl>
    <w:p w14:paraId="29F544F0" w14:textId="77777777" w:rsidR="00DA10FB" w:rsidRDefault="00DA10FB" w:rsidP="001621A1">
      <w:pPr>
        <w:spacing w:before="240" w:after="240" w:line="360" w:lineRule="auto"/>
        <w:jc w:val="both"/>
        <w:rPr>
          <w:rFonts w:ascii="Times New Roman" w:hAnsi="Times New Roman"/>
          <w:sz w:val="24"/>
          <w:szCs w:val="24"/>
        </w:rPr>
      </w:pPr>
    </w:p>
    <w:p w14:paraId="74F5F405" w14:textId="7E90F176" w:rsidR="00A14D37" w:rsidRPr="002A61F1" w:rsidRDefault="00B90D97" w:rsidP="007D0419">
      <w:pPr>
        <w:spacing w:before="240" w:after="240" w:line="360" w:lineRule="auto"/>
        <w:ind w:left="1440" w:hanging="1440"/>
        <w:jc w:val="both"/>
        <w:rPr>
          <w:rFonts w:ascii="Times New Roman" w:hAnsi="Times New Roman"/>
          <w:b/>
          <w:sz w:val="24"/>
          <w:szCs w:val="24"/>
        </w:rPr>
      </w:pPr>
      <w:r w:rsidRPr="002A61F1">
        <w:rPr>
          <w:rFonts w:ascii="Times New Roman" w:hAnsi="Times New Roman"/>
          <w:b/>
          <w:sz w:val="24"/>
          <w:szCs w:val="24"/>
        </w:rPr>
        <w:t>La</w:t>
      </w:r>
      <w:r w:rsidR="00F434D6" w:rsidRPr="002A61F1">
        <w:rPr>
          <w:rFonts w:ascii="Times New Roman" w:hAnsi="Times New Roman"/>
          <w:b/>
          <w:sz w:val="24"/>
          <w:szCs w:val="24"/>
        </w:rPr>
        <w:t>m</w:t>
      </w:r>
      <w:r w:rsidR="00A14D37" w:rsidRPr="002A61F1">
        <w:rPr>
          <w:rFonts w:ascii="Times New Roman" w:hAnsi="Times New Roman"/>
          <w:b/>
          <w:sz w:val="24"/>
          <w:szCs w:val="24"/>
        </w:rPr>
        <w:t xml:space="preserve">piran </w:t>
      </w:r>
      <w:r w:rsidR="002A61F1" w:rsidRPr="002A61F1">
        <w:rPr>
          <w:rFonts w:ascii="Times New Roman" w:hAnsi="Times New Roman"/>
          <w:b/>
          <w:sz w:val="24"/>
          <w:szCs w:val="24"/>
        </w:rPr>
        <w:t>7</w:t>
      </w:r>
      <w:r w:rsidR="00A14D37" w:rsidRPr="002A61F1">
        <w:rPr>
          <w:rFonts w:ascii="Times New Roman" w:hAnsi="Times New Roman"/>
          <w:b/>
          <w:sz w:val="24"/>
          <w:szCs w:val="24"/>
        </w:rPr>
        <w:t>.</w:t>
      </w:r>
      <w:r w:rsidR="00A14D37" w:rsidRPr="002A61F1">
        <w:rPr>
          <w:rFonts w:ascii="Times New Roman" w:hAnsi="Times New Roman"/>
          <w:b/>
          <w:sz w:val="24"/>
          <w:szCs w:val="24"/>
        </w:rPr>
        <w:tab/>
      </w:r>
      <w:r w:rsidR="00A14D37" w:rsidRPr="002A61F1">
        <w:rPr>
          <w:rFonts w:ascii="Times New Roman" w:hAnsi="Times New Roman" w:cs="Times New Roman"/>
          <w:b/>
          <w:sz w:val="24"/>
          <w:szCs w:val="24"/>
        </w:rPr>
        <w:t xml:space="preserve">Hasil Uji Proksimat Tepung </w:t>
      </w:r>
      <w:r w:rsidR="005B0BC0" w:rsidRPr="002A61F1">
        <w:rPr>
          <w:rFonts w:ascii="Times New Roman" w:hAnsi="Times New Roman" w:cs="Times New Roman"/>
          <w:b/>
          <w:sz w:val="24"/>
          <w:szCs w:val="24"/>
        </w:rPr>
        <w:t xml:space="preserve">Tomat </w:t>
      </w:r>
      <w:r w:rsidR="009173DC" w:rsidRPr="002A61F1">
        <w:rPr>
          <w:rFonts w:ascii="Times New Roman" w:hAnsi="Times New Roman" w:cs="Times New Roman"/>
          <w:b/>
          <w:sz w:val="24"/>
          <w:szCs w:val="24"/>
        </w:rPr>
        <w:t>(</w:t>
      </w:r>
      <w:r w:rsidR="009173DC" w:rsidRPr="002A61F1">
        <w:rPr>
          <w:rFonts w:ascii="Times New Roman" w:hAnsi="Times New Roman" w:cs="Times New Roman"/>
          <w:b/>
          <w:i/>
          <w:iCs/>
          <w:sz w:val="24"/>
          <w:szCs w:val="24"/>
        </w:rPr>
        <w:t>Solanum lycopersicum</w:t>
      </w:r>
      <w:r w:rsidR="009173DC" w:rsidRPr="002A61F1">
        <w:rPr>
          <w:rFonts w:ascii="Times New Roman" w:hAnsi="Times New Roman" w:cs="Times New Roman"/>
          <w:b/>
          <w:sz w:val="24"/>
          <w:szCs w:val="24"/>
        </w:rPr>
        <w:t xml:space="preserve">) </w:t>
      </w:r>
      <w:r w:rsidR="005B0BC0" w:rsidRPr="002A61F1">
        <w:rPr>
          <w:rFonts w:ascii="Times New Roman" w:hAnsi="Times New Roman" w:cs="Times New Roman"/>
          <w:b/>
          <w:sz w:val="24"/>
          <w:szCs w:val="24"/>
        </w:rPr>
        <w:t>dan Labu Kuning</w:t>
      </w:r>
      <w:r w:rsidR="009173DC" w:rsidRPr="002A61F1">
        <w:rPr>
          <w:rFonts w:ascii="Times New Roman" w:hAnsi="Times New Roman" w:cs="Times New Roman"/>
          <w:b/>
          <w:sz w:val="24"/>
          <w:szCs w:val="24"/>
        </w:rPr>
        <w:t xml:space="preserve"> (</w:t>
      </w:r>
      <w:r w:rsidR="009173DC" w:rsidRPr="002A61F1">
        <w:rPr>
          <w:rFonts w:ascii="Times New Roman" w:hAnsi="Times New Roman" w:cs="Times New Roman"/>
          <w:b/>
          <w:i/>
          <w:sz w:val="24"/>
          <w:szCs w:val="24"/>
        </w:rPr>
        <w:t>Cucurbita moschata D</w:t>
      </w:r>
      <w:r w:rsidR="009173DC" w:rsidRPr="002A61F1">
        <w:rPr>
          <w:rFonts w:ascii="Times New Roman" w:hAnsi="Times New Roman" w:cs="Times New Roman"/>
          <w:b/>
          <w:sz w:val="24"/>
          <w:szCs w:val="24"/>
        </w:rPr>
        <w:t>)</w:t>
      </w:r>
      <w:r w:rsidR="00B335D3" w:rsidRPr="002A61F1">
        <w:rPr>
          <w:rFonts w:ascii="Times New Roman" w:hAnsi="Times New Roman" w:cs="Times New Roman"/>
          <w:b/>
          <w:sz w:val="24"/>
          <w:szCs w:val="24"/>
        </w:rPr>
        <w:t>.</w:t>
      </w:r>
    </w:p>
    <w:p w14:paraId="2DE1CD60" w14:textId="2EB08CE4" w:rsidR="0072543E" w:rsidRDefault="006F3667" w:rsidP="007D0419">
      <w:pPr>
        <w:spacing w:before="240" w:after="240" w:line="360" w:lineRule="auto"/>
        <w:ind w:left="1440" w:hanging="1440"/>
        <w:jc w:val="both"/>
        <w:rPr>
          <w:rFonts w:ascii="Times New Roman" w:hAnsi="Times New Roman"/>
          <w:noProof/>
          <w:sz w:val="24"/>
          <w:szCs w:val="24"/>
        </w:rPr>
      </w:pPr>
      <w:r>
        <w:rPr>
          <w:rFonts w:ascii="Times New Roman" w:hAnsi="Times New Roman"/>
          <w:noProof/>
          <w:sz w:val="24"/>
          <w:szCs w:val="24"/>
          <w:lang w:val="id-ID" w:eastAsia="id-ID"/>
        </w:rPr>
        <w:drawing>
          <wp:anchor distT="0" distB="0" distL="114300" distR="114300" simplePos="0" relativeHeight="251658240" behindDoc="0" locked="0" layoutInCell="1" allowOverlap="1" wp14:anchorId="0D1F4C11" wp14:editId="04B51F89">
            <wp:simplePos x="0" y="0"/>
            <wp:positionH relativeFrom="margin">
              <wp:align>left</wp:align>
            </wp:positionH>
            <wp:positionV relativeFrom="paragraph">
              <wp:posOffset>353695</wp:posOffset>
            </wp:positionV>
            <wp:extent cx="5040630" cy="7397898"/>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HP.P.03 Firman Syarif_page-000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0630" cy="7397898"/>
                    </a:xfrm>
                    <a:prstGeom prst="rect">
                      <a:avLst/>
                    </a:prstGeom>
                  </pic:spPr>
                </pic:pic>
              </a:graphicData>
            </a:graphic>
            <wp14:sizeRelH relativeFrom="page">
              <wp14:pctWidth>0</wp14:pctWidth>
            </wp14:sizeRelH>
            <wp14:sizeRelV relativeFrom="page">
              <wp14:pctHeight>0</wp14:pctHeight>
            </wp14:sizeRelV>
          </wp:anchor>
        </w:drawing>
      </w:r>
    </w:p>
    <w:p w14:paraId="4A9097E4" w14:textId="7C9C8A2B" w:rsidR="0072543E" w:rsidRDefault="0072543E" w:rsidP="007D0419">
      <w:pPr>
        <w:spacing w:before="240" w:after="240" w:line="360" w:lineRule="auto"/>
        <w:ind w:left="1440" w:hanging="1440"/>
        <w:jc w:val="both"/>
        <w:rPr>
          <w:rFonts w:ascii="Times New Roman" w:hAnsi="Times New Roman"/>
          <w:noProof/>
          <w:sz w:val="24"/>
          <w:szCs w:val="24"/>
        </w:rPr>
      </w:pPr>
    </w:p>
    <w:p w14:paraId="281FF2A0" w14:textId="5E4C0F0A" w:rsidR="0072543E" w:rsidRDefault="0072543E" w:rsidP="007D0419">
      <w:pPr>
        <w:spacing w:before="240" w:after="240" w:line="360" w:lineRule="auto"/>
        <w:ind w:left="1440" w:hanging="1440"/>
        <w:jc w:val="both"/>
        <w:rPr>
          <w:rFonts w:ascii="Times New Roman" w:hAnsi="Times New Roman"/>
          <w:noProof/>
          <w:sz w:val="24"/>
          <w:szCs w:val="24"/>
        </w:rPr>
      </w:pPr>
    </w:p>
    <w:p w14:paraId="6CABB412" w14:textId="612EC44C" w:rsidR="0072543E" w:rsidRDefault="0072543E" w:rsidP="007D0419">
      <w:pPr>
        <w:spacing w:before="240" w:after="240" w:line="360" w:lineRule="auto"/>
        <w:ind w:left="1440" w:hanging="1440"/>
        <w:jc w:val="both"/>
        <w:rPr>
          <w:rFonts w:ascii="Times New Roman" w:hAnsi="Times New Roman"/>
          <w:noProof/>
          <w:sz w:val="24"/>
          <w:szCs w:val="24"/>
        </w:rPr>
      </w:pPr>
    </w:p>
    <w:p w14:paraId="12280F7A" w14:textId="7EBE92B4" w:rsidR="0072543E" w:rsidRDefault="0072543E" w:rsidP="007D0419">
      <w:pPr>
        <w:spacing w:before="240" w:after="240" w:line="360" w:lineRule="auto"/>
        <w:ind w:left="1440" w:hanging="1440"/>
        <w:jc w:val="both"/>
        <w:rPr>
          <w:rFonts w:ascii="Times New Roman" w:hAnsi="Times New Roman"/>
          <w:noProof/>
          <w:sz w:val="24"/>
          <w:szCs w:val="24"/>
        </w:rPr>
      </w:pPr>
    </w:p>
    <w:p w14:paraId="25E67564" w14:textId="12DEE2F8" w:rsidR="0072543E" w:rsidRDefault="0072543E" w:rsidP="007D0419">
      <w:pPr>
        <w:spacing w:before="240" w:after="240" w:line="360" w:lineRule="auto"/>
        <w:ind w:left="1440" w:hanging="1440"/>
        <w:jc w:val="both"/>
        <w:rPr>
          <w:rFonts w:ascii="Times New Roman" w:hAnsi="Times New Roman"/>
          <w:noProof/>
          <w:sz w:val="24"/>
          <w:szCs w:val="24"/>
        </w:rPr>
      </w:pPr>
    </w:p>
    <w:p w14:paraId="15324E67" w14:textId="08263399" w:rsidR="0072543E" w:rsidRDefault="0072543E" w:rsidP="007D0419">
      <w:pPr>
        <w:spacing w:before="240" w:after="240" w:line="360" w:lineRule="auto"/>
        <w:ind w:left="1440" w:hanging="1440"/>
        <w:jc w:val="both"/>
        <w:rPr>
          <w:rFonts w:ascii="Times New Roman" w:hAnsi="Times New Roman"/>
          <w:noProof/>
          <w:sz w:val="24"/>
          <w:szCs w:val="24"/>
        </w:rPr>
      </w:pPr>
    </w:p>
    <w:p w14:paraId="45F68D6D" w14:textId="542365C7" w:rsidR="0072543E" w:rsidRDefault="0072543E" w:rsidP="007D0419">
      <w:pPr>
        <w:spacing w:before="240" w:after="240" w:line="360" w:lineRule="auto"/>
        <w:ind w:left="1440" w:hanging="1440"/>
        <w:jc w:val="both"/>
        <w:rPr>
          <w:rFonts w:ascii="Times New Roman" w:hAnsi="Times New Roman"/>
          <w:noProof/>
          <w:sz w:val="24"/>
          <w:szCs w:val="24"/>
        </w:rPr>
      </w:pPr>
    </w:p>
    <w:p w14:paraId="1E9C576E" w14:textId="101FB1CF" w:rsidR="0072543E" w:rsidRDefault="0072543E" w:rsidP="007D0419">
      <w:pPr>
        <w:spacing w:before="240" w:after="240" w:line="360" w:lineRule="auto"/>
        <w:ind w:left="1440" w:hanging="1440"/>
        <w:jc w:val="both"/>
        <w:rPr>
          <w:rFonts w:ascii="Times New Roman" w:hAnsi="Times New Roman"/>
          <w:noProof/>
          <w:sz w:val="24"/>
          <w:szCs w:val="24"/>
        </w:rPr>
      </w:pPr>
    </w:p>
    <w:p w14:paraId="6ED2DFB7" w14:textId="7E3C1067" w:rsidR="0072543E" w:rsidRDefault="0072543E" w:rsidP="007D0419">
      <w:pPr>
        <w:spacing w:before="240" w:after="240" w:line="360" w:lineRule="auto"/>
        <w:ind w:left="1440" w:hanging="1440"/>
        <w:jc w:val="both"/>
        <w:rPr>
          <w:rFonts w:ascii="Times New Roman" w:hAnsi="Times New Roman"/>
          <w:noProof/>
          <w:sz w:val="24"/>
          <w:szCs w:val="24"/>
        </w:rPr>
      </w:pPr>
    </w:p>
    <w:p w14:paraId="2ADD57A2" w14:textId="448EF684" w:rsidR="0072543E" w:rsidRDefault="0072543E" w:rsidP="007D0419">
      <w:pPr>
        <w:spacing w:before="240" w:after="240" w:line="360" w:lineRule="auto"/>
        <w:ind w:left="1440" w:hanging="1440"/>
        <w:jc w:val="both"/>
        <w:rPr>
          <w:rFonts w:ascii="Times New Roman" w:hAnsi="Times New Roman"/>
          <w:noProof/>
          <w:sz w:val="24"/>
          <w:szCs w:val="24"/>
        </w:rPr>
      </w:pPr>
    </w:p>
    <w:p w14:paraId="0877A7EA" w14:textId="0002DCBC" w:rsidR="0072543E" w:rsidRDefault="0072543E" w:rsidP="007D0419">
      <w:pPr>
        <w:spacing w:before="240" w:after="240" w:line="360" w:lineRule="auto"/>
        <w:ind w:left="1440" w:hanging="1440"/>
        <w:jc w:val="both"/>
        <w:rPr>
          <w:rFonts w:ascii="Times New Roman" w:hAnsi="Times New Roman"/>
          <w:noProof/>
          <w:sz w:val="24"/>
          <w:szCs w:val="24"/>
        </w:rPr>
      </w:pPr>
    </w:p>
    <w:p w14:paraId="3A153DEC" w14:textId="1DC7FF8F" w:rsidR="004C715E" w:rsidRDefault="004C715E" w:rsidP="006F3667">
      <w:pPr>
        <w:spacing w:before="240" w:after="240" w:line="360" w:lineRule="auto"/>
        <w:jc w:val="both"/>
        <w:rPr>
          <w:rFonts w:ascii="Times New Roman" w:hAnsi="Times New Roman"/>
          <w:sz w:val="24"/>
          <w:szCs w:val="24"/>
        </w:rPr>
      </w:pPr>
    </w:p>
    <w:p w14:paraId="01D55414" w14:textId="77777777" w:rsidR="001A0745" w:rsidRDefault="001A0745" w:rsidP="006F3667">
      <w:pPr>
        <w:spacing w:before="240" w:after="240" w:line="360" w:lineRule="auto"/>
        <w:jc w:val="both"/>
        <w:rPr>
          <w:rFonts w:ascii="Times New Roman" w:hAnsi="Times New Roman"/>
          <w:sz w:val="24"/>
          <w:szCs w:val="24"/>
        </w:rPr>
      </w:pPr>
    </w:p>
    <w:p w14:paraId="70073C96" w14:textId="77777777" w:rsidR="001A0745" w:rsidRDefault="001A0745" w:rsidP="006F3667">
      <w:pPr>
        <w:spacing w:before="240" w:after="240" w:line="360" w:lineRule="auto"/>
        <w:jc w:val="both"/>
        <w:rPr>
          <w:rFonts w:ascii="Times New Roman" w:hAnsi="Times New Roman"/>
          <w:sz w:val="24"/>
          <w:szCs w:val="24"/>
        </w:rPr>
      </w:pPr>
    </w:p>
    <w:p w14:paraId="60AC359B" w14:textId="77777777" w:rsidR="001A0745" w:rsidRDefault="001A0745" w:rsidP="006F3667">
      <w:pPr>
        <w:spacing w:before="240" w:after="240" w:line="360" w:lineRule="auto"/>
        <w:jc w:val="both"/>
        <w:rPr>
          <w:rFonts w:ascii="Times New Roman" w:hAnsi="Times New Roman"/>
          <w:sz w:val="24"/>
          <w:szCs w:val="24"/>
        </w:rPr>
      </w:pPr>
    </w:p>
    <w:p w14:paraId="49915BE4" w14:textId="77777777" w:rsidR="001A0745" w:rsidRDefault="001A0745" w:rsidP="006F3667">
      <w:pPr>
        <w:spacing w:before="240" w:after="240" w:line="360" w:lineRule="auto"/>
        <w:jc w:val="both"/>
        <w:rPr>
          <w:rFonts w:ascii="Times New Roman" w:hAnsi="Times New Roman"/>
          <w:sz w:val="24"/>
          <w:szCs w:val="24"/>
        </w:rPr>
      </w:pPr>
    </w:p>
    <w:p w14:paraId="687F18D6" w14:textId="77777777" w:rsidR="001A0745" w:rsidRDefault="001A0745" w:rsidP="006F3667">
      <w:pPr>
        <w:spacing w:before="240" w:after="240" w:line="360" w:lineRule="auto"/>
        <w:jc w:val="both"/>
        <w:rPr>
          <w:rFonts w:ascii="Times New Roman" w:hAnsi="Times New Roman"/>
          <w:sz w:val="24"/>
          <w:szCs w:val="24"/>
        </w:rPr>
      </w:pPr>
    </w:p>
    <w:p w14:paraId="6EE8AFDE" w14:textId="77777777" w:rsidR="001A0745" w:rsidRDefault="001A0745" w:rsidP="006F3667">
      <w:pPr>
        <w:spacing w:before="240" w:after="240" w:line="360" w:lineRule="auto"/>
        <w:jc w:val="both"/>
        <w:rPr>
          <w:rFonts w:ascii="Times New Roman" w:hAnsi="Times New Roman"/>
          <w:sz w:val="24"/>
          <w:szCs w:val="24"/>
        </w:rPr>
      </w:pPr>
    </w:p>
    <w:p w14:paraId="4A35B937" w14:textId="5C0BC8A2" w:rsidR="00C62414" w:rsidRPr="00C62414" w:rsidRDefault="00C62414" w:rsidP="006F3667">
      <w:pPr>
        <w:spacing w:before="240" w:after="240" w:line="360" w:lineRule="auto"/>
        <w:jc w:val="both"/>
        <w:rPr>
          <w:rFonts w:ascii="Times New Roman" w:hAnsi="Times New Roman" w:cs="Times New Roman"/>
          <w:b/>
          <w:sz w:val="24"/>
          <w:szCs w:val="24"/>
        </w:rPr>
      </w:pPr>
      <w:r w:rsidRPr="00C62414">
        <w:rPr>
          <w:rFonts w:ascii="Times New Roman" w:hAnsi="Times New Roman" w:cs="Times New Roman"/>
          <w:b/>
          <w:sz w:val="24"/>
          <w:szCs w:val="24"/>
        </w:rPr>
        <w:t>Lampiran 8. Lokasi</w:t>
      </w:r>
      <w:r w:rsidRPr="00C62414">
        <w:rPr>
          <w:rFonts w:ascii="Times New Roman" w:hAnsi="Times New Roman" w:cs="Times New Roman"/>
          <w:b/>
          <w:spacing w:val="1"/>
          <w:sz w:val="24"/>
          <w:szCs w:val="24"/>
        </w:rPr>
        <w:t xml:space="preserve"> </w:t>
      </w:r>
      <w:r w:rsidRPr="00C62414">
        <w:rPr>
          <w:rFonts w:ascii="Times New Roman" w:hAnsi="Times New Roman" w:cs="Times New Roman"/>
          <w:b/>
          <w:sz w:val="24"/>
          <w:szCs w:val="24"/>
        </w:rPr>
        <w:t>penelitian di</w:t>
      </w:r>
      <w:r w:rsidRPr="00C62414">
        <w:rPr>
          <w:rFonts w:ascii="Times New Roman" w:hAnsi="Times New Roman" w:cs="Times New Roman"/>
          <w:b/>
          <w:spacing w:val="1"/>
          <w:sz w:val="24"/>
          <w:szCs w:val="24"/>
        </w:rPr>
        <w:t xml:space="preserve"> </w:t>
      </w:r>
      <w:r w:rsidRPr="00C62414">
        <w:rPr>
          <w:rFonts w:ascii="Times New Roman" w:hAnsi="Times New Roman" w:cs="Times New Roman"/>
          <w:b/>
          <w:sz w:val="24"/>
          <w:szCs w:val="24"/>
        </w:rPr>
        <w:t>Laboratorium</w:t>
      </w:r>
      <w:r w:rsidRPr="00C62414">
        <w:rPr>
          <w:rFonts w:ascii="Times New Roman" w:hAnsi="Times New Roman" w:cs="Times New Roman"/>
          <w:b/>
          <w:spacing w:val="1"/>
          <w:sz w:val="24"/>
          <w:szCs w:val="24"/>
        </w:rPr>
        <w:t xml:space="preserve"> Balai Pembenihan Ikan Air Tawar SUPM Lebaksiu Tegal</w:t>
      </w:r>
    </w:p>
    <w:p w14:paraId="07544578" w14:textId="31D80007" w:rsidR="00C62414" w:rsidRDefault="00C62414" w:rsidP="006F3667">
      <w:pPr>
        <w:spacing w:before="240" w:after="240" w:line="360" w:lineRule="auto"/>
        <w:jc w:val="both"/>
        <w:rPr>
          <w:rFonts w:ascii="Times New Roman" w:hAnsi="Times New Roman"/>
          <w:sz w:val="24"/>
          <w:szCs w:val="24"/>
        </w:rPr>
      </w:pPr>
    </w:p>
    <w:p w14:paraId="46F9AF5C" w14:textId="4685D6DF" w:rsidR="00C62414" w:rsidRDefault="00C62414" w:rsidP="006F3667">
      <w:pPr>
        <w:spacing w:before="240" w:after="240" w:line="360" w:lineRule="auto"/>
        <w:jc w:val="both"/>
        <w:rPr>
          <w:rFonts w:ascii="Times New Roman" w:hAnsi="Times New Roman"/>
          <w:sz w:val="24"/>
          <w:szCs w:val="24"/>
        </w:rPr>
      </w:pPr>
      <w:r w:rsidRPr="009557A1">
        <w:rPr>
          <w:noProof/>
          <w:lang w:val="id-ID" w:eastAsia="id-ID"/>
        </w:rPr>
        <w:drawing>
          <wp:anchor distT="0" distB="0" distL="114300" distR="114300" simplePos="0" relativeHeight="251697152" behindDoc="0" locked="0" layoutInCell="1" allowOverlap="1" wp14:anchorId="081CC4CD" wp14:editId="5264FEB6">
            <wp:simplePos x="0" y="0"/>
            <wp:positionH relativeFrom="margin">
              <wp:align>center</wp:align>
            </wp:positionH>
            <wp:positionV relativeFrom="paragraph">
              <wp:posOffset>261103</wp:posOffset>
            </wp:positionV>
            <wp:extent cx="6054516" cy="4678325"/>
            <wp:effectExtent l="0" t="0" r="3810" b="8255"/>
            <wp:wrapNone/>
            <wp:docPr id="625642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42937" name="Picture 62564293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54516" cy="4678325"/>
                    </a:xfrm>
                    <a:prstGeom prst="rect">
                      <a:avLst/>
                    </a:prstGeom>
                  </pic:spPr>
                </pic:pic>
              </a:graphicData>
            </a:graphic>
            <wp14:sizeRelH relativeFrom="page">
              <wp14:pctWidth>0</wp14:pctWidth>
            </wp14:sizeRelH>
            <wp14:sizeRelV relativeFrom="page">
              <wp14:pctHeight>0</wp14:pctHeight>
            </wp14:sizeRelV>
          </wp:anchor>
        </w:drawing>
      </w:r>
    </w:p>
    <w:p w14:paraId="73C9410C" w14:textId="1E1FABD8" w:rsidR="00C62414" w:rsidRDefault="00C62414" w:rsidP="006F3667">
      <w:pPr>
        <w:spacing w:before="240" w:after="240" w:line="360" w:lineRule="auto"/>
        <w:jc w:val="both"/>
        <w:rPr>
          <w:rFonts w:ascii="Times New Roman" w:hAnsi="Times New Roman"/>
          <w:sz w:val="24"/>
          <w:szCs w:val="24"/>
        </w:rPr>
      </w:pPr>
    </w:p>
    <w:p w14:paraId="0AD16764" w14:textId="580DCDAD" w:rsidR="00C62414" w:rsidRDefault="00C62414" w:rsidP="006F3667">
      <w:pPr>
        <w:spacing w:before="240" w:after="240" w:line="360" w:lineRule="auto"/>
        <w:jc w:val="both"/>
        <w:rPr>
          <w:rFonts w:ascii="Times New Roman" w:hAnsi="Times New Roman"/>
          <w:sz w:val="24"/>
          <w:szCs w:val="24"/>
        </w:rPr>
      </w:pPr>
    </w:p>
    <w:p w14:paraId="1E782EE3" w14:textId="0050172B" w:rsidR="00C62414" w:rsidRDefault="00C62414" w:rsidP="006F3667">
      <w:pPr>
        <w:spacing w:before="240" w:after="240" w:line="360" w:lineRule="auto"/>
        <w:jc w:val="both"/>
        <w:rPr>
          <w:rFonts w:ascii="Times New Roman" w:hAnsi="Times New Roman"/>
          <w:sz w:val="24"/>
          <w:szCs w:val="24"/>
        </w:rPr>
      </w:pPr>
    </w:p>
    <w:p w14:paraId="03AB7FDA" w14:textId="7F984638" w:rsidR="00C62414" w:rsidRDefault="00C62414" w:rsidP="006F3667">
      <w:pPr>
        <w:spacing w:before="240" w:after="240" w:line="360" w:lineRule="auto"/>
        <w:jc w:val="both"/>
        <w:rPr>
          <w:rFonts w:ascii="Times New Roman" w:hAnsi="Times New Roman"/>
          <w:sz w:val="24"/>
          <w:szCs w:val="24"/>
        </w:rPr>
      </w:pPr>
    </w:p>
    <w:p w14:paraId="65548950" w14:textId="0063F564" w:rsidR="00C62414" w:rsidRDefault="00C62414" w:rsidP="006F3667">
      <w:pPr>
        <w:spacing w:before="240" w:after="240" w:line="360" w:lineRule="auto"/>
        <w:jc w:val="both"/>
        <w:rPr>
          <w:rFonts w:ascii="Times New Roman" w:hAnsi="Times New Roman"/>
          <w:sz w:val="24"/>
          <w:szCs w:val="24"/>
        </w:rPr>
      </w:pPr>
    </w:p>
    <w:p w14:paraId="7724A7F6" w14:textId="4653FF73" w:rsidR="00C62414" w:rsidRDefault="00C62414" w:rsidP="006F3667">
      <w:pPr>
        <w:spacing w:before="240" w:after="240" w:line="360" w:lineRule="auto"/>
        <w:jc w:val="both"/>
        <w:rPr>
          <w:rFonts w:ascii="Times New Roman" w:hAnsi="Times New Roman"/>
          <w:sz w:val="24"/>
          <w:szCs w:val="24"/>
        </w:rPr>
      </w:pPr>
    </w:p>
    <w:p w14:paraId="544C89C4" w14:textId="5BFB91D8" w:rsidR="00C62414" w:rsidRDefault="00C62414" w:rsidP="006F3667">
      <w:pPr>
        <w:spacing w:before="240" w:after="240" w:line="360" w:lineRule="auto"/>
        <w:jc w:val="both"/>
        <w:rPr>
          <w:rFonts w:ascii="Times New Roman" w:hAnsi="Times New Roman"/>
          <w:sz w:val="24"/>
          <w:szCs w:val="24"/>
        </w:rPr>
      </w:pPr>
    </w:p>
    <w:p w14:paraId="174E18B8" w14:textId="4B6DD037" w:rsidR="00C62414" w:rsidRDefault="00C62414" w:rsidP="006F3667">
      <w:pPr>
        <w:spacing w:before="240" w:after="240" w:line="360" w:lineRule="auto"/>
        <w:jc w:val="both"/>
        <w:rPr>
          <w:rFonts w:ascii="Times New Roman" w:hAnsi="Times New Roman"/>
          <w:sz w:val="24"/>
          <w:szCs w:val="24"/>
        </w:rPr>
      </w:pPr>
    </w:p>
    <w:p w14:paraId="2A170FA1" w14:textId="4346FE44" w:rsidR="00C62414" w:rsidRDefault="00C62414" w:rsidP="006F3667">
      <w:pPr>
        <w:spacing w:before="240" w:after="240" w:line="360" w:lineRule="auto"/>
        <w:jc w:val="both"/>
        <w:rPr>
          <w:rFonts w:ascii="Times New Roman" w:hAnsi="Times New Roman"/>
          <w:sz w:val="24"/>
          <w:szCs w:val="24"/>
        </w:rPr>
      </w:pPr>
    </w:p>
    <w:p w14:paraId="51BF6396" w14:textId="77777777" w:rsidR="00C62414" w:rsidRDefault="00C62414" w:rsidP="006F3667">
      <w:pPr>
        <w:spacing w:before="240" w:after="240" w:line="360" w:lineRule="auto"/>
        <w:jc w:val="both"/>
        <w:rPr>
          <w:rFonts w:ascii="Times New Roman" w:hAnsi="Times New Roman"/>
          <w:sz w:val="24"/>
          <w:szCs w:val="24"/>
        </w:rPr>
      </w:pPr>
    </w:p>
    <w:p w14:paraId="2AB7947B" w14:textId="228984D2" w:rsidR="00C62414" w:rsidRDefault="00C62414" w:rsidP="006F3667">
      <w:pPr>
        <w:spacing w:before="240" w:after="240" w:line="360" w:lineRule="auto"/>
        <w:jc w:val="both"/>
        <w:rPr>
          <w:rFonts w:ascii="Times New Roman" w:hAnsi="Times New Roman"/>
          <w:sz w:val="24"/>
          <w:szCs w:val="24"/>
        </w:rPr>
      </w:pPr>
    </w:p>
    <w:p w14:paraId="6FAFC797" w14:textId="77777777" w:rsidR="001A0745" w:rsidRDefault="001A0745" w:rsidP="004C715E">
      <w:pPr>
        <w:jc w:val="center"/>
        <w:rPr>
          <w:rFonts w:ascii="Times New Roman" w:hAnsi="Times New Roman" w:cs="Times New Roman"/>
          <w:b/>
          <w:bCs/>
          <w:sz w:val="24"/>
          <w:szCs w:val="24"/>
        </w:rPr>
      </w:pPr>
    </w:p>
    <w:p w14:paraId="4588D415" w14:textId="77777777" w:rsidR="001A0745" w:rsidRDefault="001A0745" w:rsidP="004C715E">
      <w:pPr>
        <w:jc w:val="center"/>
        <w:rPr>
          <w:rFonts w:ascii="Times New Roman" w:hAnsi="Times New Roman" w:cs="Times New Roman"/>
          <w:b/>
          <w:bCs/>
          <w:sz w:val="24"/>
          <w:szCs w:val="24"/>
        </w:rPr>
      </w:pPr>
    </w:p>
    <w:p w14:paraId="2D3CF695" w14:textId="77777777" w:rsidR="001A0745" w:rsidRDefault="001A0745" w:rsidP="004C715E">
      <w:pPr>
        <w:jc w:val="center"/>
        <w:rPr>
          <w:rFonts w:ascii="Times New Roman" w:hAnsi="Times New Roman" w:cs="Times New Roman"/>
          <w:b/>
          <w:bCs/>
          <w:sz w:val="24"/>
          <w:szCs w:val="24"/>
        </w:rPr>
      </w:pPr>
    </w:p>
    <w:p w14:paraId="16CC7A83" w14:textId="77777777" w:rsidR="001A0745" w:rsidRDefault="001A0745" w:rsidP="004C715E">
      <w:pPr>
        <w:jc w:val="center"/>
        <w:rPr>
          <w:rFonts w:ascii="Times New Roman" w:hAnsi="Times New Roman" w:cs="Times New Roman"/>
          <w:b/>
          <w:bCs/>
          <w:sz w:val="24"/>
          <w:szCs w:val="24"/>
        </w:rPr>
      </w:pPr>
    </w:p>
    <w:p w14:paraId="3D84B8E6" w14:textId="77777777" w:rsidR="001A0745" w:rsidRDefault="001A0745" w:rsidP="004C715E">
      <w:pPr>
        <w:jc w:val="center"/>
        <w:rPr>
          <w:rFonts w:ascii="Times New Roman" w:hAnsi="Times New Roman" w:cs="Times New Roman"/>
          <w:b/>
          <w:bCs/>
          <w:sz w:val="24"/>
          <w:szCs w:val="24"/>
        </w:rPr>
      </w:pPr>
    </w:p>
    <w:p w14:paraId="27B62A12" w14:textId="77777777" w:rsidR="001A0745" w:rsidRDefault="001A0745" w:rsidP="004C715E">
      <w:pPr>
        <w:jc w:val="center"/>
        <w:rPr>
          <w:rFonts w:ascii="Times New Roman" w:hAnsi="Times New Roman" w:cs="Times New Roman"/>
          <w:b/>
          <w:bCs/>
          <w:sz w:val="24"/>
          <w:szCs w:val="24"/>
        </w:rPr>
      </w:pPr>
    </w:p>
    <w:p w14:paraId="1278B834" w14:textId="77777777" w:rsidR="001A0745" w:rsidRDefault="001A0745" w:rsidP="004C715E">
      <w:pPr>
        <w:jc w:val="center"/>
        <w:rPr>
          <w:rFonts w:ascii="Times New Roman" w:hAnsi="Times New Roman" w:cs="Times New Roman"/>
          <w:b/>
          <w:bCs/>
          <w:sz w:val="24"/>
          <w:szCs w:val="24"/>
        </w:rPr>
      </w:pPr>
    </w:p>
    <w:p w14:paraId="3C3F5731" w14:textId="77777777" w:rsidR="001A0745" w:rsidRDefault="001A0745" w:rsidP="004C715E">
      <w:pPr>
        <w:jc w:val="center"/>
        <w:rPr>
          <w:rFonts w:ascii="Times New Roman" w:hAnsi="Times New Roman" w:cs="Times New Roman"/>
          <w:b/>
          <w:bCs/>
          <w:sz w:val="24"/>
          <w:szCs w:val="24"/>
        </w:rPr>
      </w:pPr>
    </w:p>
    <w:p w14:paraId="0AE2ED24" w14:textId="55CD6B83" w:rsidR="004C715E" w:rsidRPr="00E543A8" w:rsidRDefault="004C715E" w:rsidP="004C715E">
      <w:pPr>
        <w:jc w:val="center"/>
        <w:rPr>
          <w:rFonts w:ascii="Times New Roman" w:hAnsi="Times New Roman" w:cs="Times New Roman"/>
          <w:b/>
          <w:bCs/>
          <w:sz w:val="24"/>
          <w:szCs w:val="24"/>
        </w:rPr>
      </w:pPr>
      <w:r w:rsidRPr="00E543A8">
        <w:rPr>
          <w:rFonts w:ascii="Times New Roman" w:hAnsi="Times New Roman" w:cs="Times New Roman"/>
          <w:b/>
          <w:bCs/>
          <w:sz w:val="24"/>
          <w:szCs w:val="24"/>
        </w:rPr>
        <w:t>RIWAYAT HIDUP</w:t>
      </w:r>
    </w:p>
    <w:p w14:paraId="3EB03946" w14:textId="4A575C08" w:rsidR="004C715E" w:rsidRDefault="004C715E" w:rsidP="004C715E">
      <w:pPr>
        <w:jc w:val="center"/>
        <w:rPr>
          <w:rFonts w:ascii="Times New Roman" w:hAnsi="Times New Roman" w:cs="Times New Roman"/>
          <w:sz w:val="24"/>
          <w:szCs w:val="24"/>
        </w:rPr>
      </w:pPr>
    </w:p>
    <w:p w14:paraId="5BF56845" w14:textId="2EBD04F9" w:rsidR="004C715E" w:rsidRPr="00AF64BA" w:rsidRDefault="004C715E" w:rsidP="004C715E">
      <w:pPr>
        <w:spacing w:before="240" w:after="24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72576" behindDoc="0" locked="0" layoutInCell="1" allowOverlap="1" wp14:anchorId="4007E61B" wp14:editId="472C1F97">
            <wp:simplePos x="0" y="0"/>
            <wp:positionH relativeFrom="margin">
              <wp:align>left</wp:align>
            </wp:positionH>
            <wp:positionV relativeFrom="paragraph">
              <wp:posOffset>94615</wp:posOffset>
            </wp:positionV>
            <wp:extent cx="1289685" cy="1666875"/>
            <wp:effectExtent l="0" t="0" r="5715" b="9525"/>
            <wp:wrapSquare wrapText="bothSides"/>
            <wp:docPr id="86782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2831" name="Picture 8678283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89685" cy="16668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Firman syarif ibrohim dilahirkan di Tegal pada tanggal 9 November 2000. Anak pertama dari Bapak Untung Slamet dan Ibu Endang Rokhyati. Penulis menempuh Pendidikan dasar di SDN Panggung 5 Kecamatan Tegal Timur, Kota Tegal lulus pada tahun 2014. Pada tahun tersebut melanjutkan Pendidikan di SMPN 12 Tegal, Kecamatan Tegal Timur, Kota Tegal lulus pada tahun 2017 kemudian melanjutkan Pendidikan di SMAN 2 Tegal, Kecamatan Tegal Barat, Kota Tegal dengan jurusan Ilmu Pengetahuan Sosial (IPS) dan lulus pada tahun 2020. Pada tahun yang sama penulis melanjutkan Pendidikan di Universitas Pancasakti Tegal, Fakultas Perikanan dan Ilmu Kelautan dengan mengambil Program Studi Budidaya Perairan (BDP).</w:t>
      </w:r>
      <w:r w:rsidR="00AF64BA">
        <w:rPr>
          <w:rFonts w:ascii="Times New Roman" w:hAnsi="Times New Roman" w:cs="Times New Roman"/>
          <w:sz w:val="24"/>
          <w:szCs w:val="24"/>
        </w:rPr>
        <w:t xml:space="preserve"> Lulus di Fakultas Perikanan dan Ilmu Kelautan, </w:t>
      </w:r>
      <w:r w:rsidR="00AF64BA">
        <w:rPr>
          <w:rFonts w:ascii="Times New Roman" w:hAnsi="Times New Roman" w:cs="Times New Roman"/>
          <w:sz w:val="24"/>
          <w:szCs w:val="24"/>
        </w:rPr>
        <w:lastRenderedPageBreak/>
        <w:t>Program Studi Budidaya Perairan (BDP), Universitas Pancasakti Tegal Tahun 2024.</w:t>
      </w:r>
    </w:p>
    <w:sectPr w:rsidR="004C715E" w:rsidRPr="00AF64BA" w:rsidSect="00972864">
      <w:footerReference w:type="default" r:id="rId54"/>
      <w:pgSz w:w="11907" w:h="16840" w:code="9"/>
      <w:pgMar w:top="1701" w:right="1701" w:bottom="1701" w:left="2268" w:header="709" w:footer="709" w:gutter="0"/>
      <w:pgNumType w:start="4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0F37C" w14:textId="77777777" w:rsidR="00E11F2D" w:rsidRDefault="00E11F2D">
      <w:pPr>
        <w:spacing w:after="0" w:line="240" w:lineRule="auto"/>
      </w:pPr>
      <w:r>
        <w:separator/>
      </w:r>
    </w:p>
  </w:endnote>
  <w:endnote w:type="continuationSeparator" w:id="0">
    <w:p w14:paraId="4CE34644" w14:textId="77777777" w:rsidR="00E11F2D" w:rsidRDefault="00E11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451062194"/>
      <w:docPartObj>
        <w:docPartGallery w:val="Page Numbers (Bottom of Page)"/>
        <w:docPartUnique/>
      </w:docPartObj>
    </w:sdtPr>
    <w:sdtEndPr>
      <w:rPr>
        <w:noProof/>
      </w:rPr>
    </w:sdtEndPr>
    <w:sdtContent>
      <w:p w14:paraId="2C35BA47" w14:textId="1321A988" w:rsidR="00276F55" w:rsidRPr="00276F55" w:rsidRDefault="00276F55">
        <w:pPr>
          <w:pStyle w:val="Footer"/>
          <w:jc w:val="center"/>
          <w:rPr>
            <w:rFonts w:ascii="Times New Roman" w:hAnsi="Times New Roman"/>
            <w:sz w:val="24"/>
            <w:szCs w:val="24"/>
          </w:rPr>
        </w:pPr>
        <w:r w:rsidRPr="00276F55">
          <w:rPr>
            <w:rFonts w:ascii="Times New Roman" w:hAnsi="Times New Roman"/>
            <w:sz w:val="24"/>
            <w:szCs w:val="24"/>
          </w:rPr>
          <w:fldChar w:fldCharType="begin"/>
        </w:r>
        <w:r w:rsidRPr="00276F55">
          <w:rPr>
            <w:rFonts w:ascii="Times New Roman" w:hAnsi="Times New Roman"/>
            <w:sz w:val="24"/>
            <w:szCs w:val="24"/>
          </w:rPr>
          <w:instrText xml:space="preserve"> PAGE   \* MERGEFORMAT </w:instrText>
        </w:r>
        <w:r w:rsidRPr="00276F55">
          <w:rPr>
            <w:rFonts w:ascii="Times New Roman" w:hAnsi="Times New Roman"/>
            <w:sz w:val="24"/>
            <w:szCs w:val="24"/>
          </w:rPr>
          <w:fldChar w:fldCharType="separate"/>
        </w:r>
        <w:r w:rsidR="00920CBA">
          <w:rPr>
            <w:rFonts w:ascii="Times New Roman" w:hAnsi="Times New Roman"/>
            <w:noProof/>
            <w:sz w:val="24"/>
            <w:szCs w:val="24"/>
          </w:rPr>
          <w:t>47</w:t>
        </w:r>
        <w:r w:rsidRPr="00276F55">
          <w:rPr>
            <w:rFonts w:ascii="Times New Roman" w:hAnsi="Times New Roman"/>
            <w:noProof/>
            <w:sz w:val="24"/>
            <w:szCs w:val="24"/>
          </w:rPr>
          <w:fldChar w:fldCharType="end"/>
        </w:r>
      </w:p>
    </w:sdtContent>
  </w:sdt>
  <w:p w14:paraId="749793A6" w14:textId="77777777" w:rsidR="00281AB2" w:rsidRPr="00276F55" w:rsidRDefault="00281AB2">
    <w:pPr>
      <w:pStyle w:val="Foo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C9442" w14:textId="77777777" w:rsidR="00E11F2D" w:rsidRDefault="00E11F2D">
      <w:pPr>
        <w:spacing w:after="0" w:line="240" w:lineRule="auto"/>
      </w:pPr>
      <w:r>
        <w:separator/>
      </w:r>
    </w:p>
  </w:footnote>
  <w:footnote w:type="continuationSeparator" w:id="0">
    <w:p w14:paraId="6F534F48" w14:textId="77777777" w:rsidR="00E11F2D" w:rsidRDefault="00E11F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02D8"/>
    <w:multiLevelType w:val="hybridMultilevel"/>
    <w:tmpl w:val="A08A7B3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409FC"/>
    <w:multiLevelType w:val="hybridMultilevel"/>
    <w:tmpl w:val="75DE49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451EB"/>
    <w:multiLevelType w:val="hybridMultilevel"/>
    <w:tmpl w:val="7F742C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601F6"/>
    <w:multiLevelType w:val="hybridMultilevel"/>
    <w:tmpl w:val="F48069B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F5C7863"/>
    <w:multiLevelType w:val="hybridMultilevel"/>
    <w:tmpl w:val="9C747AC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D4102C9"/>
    <w:multiLevelType w:val="hybridMultilevel"/>
    <w:tmpl w:val="070C991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94917C5"/>
    <w:multiLevelType w:val="hybridMultilevel"/>
    <w:tmpl w:val="EB164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EA654B"/>
    <w:multiLevelType w:val="hybridMultilevel"/>
    <w:tmpl w:val="4F9EE56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5"/>
  </w:num>
  <w:num w:numId="4">
    <w:abstractNumId w:val="7"/>
  </w:num>
  <w:num w:numId="5">
    <w:abstractNumId w:val="4"/>
  </w:num>
  <w:num w:numId="6">
    <w:abstractNumId w:val="6"/>
  </w:num>
  <w:num w:numId="7">
    <w:abstractNumId w:val="2"/>
  </w:num>
  <w:num w:numId="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510"/>
    <w:rsid w:val="00000844"/>
    <w:rsid w:val="00003922"/>
    <w:rsid w:val="000062C9"/>
    <w:rsid w:val="000168EF"/>
    <w:rsid w:val="00017611"/>
    <w:rsid w:val="00017C46"/>
    <w:rsid w:val="000305B0"/>
    <w:rsid w:val="00032AE3"/>
    <w:rsid w:val="00051678"/>
    <w:rsid w:val="0005397A"/>
    <w:rsid w:val="0006529A"/>
    <w:rsid w:val="00071985"/>
    <w:rsid w:val="000765A2"/>
    <w:rsid w:val="00076E08"/>
    <w:rsid w:val="000852CC"/>
    <w:rsid w:val="00085D99"/>
    <w:rsid w:val="00090D73"/>
    <w:rsid w:val="000925ED"/>
    <w:rsid w:val="00096DFC"/>
    <w:rsid w:val="000A7702"/>
    <w:rsid w:val="000B3355"/>
    <w:rsid w:val="000B3573"/>
    <w:rsid w:val="000C2EA2"/>
    <w:rsid w:val="000C6DE8"/>
    <w:rsid w:val="000D0F11"/>
    <w:rsid w:val="000D3560"/>
    <w:rsid w:val="000D79F5"/>
    <w:rsid w:val="000E2D8A"/>
    <w:rsid w:val="000E4DAF"/>
    <w:rsid w:val="000F2BD5"/>
    <w:rsid w:val="001015C2"/>
    <w:rsid w:val="001113A5"/>
    <w:rsid w:val="00111FCA"/>
    <w:rsid w:val="00114830"/>
    <w:rsid w:val="001203E7"/>
    <w:rsid w:val="00121473"/>
    <w:rsid w:val="00127B53"/>
    <w:rsid w:val="00131B70"/>
    <w:rsid w:val="00133469"/>
    <w:rsid w:val="00145058"/>
    <w:rsid w:val="00145938"/>
    <w:rsid w:val="001552B3"/>
    <w:rsid w:val="001621A1"/>
    <w:rsid w:val="001636A9"/>
    <w:rsid w:val="001671FF"/>
    <w:rsid w:val="00171034"/>
    <w:rsid w:val="0018632B"/>
    <w:rsid w:val="001879CE"/>
    <w:rsid w:val="001928B6"/>
    <w:rsid w:val="00193EBF"/>
    <w:rsid w:val="001958FE"/>
    <w:rsid w:val="001966BC"/>
    <w:rsid w:val="001A04E2"/>
    <w:rsid w:val="001A0745"/>
    <w:rsid w:val="001A3C9F"/>
    <w:rsid w:val="001B0C69"/>
    <w:rsid w:val="001C4776"/>
    <w:rsid w:val="001C72C6"/>
    <w:rsid w:val="001D07A6"/>
    <w:rsid w:val="001E4373"/>
    <w:rsid w:val="001E54BD"/>
    <w:rsid w:val="001F3D2A"/>
    <w:rsid w:val="002003C4"/>
    <w:rsid w:val="00212FEA"/>
    <w:rsid w:val="00215AE8"/>
    <w:rsid w:val="00226DBE"/>
    <w:rsid w:val="002347BA"/>
    <w:rsid w:val="00235123"/>
    <w:rsid w:val="00240674"/>
    <w:rsid w:val="002455D7"/>
    <w:rsid w:val="002458CA"/>
    <w:rsid w:val="00251016"/>
    <w:rsid w:val="00252782"/>
    <w:rsid w:val="002662CD"/>
    <w:rsid w:val="00266C0F"/>
    <w:rsid w:val="002705F1"/>
    <w:rsid w:val="00273EE0"/>
    <w:rsid w:val="00274391"/>
    <w:rsid w:val="00276F55"/>
    <w:rsid w:val="002819DB"/>
    <w:rsid w:val="00281AB2"/>
    <w:rsid w:val="0028442C"/>
    <w:rsid w:val="00286358"/>
    <w:rsid w:val="00286E25"/>
    <w:rsid w:val="002879F7"/>
    <w:rsid w:val="0029130C"/>
    <w:rsid w:val="0029249B"/>
    <w:rsid w:val="00296E99"/>
    <w:rsid w:val="002A322F"/>
    <w:rsid w:val="002A61D7"/>
    <w:rsid w:val="002A61F1"/>
    <w:rsid w:val="002A6556"/>
    <w:rsid w:val="002B3D93"/>
    <w:rsid w:val="002C0B9D"/>
    <w:rsid w:val="002C1BE2"/>
    <w:rsid w:val="002C2944"/>
    <w:rsid w:val="002D3BB7"/>
    <w:rsid w:val="002F026A"/>
    <w:rsid w:val="002F4B2F"/>
    <w:rsid w:val="002F74E0"/>
    <w:rsid w:val="003017DE"/>
    <w:rsid w:val="003072CA"/>
    <w:rsid w:val="0031038E"/>
    <w:rsid w:val="00311550"/>
    <w:rsid w:val="00313FA0"/>
    <w:rsid w:val="00315ACA"/>
    <w:rsid w:val="00315B73"/>
    <w:rsid w:val="00324A59"/>
    <w:rsid w:val="00335F50"/>
    <w:rsid w:val="003415FB"/>
    <w:rsid w:val="00341739"/>
    <w:rsid w:val="00342308"/>
    <w:rsid w:val="00342C1F"/>
    <w:rsid w:val="00344E9A"/>
    <w:rsid w:val="00345A5E"/>
    <w:rsid w:val="00347FB6"/>
    <w:rsid w:val="00360F40"/>
    <w:rsid w:val="00361CB0"/>
    <w:rsid w:val="003739EF"/>
    <w:rsid w:val="003A2CAA"/>
    <w:rsid w:val="003A6147"/>
    <w:rsid w:val="003A76FA"/>
    <w:rsid w:val="003B212C"/>
    <w:rsid w:val="003B5EA9"/>
    <w:rsid w:val="003B6829"/>
    <w:rsid w:val="003B722A"/>
    <w:rsid w:val="003C1840"/>
    <w:rsid w:val="003D15DE"/>
    <w:rsid w:val="003D30F6"/>
    <w:rsid w:val="003D7A63"/>
    <w:rsid w:val="003E60CF"/>
    <w:rsid w:val="003E7B05"/>
    <w:rsid w:val="003F0D91"/>
    <w:rsid w:val="003F18EC"/>
    <w:rsid w:val="003F2193"/>
    <w:rsid w:val="003F2CA4"/>
    <w:rsid w:val="003F5834"/>
    <w:rsid w:val="00416D70"/>
    <w:rsid w:val="004218BE"/>
    <w:rsid w:val="00424DA5"/>
    <w:rsid w:val="00433A19"/>
    <w:rsid w:val="00433E9E"/>
    <w:rsid w:val="004375F7"/>
    <w:rsid w:val="00453796"/>
    <w:rsid w:val="00460631"/>
    <w:rsid w:val="004637BE"/>
    <w:rsid w:val="00465073"/>
    <w:rsid w:val="004720CE"/>
    <w:rsid w:val="00472355"/>
    <w:rsid w:val="00472673"/>
    <w:rsid w:val="0047606F"/>
    <w:rsid w:val="00477EE1"/>
    <w:rsid w:val="00485493"/>
    <w:rsid w:val="00495D4F"/>
    <w:rsid w:val="004A00EE"/>
    <w:rsid w:val="004A07F0"/>
    <w:rsid w:val="004A23FF"/>
    <w:rsid w:val="004A55BC"/>
    <w:rsid w:val="004A782F"/>
    <w:rsid w:val="004C715E"/>
    <w:rsid w:val="004D0570"/>
    <w:rsid w:val="004D346E"/>
    <w:rsid w:val="004D6DC9"/>
    <w:rsid w:val="004E2A3A"/>
    <w:rsid w:val="004F42E5"/>
    <w:rsid w:val="0050421D"/>
    <w:rsid w:val="00512D64"/>
    <w:rsid w:val="00513764"/>
    <w:rsid w:val="00517FEC"/>
    <w:rsid w:val="005305D0"/>
    <w:rsid w:val="00533F74"/>
    <w:rsid w:val="00541D17"/>
    <w:rsid w:val="005435BB"/>
    <w:rsid w:val="005437A9"/>
    <w:rsid w:val="00546A17"/>
    <w:rsid w:val="00550874"/>
    <w:rsid w:val="005519CA"/>
    <w:rsid w:val="00552143"/>
    <w:rsid w:val="00553D25"/>
    <w:rsid w:val="00556006"/>
    <w:rsid w:val="00556FD0"/>
    <w:rsid w:val="00562BD3"/>
    <w:rsid w:val="00562EC8"/>
    <w:rsid w:val="0056302F"/>
    <w:rsid w:val="00565489"/>
    <w:rsid w:val="00570655"/>
    <w:rsid w:val="00573E94"/>
    <w:rsid w:val="00574F6D"/>
    <w:rsid w:val="00581A8D"/>
    <w:rsid w:val="00584A7A"/>
    <w:rsid w:val="005854F8"/>
    <w:rsid w:val="00587725"/>
    <w:rsid w:val="00590776"/>
    <w:rsid w:val="00591A03"/>
    <w:rsid w:val="00594F98"/>
    <w:rsid w:val="0059691C"/>
    <w:rsid w:val="005A6B6D"/>
    <w:rsid w:val="005B0BC0"/>
    <w:rsid w:val="005B2682"/>
    <w:rsid w:val="005B30B6"/>
    <w:rsid w:val="005B3319"/>
    <w:rsid w:val="005B5D40"/>
    <w:rsid w:val="005C2F46"/>
    <w:rsid w:val="005D555A"/>
    <w:rsid w:val="005D5D46"/>
    <w:rsid w:val="005D711F"/>
    <w:rsid w:val="005F3163"/>
    <w:rsid w:val="006022E0"/>
    <w:rsid w:val="00602ADE"/>
    <w:rsid w:val="00602BD3"/>
    <w:rsid w:val="006033B2"/>
    <w:rsid w:val="006123DB"/>
    <w:rsid w:val="00613929"/>
    <w:rsid w:val="0061495C"/>
    <w:rsid w:val="00616433"/>
    <w:rsid w:val="0061756E"/>
    <w:rsid w:val="00622342"/>
    <w:rsid w:val="00623B6A"/>
    <w:rsid w:val="00631553"/>
    <w:rsid w:val="00635E6F"/>
    <w:rsid w:val="00645BEB"/>
    <w:rsid w:val="00653FA7"/>
    <w:rsid w:val="00654E04"/>
    <w:rsid w:val="00655990"/>
    <w:rsid w:val="0067446A"/>
    <w:rsid w:val="0067736F"/>
    <w:rsid w:val="00685441"/>
    <w:rsid w:val="00697609"/>
    <w:rsid w:val="00697B7E"/>
    <w:rsid w:val="006A0EB2"/>
    <w:rsid w:val="006A1505"/>
    <w:rsid w:val="006A373F"/>
    <w:rsid w:val="006B0C6F"/>
    <w:rsid w:val="006C2F75"/>
    <w:rsid w:val="006C72B4"/>
    <w:rsid w:val="006E6471"/>
    <w:rsid w:val="006F285A"/>
    <w:rsid w:val="006F3667"/>
    <w:rsid w:val="006F59AB"/>
    <w:rsid w:val="00700A9E"/>
    <w:rsid w:val="00706DB6"/>
    <w:rsid w:val="00721B73"/>
    <w:rsid w:val="00724303"/>
    <w:rsid w:val="00724EEF"/>
    <w:rsid w:val="0072543E"/>
    <w:rsid w:val="00726DF3"/>
    <w:rsid w:val="00732A24"/>
    <w:rsid w:val="00734DB7"/>
    <w:rsid w:val="007351C0"/>
    <w:rsid w:val="0073604F"/>
    <w:rsid w:val="00736316"/>
    <w:rsid w:val="0074477A"/>
    <w:rsid w:val="00745A02"/>
    <w:rsid w:val="00746654"/>
    <w:rsid w:val="007530D9"/>
    <w:rsid w:val="007555E6"/>
    <w:rsid w:val="007622D0"/>
    <w:rsid w:val="0076734C"/>
    <w:rsid w:val="0076768B"/>
    <w:rsid w:val="00767B71"/>
    <w:rsid w:val="00770665"/>
    <w:rsid w:val="00772951"/>
    <w:rsid w:val="00775424"/>
    <w:rsid w:val="007841D7"/>
    <w:rsid w:val="00786CF6"/>
    <w:rsid w:val="00787885"/>
    <w:rsid w:val="007878D6"/>
    <w:rsid w:val="00791C6E"/>
    <w:rsid w:val="00794305"/>
    <w:rsid w:val="00794988"/>
    <w:rsid w:val="0079755F"/>
    <w:rsid w:val="007A0D07"/>
    <w:rsid w:val="007A3A46"/>
    <w:rsid w:val="007B71DF"/>
    <w:rsid w:val="007C0653"/>
    <w:rsid w:val="007C5A5B"/>
    <w:rsid w:val="007D0419"/>
    <w:rsid w:val="007D571A"/>
    <w:rsid w:val="007D6304"/>
    <w:rsid w:val="007E015C"/>
    <w:rsid w:val="007E58BC"/>
    <w:rsid w:val="007E5EF9"/>
    <w:rsid w:val="007F431C"/>
    <w:rsid w:val="007F46BC"/>
    <w:rsid w:val="007F732A"/>
    <w:rsid w:val="00802D52"/>
    <w:rsid w:val="0080363D"/>
    <w:rsid w:val="00803A93"/>
    <w:rsid w:val="0081413B"/>
    <w:rsid w:val="00821CB1"/>
    <w:rsid w:val="00830E34"/>
    <w:rsid w:val="0083484F"/>
    <w:rsid w:val="008404DD"/>
    <w:rsid w:val="008449FB"/>
    <w:rsid w:val="008465C9"/>
    <w:rsid w:val="00847F8A"/>
    <w:rsid w:val="00853133"/>
    <w:rsid w:val="00855A23"/>
    <w:rsid w:val="00862125"/>
    <w:rsid w:val="00867732"/>
    <w:rsid w:val="00872EC1"/>
    <w:rsid w:val="008844DE"/>
    <w:rsid w:val="00884F4C"/>
    <w:rsid w:val="00893B9D"/>
    <w:rsid w:val="00895DD2"/>
    <w:rsid w:val="008A123B"/>
    <w:rsid w:val="008A1A4E"/>
    <w:rsid w:val="008A3E88"/>
    <w:rsid w:val="008A4349"/>
    <w:rsid w:val="008B6200"/>
    <w:rsid w:val="008C075F"/>
    <w:rsid w:val="008C20C3"/>
    <w:rsid w:val="008D3445"/>
    <w:rsid w:val="008F6D8E"/>
    <w:rsid w:val="008F6EF8"/>
    <w:rsid w:val="009041FF"/>
    <w:rsid w:val="00905A91"/>
    <w:rsid w:val="009173DC"/>
    <w:rsid w:val="00920CBA"/>
    <w:rsid w:val="009214F6"/>
    <w:rsid w:val="00921A9E"/>
    <w:rsid w:val="00921DF6"/>
    <w:rsid w:val="00922FE0"/>
    <w:rsid w:val="00924BAA"/>
    <w:rsid w:val="0093596D"/>
    <w:rsid w:val="00940E6D"/>
    <w:rsid w:val="00943140"/>
    <w:rsid w:val="00943671"/>
    <w:rsid w:val="00946BCE"/>
    <w:rsid w:val="0094736D"/>
    <w:rsid w:val="00950049"/>
    <w:rsid w:val="00950FD5"/>
    <w:rsid w:val="009556AA"/>
    <w:rsid w:val="00960B02"/>
    <w:rsid w:val="0096388A"/>
    <w:rsid w:val="009646C9"/>
    <w:rsid w:val="009678FE"/>
    <w:rsid w:val="00972864"/>
    <w:rsid w:val="00974F2C"/>
    <w:rsid w:val="009951D5"/>
    <w:rsid w:val="009966D2"/>
    <w:rsid w:val="00997DE5"/>
    <w:rsid w:val="009A05F6"/>
    <w:rsid w:val="009B4CCE"/>
    <w:rsid w:val="009B4DA0"/>
    <w:rsid w:val="009B4EB6"/>
    <w:rsid w:val="009C1B99"/>
    <w:rsid w:val="009C2A52"/>
    <w:rsid w:val="009C60E5"/>
    <w:rsid w:val="009D1718"/>
    <w:rsid w:val="009D2463"/>
    <w:rsid w:val="009E0D5F"/>
    <w:rsid w:val="009E74B7"/>
    <w:rsid w:val="009F26F1"/>
    <w:rsid w:val="009F4408"/>
    <w:rsid w:val="00A01F68"/>
    <w:rsid w:val="00A057D4"/>
    <w:rsid w:val="00A07650"/>
    <w:rsid w:val="00A14D37"/>
    <w:rsid w:val="00A21B6C"/>
    <w:rsid w:val="00A21F0E"/>
    <w:rsid w:val="00A3605A"/>
    <w:rsid w:val="00A36115"/>
    <w:rsid w:val="00A362E5"/>
    <w:rsid w:val="00A5031B"/>
    <w:rsid w:val="00A5081F"/>
    <w:rsid w:val="00A563D6"/>
    <w:rsid w:val="00A602A9"/>
    <w:rsid w:val="00A609E9"/>
    <w:rsid w:val="00A62308"/>
    <w:rsid w:val="00A6345B"/>
    <w:rsid w:val="00A70EEE"/>
    <w:rsid w:val="00A833DC"/>
    <w:rsid w:val="00A85E11"/>
    <w:rsid w:val="00AA02BC"/>
    <w:rsid w:val="00AA220D"/>
    <w:rsid w:val="00AA7B58"/>
    <w:rsid w:val="00AC16B1"/>
    <w:rsid w:val="00AD5C5E"/>
    <w:rsid w:val="00AE5490"/>
    <w:rsid w:val="00AF64BA"/>
    <w:rsid w:val="00AF73A2"/>
    <w:rsid w:val="00B00292"/>
    <w:rsid w:val="00B02540"/>
    <w:rsid w:val="00B03EB0"/>
    <w:rsid w:val="00B07327"/>
    <w:rsid w:val="00B12BE4"/>
    <w:rsid w:val="00B14943"/>
    <w:rsid w:val="00B15BAD"/>
    <w:rsid w:val="00B173CB"/>
    <w:rsid w:val="00B319A1"/>
    <w:rsid w:val="00B335D3"/>
    <w:rsid w:val="00B34857"/>
    <w:rsid w:val="00B35972"/>
    <w:rsid w:val="00B3672F"/>
    <w:rsid w:val="00B414E8"/>
    <w:rsid w:val="00B440E8"/>
    <w:rsid w:val="00B51753"/>
    <w:rsid w:val="00B5247A"/>
    <w:rsid w:val="00B652E4"/>
    <w:rsid w:val="00B71B92"/>
    <w:rsid w:val="00B73B78"/>
    <w:rsid w:val="00B76B44"/>
    <w:rsid w:val="00B775E3"/>
    <w:rsid w:val="00B82DE6"/>
    <w:rsid w:val="00B90D97"/>
    <w:rsid w:val="00B92EC7"/>
    <w:rsid w:val="00B934C1"/>
    <w:rsid w:val="00B96A6C"/>
    <w:rsid w:val="00BC4AF2"/>
    <w:rsid w:val="00BC6607"/>
    <w:rsid w:val="00BD0C86"/>
    <w:rsid w:val="00BD0F7D"/>
    <w:rsid w:val="00BD1BEF"/>
    <w:rsid w:val="00BD6B1F"/>
    <w:rsid w:val="00BF5456"/>
    <w:rsid w:val="00BF5E67"/>
    <w:rsid w:val="00BF5EDB"/>
    <w:rsid w:val="00BF735F"/>
    <w:rsid w:val="00C01258"/>
    <w:rsid w:val="00C01E07"/>
    <w:rsid w:val="00C02537"/>
    <w:rsid w:val="00C079B3"/>
    <w:rsid w:val="00C10CB4"/>
    <w:rsid w:val="00C11EDC"/>
    <w:rsid w:val="00C130EE"/>
    <w:rsid w:val="00C24C5B"/>
    <w:rsid w:val="00C273E0"/>
    <w:rsid w:val="00C2769F"/>
    <w:rsid w:val="00C301CE"/>
    <w:rsid w:val="00C37217"/>
    <w:rsid w:val="00C40569"/>
    <w:rsid w:val="00C42025"/>
    <w:rsid w:val="00C510AC"/>
    <w:rsid w:val="00C51BC5"/>
    <w:rsid w:val="00C55E1B"/>
    <w:rsid w:val="00C61945"/>
    <w:rsid w:val="00C62414"/>
    <w:rsid w:val="00C6770C"/>
    <w:rsid w:val="00C71B36"/>
    <w:rsid w:val="00C726BA"/>
    <w:rsid w:val="00C76F1C"/>
    <w:rsid w:val="00C85559"/>
    <w:rsid w:val="00C86A7A"/>
    <w:rsid w:val="00C876A1"/>
    <w:rsid w:val="00C905AC"/>
    <w:rsid w:val="00C90C19"/>
    <w:rsid w:val="00C96FD1"/>
    <w:rsid w:val="00CC3DE3"/>
    <w:rsid w:val="00CC4522"/>
    <w:rsid w:val="00CC61F4"/>
    <w:rsid w:val="00CD0314"/>
    <w:rsid w:val="00CD14FF"/>
    <w:rsid w:val="00CD1F6B"/>
    <w:rsid w:val="00CD1FE4"/>
    <w:rsid w:val="00CD3129"/>
    <w:rsid w:val="00CE48C2"/>
    <w:rsid w:val="00CE5B40"/>
    <w:rsid w:val="00CF0401"/>
    <w:rsid w:val="00CF091E"/>
    <w:rsid w:val="00CF266E"/>
    <w:rsid w:val="00CF2A0E"/>
    <w:rsid w:val="00CF4EDC"/>
    <w:rsid w:val="00CF63E5"/>
    <w:rsid w:val="00D1266B"/>
    <w:rsid w:val="00D154FE"/>
    <w:rsid w:val="00D20579"/>
    <w:rsid w:val="00D423DA"/>
    <w:rsid w:val="00D62D35"/>
    <w:rsid w:val="00D65AA3"/>
    <w:rsid w:val="00D65DC8"/>
    <w:rsid w:val="00D67160"/>
    <w:rsid w:val="00D67469"/>
    <w:rsid w:val="00D67E54"/>
    <w:rsid w:val="00D75E11"/>
    <w:rsid w:val="00D85654"/>
    <w:rsid w:val="00D85AFC"/>
    <w:rsid w:val="00D90AAB"/>
    <w:rsid w:val="00DA10FB"/>
    <w:rsid w:val="00DA218A"/>
    <w:rsid w:val="00DA2E05"/>
    <w:rsid w:val="00DC297C"/>
    <w:rsid w:val="00DC3F4A"/>
    <w:rsid w:val="00DD2E48"/>
    <w:rsid w:val="00DE418A"/>
    <w:rsid w:val="00DE42B8"/>
    <w:rsid w:val="00DE5392"/>
    <w:rsid w:val="00DF1FA1"/>
    <w:rsid w:val="00DF2CC9"/>
    <w:rsid w:val="00DF39C6"/>
    <w:rsid w:val="00DF6F38"/>
    <w:rsid w:val="00DF7D12"/>
    <w:rsid w:val="00E013E5"/>
    <w:rsid w:val="00E03009"/>
    <w:rsid w:val="00E0329A"/>
    <w:rsid w:val="00E036C8"/>
    <w:rsid w:val="00E0402A"/>
    <w:rsid w:val="00E050EC"/>
    <w:rsid w:val="00E065A3"/>
    <w:rsid w:val="00E11F2D"/>
    <w:rsid w:val="00E164E4"/>
    <w:rsid w:val="00E16941"/>
    <w:rsid w:val="00E27699"/>
    <w:rsid w:val="00E33C2F"/>
    <w:rsid w:val="00E33E6C"/>
    <w:rsid w:val="00E34C25"/>
    <w:rsid w:val="00E36542"/>
    <w:rsid w:val="00E47CC4"/>
    <w:rsid w:val="00E47F63"/>
    <w:rsid w:val="00E50292"/>
    <w:rsid w:val="00E51EAE"/>
    <w:rsid w:val="00E52871"/>
    <w:rsid w:val="00E556CA"/>
    <w:rsid w:val="00E557A3"/>
    <w:rsid w:val="00E61FFC"/>
    <w:rsid w:val="00E65A46"/>
    <w:rsid w:val="00E71015"/>
    <w:rsid w:val="00E719AC"/>
    <w:rsid w:val="00E75DC2"/>
    <w:rsid w:val="00E76698"/>
    <w:rsid w:val="00E76B7C"/>
    <w:rsid w:val="00E77647"/>
    <w:rsid w:val="00E80D61"/>
    <w:rsid w:val="00E8124D"/>
    <w:rsid w:val="00E8390D"/>
    <w:rsid w:val="00E92E3E"/>
    <w:rsid w:val="00E94A73"/>
    <w:rsid w:val="00E96965"/>
    <w:rsid w:val="00EA29BF"/>
    <w:rsid w:val="00EB078D"/>
    <w:rsid w:val="00EB25ED"/>
    <w:rsid w:val="00EC0E70"/>
    <w:rsid w:val="00EC6CAD"/>
    <w:rsid w:val="00ED0AC2"/>
    <w:rsid w:val="00ED26FA"/>
    <w:rsid w:val="00ED296A"/>
    <w:rsid w:val="00EE0228"/>
    <w:rsid w:val="00EF03FB"/>
    <w:rsid w:val="00EF32B1"/>
    <w:rsid w:val="00EF4106"/>
    <w:rsid w:val="00EF49A7"/>
    <w:rsid w:val="00F03BC5"/>
    <w:rsid w:val="00F059EB"/>
    <w:rsid w:val="00F05C37"/>
    <w:rsid w:val="00F11A50"/>
    <w:rsid w:val="00F132DA"/>
    <w:rsid w:val="00F1446C"/>
    <w:rsid w:val="00F15D94"/>
    <w:rsid w:val="00F23A23"/>
    <w:rsid w:val="00F25CE0"/>
    <w:rsid w:val="00F434D6"/>
    <w:rsid w:val="00F456A5"/>
    <w:rsid w:val="00F45A78"/>
    <w:rsid w:val="00F46132"/>
    <w:rsid w:val="00F511D1"/>
    <w:rsid w:val="00F55928"/>
    <w:rsid w:val="00F65736"/>
    <w:rsid w:val="00F660D7"/>
    <w:rsid w:val="00F8407A"/>
    <w:rsid w:val="00F86D0C"/>
    <w:rsid w:val="00F94DDE"/>
    <w:rsid w:val="00F9684C"/>
    <w:rsid w:val="00F96DA8"/>
    <w:rsid w:val="00F96EFE"/>
    <w:rsid w:val="00FA7F99"/>
    <w:rsid w:val="00FB1510"/>
    <w:rsid w:val="00FC4773"/>
    <w:rsid w:val="00FD21F0"/>
    <w:rsid w:val="00FD4283"/>
    <w:rsid w:val="00FD7AB4"/>
    <w:rsid w:val="00FE0501"/>
    <w:rsid w:val="00FE54CA"/>
    <w:rsid w:val="00FF34A9"/>
    <w:rsid w:val="00FF7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79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966BC"/>
    <w:pPr>
      <w:widowControl w:val="0"/>
      <w:autoSpaceDE w:val="0"/>
      <w:autoSpaceDN w:val="0"/>
      <w:spacing w:after="0" w:line="240" w:lineRule="auto"/>
      <w:ind w:left="1020"/>
      <w:jc w:val="center"/>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1E54BD"/>
    <w:pPr>
      <w:ind w:left="720"/>
      <w:contextualSpacing/>
    </w:pPr>
    <w:rPr>
      <w:rFonts w:ascii="Calibri" w:eastAsia="Times New Roman" w:hAnsi="Calibri" w:cs="Times New Roman"/>
    </w:rPr>
  </w:style>
  <w:style w:type="character" w:customStyle="1" w:styleId="ListParagraphChar">
    <w:name w:val="List Paragraph Char"/>
    <w:link w:val="ListParagraph"/>
    <w:uiPriority w:val="34"/>
    <w:locked/>
    <w:rsid w:val="001E54BD"/>
    <w:rPr>
      <w:rFonts w:ascii="Calibri" w:eastAsia="Times New Roman" w:hAnsi="Calibri" w:cs="Times New Roman"/>
    </w:rPr>
  </w:style>
  <w:style w:type="paragraph" w:styleId="Footer">
    <w:name w:val="footer"/>
    <w:basedOn w:val="Normal"/>
    <w:link w:val="FooterChar"/>
    <w:uiPriority w:val="99"/>
    <w:unhideWhenUsed/>
    <w:rsid w:val="001E54BD"/>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1E54BD"/>
    <w:rPr>
      <w:rFonts w:ascii="Calibri" w:eastAsia="Times New Roman" w:hAnsi="Calibri" w:cs="Times New Roman"/>
    </w:rPr>
  </w:style>
  <w:style w:type="paragraph" w:styleId="NormalWeb">
    <w:name w:val="Normal (Web)"/>
    <w:basedOn w:val="Normal"/>
    <w:uiPriority w:val="99"/>
    <w:unhideWhenUsed/>
    <w:rsid w:val="00127B5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semiHidden/>
    <w:unhideWhenUsed/>
    <w:rsid w:val="00127B53"/>
    <w:rPr>
      <w:color w:val="0000FF"/>
      <w:u w:val="single"/>
    </w:rPr>
  </w:style>
  <w:style w:type="character" w:styleId="HTMLCite">
    <w:name w:val="HTML Cite"/>
    <w:uiPriority w:val="99"/>
    <w:semiHidden/>
    <w:unhideWhenUsed/>
    <w:rsid w:val="00127B53"/>
    <w:rPr>
      <w:i/>
      <w:iCs/>
    </w:rPr>
  </w:style>
  <w:style w:type="paragraph" w:styleId="Header">
    <w:name w:val="header"/>
    <w:basedOn w:val="Normal"/>
    <w:link w:val="HeaderChar"/>
    <w:uiPriority w:val="99"/>
    <w:unhideWhenUsed/>
    <w:rsid w:val="00EB07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78D"/>
  </w:style>
  <w:style w:type="character" w:customStyle="1" w:styleId="markedcontent">
    <w:name w:val="markedcontent"/>
    <w:basedOn w:val="DefaultParagraphFont"/>
    <w:rsid w:val="00940E6D"/>
  </w:style>
  <w:style w:type="table" w:styleId="TableGrid">
    <w:name w:val="Table Grid"/>
    <w:basedOn w:val="TableNormal"/>
    <w:uiPriority w:val="39"/>
    <w:rsid w:val="005C2F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C1BE2"/>
    <w:pPr>
      <w:widowControl w:val="0"/>
      <w:autoSpaceDE w:val="0"/>
      <w:autoSpaceDN w:val="0"/>
      <w:spacing w:after="0" w:line="240" w:lineRule="auto"/>
    </w:pPr>
    <w:rPr>
      <w:rFonts w:ascii="Times New Roman" w:eastAsia="Times New Roman" w:hAnsi="Times New Roman" w:cs="Times New Roman"/>
      <w:sz w:val="20"/>
      <w:szCs w:val="20"/>
      <w:lang w:val="id"/>
    </w:rPr>
  </w:style>
  <w:style w:type="character" w:customStyle="1" w:styleId="BodyTextChar">
    <w:name w:val="Body Text Char"/>
    <w:basedOn w:val="DefaultParagraphFont"/>
    <w:link w:val="BodyText"/>
    <w:uiPriority w:val="1"/>
    <w:rsid w:val="002C1BE2"/>
    <w:rPr>
      <w:rFonts w:ascii="Times New Roman" w:eastAsia="Times New Roman" w:hAnsi="Times New Roman" w:cs="Times New Roman"/>
      <w:sz w:val="20"/>
      <w:szCs w:val="20"/>
      <w:lang w:val="id"/>
    </w:rPr>
  </w:style>
  <w:style w:type="character" w:customStyle="1" w:styleId="Heading1Char">
    <w:name w:val="Heading 1 Char"/>
    <w:basedOn w:val="DefaultParagraphFont"/>
    <w:link w:val="Heading1"/>
    <w:uiPriority w:val="9"/>
    <w:rsid w:val="001966BC"/>
    <w:rPr>
      <w:rFonts w:ascii="Times New Roman" w:eastAsia="Times New Roman" w:hAnsi="Times New Roman" w:cs="Times New Roman"/>
      <w:b/>
      <w:bCs/>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966BC"/>
    <w:pPr>
      <w:widowControl w:val="0"/>
      <w:autoSpaceDE w:val="0"/>
      <w:autoSpaceDN w:val="0"/>
      <w:spacing w:after="0" w:line="240" w:lineRule="auto"/>
      <w:ind w:left="1020"/>
      <w:jc w:val="center"/>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1E54BD"/>
    <w:pPr>
      <w:ind w:left="720"/>
      <w:contextualSpacing/>
    </w:pPr>
    <w:rPr>
      <w:rFonts w:ascii="Calibri" w:eastAsia="Times New Roman" w:hAnsi="Calibri" w:cs="Times New Roman"/>
    </w:rPr>
  </w:style>
  <w:style w:type="character" w:customStyle="1" w:styleId="ListParagraphChar">
    <w:name w:val="List Paragraph Char"/>
    <w:link w:val="ListParagraph"/>
    <w:uiPriority w:val="34"/>
    <w:locked/>
    <w:rsid w:val="001E54BD"/>
    <w:rPr>
      <w:rFonts w:ascii="Calibri" w:eastAsia="Times New Roman" w:hAnsi="Calibri" w:cs="Times New Roman"/>
    </w:rPr>
  </w:style>
  <w:style w:type="paragraph" w:styleId="Footer">
    <w:name w:val="footer"/>
    <w:basedOn w:val="Normal"/>
    <w:link w:val="FooterChar"/>
    <w:uiPriority w:val="99"/>
    <w:unhideWhenUsed/>
    <w:rsid w:val="001E54BD"/>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1E54BD"/>
    <w:rPr>
      <w:rFonts w:ascii="Calibri" w:eastAsia="Times New Roman" w:hAnsi="Calibri" w:cs="Times New Roman"/>
    </w:rPr>
  </w:style>
  <w:style w:type="paragraph" w:styleId="NormalWeb">
    <w:name w:val="Normal (Web)"/>
    <w:basedOn w:val="Normal"/>
    <w:uiPriority w:val="99"/>
    <w:unhideWhenUsed/>
    <w:rsid w:val="00127B5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semiHidden/>
    <w:unhideWhenUsed/>
    <w:rsid w:val="00127B53"/>
    <w:rPr>
      <w:color w:val="0000FF"/>
      <w:u w:val="single"/>
    </w:rPr>
  </w:style>
  <w:style w:type="character" w:styleId="HTMLCite">
    <w:name w:val="HTML Cite"/>
    <w:uiPriority w:val="99"/>
    <w:semiHidden/>
    <w:unhideWhenUsed/>
    <w:rsid w:val="00127B53"/>
    <w:rPr>
      <w:i/>
      <w:iCs/>
    </w:rPr>
  </w:style>
  <w:style w:type="paragraph" w:styleId="Header">
    <w:name w:val="header"/>
    <w:basedOn w:val="Normal"/>
    <w:link w:val="HeaderChar"/>
    <w:uiPriority w:val="99"/>
    <w:unhideWhenUsed/>
    <w:rsid w:val="00EB07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78D"/>
  </w:style>
  <w:style w:type="character" w:customStyle="1" w:styleId="markedcontent">
    <w:name w:val="markedcontent"/>
    <w:basedOn w:val="DefaultParagraphFont"/>
    <w:rsid w:val="00940E6D"/>
  </w:style>
  <w:style w:type="table" w:styleId="TableGrid">
    <w:name w:val="Table Grid"/>
    <w:basedOn w:val="TableNormal"/>
    <w:uiPriority w:val="39"/>
    <w:rsid w:val="005C2F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C1BE2"/>
    <w:pPr>
      <w:widowControl w:val="0"/>
      <w:autoSpaceDE w:val="0"/>
      <w:autoSpaceDN w:val="0"/>
      <w:spacing w:after="0" w:line="240" w:lineRule="auto"/>
    </w:pPr>
    <w:rPr>
      <w:rFonts w:ascii="Times New Roman" w:eastAsia="Times New Roman" w:hAnsi="Times New Roman" w:cs="Times New Roman"/>
      <w:sz w:val="20"/>
      <w:szCs w:val="20"/>
      <w:lang w:val="id"/>
    </w:rPr>
  </w:style>
  <w:style w:type="character" w:customStyle="1" w:styleId="BodyTextChar">
    <w:name w:val="Body Text Char"/>
    <w:basedOn w:val="DefaultParagraphFont"/>
    <w:link w:val="BodyText"/>
    <w:uiPriority w:val="1"/>
    <w:rsid w:val="002C1BE2"/>
    <w:rPr>
      <w:rFonts w:ascii="Times New Roman" w:eastAsia="Times New Roman" w:hAnsi="Times New Roman" w:cs="Times New Roman"/>
      <w:sz w:val="20"/>
      <w:szCs w:val="20"/>
      <w:lang w:val="id"/>
    </w:rPr>
  </w:style>
  <w:style w:type="character" w:customStyle="1" w:styleId="Heading1Char">
    <w:name w:val="Heading 1 Char"/>
    <w:basedOn w:val="DefaultParagraphFont"/>
    <w:link w:val="Heading1"/>
    <w:uiPriority w:val="9"/>
    <w:rsid w:val="001966BC"/>
    <w:rPr>
      <w:rFonts w:ascii="Times New Roman" w:eastAsia="Times New Roman" w:hAnsi="Times New Roman" w:cs="Times New Roman"/>
      <w:b/>
      <w:b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4902">
      <w:bodyDiv w:val="1"/>
      <w:marLeft w:val="0"/>
      <w:marRight w:val="0"/>
      <w:marTop w:val="0"/>
      <w:marBottom w:val="0"/>
      <w:divBdr>
        <w:top w:val="none" w:sz="0" w:space="0" w:color="auto"/>
        <w:left w:val="none" w:sz="0" w:space="0" w:color="auto"/>
        <w:bottom w:val="none" w:sz="0" w:space="0" w:color="auto"/>
        <w:right w:val="none" w:sz="0" w:space="0" w:color="auto"/>
      </w:divBdr>
    </w:div>
    <w:div w:id="253363604">
      <w:bodyDiv w:val="1"/>
      <w:marLeft w:val="0"/>
      <w:marRight w:val="0"/>
      <w:marTop w:val="0"/>
      <w:marBottom w:val="0"/>
      <w:divBdr>
        <w:top w:val="none" w:sz="0" w:space="0" w:color="auto"/>
        <w:left w:val="none" w:sz="0" w:space="0" w:color="auto"/>
        <w:bottom w:val="none" w:sz="0" w:space="0" w:color="auto"/>
        <w:right w:val="none" w:sz="0" w:space="0" w:color="auto"/>
      </w:divBdr>
    </w:div>
    <w:div w:id="345984794">
      <w:bodyDiv w:val="1"/>
      <w:marLeft w:val="0"/>
      <w:marRight w:val="0"/>
      <w:marTop w:val="0"/>
      <w:marBottom w:val="0"/>
      <w:divBdr>
        <w:top w:val="none" w:sz="0" w:space="0" w:color="auto"/>
        <w:left w:val="none" w:sz="0" w:space="0" w:color="auto"/>
        <w:bottom w:val="none" w:sz="0" w:space="0" w:color="auto"/>
        <w:right w:val="none" w:sz="0" w:space="0" w:color="auto"/>
      </w:divBdr>
    </w:div>
    <w:div w:id="413823562">
      <w:bodyDiv w:val="1"/>
      <w:marLeft w:val="0"/>
      <w:marRight w:val="0"/>
      <w:marTop w:val="0"/>
      <w:marBottom w:val="0"/>
      <w:divBdr>
        <w:top w:val="none" w:sz="0" w:space="0" w:color="auto"/>
        <w:left w:val="none" w:sz="0" w:space="0" w:color="auto"/>
        <w:bottom w:val="none" w:sz="0" w:space="0" w:color="auto"/>
        <w:right w:val="none" w:sz="0" w:space="0" w:color="auto"/>
      </w:divBdr>
    </w:div>
    <w:div w:id="673921578">
      <w:bodyDiv w:val="1"/>
      <w:marLeft w:val="0"/>
      <w:marRight w:val="0"/>
      <w:marTop w:val="0"/>
      <w:marBottom w:val="0"/>
      <w:divBdr>
        <w:top w:val="none" w:sz="0" w:space="0" w:color="auto"/>
        <w:left w:val="none" w:sz="0" w:space="0" w:color="auto"/>
        <w:bottom w:val="none" w:sz="0" w:space="0" w:color="auto"/>
        <w:right w:val="none" w:sz="0" w:space="0" w:color="auto"/>
      </w:divBdr>
    </w:div>
    <w:div w:id="678704966">
      <w:bodyDiv w:val="1"/>
      <w:marLeft w:val="0"/>
      <w:marRight w:val="0"/>
      <w:marTop w:val="0"/>
      <w:marBottom w:val="0"/>
      <w:divBdr>
        <w:top w:val="none" w:sz="0" w:space="0" w:color="auto"/>
        <w:left w:val="none" w:sz="0" w:space="0" w:color="auto"/>
        <w:bottom w:val="none" w:sz="0" w:space="0" w:color="auto"/>
        <w:right w:val="none" w:sz="0" w:space="0" w:color="auto"/>
      </w:divBdr>
    </w:div>
    <w:div w:id="730080347">
      <w:bodyDiv w:val="1"/>
      <w:marLeft w:val="0"/>
      <w:marRight w:val="0"/>
      <w:marTop w:val="0"/>
      <w:marBottom w:val="0"/>
      <w:divBdr>
        <w:top w:val="none" w:sz="0" w:space="0" w:color="auto"/>
        <w:left w:val="none" w:sz="0" w:space="0" w:color="auto"/>
        <w:bottom w:val="none" w:sz="0" w:space="0" w:color="auto"/>
        <w:right w:val="none" w:sz="0" w:space="0" w:color="auto"/>
      </w:divBdr>
    </w:div>
    <w:div w:id="740450723">
      <w:bodyDiv w:val="1"/>
      <w:marLeft w:val="0"/>
      <w:marRight w:val="0"/>
      <w:marTop w:val="0"/>
      <w:marBottom w:val="0"/>
      <w:divBdr>
        <w:top w:val="none" w:sz="0" w:space="0" w:color="auto"/>
        <w:left w:val="none" w:sz="0" w:space="0" w:color="auto"/>
        <w:bottom w:val="none" w:sz="0" w:space="0" w:color="auto"/>
        <w:right w:val="none" w:sz="0" w:space="0" w:color="auto"/>
      </w:divBdr>
    </w:div>
    <w:div w:id="874775477">
      <w:bodyDiv w:val="1"/>
      <w:marLeft w:val="0"/>
      <w:marRight w:val="0"/>
      <w:marTop w:val="0"/>
      <w:marBottom w:val="0"/>
      <w:divBdr>
        <w:top w:val="none" w:sz="0" w:space="0" w:color="auto"/>
        <w:left w:val="none" w:sz="0" w:space="0" w:color="auto"/>
        <w:bottom w:val="none" w:sz="0" w:space="0" w:color="auto"/>
        <w:right w:val="none" w:sz="0" w:space="0" w:color="auto"/>
      </w:divBdr>
    </w:div>
    <w:div w:id="916287517">
      <w:bodyDiv w:val="1"/>
      <w:marLeft w:val="0"/>
      <w:marRight w:val="0"/>
      <w:marTop w:val="0"/>
      <w:marBottom w:val="0"/>
      <w:divBdr>
        <w:top w:val="none" w:sz="0" w:space="0" w:color="auto"/>
        <w:left w:val="none" w:sz="0" w:space="0" w:color="auto"/>
        <w:bottom w:val="none" w:sz="0" w:space="0" w:color="auto"/>
        <w:right w:val="none" w:sz="0" w:space="0" w:color="auto"/>
      </w:divBdr>
    </w:div>
    <w:div w:id="969702823">
      <w:bodyDiv w:val="1"/>
      <w:marLeft w:val="0"/>
      <w:marRight w:val="0"/>
      <w:marTop w:val="0"/>
      <w:marBottom w:val="0"/>
      <w:divBdr>
        <w:top w:val="none" w:sz="0" w:space="0" w:color="auto"/>
        <w:left w:val="none" w:sz="0" w:space="0" w:color="auto"/>
        <w:bottom w:val="none" w:sz="0" w:space="0" w:color="auto"/>
        <w:right w:val="none" w:sz="0" w:space="0" w:color="auto"/>
      </w:divBdr>
    </w:div>
    <w:div w:id="1117913851">
      <w:bodyDiv w:val="1"/>
      <w:marLeft w:val="0"/>
      <w:marRight w:val="0"/>
      <w:marTop w:val="0"/>
      <w:marBottom w:val="0"/>
      <w:divBdr>
        <w:top w:val="none" w:sz="0" w:space="0" w:color="auto"/>
        <w:left w:val="none" w:sz="0" w:space="0" w:color="auto"/>
        <w:bottom w:val="none" w:sz="0" w:space="0" w:color="auto"/>
        <w:right w:val="none" w:sz="0" w:space="0" w:color="auto"/>
      </w:divBdr>
    </w:div>
    <w:div w:id="1139420427">
      <w:bodyDiv w:val="1"/>
      <w:marLeft w:val="0"/>
      <w:marRight w:val="0"/>
      <w:marTop w:val="0"/>
      <w:marBottom w:val="0"/>
      <w:divBdr>
        <w:top w:val="none" w:sz="0" w:space="0" w:color="auto"/>
        <w:left w:val="none" w:sz="0" w:space="0" w:color="auto"/>
        <w:bottom w:val="none" w:sz="0" w:space="0" w:color="auto"/>
        <w:right w:val="none" w:sz="0" w:space="0" w:color="auto"/>
      </w:divBdr>
    </w:div>
    <w:div w:id="1264413063">
      <w:bodyDiv w:val="1"/>
      <w:marLeft w:val="0"/>
      <w:marRight w:val="0"/>
      <w:marTop w:val="0"/>
      <w:marBottom w:val="0"/>
      <w:divBdr>
        <w:top w:val="none" w:sz="0" w:space="0" w:color="auto"/>
        <w:left w:val="none" w:sz="0" w:space="0" w:color="auto"/>
        <w:bottom w:val="none" w:sz="0" w:space="0" w:color="auto"/>
        <w:right w:val="none" w:sz="0" w:space="0" w:color="auto"/>
      </w:divBdr>
    </w:div>
    <w:div w:id="1340618236">
      <w:bodyDiv w:val="1"/>
      <w:marLeft w:val="0"/>
      <w:marRight w:val="0"/>
      <w:marTop w:val="0"/>
      <w:marBottom w:val="0"/>
      <w:divBdr>
        <w:top w:val="none" w:sz="0" w:space="0" w:color="auto"/>
        <w:left w:val="none" w:sz="0" w:space="0" w:color="auto"/>
        <w:bottom w:val="none" w:sz="0" w:space="0" w:color="auto"/>
        <w:right w:val="none" w:sz="0" w:space="0" w:color="auto"/>
      </w:divBdr>
    </w:div>
    <w:div w:id="1387027266">
      <w:bodyDiv w:val="1"/>
      <w:marLeft w:val="0"/>
      <w:marRight w:val="0"/>
      <w:marTop w:val="0"/>
      <w:marBottom w:val="0"/>
      <w:divBdr>
        <w:top w:val="none" w:sz="0" w:space="0" w:color="auto"/>
        <w:left w:val="none" w:sz="0" w:space="0" w:color="auto"/>
        <w:bottom w:val="none" w:sz="0" w:space="0" w:color="auto"/>
        <w:right w:val="none" w:sz="0" w:space="0" w:color="auto"/>
      </w:divBdr>
    </w:div>
    <w:div w:id="1464076344">
      <w:bodyDiv w:val="1"/>
      <w:marLeft w:val="0"/>
      <w:marRight w:val="0"/>
      <w:marTop w:val="0"/>
      <w:marBottom w:val="0"/>
      <w:divBdr>
        <w:top w:val="none" w:sz="0" w:space="0" w:color="auto"/>
        <w:left w:val="none" w:sz="0" w:space="0" w:color="auto"/>
        <w:bottom w:val="none" w:sz="0" w:space="0" w:color="auto"/>
        <w:right w:val="none" w:sz="0" w:space="0" w:color="auto"/>
      </w:divBdr>
    </w:div>
    <w:div w:id="1545556278">
      <w:bodyDiv w:val="1"/>
      <w:marLeft w:val="0"/>
      <w:marRight w:val="0"/>
      <w:marTop w:val="0"/>
      <w:marBottom w:val="0"/>
      <w:divBdr>
        <w:top w:val="none" w:sz="0" w:space="0" w:color="auto"/>
        <w:left w:val="none" w:sz="0" w:space="0" w:color="auto"/>
        <w:bottom w:val="none" w:sz="0" w:space="0" w:color="auto"/>
        <w:right w:val="none" w:sz="0" w:space="0" w:color="auto"/>
      </w:divBdr>
    </w:div>
    <w:div w:id="1607687148">
      <w:bodyDiv w:val="1"/>
      <w:marLeft w:val="0"/>
      <w:marRight w:val="0"/>
      <w:marTop w:val="0"/>
      <w:marBottom w:val="0"/>
      <w:divBdr>
        <w:top w:val="none" w:sz="0" w:space="0" w:color="auto"/>
        <w:left w:val="none" w:sz="0" w:space="0" w:color="auto"/>
        <w:bottom w:val="none" w:sz="0" w:space="0" w:color="auto"/>
        <w:right w:val="none" w:sz="0" w:space="0" w:color="auto"/>
      </w:divBdr>
    </w:div>
    <w:div w:id="1619675858">
      <w:bodyDiv w:val="1"/>
      <w:marLeft w:val="0"/>
      <w:marRight w:val="0"/>
      <w:marTop w:val="0"/>
      <w:marBottom w:val="0"/>
      <w:divBdr>
        <w:top w:val="none" w:sz="0" w:space="0" w:color="auto"/>
        <w:left w:val="none" w:sz="0" w:space="0" w:color="auto"/>
        <w:bottom w:val="none" w:sz="0" w:space="0" w:color="auto"/>
        <w:right w:val="none" w:sz="0" w:space="0" w:color="auto"/>
      </w:divBdr>
    </w:div>
    <w:div w:id="1672756861">
      <w:bodyDiv w:val="1"/>
      <w:marLeft w:val="0"/>
      <w:marRight w:val="0"/>
      <w:marTop w:val="0"/>
      <w:marBottom w:val="0"/>
      <w:divBdr>
        <w:top w:val="none" w:sz="0" w:space="0" w:color="auto"/>
        <w:left w:val="none" w:sz="0" w:space="0" w:color="auto"/>
        <w:bottom w:val="none" w:sz="0" w:space="0" w:color="auto"/>
        <w:right w:val="none" w:sz="0" w:space="0" w:color="auto"/>
      </w:divBdr>
    </w:div>
    <w:div w:id="1891837703">
      <w:bodyDiv w:val="1"/>
      <w:marLeft w:val="0"/>
      <w:marRight w:val="0"/>
      <w:marTop w:val="0"/>
      <w:marBottom w:val="0"/>
      <w:divBdr>
        <w:top w:val="none" w:sz="0" w:space="0" w:color="auto"/>
        <w:left w:val="none" w:sz="0" w:space="0" w:color="auto"/>
        <w:bottom w:val="none" w:sz="0" w:space="0" w:color="auto"/>
        <w:right w:val="none" w:sz="0" w:space="0" w:color="auto"/>
      </w:divBdr>
    </w:div>
    <w:div w:id="1996178578">
      <w:bodyDiv w:val="1"/>
      <w:marLeft w:val="0"/>
      <w:marRight w:val="0"/>
      <w:marTop w:val="0"/>
      <w:marBottom w:val="0"/>
      <w:divBdr>
        <w:top w:val="none" w:sz="0" w:space="0" w:color="auto"/>
        <w:left w:val="none" w:sz="0" w:space="0" w:color="auto"/>
        <w:bottom w:val="none" w:sz="0" w:space="0" w:color="auto"/>
        <w:right w:val="none" w:sz="0" w:space="0" w:color="auto"/>
      </w:divBdr>
    </w:div>
    <w:div w:id="201984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4710/sat.v1i1.2457"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i.org/10.14710/jnc.v8i4.25835" TargetMode="External"/><Relationship Id="rId17" Type="http://schemas.openxmlformats.org/officeDocument/2006/relationships/hyperlink" Target="https://doi.org/10.211107/agrointek.v14i2.6331"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s://doi.org/10.21107/jk.v13il.5940"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37033/fjc.v4i1.48"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hyperlink" Target="https://doi.org/10.20884/1.bioe.2020.2.1.1773"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hyperlink" Target="https://doi.org/10.36341/jops.v2i1.1015"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yperlink" Target="https://doi.org/10.15578/marlin.v2.i2.2021.99-106" TargetMode="External"/><Relationship Id="rId14" Type="http://schemas.openxmlformats.org/officeDocument/2006/relationships/hyperlink" Target="https://ejurnalunsam.id/index.php/jisa/article/download/1351/1137/"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5565B-6B7B-49C9-9B2D-5C1681914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3195</Words>
  <Characters>18212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dcterms:created xsi:type="dcterms:W3CDTF">2024-03-22T04:09:00Z</dcterms:created>
  <dcterms:modified xsi:type="dcterms:W3CDTF">2024-03-22T04:09:00Z</dcterms:modified>
</cp:coreProperties>
</file>