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AC1B9" w14:textId="79E2AF2D" w:rsidR="00364570" w:rsidRDefault="000E555D" w:rsidP="000E555D">
      <w:pPr>
        <w:widowControl w:val="0"/>
        <w:tabs>
          <w:tab w:val="clear" w:pos="567"/>
        </w:tabs>
        <w:autoSpaceDE w:val="0"/>
        <w:autoSpaceDN w:val="0"/>
        <w:spacing w:line="240" w:lineRule="auto"/>
        <w:jc w:val="center"/>
        <w:rPr>
          <w:rFonts w:eastAsia="Times New Roman"/>
          <w:b/>
          <w:lang w:val="en-US"/>
        </w:rPr>
      </w:pPr>
      <w:bookmarkStart w:id="0" w:name="_Hlk155988004"/>
      <w:bookmarkStart w:id="1" w:name="_Hlk155551568"/>
      <w:bookmarkStart w:id="2" w:name="_GoBack"/>
      <w:bookmarkEnd w:id="2"/>
      <w:r w:rsidRPr="000E555D">
        <w:rPr>
          <w:rFonts w:eastAsia="Times New Roman"/>
          <w:b/>
          <w:lang w:val="en-US"/>
        </w:rPr>
        <w:t>DAFTAR PUSTAKA</w:t>
      </w:r>
    </w:p>
    <w:p w14:paraId="08675D05" w14:textId="77777777" w:rsidR="000E555D" w:rsidRDefault="000E555D" w:rsidP="000E555D">
      <w:pPr>
        <w:widowControl w:val="0"/>
        <w:tabs>
          <w:tab w:val="clear" w:pos="567"/>
        </w:tabs>
        <w:autoSpaceDE w:val="0"/>
        <w:autoSpaceDN w:val="0"/>
        <w:spacing w:line="240" w:lineRule="auto"/>
        <w:jc w:val="center"/>
        <w:rPr>
          <w:rFonts w:eastAsia="Times New Roman"/>
          <w:b/>
          <w:lang w:val="en-US"/>
        </w:rPr>
      </w:pPr>
    </w:p>
    <w:p w14:paraId="00682C1D" w14:textId="77777777" w:rsidR="000E555D" w:rsidRPr="000E555D" w:rsidRDefault="000E555D" w:rsidP="000E555D">
      <w:pPr>
        <w:widowControl w:val="0"/>
        <w:tabs>
          <w:tab w:val="clear" w:pos="567"/>
        </w:tabs>
        <w:autoSpaceDE w:val="0"/>
        <w:autoSpaceDN w:val="0"/>
        <w:spacing w:line="240" w:lineRule="auto"/>
        <w:jc w:val="center"/>
        <w:rPr>
          <w:rFonts w:eastAsia="Times New Roman"/>
          <w:b/>
          <w:lang w:val="en-US"/>
        </w:rPr>
      </w:pPr>
    </w:p>
    <w:p w14:paraId="2486A269" w14:textId="77777777" w:rsidR="00364570" w:rsidRPr="00E71D33" w:rsidRDefault="00364570" w:rsidP="00364570">
      <w:pPr>
        <w:tabs>
          <w:tab w:val="clear" w:pos="567"/>
        </w:tabs>
        <w:spacing w:after="160"/>
        <w:jc w:val="left"/>
      </w:pPr>
    </w:p>
    <w:p w14:paraId="6D0FA2F0" w14:textId="52FF5586" w:rsidR="00F27A3D" w:rsidRDefault="00F27A3D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</w:pPr>
      <w:r>
        <w:t>Affandi Ridwan, Sjafei D.S, Rahardjo M.F, Sulistiono .1992. Iktiologi. Departemen Pendidikan dan Kebudidayaan,IPB.</w:t>
      </w:r>
    </w:p>
    <w:p w14:paraId="2260F6E5" w14:textId="77777777" w:rsidR="00F27A3D" w:rsidRDefault="00F27A3D" w:rsidP="00920C77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</w:p>
    <w:p w14:paraId="5C116591" w14:textId="2BB58081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 xml:space="preserve">Amali, A. .. (2007). Pengaruh Pemberian </w:t>
      </w:r>
      <w:r w:rsidRPr="00CA34C0">
        <w:rPr>
          <w:rFonts w:eastAsia="Times New Roman"/>
          <w:i/>
          <w:noProof/>
          <w:lang w:val="id"/>
        </w:rPr>
        <w:t>Artemia sp</w:t>
      </w:r>
      <w:r w:rsidRPr="00364570">
        <w:rPr>
          <w:rFonts w:eastAsia="Times New Roman"/>
          <w:noProof/>
          <w:lang w:val="id"/>
        </w:rPr>
        <w:t xml:space="preserve"> dengan Jumlah yang Berbeda terhadap Kelulus hidupan dan Pertumbuhan Ikan Selais </w:t>
      </w:r>
      <w:r w:rsidRPr="00364570">
        <w:rPr>
          <w:rFonts w:eastAsia="Times New Roman"/>
          <w:i/>
          <w:iCs/>
          <w:noProof/>
          <w:lang w:val="id"/>
        </w:rPr>
        <w:t>(Cryptoterus lais)</w:t>
      </w:r>
      <w:r w:rsidRPr="00364570">
        <w:rPr>
          <w:rFonts w:eastAsia="Times New Roman"/>
          <w:noProof/>
          <w:lang w:val="id"/>
        </w:rPr>
        <w:t xml:space="preserve">. </w:t>
      </w:r>
      <w:r w:rsidRPr="00364570">
        <w:rPr>
          <w:rFonts w:eastAsia="Times New Roman"/>
          <w:i/>
          <w:iCs/>
          <w:noProof/>
          <w:lang w:val="id"/>
        </w:rPr>
        <w:t>Jurnal Penelitian</w:t>
      </w:r>
      <w:r w:rsidRPr="00364570">
        <w:rPr>
          <w:rFonts w:eastAsia="Times New Roman"/>
          <w:noProof/>
          <w:lang w:val="id"/>
        </w:rPr>
        <w:t>, 52.</w:t>
      </w:r>
    </w:p>
    <w:p w14:paraId="22725A32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17FB06EF" w14:textId="5DC31FFF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>Amri dan Khairuman. 2</w:t>
      </w:r>
      <w:r w:rsidR="00CA34C0">
        <w:rPr>
          <w:rFonts w:eastAsia="Times New Roman"/>
          <w:noProof/>
          <w:lang w:val="id"/>
        </w:rPr>
        <w:t>013</w:t>
      </w:r>
      <w:r w:rsidRPr="00364570">
        <w:rPr>
          <w:rFonts w:eastAsia="Times New Roman"/>
          <w:noProof/>
          <w:lang w:val="id"/>
        </w:rPr>
        <w:t>. Budidaya ikan. Jakarta: Agromedia.</w:t>
      </w:r>
    </w:p>
    <w:p w14:paraId="1445BF57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52CA2F24" w14:textId="634CC966" w:rsidR="00364570" w:rsidRPr="00364570" w:rsidRDefault="00CA34C0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Arifin. 2003</w:t>
      </w:r>
      <w:r w:rsidR="00E71D33" w:rsidRPr="00364570">
        <w:rPr>
          <w:rFonts w:eastAsia="Times New Roman"/>
          <w:noProof/>
          <w:lang w:val="id"/>
        </w:rPr>
        <w:t xml:space="preserve">. </w:t>
      </w:r>
      <w:r w:rsidR="00E71D33" w:rsidRPr="00364570">
        <w:rPr>
          <w:rFonts w:eastAsia="Times New Roman"/>
          <w:i/>
          <w:iCs/>
          <w:noProof/>
          <w:lang w:val="id"/>
        </w:rPr>
        <w:t>Azolla,</w:t>
      </w:r>
      <w:r>
        <w:rPr>
          <w:rFonts w:eastAsia="Times New Roman"/>
          <w:i/>
          <w:iCs/>
          <w:noProof/>
          <w:lang w:val="id"/>
        </w:rPr>
        <w:t xml:space="preserve"> Pembudidayaan dan Pemanfaatan p</w:t>
      </w:r>
      <w:r w:rsidR="00E71D33" w:rsidRPr="00364570">
        <w:rPr>
          <w:rFonts w:eastAsia="Times New Roman"/>
          <w:i/>
          <w:iCs/>
          <w:noProof/>
          <w:lang w:val="id"/>
        </w:rPr>
        <w:t>ada Tanaman Padi. .</w:t>
      </w:r>
      <w:r w:rsidR="00E71D33" w:rsidRPr="00364570">
        <w:rPr>
          <w:rFonts w:eastAsia="Times New Roman"/>
          <w:noProof/>
          <w:lang w:val="id"/>
        </w:rPr>
        <w:t xml:space="preserve"> Jakarta. : Penebar Swadaya.</w:t>
      </w:r>
    </w:p>
    <w:p w14:paraId="317F5D4F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7E2B6262" w14:textId="28DF322C" w:rsidR="00364570" w:rsidRPr="00364570" w:rsidRDefault="00CA34C0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Arifin, Z. 1996</w:t>
      </w:r>
      <w:r w:rsidR="00E71D33" w:rsidRPr="00364570">
        <w:rPr>
          <w:rFonts w:eastAsia="Times New Roman"/>
          <w:noProof/>
          <w:lang w:val="id"/>
        </w:rPr>
        <w:t xml:space="preserve">. </w:t>
      </w:r>
      <w:r w:rsidR="00E71D33" w:rsidRPr="00364570">
        <w:rPr>
          <w:rFonts w:eastAsia="Times New Roman"/>
          <w:i/>
          <w:iCs/>
          <w:noProof/>
          <w:lang w:val="id"/>
        </w:rPr>
        <w:t xml:space="preserve">Pembudidayaan </w:t>
      </w:r>
      <w:r>
        <w:rPr>
          <w:rFonts w:eastAsia="Times New Roman"/>
          <w:i/>
          <w:iCs/>
          <w:noProof/>
          <w:lang w:val="id"/>
        </w:rPr>
        <w:t>d</w:t>
      </w:r>
      <w:r w:rsidRPr="00364570">
        <w:rPr>
          <w:rFonts w:eastAsia="Times New Roman"/>
          <w:i/>
          <w:iCs/>
          <w:noProof/>
          <w:lang w:val="id"/>
        </w:rPr>
        <w:t>an Pemanfaatan Pada Tanaman Padi</w:t>
      </w:r>
      <w:r w:rsidR="00E71D33" w:rsidRPr="00364570">
        <w:rPr>
          <w:rFonts w:eastAsia="Times New Roman"/>
          <w:i/>
          <w:iCs/>
          <w:noProof/>
          <w:lang w:val="id"/>
        </w:rPr>
        <w:t>.</w:t>
      </w:r>
      <w:r w:rsidR="00E71D33" w:rsidRPr="00364570">
        <w:rPr>
          <w:rFonts w:eastAsia="Times New Roman"/>
          <w:noProof/>
          <w:lang w:val="id"/>
        </w:rPr>
        <w:t xml:space="preserve"> Jakarta: Penebar Swadaya.</w:t>
      </w:r>
    </w:p>
    <w:p w14:paraId="616A3CC4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43AA0C16" w14:textId="640611EB" w:rsidR="00364570" w:rsidRPr="00364570" w:rsidRDefault="00CA34C0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Boyd. 2004</w:t>
      </w:r>
      <w:r w:rsidR="00E71D33" w:rsidRPr="00364570">
        <w:rPr>
          <w:rFonts w:eastAsia="Times New Roman"/>
          <w:noProof/>
          <w:lang w:val="id"/>
        </w:rPr>
        <w:t xml:space="preserve">. BSN 01-6139-1999. In </w:t>
      </w:r>
      <w:r w:rsidR="00E71D33" w:rsidRPr="00364570">
        <w:rPr>
          <w:rFonts w:eastAsia="Times New Roman"/>
          <w:i/>
          <w:iCs/>
          <w:noProof/>
          <w:lang w:val="id"/>
        </w:rPr>
        <w:t xml:space="preserve">Produksi </w:t>
      </w:r>
      <w:r w:rsidRPr="00364570">
        <w:rPr>
          <w:rFonts w:eastAsia="Times New Roman"/>
          <w:i/>
          <w:iCs/>
          <w:noProof/>
          <w:lang w:val="id"/>
        </w:rPr>
        <w:t>Induk Ikan Nila Hitam</w:t>
      </w:r>
      <w:r w:rsidR="00E71D33" w:rsidRPr="00364570">
        <w:rPr>
          <w:rFonts w:eastAsia="Times New Roman"/>
          <w:i/>
          <w:iCs/>
          <w:noProof/>
          <w:lang w:val="id"/>
        </w:rPr>
        <w:t>, Oreochromis niloticus.</w:t>
      </w:r>
      <w:r w:rsidR="00E71D33" w:rsidRPr="00364570">
        <w:rPr>
          <w:rFonts w:eastAsia="Times New Roman"/>
          <w:noProof/>
          <w:lang w:val="id"/>
        </w:rPr>
        <w:t xml:space="preserve"> Jakarta.</w:t>
      </w:r>
    </w:p>
    <w:p w14:paraId="6D9E7C82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741B833B" w14:textId="6190FD98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 xml:space="preserve">Darmianawati. 2021. Penggunaan </w:t>
      </w:r>
      <w:r w:rsidR="00CA34C0" w:rsidRPr="00364570">
        <w:rPr>
          <w:rFonts w:eastAsia="Times New Roman"/>
          <w:noProof/>
          <w:lang w:val="id"/>
        </w:rPr>
        <w:t xml:space="preserve">Tepung </w:t>
      </w:r>
      <w:r w:rsidR="00CA34C0" w:rsidRPr="00CA34C0">
        <w:rPr>
          <w:rFonts w:eastAsia="Times New Roman"/>
          <w:i/>
          <w:noProof/>
          <w:lang w:val="id"/>
        </w:rPr>
        <w:t xml:space="preserve">Azolla </w:t>
      </w:r>
      <w:r w:rsidR="00CA34C0">
        <w:rPr>
          <w:rFonts w:eastAsia="Times New Roman"/>
          <w:i/>
          <w:noProof/>
          <w:lang w:val="id"/>
        </w:rPr>
        <w:t>s</w:t>
      </w:r>
      <w:r w:rsidR="00CA34C0" w:rsidRPr="00CA34C0">
        <w:rPr>
          <w:rFonts w:eastAsia="Times New Roman"/>
          <w:i/>
          <w:noProof/>
          <w:lang w:val="id"/>
        </w:rPr>
        <w:t>p</w:t>
      </w:r>
      <w:r w:rsidR="00CA34C0" w:rsidRPr="00364570">
        <w:rPr>
          <w:rFonts w:eastAsia="Times New Roman"/>
          <w:noProof/>
          <w:lang w:val="id"/>
        </w:rPr>
        <w:t xml:space="preserve"> Sebagai Bahan Baku Pakan Ikan Nila Merah</w:t>
      </w:r>
      <w:r w:rsidRPr="00364570">
        <w:rPr>
          <w:rFonts w:eastAsia="Times New Roman"/>
          <w:noProof/>
          <w:lang w:val="id"/>
        </w:rPr>
        <w:t xml:space="preserve"> . </w:t>
      </w:r>
      <w:r w:rsidRPr="00364570">
        <w:rPr>
          <w:rFonts w:eastAsia="Times New Roman"/>
          <w:i/>
          <w:iCs/>
          <w:noProof/>
          <w:lang w:val="id"/>
        </w:rPr>
        <w:t>Jurnal Penelitian</w:t>
      </w:r>
      <w:r w:rsidRPr="00364570">
        <w:rPr>
          <w:rFonts w:eastAsia="Times New Roman"/>
          <w:noProof/>
          <w:lang w:val="id"/>
        </w:rPr>
        <w:t>.</w:t>
      </w:r>
    </w:p>
    <w:p w14:paraId="5E865FF3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jc w:val="left"/>
        <w:rPr>
          <w:lang w:val="id"/>
        </w:rPr>
      </w:pPr>
    </w:p>
    <w:p w14:paraId="641BCE4F" w14:textId="7D8B6927" w:rsidR="00364570" w:rsidRPr="00E71D33" w:rsidRDefault="00E71D33" w:rsidP="00364570">
      <w:pPr>
        <w:tabs>
          <w:tab w:val="clear" w:pos="567"/>
        </w:tabs>
        <w:spacing w:after="160" w:line="259" w:lineRule="auto"/>
        <w:ind w:left="1134" w:hanging="1134"/>
        <w:rPr>
          <w:lang w:val="sv-SE"/>
        </w:rPr>
      </w:pPr>
      <w:r w:rsidRPr="00E71D33">
        <w:rPr>
          <w:lang w:val="id"/>
        </w:rPr>
        <w:t>Dwi P. A. 2020. Efektivitas Pemberian Probiotik pada Media Budidaya dengan Pemberian Probiotik Sis</w:t>
      </w:r>
      <w:r w:rsidR="00CA34C0">
        <w:rPr>
          <w:lang w:val="id"/>
        </w:rPr>
        <w:t>tem Semprot p</w:t>
      </w:r>
      <w:r w:rsidRPr="00E71D33">
        <w:rPr>
          <w:lang w:val="id"/>
        </w:rPr>
        <w:t>ada Pakan Buatan tehadap Laju Pertumbuhan dan Kelangsungan Hidup Ikan Nila Gesit (</w:t>
      </w:r>
      <w:r w:rsidRPr="00CA34C0">
        <w:rPr>
          <w:i/>
          <w:lang w:val="id"/>
        </w:rPr>
        <w:t xml:space="preserve">Oreochromis </w:t>
      </w:r>
      <w:r w:rsidR="00CA34C0" w:rsidRPr="00CA34C0">
        <w:rPr>
          <w:i/>
          <w:lang w:val="id"/>
        </w:rPr>
        <w:t>n</w:t>
      </w:r>
      <w:r w:rsidRPr="00CA34C0">
        <w:rPr>
          <w:i/>
          <w:lang w:val="id"/>
        </w:rPr>
        <w:t>iloticus</w:t>
      </w:r>
      <w:r w:rsidRPr="00E71D33">
        <w:rPr>
          <w:lang w:val="id"/>
        </w:rPr>
        <w:t xml:space="preserve">). </w:t>
      </w:r>
      <w:r w:rsidRPr="00E71D33">
        <w:rPr>
          <w:lang w:val="sv-SE"/>
        </w:rPr>
        <w:t>Skripsi. FPIK. UPS Tegal</w:t>
      </w:r>
    </w:p>
    <w:p w14:paraId="19C68F28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716EBEEE" w14:textId="5F15211C" w:rsidR="00364570" w:rsidRPr="00364570" w:rsidRDefault="00CA34C0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Effendie. 2002</w:t>
      </w:r>
      <w:r w:rsidR="00E71D33" w:rsidRPr="00364570">
        <w:rPr>
          <w:rFonts w:eastAsia="Times New Roman"/>
          <w:noProof/>
          <w:lang w:val="id"/>
        </w:rPr>
        <w:t xml:space="preserve">. </w:t>
      </w:r>
      <w:r w:rsidR="00E71D33" w:rsidRPr="00364570">
        <w:rPr>
          <w:rFonts w:eastAsia="Times New Roman"/>
          <w:i/>
          <w:iCs/>
          <w:noProof/>
          <w:lang w:val="id"/>
        </w:rPr>
        <w:t>Metode Bioligi Perikanan.</w:t>
      </w:r>
      <w:r w:rsidR="00E71D33" w:rsidRPr="00364570">
        <w:rPr>
          <w:rFonts w:eastAsia="Times New Roman"/>
          <w:noProof/>
          <w:lang w:val="id"/>
        </w:rPr>
        <w:t xml:space="preserve"> Bogor: Yasaguna Dwi Sri.</w:t>
      </w:r>
    </w:p>
    <w:p w14:paraId="409FA2A7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06AFE902" w14:textId="5F122E22" w:rsidR="00364570" w:rsidRDefault="00CA34C0" w:rsidP="00C1518B">
      <w:pPr>
        <w:widowControl w:val="0"/>
        <w:tabs>
          <w:tab w:val="clear" w:pos="567"/>
        </w:tabs>
        <w:autoSpaceDE w:val="0"/>
        <w:autoSpaceDN w:val="0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Effendie. 1997</w:t>
      </w:r>
      <w:r w:rsidR="00E71D33" w:rsidRPr="00364570">
        <w:rPr>
          <w:rFonts w:eastAsia="Times New Roman"/>
          <w:noProof/>
          <w:lang w:val="id"/>
        </w:rPr>
        <w:t xml:space="preserve">. </w:t>
      </w:r>
      <w:r w:rsidR="00E71D33" w:rsidRPr="00364570">
        <w:rPr>
          <w:rFonts w:eastAsia="Times New Roman"/>
          <w:i/>
          <w:iCs/>
          <w:noProof/>
          <w:lang w:val="id"/>
        </w:rPr>
        <w:t>Biologi Perikanan.</w:t>
      </w:r>
      <w:r w:rsidR="00E71D33" w:rsidRPr="00364570">
        <w:rPr>
          <w:rFonts w:eastAsia="Times New Roman"/>
          <w:noProof/>
          <w:lang w:val="id"/>
        </w:rPr>
        <w:t xml:space="preserve"> Yogyakarta. : Yayasan Pustaka Nusatama.</w:t>
      </w:r>
    </w:p>
    <w:p w14:paraId="62C2AD2A" w14:textId="77777777" w:rsidR="00C1518B" w:rsidRPr="00C1518B" w:rsidRDefault="00C1518B" w:rsidP="00C1518B">
      <w:pPr>
        <w:widowControl w:val="0"/>
        <w:tabs>
          <w:tab w:val="clear" w:pos="567"/>
        </w:tabs>
        <w:autoSpaceDE w:val="0"/>
        <w:autoSpaceDN w:val="0"/>
        <w:ind w:left="720" w:hanging="720"/>
        <w:rPr>
          <w:rFonts w:eastAsia="Times New Roman"/>
          <w:noProof/>
          <w:lang w:val="id"/>
        </w:rPr>
      </w:pPr>
    </w:p>
    <w:p w14:paraId="258A9D7D" w14:textId="77777777" w:rsidR="00364570" w:rsidRPr="00E71D33" w:rsidRDefault="00E71D33" w:rsidP="00364570">
      <w:pPr>
        <w:tabs>
          <w:tab w:val="clear" w:pos="567"/>
          <w:tab w:val="left" w:pos="709"/>
        </w:tabs>
        <w:spacing w:line="240" w:lineRule="auto"/>
        <w:ind w:left="1134" w:hanging="1134"/>
        <w:rPr>
          <w:lang w:val="sv-SE"/>
        </w:rPr>
      </w:pPr>
      <w:r w:rsidRPr="00E71D33">
        <w:rPr>
          <w:lang w:val="sv-SE"/>
        </w:rPr>
        <w:t>Fazil, M., Adhar, S., dan Ezraneti, R. 2017. Efektivitas Penggunaan Ijuk, Jerami Padi dan Ampas Tebu Sebagai Filter Air pada Pemeliharaan Ikan Mas Koki (</w:t>
      </w:r>
      <w:r w:rsidRPr="00E71D33">
        <w:rPr>
          <w:i/>
          <w:lang w:val="sv-SE"/>
        </w:rPr>
        <w:t>Carassius auratus</w:t>
      </w:r>
      <w:r w:rsidRPr="00E71D33">
        <w:rPr>
          <w:lang w:val="sv-SE"/>
        </w:rPr>
        <w:t>). </w:t>
      </w:r>
      <w:r w:rsidRPr="00E71D33">
        <w:rPr>
          <w:i/>
          <w:iCs/>
          <w:lang w:val="sv-SE"/>
        </w:rPr>
        <w:t>Acta Aquatica: Aquatic Sciences Journal</w:t>
      </w:r>
      <w:r w:rsidRPr="00E71D33">
        <w:rPr>
          <w:lang w:val="sv-SE"/>
        </w:rPr>
        <w:t> </w:t>
      </w:r>
      <w:r w:rsidRPr="00E71D33">
        <w:rPr>
          <w:i/>
          <w:iCs/>
          <w:lang w:val="sv-SE"/>
        </w:rPr>
        <w:t>4</w:t>
      </w:r>
      <w:r w:rsidRPr="00E71D33">
        <w:rPr>
          <w:lang w:val="sv-SE"/>
        </w:rPr>
        <w:t>(1): 37-43.</w:t>
      </w:r>
    </w:p>
    <w:p w14:paraId="51C87AE2" w14:textId="77777777" w:rsidR="00364570" w:rsidRPr="00E71D33" w:rsidRDefault="00364570" w:rsidP="00364570">
      <w:pPr>
        <w:tabs>
          <w:tab w:val="clear" w:pos="567"/>
          <w:tab w:val="left" w:pos="709"/>
        </w:tabs>
        <w:spacing w:line="480" w:lineRule="auto"/>
        <w:ind w:left="1134" w:hanging="1134"/>
        <w:rPr>
          <w:lang w:val="sv-SE"/>
        </w:rPr>
      </w:pPr>
    </w:p>
    <w:p w14:paraId="131F0BF7" w14:textId="77777777" w:rsidR="00364570" w:rsidRDefault="00E71D33" w:rsidP="00364570">
      <w:pPr>
        <w:tabs>
          <w:tab w:val="clear" w:pos="567"/>
          <w:tab w:val="left" w:pos="709"/>
        </w:tabs>
        <w:spacing w:line="240" w:lineRule="auto"/>
        <w:ind w:left="1134" w:hanging="1134"/>
        <w:rPr>
          <w:lang w:val="en-US"/>
        </w:rPr>
      </w:pPr>
      <w:r w:rsidRPr="00E71D33">
        <w:rPr>
          <w:lang w:val="sv-SE"/>
        </w:rPr>
        <w:lastRenderedPageBreak/>
        <w:t>Gunawan, A. S. A. 2014. Pengaruh Vitamin C dalam Pakan Buatan Terhadap Tingkat Konsumsi Pakan dan Pertumbuhan Ikan Nila Merah (</w:t>
      </w:r>
      <w:r w:rsidRPr="00E71D33">
        <w:rPr>
          <w:i/>
          <w:lang w:val="sv-SE"/>
        </w:rPr>
        <w:t>Oreochromis niloticus</w:t>
      </w:r>
      <w:r w:rsidRPr="00E71D33">
        <w:rPr>
          <w:lang w:val="sv-SE"/>
        </w:rPr>
        <w:t>). </w:t>
      </w:r>
      <w:r w:rsidRPr="00364570">
        <w:rPr>
          <w:i/>
          <w:iCs/>
          <w:lang w:val="en-US"/>
        </w:rPr>
        <w:t>Journal of Aquaculture Management and Technology</w:t>
      </w:r>
      <w:r w:rsidRPr="00364570">
        <w:rPr>
          <w:lang w:val="en-US"/>
        </w:rPr>
        <w:t> </w:t>
      </w:r>
      <w:r w:rsidRPr="00364570">
        <w:rPr>
          <w:i/>
          <w:iCs/>
          <w:lang w:val="en-US"/>
        </w:rPr>
        <w:t>3</w:t>
      </w:r>
      <w:r w:rsidRPr="00364570">
        <w:rPr>
          <w:lang w:val="en-US"/>
        </w:rPr>
        <w:t>(4): 191-198.</w:t>
      </w:r>
    </w:p>
    <w:p w14:paraId="291AD0BC" w14:textId="77777777" w:rsidR="00364570" w:rsidRPr="00364570" w:rsidRDefault="00364570" w:rsidP="00C1518B">
      <w:pPr>
        <w:tabs>
          <w:tab w:val="clear" w:pos="567"/>
          <w:tab w:val="left" w:pos="709"/>
        </w:tabs>
        <w:spacing w:line="240" w:lineRule="auto"/>
        <w:ind w:left="1134" w:hanging="1134"/>
        <w:rPr>
          <w:lang w:val="en-US"/>
        </w:rPr>
      </w:pPr>
    </w:p>
    <w:p w14:paraId="04C67326" w14:textId="4FA310B0" w:rsidR="00364570" w:rsidRPr="00364570" w:rsidRDefault="00CA34C0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Hafez, E. 2000</w:t>
      </w:r>
      <w:r w:rsidR="00E71D33" w:rsidRPr="00364570">
        <w:rPr>
          <w:rFonts w:eastAsia="Times New Roman"/>
          <w:noProof/>
          <w:lang w:val="id"/>
        </w:rPr>
        <w:t xml:space="preserve">. </w:t>
      </w:r>
      <w:r w:rsidR="00E71D33" w:rsidRPr="00364570">
        <w:rPr>
          <w:rFonts w:eastAsia="Times New Roman"/>
          <w:i/>
          <w:iCs/>
          <w:noProof/>
          <w:lang w:val="id"/>
        </w:rPr>
        <w:t>Semen Evaluation. In Reproduction in Farm Animals. 7th ed.</w:t>
      </w:r>
      <w:r w:rsidR="00E71D33" w:rsidRPr="00364570">
        <w:rPr>
          <w:rFonts w:eastAsia="Times New Roman"/>
          <w:noProof/>
          <w:lang w:val="id"/>
        </w:rPr>
        <w:t xml:space="preserve"> </w:t>
      </w:r>
    </w:p>
    <w:p w14:paraId="4C3C2AC8" w14:textId="77777777" w:rsidR="00364570" w:rsidRPr="00E71D33" w:rsidRDefault="00364570" w:rsidP="00C1518B">
      <w:pPr>
        <w:tabs>
          <w:tab w:val="clear" w:pos="567"/>
        </w:tabs>
        <w:spacing w:line="240" w:lineRule="auto"/>
        <w:rPr>
          <w:lang w:val="sv-SE"/>
        </w:rPr>
      </w:pPr>
    </w:p>
    <w:p w14:paraId="3B421A6A" w14:textId="22DD5AA9" w:rsidR="00364570" w:rsidRPr="00364570" w:rsidRDefault="00CA34C0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Hanafiah, Kemas Ali. 2009</w:t>
      </w:r>
      <w:r w:rsidR="00E71D33" w:rsidRPr="00364570">
        <w:rPr>
          <w:rFonts w:eastAsia="Times New Roman"/>
          <w:noProof/>
          <w:lang w:val="id"/>
        </w:rPr>
        <w:t>. Dasar-dasar Ilmu Tanah. Jakarta: Raja Grafindo .</w:t>
      </w:r>
    </w:p>
    <w:p w14:paraId="71FC3397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735414F3" w14:textId="1247E67F" w:rsidR="00364570" w:rsidRPr="00364570" w:rsidRDefault="00CA34C0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Handajani, H. 2000</w:t>
      </w:r>
      <w:r w:rsidR="00E71D33" w:rsidRPr="00364570">
        <w:rPr>
          <w:rFonts w:eastAsia="Times New Roman"/>
          <w:noProof/>
          <w:lang w:val="id"/>
        </w:rPr>
        <w:t xml:space="preserve">. Peningkatan </w:t>
      </w:r>
      <w:r w:rsidRPr="00364570">
        <w:rPr>
          <w:rFonts w:eastAsia="Times New Roman"/>
          <w:noProof/>
          <w:lang w:val="id"/>
        </w:rPr>
        <w:t xml:space="preserve">Kadar Protein Tanaman </w:t>
      </w:r>
      <w:r w:rsidR="00E71D33" w:rsidRPr="00CA34C0">
        <w:rPr>
          <w:rFonts w:eastAsia="Times New Roman"/>
          <w:i/>
          <w:noProof/>
          <w:lang w:val="id"/>
        </w:rPr>
        <w:t xml:space="preserve">Azolla </w:t>
      </w:r>
      <w:r>
        <w:rPr>
          <w:rFonts w:eastAsia="Times New Roman"/>
          <w:i/>
          <w:noProof/>
          <w:lang w:val="id"/>
        </w:rPr>
        <w:t>m</w:t>
      </w:r>
      <w:r w:rsidRPr="00CA34C0">
        <w:rPr>
          <w:rFonts w:eastAsia="Times New Roman"/>
          <w:i/>
          <w:noProof/>
          <w:lang w:val="id"/>
        </w:rPr>
        <w:t>icrophylla</w:t>
      </w:r>
      <w:r>
        <w:rPr>
          <w:rFonts w:eastAsia="Times New Roman"/>
          <w:noProof/>
          <w:lang w:val="id"/>
        </w:rPr>
        <w:t xml:space="preserve"> d</w:t>
      </w:r>
      <w:r w:rsidRPr="00364570">
        <w:rPr>
          <w:rFonts w:eastAsia="Times New Roman"/>
          <w:noProof/>
          <w:lang w:val="id"/>
        </w:rPr>
        <w:t xml:space="preserve">engan Mikrosimbion </w:t>
      </w:r>
      <w:r w:rsidR="00E71D33" w:rsidRPr="00CA34C0">
        <w:rPr>
          <w:rFonts w:eastAsia="Times New Roman"/>
          <w:i/>
          <w:noProof/>
          <w:lang w:val="id"/>
        </w:rPr>
        <w:t xml:space="preserve">Anabaena </w:t>
      </w:r>
      <w:r>
        <w:rPr>
          <w:rFonts w:eastAsia="Times New Roman"/>
          <w:i/>
          <w:noProof/>
          <w:lang w:val="id"/>
        </w:rPr>
        <w:t>a</w:t>
      </w:r>
      <w:r w:rsidRPr="00CA34C0">
        <w:rPr>
          <w:rFonts w:eastAsia="Times New Roman"/>
          <w:i/>
          <w:noProof/>
          <w:lang w:val="id"/>
        </w:rPr>
        <w:t>zollae</w:t>
      </w:r>
      <w:r w:rsidRPr="00364570">
        <w:rPr>
          <w:rFonts w:eastAsia="Times New Roman"/>
          <w:noProof/>
          <w:lang w:val="id"/>
        </w:rPr>
        <w:t xml:space="preserve"> </w:t>
      </w:r>
      <w:r>
        <w:rPr>
          <w:rFonts w:eastAsia="Times New Roman"/>
          <w:noProof/>
          <w:lang w:val="id"/>
        </w:rPr>
        <w:t>d</w:t>
      </w:r>
      <w:r w:rsidRPr="00364570">
        <w:rPr>
          <w:rFonts w:eastAsia="Times New Roman"/>
          <w:noProof/>
          <w:lang w:val="id"/>
        </w:rPr>
        <w:t xml:space="preserve">alam Berbagai Konsentrasi </w:t>
      </w:r>
      <w:r w:rsidR="00E71D33" w:rsidRPr="00364570">
        <w:rPr>
          <w:rFonts w:eastAsia="Times New Roman"/>
          <w:noProof/>
          <w:lang w:val="id"/>
        </w:rPr>
        <w:t xml:space="preserve">N </w:t>
      </w:r>
      <w:r>
        <w:rPr>
          <w:rFonts w:eastAsia="Times New Roman"/>
          <w:noProof/>
          <w:lang w:val="id"/>
        </w:rPr>
        <w:t>d</w:t>
      </w:r>
      <w:r w:rsidRPr="00364570">
        <w:rPr>
          <w:rFonts w:eastAsia="Times New Roman"/>
          <w:noProof/>
          <w:lang w:val="id"/>
        </w:rPr>
        <w:t xml:space="preserve">an </w:t>
      </w:r>
      <w:r w:rsidR="00E71D33" w:rsidRPr="00364570">
        <w:rPr>
          <w:rFonts w:eastAsia="Times New Roman"/>
          <w:noProof/>
          <w:lang w:val="id"/>
        </w:rPr>
        <w:t xml:space="preserve">P </w:t>
      </w:r>
      <w:r>
        <w:rPr>
          <w:rFonts w:eastAsia="Times New Roman"/>
          <w:noProof/>
          <w:lang w:val="id"/>
        </w:rPr>
        <w:t>yang Berbeda p</w:t>
      </w:r>
      <w:r w:rsidRPr="00364570">
        <w:rPr>
          <w:rFonts w:eastAsia="Times New Roman"/>
          <w:noProof/>
          <w:lang w:val="id"/>
        </w:rPr>
        <w:t>ada Media Tumbuh</w:t>
      </w:r>
      <w:r w:rsidR="00E71D33" w:rsidRPr="00364570">
        <w:rPr>
          <w:rFonts w:eastAsia="Times New Roman"/>
          <w:noProof/>
          <w:lang w:val="id"/>
        </w:rPr>
        <w:t>.</w:t>
      </w:r>
    </w:p>
    <w:p w14:paraId="7BB49A19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5A88999B" w14:textId="20F083EC" w:rsid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>Hartadi, H., S. Re</w:t>
      </w:r>
      <w:r w:rsidR="003E38B8">
        <w:rPr>
          <w:rFonts w:eastAsia="Times New Roman"/>
          <w:noProof/>
          <w:lang w:val="id"/>
        </w:rPr>
        <w:t>ksohadiprodjo dan A.D. Tillman. 1993</w:t>
      </w:r>
      <w:r w:rsidRPr="00364570">
        <w:rPr>
          <w:rFonts w:eastAsia="Times New Roman"/>
          <w:noProof/>
          <w:lang w:val="id"/>
        </w:rPr>
        <w:t>. Tabel Komposisi Pakan.</w:t>
      </w:r>
    </w:p>
    <w:p w14:paraId="4579B822" w14:textId="77777777" w:rsidR="00364570" w:rsidRPr="00364570" w:rsidRDefault="00364570" w:rsidP="00C1518B">
      <w:pPr>
        <w:tabs>
          <w:tab w:val="clear" w:pos="567"/>
        </w:tabs>
        <w:spacing w:line="240" w:lineRule="auto"/>
        <w:jc w:val="left"/>
        <w:rPr>
          <w:rFonts w:ascii="Calibri" w:hAnsi="Calibri"/>
          <w:sz w:val="22"/>
          <w:szCs w:val="22"/>
          <w:lang w:val="id"/>
        </w:rPr>
      </w:pPr>
    </w:p>
    <w:p w14:paraId="15ED3B80" w14:textId="6CFC3074" w:rsidR="00A81ACA" w:rsidRPr="00C1518B" w:rsidRDefault="00A81ACA" w:rsidP="00A81AC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1134"/>
        <w:rPr>
          <w:rFonts w:eastAsiaTheme="minorHAnsi"/>
          <w:lang w:val="sv-SE"/>
          <w14:ligatures w14:val="standardContextual"/>
        </w:rPr>
      </w:pPr>
      <w:r w:rsidRPr="00E71D33">
        <w:rPr>
          <w:rFonts w:eastAsiaTheme="minorHAnsi"/>
          <w:lang w:val="sv-SE"/>
          <w14:ligatures w14:val="standardContextual"/>
        </w:rPr>
        <w:t>Haryono. 2002. Pertumbuhan Ikan Nila Gift yang Diberi Pakan dengan</w:t>
      </w:r>
      <w:r w:rsidRPr="00A81ACA">
        <w:rPr>
          <w:rFonts w:eastAsiaTheme="minorHAnsi"/>
          <w14:ligatures w14:val="standardContextual"/>
        </w:rPr>
        <w:t xml:space="preserve"> </w:t>
      </w:r>
      <w:r w:rsidRPr="00E71D33">
        <w:rPr>
          <w:rFonts w:eastAsiaTheme="minorHAnsi"/>
          <w:lang w:val="sv-SE"/>
          <w14:ligatures w14:val="standardContextual"/>
        </w:rPr>
        <w:t xml:space="preserve">Sumber Protein Hewani Berbeda. </w:t>
      </w:r>
      <w:r w:rsidRPr="00C1518B">
        <w:rPr>
          <w:rFonts w:eastAsiaTheme="minorHAnsi"/>
          <w:lang w:val="sv-SE"/>
          <w14:ligatures w14:val="standardContextual"/>
        </w:rPr>
        <w:t>LIPI, Bengkulu Selatan</w:t>
      </w:r>
    </w:p>
    <w:p w14:paraId="3401B01F" w14:textId="77777777" w:rsidR="00A81ACA" w:rsidRPr="00C1518B" w:rsidRDefault="00A81ACA" w:rsidP="00C1518B">
      <w:pPr>
        <w:tabs>
          <w:tab w:val="clear" w:pos="567"/>
        </w:tabs>
        <w:spacing w:line="240" w:lineRule="auto"/>
        <w:ind w:left="1134" w:hanging="1134"/>
        <w:rPr>
          <w:lang w:val="sv-SE"/>
        </w:rPr>
      </w:pPr>
    </w:p>
    <w:p w14:paraId="6999CE9C" w14:textId="5E664EE3" w:rsidR="00364570" w:rsidRPr="00E71D33" w:rsidRDefault="00E71D33" w:rsidP="00364570">
      <w:pPr>
        <w:tabs>
          <w:tab w:val="clear" w:pos="567"/>
        </w:tabs>
        <w:spacing w:line="259" w:lineRule="auto"/>
        <w:ind w:left="1134" w:hanging="1134"/>
        <w:rPr>
          <w:lang w:val="sv-SE"/>
        </w:rPr>
      </w:pPr>
      <w:r w:rsidRPr="00C1518B">
        <w:rPr>
          <w:lang w:val="sv-SE"/>
        </w:rPr>
        <w:t xml:space="preserve">Heptarina, D. M.A. Suprayudi, I. Mokoginta dan D. Yaniharto. </w:t>
      </w:r>
      <w:r w:rsidRPr="00E71D33">
        <w:rPr>
          <w:lang w:val="sv-SE"/>
        </w:rPr>
        <w:t>2010. Pengaruh Pemberian Pakan dengan Kadar Protein Berbeda terhadap Pertumbuhan Yuwana Udang Putih (</w:t>
      </w:r>
      <w:r w:rsidRPr="003E38B8">
        <w:rPr>
          <w:i/>
          <w:lang w:val="sv-SE"/>
        </w:rPr>
        <w:t>Litopenaeus vanamei</w:t>
      </w:r>
      <w:r w:rsidRPr="00E71D33">
        <w:rPr>
          <w:lang w:val="sv-SE"/>
        </w:rPr>
        <w:t>). Fakultas Perikanan dan Ilmu Kelautan, IPB Bogor, hal 2.</w:t>
      </w:r>
    </w:p>
    <w:p w14:paraId="4C9823D8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03A3E1E6" w14:textId="39783F14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>Kaltum. 2019</w:t>
      </w:r>
      <w:r w:rsidR="003E38B8">
        <w:rPr>
          <w:rFonts w:eastAsia="Times New Roman"/>
          <w:noProof/>
          <w:lang w:val="id"/>
        </w:rPr>
        <w:t>. Aplikasi Pemberian Rotifera y</w:t>
      </w:r>
      <w:r w:rsidRPr="00364570">
        <w:rPr>
          <w:rFonts w:eastAsia="Times New Roman"/>
          <w:noProof/>
          <w:lang w:val="id"/>
        </w:rPr>
        <w:t xml:space="preserve">ang Ditambah Vitamin C. </w:t>
      </w:r>
      <w:r w:rsidRPr="00364570">
        <w:rPr>
          <w:rFonts w:eastAsia="Times New Roman"/>
          <w:i/>
          <w:iCs/>
          <w:noProof/>
          <w:lang w:val="id"/>
        </w:rPr>
        <w:t>Research Journal</w:t>
      </w:r>
      <w:r w:rsidRPr="00364570">
        <w:rPr>
          <w:rFonts w:eastAsia="Times New Roman"/>
          <w:noProof/>
          <w:lang w:val="id"/>
        </w:rPr>
        <w:t>.</w:t>
      </w:r>
    </w:p>
    <w:p w14:paraId="411DF285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34EDBA79" w14:textId="2E92AF64" w:rsidR="00364570" w:rsidRPr="00364570" w:rsidRDefault="003E38B8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Kamal, M. </w:t>
      </w:r>
      <w:r w:rsidR="00E71D33" w:rsidRPr="00364570">
        <w:rPr>
          <w:rFonts w:eastAsia="Times New Roman"/>
          <w:noProof/>
          <w:lang w:val="id"/>
        </w:rPr>
        <w:t xml:space="preserve">1990. </w:t>
      </w:r>
      <w:r w:rsidR="00E71D33" w:rsidRPr="00364570">
        <w:rPr>
          <w:rFonts w:eastAsia="Times New Roman"/>
          <w:i/>
          <w:iCs/>
          <w:noProof/>
          <w:lang w:val="id"/>
        </w:rPr>
        <w:t>Nutrisi Ternak I. Fakultas Peternakan.</w:t>
      </w:r>
      <w:r w:rsidR="00E71D33" w:rsidRPr="00364570">
        <w:rPr>
          <w:rFonts w:eastAsia="Times New Roman"/>
          <w:noProof/>
          <w:lang w:val="id"/>
        </w:rPr>
        <w:t xml:space="preserve"> Yogyakarta: Universitas Gadjah Mada.</w:t>
      </w:r>
    </w:p>
    <w:p w14:paraId="0DECDF99" w14:textId="77777777" w:rsidR="00A81ACA" w:rsidRDefault="00A81ACA" w:rsidP="00C1518B">
      <w:pPr>
        <w:widowControl w:val="0"/>
        <w:tabs>
          <w:tab w:val="clear" w:pos="567"/>
        </w:tabs>
        <w:autoSpaceDE w:val="0"/>
        <w:autoSpaceDN w:val="0"/>
        <w:spacing w:line="240" w:lineRule="auto"/>
        <w:rPr>
          <w:rFonts w:eastAsia="Times New Roman"/>
          <w:noProof/>
          <w:lang w:val="id"/>
        </w:rPr>
      </w:pPr>
    </w:p>
    <w:p w14:paraId="370FBCE4" w14:textId="16B8D05E" w:rsidR="00364570" w:rsidRDefault="003E38B8" w:rsidP="00C1518B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KKP. </w:t>
      </w:r>
      <w:r w:rsidR="00E71D33" w:rsidRPr="00364570">
        <w:rPr>
          <w:rFonts w:eastAsia="Times New Roman"/>
          <w:noProof/>
          <w:lang w:val="id"/>
        </w:rPr>
        <w:t xml:space="preserve">2018. </w:t>
      </w:r>
      <w:r w:rsidR="00E71D33" w:rsidRPr="00364570">
        <w:rPr>
          <w:rFonts w:eastAsia="Times New Roman"/>
          <w:i/>
          <w:iCs/>
          <w:noProof/>
          <w:lang w:val="id"/>
        </w:rPr>
        <w:t xml:space="preserve">Potensi Usaha dan Peluang </w:t>
      </w:r>
      <w:r>
        <w:rPr>
          <w:rFonts w:eastAsia="Times New Roman"/>
          <w:i/>
          <w:iCs/>
          <w:noProof/>
          <w:lang w:val="id"/>
        </w:rPr>
        <w:t>I</w:t>
      </w:r>
      <w:r w:rsidR="00E71D33" w:rsidRPr="00364570">
        <w:rPr>
          <w:rFonts w:eastAsia="Times New Roman"/>
          <w:i/>
          <w:iCs/>
          <w:noProof/>
          <w:lang w:val="id"/>
        </w:rPr>
        <w:t>nvestasi Kelautan dan Perikanan Provinsi Sulawesi Tengah.</w:t>
      </w:r>
      <w:r w:rsidR="00E71D33" w:rsidRPr="00364570">
        <w:rPr>
          <w:rFonts w:eastAsia="Times New Roman"/>
          <w:noProof/>
          <w:lang w:val="id"/>
        </w:rPr>
        <w:t xml:space="preserve"> </w:t>
      </w:r>
    </w:p>
    <w:p w14:paraId="48F30E62" w14:textId="77777777" w:rsidR="00C1518B" w:rsidRPr="00C1518B" w:rsidRDefault="00C1518B" w:rsidP="00C1518B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</w:p>
    <w:p w14:paraId="0FC646A7" w14:textId="3F0DD5F8" w:rsidR="00364570" w:rsidRDefault="003E38B8" w:rsidP="007A60DB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Kordi, M Gufron. </w:t>
      </w:r>
      <w:r w:rsidR="00E71D33" w:rsidRPr="00364570">
        <w:rPr>
          <w:rFonts w:eastAsia="Times New Roman"/>
          <w:noProof/>
          <w:lang w:val="id"/>
        </w:rPr>
        <w:t xml:space="preserve">1997. </w:t>
      </w:r>
      <w:r w:rsidR="00E71D33" w:rsidRPr="00364570">
        <w:rPr>
          <w:rFonts w:eastAsia="Times New Roman"/>
          <w:i/>
          <w:iCs/>
          <w:noProof/>
          <w:lang w:val="id"/>
        </w:rPr>
        <w:t>Budidaya Ikan Nila.</w:t>
      </w:r>
      <w:r w:rsidR="00E71D33" w:rsidRPr="00364570">
        <w:rPr>
          <w:rFonts w:eastAsia="Times New Roman"/>
          <w:noProof/>
          <w:lang w:val="id"/>
        </w:rPr>
        <w:t xml:space="preserve"> Semarang: Dahara Prize.</w:t>
      </w:r>
    </w:p>
    <w:p w14:paraId="7430C657" w14:textId="77777777" w:rsidR="00A81ACA" w:rsidRPr="007A60DB" w:rsidRDefault="00A81ACA" w:rsidP="00C1518B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</w:p>
    <w:p w14:paraId="44913F5F" w14:textId="3953EF4E" w:rsidR="00364570" w:rsidRDefault="00E71D33" w:rsidP="007A60DB">
      <w:pPr>
        <w:tabs>
          <w:tab w:val="clear" w:pos="567"/>
          <w:tab w:val="left" w:pos="709"/>
        </w:tabs>
        <w:spacing w:line="240" w:lineRule="auto"/>
        <w:ind w:left="1134" w:hanging="1134"/>
      </w:pPr>
      <w:r w:rsidRPr="00E71D33">
        <w:rPr>
          <w:lang w:val="sv-SE"/>
        </w:rPr>
        <w:t xml:space="preserve">Kordi, M.G. dan A.B. Tanjung. </w:t>
      </w:r>
      <w:r w:rsidRPr="00CC4576">
        <w:rPr>
          <w:lang w:val="sv-SE"/>
        </w:rPr>
        <w:t xml:space="preserve">2007. Pengelolaan Kualitas Air. PT. Rineka Cipta. </w:t>
      </w:r>
      <w:r w:rsidR="007A60DB" w:rsidRPr="00E71D33">
        <w:rPr>
          <w:lang w:val="sv-SE"/>
        </w:rPr>
        <w:t>Jakarta</w:t>
      </w:r>
    </w:p>
    <w:p w14:paraId="7EAF1B9B" w14:textId="77777777" w:rsidR="007A60DB" w:rsidRPr="007A60DB" w:rsidRDefault="007A60DB" w:rsidP="00C1518B">
      <w:pPr>
        <w:tabs>
          <w:tab w:val="clear" w:pos="567"/>
          <w:tab w:val="left" w:pos="709"/>
        </w:tabs>
        <w:spacing w:line="240" w:lineRule="auto"/>
        <w:ind w:left="1134" w:hanging="1134"/>
      </w:pPr>
    </w:p>
    <w:p w14:paraId="717E3D0F" w14:textId="3EE3202A" w:rsidR="007A60DB" w:rsidRPr="00E71D33" w:rsidRDefault="007A60DB" w:rsidP="007A60DB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1134" w:hanging="1134"/>
        <w:rPr>
          <w:rFonts w:eastAsiaTheme="minorHAnsi"/>
          <w:lang w:val="sv-SE"/>
          <w14:ligatures w14:val="standardContextual"/>
        </w:rPr>
      </w:pPr>
      <w:r w:rsidRPr="00E71D33">
        <w:rPr>
          <w:rFonts w:eastAsiaTheme="minorHAnsi"/>
          <w:lang w:val="sv-SE"/>
          <w14:ligatures w14:val="standardContextual"/>
        </w:rPr>
        <w:t>L</w:t>
      </w:r>
      <w:r w:rsidR="00B80950">
        <w:rPr>
          <w:rFonts w:eastAsiaTheme="minorHAnsi"/>
          <w:lang w:val="sv-SE"/>
          <w14:ligatures w14:val="standardContextual"/>
        </w:rPr>
        <w:t xml:space="preserve">ovell, T. 2004. Prabandani, N. </w:t>
      </w:r>
      <w:r w:rsidRPr="00E71D33">
        <w:rPr>
          <w:rFonts w:eastAsiaTheme="minorHAnsi"/>
          <w:lang w:val="sv-SE"/>
          <w14:ligatures w14:val="standardContextual"/>
        </w:rPr>
        <w:t xml:space="preserve">2004. Komposisi Pakan Buatan </w:t>
      </w:r>
      <w:r w:rsidR="00B80950">
        <w:rPr>
          <w:rFonts w:eastAsiaTheme="minorHAnsi"/>
          <w:lang w:val="sv-SE"/>
          <w14:ligatures w14:val="standardContextual"/>
        </w:rPr>
        <w:t>u</w:t>
      </w:r>
      <w:r w:rsidRPr="00E71D33">
        <w:rPr>
          <w:rFonts w:eastAsiaTheme="minorHAnsi"/>
          <w:lang w:val="sv-SE"/>
          <w14:ligatures w14:val="standardContextual"/>
        </w:rPr>
        <w:t>ntuk</w:t>
      </w:r>
      <w:r w:rsidRPr="007A60DB">
        <w:rPr>
          <w:rFonts w:eastAsiaTheme="minorHAnsi"/>
          <w14:ligatures w14:val="standardContextual"/>
        </w:rPr>
        <w:t xml:space="preserve"> </w:t>
      </w:r>
      <w:r w:rsidRPr="00E71D33">
        <w:rPr>
          <w:rFonts w:eastAsiaTheme="minorHAnsi"/>
          <w:lang w:val="sv-SE"/>
          <w14:ligatures w14:val="standardContextual"/>
        </w:rPr>
        <w:t>Meningkatkan Pertumbuhan dan Kandungan Protein Ikan</w:t>
      </w:r>
      <w:r w:rsidRPr="007A60DB">
        <w:rPr>
          <w:rFonts w:eastAsiaTheme="minorHAnsi"/>
          <w14:ligatures w14:val="standardContextual"/>
        </w:rPr>
        <w:t xml:space="preserve"> </w:t>
      </w:r>
      <w:r w:rsidRPr="00E71D33">
        <w:rPr>
          <w:rFonts w:eastAsiaTheme="minorHAnsi"/>
          <w:lang w:val="sv-SE"/>
          <w14:ligatures w14:val="standardContextual"/>
        </w:rPr>
        <w:t>Tawes (</w:t>
      </w:r>
      <w:r w:rsidRPr="00B80950">
        <w:rPr>
          <w:rFonts w:eastAsiaTheme="minorHAnsi"/>
          <w:i/>
          <w:lang w:val="sv-SE"/>
          <w14:ligatures w14:val="standardContextual"/>
        </w:rPr>
        <w:t>Puntius javanicus</w:t>
      </w:r>
      <w:r w:rsidRPr="00E71D33">
        <w:rPr>
          <w:rFonts w:eastAsiaTheme="minorHAnsi"/>
          <w:lang w:val="sv-SE"/>
          <w14:ligatures w14:val="standardContextual"/>
        </w:rPr>
        <w:t xml:space="preserve"> Blkr.). </w:t>
      </w:r>
      <w:r w:rsidRPr="00E71D33">
        <w:rPr>
          <w:rFonts w:eastAsiaTheme="minorHAnsi"/>
          <w:i/>
          <w:iCs/>
          <w:lang w:val="sv-SE"/>
          <w14:ligatures w14:val="standardContextual"/>
        </w:rPr>
        <w:t>JurnalISSN: 1411-321X</w:t>
      </w:r>
      <w:r w:rsidRPr="00E71D33">
        <w:rPr>
          <w:rFonts w:eastAsiaTheme="minorHAnsi"/>
          <w:lang w:val="sv-SE"/>
          <w14:ligatures w14:val="standardContextual"/>
        </w:rPr>
        <w:t>.</w:t>
      </w:r>
    </w:p>
    <w:p w14:paraId="41C1078C" w14:textId="77777777" w:rsidR="007A60DB" w:rsidRPr="00E71D33" w:rsidRDefault="007A60DB" w:rsidP="00C1518B">
      <w:pPr>
        <w:tabs>
          <w:tab w:val="clear" w:pos="567"/>
        </w:tabs>
        <w:autoSpaceDE w:val="0"/>
        <w:autoSpaceDN w:val="0"/>
        <w:adjustRightInd w:val="0"/>
        <w:spacing w:line="240" w:lineRule="auto"/>
        <w:jc w:val="left"/>
        <w:rPr>
          <w:rFonts w:ascii="Arial" w:eastAsiaTheme="minorHAnsi" w:hAnsi="Arial" w:cs="Arial"/>
          <w:lang w:val="sv-SE"/>
          <w14:ligatures w14:val="standardContextual"/>
        </w:rPr>
      </w:pPr>
    </w:p>
    <w:p w14:paraId="1338FD06" w14:textId="01D425E4" w:rsidR="00364570" w:rsidRPr="00364570" w:rsidRDefault="00B80950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Lubis, D. A. </w:t>
      </w:r>
      <w:r w:rsidR="00E71D33" w:rsidRPr="00364570">
        <w:rPr>
          <w:rFonts w:eastAsia="Times New Roman"/>
          <w:noProof/>
          <w:lang w:val="id"/>
        </w:rPr>
        <w:t xml:space="preserve">1992. </w:t>
      </w:r>
      <w:r w:rsidR="00E71D33" w:rsidRPr="00364570">
        <w:rPr>
          <w:rFonts w:eastAsia="Times New Roman"/>
          <w:i/>
          <w:iCs/>
          <w:noProof/>
          <w:lang w:val="id"/>
        </w:rPr>
        <w:t>Ilmu Makanan Ternak.</w:t>
      </w:r>
      <w:r w:rsidR="00E71D33" w:rsidRPr="00364570">
        <w:rPr>
          <w:rFonts w:eastAsia="Times New Roman"/>
          <w:noProof/>
          <w:lang w:val="id"/>
        </w:rPr>
        <w:t xml:space="preserve"> Jakarta: PT. Pembangunan.</w:t>
      </w:r>
    </w:p>
    <w:p w14:paraId="0C4F9D09" w14:textId="77777777" w:rsidR="00364570" w:rsidRPr="00364570" w:rsidRDefault="00364570" w:rsidP="00364570">
      <w:pPr>
        <w:tabs>
          <w:tab w:val="clear" w:pos="567"/>
        </w:tabs>
        <w:spacing w:after="160"/>
        <w:rPr>
          <w:lang w:val="en-US"/>
        </w:rPr>
      </w:pPr>
    </w:p>
    <w:p w14:paraId="65480B2E" w14:textId="12715A38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>Lumpk</w:t>
      </w:r>
      <w:r w:rsidR="00611B67">
        <w:rPr>
          <w:rFonts w:eastAsia="Times New Roman"/>
          <w:noProof/>
          <w:lang w:val="id"/>
        </w:rPr>
        <w:t xml:space="preserve">in., T.A. and D.L. Plucknett. </w:t>
      </w:r>
      <w:r w:rsidRPr="00364570">
        <w:rPr>
          <w:rFonts w:eastAsia="Times New Roman"/>
          <w:noProof/>
          <w:lang w:val="id"/>
        </w:rPr>
        <w:t xml:space="preserve">1982. Azolla as </w:t>
      </w:r>
      <w:r w:rsidR="00611B67">
        <w:rPr>
          <w:rFonts w:eastAsia="Times New Roman"/>
          <w:noProof/>
          <w:lang w:val="id"/>
        </w:rPr>
        <w:t>G</w:t>
      </w:r>
      <w:r w:rsidRPr="00364570">
        <w:rPr>
          <w:rFonts w:eastAsia="Times New Roman"/>
          <w:noProof/>
          <w:lang w:val="id"/>
        </w:rPr>
        <w:t xml:space="preserve">reen </w:t>
      </w:r>
      <w:r w:rsidR="00611B67">
        <w:rPr>
          <w:rFonts w:eastAsia="Times New Roman"/>
          <w:noProof/>
          <w:lang w:val="id"/>
        </w:rPr>
        <w:t>M</w:t>
      </w:r>
      <w:r w:rsidRPr="00364570">
        <w:rPr>
          <w:rFonts w:eastAsia="Times New Roman"/>
          <w:noProof/>
          <w:lang w:val="id"/>
        </w:rPr>
        <w:t xml:space="preserve">anure: Use and </w:t>
      </w:r>
      <w:r w:rsidRPr="00364570">
        <w:rPr>
          <w:rFonts w:eastAsia="Times New Roman"/>
          <w:noProof/>
          <w:lang w:val="id"/>
        </w:rPr>
        <w:lastRenderedPageBreak/>
        <w:t>Management in Crop Production. . Colorado.: West View Press Inc. .</w:t>
      </w:r>
    </w:p>
    <w:p w14:paraId="17E1C44C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id"/>
        </w:rPr>
      </w:pPr>
    </w:p>
    <w:p w14:paraId="4B345041" w14:textId="783250EB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lang w:val="id"/>
        </w:rPr>
      </w:pPr>
      <w:r w:rsidRPr="00364570">
        <w:rPr>
          <w:rFonts w:eastAsia="Times New Roman"/>
          <w:lang w:val="id"/>
        </w:rPr>
        <w:t>Marzu</w:t>
      </w:r>
      <w:r w:rsidRPr="00364570">
        <w:rPr>
          <w:rFonts w:eastAsia="Times New Roman"/>
        </w:rPr>
        <w:t>k</w:t>
      </w:r>
      <w:r w:rsidRPr="00364570">
        <w:rPr>
          <w:rFonts w:eastAsia="Times New Roman"/>
          <w:lang w:val="id"/>
        </w:rPr>
        <w:t xml:space="preserve">i M. 2015. Pengaruh Kadar Karboidrat </w:t>
      </w:r>
      <w:r w:rsidR="00611B67">
        <w:rPr>
          <w:rFonts w:eastAsia="Times New Roman"/>
          <w:lang w:val="id"/>
        </w:rPr>
        <w:t>d</w:t>
      </w:r>
      <w:r w:rsidRPr="00364570">
        <w:rPr>
          <w:rFonts w:eastAsia="Times New Roman"/>
          <w:lang w:val="id"/>
        </w:rPr>
        <w:t xml:space="preserve">alam Pakan Terhadap Pertumbuhan, Efisiensi Pakan, dan Aktivitas Enzim Amilase </w:t>
      </w:r>
      <w:r w:rsidR="00611B67">
        <w:rPr>
          <w:rFonts w:eastAsia="Times New Roman"/>
          <w:lang w:val="id"/>
        </w:rPr>
        <w:t>p</w:t>
      </w:r>
      <w:r w:rsidRPr="00364570">
        <w:rPr>
          <w:rFonts w:eastAsia="Times New Roman"/>
          <w:lang w:val="id"/>
        </w:rPr>
        <w:t xml:space="preserve">ada Ikan Bandeng </w:t>
      </w:r>
      <w:r w:rsidRPr="00364570">
        <w:rPr>
          <w:rFonts w:eastAsia="Times New Roman"/>
          <w:i/>
          <w:iCs/>
          <w:lang w:val="id"/>
        </w:rPr>
        <w:t>(Chanos chanos Forsskal</w:t>
      </w:r>
      <w:r w:rsidRPr="00364570">
        <w:rPr>
          <w:rFonts w:eastAsia="Times New Roman"/>
          <w:lang w:val="id"/>
        </w:rPr>
        <w:t>). Tesis. Program Studi Biologi. Universitas Udayana. Denpasar</w:t>
      </w:r>
    </w:p>
    <w:p w14:paraId="30F7B3BE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jc w:val="left"/>
        <w:rPr>
          <w:lang w:val="sv-SE"/>
        </w:rPr>
      </w:pPr>
    </w:p>
    <w:p w14:paraId="29B7499B" w14:textId="6C8A6C6C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Mudjiman, A. </w:t>
      </w:r>
      <w:r w:rsidR="00E71D33" w:rsidRPr="00364570">
        <w:rPr>
          <w:rFonts w:eastAsia="Times New Roman"/>
          <w:noProof/>
          <w:lang w:val="id"/>
        </w:rPr>
        <w:t xml:space="preserve">1995. </w:t>
      </w:r>
      <w:r w:rsidR="00E71D33" w:rsidRPr="00364570">
        <w:rPr>
          <w:rFonts w:eastAsia="Times New Roman"/>
          <w:i/>
          <w:iCs/>
          <w:noProof/>
          <w:lang w:val="id"/>
        </w:rPr>
        <w:t>Pakan Alami.</w:t>
      </w:r>
      <w:r w:rsidR="00E71D33" w:rsidRPr="00364570">
        <w:rPr>
          <w:rFonts w:eastAsia="Times New Roman"/>
          <w:noProof/>
          <w:lang w:val="id"/>
        </w:rPr>
        <w:t xml:space="preserve"> Jakarta: Penebar Suadaya.</w:t>
      </w:r>
    </w:p>
    <w:p w14:paraId="778F8105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id"/>
        </w:rPr>
      </w:pPr>
    </w:p>
    <w:p w14:paraId="5755821E" w14:textId="77777777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>Muhammad Mulqan, Sayyid Afdhal El Rahimi, Irma Dewiyanti. (2017). Pertumbuhan dan Kelangsungan Hidup Benih Ikan Nila Gesit (</w:t>
      </w:r>
      <w:r w:rsidRPr="00364570">
        <w:rPr>
          <w:rFonts w:eastAsia="Times New Roman"/>
          <w:i/>
          <w:iCs/>
          <w:noProof/>
          <w:lang w:val="id"/>
        </w:rPr>
        <w:t>Oreochromis niloticus)</w:t>
      </w:r>
      <w:r w:rsidRPr="00364570">
        <w:rPr>
          <w:rFonts w:eastAsia="Times New Roman"/>
          <w:noProof/>
          <w:lang w:val="id"/>
        </w:rPr>
        <w:t xml:space="preserve"> Pada Sistem Akuaponik Dengan Jenis Tanaman Yang Berbeda.</w:t>
      </w:r>
    </w:p>
    <w:p w14:paraId="066DA8EC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37F6080D" w14:textId="4474E45A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Ningrum, E. </w:t>
      </w:r>
      <w:r w:rsidR="00E71D33" w:rsidRPr="00364570">
        <w:rPr>
          <w:rFonts w:eastAsia="Times New Roman"/>
          <w:noProof/>
          <w:lang w:val="id"/>
        </w:rPr>
        <w:t xml:space="preserve">2012. In </w:t>
      </w:r>
      <w:r w:rsidR="00E71D33" w:rsidRPr="00364570">
        <w:rPr>
          <w:rFonts w:eastAsia="Times New Roman"/>
          <w:i/>
          <w:iCs/>
          <w:noProof/>
          <w:lang w:val="id"/>
        </w:rPr>
        <w:t>Bisnis Hebat Ikan Hias Air Tawar.</w:t>
      </w:r>
      <w:r w:rsidR="00E71D33" w:rsidRPr="00364570">
        <w:rPr>
          <w:rFonts w:eastAsia="Times New Roman"/>
          <w:noProof/>
          <w:lang w:val="id"/>
        </w:rPr>
        <w:t xml:space="preserve"> Yogyakarta: Cahaya Atma Pustaka.</w:t>
      </w:r>
    </w:p>
    <w:p w14:paraId="749FBBE7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2EF87D50" w14:textId="3D553C91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Ningrum, N. </w:t>
      </w:r>
      <w:r w:rsidR="00E71D33" w:rsidRPr="00364570">
        <w:rPr>
          <w:rFonts w:eastAsia="Times New Roman"/>
          <w:noProof/>
          <w:lang w:val="id"/>
        </w:rPr>
        <w:t xml:space="preserve">2012. </w:t>
      </w:r>
      <w:r w:rsidR="00E71D33" w:rsidRPr="00364570">
        <w:rPr>
          <w:rFonts w:eastAsia="Times New Roman"/>
          <w:i/>
          <w:iCs/>
          <w:noProof/>
          <w:lang w:val="id"/>
        </w:rPr>
        <w:t>Keragaan Pertumbuhan Ikan Nila Best (Oreochromis niloticus) Hasil Seleksi F3, F4, dan Nila Lokal.</w:t>
      </w:r>
      <w:r w:rsidR="00E71D33" w:rsidRPr="00364570">
        <w:rPr>
          <w:rFonts w:eastAsia="Times New Roman"/>
          <w:noProof/>
          <w:lang w:val="id"/>
        </w:rPr>
        <w:t xml:space="preserve"> Surakarta: Universitas Sebelas Maret.</w:t>
      </w:r>
    </w:p>
    <w:p w14:paraId="0DEC2B3A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jc w:val="left"/>
        <w:rPr>
          <w:lang w:val="sv-SE"/>
        </w:rPr>
      </w:pPr>
    </w:p>
    <w:p w14:paraId="3842F649" w14:textId="0FEC7D1F" w:rsidR="00364570" w:rsidRPr="00E71D33" w:rsidRDefault="00E71D33" w:rsidP="00364570">
      <w:pPr>
        <w:tabs>
          <w:tab w:val="clear" w:pos="567"/>
        </w:tabs>
        <w:spacing w:after="160" w:line="240" w:lineRule="auto"/>
        <w:ind w:left="1134" w:hanging="1134"/>
        <w:rPr>
          <w:lang w:val="sv-SE"/>
        </w:rPr>
      </w:pPr>
      <w:r w:rsidRPr="00E71D33">
        <w:rPr>
          <w:lang w:val="sv-SE"/>
        </w:rPr>
        <w:t xml:space="preserve">Noferdiman., H. Syafwan dan Sestilawarti. 2014. Dosis </w:t>
      </w:r>
      <w:r w:rsidR="00545FAF" w:rsidRPr="00E71D33">
        <w:rPr>
          <w:lang w:val="sv-SE"/>
        </w:rPr>
        <w:t>Inokulan L</w:t>
      </w:r>
      <w:r w:rsidR="00545FAF">
        <w:rPr>
          <w:lang w:val="sv-SE"/>
        </w:rPr>
        <w:t xml:space="preserve">ama Fermentasi Jamur </w:t>
      </w:r>
      <w:r w:rsidR="00545FAF" w:rsidRPr="00545FAF">
        <w:rPr>
          <w:i/>
          <w:lang w:val="sv-SE"/>
        </w:rPr>
        <w:t>Pleurotus O</w:t>
      </w:r>
      <w:r w:rsidRPr="00545FAF">
        <w:rPr>
          <w:i/>
          <w:lang w:val="sv-SE"/>
        </w:rPr>
        <w:t>streatus</w:t>
      </w:r>
      <w:r w:rsidRPr="00E71D33">
        <w:rPr>
          <w:lang w:val="sv-SE"/>
        </w:rPr>
        <w:t xml:space="preserve"> terhadap </w:t>
      </w:r>
      <w:r w:rsidR="00545FAF" w:rsidRPr="00E71D33">
        <w:rPr>
          <w:lang w:val="sv-SE"/>
        </w:rPr>
        <w:t xml:space="preserve">Kandungan Nutrisi </w:t>
      </w:r>
      <w:r w:rsidRPr="00545FAF">
        <w:rPr>
          <w:i/>
          <w:lang w:val="sv-SE"/>
        </w:rPr>
        <w:t>Azolla microphylla</w:t>
      </w:r>
      <w:r w:rsidRPr="00E71D33">
        <w:rPr>
          <w:lang w:val="sv-SE"/>
        </w:rPr>
        <w:t>. J. Peternakan. 11 (1): 29-36.</w:t>
      </w:r>
    </w:p>
    <w:p w14:paraId="7BEF1A6B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1ED57B27" w14:textId="69270E53" w:rsid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Nur E. </w:t>
      </w:r>
      <w:r w:rsidR="00E71D33" w:rsidRPr="00364570">
        <w:rPr>
          <w:rFonts w:eastAsia="Times New Roman"/>
          <w:noProof/>
          <w:lang w:val="id"/>
        </w:rPr>
        <w:t xml:space="preserve">2011. </w:t>
      </w:r>
      <w:r w:rsidR="00E71D33" w:rsidRPr="00364570">
        <w:rPr>
          <w:rFonts w:eastAsia="Times New Roman"/>
          <w:i/>
          <w:iCs/>
          <w:noProof/>
          <w:lang w:val="id"/>
        </w:rPr>
        <w:t>Prospek Ikan Nila. .</w:t>
      </w:r>
      <w:r>
        <w:rPr>
          <w:rFonts w:eastAsia="Times New Roman"/>
          <w:noProof/>
          <w:lang w:val="id"/>
        </w:rPr>
        <w:t xml:space="preserve"> Jakarta: Penerbit Swadaya.</w:t>
      </w:r>
    </w:p>
    <w:p w14:paraId="62F2997F" w14:textId="77777777" w:rsidR="00545FAF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</w:p>
    <w:p w14:paraId="7EE23971" w14:textId="39E0086E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 xml:space="preserve">Nurul Ellen Francisca dan Firman Farid Muhsoni. 2021. Laju Pertumbuhan dan Kelangsungan Hidup Ikan Nila </w:t>
      </w:r>
      <w:r w:rsidRPr="00364570">
        <w:rPr>
          <w:rFonts w:eastAsia="Times New Roman"/>
          <w:i/>
          <w:iCs/>
          <w:noProof/>
          <w:lang w:val="id"/>
        </w:rPr>
        <w:t>(Oreochromis niloticus)</w:t>
      </w:r>
      <w:r w:rsidRPr="00364570">
        <w:rPr>
          <w:rFonts w:eastAsia="Times New Roman"/>
          <w:noProof/>
          <w:lang w:val="id"/>
        </w:rPr>
        <w:t xml:space="preserve"> </w:t>
      </w:r>
      <w:r w:rsidR="00545FAF">
        <w:rPr>
          <w:rFonts w:eastAsia="Times New Roman"/>
          <w:noProof/>
          <w:lang w:val="id"/>
        </w:rPr>
        <w:t>p</w:t>
      </w:r>
      <w:r w:rsidRPr="00364570">
        <w:rPr>
          <w:rFonts w:eastAsia="Times New Roman"/>
          <w:noProof/>
          <w:lang w:val="id"/>
        </w:rPr>
        <w:t xml:space="preserve">ada Salinitas yang Berbeda. </w:t>
      </w:r>
      <w:r w:rsidRPr="00364570">
        <w:rPr>
          <w:rFonts w:eastAsia="Times New Roman"/>
          <w:i/>
          <w:iCs/>
          <w:noProof/>
          <w:lang w:val="id"/>
        </w:rPr>
        <w:t>Jurnal Penelitian</w:t>
      </w:r>
      <w:r w:rsidRPr="00364570">
        <w:rPr>
          <w:rFonts w:eastAsia="Times New Roman"/>
          <w:noProof/>
          <w:lang w:val="id"/>
        </w:rPr>
        <w:t>.</w:t>
      </w:r>
    </w:p>
    <w:p w14:paraId="47C29FAF" w14:textId="77777777" w:rsidR="00364570" w:rsidRPr="00364570" w:rsidRDefault="00364570" w:rsidP="00C1518B">
      <w:pPr>
        <w:tabs>
          <w:tab w:val="clear" w:pos="567"/>
        </w:tabs>
        <w:spacing w:after="160" w:line="240" w:lineRule="auto"/>
        <w:rPr>
          <w:lang w:val="en-US"/>
        </w:rPr>
      </w:pPr>
    </w:p>
    <w:p w14:paraId="1074CB54" w14:textId="525AD570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</w:rPr>
      </w:pPr>
      <w:r>
        <w:rPr>
          <w:rFonts w:eastAsia="Times New Roman"/>
          <w:noProof/>
          <w:lang w:val="en-US"/>
        </w:rPr>
        <w:t>P</w:t>
      </w:r>
      <w:r w:rsidR="00E71D33" w:rsidRPr="00364570">
        <w:rPr>
          <w:rFonts w:eastAsia="Times New Roman"/>
          <w:noProof/>
        </w:rPr>
        <w:t xml:space="preserve">ascual, 2009. </w:t>
      </w:r>
      <w:r w:rsidR="00E71D33" w:rsidRPr="00364570">
        <w:rPr>
          <w:rFonts w:eastAsia="Times New Roman"/>
          <w:i/>
          <w:iCs/>
          <w:noProof/>
        </w:rPr>
        <w:t xml:space="preserve">Nutrition and </w:t>
      </w:r>
      <w:r>
        <w:rPr>
          <w:rFonts w:eastAsia="Times New Roman"/>
          <w:i/>
          <w:iCs/>
          <w:noProof/>
          <w:lang w:val="en-US"/>
        </w:rPr>
        <w:t>F</w:t>
      </w:r>
      <w:r w:rsidR="00E71D33" w:rsidRPr="00364570">
        <w:rPr>
          <w:rFonts w:eastAsia="Times New Roman"/>
          <w:i/>
          <w:iCs/>
          <w:noProof/>
        </w:rPr>
        <w:t xml:space="preserve">eeding of </w:t>
      </w:r>
      <w:r>
        <w:rPr>
          <w:rFonts w:eastAsia="Times New Roman"/>
          <w:i/>
          <w:iCs/>
          <w:noProof/>
          <w:lang w:val="en-US"/>
        </w:rPr>
        <w:t>F</w:t>
      </w:r>
      <w:r w:rsidR="00E71D33" w:rsidRPr="00364570">
        <w:rPr>
          <w:rFonts w:eastAsia="Times New Roman"/>
          <w:i/>
          <w:iCs/>
          <w:noProof/>
        </w:rPr>
        <w:t xml:space="preserve">ish. </w:t>
      </w:r>
      <w:r w:rsidR="00E71D33" w:rsidRPr="00364570">
        <w:rPr>
          <w:rFonts w:eastAsia="Times New Roman"/>
          <w:noProof/>
        </w:rPr>
        <w:t>New Work: Van nostrand Reinhold</w:t>
      </w:r>
    </w:p>
    <w:p w14:paraId="6BA90551" w14:textId="77777777" w:rsidR="00364570" w:rsidRPr="00364570" w:rsidRDefault="00364570" w:rsidP="00C1518B">
      <w:pPr>
        <w:tabs>
          <w:tab w:val="clear" w:pos="567"/>
        </w:tabs>
        <w:spacing w:after="160" w:line="240" w:lineRule="auto"/>
        <w:jc w:val="left"/>
      </w:pPr>
    </w:p>
    <w:p w14:paraId="4E3DF048" w14:textId="1AF3D255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Paulus, J. M. </w:t>
      </w:r>
      <w:r w:rsidR="00E71D33" w:rsidRPr="00364570">
        <w:rPr>
          <w:rFonts w:eastAsia="Times New Roman"/>
          <w:noProof/>
          <w:lang w:val="id"/>
        </w:rPr>
        <w:t xml:space="preserve">2010. Pemanfaatan </w:t>
      </w:r>
      <w:r>
        <w:rPr>
          <w:rFonts w:eastAsia="Times New Roman"/>
          <w:noProof/>
          <w:lang w:val="id"/>
        </w:rPr>
        <w:t>A</w:t>
      </w:r>
      <w:r w:rsidR="00E71D33" w:rsidRPr="00364570">
        <w:rPr>
          <w:rFonts w:eastAsia="Times New Roman"/>
          <w:noProof/>
          <w:lang w:val="id"/>
        </w:rPr>
        <w:t xml:space="preserve">zolla sebagai </w:t>
      </w:r>
      <w:r w:rsidRPr="00364570">
        <w:rPr>
          <w:rFonts w:eastAsia="Times New Roman"/>
          <w:noProof/>
          <w:lang w:val="id"/>
        </w:rPr>
        <w:t xml:space="preserve">Pupuk Organik </w:t>
      </w:r>
      <w:r w:rsidR="00E71D33" w:rsidRPr="00364570">
        <w:rPr>
          <w:rFonts w:eastAsia="Times New Roman"/>
          <w:noProof/>
          <w:lang w:val="id"/>
        </w:rPr>
        <w:t xml:space="preserve">pada </w:t>
      </w:r>
      <w:r w:rsidRPr="00364570">
        <w:rPr>
          <w:rFonts w:eastAsia="Times New Roman"/>
          <w:noProof/>
          <w:lang w:val="id"/>
        </w:rPr>
        <w:t>Budidaya Padi Sawah</w:t>
      </w:r>
      <w:r w:rsidR="00E71D33" w:rsidRPr="00364570">
        <w:rPr>
          <w:rFonts w:eastAsia="Times New Roman"/>
          <w:noProof/>
          <w:lang w:val="id"/>
        </w:rPr>
        <w:t>. Warta Wiptek.</w:t>
      </w:r>
    </w:p>
    <w:p w14:paraId="3937DDBD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2F425E7F" w14:textId="5192B4E3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Penggabean, A. </w:t>
      </w:r>
      <w:r w:rsidR="00E71D33" w:rsidRPr="00364570">
        <w:rPr>
          <w:rFonts w:eastAsia="Times New Roman"/>
          <w:noProof/>
          <w:lang w:val="id"/>
        </w:rPr>
        <w:t xml:space="preserve">2009. In </w:t>
      </w:r>
      <w:r w:rsidR="00E71D33" w:rsidRPr="00364570">
        <w:rPr>
          <w:rFonts w:eastAsia="Times New Roman"/>
          <w:i/>
          <w:iCs/>
          <w:noProof/>
          <w:lang w:val="id"/>
        </w:rPr>
        <w:t xml:space="preserve">Budidaya Ikan Nila (Oreochromis Niloticus). </w:t>
      </w:r>
      <w:r w:rsidR="00E71D33" w:rsidRPr="00364570">
        <w:rPr>
          <w:rFonts w:eastAsia="Times New Roman"/>
          <w:noProof/>
          <w:lang w:val="id"/>
        </w:rPr>
        <w:t>(pp. 2; 3; 8; 12-14). Sumatera Utara: Departemen Kehutanan. Fakultas Pertanian.</w:t>
      </w:r>
    </w:p>
    <w:p w14:paraId="203008E1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6DD151F0" w14:textId="1895F169" w:rsid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 xml:space="preserve">Ripuratapini, S., I. M. Mudita dan D. P. M. A. Candrawati. 2015. (n.d.). </w:t>
      </w:r>
      <w:r w:rsidRPr="00364570">
        <w:rPr>
          <w:rFonts w:eastAsia="Times New Roman"/>
          <w:i/>
          <w:iCs/>
          <w:noProof/>
          <w:lang w:val="id"/>
        </w:rPr>
        <w:lastRenderedPageBreak/>
        <w:t>Kandungan Bahan Kering dan Nutrien Suplemen Berprobiotik yang Diproduksi dengan Tingkat Limbah Isi Rumen Berbeda.</w:t>
      </w:r>
      <w:r w:rsidRPr="00364570">
        <w:rPr>
          <w:rFonts w:eastAsia="Times New Roman"/>
          <w:noProof/>
          <w:lang w:val="id"/>
        </w:rPr>
        <w:t xml:space="preserve"> J. Peternaka</w:t>
      </w:r>
      <w:r w:rsidR="006D13ED">
        <w:rPr>
          <w:rFonts w:eastAsia="Times New Roman"/>
          <w:noProof/>
          <w:lang w:val="id"/>
        </w:rPr>
        <w:t>n Tropika Udayana. 3(1):105-120.</w:t>
      </w:r>
    </w:p>
    <w:p w14:paraId="7B80D5C5" w14:textId="77777777" w:rsidR="006D13ED" w:rsidRDefault="006D13ED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</w:p>
    <w:p w14:paraId="4B5B12F3" w14:textId="7FF2CAE4" w:rsidR="006D13ED" w:rsidRPr="00364570" w:rsidRDefault="006D13ED" w:rsidP="006D13ED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6D13ED">
        <w:rPr>
          <w:rFonts w:eastAsia="Times New Roman"/>
          <w:szCs w:val="22"/>
          <w:lang w:val="id"/>
        </w:rPr>
        <w:t>Rizki Amalia. 2019. Kajian Kepadatan dan Waktu Penebaran Benih Ikan Nila (</w:t>
      </w:r>
      <w:r w:rsidRPr="006D13ED">
        <w:rPr>
          <w:rFonts w:eastAsia="Times New Roman"/>
          <w:i/>
          <w:szCs w:val="22"/>
          <w:lang w:val="id"/>
        </w:rPr>
        <w:t>Oreochromis niloticus</w:t>
      </w:r>
      <w:r w:rsidRPr="006D13ED">
        <w:rPr>
          <w:rFonts w:eastAsia="Times New Roman"/>
          <w:szCs w:val="22"/>
          <w:lang w:val="id"/>
        </w:rPr>
        <w:t>) dalam Karamba Jaring Apung pada Penggunaan Pakan yang Berbeda". (Jurnal Akuakultur Rawa Indonesia)</w:t>
      </w:r>
    </w:p>
    <w:p w14:paraId="124158DB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6FFA75FD" w14:textId="40012BC0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Rukmana. 2007</w:t>
      </w:r>
      <w:r w:rsidR="00E71D33" w:rsidRPr="00364570">
        <w:rPr>
          <w:rFonts w:eastAsia="Times New Roman"/>
          <w:noProof/>
          <w:lang w:val="id"/>
        </w:rPr>
        <w:t>. Ikan Nila Budidaya dan Prospek Agribisnis. Yogyakarta: Kanisius.</w:t>
      </w:r>
    </w:p>
    <w:p w14:paraId="768D6018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28AC7C38" w14:textId="0A64EE97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Saputra, I., Putra, W. K. A., dan Yulianto, T. </w:t>
      </w:r>
      <w:r w:rsidR="00E71D33" w:rsidRPr="00364570">
        <w:rPr>
          <w:rFonts w:eastAsia="Times New Roman"/>
          <w:noProof/>
          <w:lang w:val="id"/>
        </w:rPr>
        <w:t>2018</w:t>
      </w:r>
      <w:r>
        <w:rPr>
          <w:rFonts w:eastAsia="Times New Roman"/>
          <w:noProof/>
          <w:lang w:val="id"/>
        </w:rPr>
        <w:t>. Tingkat Konversi d</w:t>
      </w:r>
      <w:r w:rsidR="00E71D33" w:rsidRPr="00364570">
        <w:rPr>
          <w:rFonts w:eastAsia="Times New Roman"/>
          <w:noProof/>
          <w:lang w:val="id"/>
        </w:rPr>
        <w:t xml:space="preserve">an Efisiensi Pakan Benih Ikan Bawal Bintang </w:t>
      </w:r>
      <w:r w:rsidR="00E71D33" w:rsidRPr="00364570">
        <w:rPr>
          <w:rFonts w:eastAsia="Times New Roman"/>
          <w:i/>
          <w:iCs/>
          <w:noProof/>
          <w:lang w:val="id"/>
        </w:rPr>
        <w:t>(Trachinotus Blochii)</w:t>
      </w:r>
      <w:r>
        <w:rPr>
          <w:rFonts w:eastAsia="Times New Roman"/>
          <w:noProof/>
          <w:lang w:val="id"/>
        </w:rPr>
        <w:t xml:space="preserve"> d</w:t>
      </w:r>
      <w:r w:rsidR="00E71D33" w:rsidRPr="00364570">
        <w:rPr>
          <w:rFonts w:eastAsia="Times New Roman"/>
          <w:noProof/>
          <w:lang w:val="id"/>
        </w:rPr>
        <w:t xml:space="preserve">engan Frekuensi Pemberian Berbeda. </w:t>
      </w:r>
      <w:r w:rsidR="00E71D33" w:rsidRPr="00364570">
        <w:rPr>
          <w:rFonts w:eastAsia="Times New Roman"/>
          <w:i/>
          <w:iCs/>
          <w:noProof/>
          <w:lang w:val="id"/>
        </w:rPr>
        <w:t>Journal of Aquaculture Science,</w:t>
      </w:r>
      <w:r w:rsidR="00E71D33" w:rsidRPr="00364570">
        <w:rPr>
          <w:rFonts w:eastAsia="Times New Roman"/>
          <w:noProof/>
          <w:lang w:val="id"/>
        </w:rPr>
        <w:t>, 3(2), 276568.</w:t>
      </w:r>
    </w:p>
    <w:p w14:paraId="7C2641CA" w14:textId="77777777" w:rsidR="00364570" w:rsidRPr="00364570" w:rsidRDefault="00364570" w:rsidP="00C1518B">
      <w:pPr>
        <w:tabs>
          <w:tab w:val="clear" w:pos="567"/>
        </w:tabs>
        <w:spacing w:after="160" w:line="240" w:lineRule="auto"/>
        <w:rPr>
          <w:lang w:val="en-US"/>
        </w:rPr>
      </w:pPr>
    </w:p>
    <w:p w14:paraId="62B6CD3B" w14:textId="68CC1043" w:rsidR="00364570" w:rsidRPr="00364570" w:rsidRDefault="00E71D33" w:rsidP="00545FAF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>Siti, Fadri</w:t>
      </w:r>
      <w:r w:rsidR="00545FAF">
        <w:rPr>
          <w:rFonts w:eastAsia="Times New Roman"/>
          <w:noProof/>
          <w:lang w:val="id"/>
        </w:rPr>
        <w:t>, Zainal A, Muchlisin, Sugito. 2016</w:t>
      </w:r>
      <w:r w:rsidRPr="00364570">
        <w:rPr>
          <w:rFonts w:eastAsia="Times New Roman"/>
          <w:noProof/>
          <w:lang w:val="id"/>
        </w:rPr>
        <w:t xml:space="preserve">. Pertumbuhan Kelangsungan Hidup dan Daya Cerna Pakan Ikan Nila </w:t>
      </w:r>
      <w:r w:rsidRPr="00364570">
        <w:rPr>
          <w:rFonts w:eastAsia="Times New Roman"/>
          <w:i/>
          <w:iCs/>
          <w:noProof/>
          <w:lang w:val="id"/>
        </w:rPr>
        <w:t>(Oreochromis niloticus)</w:t>
      </w:r>
      <w:r w:rsidRPr="00364570">
        <w:rPr>
          <w:rFonts w:eastAsia="Times New Roman"/>
          <w:noProof/>
          <w:lang w:val="id"/>
        </w:rPr>
        <w:t xml:space="preserve"> yang Mengandung Tepung Daun Jaloh </w:t>
      </w:r>
      <w:r w:rsidRPr="00364570">
        <w:rPr>
          <w:rFonts w:eastAsia="Times New Roman"/>
          <w:i/>
          <w:iCs/>
          <w:noProof/>
          <w:lang w:val="id"/>
        </w:rPr>
        <w:t>(Salix tatrasperma Roxb)</w:t>
      </w:r>
      <w:r w:rsidRPr="00364570">
        <w:rPr>
          <w:rFonts w:eastAsia="Times New Roman"/>
          <w:noProof/>
          <w:lang w:val="id"/>
        </w:rPr>
        <w:t xml:space="preserve"> dengan Penambahan Probiotik EM-4. Volume 1. </w:t>
      </w:r>
      <w:r w:rsidRPr="00364570">
        <w:rPr>
          <w:rFonts w:eastAsia="Times New Roman"/>
          <w:i/>
          <w:iCs/>
          <w:noProof/>
          <w:lang w:val="id"/>
        </w:rPr>
        <w:t>Jurnal Ilmiah Mahasiswa Kelautan dan Perikanan Unsyiah.</w:t>
      </w:r>
      <w:r w:rsidRPr="00364570">
        <w:rPr>
          <w:rFonts w:eastAsia="Times New Roman"/>
          <w:noProof/>
          <w:lang w:val="id"/>
        </w:rPr>
        <w:t>, nomer 2 : 210-221.</w:t>
      </w:r>
    </w:p>
    <w:p w14:paraId="19EC2B2D" w14:textId="77777777" w:rsidR="00364570" w:rsidRPr="00364570" w:rsidRDefault="00364570" w:rsidP="00C1518B">
      <w:pPr>
        <w:tabs>
          <w:tab w:val="clear" w:pos="567"/>
        </w:tabs>
        <w:spacing w:after="160" w:line="240" w:lineRule="auto"/>
        <w:rPr>
          <w:lang w:val="en-US"/>
        </w:rPr>
      </w:pPr>
    </w:p>
    <w:p w14:paraId="14410F8D" w14:textId="77777777" w:rsidR="00364570" w:rsidRPr="00364570" w:rsidRDefault="00E71D33" w:rsidP="00364570">
      <w:pPr>
        <w:tabs>
          <w:tab w:val="clear" w:pos="567"/>
        </w:tabs>
        <w:spacing w:after="160" w:line="240" w:lineRule="auto"/>
        <w:ind w:left="1134" w:hanging="1134"/>
        <w:rPr>
          <w:lang w:val="en-US"/>
        </w:rPr>
      </w:pPr>
      <w:r w:rsidRPr="00364570">
        <w:rPr>
          <w:lang w:val="en-US"/>
        </w:rPr>
        <w:t>S. K. Hundare, D. I. Pathan and A. B. Ranadive. 2018. Use of Fermented Azolla in Diet of Tilapia Fry (</w:t>
      </w:r>
      <w:r w:rsidRPr="00545FAF">
        <w:rPr>
          <w:i/>
          <w:lang w:val="en-US"/>
        </w:rPr>
        <w:t>Oreochromis niloticus</w:t>
      </w:r>
      <w:r w:rsidRPr="00364570">
        <w:rPr>
          <w:lang w:val="en-US"/>
        </w:rPr>
        <w:t>). International Journal of Bioresource and Stress Management. 9(6):702-706.</w:t>
      </w:r>
    </w:p>
    <w:p w14:paraId="1EFE6286" w14:textId="77777777" w:rsidR="00364570" w:rsidRPr="00364570" w:rsidRDefault="00364570" w:rsidP="00C1518B">
      <w:pPr>
        <w:tabs>
          <w:tab w:val="clear" w:pos="567"/>
        </w:tabs>
        <w:spacing w:after="160" w:line="240" w:lineRule="auto"/>
        <w:rPr>
          <w:lang w:val="en-US"/>
        </w:rPr>
      </w:pPr>
    </w:p>
    <w:p w14:paraId="20168167" w14:textId="070D85A1" w:rsidR="00364570" w:rsidRDefault="00A81ACA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</w:rPr>
      </w:pPr>
      <w:r>
        <w:rPr>
          <w:rFonts w:eastAsia="Times New Roman"/>
          <w:noProof/>
        </w:rPr>
        <w:t xml:space="preserve">Siswanto S. 2018. Pengaruh Penambahan Tepung </w:t>
      </w:r>
      <w:r>
        <w:rPr>
          <w:rFonts w:eastAsia="Times New Roman"/>
          <w:i/>
          <w:iCs/>
          <w:noProof/>
        </w:rPr>
        <w:t xml:space="preserve">Azolla pinata </w:t>
      </w:r>
      <w:r>
        <w:rPr>
          <w:rFonts w:eastAsia="Times New Roman"/>
          <w:noProof/>
        </w:rPr>
        <w:t xml:space="preserve">dalam Formulasi Pakan Terhadap Pertumbuhan dan Sintasan Ikan Nila </w:t>
      </w:r>
      <w:r>
        <w:rPr>
          <w:rFonts w:eastAsia="Times New Roman"/>
          <w:i/>
          <w:iCs/>
          <w:noProof/>
        </w:rPr>
        <w:t>(Oreochromis niloticus)</w:t>
      </w:r>
      <w:r>
        <w:rPr>
          <w:rFonts w:eastAsia="Times New Roman"/>
          <w:noProof/>
        </w:rPr>
        <w:t>. Skripsi.</w:t>
      </w:r>
    </w:p>
    <w:p w14:paraId="2FB2BDE5" w14:textId="77777777" w:rsidR="00A81ACA" w:rsidRPr="00A81ACA" w:rsidRDefault="00A81ACA" w:rsidP="00C1518B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</w:rPr>
      </w:pPr>
    </w:p>
    <w:p w14:paraId="1A6F1447" w14:textId="71511E3B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 xml:space="preserve">Sobirin, M., Soegianto, A., </w:t>
      </w:r>
      <w:r w:rsidR="00545FAF">
        <w:rPr>
          <w:rFonts w:eastAsia="Times New Roman"/>
          <w:noProof/>
          <w:lang w:val="id"/>
        </w:rPr>
        <w:t>dan</w:t>
      </w:r>
      <w:r w:rsidRPr="00364570">
        <w:rPr>
          <w:rFonts w:eastAsia="Times New Roman"/>
          <w:noProof/>
          <w:lang w:val="id"/>
        </w:rPr>
        <w:t xml:space="preserve"> Irawan, B. 2014</w:t>
      </w:r>
      <w:r w:rsidR="00545FAF">
        <w:rPr>
          <w:rFonts w:eastAsia="Times New Roman"/>
          <w:noProof/>
          <w:lang w:val="id"/>
        </w:rPr>
        <w:t>. Jurnal Matematika d</w:t>
      </w:r>
      <w:r w:rsidRPr="00364570">
        <w:rPr>
          <w:rFonts w:eastAsia="Times New Roman"/>
          <w:noProof/>
          <w:lang w:val="id"/>
        </w:rPr>
        <w:t xml:space="preserve">an Ilmu Pengetahuan Alam. </w:t>
      </w:r>
      <w:r w:rsidRPr="00364570">
        <w:rPr>
          <w:rFonts w:eastAsia="Times New Roman"/>
          <w:i/>
          <w:iCs/>
          <w:noProof/>
          <w:lang w:val="id"/>
        </w:rPr>
        <w:t>Pengaruh Beberapa Salinitas Terhadap Osmoregulasi Ikan Nila (Oreochromis niloticus).</w:t>
      </w:r>
      <w:r w:rsidRPr="00364570">
        <w:rPr>
          <w:rFonts w:eastAsia="Times New Roman"/>
          <w:noProof/>
          <w:lang w:val="id"/>
        </w:rPr>
        <w:t>, 17(2), 46–50.</w:t>
      </w:r>
    </w:p>
    <w:p w14:paraId="3269A2B0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19930AF0" w14:textId="6172163F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Steel dan Torrie. 1993</w:t>
      </w:r>
      <w:r w:rsidR="00E71D33" w:rsidRPr="00364570">
        <w:rPr>
          <w:rFonts w:eastAsia="Times New Roman"/>
          <w:noProof/>
          <w:lang w:val="id"/>
        </w:rPr>
        <w:t xml:space="preserve">. </w:t>
      </w:r>
      <w:r w:rsidR="00E71D33" w:rsidRPr="00364570">
        <w:rPr>
          <w:rFonts w:eastAsia="Times New Roman"/>
          <w:i/>
          <w:iCs/>
          <w:noProof/>
          <w:lang w:val="id"/>
        </w:rPr>
        <w:t>Prinsip dan Prosedur Statistika Suatu Pendekatan.</w:t>
      </w:r>
      <w:r w:rsidR="00E71D33" w:rsidRPr="00364570">
        <w:rPr>
          <w:rFonts w:eastAsia="Times New Roman"/>
          <w:noProof/>
          <w:lang w:val="id"/>
        </w:rPr>
        <w:t xml:space="preserve"> Jakarta: Biometrik.</w:t>
      </w:r>
    </w:p>
    <w:p w14:paraId="39175A3A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4FED3005" w14:textId="081F7A14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Sudjana. 1992</w:t>
      </w:r>
      <w:r w:rsidR="00E71D33" w:rsidRPr="00364570">
        <w:rPr>
          <w:rFonts w:eastAsia="Times New Roman"/>
          <w:noProof/>
          <w:lang w:val="id"/>
        </w:rPr>
        <w:t xml:space="preserve">. </w:t>
      </w:r>
      <w:r w:rsidR="00E71D33" w:rsidRPr="00364570">
        <w:rPr>
          <w:rFonts w:eastAsia="Times New Roman"/>
          <w:i/>
          <w:iCs/>
          <w:noProof/>
          <w:lang w:val="id"/>
        </w:rPr>
        <w:t>Metode Statistika.</w:t>
      </w:r>
      <w:r w:rsidR="00E71D33" w:rsidRPr="00364570">
        <w:rPr>
          <w:rFonts w:eastAsia="Times New Roman"/>
          <w:noProof/>
          <w:lang w:val="id"/>
        </w:rPr>
        <w:t xml:space="preserve"> Bandung: Tarsito.</w:t>
      </w:r>
    </w:p>
    <w:p w14:paraId="59581E8F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24993FA0" w14:textId="62C4D0C0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Sugiyono. </w:t>
      </w:r>
      <w:r w:rsidR="00E71D33" w:rsidRPr="00364570">
        <w:rPr>
          <w:rFonts w:eastAsia="Times New Roman"/>
          <w:noProof/>
          <w:lang w:val="id"/>
        </w:rPr>
        <w:t>2013. Metode Penelitian Bisnis. Bandung. Alfabeta.</w:t>
      </w:r>
    </w:p>
    <w:p w14:paraId="262A9147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id"/>
        </w:rPr>
      </w:pPr>
    </w:p>
    <w:p w14:paraId="4A141474" w14:textId="28A5B125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lastRenderedPageBreak/>
        <w:t xml:space="preserve">Suprianto, S. </w:t>
      </w:r>
      <w:r w:rsidR="00E71D33" w:rsidRPr="00364570">
        <w:rPr>
          <w:rFonts w:eastAsia="Times New Roman"/>
          <w:noProof/>
          <w:lang w:val="id"/>
        </w:rPr>
        <w:t>2018. Optimalisasi Dosis Probiotik Terhadap Laju Pertumbuhan dan Kelangsungan Hidup Ikan Nila (</w:t>
      </w:r>
      <w:r w:rsidR="00E71D33" w:rsidRPr="00545FAF">
        <w:rPr>
          <w:rFonts w:eastAsia="Times New Roman"/>
          <w:i/>
          <w:noProof/>
          <w:lang w:val="id"/>
        </w:rPr>
        <w:t>Oreochromis niloticus</w:t>
      </w:r>
      <w:r w:rsidR="00E71D33" w:rsidRPr="00364570">
        <w:rPr>
          <w:rFonts w:eastAsia="Times New Roman"/>
          <w:noProof/>
          <w:lang w:val="id"/>
        </w:rPr>
        <w:t xml:space="preserve">) pada </w:t>
      </w:r>
      <w:r w:rsidRPr="00364570">
        <w:rPr>
          <w:rFonts w:eastAsia="Times New Roman"/>
          <w:noProof/>
          <w:lang w:val="id"/>
        </w:rPr>
        <w:t>Sistem Bioflok</w:t>
      </w:r>
      <w:r w:rsidR="00E71D33" w:rsidRPr="00364570">
        <w:rPr>
          <w:rFonts w:eastAsia="Times New Roman"/>
          <w:noProof/>
          <w:lang w:val="id"/>
        </w:rPr>
        <w:t xml:space="preserve">. </w:t>
      </w:r>
      <w:r w:rsidR="00E71D33" w:rsidRPr="00364570">
        <w:rPr>
          <w:rFonts w:eastAsia="Times New Roman"/>
          <w:i/>
          <w:iCs/>
          <w:noProof/>
          <w:lang w:val="id"/>
        </w:rPr>
        <w:t>(Doctoral dissertation, Universitas Muhammadiyah Gresik).</w:t>
      </w:r>
      <w:r w:rsidR="00E71D33" w:rsidRPr="00364570">
        <w:rPr>
          <w:rFonts w:eastAsia="Times New Roman"/>
          <w:noProof/>
          <w:lang w:val="id"/>
        </w:rPr>
        <w:t xml:space="preserve"> </w:t>
      </w:r>
    </w:p>
    <w:p w14:paraId="7F6180CD" w14:textId="77777777" w:rsidR="00364570" w:rsidRPr="00364570" w:rsidRDefault="00364570" w:rsidP="00C1518B">
      <w:pPr>
        <w:tabs>
          <w:tab w:val="clear" w:pos="567"/>
        </w:tabs>
        <w:spacing w:after="160" w:line="240" w:lineRule="auto"/>
        <w:rPr>
          <w:lang w:val="en-US"/>
        </w:rPr>
      </w:pPr>
    </w:p>
    <w:p w14:paraId="5A97306E" w14:textId="00F55EFB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Suryani. </w:t>
      </w:r>
      <w:r w:rsidR="00E71D33" w:rsidRPr="00364570">
        <w:rPr>
          <w:rFonts w:eastAsia="Times New Roman"/>
          <w:noProof/>
          <w:lang w:val="id"/>
        </w:rPr>
        <w:t xml:space="preserve">2006. In </w:t>
      </w:r>
      <w:r w:rsidR="00E71D33" w:rsidRPr="00364570">
        <w:rPr>
          <w:rFonts w:eastAsia="Times New Roman"/>
          <w:i/>
          <w:iCs/>
          <w:noProof/>
          <w:lang w:val="id"/>
        </w:rPr>
        <w:t>Budi Daya Ikan Air Tawar.</w:t>
      </w:r>
      <w:r w:rsidR="00E71D33" w:rsidRPr="00364570">
        <w:rPr>
          <w:rFonts w:eastAsia="Times New Roman"/>
          <w:noProof/>
          <w:lang w:val="id"/>
        </w:rPr>
        <w:t xml:space="preserve"> Yogyakarta: PT Citra Aji Parama.</w:t>
      </w:r>
    </w:p>
    <w:p w14:paraId="7529E4D1" w14:textId="77777777" w:rsidR="00364570" w:rsidRPr="00E71D33" w:rsidRDefault="00364570" w:rsidP="00364570">
      <w:pPr>
        <w:tabs>
          <w:tab w:val="clear" w:pos="567"/>
        </w:tabs>
        <w:spacing w:after="160"/>
        <w:rPr>
          <w:lang w:val="sv-SE"/>
        </w:rPr>
      </w:pPr>
    </w:p>
    <w:p w14:paraId="633C259A" w14:textId="5B3FE960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720" w:hanging="720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>Susanto. 2009</w:t>
      </w:r>
      <w:r w:rsidR="00E71D33" w:rsidRPr="00364570">
        <w:rPr>
          <w:rFonts w:eastAsia="Times New Roman"/>
          <w:noProof/>
          <w:lang w:val="id"/>
        </w:rPr>
        <w:t xml:space="preserve">. In </w:t>
      </w:r>
      <w:r w:rsidR="00E71D33" w:rsidRPr="00364570">
        <w:rPr>
          <w:rFonts w:eastAsia="Times New Roman"/>
          <w:i/>
          <w:iCs/>
          <w:noProof/>
          <w:lang w:val="id"/>
        </w:rPr>
        <w:t>Pembenihan dan Pembesaran Patin.</w:t>
      </w:r>
      <w:r w:rsidR="00E71D33" w:rsidRPr="00364570">
        <w:rPr>
          <w:rFonts w:eastAsia="Times New Roman"/>
          <w:noProof/>
          <w:lang w:val="id"/>
        </w:rPr>
        <w:t xml:space="preserve"> Jakarta: Penebar Swadaya.</w:t>
      </w:r>
    </w:p>
    <w:p w14:paraId="157B7291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jc w:val="left"/>
        <w:rPr>
          <w:lang w:val="sv-SE"/>
        </w:rPr>
      </w:pPr>
    </w:p>
    <w:p w14:paraId="3BE6F48D" w14:textId="29842287" w:rsidR="00364570" w:rsidRPr="00364570" w:rsidRDefault="00E71D33" w:rsidP="00364570">
      <w:pPr>
        <w:tabs>
          <w:tab w:val="clear" w:pos="567"/>
        </w:tabs>
        <w:spacing w:after="160" w:line="259" w:lineRule="auto"/>
        <w:ind w:left="1134" w:hanging="1134"/>
      </w:pPr>
      <w:r w:rsidRPr="00364570">
        <w:t xml:space="preserve">Suwondo, Darmadi, Amin. M. 2021. Pengaruh Pemberian Pakan </w:t>
      </w:r>
      <w:r w:rsidRPr="00545FAF">
        <w:rPr>
          <w:i/>
        </w:rPr>
        <w:t xml:space="preserve">Azolla </w:t>
      </w:r>
      <w:r w:rsidR="00545FAF">
        <w:rPr>
          <w:i/>
          <w:lang w:val="en-US"/>
        </w:rPr>
        <w:t>m</w:t>
      </w:r>
      <w:r w:rsidRPr="00545FAF">
        <w:rPr>
          <w:i/>
        </w:rPr>
        <w:t>icrophylla</w:t>
      </w:r>
      <w:r w:rsidRPr="00364570">
        <w:t xml:space="preserve"> Terhadap Pertumbuhan Ikan NIla </w:t>
      </w:r>
      <w:r w:rsidRPr="00364570">
        <w:rPr>
          <w:i/>
          <w:iCs/>
        </w:rPr>
        <w:t>(Oreochromis niloticus)</w:t>
      </w:r>
      <w:r w:rsidRPr="00364570">
        <w:t xml:space="preserve"> sebagai Rancangan Pembelajaran Biologi SMA. Jurnal Biogenesis. 17 (1);39-48.</w:t>
      </w:r>
    </w:p>
    <w:p w14:paraId="264090D4" w14:textId="77777777" w:rsidR="00364570" w:rsidRPr="00364570" w:rsidRDefault="00364570" w:rsidP="00C1518B">
      <w:pPr>
        <w:tabs>
          <w:tab w:val="clear" w:pos="567"/>
        </w:tabs>
        <w:spacing w:after="160" w:line="240" w:lineRule="auto"/>
        <w:ind w:left="1134" w:hanging="1134"/>
      </w:pPr>
    </w:p>
    <w:p w14:paraId="1600D30F" w14:textId="77777777" w:rsidR="00364570" w:rsidRPr="00E71D33" w:rsidRDefault="00E71D33" w:rsidP="00364570">
      <w:pPr>
        <w:tabs>
          <w:tab w:val="clear" w:pos="567"/>
          <w:tab w:val="left" w:pos="709"/>
        </w:tabs>
        <w:spacing w:after="480" w:line="259" w:lineRule="auto"/>
        <w:ind w:left="1134" w:hanging="1134"/>
        <w:rPr>
          <w:lang w:val="sv-SE"/>
        </w:rPr>
      </w:pPr>
      <w:r w:rsidRPr="00E71D33">
        <w:rPr>
          <w:lang w:val="sv-SE"/>
        </w:rPr>
        <w:t>Syafriadiman, Pamungkas, N.A., dan Hasibuan, S. 2005. Prinsip Dasar Pengelolaan Kualitas Air. Edisi Pertama. MM. Press. C.V. Mina Mandiri. Pekanbaru.131 hal</w:t>
      </w:r>
    </w:p>
    <w:p w14:paraId="38ADA936" w14:textId="77777777" w:rsidR="00364570" w:rsidRPr="00E71D33" w:rsidRDefault="00E71D33" w:rsidP="00364570">
      <w:pPr>
        <w:tabs>
          <w:tab w:val="clear" w:pos="567"/>
        </w:tabs>
        <w:spacing w:before="480" w:after="480" w:line="240" w:lineRule="auto"/>
        <w:ind w:left="1134" w:hanging="1134"/>
        <w:rPr>
          <w:lang w:val="sv-SE"/>
        </w:rPr>
      </w:pPr>
      <w:r w:rsidRPr="00E71D33">
        <w:rPr>
          <w:lang w:val="sv-SE"/>
        </w:rPr>
        <w:t>Tarig</w:t>
      </w:r>
      <w:r w:rsidRPr="00364570">
        <w:t>a</w:t>
      </w:r>
      <w:r w:rsidRPr="00E71D33">
        <w:rPr>
          <w:lang w:val="sv-SE"/>
        </w:rPr>
        <w:t xml:space="preserve">n . </w:t>
      </w:r>
      <w:r w:rsidRPr="00CC4576">
        <w:rPr>
          <w:lang w:val="sv-SE"/>
        </w:rPr>
        <w:t>2014</w:t>
      </w:r>
      <w:r w:rsidRPr="00364570">
        <w:t>.</w:t>
      </w:r>
      <w:r w:rsidRPr="00CC4576">
        <w:rPr>
          <w:lang w:val="sv-SE"/>
        </w:rPr>
        <w:t xml:space="preserve"> </w:t>
      </w:r>
      <w:r w:rsidRPr="00CC4576">
        <w:rPr>
          <w:bCs/>
          <w:lang w:val="sv-SE"/>
        </w:rPr>
        <w:t xml:space="preserve">Penuntun Praktikum Mikrobiologi. </w:t>
      </w:r>
      <w:r w:rsidRPr="00E71D33">
        <w:rPr>
          <w:lang w:val="sv-SE"/>
        </w:rPr>
        <w:t xml:space="preserve">Laboratorium Biologi UMS Surakarta. 77-83 hal. </w:t>
      </w:r>
    </w:p>
    <w:p w14:paraId="79415062" w14:textId="765469C1" w:rsidR="00364570" w:rsidRPr="00364570" w:rsidRDefault="00545FAF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>
        <w:rPr>
          <w:rFonts w:eastAsia="Times New Roman"/>
          <w:noProof/>
          <w:lang w:val="id"/>
        </w:rPr>
        <w:t xml:space="preserve">Utama, M.Zulman Harja. </w:t>
      </w:r>
      <w:r w:rsidR="00E71D33" w:rsidRPr="00364570">
        <w:rPr>
          <w:rFonts w:eastAsia="Times New Roman"/>
          <w:noProof/>
          <w:lang w:val="id"/>
        </w:rPr>
        <w:t>201</w:t>
      </w:r>
      <w:r>
        <w:rPr>
          <w:rFonts w:eastAsia="Times New Roman"/>
          <w:noProof/>
          <w:lang w:val="id"/>
        </w:rPr>
        <w:t>5</w:t>
      </w:r>
      <w:r w:rsidR="00E71D33" w:rsidRPr="00364570">
        <w:rPr>
          <w:rFonts w:eastAsia="Times New Roman"/>
          <w:noProof/>
          <w:lang w:val="id"/>
        </w:rPr>
        <w:t>. Budidaya Padi Lahan Marjinal Kiat Meningkatkan Produksi Padi. Yogyakarta: Andi.</w:t>
      </w:r>
    </w:p>
    <w:p w14:paraId="59B5C2A6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jc w:val="left"/>
        <w:rPr>
          <w:lang w:val="id"/>
        </w:rPr>
      </w:pPr>
    </w:p>
    <w:p w14:paraId="2CF94EAB" w14:textId="3AA002A8" w:rsidR="00364570" w:rsidRPr="00364570" w:rsidRDefault="00E71D33" w:rsidP="00364570">
      <w:pPr>
        <w:tabs>
          <w:tab w:val="clear" w:pos="567"/>
          <w:tab w:val="left" w:pos="709"/>
        </w:tabs>
        <w:spacing w:after="480" w:line="259" w:lineRule="auto"/>
        <w:ind w:left="1134" w:hanging="1134"/>
        <w:rPr>
          <w:lang w:val="en-US"/>
        </w:rPr>
      </w:pPr>
      <w:r w:rsidRPr="00E71D33">
        <w:rPr>
          <w:lang w:val="id"/>
        </w:rPr>
        <w:t xml:space="preserve">Widiastuti, I.M. 2009. Pertumbuhan dan </w:t>
      </w:r>
      <w:r w:rsidR="00545FAF" w:rsidRPr="00E71D33">
        <w:rPr>
          <w:lang w:val="id"/>
        </w:rPr>
        <w:t xml:space="preserve">Kelangsungan Hidup Ikan Mas </w:t>
      </w:r>
      <w:r w:rsidR="00545FAF">
        <w:rPr>
          <w:lang w:val="id"/>
        </w:rPr>
        <w:t>(</w:t>
      </w:r>
      <w:r w:rsidR="00545FAF" w:rsidRPr="00545FAF">
        <w:rPr>
          <w:i/>
          <w:lang w:val="id"/>
        </w:rPr>
        <w:t>Cyprinus c</w:t>
      </w:r>
      <w:r w:rsidRPr="00545FAF">
        <w:rPr>
          <w:i/>
          <w:lang w:val="id"/>
        </w:rPr>
        <w:t>arpio</w:t>
      </w:r>
      <w:r w:rsidR="00545FAF">
        <w:rPr>
          <w:lang w:val="id"/>
        </w:rPr>
        <w:t>) yang D</w:t>
      </w:r>
      <w:r w:rsidRPr="00E71D33">
        <w:rPr>
          <w:lang w:val="id"/>
        </w:rPr>
        <w:t xml:space="preserve">ipelihara dalam </w:t>
      </w:r>
      <w:r w:rsidR="00545FAF">
        <w:rPr>
          <w:lang w:val="id"/>
        </w:rPr>
        <w:t>Wadah Terkontrol d</w:t>
      </w:r>
      <w:r w:rsidR="00545FAF" w:rsidRPr="00E71D33">
        <w:rPr>
          <w:lang w:val="id"/>
        </w:rPr>
        <w:t xml:space="preserve">engan Padat Penebaran </w:t>
      </w:r>
      <w:r w:rsidR="00545FAF">
        <w:rPr>
          <w:lang w:val="id"/>
        </w:rPr>
        <w:t>y</w:t>
      </w:r>
      <w:r w:rsidR="00545FAF" w:rsidRPr="00E71D33">
        <w:rPr>
          <w:lang w:val="id"/>
        </w:rPr>
        <w:t>ang Berbeda</w:t>
      </w:r>
      <w:r w:rsidRPr="00E71D33">
        <w:rPr>
          <w:lang w:val="id"/>
        </w:rPr>
        <w:t xml:space="preserve">. </w:t>
      </w:r>
      <w:r w:rsidRPr="00364570">
        <w:rPr>
          <w:lang w:val="en-US"/>
        </w:rPr>
        <w:t>Jurnal Media Litbang Sulteng, 2 (2), 126-130.</w:t>
      </w:r>
    </w:p>
    <w:p w14:paraId="734BD354" w14:textId="4417DB85" w:rsidR="00364570" w:rsidRPr="00E71D33" w:rsidRDefault="00E71D33" w:rsidP="00364570">
      <w:pPr>
        <w:tabs>
          <w:tab w:val="clear" w:pos="567"/>
          <w:tab w:val="left" w:pos="709"/>
        </w:tabs>
        <w:spacing w:after="480" w:line="259" w:lineRule="auto"/>
        <w:ind w:left="1134" w:hanging="1134"/>
        <w:rPr>
          <w:lang w:val="sv-SE"/>
        </w:rPr>
      </w:pPr>
      <w:r w:rsidRPr="00364570">
        <w:rPr>
          <w:lang w:val="en-US"/>
        </w:rPr>
        <w:t xml:space="preserve">Yurisman. 2009. </w:t>
      </w:r>
      <w:r w:rsidRPr="00364570">
        <w:rPr>
          <w:i/>
          <w:iCs/>
          <w:lang w:val="en-US"/>
        </w:rPr>
        <w:t>The Influence of Injection Ovaprim by Different Dosage to Ovulation and Hatching of</w:t>
      </w:r>
      <w:r w:rsidRPr="00364570">
        <w:rPr>
          <w:lang w:val="en-US"/>
        </w:rPr>
        <w:t xml:space="preserve"> Tambakan </w:t>
      </w:r>
      <w:r w:rsidRPr="00364570">
        <w:rPr>
          <w:i/>
          <w:iCs/>
          <w:lang w:val="en-US"/>
        </w:rPr>
        <w:t>(Helostoma temmincki C.V).</w:t>
      </w:r>
      <w:r w:rsidRPr="00364570">
        <w:rPr>
          <w:lang w:val="en-US"/>
        </w:rPr>
        <w:t xml:space="preserve"> </w:t>
      </w:r>
      <w:r w:rsidRPr="00E71D33">
        <w:rPr>
          <w:lang w:val="sv-SE"/>
        </w:rPr>
        <w:t>Jurnal</w:t>
      </w:r>
      <w:r w:rsidR="00545FAF">
        <w:rPr>
          <w:lang w:val="sv-SE"/>
        </w:rPr>
        <w:t xml:space="preserve"> Berkala Perikanan Terubuk. </w:t>
      </w:r>
      <w:r w:rsidRPr="00E71D33">
        <w:rPr>
          <w:lang w:val="sv-SE"/>
        </w:rPr>
        <w:t>37(1):68-85.</w:t>
      </w:r>
    </w:p>
    <w:p w14:paraId="3EF73C38" w14:textId="7DDA2557" w:rsidR="00364570" w:rsidRPr="00E71D33" w:rsidRDefault="004C4C34" w:rsidP="00364570">
      <w:pPr>
        <w:tabs>
          <w:tab w:val="clear" w:pos="567"/>
        </w:tabs>
        <w:spacing w:line="240" w:lineRule="auto"/>
        <w:ind w:left="1134" w:hanging="1134"/>
        <w:rPr>
          <w:lang w:val="sv-SE"/>
        </w:rPr>
      </w:pPr>
      <w:r>
        <w:rPr>
          <w:lang w:val="sv-SE"/>
        </w:rPr>
        <w:t xml:space="preserve">Yustiati, </w:t>
      </w:r>
      <w:r w:rsidR="00E71D33" w:rsidRPr="00E71D33">
        <w:rPr>
          <w:lang w:val="sv-SE"/>
        </w:rPr>
        <w:t>Dhahiyat</w:t>
      </w:r>
      <w:r>
        <w:rPr>
          <w:lang w:val="sv-SE"/>
        </w:rPr>
        <w:t xml:space="preserve"> Y, </w:t>
      </w:r>
      <w:r w:rsidR="00E71D33" w:rsidRPr="00E71D33">
        <w:rPr>
          <w:lang w:val="sv-SE"/>
        </w:rPr>
        <w:t>Rostika</w:t>
      </w:r>
      <w:r>
        <w:rPr>
          <w:lang w:val="sv-SE"/>
        </w:rPr>
        <w:t xml:space="preserve"> R</w:t>
      </w:r>
      <w:r w:rsidR="00E71D33" w:rsidRPr="00E71D33">
        <w:rPr>
          <w:lang w:val="sv-SE"/>
        </w:rPr>
        <w:t xml:space="preserve">. 2018. Pengaruh Penambahan Tepung Biji Turi Hasil Fermentasi pada Pakan Komersial Terhadap Pertumbuhan dan Kelangsungan Hidup Ikan Nila </w:t>
      </w:r>
      <w:r w:rsidR="00E71D33" w:rsidRPr="00E71D33">
        <w:rPr>
          <w:i/>
          <w:iCs/>
          <w:lang w:val="sv-SE"/>
        </w:rPr>
        <w:t>(Oreochromis niloticus)</w:t>
      </w:r>
      <w:r w:rsidR="00E71D33" w:rsidRPr="00E71D33">
        <w:rPr>
          <w:lang w:val="sv-SE"/>
        </w:rPr>
        <w:t>. Jurnal Perikanan dan Kelautan. 9 (1): 95- 103.</w:t>
      </w:r>
    </w:p>
    <w:p w14:paraId="2DCE102E" w14:textId="77777777" w:rsidR="00364570" w:rsidRPr="00E71D33" w:rsidRDefault="00364570" w:rsidP="00C1518B">
      <w:pPr>
        <w:tabs>
          <w:tab w:val="clear" w:pos="567"/>
        </w:tabs>
        <w:spacing w:after="160" w:line="240" w:lineRule="auto"/>
        <w:rPr>
          <w:lang w:val="sv-SE"/>
        </w:rPr>
      </w:pPr>
    </w:p>
    <w:p w14:paraId="554F7466" w14:textId="2F1E26B1" w:rsidR="00364570" w:rsidRPr="00364570" w:rsidRDefault="00E71D33" w:rsidP="00364570">
      <w:pPr>
        <w:widowControl w:val="0"/>
        <w:tabs>
          <w:tab w:val="clear" w:pos="567"/>
        </w:tabs>
        <w:autoSpaceDE w:val="0"/>
        <w:autoSpaceDN w:val="0"/>
        <w:spacing w:line="240" w:lineRule="auto"/>
        <w:ind w:left="1134" w:hanging="1134"/>
        <w:rPr>
          <w:rFonts w:eastAsia="Times New Roman"/>
          <w:noProof/>
          <w:lang w:val="id"/>
        </w:rPr>
      </w:pPr>
      <w:r w:rsidRPr="00364570">
        <w:rPr>
          <w:rFonts w:eastAsia="Times New Roman"/>
          <w:noProof/>
          <w:lang w:val="id"/>
        </w:rPr>
        <w:t>Zonneveld et al, N.,</w:t>
      </w:r>
      <w:r w:rsidR="004C4C34">
        <w:rPr>
          <w:rFonts w:eastAsia="Times New Roman"/>
          <w:noProof/>
          <w:lang w:val="id"/>
        </w:rPr>
        <w:t xml:space="preserve"> E.A. Huisman dan J.H. Boon. 1991</w:t>
      </w:r>
      <w:r w:rsidRPr="00364570">
        <w:rPr>
          <w:rFonts w:eastAsia="Times New Roman"/>
          <w:noProof/>
          <w:lang w:val="id"/>
        </w:rPr>
        <w:t xml:space="preserve">. </w:t>
      </w:r>
      <w:r w:rsidRPr="00364570">
        <w:rPr>
          <w:rFonts w:eastAsia="Times New Roman"/>
          <w:i/>
          <w:iCs/>
          <w:noProof/>
          <w:lang w:val="id"/>
        </w:rPr>
        <w:t>Prinsp-Prinsip Budidaya Ikan.</w:t>
      </w:r>
      <w:r w:rsidRPr="00364570">
        <w:rPr>
          <w:rFonts w:eastAsia="Times New Roman"/>
          <w:noProof/>
          <w:lang w:val="id"/>
        </w:rPr>
        <w:t xml:space="preserve"> Jakarta: PT Gramedia Pustaka Utama.</w:t>
      </w:r>
    </w:p>
    <w:p w14:paraId="31BAD9D3" w14:textId="77777777" w:rsidR="00BB6592" w:rsidRDefault="00BB6592" w:rsidP="00364570">
      <w:pPr>
        <w:tabs>
          <w:tab w:val="clear" w:pos="567"/>
        </w:tabs>
        <w:spacing w:after="160" w:line="259" w:lineRule="auto"/>
        <w:jc w:val="left"/>
        <w:rPr>
          <w:rFonts w:ascii="Calibri" w:hAnsi="Calibri"/>
          <w:sz w:val="22"/>
          <w:szCs w:val="22"/>
          <w:lang w:val="sv-SE"/>
        </w:rPr>
      </w:pPr>
    </w:p>
    <w:p w14:paraId="0D6AD9AE" w14:textId="77777777" w:rsidR="00C1518B" w:rsidRDefault="00C1518B" w:rsidP="00364570">
      <w:pPr>
        <w:tabs>
          <w:tab w:val="clear" w:pos="567"/>
        </w:tabs>
        <w:spacing w:after="160" w:line="259" w:lineRule="auto"/>
        <w:jc w:val="left"/>
        <w:rPr>
          <w:rFonts w:ascii="Calibri" w:hAnsi="Calibri"/>
          <w:sz w:val="22"/>
          <w:szCs w:val="22"/>
          <w:lang w:val="sv-SE"/>
        </w:rPr>
      </w:pPr>
    </w:p>
    <w:p w14:paraId="0C1DBAD0" w14:textId="77777777" w:rsidR="008F7DFA" w:rsidRPr="00065589" w:rsidRDefault="00E71D33" w:rsidP="00001287">
      <w:pPr>
        <w:keepNext/>
        <w:keepLines/>
        <w:tabs>
          <w:tab w:val="clear" w:pos="567"/>
        </w:tabs>
        <w:jc w:val="center"/>
        <w:outlineLvl w:val="0"/>
        <w:rPr>
          <w:rFonts w:eastAsia="Times New Roman"/>
          <w:b/>
          <w:color w:val="000000"/>
          <w:lang w:val="en-US"/>
        </w:rPr>
      </w:pPr>
      <w:bookmarkStart w:id="3" w:name="_Toc159557434"/>
      <w:r w:rsidRPr="00065589">
        <w:rPr>
          <w:rFonts w:eastAsia="Times New Roman"/>
          <w:b/>
          <w:color w:val="000000"/>
          <w:lang w:val="en-US"/>
        </w:rPr>
        <w:t>LAMPIRAN</w:t>
      </w:r>
      <w:bookmarkEnd w:id="3"/>
    </w:p>
    <w:p w14:paraId="6B947F59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AE6659B" w14:textId="77777777" w:rsidR="003C5495" w:rsidRDefault="003C5495" w:rsidP="00DE2D3A">
      <w:pPr>
        <w:rPr>
          <w:lang w:val="en-US"/>
        </w:rPr>
      </w:pPr>
      <w:bookmarkStart w:id="4" w:name="_Hlk156140622"/>
    </w:p>
    <w:p w14:paraId="33D4B0EB" w14:textId="6CC745CB" w:rsidR="008F7DFA" w:rsidRPr="009479C0" w:rsidRDefault="00E71D33" w:rsidP="004C4C34">
      <w:pPr>
        <w:spacing w:line="240" w:lineRule="auto"/>
        <w:ind w:left="1418" w:hanging="1418"/>
        <w:rPr>
          <w:b/>
        </w:rPr>
      </w:pPr>
      <w:r w:rsidRPr="009479C0">
        <w:rPr>
          <w:b/>
        </w:rPr>
        <w:t xml:space="preserve">Lampiran </w:t>
      </w:r>
      <w:r w:rsidR="003C5495" w:rsidRPr="009479C0">
        <w:rPr>
          <w:b/>
        </w:rPr>
        <w:t>1</w:t>
      </w:r>
      <w:r w:rsidR="004C4C34">
        <w:rPr>
          <w:b/>
        </w:rPr>
        <w:t>.</w:t>
      </w:r>
      <w:r w:rsidR="004C4C34">
        <w:rPr>
          <w:b/>
        </w:rPr>
        <w:tab/>
      </w:r>
      <w:r w:rsidRPr="009479C0">
        <w:rPr>
          <w:b/>
        </w:rPr>
        <w:t xml:space="preserve">Pertumbuhan </w:t>
      </w:r>
      <w:r w:rsidR="004C4C34" w:rsidRPr="009479C0">
        <w:rPr>
          <w:b/>
        </w:rPr>
        <w:t>Bobot Individu (</w:t>
      </w:r>
      <w:r w:rsidR="004C4C34">
        <w:rPr>
          <w:b/>
          <w:lang w:val="en-US"/>
        </w:rPr>
        <w:t>g</w:t>
      </w:r>
      <w:r w:rsidR="004C4C34" w:rsidRPr="009479C0">
        <w:rPr>
          <w:b/>
        </w:rPr>
        <w:t>ram) Ikan Nila (</w:t>
      </w:r>
      <w:r w:rsidR="005C0ADB" w:rsidRPr="009479C0">
        <w:rPr>
          <w:b/>
          <w:i/>
        </w:rPr>
        <w:t xml:space="preserve">Oreochromis </w:t>
      </w:r>
      <w:r w:rsidR="004C4C34">
        <w:rPr>
          <w:b/>
          <w:i/>
          <w:lang w:val="en-US"/>
        </w:rPr>
        <w:t>n</w:t>
      </w:r>
      <w:r w:rsidR="004C4C34" w:rsidRPr="009479C0">
        <w:rPr>
          <w:b/>
          <w:i/>
        </w:rPr>
        <w:t>iloticus</w:t>
      </w:r>
      <w:r w:rsidR="004C4C34" w:rsidRPr="009479C0">
        <w:rPr>
          <w:b/>
        </w:rPr>
        <w:t xml:space="preserve">) </w:t>
      </w:r>
    </w:p>
    <w:p w14:paraId="0193F766" w14:textId="77777777" w:rsidR="005C0ADB" w:rsidRPr="00065589" w:rsidRDefault="005C0ADB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565" w:type="dxa"/>
        <w:tblInd w:w="1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120"/>
        <w:gridCol w:w="820"/>
        <w:gridCol w:w="820"/>
        <w:gridCol w:w="820"/>
        <w:gridCol w:w="820"/>
        <w:gridCol w:w="820"/>
      </w:tblGrid>
      <w:tr w:rsidR="007215FD" w14:paraId="1FDE6D68" w14:textId="77777777" w:rsidTr="00797F72">
        <w:trPr>
          <w:trHeight w:val="300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2486B73C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Perlakuan 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14:paraId="5F302E98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Ulangan </w:t>
            </w:r>
          </w:p>
        </w:tc>
        <w:tc>
          <w:tcPr>
            <w:tcW w:w="820" w:type="dxa"/>
            <w:vMerge w:val="restart"/>
            <w:shd w:val="clear" w:color="auto" w:fill="auto"/>
            <w:noWrap/>
            <w:vAlign w:val="center"/>
            <w:hideMark/>
          </w:tcPr>
          <w:p w14:paraId="56787298" w14:textId="2CF27C09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Wo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(gr)</w:t>
            </w:r>
          </w:p>
        </w:tc>
        <w:tc>
          <w:tcPr>
            <w:tcW w:w="3280" w:type="dxa"/>
            <w:gridSpan w:val="4"/>
            <w:shd w:val="clear" w:color="auto" w:fill="auto"/>
            <w:noWrap/>
            <w:vAlign w:val="center"/>
            <w:hideMark/>
          </w:tcPr>
          <w:p w14:paraId="65D10CA1" w14:textId="6D8D3C1C" w:rsidR="00E3342B" w:rsidRPr="00065589" w:rsidRDefault="004C4C34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 xml:space="preserve">Wt </w:t>
            </w:r>
            <w:r w:rsidR="00E71D33" w:rsidRPr="00065589">
              <w:rPr>
                <w:rFonts w:eastAsia="Times New Roman"/>
                <w:b/>
                <w:bCs/>
                <w:color w:val="000000"/>
                <w:lang w:val="en-US"/>
              </w:rPr>
              <w:t>Sampling minggu ke -</w:t>
            </w:r>
          </w:p>
        </w:tc>
      </w:tr>
      <w:tr w:rsidR="007215FD" w14:paraId="10AE68FD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3317FE5B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3A85BF27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380309B2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797B2E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1B80FF4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D48E605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0AD3A9E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4</w:t>
            </w:r>
          </w:p>
        </w:tc>
      </w:tr>
      <w:tr w:rsidR="007215FD" w14:paraId="5E7BE379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0DFE5E1F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A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26D90AE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545B5B" w14:textId="77777777" w:rsidR="00E3342B" w:rsidRPr="00F831AA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,4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F41A91E" w14:textId="77777777" w:rsidR="00E3342B" w:rsidRPr="00F831AA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3,8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501D5DD" w14:textId="77777777" w:rsidR="00E3342B" w:rsidRPr="00F831AA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4,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7663C3" w14:textId="77777777" w:rsidR="00E3342B" w:rsidRPr="00F831AA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2DE1FEF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</w:t>
            </w: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7215FD" w14:paraId="2F4297D6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51D27604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2066839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D91459" w14:textId="77777777" w:rsidR="00E3342B" w:rsidRPr="00F831AA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EE524E" w14:textId="77777777" w:rsidR="00E3342B" w:rsidRPr="00E82EBD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3,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5D8481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5348D8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065589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1E44D0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1B39F490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28C7B008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FB8DABB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ABF7C6" w14:textId="77777777" w:rsidR="00E3342B" w:rsidRPr="00F831AA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4D3779" w14:textId="77777777" w:rsidR="00E3342B" w:rsidRPr="00E82EBD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3,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6562747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  <w:r w:rsidRPr="00065589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22D8E43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065589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8B74E0C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</w:t>
            </w: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7215FD" w14:paraId="70A923D9" w14:textId="77777777" w:rsidTr="00797F72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1967E665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FE7F5E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2,</w:t>
            </w:r>
            <w:r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B690859" w14:textId="77777777" w:rsidR="00E3342B" w:rsidRPr="00E82EBD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3,</w:t>
            </w:r>
            <w:r>
              <w:rPr>
                <w:rFonts w:eastAsia="Times New Roman"/>
                <w:b/>
                <w:bCs/>
                <w:color w:val="000000"/>
              </w:rPr>
              <w:t>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77217F2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4</w:t>
            </w:r>
            <w:r w:rsidRPr="00065589">
              <w:rPr>
                <w:rFonts w:eastAsia="Times New Roman"/>
                <w:b/>
                <w:bCs/>
                <w:color w:val="000000"/>
              </w:rPr>
              <w:t>,</w:t>
            </w:r>
            <w:r>
              <w:rPr>
                <w:rFonts w:eastAsia="Times New Roman"/>
                <w:b/>
                <w:bCs/>
                <w:color w:val="000000"/>
              </w:rPr>
              <w:t>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F0D820C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6,</w:t>
            </w:r>
            <w:r>
              <w:rPr>
                <w:rFonts w:eastAsia="Times New Roman"/>
                <w:b/>
                <w:bCs/>
                <w:color w:val="000000"/>
              </w:rPr>
              <w:t>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442C5BF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8,</w:t>
            </w:r>
            <w:r>
              <w:rPr>
                <w:rFonts w:eastAsia="Times New Roman"/>
                <w:b/>
                <w:bCs/>
                <w:color w:val="000000"/>
              </w:rPr>
              <w:t>2</w:t>
            </w:r>
          </w:p>
        </w:tc>
      </w:tr>
      <w:tr w:rsidR="007215FD" w14:paraId="094021E9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23D13884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B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C71DD05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738E415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C92B63F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36666B4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5,6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7EDCBB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FE6EDD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9,</w:t>
            </w:r>
            <w:r>
              <w:rPr>
                <w:rFonts w:eastAsia="Times New Roman"/>
                <w:color w:val="000000"/>
              </w:rPr>
              <w:t>9</w:t>
            </w:r>
          </w:p>
        </w:tc>
      </w:tr>
      <w:tr w:rsidR="007215FD" w14:paraId="722683C4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7C61AD66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A462661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03B28B1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894AC6B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3,</w:t>
            </w:r>
            <w:r w:rsidRPr="00065589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AA785D2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5,1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C5C8BF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9B2F9D0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9,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1A11034B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4A99E2EC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CA36728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3B920D3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,4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02D40CE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3,</w:t>
            </w:r>
            <w:r w:rsidRPr="00065589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31BE5F2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05136D9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065589">
              <w:rPr>
                <w:rFonts w:eastAsia="Times New Roman"/>
                <w:color w:val="000000"/>
              </w:rPr>
              <w:t>,8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B21D0B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8,9</w:t>
            </w:r>
          </w:p>
        </w:tc>
      </w:tr>
      <w:tr w:rsidR="007215FD" w14:paraId="3D87F4BA" w14:textId="77777777" w:rsidTr="00797F72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19B814F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609DEFD" w14:textId="77777777" w:rsidR="00E3342B" w:rsidRPr="004A7DBB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2,</w:t>
            </w:r>
            <w:r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3BC68C7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3</w:t>
            </w:r>
            <w:r w:rsidRPr="00065589">
              <w:rPr>
                <w:rFonts w:eastAsia="Times New Roman"/>
                <w:b/>
                <w:bCs/>
                <w:color w:val="000000"/>
              </w:rPr>
              <w:t>,9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E0C5E1A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5,</w:t>
            </w:r>
            <w:r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82F40B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D939B8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9,</w:t>
            </w:r>
            <w:r>
              <w:rPr>
                <w:rFonts w:eastAsia="Times New Roman"/>
                <w:b/>
                <w:bCs/>
                <w:color w:val="000000"/>
              </w:rPr>
              <w:t>2</w:t>
            </w:r>
          </w:p>
        </w:tc>
      </w:tr>
      <w:tr w:rsidR="007215FD" w14:paraId="4A32E4A8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23C455D8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E1E03E1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087A25C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E6C722D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  <w:r w:rsidRPr="00065589">
              <w:rPr>
                <w:rFonts w:eastAsia="Times New Roman"/>
                <w:color w:val="000000"/>
                <w:lang w:val="en-US"/>
              </w:rPr>
              <w:t>,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64D826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</w:t>
            </w:r>
            <w:r w:rsidRPr="00065589">
              <w:rPr>
                <w:rFonts w:eastAsia="Times New Roman"/>
                <w:color w:val="000000"/>
                <w:lang w:val="en-US"/>
              </w:rPr>
              <w:t>,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C525A9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9,2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A42A7F9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1</w:t>
            </w:r>
            <w:r>
              <w:rPr>
                <w:rFonts w:eastAsia="Times New Roman"/>
                <w:color w:val="000000"/>
              </w:rPr>
              <w:t>1</w:t>
            </w:r>
            <w:r w:rsidRPr="00065589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4</w:t>
            </w:r>
          </w:p>
        </w:tc>
      </w:tr>
      <w:tr w:rsidR="007215FD" w14:paraId="41E0570C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1D7ADBC6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D4DED23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18EFFA8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F27C63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5,0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29AD030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83187CC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  <w:r w:rsidRPr="00065589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F336618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  <w:r>
              <w:rPr>
                <w:rFonts w:eastAsia="Times New Roman"/>
                <w:color w:val="000000"/>
              </w:rPr>
              <w:t>1</w:t>
            </w:r>
            <w:r w:rsidRPr="00065589">
              <w:rPr>
                <w:rFonts w:eastAsia="Times New Roman"/>
                <w:color w:val="000000"/>
              </w:rPr>
              <w:t>,9</w:t>
            </w:r>
          </w:p>
        </w:tc>
      </w:tr>
      <w:tr w:rsidR="007215FD" w14:paraId="1261FA5D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56784744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F52E8B9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AB6E610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5A4BA06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4,9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813339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696F0A4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065589">
              <w:rPr>
                <w:rFonts w:eastAsia="Times New Roman"/>
                <w:color w:val="000000"/>
              </w:rPr>
              <w:t>,7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79AA2B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  <w:r>
              <w:rPr>
                <w:rFonts w:eastAsia="Times New Roman"/>
                <w:color w:val="000000"/>
              </w:rPr>
              <w:t>1</w:t>
            </w:r>
            <w:r w:rsidRPr="00065589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5C10C870" w14:textId="77777777" w:rsidTr="00797F72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53CE831F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892516" w14:textId="77777777" w:rsidR="00E3342B" w:rsidRPr="004A7DBB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2,</w:t>
            </w:r>
            <w:r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609B41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4,</w:t>
            </w:r>
            <w:r>
              <w:rPr>
                <w:rFonts w:eastAsia="Times New Roman"/>
                <w:b/>
                <w:bCs/>
                <w:color w:val="000000"/>
              </w:rPr>
              <w:t>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30D36B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7,</w:t>
            </w:r>
            <w:r>
              <w:rPr>
                <w:rFonts w:eastAsia="Times New Roman"/>
                <w:b/>
                <w:bCs/>
                <w:color w:val="000000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92BA2A8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9,7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0C11BA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1</w:t>
            </w:r>
            <w:r>
              <w:rPr>
                <w:rFonts w:eastAsia="Times New Roman"/>
                <w:b/>
                <w:bCs/>
                <w:color w:val="000000"/>
              </w:rPr>
              <w:t>1,5</w:t>
            </w:r>
          </w:p>
        </w:tc>
      </w:tr>
      <w:tr w:rsidR="007215FD" w14:paraId="576E3554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0AE64F8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Kontrol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086860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3D1728C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52425D3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3,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6CBD5A3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4CF9AB7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  <w:r w:rsidRPr="00065589">
              <w:rPr>
                <w:rFonts w:eastAsia="Times New Roman"/>
                <w:color w:val="000000"/>
              </w:rPr>
              <w:t>,8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B6F49C7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7,0</w:t>
            </w:r>
          </w:p>
        </w:tc>
      </w:tr>
      <w:tr w:rsidR="007215FD" w14:paraId="6E3CEFB0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3A00AFC8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7646472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6E4C9E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F7E361F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3,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7EF0C52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4,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B85D16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065589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3D7F0C7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</w:t>
            </w:r>
            <w:r>
              <w:rPr>
                <w:rFonts w:eastAsia="Times New Roman"/>
                <w:color w:val="000000"/>
              </w:rPr>
              <w:t>7</w:t>
            </w:r>
          </w:p>
        </w:tc>
      </w:tr>
      <w:tr w:rsidR="007215FD" w14:paraId="16F73F67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32C41445" w14:textId="77777777" w:rsidR="00E3342B" w:rsidRPr="00065589" w:rsidRDefault="00E3342B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74A731C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E2EBD0E" w14:textId="77777777" w:rsidR="00E3342B" w:rsidRPr="00AD5F53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217B1A8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3,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2073F57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4,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B15C71E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065589">
              <w:rPr>
                <w:rFonts w:eastAsia="Times New Roman"/>
                <w:color w:val="000000"/>
              </w:rPr>
              <w:t>,2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D84B3EB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</w:t>
            </w:r>
            <w:r>
              <w:rPr>
                <w:rFonts w:eastAsia="Times New Roman"/>
                <w:color w:val="000000"/>
              </w:rPr>
              <w:t>9</w:t>
            </w:r>
          </w:p>
        </w:tc>
      </w:tr>
      <w:tr w:rsidR="007215FD" w14:paraId="0CDD9AEE" w14:textId="77777777" w:rsidTr="00797F72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2647FDCE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2E081D5" w14:textId="77777777" w:rsidR="00E3342B" w:rsidRPr="004A7DBB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2,</w:t>
            </w:r>
            <w:r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E1927B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3,</w:t>
            </w:r>
            <w:r>
              <w:rPr>
                <w:rFonts w:eastAsia="Times New Roman"/>
                <w:b/>
                <w:bCs/>
                <w:color w:val="000000"/>
              </w:rPr>
              <w:t>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DBD6B2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4,</w:t>
            </w:r>
            <w:r>
              <w:rPr>
                <w:rFonts w:eastAsia="Times New Roman"/>
                <w:b/>
                <w:bCs/>
                <w:color w:val="00000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6C565CE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6</w:t>
            </w:r>
            <w:r w:rsidRPr="00065589">
              <w:rPr>
                <w:rFonts w:eastAsia="Times New Roman"/>
                <w:b/>
                <w:bCs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DF5C1D" w14:textId="77777777" w:rsidR="00E3342B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7,</w:t>
            </w:r>
            <w:r>
              <w:rPr>
                <w:rFonts w:eastAsia="Times New Roman"/>
                <w:b/>
                <w:bCs/>
                <w:color w:val="000000"/>
              </w:rPr>
              <w:t>5</w:t>
            </w:r>
          </w:p>
        </w:tc>
      </w:tr>
    </w:tbl>
    <w:p w14:paraId="2C8D607F" w14:textId="77777777" w:rsidR="005C0ADB" w:rsidRPr="00065589" w:rsidRDefault="005C0ADB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6BBBF47" w14:textId="1C095444" w:rsidR="005C0ADB" w:rsidRPr="009479C0" w:rsidRDefault="00E71D33" w:rsidP="004C4C34">
      <w:pPr>
        <w:ind w:left="1418" w:hanging="1418"/>
        <w:rPr>
          <w:b/>
        </w:rPr>
      </w:pPr>
      <w:r w:rsidRPr="00065589">
        <w:br w:type="page"/>
      </w:r>
      <w:r w:rsidRPr="009479C0">
        <w:rPr>
          <w:b/>
        </w:rPr>
        <w:t xml:space="preserve">Lampiran </w:t>
      </w:r>
      <w:r w:rsidR="003C5495" w:rsidRPr="009479C0">
        <w:rPr>
          <w:b/>
        </w:rPr>
        <w:t>2</w:t>
      </w:r>
      <w:r w:rsidR="004C4C34">
        <w:rPr>
          <w:b/>
        </w:rPr>
        <w:t>.</w:t>
      </w:r>
      <w:r w:rsidR="004C4C34">
        <w:rPr>
          <w:b/>
        </w:rPr>
        <w:tab/>
      </w:r>
      <w:r w:rsidR="000D2D30" w:rsidRPr="009479C0">
        <w:rPr>
          <w:b/>
        </w:rPr>
        <w:t xml:space="preserve">Pertumbuhan </w:t>
      </w:r>
      <w:r w:rsidR="004C4C34">
        <w:rPr>
          <w:b/>
        </w:rPr>
        <w:t>Bobot Individu Mutlat (g</w:t>
      </w:r>
      <w:r w:rsidR="004C4C34" w:rsidRPr="009479C0">
        <w:rPr>
          <w:b/>
        </w:rPr>
        <w:t xml:space="preserve">ram). </w:t>
      </w:r>
      <w:r w:rsidR="000D2D30" w:rsidRPr="009479C0">
        <w:rPr>
          <w:b/>
        </w:rPr>
        <w:t xml:space="preserve">Laju </w:t>
      </w:r>
      <w:r w:rsidR="004C4C34" w:rsidRPr="009479C0">
        <w:rPr>
          <w:b/>
        </w:rPr>
        <w:t xml:space="preserve">Pertumbuhan Harian </w:t>
      </w:r>
      <w:r w:rsidR="000D2D30" w:rsidRPr="009479C0">
        <w:rPr>
          <w:b/>
        </w:rPr>
        <w:t xml:space="preserve">(%) </w:t>
      </w:r>
    </w:p>
    <w:p w14:paraId="2BA5EA26" w14:textId="77777777" w:rsidR="00BD7BAB" w:rsidRPr="00065589" w:rsidRDefault="00BD7BAB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7945" w:type="dxa"/>
        <w:tblInd w:w="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120"/>
        <w:gridCol w:w="820"/>
        <w:gridCol w:w="820"/>
        <w:gridCol w:w="1920"/>
        <w:gridCol w:w="1920"/>
      </w:tblGrid>
      <w:tr w:rsidR="007215FD" w14:paraId="1EA461EE" w14:textId="77777777" w:rsidTr="00CA58AF">
        <w:trPr>
          <w:trHeight w:val="458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1714881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Perlakuan 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14:paraId="09B60E30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Ulangan </w:t>
            </w:r>
          </w:p>
        </w:tc>
        <w:tc>
          <w:tcPr>
            <w:tcW w:w="820" w:type="dxa"/>
            <w:vMerge w:val="restart"/>
            <w:shd w:val="clear" w:color="auto" w:fill="auto"/>
            <w:noWrap/>
            <w:vAlign w:val="center"/>
            <w:hideMark/>
          </w:tcPr>
          <w:p w14:paraId="284AF884" w14:textId="5E47EC04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Wo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(gr)</w:t>
            </w:r>
          </w:p>
        </w:tc>
        <w:tc>
          <w:tcPr>
            <w:tcW w:w="820" w:type="dxa"/>
            <w:vMerge w:val="restart"/>
            <w:shd w:val="clear" w:color="auto" w:fill="auto"/>
            <w:noWrap/>
            <w:vAlign w:val="center"/>
            <w:hideMark/>
          </w:tcPr>
          <w:p w14:paraId="5F2CB8D1" w14:textId="08363A63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Wt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(gr)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14:paraId="51BB1419" w14:textId="77777777" w:rsidR="00BD7BAB" w:rsidRPr="00065589" w:rsidRDefault="00E71D33" w:rsidP="004C4C3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Pertumbuhan bobot individu mutlak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14:paraId="10FEEBAF" w14:textId="77777777" w:rsidR="00BD7BAB" w:rsidRPr="00065589" w:rsidRDefault="00E71D33" w:rsidP="004C4C3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Laju pertumbuhan harian</w:t>
            </w:r>
          </w:p>
        </w:tc>
      </w:tr>
      <w:tr w:rsidR="007215FD" w14:paraId="4A43AB18" w14:textId="77777777" w:rsidTr="00CA58AF">
        <w:trPr>
          <w:trHeight w:val="458"/>
        </w:trPr>
        <w:tc>
          <w:tcPr>
            <w:tcW w:w="1345" w:type="dxa"/>
            <w:vMerge/>
            <w:vAlign w:val="center"/>
            <w:hideMark/>
          </w:tcPr>
          <w:p w14:paraId="234DBAA2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77FDA427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588F5B10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0EA54810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14:paraId="75CA39B8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14:paraId="6A15329D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2DAA26B7" w14:textId="77777777" w:rsidTr="00CA58AF">
        <w:trPr>
          <w:trHeight w:val="458"/>
        </w:trPr>
        <w:tc>
          <w:tcPr>
            <w:tcW w:w="1345" w:type="dxa"/>
            <w:vMerge/>
            <w:vAlign w:val="center"/>
            <w:hideMark/>
          </w:tcPr>
          <w:p w14:paraId="21078D70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39C9D3BC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0ECCA92B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5C82903D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14:paraId="17E46827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14:paraId="307C5A8A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238E2C99" w14:textId="77777777" w:rsidTr="00CA58AF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739C185D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A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65F987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C69615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  <w:r w:rsidR="00994E62" w:rsidRPr="00065589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1C89C26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81B5192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6,4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B1519DD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</w:t>
            </w:r>
            <w:r w:rsidR="00AA6166" w:rsidRPr="00065589">
              <w:rPr>
                <w:rFonts w:eastAsia="Times New Roman"/>
                <w:color w:val="000000"/>
              </w:rPr>
              <w:t>,213</w:t>
            </w:r>
          </w:p>
        </w:tc>
      </w:tr>
      <w:tr w:rsidR="007215FD" w14:paraId="6EBCE52A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2051A00F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67614F2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B0E7C48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C28D14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3AB1792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6,2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5B43E0B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</w:t>
            </w:r>
            <w:r w:rsidR="00AA6166" w:rsidRPr="00065589">
              <w:rPr>
                <w:rFonts w:eastAsia="Times New Roman"/>
                <w:color w:val="000000"/>
              </w:rPr>
              <w:t>,207</w:t>
            </w:r>
          </w:p>
        </w:tc>
      </w:tr>
      <w:tr w:rsidR="007215FD" w14:paraId="2F58B54D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5FB06CCC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E4AC7B9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5DCB01D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E5D334E" w14:textId="77777777" w:rsidR="00BD7BAB" w:rsidRPr="00065589" w:rsidRDefault="00E71D33" w:rsidP="0044648F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8863152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6,5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F1EE58B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</w:t>
            </w:r>
            <w:r w:rsidR="00AA6166" w:rsidRPr="00065589">
              <w:rPr>
                <w:rFonts w:eastAsia="Times New Roman"/>
                <w:color w:val="000000"/>
              </w:rPr>
              <w:t>217</w:t>
            </w:r>
          </w:p>
        </w:tc>
      </w:tr>
      <w:tr w:rsidR="007215FD" w14:paraId="582BA0FE" w14:textId="77777777" w:rsidTr="00CA58AF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79302076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65A58BC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2,</w:t>
            </w:r>
            <w:r w:rsidR="0044648F" w:rsidRPr="00065589">
              <w:rPr>
                <w:rFonts w:eastAsia="Times New Roman"/>
                <w:b/>
                <w:bCs/>
                <w:color w:val="000000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30B0688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8,4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90647E7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6,4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101411B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0,</w:t>
            </w:r>
            <w:r w:rsidR="00AA6166" w:rsidRPr="00065589">
              <w:rPr>
                <w:rFonts w:eastAsia="Times New Roman"/>
                <w:b/>
                <w:bCs/>
                <w:color w:val="000000"/>
              </w:rPr>
              <w:t>213</w:t>
            </w:r>
          </w:p>
        </w:tc>
      </w:tr>
      <w:tr w:rsidR="007215FD" w14:paraId="2B9FB108" w14:textId="77777777" w:rsidTr="00CA58AF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1CCC179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B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CB234ED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BA55AF7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19F7AA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9,8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E31A9C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24BA904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0,2</w:t>
            </w:r>
            <w:r w:rsidR="00AA6166" w:rsidRPr="00065589">
              <w:rPr>
                <w:rFonts w:eastAsia="Times New Roman"/>
                <w:color w:val="000000"/>
              </w:rPr>
              <w:t>53</w:t>
            </w:r>
          </w:p>
        </w:tc>
      </w:tr>
      <w:tr w:rsidR="007215FD" w14:paraId="18DB3914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28574AB0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7D9170F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E565B1D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1F23801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9,1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45B81B6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6,8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58C0CFD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0,2</w:t>
            </w:r>
            <w:r w:rsidR="00AA6166" w:rsidRPr="00065589">
              <w:rPr>
                <w:rFonts w:eastAsia="Times New Roman"/>
                <w:color w:val="000000"/>
              </w:rPr>
              <w:t>27</w:t>
            </w:r>
          </w:p>
        </w:tc>
      </w:tr>
      <w:tr w:rsidR="007215FD" w14:paraId="1509EC1A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2D296EC9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98BE98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78B28C6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  <w:r w:rsidR="00994E62" w:rsidRPr="00065589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A8255F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DAE87A7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6,7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B96D8D9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0,2</w:t>
            </w:r>
            <w:r w:rsidR="00AA6166" w:rsidRPr="00065589">
              <w:rPr>
                <w:rFonts w:eastAsia="Times New Roman"/>
                <w:color w:val="000000"/>
              </w:rPr>
              <w:t>23</w:t>
            </w:r>
          </w:p>
        </w:tc>
      </w:tr>
      <w:tr w:rsidR="007215FD" w14:paraId="1925AE34" w14:textId="77777777" w:rsidTr="00CA58AF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38B3713F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70C4285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2,</w:t>
            </w:r>
            <w:r w:rsidR="0044648F" w:rsidRPr="00065589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60D0D8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9,1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938B0D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6,9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EE598DA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0,2</w:t>
            </w:r>
            <w:r w:rsidR="00AA6166" w:rsidRPr="00065589">
              <w:rPr>
                <w:rFonts w:eastAsia="Times New Roman"/>
                <w:b/>
                <w:bCs/>
                <w:color w:val="000000"/>
              </w:rPr>
              <w:t>30</w:t>
            </w:r>
          </w:p>
        </w:tc>
      </w:tr>
      <w:tr w:rsidR="007215FD" w14:paraId="65052142" w14:textId="77777777" w:rsidTr="00CA58AF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5598AD8C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D46B796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CFDECA0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46BAEFC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10,8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224D2F0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9BD0F69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</w:t>
            </w:r>
            <w:r w:rsidR="00AA6166" w:rsidRPr="00065589">
              <w:rPr>
                <w:rFonts w:eastAsia="Times New Roman"/>
                <w:color w:val="000000"/>
              </w:rPr>
              <w:t>283</w:t>
            </w:r>
          </w:p>
        </w:tc>
      </w:tr>
      <w:tr w:rsidR="007215FD" w14:paraId="060B4952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10D9D365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F8F8B2F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0DB341D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6AEC31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  <w:r w:rsidR="0044648F" w:rsidRPr="00065589">
              <w:rPr>
                <w:rFonts w:eastAsia="Times New Roman"/>
                <w:color w:val="000000"/>
              </w:rPr>
              <w:t>0,9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4F3DB5B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A331DCF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0,2</w:t>
            </w:r>
            <w:r w:rsidR="00AA6166" w:rsidRPr="00065589">
              <w:rPr>
                <w:rFonts w:eastAsia="Times New Roman"/>
                <w:color w:val="000000"/>
              </w:rPr>
              <w:t>87</w:t>
            </w:r>
          </w:p>
        </w:tc>
      </w:tr>
      <w:tr w:rsidR="007215FD" w14:paraId="4C8390FE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7A088E53" w14:textId="77777777" w:rsidR="00BD7BAB" w:rsidRPr="00065589" w:rsidRDefault="00BD7BAB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549078E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DB3A0BC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F2A3771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10</w:t>
            </w:r>
            <w:r w:rsidR="0044648F" w:rsidRPr="00065589">
              <w:rPr>
                <w:rFonts w:eastAsia="Times New Roman"/>
                <w:color w:val="000000"/>
              </w:rPr>
              <w:t>,6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19DE084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0BAE22B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0,2</w:t>
            </w:r>
            <w:r w:rsidR="00AA6166" w:rsidRPr="00065589">
              <w:rPr>
                <w:rFonts w:eastAsia="Times New Roman"/>
                <w:color w:val="000000"/>
              </w:rPr>
              <w:t>80</w:t>
            </w:r>
          </w:p>
        </w:tc>
      </w:tr>
      <w:tr w:rsidR="007215FD" w14:paraId="02168AFE" w14:textId="77777777" w:rsidTr="00CA58AF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6E5E4666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BFA700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2,</w:t>
            </w:r>
            <w:r w:rsidR="0044648F" w:rsidRPr="00065589">
              <w:rPr>
                <w:rFonts w:eastAsia="Times New Roman"/>
                <w:b/>
                <w:bCs/>
                <w:color w:val="000000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0766CDD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10,8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A3B2729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8,5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A5A37AB" w14:textId="77777777" w:rsidR="00BD7BAB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0,2</w:t>
            </w:r>
            <w:r w:rsidR="00AA6166" w:rsidRPr="00065589">
              <w:rPr>
                <w:rFonts w:eastAsia="Times New Roman"/>
                <w:b/>
                <w:bCs/>
                <w:color w:val="000000"/>
              </w:rPr>
              <w:t>83</w:t>
            </w:r>
          </w:p>
        </w:tc>
      </w:tr>
      <w:tr w:rsidR="007215FD" w14:paraId="7BC28D42" w14:textId="77777777" w:rsidTr="00CA58AF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35DEED05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Kontrol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4379BE1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463E706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 w:rsidR="00994E62" w:rsidRPr="00065589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7A29451" w14:textId="77777777" w:rsidR="0044648F" w:rsidRPr="00065589" w:rsidRDefault="00E71D33" w:rsidP="00994E6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6,5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320B7AD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9332FEE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</w:t>
            </w:r>
            <w:r w:rsidR="00AA6166" w:rsidRPr="00065589">
              <w:rPr>
                <w:rFonts w:eastAsia="Times New Roman"/>
                <w:color w:val="000000"/>
              </w:rPr>
              <w:t>143</w:t>
            </w:r>
          </w:p>
        </w:tc>
      </w:tr>
      <w:tr w:rsidR="007215FD" w14:paraId="4583AD65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71B207F9" w14:textId="77777777" w:rsidR="0044648F" w:rsidRPr="00065589" w:rsidRDefault="0044648F" w:rsidP="00C13BE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5E8C3FB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DB35D02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</w:t>
            </w:r>
            <w:r w:rsidR="00994E62" w:rsidRPr="0006558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503F3FD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3B3F7B8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5,3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A331A45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</w:t>
            </w:r>
            <w:r w:rsidR="00AA6166" w:rsidRPr="00065589">
              <w:rPr>
                <w:rFonts w:eastAsia="Times New Roman"/>
                <w:color w:val="000000"/>
              </w:rPr>
              <w:t>177</w:t>
            </w:r>
          </w:p>
        </w:tc>
      </w:tr>
      <w:tr w:rsidR="007215FD" w14:paraId="43DB1D90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679FDDD8" w14:textId="77777777" w:rsidR="0044648F" w:rsidRPr="00065589" w:rsidRDefault="0044648F" w:rsidP="00C13BE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B0EA5B8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8684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2,2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6DC4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D78BCC4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5,3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BEE6666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0,</w:t>
            </w:r>
            <w:r w:rsidR="00AA6166" w:rsidRPr="00065589">
              <w:rPr>
                <w:rFonts w:eastAsia="Times New Roman"/>
                <w:color w:val="000000"/>
              </w:rPr>
              <w:t>177</w:t>
            </w:r>
          </w:p>
        </w:tc>
      </w:tr>
      <w:tr w:rsidR="007215FD" w14:paraId="3C0436C2" w14:textId="77777777" w:rsidTr="00CA58AF">
        <w:trPr>
          <w:trHeight w:val="315"/>
        </w:trPr>
        <w:tc>
          <w:tcPr>
            <w:tcW w:w="246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F43B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49E2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2,</w:t>
            </w:r>
            <w:r w:rsidR="00994E62" w:rsidRPr="00065589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43C3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7,1</w:t>
            </w:r>
          </w:p>
        </w:tc>
        <w:tc>
          <w:tcPr>
            <w:tcW w:w="19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4F75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4,9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0C6F726" w14:textId="77777777" w:rsidR="0044648F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0,</w:t>
            </w:r>
            <w:r w:rsidR="00AA6166" w:rsidRPr="00065589">
              <w:rPr>
                <w:rFonts w:eastAsia="Times New Roman"/>
                <w:b/>
                <w:bCs/>
                <w:color w:val="000000"/>
              </w:rPr>
              <w:t>163</w:t>
            </w:r>
          </w:p>
        </w:tc>
      </w:tr>
    </w:tbl>
    <w:p w14:paraId="08B59509" w14:textId="77777777" w:rsidR="00BD7BAB" w:rsidRPr="00065589" w:rsidRDefault="00BD7BAB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923249B" w14:textId="77777777" w:rsidR="00BD7BAB" w:rsidRDefault="00BD7BAB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144019D7" w14:textId="77777777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A2C042D" w14:textId="77777777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5A91F99" w14:textId="76960654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47DBCFF" w14:textId="77777777" w:rsidR="00DE2D3A" w:rsidRDefault="00DE2D3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9B1993A" w14:textId="77777777" w:rsidR="00A81ACA" w:rsidRDefault="00A81AC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42DDDC4" w14:textId="77777777" w:rsidR="003C5495" w:rsidRPr="00065589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1C834C3" w14:textId="77777777" w:rsidR="00427E7C" w:rsidRDefault="00427E7C" w:rsidP="00427E7C"/>
    <w:p w14:paraId="2EA16FFC" w14:textId="718DE3D3" w:rsidR="00AE5B5D" w:rsidRPr="009479C0" w:rsidRDefault="00E71D33" w:rsidP="009479C0">
      <w:pPr>
        <w:rPr>
          <w:b/>
        </w:rPr>
      </w:pPr>
      <w:r w:rsidRPr="009479C0">
        <w:rPr>
          <w:b/>
        </w:rPr>
        <w:t xml:space="preserve">Lampiran </w:t>
      </w:r>
      <w:r w:rsidR="003C5495" w:rsidRPr="009479C0">
        <w:rPr>
          <w:b/>
        </w:rPr>
        <w:t>3</w:t>
      </w:r>
      <w:r w:rsidRPr="009479C0">
        <w:rPr>
          <w:b/>
        </w:rPr>
        <w:t xml:space="preserve">. Pertumbuhan </w:t>
      </w:r>
      <w:r w:rsidR="004C4C34">
        <w:rPr>
          <w:b/>
        </w:rPr>
        <w:t>Panjang (c</w:t>
      </w:r>
      <w:r w:rsidR="004C4C34" w:rsidRPr="009479C0">
        <w:rPr>
          <w:b/>
        </w:rPr>
        <w:t xml:space="preserve">m) Ikan Nila </w:t>
      </w:r>
      <w:r w:rsidRPr="009479C0">
        <w:rPr>
          <w:b/>
        </w:rPr>
        <w:t>(</w:t>
      </w:r>
      <w:r w:rsidRPr="009479C0">
        <w:rPr>
          <w:b/>
          <w:i/>
        </w:rPr>
        <w:t>Oreochromis niloticus</w:t>
      </w:r>
      <w:r w:rsidRPr="009479C0">
        <w:rPr>
          <w:b/>
        </w:rPr>
        <w:t xml:space="preserve">) </w:t>
      </w:r>
    </w:p>
    <w:p w14:paraId="0251F0D7" w14:textId="77777777" w:rsidR="00AE5B5D" w:rsidRPr="00E71D33" w:rsidRDefault="00AE5B5D" w:rsidP="00001287">
      <w:pPr>
        <w:tabs>
          <w:tab w:val="clear" w:pos="567"/>
        </w:tabs>
        <w:jc w:val="left"/>
        <w:rPr>
          <w:color w:val="000000"/>
          <w:lang w:val="sv-SE"/>
        </w:rPr>
      </w:pPr>
    </w:p>
    <w:tbl>
      <w:tblPr>
        <w:tblW w:w="6565" w:type="dxa"/>
        <w:tblInd w:w="1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120"/>
        <w:gridCol w:w="820"/>
        <w:gridCol w:w="820"/>
        <w:gridCol w:w="820"/>
        <w:gridCol w:w="820"/>
        <w:gridCol w:w="820"/>
      </w:tblGrid>
      <w:tr w:rsidR="007215FD" w14:paraId="26E0C288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1C9116DD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Perlakuan 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14:paraId="0526DCF4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Ulangan </w:t>
            </w:r>
          </w:p>
        </w:tc>
        <w:tc>
          <w:tcPr>
            <w:tcW w:w="820" w:type="dxa"/>
            <w:vMerge w:val="restart"/>
            <w:shd w:val="clear" w:color="auto" w:fill="auto"/>
            <w:noWrap/>
            <w:vAlign w:val="center"/>
            <w:hideMark/>
          </w:tcPr>
          <w:p w14:paraId="3EF73DC1" w14:textId="6B69F928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Lo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(cm)</w:t>
            </w:r>
          </w:p>
        </w:tc>
        <w:tc>
          <w:tcPr>
            <w:tcW w:w="3280" w:type="dxa"/>
            <w:gridSpan w:val="4"/>
            <w:shd w:val="clear" w:color="auto" w:fill="auto"/>
            <w:noWrap/>
            <w:vAlign w:val="center"/>
            <w:hideMark/>
          </w:tcPr>
          <w:p w14:paraId="2E08E909" w14:textId="5B8855C3" w:rsidR="00D46841" w:rsidRPr="00065589" w:rsidRDefault="004C4C34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 xml:space="preserve">Wt </w:t>
            </w:r>
            <w:r w:rsidR="00E71D33" w:rsidRPr="00065589">
              <w:rPr>
                <w:rFonts w:eastAsia="Times New Roman"/>
                <w:b/>
                <w:bCs/>
                <w:color w:val="000000"/>
                <w:lang w:val="en-US"/>
              </w:rPr>
              <w:t>Sampling minggu ke -</w:t>
            </w:r>
          </w:p>
        </w:tc>
      </w:tr>
      <w:tr w:rsidR="007215FD" w14:paraId="38501876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1793A118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1597C65A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7AA119BF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165B74A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63551F3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695965E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3B66BBD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4</w:t>
            </w:r>
          </w:p>
        </w:tc>
      </w:tr>
      <w:tr w:rsidR="007215FD" w14:paraId="57703AA7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73C748CC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A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F40A375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CBA854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065589">
              <w:rPr>
                <w:rFonts w:eastAsia="Times New Roman"/>
                <w:color w:val="000000"/>
                <w:lang w:val="en-US"/>
              </w:rPr>
              <w:t>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9057CC6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065589">
              <w:rPr>
                <w:rFonts w:eastAsia="Times New Roman"/>
                <w:color w:val="000000"/>
                <w:lang w:val="en-US"/>
              </w:rPr>
              <w:t>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290A519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21AA2F2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2EA0936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8,6</w:t>
            </w:r>
          </w:p>
        </w:tc>
      </w:tr>
      <w:tr w:rsidR="007215FD" w14:paraId="078F00B0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0786F0F0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ED5D99D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D0A3F3D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065589">
              <w:rPr>
                <w:rFonts w:eastAsia="Times New Roman"/>
                <w:color w:val="000000"/>
                <w:lang w:val="en-US"/>
              </w:rPr>
              <w:t>,</w:t>
            </w: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D28F3E2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720EE15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55A7252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9E093B3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8,7</w:t>
            </w:r>
          </w:p>
        </w:tc>
      </w:tr>
      <w:tr w:rsidR="007215FD" w14:paraId="319E9A94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141A1E6E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90E282B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F27DB07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0A7A79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809797A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E863189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D27240C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8,6</w:t>
            </w:r>
          </w:p>
        </w:tc>
      </w:tr>
      <w:tr w:rsidR="007215FD" w14:paraId="7014230A" w14:textId="77777777" w:rsidTr="00797F72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2C9CFEC7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DE6D80F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BFB8108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A91D19E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7237FB5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8,2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E6E60B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8,6</w:t>
            </w:r>
          </w:p>
        </w:tc>
      </w:tr>
      <w:tr w:rsidR="007215FD" w14:paraId="0FA02ACD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4F9117F7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B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C5136C6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2AF0DD1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065589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0B1D422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123E196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8920B09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5BE466B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8,9</w:t>
            </w:r>
          </w:p>
        </w:tc>
      </w:tr>
      <w:tr w:rsidR="007215FD" w14:paraId="7AEB3162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0E96A93B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4E6FD19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C88788D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065589">
              <w:rPr>
                <w:rFonts w:eastAsia="Times New Roman"/>
                <w:color w:val="000000"/>
                <w:lang w:val="en-US"/>
              </w:rPr>
              <w:t>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A85BC92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7A016EB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39BDBBD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499523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9,0</w:t>
            </w:r>
          </w:p>
        </w:tc>
      </w:tr>
      <w:tr w:rsidR="007215FD" w14:paraId="07E1274C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2BD27C5B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4F97D5C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24B0525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065589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311244D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3AA58DE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9200DA5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DB87158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9,2</w:t>
            </w:r>
          </w:p>
        </w:tc>
      </w:tr>
      <w:tr w:rsidR="007215FD" w14:paraId="056F4837" w14:textId="77777777" w:rsidTr="00797F72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63AD386B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75A485A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</w:t>
            </w: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,</w:t>
            </w:r>
            <w:r w:rsidRPr="00065589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965241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ADE4BDF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6,</w:t>
            </w:r>
            <w:r w:rsidRPr="00065589">
              <w:rPr>
                <w:rFonts w:eastAsia="Times New Roman"/>
                <w:b/>
                <w:bCs/>
                <w:color w:val="000000"/>
              </w:rPr>
              <w:t>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D11960F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7,</w:t>
            </w:r>
            <w:r w:rsidRPr="00065589"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6B69497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8,5</w:t>
            </w:r>
          </w:p>
        </w:tc>
      </w:tr>
      <w:tr w:rsidR="007215FD" w14:paraId="64505F20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193213EA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132B8BF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E64ED5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065589">
              <w:rPr>
                <w:rFonts w:eastAsia="Times New Roman"/>
                <w:color w:val="000000"/>
                <w:lang w:val="en-US"/>
              </w:rPr>
              <w:t>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B6AF3E1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11AE8EA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0663240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</w:t>
            </w:r>
            <w:r>
              <w:rPr>
                <w:rFonts w:eastAsia="Times New Roman"/>
                <w:color w:val="000000"/>
              </w:rPr>
              <w:t>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BA2818A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10,0</w:t>
            </w:r>
          </w:p>
        </w:tc>
      </w:tr>
      <w:tr w:rsidR="007215FD" w14:paraId="7E13FBD7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7A5E4037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CD265E9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E9C4CB8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D382E12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F4C52DC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E13B876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5984821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10,3</w:t>
            </w:r>
          </w:p>
        </w:tc>
      </w:tr>
      <w:tr w:rsidR="007215FD" w14:paraId="28EEC947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5FB16FD9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51CC4B4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BB3044F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DB91927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106A777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7533FD8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FC52379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10,0</w:t>
            </w:r>
          </w:p>
        </w:tc>
      </w:tr>
      <w:tr w:rsidR="007215FD" w14:paraId="6DB14870" w14:textId="77777777" w:rsidTr="00797F72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6BAC66FB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FF7A23E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A18167D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9239DD1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8,5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66A1DB0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8,6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001BCB5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10,0</w:t>
            </w:r>
          </w:p>
        </w:tc>
      </w:tr>
      <w:tr w:rsidR="007215FD" w14:paraId="382E359D" w14:textId="77777777" w:rsidTr="00797F72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4534E4FA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Kontrol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9412111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29E3F45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BEE3FD0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E12F13E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7BDB9D4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48EDFD8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8,0</w:t>
            </w:r>
          </w:p>
        </w:tc>
      </w:tr>
      <w:tr w:rsidR="007215FD" w14:paraId="390B8079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5FCBA133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1F40137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8DF4CBC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98F9327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40D0441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268F738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FE115BB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</w:tr>
      <w:tr w:rsidR="007215FD" w14:paraId="605039C1" w14:textId="77777777" w:rsidTr="00797F72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094C7E1F" w14:textId="77777777" w:rsidR="00D46841" w:rsidRPr="00065589" w:rsidRDefault="00D46841" w:rsidP="00797F72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68F2EC5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E022EA8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4C4BCDF" w14:textId="77777777" w:rsidR="00D46841" w:rsidRPr="001B3644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A8E88AF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91E7AF6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16023F6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8,1</w:t>
            </w:r>
          </w:p>
        </w:tc>
      </w:tr>
      <w:tr w:rsidR="007215FD" w14:paraId="336B9B86" w14:textId="77777777" w:rsidTr="00797F72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00C49376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059B57D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C9448E9" w14:textId="77777777" w:rsidR="00D46841" w:rsidRPr="00D46841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FBE0972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87D20B2" w14:textId="77777777" w:rsidR="00D46841" w:rsidRPr="00065589" w:rsidRDefault="00E71D33" w:rsidP="00797F72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7,8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35C3509" w14:textId="77777777" w:rsidR="00D46841" w:rsidRPr="00065589" w:rsidRDefault="00E71D33" w:rsidP="00D46841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8,0</w:t>
            </w:r>
          </w:p>
        </w:tc>
      </w:tr>
    </w:tbl>
    <w:p w14:paraId="423A23E5" w14:textId="77777777" w:rsidR="00AE5B5D" w:rsidRPr="00065589" w:rsidRDefault="00AE5B5D" w:rsidP="00001287">
      <w:pPr>
        <w:tabs>
          <w:tab w:val="clear" w:pos="567"/>
        </w:tabs>
        <w:rPr>
          <w:color w:val="000000"/>
          <w:lang w:val="en-US"/>
        </w:rPr>
      </w:pPr>
    </w:p>
    <w:p w14:paraId="4B7FD538" w14:textId="77777777" w:rsidR="00AE5B5D" w:rsidRDefault="00AE5B5D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22394B2" w14:textId="77777777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A0C31DA" w14:textId="77777777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0E15316" w14:textId="77777777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F3D4A22" w14:textId="77777777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D51DDB4" w14:textId="77777777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8B33D0C" w14:textId="77777777" w:rsidR="003C5495" w:rsidRDefault="003C54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1F39DC8A" w14:textId="77777777" w:rsidR="003C5495" w:rsidRPr="00065589" w:rsidRDefault="003C5495" w:rsidP="00001287">
      <w:pPr>
        <w:tabs>
          <w:tab w:val="clear" w:pos="567"/>
        </w:tabs>
        <w:jc w:val="left"/>
        <w:rPr>
          <w:rFonts w:eastAsia="Times New Roman"/>
          <w:color w:val="000000"/>
          <w:lang w:val="en-US"/>
        </w:rPr>
      </w:pPr>
    </w:p>
    <w:p w14:paraId="41C4C4CC" w14:textId="77777777" w:rsidR="00427E7C" w:rsidRDefault="00427E7C" w:rsidP="00427E7C">
      <w:pPr>
        <w:rPr>
          <w:lang w:val="en-US"/>
        </w:rPr>
      </w:pPr>
    </w:p>
    <w:p w14:paraId="2DF7410A" w14:textId="77777777" w:rsidR="00427E7C" w:rsidRDefault="00427E7C" w:rsidP="00427E7C"/>
    <w:p w14:paraId="09CE522F" w14:textId="771556BA" w:rsidR="00AE5B5D" w:rsidRPr="009479C0" w:rsidRDefault="00E71D33" w:rsidP="004C4C34">
      <w:pPr>
        <w:ind w:left="1418" w:hanging="1418"/>
        <w:rPr>
          <w:b/>
        </w:rPr>
      </w:pPr>
      <w:r w:rsidRPr="009479C0">
        <w:rPr>
          <w:b/>
        </w:rPr>
        <w:t xml:space="preserve">Lampiran </w:t>
      </w:r>
      <w:r w:rsidR="003C5495" w:rsidRPr="009479C0">
        <w:rPr>
          <w:b/>
        </w:rPr>
        <w:t>4</w:t>
      </w:r>
      <w:r w:rsidR="004C4C34">
        <w:rPr>
          <w:b/>
        </w:rPr>
        <w:t>.</w:t>
      </w:r>
      <w:r w:rsidR="004C4C34">
        <w:rPr>
          <w:b/>
        </w:rPr>
        <w:tab/>
        <w:t>Pertumbuhan Panjang Mutlak (c</w:t>
      </w:r>
      <w:r w:rsidR="004C4C34" w:rsidRPr="009479C0">
        <w:rPr>
          <w:b/>
        </w:rPr>
        <w:t>m) Ikan Nila (</w:t>
      </w:r>
      <w:r w:rsidRPr="009479C0">
        <w:rPr>
          <w:b/>
          <w:i/>
        </w:rPr>
        <w:t xml:space="preserve">Oreochromis </w:t>
      </w:r>
      <w:r w:rsidR="004C4C34">
        <w:rPr>
          <w:b/>
          <w:i/>
        </w:rPr>
        <w:t>n</w:t>
      </w:r>
      <w:r w:rsidR="004C4C34" w:rsidRPr="009479C0">
        <w:rPr>
          <w:b/>
          <w:i/>
        </w:rPr>
        <w:t>iloticus</w:t>
      </w:r>
      <w:r w:rsidR="004C4C34" w:rsidRPr="009479C0">
        <w:rPr>
          <w:b/>
        </w:rPr>
        <w:t xml:space="preserve">) </w:t>
      </w:r>
    </w:p>
    <w:p w14:paraId="4B338374" w14:textId="77777777" w:rsidR="00AE5B5D" w:rsidRPr="00065589" w:rsidRDefault="00AE5B5D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5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120"/>
        <w:gridCol w:w="820"/>
        <w:gridCol w:w="820"/>
        <w:gridCol w:w="1920"/>
      </w:tblGrid>
      <w:tr w:rsidR="007215FD" w14:paraId="7E8BE382" w14:textId="77777777" w:rsidTr="00CA58AF">
        <w:trPr>
          <w:trHeight w:val="458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1246E3B1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bookmarkStart w:id="5" w:name="_Hlk155525040"/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Perlakuan </w:t>
            </w:r>
          </w:p>
        </w:tc>
        <w:tc>
          <w:tcPr>
            <w:tcW w:w="1120" w:type="dxa"/>
            <w:vMerge w:val="restart"/>
            <w:shd w:val="clear" w:color="auto" w:fill="auto"/>
            <w:noWrap/>
            <w:vAlign w:val="center"/>
            <w:hideMark/>
          </w:tcPr>
          <w:p w14:paraId="4499BC04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Ulangan</w:t>
            </w:r>
          </w:p>
        </w:tc>
        <w:tc>
          <w:tcPr>
            <w:tcW w:w="820" w:type="dxa"/>
            <w:vMerge w:val="restart"/>
            <w:shd w:val="clear" w:color="auto" w:fill="auto"/>
            <w:noWrap/>
            <w:vAlign w:val="center"/>
            <w:hideMark/>
          </w:tcPr>
          <w:p w14:paraId="58CEC091" w14:textId="08AD2498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Lo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(cm)</w:t>
            </w:r>
          </w:p>
        </w:tc>
        <w:tc>
          <w:tcPr>
            <w:tcW w:w="820" w:type="dxa"/>
            <w:vMerge w:val="restart"/>
            <w:shd w:val="clear" w:color="auto" w:fill="auto"/>
            <w:noWrap/>
            <w:vAlign w:val="center"/>
            <w:hideMark/>
          </w:tcPr>
          <w:p w14:paraId="0EBE4FB9" w14:textId="438F096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Lt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(cm)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  <w:hideMark/>
          </w:tcPr>
          <w:p w14:paraId="360525E7" w14:textId="77777777" w:rsidR="00AE5B5D" w:rsidRPr="00065589" w:rsidRDefault="00E71D33" w:rsidP="004C4C3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Pertumbuhan panjang mutlak</w:t>
            </w:r>
          </w:p>
        </w:tc>
      </w:tr>
      <w:tr w:rsidR="007215FD" w14:paraId="11B7D862" w14:textId="77777777" w:rsidTr="00CA58AF">
        <w:trPr>
          <w:trHeight w:val="458"/>
        </w:trPr>
        <w:tc>
          <w:tcPr>
            <w:tcW w:w="1345" w:type="dxa"/>
            <w:vMerge/>
            <w:vAlign w:val="center"/>
            <w:hideMark/>
          </w:tcPr>
          <w:p w14:paraId="57A3F533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480292D9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25C86933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14787F41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14:paraId="6DB69D27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2EEC6AE5" w14:textId="77777777" w:rsidTr="00CA58AF">
        <w:trPr>
          <w:trHeight w:val="458"/>
        </w:trPr>
        <w:tc>
          <w:tcPr>
            <w:tcW w:w="1345" w:type="dxa"/>
            <w:vMerge/>
            <w:vAlign w:val="center"/>
            <w:hideMark/>
          </w:tcPr>
          <w:p w14:paraId="54F4DAC7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5079E074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6EA4AC03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14:paraId="3E67E22E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920" w:type="dxa"/>
            <w:vMerge/>
            <w:vAlign w:val="center"/>
            <w:hideMark/>
          </w:tcPr>
          <w:p w14:paraId="325CD88D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6C27DDDC" w14:textId="77777777" w:rsidTr="00CA58AF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3ECDAC95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A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3629E5A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961D4D0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92DFB9E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41A9DE2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1,4</w:t>
            </w:r>
          </w:p>
        </w:tc>
      </w:tr>
      <w:tr w:rsidR="007215FD" w14:paraId="66F76B66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50773D4D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977A0E5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D643693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188E86E3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ED97201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1,4</w:t>
            </w:r>
          </w:p>
        </w:tc>
      </w:tr>
      <w:tr w:rsidR="007215FD" w14:paraId="0E96A9CC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3CE01C7E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CB1F1F3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19BF1DC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</w:t>
            </w:r>
            <w:r w:rsidR="006767EC" w:rsidRPr="00065589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69A650E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C23A5A6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1,3</w:t>
            </w:r>
          </w:p>
        </w:tc>
      </w:tr>
      <w:tr w:rsidR="007215FD" w14:paraId="257CDDF2" w14:textId="77777777" w:rsidTr="00CA58AF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44FCBE71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F22CBE5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6,1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4F4D7AC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7,</w:t>
            </w:r>
            <w:r w:rsidR="006767EC" w:rsidRPr="00065589"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002C644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1,</w:t>
            </w:r>
            <w:r w:rsidR="006767EC" w:rsidRPr="00065589">
              <w:rPr>
                <w:rFonts w:eastAsia="Times New Roman"/>
                <w:b/>
                <w:bCs/>
                <w:color w:val="000000"/>
              </w:rPr>
              <w:t>4</w:t>
            </w:r>
          </w:p>
        </w:tc>
      </w:tr>
      <w:tr w:rsidR="007215FD" w14:paraId="1568C6FE" w14:textId="77777777" w:rsidTr="00CA58AF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425B4C14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B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38279D3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F887654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</w:t>
            </w:r>
            <w:r w:rsidR="006767EC" w:rsidRPr="00065589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1307D30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C3F59E7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2,5</w:t>
            </w:r>
          </w:p>
        </w:tc>
      </w:tr>
      <w:tr w:rsidR="007215FD" w14:paraId="5CFE9B1D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6FA6AA1B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7D8B19C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F22ABC6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024BFAA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CD9DCF6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2,2</w:t>
            </w:r>
          </w:p>
        </w:tc>
      </w:tr>
      <w:tr w:rsidR="007215FD" w14:paraId="3F13F7BE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2E9187E5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017264C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324FDBD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</w:t>
            </w:r>
            <w:r w:rsidR="006767EC" w:rsidRPr="00065589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D27041E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8,7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CD5BF2D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2,7</w:t>
            </w:r>
          </w:p>
        </w:tc>
      </w:tr>
      <w:tr w:rsidR="007215FD" w14:paraId="45D924A3" w14:textId="77777777" w:rsidTr="00CA58AF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7C13F80E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5202E98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6,</w:t>
            </w:r>
            <w:r w:rsidR="006767EC" w:rsidRPr="00065589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EA83A49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8,5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6D0DDC7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2,5</w:t>
            </w:r>
          </w:p>
        </w:tc>
      </w:tr>
      <w:tr w:rsidR="007215FD" w14:paraId="55181591" w14:textId="77777777" w:rsidTr="00CA58AF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365F591B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C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2EA3D20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F379FB5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3F6CD9B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9,</w:t>
            </w:r>
            <w:r w:rsidR="00D26E36" w:rsidRPr="00065589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E3A7E9C" w14:textId="77777777" w:rsidR="00AE5B5D" w:rsidRPr="00065589" w:rsidRDefault="00E71D33" w:rsidP="0085335F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3,</w:t>
            </w:r>
            <w:r w:rsidR="00D26E36" w:rsidRPr="00065589">
              <w:rPr>
                <w:rFonts w:eastAsia="Times New Roman"/>
                <w:color w:val="000000"/>
              </w:rPr>
              <w:t>7</w:t>
            </w:r>
          </w:p>
        </w:tc>
      </w:tr>
      <w:tr w:rsidR="007215FD" w14:paraId="3D6B7071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18002EED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A14E601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EC89F22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</w:t>
            </w:r>
            <w:r w:rsidR="006767EC" w:rsidRPr="00065589">
              <w:rPr>
                <w:rFonts w:eastAsia="Times New Roman"/>
                <w:color w:val="000000"/>
              </w:rPr>
              <w:t>,</w:t>
            </w:r>
            <w:r w:rsidR="00D26E36" w:rsidRPr="0006558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18DD556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9,</w:t>
            </w:r>
            <w:r w:rsidR="00D26E36" w:rsidRPr="00065589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93E12FE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3,</w:t>
            </w:r>
            <w:r w:rsidR="00D26E36" w:rsidRPr="00065589">
              <w:rPr>
                <w:rFonts w:eastAsia="Times New Roman"/>
                <w:color w:val="000000"/>
              </w:rPr>
              <w:t>8</w:t>
            </w:r>
          </w:p>
        </w:tc>
      </w:tr>
      <w:tr w:rsidR="007215FD" w14:paraId="48079166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5DC5748B" w14:textId="77777777" w:rsidR="00AE5B5D" w:rsidRPr="00065589" w:rsidRDefault="00AE5B5D" w:rsidP="0000128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B14DBFF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A48CE3B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6,</w:t>
            </w:r>
            <w:r w:rsidR="00D26E36" w:rsidRPr="00065589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61C8C5F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10,3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041D150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4,3</w:t>
            </w:r>
          </w:p>
        </w:tc>
      </w:tr>
      <w:tr w:rsidR="007215FD" w14:paraId="71358EBC" w14:textId="77777777" w:rsidTr="00CA58AF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6561DDC1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6851DEF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6,1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BDA5E72" w14:textId="77777777" w:rsidR="00AE5B5D" w:rsidRPr="00065589" w:rsidRDefault="00E71D33" w:rsidP="00D26E36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10,0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36628BC" w14:textId="77777777" w:rsidR="00AE5B5D" w:rsidRPr="00065589" w:rsidRDefault="00E71D33" w:rsidP="0000128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3,</w:t>
            </w:r>
            <w:r w:rsidR="00D26E36" w:rsidRPr="00065589">
              <w:rPr>
                <w:rFonts w:eastAsia="Times New Roman"/>
                <w:b/>
                <w:bCs/>
                <w:color w:val="000000"/>
              </w:rPr>
              <w:t>9</w:t>
            </w:r>
          </w:p>
        </w:tc>
      </w:tr>
      <w:tr w:rsidR="007215FD" w14:paraId="3C2DDD6B" w14:textId="77777777" w:rsidTr="00CA58AF">
        <w:trPr>
          <w:trHeight w:val="315"/>
        </w:trPr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14:paraId="2EB1A55A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Kontrol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0214CA0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8859BA6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8B0FD28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6,8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8ECB6CE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0,7</w:t>
            </w:r>
          </w:p>
        </w:tc>
      </w:tr>
      <w:tr w:rsidR="007215FD" w14:paraId="73E61D0A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469430E1" w14:textId="77777777" w:rsidR="006767EC" w:rsidRPr="00065589" w:rsidRDefault="006767EC" w:rsidP="00C13BE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E240DDE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834C73B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</w:t>
            </w:r>
            <w:r w:rsidRPr="00065589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BCBE425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7,0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7FC44C0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1,0</w:t>
            </w:r>
          </w:p>
        </w:tc>
      </w:tr>
      <w:tr w:rsidR="007215FD" w14:paraId="6CEE2048" w14:textId="77777777" w:rsidTr="00CA58AF">
        <w:trPr>
          <w:trHeight w:val="315"/>
        </w:trPr>
        <w:tc>
          <w:tcPr>
            <w:tcW w:w="1345" w:type="dxa"/>
            <w:vMerge/>
            <w:vAlign w:val="center"/>
            <w:hideMark/>
          </w:tcPr>
          <w:p w14:paraId="5DF4F7AD" w14:textId="77777777" w:rsidR="006767EC" w:rsidRPr="00065589" w:rsidRDefault="006767EC" w:rsidP="00C13BE7">
            <w:pPr>
              <w:tabs>
                <w:tab w:val="clear" w:pos="567"/>
              </w:tabs>
              <w:jc w:val="left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9CE892F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37181AE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  <w:lang w:val="en-US"/>
              </w:rPr>
            </w:pPr>
            <w:r w:rsidRPr="00065589">
              <w:rPr>
                <w:rFonts w:eastAsia="Times New Roman"/>
                <w:color w:val="000000"/>
                <w:lang w:val="en-US"/>
              </w:rPr>
              <w:t>6,2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488AD20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6,9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A669851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color w:val="000000"/>
              </w:rPr>
            </w:pPr>
            <w:r w:rsidRPr="00065589">
              <w:rPr>
                <w:rFonts w:eastAsia="Times New Roman"/>
                <w:color w:val="000000"/>
              </w:rPr>
              <w:t>0,7</w:t>
            </w:r>
          </w:p>
        </w:tc>
      </w:tr>
      <w:tr w:rsidR="007215FD" w14:paraId="73F8A78F" w14:textId="77777777" w:rsidTr="00CA58AF">
        <w:trPr>
          <w:trHeight w:val="315"/>
        </w:trPr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14:paraId="06596797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 xml:space="preserve">rata-rata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2EE7C208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065589">
              <w:rPr>
                <w:rFonts w:eastAsia="Times New Roman"/>
                <w:b/>
                <w:bCs/>
                <w:color w:val="000000"/>
                <w:lang w:val="en-US"/>
              </w:rPr>
              <w:t>6,1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C0B6CE6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6,9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D5D6BAD" w14:textId="77777777" w:rsidR="006767EC" w:rsidRPr="00065589" w:rsidRDefault="00E71D33" w:rsidP="00C13BE7">
            <w:pPr>
              <w:tabs>
                <w:tab w:val="clear" w:pos="567"/>
              </w:tabs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65589">
              <w:rPr>
                <w:rFonts w:eastAsia="Times New Roman"/>
                <w:b/>
                <w:bCs/>
                <w:color w:val="000000"/>
              </w:rPr>
              <w:t>0,8</w:t>
            </w:r>
          </w:p>
        </w:tc>
      </w:tr>
      <w:bookmarkEnd w:id="5"/>
    </w:tbl>
    <w:p w14:paraId="2540FF61" w14:textId="77777777" w:rsidR="00AE5B5D" w:rsidRPr="00065589" w:rsidRDefault="00AE5B5D" w:rsidP="00001287">
      <w:pPr>
        <w:tabs>
          <w:tab w:val="clear" w:pos="567"/>
        </w:tabs>
        <w:rPr>
          <w:color w:val="000000"/>
          <w:lang w:val="en-US"/>
        </w:rPr>
      </w:pPr>
    </w:p>
    <w:p w14:paraId="4991EB67" w14:textId="77777777" w:rsidR="00AE5B5D" w:rsidRDefault="00AE5B5D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E00ACF9" w14:textId="77777777" w:rsidR="0062266D" w:rsidRDefault="0062266D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AF8D57F" w14:textId="77777777" w:rsidR="0062266D" w:rsidRDefault="0062266D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72371E2" w14:textId="77777777" w:rsidR="0062266D" w:rsidRDefault="0062266D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65D4B19B" w14:textId="77777777" w:rsidR="0062266D" w:rsidRDefault="0062266D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BAE8497" w14:textId="77777777" w:rsidR="009670A0" w:rsidRPr="00065589" w:rsidRDefault="009670A0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0E1EBAA" w14:textId="420DB62C" w:rsidR="00427E7C" w:rsidRDefault="00427E7C" w:rsidP="00427E7C"/>
    <w:p w14:paraId="23129D63" w14:textId="77777777" w:rsidR="00427E7C" w:rsidRDefault="00427E7C" w:rsidP="00427E7C"/>
    <w:p w14:paraId="6121634E" w14:textId="34E241D6" w:rsidR="00AE5B5D" w:rsidRPr="009479C0" w:rsidRDefault="00E71D33" w:rsidP="009479C0">
      <w:pPr>
        <w:rPr>
          <w:b/>
        </w:rPr>
      </w:pPr>
      <w:r w:rsidRPr="009479C0">
        <w:rPr>
          <w:b/>
        </w:rPr>
        <w:t xml:space="preserve">Lampiran </w:t>
      </w:r>
      <w:r w:rsidR="009670A0" w:rsidRPr="009479C0">
        <w:rPr>
          <w:b/>
        </w:rPr>
        <w:t>5</w:t>
      </w:r>
      <w:r w:rsidR="004C4C34">
        <w:rPr>
          <w:b/>
        </w:rPr>
        <w:t>. Kelangsungan Hidup</w:t>
      </w:r>
      <w:r w:rsidR="004C4C34" w:rsidRPr="009479C0">
        <w:rPr>
          <w:b/>
        </w:rPr>
        <w:t xml:space="preserve"> Ikan Nila </w:t>
      </w:r>
      <w:r w:rsidRPr="009479C0">
        <w:rPr>
          <w:b/>
        </w:rPr>
        <w:t>(</w:t>
      </w:r>
      <w:r w:rsidRPr="009479C0">
        <w:rPr>
          <w:b/>
          <w:i/>
        </w:rPr>
        <w:t>Oreochromis niloticus</w:t>
      </w:r>
      <w:r w:rsidRPr="009479C0">
        <w:rPr>
          <w:b/>
        </w:rPr>
        <w:t xml:space="preserve">)  </w:t>
      </w:r>
    </w:p>
    <w:p w14:paraId="58EB87FE" w14:textId="77777777" w:rsidR="00AE5B5D" w:rsidRPr="00E71D33" w:rsidRDefault="00AE5B5D" w:rsidP="00001287">
      <w:pPr>
        <w:tabs>
          <w:tab w:val="clear" w:pos="567"/>
        </w:tabs>
        <w:jc w:val="left"/>
        <w:rPr>
          <w:color w:val="000000"/>
          <w:lang w:val="sv-S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1083"/>
        <w:gridCol w:w="975"/>
        <w:gridCol w:w="960"/>
        <w:gridCol w:w="960"/>
        <w:gridCol w:w="960"/>
        <w:gridCol w:w="960"/>
        <w:gridCol w:w="971"/>
      </w:tblGrid>
      <w:tr w:rsidR="007215FD" w14:paraId="5ACEED96" w14:textId="77777777">
        <w:trPr>
          <w:jc w:val="center"/>
        </w:trPr>
        <w:tc>
          <w:tcPr>
            <w:tcW w:w="1284" w:type="dxa"/>
            <w:vMerge w:val="restart"/>
            <w:shd w:val="clear" w:color="auto" w:fill="auto"/>
          </w:tcPr>
          <w:bookmarkEnd w:id="4"/>
          <w:p w14:paraId="5ECD0140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Perlakuan</w:t>
            </w:r>
          </w:p>
        </w:tc>
        <w:tc>
          <w:tcPr>
            <w:tcW w:w="1083" w:type="dxa"/>
            <w:vMerge w:val="restart"/>
            <w:shd w:val="clear" w:color="auto" w:fill="auto"/>
          </w:tcPr>
          <w:p w14:paraId="79B5D641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Ulangan</w:t>
            </w:r>
          </w:p>
        </w:tc>
        <w:tc>
          <w:tcPr>
            <w:tcW w:w="975" w:type="dxa"/>
            <w:vMerge w:val="restart"/>
            <w:shd w:val="clear" w:color="auto" w:fill="auto"/>
          </w:tcPr>
          <w:p w14:paraId="4FE96BEE" w14:textId="670488CE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No</w:t>
            </w:r>
            <w:r w:rsidR="004C4C34">
              <w:rPr>
                <w:b/>
                <w:lang w:val="en-US"/>
              </w:rPr>
              <w:t xml:space="preserve"> (ekor)</w:t>
            </w:r>
          </w:p>
        </w:tc>
        <w:tc>
          <w:tcPr>
            <w:tcW w:w="3840" w:type="dxa"/>
            <w:gridSpan w:val="4"/>
            <w:shd w:val="clear" w:color="auto" w:fill="auto"/>
          </w:tcPr>
          <w:p w14:paraId="48DE6E17" w14:textId="34012D6A" w:rsidR="00B84EDC" w:rsidRDefault="004C4C34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(ekor) </w:t>
            </w:r>
            <w:r w:rsidR="00E71D33">
              <w:rPr>
                <w:b/>
                <w:lang w:val="en-US"/>
              </w:rPr>
              <w:t>Minggu ke</w:t>
            </w:r>
          </w:p>
        </w:tc>
        <w:tc>
          <w:tcPr>
            <w:tcW w:w="971" w:type="dxa"/>
            <w:vMerge w:val="restart"/>
            <w:shd w:val="clear" w:color="auto" w:fill="auto"/>
          </w:tcPr>
          <w:p w14:paraId="1832400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%</w:t>
            </w:r>
          </w:p>
        </w:tc>
      </w:tr>
      <w:tr w:rsidR="007215FD" w14:paraId="18FA91E9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4F7D714D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vMerge/>
            <w:shd w:val="clear" w:color="auto" w:fill="auto"/>
          </w:tcPr>
          <w:p w14:paraId="1A7080B3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975" w:type="dxa"/>
            <w:vMerge/>
            <w:shd w:val="clear" w:color="auto" w:fill="auto"/>
          </w:tcPr>
          <w:p w14:paraId="690611D1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960" w:type="dxa"/>
            <w:shd w:val="clear" w:color="auto" w:fill="auto"/>
          </w:tcPr>
          <w:p w14:paraId="28E6610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960" w:type="dxa"/>
            <w:shd w:val="clear" w:color="auto" w:fill="auto"/>
          </w:tcPr>
          <w:p w14:paraId="29245AA7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960" w:type="dxa"/>
            <w:shd w:val="clear" w:color="auto" w:fill="auto"/>
          </w:tcPr>
          <w:p w14:paraId="72B672B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960" w:type="dxa"/>
            <w:shd w:val="clear" w:color="auto" w:fill="auto"/>
          </w:tcPr>
          <w:p w14:paraId="5C5C8DBB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971" w:type="dxa"/>
            <w:vMerge/>
            <w:shd w:val="clear" w:color="auto" w:fill="auto"/>
          </w:tcPr>
          <w:p w14:paraId="65B62D73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</w:tr>
      <w:tr w:rsidR="007215FD" w14:paraId="18443CE8" w14:textId="77777777">
        <w:trPr>
          <w:jc w:val="center"/>
        </w:trPr>
        <w:tc>
          <w:tcPr>
            <w:tcW w:w="1284" w:type="dxa"/>
            <w:vMerge w:val="restart"/>
            <w:shd w:val="clear" w:color="auto" w:fill="auto"/>
          </w:tcPr>
          <w:p w14:paraId="5FBC5828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  <w:p w14:paraId="578EDF6E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</w:t>
            </w:r>
          </w:p>
        </w:tc>
        <w:tc>
          <w:tcPr>
            <w:tcW w:w="1083" w:type="dxa"/>
            <w:shd w:val="clear" w:color="auto" w:fill="auto"/>
          </w:tcPr>
          <w:p w14:paraId="1F1E6431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14:paraId="6BF66E7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7F97E3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96BBE7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5780904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8FEDA7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740FABF1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11A215AA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0CE1499B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39D17110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75" w:type="dxa"/>
            <w:shd w:val="clear" w:color="auto" w:fill="auto"/>
          </w:tcPr>
          <w:p w14:paraId="32EB3DAB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05A98E3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54C14CDD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16AE8A50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0FCD23D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3E1A4A5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46FA9A07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1225E77D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532E59E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14:paraId="343B2B2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5CF2B71A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6675508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2536060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2491E029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0B513F6B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76BEAFEA" w14:textId="77777777">
        <w:trPr>
          <w:jc w:val="center"/>
        </w:trPr>
        <w:tc>
          <w:tcPr>
            <w:tcW w:w="2367" w:type="dxa"/>
            <w:gridSpan w:val="2"/>
            <w:shd w:val="clear" w:color="auto" w:fill="auto"/>
          </w:tcPr>
          <w:p w14:paraId="16F3D430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Rata-rata</w:t>
            </w:r>
          </w:p>
        </w:tc>
        <w:tc>
          <w:tcPr>
            <w:tcW w:w="975" w:type="dxa"/>
            <w:shd w:val="clear" w:color="auto" w:fill="auto"/>
          </w:tcPr>
          <w:p w14:paraId="2320008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1DC0A1F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02117A2A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388480A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E409CF9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1FD2D83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</w:tr>
      <w:tr w:rsidR="007215FD" w14:paraId="52BF1279" w14:textId="77777777">
        <w:trPr>
          <w:jc w:val="center"/>
        </w:trPr>
        <w:tc>
          <w:tcPr>
            <w:tcW w:w="1284" w:type="dxa"/>
            <w:vMerge w:val="restart"/>
            <w:shd w:val="clear" w:color="auto" w:fill="auto"/>
          </w:tcPr>
          <w:p w14:paraId="0C6FABB5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  <w:p w14:paraId="331AF06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</w:tc>
        <w:tc>
          <w:tcPr>
            <w:tcW w:w="1083" w:type="dxa"/>
            <w:shd w:val="clear" w:color="auto" w:fill="auto"/>
          </w:tcPr>
          <w:p w14:paraId="2B86963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14:paraId="653D5ED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E6B89E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E959D0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CB543F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0FC7C3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513754DA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5414BA0C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07349FA6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08DD682B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75" w:type="dxa"/>
            <w:shd w:val="clear" w:color="auto" w:fill="auto"/>
          </w:tcPr>
          <w:p w14:paraId="30F1EA5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BB74E8A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524CDC8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9B5CD9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E9CCE74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60A9259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5A838F9C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3A32392C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33C82C8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14:paraId="2160B47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15F93F3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15FBA52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1FAD600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3EF0B73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33B24EBE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56DCED8B" w14:textId="77777777">
        <w:trPr>
          <w:jc w:val="center"/>
        </w:trPr>
        <w:tc>
          <w:tcPr>
            <w:tcW w:w="2367" w:type="dxa"/>
            <w:gridSpan w:val="2"/>
            <w:shd w:val="clear" w:color="auto" w:fill="auto"/>
          </w:tcPr>
          <w:p w14:paraId="0429438B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Rata-rata</w:t>
            </w:r>
          </w:p>
        </w:tc>
        <w:tc>
          <w:tcPr>
            <w:tcW w:w="975" w:type="dxa"/>
            <w:shd w:val="clear" w:color="auto" w:fill="auto"/>
          </w:tcPr>
          <w:p w14:paraId="3E10E63E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295D9B9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072692C7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DD98221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C6221C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6BB6977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</w:tr>
      <w:tr w:rsidR="007215FD" w14:paraId="0A5C1115" w14:textId="77777777">
        <w:trPr>
          <w:jc w:val="center"/>
        </w:trPr>
        <w:tc>
          <w:tcPr>
            <w:tcW w:w="1284" w:type="dxa"/>
            <w:vMerge w:val="restart"/>
            <w:shd w:val="clear" w:color="auto" w:fill="auto"/>
          </w:tcPr>
          <w:p w14:paraId="7491D485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  <w:p w14:paraId="1992E928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</w:p>
        </w:tc>
        <w:tc>
          <w:tcPr>
            <w:tcW w:w="1083" w:type="dxa"/>
            <w:shd w:val="clear" w:color="auto" w:fill="auto"/>
          </w:tcPr>
          <w:p w14:paraId="34075A4E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14:paraId="192033B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036C8AA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60F478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3392991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02FC79D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2ADA0E1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240AC8A2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090812FF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15CD753D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75" w:type="dxa"/>
            <w:shd w:val="clear" w:color="auto" w:fill="auto"/>
          </w:tcPr>
          <w:p w14:paraId="06176C4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BA15501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0746DB3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45463E9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489AB7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6083316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1795E661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4CBFB9A1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724139F7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14:paraId="4B59A8D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9AE764D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4FD4509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34E34A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2A47927D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16CB7D6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745CB071" w14:textId="77777777">
        <w:trPr>
          <w:jc w:val="center"/>
        </w:trPr>
        <w:tc>
          <w:tcPr>
            <w:tcW w:w="2367" w:type="dxa"/>
            <w:gridSpan w:val="2"/>
            <w:shd w:val="clear" w:color="auto" w:fill="auto"/>
          </w:tcPr>
          <w:p w14:paraId="6CB3DF8B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Rata-rata</w:t>
            </w:r>
          </w:p>
        </w:tc>
        <w:tc>
          <w:tcPr>
            <w:tcW w:w="975" w:type="dxa"/>
            <w:shd w:val="clear" w:color="auto" w:fill="auto"/>
          </w:tcPr>
          <w:p w14:paraId="4B93BC3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DA7CF29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29C3418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2B64FD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7216C27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083F02D7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</w:tr>
      <w:tr w:rsidR="007215FD" w14:paraId="7A5C2FEA" w14:textId="77777777">
        <w:trPr>
          <w:jc w:val="center"/>
        </w:trPr>
        <w:tc>
          <w:tcPr>
            <w:tcW w:w="1284" w:type="dxa"/>
            <w:vMerge w:val="restart"/>
            <w:shd w:val="clear" w:color="auto" w:fill="auto"/>
          </w:tcPr>
          <w:p w14:paraId="22E9E40D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  <w:p w14:paraId="01DE8A1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</w:tc>
        <w:tc>
          <w:tcPr>
            <w:tcW w:w="1083" w:type="dxa"/>
            <w:shd w:val="clear" w:color="auto" w:fill="auto"/>
          </w:tcPr>
          <w:p w14:paraId="51642CC8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14:paraId="0B16D6BE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0638F897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52A569DC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2EDAEED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2008B639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09436A9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0E858F1C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3DA70BC9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4C7BE786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75" w:type="dxa"/>
            <w:shd w:val="clear" w:color="auto" w:fill="auto"/>
          </w:tcPr>
          <w:p w14:paraId="486DE0C9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3A556872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994A6B1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56CBC6DD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299022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22F43AEE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66820C65" w14:textId="77777777">
        <w:trPr>
          <w:jc w:val="center"/>
        </w:trPr>
        <w:tc>
          <w:tcPr>
            <w:tcW w:w="1284" w:type="dxa"/>
            <w:vMerge/>
            <w:shd w:val="clear" w:color="auto" w:fill="auto"/>
          </w:tcPr>
          <w:p w14:paraId="34CFE610" w14:textId="77777777" w:rsidR="00B84EDC" w:rsidRDefault="00B84EDC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26B9B2D4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14:paraId="3D0E3FA4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6AC3B23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78658F45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6B3636E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19E66C2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37D0F634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7215FD" w14:paraId="76EF0FF2" w14:textId="77777777">
        <w:trPr>
          <w:jc w:val="center"/>
        </w:trPr>
        <w:tc>
          <w:tcPr>
            <w:tcW w:w="2367" w:type="dxa"/>
            <w:gridSpan w:val="2"/>
            <w:shd w:val="clear" w:color="auto" w:fill="auto"/>
          </w:tcPr>
          <w:p w14:paraId="262260ED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Rata-rata</w:t>
            </w:r>
          </w:p>
        </w:tc>
        <w:tc>
          <w:tcPr>
            <w:tcW w:w="975" w:type="dxa"/>
            <w:shd w:val="clear" w:color="auto" w:fill="auto"/>
          </w:tcPr>
          <w:p w14:paraId="0FED1C99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166ECB6A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337E4CF8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0F5B870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60" w:type="dxa"/>
            <w:shd w:val="clear" w:color="auto" w:fill="auto"/>
          </w:tcPr>
          <w:p w14:paraId="4559106F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971" w:type="dxa"/>
            <w:shd w:val="clear" w:color="auto" w:fill="auto"/>
          </w:tcPr>
          <w:p w14:paraId="04D83ED4" w14:textId="77777777" w:rsidR="00B84EDC" w:rsidRDefault="00E71D33">
            <w:pPr>
              <w:tabs>
                <w:tab w:val="clear" w:pos="567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</w:tr>
    </w:tbl>
    <w:p w14:paraId="4C43BB50" w14:textId="77777777" w:rsidR="00A83B00" w:rsidRPr="00065589" w:rsidRDefault="00A83B00" w:rsidP="00001287">
      <w:pPr>
        <w:tabs>
          <w:tab w:val="clear" w:pos="567"/>
        </w:tabs>
        <w:rPr>
          <w:color w:val="000000"/>
          <w:lang w:val="en-US"/>
        </w:rPr>
      </w:pPr>
    </w:p>
    <w:p w14:paraId="5D75C467" w14:textId="77777777" w:rsidR="00A83B00" w:rsidRDefault="00A83B00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9FC832E" w14:textId="77777777" w:rsidR="008F3602" w:rsidRDefault="008F3602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741346F" w14:textId="77777777" w:rsidR="008F3602" w:rsidRDefault="008F3602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5B854D0E" w14:textId="11F8C42E" w:rsidR="008F3602" w:rsidRDefault="008F3602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F8ACF1D" w14:textId="77777777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3E9FDE9" w14:textId="77777777" w:rsidR="008F3602" w:rsidRDefault="008F3602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62BE95BB" w14:textId="77777777" w:rsidR="008F3602" w:rsidRDefault="008F3602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48308B7" w14:textId="77777777" w:rsidR="008F3602" w:rsidRPr="00065589" w:rsidRDefault="008F3602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527F660D" w14:textId="77777777" w:rsidR="00427E7C" w:rsidRDefault="00427E7C" w:rsidP="00261F8A"/>
    <w:p w14:paraId="71F22FE4" w14:textId="0F51DC5C" w:rsidR="00AE5B5D" w:rsidRPr="009479C0" w:rsidRDefault="00E71D33" w:rsidP="009479C0">
      <w:pPr>
        <w:rPr>
          <w:b/>
        </w:rPr>
      </w:pPr>
      <w:r w:rsidRPr="009479C0">
        <w:rPr>
          <w:b/>
        </w:rPr>
        <w:t>Lam</w:t>
      </w:r>
      <w:r w:rsidR="00001287" w:rsidRPr="009479C0">
        <w:rPr>
          <w:b/>
        </w:rPr>
        <w:t xml:space="preserve">piran </w:t>
      </w:r>
      <w:r w:rsidR="009670A0" w:rsidRPr="009479C0">
        <w:rPr>
          <w:b/>
        </w:rPr>
        <w:t>6</w:t>
      </w:r>
      <w:r w:rsidR="00001287" w:rsidRPr="009479C0">
        <w:rPr>
          <w:b/>
        </w:rPr>
        <w:t xml:space="preserve">. Monitoring </w:t>
      </w:r>
      <w:r w:rsidR="005D4C63" w:rsidRPr="009479C0">
        <w:rPr>
          <w:b/>
        </w:rPr>
        <w:t xml:space="preserve">Kualitas Air Harian </w:t>
      </w:r>
    </w:p>
    <w:p w14:paraId="73242EBE" w14:textId="77777777" w:rsidR="000608C7" w:rsidRDefault="000608C7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910C571" w14:textId="3877EAFC" w:rsidR="00261F8A" w:rsidRPr="00065589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Kontrol</w:t>
      </w:r>
    </w:p>
    <w:tbl>
      <w:tblPr>
        <w:tblW w:w="6026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5111D5C6" w14:textId="77777777" w:rsidTr="00CA58AF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346A122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6447460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1D571912" w14:textId="76FE4972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316991C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3A0AF2D0" w14:textId="13A42727" w:rsidR="00B037D6" w:rsidRPr="00D44F7A" w:rsidRDefault="00E71D33" w:rsidP="004C4C3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34053D58" w14:textId="77777777" w:rsidTr="00CA58AF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34430052" w14:textId="77777777" w:rsidR="00B037D6" w:rsidRPr="00D44F7A" w:rsidRDefault="00B037D6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09701924" w14:textId="77777777" w:rsidR="00B037D6" w:rsidRPr="00D44F7A" w:rsidRDefault="00B037D6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C813B4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CB7A97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D2AD95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E1647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74D89627" w14:textId="77777777" w:rsidR="00B037D6" w:rsidRPr="00D44F7A" w:rsidRDefault="00B037D6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1E6F8483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80F377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ACF38D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AC4E99F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435E36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6823B92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8F360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3436EA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CA58AF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72B97E9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</w:tr>
      <w:tr w:rsidR="007215FD" w14:paraId="74478A30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3B5847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AB66897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2D77007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CA58AF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F18A18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4B947C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8F360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8C23BF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CA58AF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7445A42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 w:rsidR="008F3602">
              <w:rPr>
                <w:rFonts w:eastAsia="Times New Roman"/>
                <w:color w:val="000000"/>
              </w:rPr>
              <w:t>4</w:t>
            </w:r>
          </w:p>
        </w:tc>
      </w:tr>
      <w:tr w:rsidR="007215FD" w14:paraId="36C9592B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78D4912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2393EA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924B9DF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FB84DE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C2515DD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8F3602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C47144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CA58A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C39F719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 w:rsidR="00CA58AF">
              <w:rPr>
                <w:rFonts w:eastAsia="Times New Roman"/>
                <w:color w:val="000000"/>
              </w:rPr>
              <w:t>5</w:t>
            </w:r>
          </w:p>
        </w:tc>
      </w:tr>
      <w:tr w:rsidR="007215FD" w14:paraId="2BEA81D8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56E8D5A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31A18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40E2D67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F0AA33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BE41F1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8F3602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F4851A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CA58AF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1A32C62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6EFDF23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E8417E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C96E4D9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D61514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F3553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19EF1D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F6D8D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1EA925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265FEA1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F413E09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4F5990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CFCF031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9786A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15A27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05807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91F71D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502A3A4B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8A3BCF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C95E07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CD13C07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F8A99D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B8FDA67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BA90B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84D7FB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3482EC1A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F0B37C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67695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6401FDE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13609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6D4BA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FB6A7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230C859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268C9E5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DA87F42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426CA5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2D2A65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C046C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567EADA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A98DA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9AB2A9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0056B47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BA2789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FA3485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BD942D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EA759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ADE36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FA573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AF1910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3A0046A5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955B55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81A6D0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8D46927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D2EC7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1C77C6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FC8B6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F7DD92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3CC87699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A2F87D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223B75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F3E5077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A1AB5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938003A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6D8B1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97C9E0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50E65E7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17A9AA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8B048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B399A90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EB794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977EAA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E327A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6763BF2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53A5429D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0C229B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3C6ECF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17E261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86F539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77A7B7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E0B7A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7F1D5D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38F6AE07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5F9730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DBDAB67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065778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A7E34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C6846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D1CCA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3A48106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  <w:r w:rsidR="008F3602">
              <w:rPr>
                <w:rFonts w:eastAsia="Times New Roman"/>
                <w:color w:val="000000"/>
              </w:rPr>
              <w:t>,0</w:t>
            </w:r>
          </w:p>
        </w:tc>
      </w:tr>
      <w:tr w:rsidR="007215FD" w14:paraId="21BC80AE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7F1D2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98D6BF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17452BA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967B8A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0E5265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7BD0C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F05EF5B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  <w:r w:rsidR="008F3602">
              <w:rPr>
                <w:rFonts w:eastAsia="Times New Roman"/>
                <w:color w:val="000000"/>
              </w:rPr>
              <w:t>,1</w:t>
            </w:r>
          </w:p>
        </w:tc>
      </w:tr>
      <w:tr w:rsidR="007215FD" w14:paraId="3434CC4E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A1482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15B1D05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7542D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93611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100A7C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30E012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B10F285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380DD70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88EAD1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492521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C654D2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4D752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7937A62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CAE40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59BE0DA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534C8AE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5FED42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1CAC6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0E26DD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F5980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D6BAD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CA593E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 w:rsidR="00530544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DCE6D86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 w:rsidR="008F3602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64159BF9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79252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493C26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394E253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BB50E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1AD9EC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271B3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E4ABBDC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 w:rsidR="008F3602"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24C827B9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C0D810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D1B3CF7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8FE8049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8C3EF9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D5890C1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 w:rsidR="00530544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B5FBBA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586F095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 w:rsidR="00530544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6F47B02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DA8A26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96AF3C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715FEA4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D6B705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537DB5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E645A3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F0A756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62A523FA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C3D0AE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CD71D66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38FACB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E1E070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96C2179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4CF14D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6D208B7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0C77502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462234E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F1605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09F74C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60E4AB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3314798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945309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9423851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5CFFB9F0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84B6C2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08192B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5E5B82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D6121F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7820F5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92916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8E03936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 w:rsidR="00530544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674B8F7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98D068D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2412B5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927589A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7F0328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A8EF00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E581D5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2B29003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 w:rsidR="00530544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706DB27E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8CABF69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51E056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BC2D7C1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DBC096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577FA2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C59FAF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68BE8C5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4F4213F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657F63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FD4DD4B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43A6866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C40F4F" w14:textId="77777777" w:rsidR="00B037D6" w:rsidRPr="008F3602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8F360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F8C2604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9B128A" w14:textId="77777777" w:rsidR="00B037D6" w:rsidRPr="00D44F7A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E22FC9D" w14:textId="77777777" w:rsidR="00B037D6" w:rsidRPr="00530544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 w:rsidR="00530544">
              <w:rPr>
                <w:rFonts w:eastAsia="Times New Roman"/>
                <w:color w:val="000000"/>
              </w:rPr>
              <w:t>3</w:t>
            </w:r>
          </w:p>
        </w:tc>
      </w:tr>
    </w:tbl>
    <w:p w14:paraId="35059B9D" w14:textId="77777777" w:rsidR="00836AC5" w:rsidRPr="00065589" w:rsidRDefault="00E71D33" w:rsidP="00B037D6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br w:type="page"/>
      </w:r>
      <w:r w:rsidR="00ED2C27" w:rsidRPr="00065589">
        <w:rPr>
          <w:color w:val="000000"/>
          <w:lang w:val="en-US"/>
        </w:rPr>
        <w:t>Aquarium A1</w:t>
      </w:r>
    </w:p>
    <w:p w14:paraId="332FB38C" w14:textId="77777777" w:rsidR="00D44F7A" w:rsidRPr="00065589" w:rsidRDefault="00D44F7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6" w:type="dxa"/>
        <w:tblInd w:w="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47006694" w14:textId="77777777" w:rsidTr="0062266D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4807CFB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6EB84864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2EBE04E9" w14:textId="586D746B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4ACF3DB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0B7FF5AB" w14:textId="7A180FEC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6C5582C5" w14:textId="77777777" w:rsidTr="0062266D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756C2436" w14:textId="77777777" w:rsidR="00D44F7A" w:rsidRPr="00D44F7A" w:rsidRDefault="00D44F7A" w:rsidP="00D44F7A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50B633C3" w14:textId="77777777" w:rsidR="00D44F7A" w:rsidRPr="00D44F7A" w:rsidRDefault="00D44F7A" w:rsidP="00D44F7A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8EC9B5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0FB70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DEDC61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D5107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79E54A04" w14:textId="77777777" w:rsidR="00D44F7A" w:rsidRPr="00D44F7A" w:rsidRDefault="00D44F7A" w:rsidP="00D44F7A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2E7A589D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786C19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7BCB73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DCD5CCC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6DD15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056255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16544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9A1B49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165445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A15B980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6,0</w:t>
            </w:r>
          </w:p>
        </w:tc>
      </w:tr>
      <w:tr w:rsidR="007215FD" w14:paraId="18122B7A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6A65548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622614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F9D9F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2CEE3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BC9BDC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16544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B430E0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16544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2C3AEB5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</w:t>
            </w:r>
            <w:r w:rsidR="00165445">
              <w:rPr>
                <w:rFonts w:eastAsia="Times New Roman"/>
                <w:color w:val="000000"/>
              </w:rPr>
              <w:t>,5</w:t>
            </w:r>
          </w:p>
        </w:tc>
      </w:tr>
      <w:tr w:rsidR="007215FD" w14:paraId="28266B82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1A930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286633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99AE6B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C50C9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48024BD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16544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0E4F7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70C264E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 w:rsidR="00165445">
              <w:rPr>
                <w:rFonts w:eastAsia="Times New Roman"/>
                <w:color w:val="000000"/>
              </w:rPr>
              <w:t>4</w:t>
            </w:r>
          </w:p>
        </w:tc>
      </w:tr>
      <w:tr w:rsidR="007215FD" w14:paraId="02834CDC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4F726B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89598D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E165AB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A1C3E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E5C7C5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 w:rsidR="0016544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2D894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9F8A29D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 w:rsidR="00165445"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1A3C75BA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228560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0786C8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6E7A9A4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63B26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BC0BBC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F0229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66B377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40EE0872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C7D26B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842A1D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472511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66025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F73FB7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8247B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4050DC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658314C8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C6DB0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5CC63D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D1E3A71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B4E20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54F4238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AC0994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EF8453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056D5E18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0C12E6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E1DCE8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889ECCA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4DB4A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6178DF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AEBC0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A6F9328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6B47D52E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FBF7C29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00B08A4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2572397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FD318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62993B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9D505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61EEBC7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1D73A6D5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DCA462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3F1937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B23104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0F2D9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53AF4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76FE18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9FEC25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66B2E2A6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8D3F79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6CD6CB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1D15A43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 w:rsidR="00165445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80A0D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CA6620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0B2977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542974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044AD3FD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7ADE24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4CFA8AB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D869C57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285E8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7BECE8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063CC7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05692C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52498686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5B33AA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DDAC74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E2D8FD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F32F2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0659A8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E6FED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CCA91D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71DF7505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9BA9CF7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724AB37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C91DA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83136B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98CA67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DC1994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DCDF93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1EA2FB4B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499352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49A030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371CFF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43528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C2CAA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E65EC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8CF2A9F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5,5</w:t>
            </w:r>
          </w:p>
        </w:tc>
      </w:tr>
      <w:tr w:rsidR="007215FD" w14:paraId="2E801989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D8F247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775E5B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FB195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06FEDB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6C0DD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5CF6A8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06F7248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5,6</w:t>
            </w:r>
          </w:p>
        </w:tc>
      </w:tr>
      <w:tr w:rsidR="007215FD" w14:paraId="1EEBF6AA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3606D6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551804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2B1F8C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A2E3B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4066DA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AA2DE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CB10A7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1BAC9DD2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D62936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9BDA06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ABE411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D2F9E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BC8D1E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29685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995320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6F86E1A8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82F370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65E50F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B56177B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CFC98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E727BE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095564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 w:rsidR="0016544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61DC7C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6,5</w:t>
            </w:r>
          </w:p>
        </w:tc>
      </w:tr>
      <w:tr w:rsidR="007215FD" w14:paraId="4897F117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48BD04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C33E4B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73983A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7DB28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535E836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1A484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B54359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6,5</w:t>
            </w:r>
          </w:p>
        </w:tc>
      </w:tr>
      <w:tr w:rsidR="007215FD" w14:paraId="6E1DC20A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08CB09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461DD47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972D1C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E7534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971BDC7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8A5AFA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5D100E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6,4</w:t>
            </w:r>
          </w:p>
        </w:tc>
      </w:tr>
      <w:tr w:rsidR="007215FD" w14:paraId="1929077E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A9E529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EC8FC2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7F69F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103EB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427EC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061D4F" w14:textId="77777777" w:rsidR="00D44F7A" w:rsidRPr="00165445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79F666B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737A996C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6112079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A17A888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A95CC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59CD7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2BE90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9898F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0316EF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0C9268D0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15CBE1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DF4798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6E60FD9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FAC45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4ADC2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ED8862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E9606D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4546538A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7CBB84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691E9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C6389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755D6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88E32B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3D0DBF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B451BC0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3B6B1644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5FFB737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E2489E8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ACB435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E3A4C4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234E193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BE8D4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63FDF6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0F8558C1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641F4F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B604FEB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8E6EB8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E7396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A91A1D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FBBB1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745E595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65C7148A" w14:textId="77777777" w:rsidTr="0062266D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9AA8C81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EDCE0A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AA3D59E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46CB9D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8FE2F3C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66EB8A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966BF56" w14:textId="77777777" w:rsidR="00D44F7A" w:rsidRPr="00D44F7A" w:rsidRDefault="00E71D33" w:rsidP="00D44F7A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</w:tbl>
    <w:p w14:paraId="216BEB38" w14:textId="77777777" w:rsidR="00836AC5" w:rsidRPr="00065589" w:rsidRDefault="00836AC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42B8B33" w14:textId="77777777" w:rsidR="00D44F7A" w:rsidRDefault="00D44F7A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558804C9" w14:textId="77777777" w:rsidR="00165445" w:rsidRDefault="00165445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5E2C6404" w14:textId="61AAAD73" w:rsidR="00165445" w:rsidRDefault="00165445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6BCD0684" w14:textId="547D41B1" w:rsidR="00261F8A" w:rsidRDefault="00261F8A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644E0288" w14:textId="77777777" w:rsidR="00261F8A" w:rsidRPr="00065589" w:rsidRDefault="00261F8A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6805D4DA" w14:textId="77777777" w:rsidR="00ED2C27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A2</w:t>
      </w:r>
    </w:p>
    <w:p w14:paraId="42C3A283" w14:textId="77777777" w:rsidR="00644095" w:rsidRPr="00065589" w:rsidRDefault="006440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6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657EEEA3" w14:textId="77777777" w:rsidTr="002F1EDB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663E43F8" w14:textId="77777777" w:rsidR="000608C7" w:rsidRPr="00644095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Tanggal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7DC26CC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26D375B8" w14:textId="7B451065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1957D78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59F34A86" w14:textId="2392F5F8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2B1BA989" w14:textId="77777777" w:rsidTr="002F1EDB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5195DC00" w14:textId="77777777" w:rsidR="000608C7" w:rsidRPr="00D44F7A" w:rsidRDefault="000608C7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7D25BE58" w14:textId="77777777" w:rsidR="000608C7" w:rsidRPr="00D44F7A" w:rsidRDefault="000608C7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C0427B6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7440C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4E57C4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DD071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44667ECF" w14:textId="77777777" w:rsidR="000608C7" w:rsidRPr="00D44F7A" w:rsidRDefault="000608C7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29EDDB96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F43BA8B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458552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BC810F7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3F8C01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1EAC5A6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AD4F7D" w14:textId="77777777" w:rsidR="000608C7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1CF549D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6</w:t>
            </w:r>
          </w:p>
        </w:tc>
      </w:tr>
      <w:tr w:rsidR="007215FD" w14:paraId="6AA5665E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50DC716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9B564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4ADAD6" w14:textId="77777777" w:rsidR="000608C7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B9F7D1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164EFFB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574EF7" w14:textId="77777777" w:rsidR="000608C7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87D5151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4</w:t>
            </w:r>
          </w:p>
        </w:tc>
      </w:tr>
      <w:tr w:rsidR="007215FD" w14:paraId="4C814BB4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6550B1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797ADF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0F92462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F5AD07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BFBAED2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6EA0DA" w14:textId="77777777" w:rsidR="000608C7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C1DC0FB" w14:textId="77777777" w:rsidR="000608C7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7215FD" w14:paraId="7C08DC65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7420F3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C4F3847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2EE092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6A26A5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59471C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09B55D" w14:textId="77777777" w:rsidR="000608C7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17FB9D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18588A29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AFBFB7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FEBBA5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1592E12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49296D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2C71FF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2295E8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5DDC84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303380E4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7B8F5E1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DBD67F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6497306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CE8B4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0C2751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13D490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6CEA24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3E33E8BB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2E4662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F307A6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1D59CA4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E6E86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76F0420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FDFC65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2C86E1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14DCCB44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8742440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A9F8EA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318479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B3F8F1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761E701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E7E6B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88A835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09219001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56EA77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11AC60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B2B35D5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BD16ED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825675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F9C448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1EBAB90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64968E45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79E1DE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7EEE357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2945D11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C3348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BC4348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2106ED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B1375A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6C475021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EDCCE65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7E6F70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29F5E3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EF723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FDDEB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56869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A766D2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58365D02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D9FAB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73707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EAEF527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FFA45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24FBEB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5580D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33DE2E5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1E522DC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89AEC3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A64052B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A2715A4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76184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58F5F7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4E777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549767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1DB88AD5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1B261C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35E54F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EDF4ED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D9EB3D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E222D0B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26ED7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06FD7D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31A3B90B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BB2CF8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5D0C9E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5DDBA6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447F9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E0C2C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9E8D6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EA3EC0E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  <w:r>
              <w:rPr>
                <w:rFonts w:eastAsia="Times New Roman"/>
                <w:color w:val="000000"/>
              </w:rPr>
              <w:t>,0</w:t>
            </w:r>
          </w:p>
        </w:tc>
      </w:tr>
      <w:tr w:rsidR="007215FD" w14:paraId="2496C58E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0FE9A4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272B531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9E199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490C1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611AA8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486C2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3692AAB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  <w:r>
              <w:rPr>
                <w:rFonts w:eastAsia="Times New Roman"/>
                <w:color w:val="000000"/>
              </w:rPr>
              <w:t>,1</w:t>
            </w:r>
          </w:p>
        </w:tc>
      </w:tr>
      <w:tr w:rsidR="007215FD" w14:paraId="3EE9957A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7258D8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B490E7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8279B40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7BBBF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FE6EB2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D799F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239CFE6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7B75E9D8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184AE1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8FD6040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B6227C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9DD84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57F492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27295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C693728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343753A0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5990E6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BC9BCD1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55D511A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FD2E9B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F1DA2F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4C09E0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B23B72F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10A24FBF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98FFAE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398C788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72B89EC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56CA3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898BBFC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706CC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2097A37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07321FDB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DDA1BF7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6FBAC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05E5624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1B6CBB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D2730FA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8EC801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79B9864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3C94FC01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8FCBAC6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29609D6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1040A4B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0BB7E4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9A6BBD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23F732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CCF0238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139C210B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948E27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01E353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1EBC6D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38BDF6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4DC709D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D9269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0AACD8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79679544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7AC6AC6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C892E95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5CCDF40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9D5AE9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2B5937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E7B2D3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5C3F3A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3916D74D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D63E94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2B6465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6B74C1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EFAAB6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574C81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2D924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B522309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0FA250C8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C4E864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83364E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3C70B40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0789F0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43A769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7A3E37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CB17A02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37F1B2DC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101C905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899FC8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C382C3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7C5B23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EC147E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F10C77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578020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573EC5F4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E677B3C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2EF9A6A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D03CABE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85CD24" w14:textId="77777777" w:rsidR="000608C7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1BAA22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5A9BD6" w14:textId="77777777" w:rsidR="000608C7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0195781" w14:textId="77777777" w:rsidR="000608C7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</w:tbl>
    <w:p w14:paraId="1E3D1688" w14:textId="77777777" w:rsidR="00D44F7A" w:rsidRPr="00065589" w:rsidRDefault="00D44F7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89620AC" w14:textId="77777777" w:rsidR="0048333B" w:rsidRPr="00065589" w:rsidRDefault="0048333B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27021FB" w14:textId="285D91A8" w:rsidR="00100938" w:rsidRDefault="00100938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28A9905B" w14:textId="2EB6E6EC" w:rsidR="00261F8A" w:rsidRDefault="00261F8A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39C5C1E7" w14:textId="77777777" w:rsidR="00261F8A" w:rsidRDefault="00261F8A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42D45634" w14:textId="77777777" w:rsidR="00165445" w:rsidRDefault="0016544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63543CC4" w14:textId="505F06EF" w:rsidR="00261F8A" w:rsidRPr="00065589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A3</w:t>
      </w:r>
    </w:p>
    <w:p w14:paraId="654D7319" w14:textId="77777777" w:rsidR="00100938" w:rsidRPr="00065589" w:rsidRDefault="00100938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6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673588A9" w14:textId="77777777" w:rsidTr="00CA58AF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67457F04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Tanggal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70269CB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00938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1457C1CD" w14:textId="1CAA4932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00938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05B27F5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00938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2BCCB481" w14:textId="4BC6BA63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00938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16779EB9" w14:textId="77777777" w:rsidTr="00CA58AF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0BC8A665" w14:textId="77777777" w:rsidR="00100938" w:rsidRPr="00100938" w:rsidRDefault="00100938" w:rsidP="00100938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2BA432DB" w14:textId="77777777" w:rsidR="00100938" w:rsidRPr="00100938" w:rsidRDefault="00100938" w:rsidP="00100938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53FBDF2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00938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66C436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00938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81F02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00938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E80721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00938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3D663E7A" w14:textId="77777777" w:rsidR="00100938" w:rsidRPr="00100938" w:rsidRDefault="00100938" w:rsidP="00100938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78826313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10E5D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14F342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900F49" w14:textId="77777777" w:rsidR="00100938" w:rsidRPr="000608C7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</w:t>
            </w:r>
            <w:r w:rsidR="000608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A744ED" w14:textId="77777777" w:rsidR="00100938" w:rsidRPr="000608C7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</w:t>
            </w:r>
            <w:r w:rsidR="000608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F0C1709" w14:textId="77777777" w:rsidR="00100938" w:rsidRPr="000608C7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</w:t>
            </w:r>
            <w:r w:rsidR="000608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DC6D10" w14:textId="77777777" w:rsidR="00100938" w:rsidRPr="000608C7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</w:t>
            </w:r>
            <w:r w:rsidR="000608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C50F2E0" w14:textId="77777777" w:rsidR="00100938" w:rsidRPr="000608C7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</w:t>
            </w:r>
            <w:r w:rsidR="000608C7"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0F3E94C5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D1FB8BA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4FE95E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C9B30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E70EC2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C2DE6D1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FCBE8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6275D9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5,2</w:t>
            </w:r>
          </w:p>
        </w:tc>
      </w:tr>
      <w:tr w:rsidR="007215FD" w14:paraId="653D0B9A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EDE096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1BAB5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B88998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77562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7308B7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62BBF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2D15F2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5,2</w:t>
            </w:r>
          </w:p>
        </w:tc>
      </w:tr>
      <w:tr w:rsidR="007215FD" w14:paraId="7159E4B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1F2ED1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F7E2C2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6718366" w14:textId="77777777" w:rsidR="00100938" w:rsidRPr="000608C7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</w:t>
            </w:r>
            <w:r w:rsidR="000608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CAE41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9CAF3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FA32E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380DAE2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5,2</w:t>
            </w:r>
          </w:p>
        </w:tc>
      </w:tr>
      <w:tr w:rsidR="007215FD" w14:paraId="2DCD639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0A75D4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FB233C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278271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815F9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C3E39A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373CF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42AECDA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7D6B13E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71EC5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83F18A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CD5F641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54DB2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D68423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C0B95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392AFB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00A1140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FE6A53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E5DCA7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F2BE3C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CE593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4203A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92E1A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4E6ADA9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</w:t>
            </w:r>
            <w:r w:rsidR="00644095">
              <w:rPr>
                <w:rFonts w:eastAsia="Times New Roman"/>
                <w:color w:val="000000"/>
              </w:rPr>
              <w:t>5</w:t>
            </w:r>
          </w:p>
        </w:tc>
      </w:tr>
      <w:tr w:rsidR="007215FD" w14:paraId="675177A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E89E5A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B3CD9D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87EEB8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1F21C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D602A9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4F6F8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B7735A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48CBD94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67CF1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8801FD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651377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C9C651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BC9F57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DA4FD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B369A5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07AB8A4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F5AE17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8965C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E13712A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E956A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4AE7BB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CD121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A3BEAC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054641D5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E4641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DFA25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C63A5F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E3D891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0F7FD9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C8EF5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B938446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240E984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358380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6A78D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1AA227A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F9646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8DCB9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C73A5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015EC1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03A605EB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EF3B90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70EED7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2B965A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7D3C3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7CCD1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D40E5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0381C6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0AA48C7E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33DB6D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9BBC8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9CE5C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277A7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917D5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828492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324823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2F311C9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5AE71B2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04CB52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9CE337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99532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17700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31C89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1E8E8A1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704BF125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A21A35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7852BE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AF3410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133F4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A7053E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50749A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396190D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5,5</w:t>
            </w:r>
          </w:p>
        </w:tc>
      </w:tr>
      <w:tr w:rsidR="007215FD" w14:paraId="30C9563F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C6F0816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A96005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7980D5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4435C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D0844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6EDE2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04E2409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5,7</w:t>
            </w:r>
          </w:p>
        </w:tc>
      </w:tr>
      <w:tr w:rsidR="007215FD" w14:paraId="46A9703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6FE74B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AD09BC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FF4C81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AD911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A42506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2D592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BC3192C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5,8</w:t>
            </w:r>
          </w:p>
        </w:tc>
      </w:tr>
      <w:tr w:rsidR="007215FD" w14:paraId="5F94C31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D420561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8D5449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8B4188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1F146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5E367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5D446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516324F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  <w:tr w:rsidR="007215FD" w14:paraId="77B8186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90CFA4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1EA8D7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4140D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60ECD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6BD10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3F8F7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96F23AB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6,0</w:t>
            </w:r>
          </w:p>
        </w:tc>
      </w:tr>
      <w:tr w:rsidR="007215FD" w14:paraId="7AF840DF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C8C497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CEAF00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C075DB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A3042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5E341BA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5D7C8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F7FF57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462CA2C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0DDB422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4543F6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F118EC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9FA7B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AF2B4A8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09774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232E94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31DE3698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96CD56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F42A91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B5E337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EA5BF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D5E700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0B9231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FF4153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6,4</w:t>
            </w:r>
          </w:p>
        </w:tc>
      </w:tr>
      <w:tr w:rsidR="007215FD" w14:paraId="7F602ADE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4E142B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0C9CDC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8E8674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CF88D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2C10C07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F7284F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ED2284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6,4</w:t>
            </w:r>
          </w:p>
        </w:tc>
      </w:tr>
      <w:tr w:rsidR="007215FD" w14:paraId="6C3C312F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759894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0F326C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B247C6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C59E3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55458C2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DDF913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1A90547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6B1AE1EA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C37C159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201551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82B14F2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CF78D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D5B52F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8A30BC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77C6AD3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1A6E67BF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159AFDE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8BC93D0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57F8D4C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5C6FC8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A3916F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32A3E5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0C681C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01939C29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88ECECD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9A03BBB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32043A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D166BF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75F5C84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6D1776" w14:textId="77777777" w:rsidR="00100938" w:rsidRPr="00100938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429C5BB" w14:textId="77777777" w:rsidR="00100938" w:rsidRPr="00644095" w:rsidRDefault="00E71D33" w:rsidP="00100938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100938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</w:tbl>
    <w:p w14:paraId="16DA8E43" w14:textId="77777777" w:rsidR="00100938" w:rsidRPr="00065589" w:rsidRDefault="00100938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5990711D" w14:textId="34B5124C" w:rsidR="00F3288B" w:rsidRDefault="00F3288B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218BC833" w14:textId="71093162" w:rsidR="00261F8A" w:rsidRDefault="00261F8A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08B86488" w14:textId="77777777" w:rsidR="00261F8A" w:rsidRDefault="00261F8A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15504389" w14:textId="77777777" w:rsidR="00644095" w:rsidRDefault="00644095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433BA068" w14:textId="77777777" w:rsidR="00644095" w:rsidRPr="00065589" w:rsidRDefault="00644095">
      <w:pPr>
        <w:tabs>
          <w:tab w:val="clear" w:pos="567"/>
        </w:tabs>
        <w:spacing w:after="160" w:line="259" w:lineRule="auto"/>
        <w:jc w:val="left"/>
        <w:rPr>
          <w:color w:val="000000"/>
          <w:lang w:val="en-US"/>
        </w:rPr>
      </w:pPr>
    </w:p>
    <w:p w14:paraId="6185941D" w14:textId="77777777" w:rsidR="00ED2C27" w:rsidRPr="00065589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B1</w:t>
      </w:r>
    </w:p>
    <w:p w14:paraId="7A6F7D2E" w14:textId="1B49E6B5" w:rsidR="00261F8A" w:rsidRPr="00065589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6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6F638DD5" w14:textId="77777777" w:rsidTr="00CA58AF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1DDC852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2FED0DD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343A02A6" w14:textId="0BCDB62D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30845D97" w14:textId="5F6A13F9" w:rsidR="00B037D6" w:rsidRPr="0048333B" w:rsidRDefault="00D76DC9" w:rsidP="00D76DC9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6107480A" w14:textId="6DD296F0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49E60643" w14:textId="77777777" w:rsidTr="00CA58AF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59451B4A" w14:textId="77777777" w:rsidR="00B037D6" w:rsidRPr="0048333B" w:rsidRDefault="00B037D6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4B34C9E9" w14:textId="77777777" w:rsidR="00B037D6" w:rsidRPr="0048333B" w:rsidRDefault="00B037D6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332DC4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39EB4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031DC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9AADE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790EDA9F" w14:textId="77777777" w:rsidR="00B037D6" w:rsidRPr="0048333B" w:rsidRDefault="00B037D6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2891A92D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88B25F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D3C1E3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660FC20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644095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B53C0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0CCC1AB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</w:t>
            </w:r>
            <w:r w:rsidR="00CA58AF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2E90E4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</w:t>
            </w:r>
            <w:r w:rsidR="00CA58AF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7796E85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 w:rsidR="00CA58AF">
              <w:rPr>
                <w:rFonts w:eastAsia="Times New Roman"/>
                <w:color w:val="000000"/>
              </w:rPr>
              <w:t>4</w:t>
            </w:r>
          </w:p>
        </w:tc>
      </w:tr>
      <w:tr w:rsidR="007215FD" w14:paraId="00D80719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713FA6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47A90E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D1579AE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644095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E9F5E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98B9C20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</w:t>
            </w:r>
            <w:r w:rsidR="00CA58AF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F13F1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10ED397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 w:rsidR="00CA58AF"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5BF9BABB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A95093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290947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9BC7A2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CA58AF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46731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7BACA2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EABB0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F15A221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 w:rsidR="00CA58AF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49E96059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67D839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82EABD2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1828150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A7B4B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CD152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B1E50B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</w:t>
            </w:r>
            <w:r w:rsidR="00CA58AF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BACA95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1845F4A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92205D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9468B8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262A683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CA58AF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9AB07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2711DB4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8D2CA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AF6C73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034B9A1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EC6A85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635FCD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0324E2D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CA58AF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EDEE6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6E018B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213E3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C5D532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38B6E67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62600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0AF54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A70F54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7FB5A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069F9A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9B57E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E8829C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441EE35A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BB37DA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FE757A4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919F35D" w14:textId="77777777" w:rsidR="00B037D6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CA58AF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9A06E2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706EC9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AFF4B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C4BD45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07C44AB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004DF4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5F713C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2BF1A9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6C6734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1C0070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DAD99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CDAFA6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2C52DB78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73CC9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57B87F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F1C6F9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F1D1A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05507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ED63E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41ECAB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19F2EB0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1BA450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1F75E2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9E50AD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DDBBD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F7AEF0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2FEE6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BD9B49D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1F0B53C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72EB53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5EB0B1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5158B2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89607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F469FA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66BAA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71295D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6534D71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99470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34642D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97FED0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B5101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C37276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F0A86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D7AA5B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7CCA34E3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2B82D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B46450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1D2BA6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45658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D556FD2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AF9B7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8EBE55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32B669F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45BD31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1BDDF1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C25399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1E6E4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7A963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E12A1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F17E4E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28A21D2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B0CB52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18D588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68A0CF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1FEBA4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9FEE3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825C3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6189892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5,7</w:t>
            </w:r>
          </w:p>
        </w:tc>
      </w:tr>
      <w:tr w:rsidR="007215FD" w14:paraId="46D83E88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E44AA8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B4F86BD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F0DE6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90AB72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0E1DB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95CAB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98ED043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5,8</w:t>
            </w:r>
          </w:p>
        </w:tc>
      </w:tr>
      <w:tr w:rsidR="007215FD" w14:paraId="3F67E84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0E3B6F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AEF914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3A51F6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B22DF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E9B745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CB0C3E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4A169E3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  <w:tr w:rsidR="007215FD" w14:paraId="4E5C9B7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45E7B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4D6689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07722E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83AF2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7E3F2FD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EDC31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262AB90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5,9</w:t>
            </w:r>
          </w:p>
        </w:tc>
      </w:tr>
      <w:tr w:rsidR="007215FD" w14:paraId="5C563F2F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1C4EA4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A5CEC5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9E41FE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A78C6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9C2DFFA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17645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0724F3B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307D145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3C2C31D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C435F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F56CCC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F9A5F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75FA6E8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92C708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8EA52F3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6126768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981FBD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A71D5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81DF30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00BAD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70BC00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D215F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EA2A87D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5A466B9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B9D54C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CA6AA6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96A550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4C7E4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944A80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FABD89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945EA9E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  <w:tr w:rsidR="007215FD" w14:paraId="7E40E7A0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996E0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B1F8A1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00818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74BE60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B84F8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CFC230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D59849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558C3FEF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B02E39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8E27C2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3C21C58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C62194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402FAC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5BF0EC" w14:textId="77777777" w:rsidR="00B037D6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F3669F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649B250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07DA2CC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EDB1FF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765EE84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7C34B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3FF267F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74C40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09238D5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6A74BF9D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EE7B19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993DA7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83122C9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102FC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806501E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3C72C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B0C1B02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79EE3E2D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BE7EA7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1A9772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630BD71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E06767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EB9B9A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BD6433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2B9B8AB" w14:textId="77777777" w:rsidR="00B037D6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</w:tbl>
    <w:p w14:paraId="43D43E2E" w14:textId="77777777" w:rsidR="00B037D6" w:rsidRPr="00065589" w:rsidRDefault="00B037D6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062520A" w14:textId="77777777" w:rsidR="00B037D6" w:rsidRPr="00065589" w:rsidRDefault="00B037D6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16F20F9E" w14:textId="77777777" w:rsidR="00B037D6" w:rsidRDefault="00B037D6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5F4DECE6" w14:textId="51F3171E" w:rsidR="009670A0" w:rsidRDefault="009670A0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5CABA54" w14:textId="7C3A302D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5F5723D5" w14:textId="0434DCCC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B072C69" w14:textId="77777777" w:rsidR="00261F8A" w:rsidRPr="00065589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8E196D4" w14:textId="70C466B7" w:rsidR="00261F8A" w:rsidRPr="00065589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B2</w:t>
      </w:r>
    </w:p>
    <w:p w14:paraId="735A6F3A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6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2B63D3B7" w14:textId="77777777" w:rsidTr="002F1EDB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6F6A02B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50F665F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17B2A5F3" w14:textId="5DE48C3A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3B95205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63075564" w14:textId="2E4F8551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4C4C34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7F87FF2E" w14:textId="77777777" w:rsidTr="002F1EDB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2FBDED05" w14:textId="77777777" w:rsidR="00644095" w:rsidRPr="00D44F7A" w:rsidRDefault="00644095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243AB4FB" w14:textId="77777777" w:rsidR="00644095" w:rsidRPr="00D44F7A" w:rsidRDefault="00644095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B3DC4B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AFAD6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D9BAF2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9BD64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5D78D4C9" w14:textId="77777777" w:rsidR="00644095" w:rsidRPr="00D44F7A" w:rsidRDefault="00644095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5ABAFEAB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F55719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F3544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0F5A20E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56C0A3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D2906FA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FD95E3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06C02FA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6</w:t>
            </w:r>
          </w:p>
        </w:tc>
      </w:tr>
      <w:tr w:rsidR="007215FD" w14:paraId="405C710F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2C8DBC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EA3820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1C15875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6B66A1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04D1E6F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954A09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F462092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4</w:t>
            </w:r>
          </w:p>
        </w:tc>
      </w:tr>
      <w:tr w:rsidR="007215FD" w14:paraId="2280250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56A153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BC540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F0EFE7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305CD0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86586FB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F828D9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043C241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7215FD" w14:paraId="235FA75B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9189F0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09ADA6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B9F7CA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63CDB5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BD783F9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EEE4E4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8CFB50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1A2975E1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7A4062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A8DEE6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2008BAA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FAB7D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26BD76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34310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34A083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7C3F45C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39BFB0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1FAF20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3248569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1ED8D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970DBA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A7C76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499683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7FFA104C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6456D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E64E3B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80498D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92AC6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0ED6AF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2EA8A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C08FDB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43BA9AC6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50241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884DF7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C7DCE05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555DF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02F03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C6A19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931BA0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42852F4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8D07DE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17B47A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177F296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A22B1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55B55C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F6F0B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B7D572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153E9608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A72EAE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5AA069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6CBBFED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8E9E5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75C849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581FD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6C9C2A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718EC8BA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D0E7E4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010688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086D5F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CC27A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61AC66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39496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CC30B2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4FAF91B9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DB77C5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328BC8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CD5CBCE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F8773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702BA4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B1C15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453D8C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2E1DD9C6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D763AC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BBAA71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2A8BDF4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8BEDA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92888A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0FC4A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EF87E9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1CEA409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A38561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E4CD14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049D5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147CF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D0A638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98DF1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DB2BC3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71CA9355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1BC17A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E429C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7227A8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C437D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29FB51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F2CF6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50A9388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  <w:r>
              <w:rPr>
                <w:rFonts w:eastAsia="Times New Roman"/>
                <w:color w:val="000000"/>
              </w:rPr>
              <w:t>,0</w:t>
            </w:r>
          </w:p>
        </w:tc>
      </w:tr>
      <w:tr w:rsidR="007215FD" w14:paraId="0E7164A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383164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6FB232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B81265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A91C9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6BABB3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AD68E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B9E2EAC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  <w:r>
              <w:rPr>
                <w:rFonts w:eastAsia="Times New Roman"/>
                <w:color w:val="000000"/>
              </w:rPr>
              <w:t>,1</w:t>
            </w:r>
          </w:p>
        </w:tc>
      </w:tr>
      <w:tr w:rsidR="007215FD" w14:paraId="61528A15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F2E872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7029C2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A2D99F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77DCF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B63BEF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A243D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811E38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4AE78F55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68831F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1F12DD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C776C0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788F8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827FED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68908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37CEEF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0E0992BC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0728C6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581A4D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99E6A68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64F37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DE0F3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F9FCFB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26B00C6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0C70D26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04EF1D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FA194A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4CFF387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BE525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86AAF33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D0034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A1AAD23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224B12D6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F43DC0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95DF8D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208F06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1BAC20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A72462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2BBEDC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545D00B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0E8631ED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51E513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71F858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5242E4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DCFD2B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5E93A6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717A52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F6E88E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5C38A278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D36132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E8AD3D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EEE53F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184203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5A93CA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891BD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EFE48B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12FC697D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3BDB77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033992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687805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52E677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26035E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FFB9A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081148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6854E44E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867A4F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B309FA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369905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D2A502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1103F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D0C93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AC4BB5D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28688F1B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BC7788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E68887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B4950B9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AA81DA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6446E5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492FB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4B90102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6CA5D19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E46CF6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9099E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6C54A8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F89DE6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1CE7DE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C1292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254073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074CFC1E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065D34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D66A09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52C5065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1516B9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157D9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7EECA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B49BFB9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</w:tbl>
    <w:p w14:paraId="2F70D18F" w14:textId="77777777" w:rsidR="00B037D6" w:rsidRPr="00065589" w:rsidRDefault="00B037D6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16241971" w14:textId="77777777" w:rsidR="00B037D6" w:rsidRPr="00065589" w:rsidRDefault="00B037D6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1F0CA43" w14:textId="77777777" w:rsidR="00B037D6" w:rsidRPr="00065589" w:rsidRDefault="00B037D6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D8C2763" w14:textId="2607E43C" w:rsidR="00B037D6" w:rsidRDefault="00B037D6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17CB90BD" w14:textId="6D9BB1B3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8FD0C27" w14:textId="1579EBDC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15A06F4" w14:textId="77777777" w:rsidR="00261F8A" w:rsidRPr="00065589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A1AB9D2" w14:textId="47A6E453" w:rsidR="00261F8A" w:rsidRPr="00065589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Aquarium B3 </w:t>
      </w:r>
    </w:p>
    <w:p w14:paraId="400DB2EF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6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433537DD" w14:textId="77777777" w:rsidTr="002F1EDB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68963F7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670D540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055D794C" w14:textId="58034B2D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D76DC9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6E03098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0591BE11" w14:textId="1167D4B8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D76DC9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5B00928E" w14:textId="77777777" w:rsidTr="002F1EDB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6BAD0122" w14:textId="77777777" w:rsidR="00644095" w:rsidRPr="00D44F7A" w:rsidRDefault="00644095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67116C1C" w14:textId="77777777" w:rsidR="00644095" w:rsidRPr="00D44F7A" w:rsidRDefault="00644095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26D6AA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A0710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1C67B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C3B95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44F7A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73A9FA9F" w14:textId="77777777" w:rsidR="00644095" w:rsidRPr="00D44F7A" w:rsidRDefault="00644095" w:rsidP="002F1EDB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2B5E0F21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00347E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8EA152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7394CE9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4849C7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C434DE7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10855D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DD91096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6</w:t>
            </w:r>
          </w:p>
        </w:tc>
      </w:tr>
      <w:tr w:rsidR="007215FD" w14:paraId="20C24D2C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277272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025C58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418AFE2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2015AB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EC0D2C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C238D5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30B3A24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4</w:t>
            </w:r>
          </w:p>
        </w:tc>
      </w:tr>
      <w:tr w:rsidR="007215FD" w14:paraId="5E589CEF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9175F8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0B7E5D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9F9BE0D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FCDB40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B7420FB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222B40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6E23001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7215FD" w14:paraId="0112DA2E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895F5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91BFA6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16315AA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431471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5740C4A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08598A" w14:textId="77777777" w:rsidR="00644095" w:rsidRPr="00CA58AF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</w:t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B5FB0E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2A49A79C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B48B74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FAD05B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BC08B93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B787A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DBF83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CF55E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11FC15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658CE31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6AFE68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52CE27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5F84233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1071F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1F22AD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614BF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9AC643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70D3E860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8F0352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2331C0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DC7786F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641B2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71B4E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35DBA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939934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08AD2034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86A61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49D589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35CECE7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F9356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982A84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7F83C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AEFB2D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6D9CB967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4B9179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BCC197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FF99084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2A114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CE5141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40FE5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76A21B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0AF22B6C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081A6A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8E2D61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13C1B81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F7F41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85CC49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EFB13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B6DB62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010C46FC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77890A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750FB0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8BC130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324C8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EADD8B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5FB4E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8AAF1D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5EEF70E0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F0BD36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3BA673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117A3BE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F1914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85F484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65A74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8D06CE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3D7D7B5B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CA24B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FEFEE3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2930E2B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93856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C727F8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939BE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CD11E2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7705E3BA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1F221B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03F9D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093915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3B2B8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01454A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CBF5A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39C1CB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469460E2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FE5B9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40BB36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EE353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7C145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324F82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5143B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49EAE60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  <w:r>
              <w:rPr>
                <w:rFonts w:eastAsia="Times New Roman"/>
                <w:color w:val="000000"/>
              </w:rPr>
              <w:t>,0</w:t>
            </w:r>
          </w:p>
        </w:tc>
      </w:tr>
      <w:tr w:rsidR="007215FD" w14:paraId="03B45C5F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55586E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26479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094E0E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855D6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95E186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DC1B2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C09EC20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</w:t>
            </w:r>
            <w:r>
              <w:rPr>
                <w:rFonts w:eastAsia="Times New Roman"/>
                <w:color w:val="000000"/>
              </w:rPr>
              <w:t>,1</w:t>
            </w:r>
          </w:p>
        </w:tc>
      </w:tr>
      <w:tr w:rsidR="007215FD" w14:paraId="476D4DE2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9486CB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A7ECDB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DA7CD2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758CC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DA5CE8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F1325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C25F67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67CDA3DD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751AD5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373E56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0358C5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55EE9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8AE58B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8F349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7E2185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0A1E83A9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144DB2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0F57B8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490F064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62F9F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B1BE65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61B775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7C7E164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4346CA51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FADA51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3A2394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17BD978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529C6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747AE2F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F1F77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4AFB1D9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542DD66D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DCC624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4E2803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05D18E4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90C01C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26F7D9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</w:t>
            </w:r>
            <w:r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FEF51A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F0DEC44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627769B7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D87F8D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4619FB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0388958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F9BD59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EE1EB0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015FE1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BC7FE6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5A3FD438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A1F897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6E8867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17BA24D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0E55B6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FB1CF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93985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046E15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37D1226C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DBD4DB8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25B82D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BB6E9F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397DBF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F99CEE6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A2FE1C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9FB469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06529F9E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D2248F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574E94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B6E6BF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31BC26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D0BE595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734E8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E999E17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15CA6803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AC219E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68CB3F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64A144B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F94402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B2D48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8EE8D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786B494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099B229D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104F131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5A59DD3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DA463E5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992387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F4DBF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A872F9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84F69D0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6,1</w:t>
            </w:r>
          </w:p>
        </w:tc>
      </w:tr>
      <w:tr w:rsidR="007215FD" w14:paraId="3578FC3A" w14:textId="77777777" w:rsidTr="002F1EDB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F8B908B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834DE1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F39F287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19DF69" w14:textId="77777777" w:rsidR="00644095" w:rsidRPr="008F3602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49CAC17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82CC3E" w14:textId="77777777" w:rsidR="00644095" w:rsidRPr="00D44F7A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9E230DA" w14:textId="77777777" w:rsidR="00644095" w:rsidRPr="00530544" w:rsidRDefault="00E71D33" w:rsidP="002F1EDB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D44F7A">
              <w:rPr>
                <w:rFonts w:eastAsia="Times New Roman"/>
                <w:color w:val="000000"/>
                <w:lang w:val="en-US"/>
              </w:rPr>
              <w:t>6,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</w:tbl>
    <w:p w14:paraId="7D711F86" w14:textId="77777777" w:rsidR="00B037D6" w:rsidRPr="00065589" w:rsidRDefault="00B037D6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7D34B71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0022052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6C9E9D6A" w14:textId="31D0FE4A" w:rsidR="00CA58AF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9B82989" w14:textId="00C3368D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5C1079AA" w14:textId="3667A3D5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104E1B2" w14:textId="77777777" w:rsidR="00261F8A" w:rsidRPr="00065589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1C09CB1F" w14:textId="77777777" w:rsidR="00ED2C27" w:rsidRPr="00065589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C1</w:t>
      </w:r>
    </w:p>
    <w:p w14:paraId="2BFB173A" w14:textId="640BE815" w:rsidR="00261F8A" w:rsidRPr="00065589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6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757B484B" w14:textId="77777777" w:rsidTr="00CA58AF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37DEB64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7603AD9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0628487D" w14:textId="6FF74B2B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D76DC9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52719EF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6BECC62B" w14:textId="7D0B98D8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D76DC9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2B09A0AF" w14:textId="77777777" w:rsidTr="00CA58AF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15915C03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04838ED3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60ADCD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C5FF3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BDBB64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ED3DA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76620FEB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7C4F427B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B662C3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9BB479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B67798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644095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16F935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644095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632AD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6E4F1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8DE1EC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09CC979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7B65D8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A2DB1D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60D7E9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BE6B4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A2574E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01B48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E77824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5,2</w:t>
            </w:r>
          </w:p>
        </w:tc>
      </w:tr>
      <w:tr w:rsidR="007215FD" w14:paraId="4DC3627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E104A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B7C515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B4A165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47818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641499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B2455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F1AAF4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1AE3F953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BA4DB4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E7DE6A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073C3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9CBFE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F7AB8D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10F0E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EF5E87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21D1A42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6E0925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05AB50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2DF817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76ADB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AF3062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3F89E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89AB2F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5970C1C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293128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F3AC53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CADD38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9A055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6CBC62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7CAC9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3F5029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15EEFA60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5C5E8B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47DD25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9FBBC0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6969F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138B4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D460B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28E3E0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367112D6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07E83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663D6A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F2D99C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7074F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C43877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AFA29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DFD389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236FC07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AEC59A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837770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2DE96A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4613E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7573B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E4BFD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9A0A89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426E1F52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13807A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D894FE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7CB356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CC53C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EB715A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C71E2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1DDBB7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7E94CEFF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B46B2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57E786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DDCFB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76D0E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839594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22E27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455E73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247291B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DD6038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52F5E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7AFF21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E8048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70349A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2E2B0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A3528F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4FC95DF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4D9DA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EA51C8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F4353B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F0293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C6AF01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8A520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E7A2AD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71B54B3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B26452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3828D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38365C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E5049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6EE31F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00403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3ABD27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7078DE4B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314253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6E5C3D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796124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47F01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D30C3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88234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1BDFBF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22B7548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7F4D03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5E51EA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1D5E7D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2C615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9F744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3D168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995CBC7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  <w:r w:rsidR="00644095">
              <w:rPr>
                <w:rFonts w:eastAsia="Times New Roman"/>
                <w:color w:val="000000"/>
              </w:rPr>
              <w:t>,2</w:t>
            </w:r>
          </w:p>
        </w:tc>
      </w:tr>
      <w:tr w:rsidR="007215FD" w14:paraId="61EF2F04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E31B01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33CD99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074461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B241E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C96AEA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B6386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89F4A39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  <w:r w:rsidR="00644095">
              <w:rPr>
                <w:rFonts w:eastAsia="Times New Roman"/>
                <w:color w:val="000000"/>
              </w:rPr>
              <w:t>,3</w:t>
            </w:r>
          </w:p>
        </w:tc>
      </w:tr>
      <w:tr w:rsidR="007215FD" w14:paraId="6B97C857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FEBA32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DE6B2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8C09CA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47114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6EC3B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57CF5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0BA714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30F29E79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8EDA9D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09A71A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00702D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05A10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FFE4C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F8B91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1E107B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2453A23D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6B6665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E820FE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EA8A5A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E89D7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4ED99E0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34F05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BF4AB11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5,9</w:t>
            </w:r>
          </w:p>
        </w:tc>
      </w:tr>
      <w:tr w:rsidR="007215FD" w14:paraId="65390650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83C9C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5E0223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28E8DA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DCED1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7FCE97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2544C9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5CC99E8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</w:tr>
      <w:tr w:rsidR="007215FD" w14:paraId="77EC47D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B40B4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121389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28519F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416D5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0CC2A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9459E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E49FFEE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2E91ED7C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E8C0E9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E18A5D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29E69D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5037C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A797841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074C15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FFE6C6B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  <w:tr w:rsidR="007215FD" w14:paraId="77EC7F17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F507E4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E0881C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766AE2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33F90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E4E90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CD15A0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FC371AB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5,8</w:t>
            </w:r>
          </w:p>
        </w:tc>
      </w:tr>
      <w:tr w:rsidR="007215FD" w14:paraId="1E2BB485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6D48A9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2D6B39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1B408F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C98BA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9006DC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801D6C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DF57F92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5,7</w:t>
            </w:r>
          </w:p>
        </w:tc>
      </w:tr>
      <w:tr w:rsidR="007215FD" w14:paraId="0331A30A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DB919C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1F8BE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246691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3996B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65755F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8944F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0276A9C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5,8</w:t>
            </w:r>
          </w:p>
        </w:tc>
      </w:tr>
      <w:tr w:rsidR="007215FD" w14:paraId="45D24DAA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486B3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F46B24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32316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9E629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D39CFD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E83F4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1D07982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5,9</w:t>
            </w:r>
          </w:p>
        </w:tc>
      </w:tr>
      <w:tr w:rsidR="007215FD" w14:paraId="296A17B1" w14:textId="77777777" w:rsidTr="00CA58AF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FFA39A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D821BF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77FFA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97FF4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B298E5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45FB3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BC25600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</w:tbl>
    <w:p w14:paraId="661BA509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4D972BE7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B7C0A65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0A7977D" w14:textId="03785F10" w:rsidR="00CA58AF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BE3AA4D" w14:textId="3A5F9909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07EAF89" w14:textId="054D6C4F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0640B9D1" w14:textId="77777777" w:rsidR="00261F8A" w:rsidRPr="00065589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586B653C" w14:textId="77777777" w:rsidR="00ED2C27" w:rsidRPr="00065589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C2</w:t>
      </w:r>
    </w:p>
    <w:p w14:paraId="7676964C" w14:textId="432DBC48" w:rsidR="00261F8A" w:rsidRPr="00065589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tbl>
      <w:tblPr>
        <w:tblW w:w="6026" w:type="dxa"/>
        <w:tblInd w:w="1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0863D6F7" w14:textId="77777777" w:rsidTr="00A36F83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4160213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1FE65F0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63D907B4" w14:textId="5858A5B3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D76DC9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1809750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3DDAA7CA" w14:textId="5BD9A762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D76DC9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18ED8738" w14:textId="77777777" w:rsidTr="00A36F83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793A6864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50C3BA0A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C4F94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9B3AD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2CDFE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96C20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4E9DDB29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68A90DC3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B69223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B52A4F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C909EC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2837D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8F2532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6BB25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5A4A70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3AB9CF3C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881D79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838AF5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1AAB31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A5F63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5E45D6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E0DB5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14C648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5,2</w:t>
            </w:r>
          </w:p>
        </w:tc>
      </w:tr>
      <w:tr w:rsidR="007215FD" w14:paraId="24B4EA99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550071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A2DC6F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936CCF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630F4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14D088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4C192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96EA4C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1B0349CB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B98A3F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9D6C69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8C9D5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7CE55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2768F5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6710C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1FB269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3AF506D1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8329E4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8EFF19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145D9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56353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43E83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2FE45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657A22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3D6DC066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513466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F81E73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59103F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52481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AA5668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5A919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B90648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5CC2DE6B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67AE0B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30BE09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9B4C4D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F07C3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D948F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D09AB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1CC7C2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3F525EF6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DBA64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787ECB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490A49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06D73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D7C740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7C698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1E9BF0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54D6F49D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611E10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F2A55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5BD74E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3AEFF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01521C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BDFF7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4FDBA0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40398DEF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57302D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8413A8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96F95B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CEDE8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3AB29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E2E9E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5343DF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5597C30D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B06F0E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4558B8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D7061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10D1A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48E4D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7FE3C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451EA5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503C3BEA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22B37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04B019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887F9C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85586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D9D217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1A897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519220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5,8</w:t>
            </w:r>
          </w:p>
        </w:tc>
      </w:tr>
      <w:tr w:rsidR="007215FD" w14:paraId="1BE4595F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1D36F2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75B06C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A1FC63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037E6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15E4A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F1B85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7394A4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5F887578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454C7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93E2A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F6ADD9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C390D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978D2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0EC1D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430646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68E6B45C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10F635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6621BC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CCF823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C386A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113BC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2F71A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A28C3A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6BED0CFC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5A20D5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4E63C8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FAD38B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64F83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392C05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E91D6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D19A573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</w:tr>
      <w:tr w:rsidR="007215FD" w14:paraId="02E567EC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018021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4148DB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8D4DC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EE419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556CCF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02FA4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3482CA5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5,9</w:t>
            </w:r>
          </w:p>
        </w:tc>
      </w:tr>
      <w:tr w:rsidR="007215FD" w14:paraId="79D35B9F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5D0822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B1D221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7B0E8E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E4A48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6881C5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B32A63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A6E056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17C1BAFA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C6EDCF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41FF9D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9BFE46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AAFC1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795FE0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3F668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B4D18E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11E994B5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E2EC6D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38FCF0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06D33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E1558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69BA5AA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2F416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BEBD8D1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5E5BB553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8FAA1D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220B1B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B4F95A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2DC48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1D9F943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3C6757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25552F1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36433EDE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F481FD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CF99FF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F7BB1E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64FAE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7FB5AA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D1522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94925FD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20D489C6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CCF89F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0EC8ED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E318EB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3D324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CBE1320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F083EC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  <w:r w:rsidR="00644095">
              <w:rPr>
                <w:rFonts w:eastAsia="Times New Roman"/>
                <w:color w:val="000000"/>
              </w:rPr>
              <w:t>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001D1A5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  <w:tr w:rsidR="007215FD" w14:paraId="496C39F2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4B63AD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DFAF4C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F8D97D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06DE4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896AF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D82E51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3A758496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5,7</w:t>
            </w:r>
          </w:p>
        </w:tc>
      </w:tr>
      <w:tr w:rsidR="007215FD" w14:paraId="26D90018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F7E66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C4E25E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D10E2C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D8367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0AF6FF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66472B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FC5158F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5,9</w:t>
            </w:r>
          </w:p>
        </w:tc>
      </w:tr>
      <w:tr w:rsidR="007215FD" w14:paraId="5DF4C696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DE556D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241197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7B069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B9455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A717E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4D540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89CAF0F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  <w:tr w:rsidR="007215FD" w14:paraId="1C904D27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273572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DE3A49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12E603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2E07B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FEA698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DFDBB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CFD4D6D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00E8A29E" w14:textId="77777777" w:rsidTr="00A36F8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6ECA31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F388B1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73D730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72ED2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3008C3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1009D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D56AAF0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</w:t>
            </w:r>
            <w:r w:rsidR="00644095">
              <w:rPr>
                <w:rFonts w:eastAsia="Times New Roman"/>
                <w:color w:val="000000"/>
              </w:rPr>
              <w:t>0</w:t>
            </w:r>
          </w:p>
        </w:tc>
      </w:tr>
    </w:tbl>
    <w:p w14:paraId="77B32A63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F6E1180" w14:textId="77777777" w:rsidR="00CA58AF" w:rsidRPr="00065589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CA23258" w14:textId="5CC5DE69" w:rsidR="00CA58AF" w:rsidRDefault="00CA58AF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2DF25C81" w14:textId="02CEC7BF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51D1A162" w14:textId="356B9051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7A8C30DD" w14:textId="77777777" w:rsidR="00261F8A" w:rsidRDefault="00261F8A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65722173" w14:textId="77777777" w:rsidR="00644095" w:rsidRPr="00065589" w:rsidRDefault="00644095" w:rsidP="00001287">
      <w:pPr>
        <w:tabs>
          <w:tab w:val="clear" w:pos="567"/>
        </w:tabs>
        <w:jc w:val="left"/>
        <w:rPr>
          <w:color w:val="000000"/>
          <w:lang w:val="en-US"/>
        </w:rPr>
      </w:pPr>
    </w:p>
    <w:p w14:paraId="3AE671E9" w14:textId="01C3E13D" w:rsidR="00261F8A" w:rsidRPr="00065589" w:rsidRDefault="00E71D33" w:rsidP="00001287">
      <w:pPr>
        <w:tabs>
          <w:tab w:val="clear" w:pos="567"/>
        </w:tabs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Aquarium C3 </w:t>
      </w:r>
    </w:p>
    <w:p w14:paraId="75CCB630" w14:textId="77777777" w:rsidR="007A7204" w:rsidRPr="00065589" w:rsidRDefault="007A7204" w:rsidP="00DE2D3A">
      <w:pPr>
        <w:rPr>
          <w:lang w:val="en-US"/>
        </w:rPr>
      </w:pPr>
    </w:p>
    <w:tbl>
      <w:tblPr>
        <w:tblW w:w="6026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7215FD" w14:paraId="6043EC82" w14:textId="77777777" w:rsidTr="001C0AC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497634F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56DAC65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21F8C770" w14:textId="70CEEE4A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Suhu</w:t>
            </w:r>
            <w:r w:rsidR="00D76DC9">
              <w:rPr>
                <w:rFonts w:eastAsia="Times New Roman"/>
                <w:b/>
                <w:bCs/>
                <w:color w:val="000000"/>
                <w:lang w:val="en-US"/>
              </w:rPr>
              <w:t xml:space="preserve"> (˚C)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6007CB8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700" w:type="dxa"/>
            <w:vMerge w:val="restart"/>
            <w:shd w:val="clear" w:color="auto" w:fill="auto"/>
            <w:noWrap/>
            <w:vAlign w:val="center"/>
            <w:hideMark/>
          </w:tcPr>
          <w:p w14:paraId="2617206E" w14:textId="4D988AB0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DO</w:t>
            </w:r>
            <w:r w:rsidR="00D76DC9">
              <w:rPr>
                <w:rFonts w:eastAsia="Times New Roman"/>
                <w:b/>
                <w:bCs/>
                <w:color w:val="000000"/>
                <w:lang w:val="en-US"/>
              </w:rPr>
              <w:t xml:space="preserve"> (ppm)</w:t>
            </w:r>
          </w:p>
        </w:tc>
      </w:tr>
      <w:tr w:rsidR="007215FD" w14:paraId="4A75E34A" w14:textId="77777777" w:rsidTr="001C0AC6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28D51B2F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12809964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A89577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ED244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96A76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A0861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48333B">
              <w:rPr>
                <w:rFonts w:eastAsia="Times New Roman"/>
                <w:b/>
                <w:bCs/>
                <w:color w:val="000000"/>
                <w:lang w:val="en-US"/>
              </w:rPr>
              <w:t>Sore</w:t>
            </w:r>
          </w:p>
        </w:tc>
        <w:tc>
          <w:tcPr>
            <w:tcW w:w="700" w:type="dxa"/>
            <w:vMerge/>
            <w:vAlign w:val="center"/>
            <w:hideMark/>
          </w:tcPr>
          <w:p w14:paraId="1845D7D6" w14:textId="77777777" w:rsidR="00CA58AF" w:rsidRPr="0048333B" w:rsidRDefault="00CA58AF" w:rsidP="00C13BE7">
            <w:pPr>
              <w:tabs>
                <w:tab w:val="clear" w:pos="567"/>
              </w:tabs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</w:tr>
      <w:tr w:rsidR="007215FD" w14:paraId="59B4D55A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79D70B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F9E65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7073502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644095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89628C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644095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966004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</w:t>
            </w:r>
            <w:r w:rsidR="0064409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EE340D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</w:t>
            </w:r>
            <w:r w:rsidR="0064409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F4F8BD8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369E13EE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969CF8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B4AAB0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A912974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 w:rsidR="00644095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F01A29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F287AA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F51CF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7,2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C6555E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5,2</w:t>
            </w:r>
          </w:p>
        </w:tc>
      </w:tr>
      <w:tr w:rsidR="007215FD" w14:paraId="2B114826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96F591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FB9BA1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32421E6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355AF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5F034A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2028C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BCA4DA3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4</w:t>
            </w:r>
          </w:p>
        </w:tc>
      </w:tr>
      <w:tr w:rsidR="007215FD" w14:paraId="534B1F99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1099CC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8D0DA0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4A41C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CA17F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06C3F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979A2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3021E2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5,3</w:t>
            </w:r>
          </w:p>
        </w:tc>
      </w:tr>
      <w:tr w:rsidR="007215FD" w14:paraId="40628892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408063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2E3AA2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3034DC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CC445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767283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7E483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6A5C42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5,4</w:t>
            </w:r>
          </w:p>
        </w:tc>
      </w:tr>
      <w:tr w:rsidR="007215FD" w14:paraId="667DBDCA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F1E2DA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3CAD0C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6B89CC9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63CF3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710748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531DD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8AC5675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43E65102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0E6CED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198F90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4953D02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524A0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BEFF8D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293BF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8EE956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5,5</w:t>
            </w:r>
          </w:p>
        </w:tc>
      </w:tr>
      <w:tr w:rsidR="007215FD" w14:paraId="077B4452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5BE833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8BD4F8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1A14A9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B6193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F2B8A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A2202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BB7DBE1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2A834F11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EF8C1C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82DB2E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C35EF36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26BE8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568786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DF806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04CB9D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5,6</w:t>
            </w:r>
          </w:p>
        </w:tc>
      </w:tr>
      <w:tr w:rsidR="007215FD" w14:paraId="0BC37F35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A7D1BB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C9CFB7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D680914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31200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A7801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EAE03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7A90F79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506CC8DA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5F3DD7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83BD1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FA61F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8E150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0CA948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B0BBB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51EFA1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5,7</w:t>
            </w:r>
          </w:p>
        </w:tc>
      </w:tr>
      <w:tr w:rsidR="007215FD" w14:paraId="4D010BF5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862292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22/11/2023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8D10AA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6930BC7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3799F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A1AC6A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434B9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0B864D4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7</w:t>
            </w:r>
          </w:p>
        </w:tc>
      </w:tr>
      <w:tr w:rsidR="007215FD" w14:paraId="7D3FFE6D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C3481E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23/11/2023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5687B3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44B05CE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2A851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412B6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2B236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2FF8F79D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7215FD" w14:paraId="303945E9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B1084E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3C640C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7B08729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3DFA7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BDDD5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E19BC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62262E8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</w:t>
            </w:r>
            <w:r>
              <w:rPr>
                <w:rFonts w:eastAsia="Times New Roman"/>
                <w:color w:val="000000"/>
              </w:rPr>
              <w:t>3</w:t>
            </w:r>
          </w:p>
        </w:tc>
      </w:tr>
      <w:tr w:rsidR="007215FD" w14:paraId="4FED62B8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03BB72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25/11/2023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DED9C1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F8A3185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9A64E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51DC47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07CFB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0B7A2C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5,9</w:t>
            </w:r>
          </w:p>
        </w:tc>
      </w:tr>
      <w:tr w:rsidR="007215FD" w14:paraId="7A31E947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0F11B5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B3958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07D291A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9E8CF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9935E6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99CB3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8150A1E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</w:t>
            </w:r>
            <w:r>
              <w:rPr>
                <w:rFonts w:eastAsia="Times New Roman"/>
                <w:color w:val="000000"/>
              </w:rPr>
              <w:t>,0</w:t>
            </w:r>
          </w:p>
        </w:tc>
      </w:tr>
      <w:tr w:rsidR="007215FD" w14:paraId="5045868C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7CF347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31C93D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A5FA9EB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0672E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734CF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5D081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70BF1BB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5,9</w:t>
            </w:r>
          </w:p>
        </w:tc>
      </w:tr>
      <w:tr w:rsidR="007215FD" w14:paraId="35CE9295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6478D1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1FD6CB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240D139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A72D4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780F82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BBD3B6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55B5AD8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621F6D91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0DA366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29/11/2023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E65997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ABDE6E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4F7F2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ECF1D7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AB487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6806A61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167BF14A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BB350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30/11/2023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AED65B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631A94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FF937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BC8B45C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BC2ADA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6C4C9B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6,5</w:t>
            </w:r>
          </w:p>
        </w:tc>
      </w:tr>
      <w:tr w:rsidR="007215FD" w14:paraId="090D748F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BE45C0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2AA6E1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F4DB555" w14:textId="77777777" w:rsidR="00CA58AF" w:rsidRPr="00CA58AF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</w:t>
            </w: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323D0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95CAD8F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7B0344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1392A0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6,4</w:t>
            </w:r>
          </w:p>
        </w:tc>
      </w:tr>
      <w:tr w:rsidR="007215FD" w14:paraId="0450D86F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43D3FA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BFEDB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A0FEB1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B98D45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C6D5C5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7C725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7,9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133C1DD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6,4</w:t>
            </w:r>
          </w:p>
        </w:tc>
      </w:tr>
      <w:tr w:rsidR="007215FD" w14:paraId="1E311B75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C8BD75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3/12/2023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BD012B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86B03F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83325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02FA5EC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FD38E9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8,0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737D04E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6,5</w:t>
            </w:r>
          </w:p>
        </w:tc>
      </w:tr>
      <w:tr w:rsidR="007215FD" w14:paraId="27545A6F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CF72AB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4/12/2023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2FDA0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CBDC9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DA607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B3F71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1A43C7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BA72C1F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65DCBFEC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1E1E8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5/12/2023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0850DF6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B755AB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25780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87B10D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42EA71" w14:textId="77777777" w:rsidR="00CA58AF" w:rsidRPr="00644095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628CA1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08274CFB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0BBA11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91FDFD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6DA6DC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B25A1D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37D6E3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3B9FD4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06F47EE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  <w:tr w:rsidR="007215FD" w14:paraId="2B3787DC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6C0F2A7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329D6B9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71F39D1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F9F32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F0D130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9611FB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7,5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0B3C814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6,3</w:t>
            </w:r>
          </w:p>
        </w:tc>
      </w:tr>
      <w:tr w:rsidR="007215FD" w14:paraId="1B211642" w14:textId="77777777" w:rsidTr="001C0AC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63D65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D21C1A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30E4662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AEF20C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388850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64797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7,6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14:paraId="4494CA48" w14:textId="77777777" w:rsidR="00CA58AF" w:rsidRPr="0048333B" w:rsidRDefault="00E71D33" w:rsidP="00C13BE7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48333B">
              <w:rPr>
                <w:rFonts w:eastAsia="Times New Roman"/>
                <w:color w:val="000000"/>
                <w:lang w:val="en-US"/>
              </w:rPr>
              <w:t>6,2</w:t>
            </w:r>
          </w:p>
        </w:tc>
      </w:tr>
    </w:tbl>
    <w:p w14:paraId="5F5F9D3E" w14:textId="77777777" w:rsidR="00CA58AF" w:rsidRPr="00CA58AF" w:rsidRDefault="00CA58AF" w:rsidP="00CA58AF">
      <w:pPr>
        <w:tabs>
          <w:tab w:val="clear" w:pos="567"/>
        </w:tabs>
        <w:spacing w:after="160" w:line="259" w:lineRule="auto"/>
        <w:jc w:val="left"/>
        <w:rPr>
          <w:rFonts w:ascii="Calibri" w:hAnsi="Calibri"/>
          <w:sz w:val="22"/>
          <w:szCs w:val="22"/>
          <w:lang w:val="en-US"/>
        </w:rPr>
        <w:sectPr w:rsidR="00CA58AF" w:rsidRPr="00CA58AF" w:rsidSect="000E555D">
          <w:footerReference w:type="default" r:id="rId9"/>
          <w:pgSz w:w="11906" w:h="16838" w:code="9"/>
          <w:pgMar w:top="1701" w:right="1701" w:bottom="1701" w:left="2268" w:header="720" w:footer="720" w:gutter="0"/>
          <w:pgNumType w:start="48"/>
          <w:cols w:space="720"/>
          <w:docGrid w:linePitch="360"/>
        </w:sectPr>
      </w:pPr>
    </w:p>
    <w:p w14:paraId="7220475C" w14:textId="7D51858C" w:rsidR="00001287" w:rsidRPr="009479C0" w:rsidRDefault="00E71D33" w:rsidP="00AD45C2">
      <w:pPr>
        <w:ind w:left="1560" w:hanging="1559"/>
        <w:rPr>
          <w:b/>
        </w:rPr>
      </w:pPr>
      <w:r w:rsidRPr="009479C0">
        <w:rPr>
          <w:b/>
        </w:rPr>
        <w:t xml:space="preserve">Lampiran </w:t>
      </w:r>
      <w:r w:rsidR="009670A0" w:rsidRPr="009479C0">
        <w:rPr>
          <w:b/>
        </w:rPr>
        <w:t>7</w:t>
      </w:r>
      <w:r w:rsidR="00AD45C2">
        <w:rPr>
          <w:b/>
        </w:rPr>
        <w:t>.</w:t>
      </w:r>
      <w:r w:rsidR="00AD45C2">
        <w:rPr>
          <w:b/>
        </w:rPr>
        <w:tab/>
      </w:r>
      <w:r w:rsidRPr="009479C0">
        <w:rPr>
          <w:b/>
        </w:rPr>
        <w:t>Monitoring kualitas air</w:t>
      </w:r>
      <w:r w:rsidR="00AD45C2">
        <w:rPr>
          <w:b/>
        </w:rPr>
        <w:t xml:space="preserve"> </w:t>
      </w:r>
      <w:r w:rsidRPr="009479C0">
        <w:rPr>
          <w:b/>
        </w:rPr>
        <w:t xml:space="preserve">mingguan </w:t>
      </w:r>
    </w:p>
    <w:p w14:paraId="5B5E8D94" w14:textId="77777777" w:rsidR="003A79E7" w:rsidRPr="00065589" w:rsidRDefault="003A79E7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556A5C07" w14:textId="77777777" w:rsidR="003A79E7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Aquarium Kontrol </w:t>
      </w:r>
    </w:p>
    <w:tbl>
      <w:tblPr>
        <w:tblW w:w="3970" w:type="dxa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1"/>
        <w:gridCol w:w="1207"/>
        <w:gridCol w:w="992"/>
      </w:tblGrid>
      <w:tr w:rsidR="007215FD" w14:paraId="7EE83329" w14:textId="77777777" w:rsidTr="0062266D">
        <w:trPr>
          <w:trHeight w:val="300"/>
        </w:trPr>
        <w:tc>
          <w:tcPr>
            <w:tcW w:w="1771" w:type="dxa"/>
            <w:shd w:val="clear" w:color="auto" w:fill="auto"/>
            <w:noWrap/>
            <w:vAlign w:val="center"/>
            <w:hideMark/>
          </w:tcPr>
          <w:p w14:paraId="6C595CA5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54BA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B44198E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54B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E9540EA" w14:textId="2A2F88F5" w:rsidR="006954BA" w:rsidRPr="006954BA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12C064B6" w14:textId="77777777" w:rsidTr="0062266D">
        <w:trPr>
          <w:trHeight w:val="315"/>
        </w:trPr>
        <w:tc>
          <w:tcPr>
            <w:tcW w:w="1771" w:type="dxa"/>
            <w:shd w:val="clear" w:color="auto" w:fill="auto"/>
            <w:noWrap/>
            <w:vAlign w:val="center"/>
            <w:hideMark/>
          </w:tcPr>
          <w:p w14:paraId="2CFFAA26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72F5030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D244038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5A05127B" w14:textId="77777777" w:rsidTr="0062266D">
        <w:trPr>
          <w:trHeight w:val="315"/>
        </w:trPr>
        <w:tc>
          <w:tcPr>
            <w:tcW w:w="1771" w:type="dxa"/>
            <w:shd w:val="clear" w:color="auto" w:fill="auto"/>
            <w:noWrap/>
            <w:vAlign w:val="center"/>
            <w:hideMark/>
          </w:tcPr>
          <w:p w14:paraId="79E44EB7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6ACAFF3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E6E5A6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1FEDD7B4" w14:textId="77777777" w:rsidTr="0062266D">
        <w:trPr>
          <w:trHeight w:val="315"/>
        </w:trPr>
        <w:tc>
          <w:tcPr>
            <w:tcW w:w="1771" w:type="dxa"/>
            <w:shd w:val="clear" w:color="auto" w:fill="auto"/>
            <w:noWrap/>
            <w:vAlign w:val="center"/>
            <w:hideMark/>
          </w:tcPr>
          <w:p w14:paraId="0FA2D838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54DA685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EFA35C7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698B1100" w14:textId="77777777" w:rsidTr="0062266D">
        <w:trPr>
          <w:trHeight w:val="315"/>
        </w:trPr>
        <w:tc>
          <w:tcPr>
            <w:tcW w:w="1771" w:type="dxa"/>
            <w:shd w:val="clear" w:color="auto" w:fill="auto"/>
            <w:noWrap/>
            <w:vAlign w:val="center"/>
            <w:hideMark/>
          </w:tcPr>
          <w:p w14:paraId="0278E804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6989D6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D9D347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134DFA48" w14:textId="77777777" w:rsidTr="0062266D">
        <w:trPr>
          <w:trHeight w:val="315"/>
        </w:trPr>
        <w:tc>
          <w:tcPr>
            <w:tcW w:w="1771" w:type="dxa"/>
            <w:shd w:val="clear" w:color="auto" w:fill="auto"/>
            <w:noWrap/>
            <w:vAlign w:val="center"/>
            <w:hideMark/>
          </w:tcPr>
          <w:p w14:paraId="17180E69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0ED8AB8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3EF6DA5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</w:tbl>
    <w:p w14:paraId="31875D7F" w14:textId="77777777" w:rsidR="00C352D5" w:rsidRPr="00065589" w:rsidRDefault="00C352D5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311A9399" w14:textId="77777777" w:rsidR="003A79E7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A1</w:t>
      </w:r>
    </w:p>
    <w:tbl>
      <w:tblPr>
        <w:tblW w:w="425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276"/>
        <w:gridCol w:w="1134"/>
      </w:tblGrid>
      <w:tr w:rsidR="007215FD" w14:paraId="2A1DFFAD" w14:textId="77777777" w:rsidTr="0062266D">
        <w:trPr>
          <w:trHeight w:val="30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39D32D7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54BA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B44F47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54B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522338" w14:textId="3075DA7C" w:rsidR="006954BA" w:rsidRPr="006954BA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55C52ABA" w14:textId="77777777" w:rsidTr="0062266D">
        <w:trPr>
          <w:trHeight w:val="31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E64BA4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F0AA78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C899E8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72E64AAD" w14:textId="77777777" w:rsidTr="0062266D">
        <w:trPr>
          <w:trHeight w:val="31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8050C6C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BA3F76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215C7F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7CE15D57" w14:textId="77777777" w:rsidTr="0062266D">
        <w:trPr>
          <w:trHeight w:val="31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7CBC730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A52520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8E084D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1C5E59D2" w14:textId="77777777" w:rsidTr="0062266D">
        <w:trPr>
          <w:trHeight w:val="31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CC6DE0B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414D8D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48CFF1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  <w:tr w:rsidR="007215FD" w14:paraId="6E77AEE9" w14:textId="77777777" w:rsidTr="0062266D">
        <w:trPr>
          <w:trHeight w:val="31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A89E22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C77E2D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407FE8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</w:tbl>
    <w:p w14:paraId="007E135D" w14:textId="77777777" w:rsidR="00C352D5" w:rsidRPr="00065589" w:rsidRDefault="00C352D5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7FB98DDB" w14:textId="77777777" w:rsidR="003A79E7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A2</w:t>
      </w:r>
    </w:p>
    <w:tbl>
      <w:tblPr>
        <w:tblW w:w="3970" w:type="dxa"/>
        <w:tblInd w:w="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207"/>
        <w:gridCol w:w="1061"/>
      </w:tblGrid>
      <w:tr w:rsidR="007215FD" w14:paraId="53D33945" w14:textId="77777777" w:rsidTr="0062266D">
        <w:trPr>
          <w:trHeight w:val="315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C83F7CF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54BA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DC678C5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954B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061" w:type="dxa"/>
            <w:shd w:val="clear" w:color="auto" w:fill="auto"/>
            <w:noWrap/>
            <w:vAlign w:val="bottom"/>
            <w:hideMark/>
          </w:tcPr>
          <w:p w14:paraId="0213FCBB" w14:textId="0346A11A" w:rsidR="006954BA" w:rsidRPr="006954BA" w:rsidRDefault="00152114" w:rsidP="00D76DC9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5705EB13" w14:textId="77777777" w:rsidTr="0062266D">
        <w:trPr>
          <w:trHeight w:val="315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948F3C4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EBCA608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shd w:val="clear" w:color="auto" w:fill="auto"/>
            <w:noWrap/>
            <w:vAlign w:val="bottom"/>
            <w:hideMark/>
          </w:tcPr>
          <w:p w14:paraId="163A561A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701407A0" w14:textId="77777777" w:rsidTr="0062266D">
        <w:trPr>
          <w:trHeight w:val="315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9182A9F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F27CCC2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061" w:type="dxa"/>
            <w:shd w:val="clear" w:color="auto" w:fill="auto"/>
            <w:noWrap/>
            <w:vAlign w:val="bottom"/>
            <w:hideMark/>
          </w:tcPr>
          <w:p w14:paraId="44E714C1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69FDF080" w14:textId="77777777" w:rsidTr="0062266D">
        <w:trPr>
          <w:trHeight w:val="315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B758B52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76EAEEA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061" w:type="dxa"/>
            <w:shd w:val="clear" w:color="auto" w:fill="auto"/>
            <w:noWrap/>
            <w:vAlign w:val="bottom"/>
            <w:hideMark/>
          </w:tcPr>
          <w:p w14:paraId="6C3936F3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6D41D250" w14:textId="77777777" w:rsidTr="0062266D">
        <w:trPr>
          <w:trHeight w:val="315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E0051D0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4F874E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061" w:type="dxa"/>
            <w:shd w:val="clear" w:color="auto" w:fill="auto"/>
            <w:noWrap/>
            <w:vAlign w:val="bottom"/>
            <w:hideMark/>
          </w:tcPr>
          <w:p w14:paraId="6F06A701" w14:textId="77777777" w:rsidR="006954B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14DCE0DD" w14:textId="77777777" w:rsidTr="0062266D">
        <w:trPr>
          <w:trHeight w:val="315"/>
        </w:trPr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12E3822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52C2793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061" w:type="dxa"/>
            <w:shd w:val="clear" w:color="auto" w:fill="auto"/>
            <w:noWrap/>
            <w:vAlign w:val="bottom"/>
            <w:hideMark/>
          </w:tcPr>
          <w:p w14:paraId="79F70738" w14:textId="77777777" w:rsidR="006954BA" w:rsidRPr="006954B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954BA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</w:tbl>
    <w:p w14:paraId="78AB38F3" w14:textId="77777777" w:rsidR="00C352D5" w:rsidRPr="00065589" w:rsidRDefault="00C352D5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5BB4CB18" w14:textId="77777777" w:rsidR="003A79E7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Aquarium A3 </w:t>
      </w:r>
    </w:p>
    <w:tbl>
      <w:tblPr>
        <w:tblW w:w="42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418"/>
        <w:gridCol w:w="1241"/>
      </w:tblGrid>
      <w:tr w:rsidR="007215FD" w14:paraId="4EDFF1F5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41E04BA2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7B7C68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C25F9D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7B7C68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FDAFB1A" w14:textId="3231E272" w:rsidR="007B7C68" w:rsidRPr="007B7C68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286E7EC4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05211DC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83CDD5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67C44F6" w14:textId="77777777" w:rsidR="007B7C68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4AB7BB46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3201E02C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01CFF4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993808F" w14:textId="77777777" w:rsidR="007B7C68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0D1431FE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59857A8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6778BC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C8FA0AF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  <w:tr w:rsidR="007215FD" w14:paraId="02D1F23B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5ACE9DA3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82512E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97118D1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  <w:tr w:rsidR="007215FD" w14:paraId="1D87F43B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4B466EEA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19EAAA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54C5C91" w14:textId="77777777" w:rsidR="007B7C68" w:rsidRPr="007B7C68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7B7C68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</w:tbl>
    <w:p w14:paraId="03B12ED7" w14:textId="77777777" w:rsidR="0062266D" w:rsidRPr="00065589" w:rsidRDefault="0062266D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3F5E9272" w14:textId="77777777" w:rsidR="00C352D5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Aquarium B1 </w:t>
      </w:r>
    </w:p>
    <w:tbl>
      <w:tblPr>
        <w:tblW w:w="41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418"/>
        <w:gridCol w:w="1134"/>
      </w:tblGrid>
      <w:tr w:rsidR="007215FD" w14:paraId="29CF3BCF" w14:textId="77777777" w:rsidTr="0062266D">
        <w:trPr>
          <w:trHeight w:val="300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2A24FCED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07DDF2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DA828E" w14:textId="0AFE6436" w:rsidR="00C352D5" w:rsidRPr="006E1F93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1F63C7F9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E362CD9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634098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B1F72A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  <w:tr w:rsidR="007215FD" w14:paraId="01596D4C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51FB5A65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C7C4B6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D242CC" w14:textId="77777777" w:rsidR="00C352D5" w:rsidRPr="002F1361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3D7F8D89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5EC2A046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8B88F3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311D0AE" w14:textId="77777777" w:rsidR="00C352D5" w:rsidRPr="002F1361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3312B67E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616590F1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765508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A8C177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  <w:tr w:rsidR="007215FD" w14:paraId="2918BCFF" w14:textId="77777777" w:rsidTr="0062266D">
        <w:trPr>
          <w:trHeight w:val="315"/>
        </w:trPr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6FEFC574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76F07F" w14:textId="77777777" w:rsidR="00C352D5" w:rsidRPr="006E1F93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F50DA1" w14:textId="77777777" w:rsidR="00C352D5" w:rsidRPr="002F1361" w:rsidRDefault="00E71D33" w:rsidP="00344E8D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</w:tbl>
    <w:p w14:paraId="35173E81" w14:textId="77777777" w:rsidR="00C352D5" w:rsidRPr="00065589" w:rsidRDefault="00C352D5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57C5B9B9" w14:textId="77777777" w:rsidR="0062266D" w:rsidRDefault="0062266D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5772C666" w14:textId="77777777" w:rsidR="0062266D" w:rsidRDefault="0062266D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693208E0" w14:textId="77777777" w:rsidR="0062266D" w:rsidRDefault="0062266D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3F8B60B4" w14:textId="77777777" w:rsidR="0062266D" w:rsidRDefault="0062266D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61099F5F" w14:textId="77777777" w:rsidR="003A79E7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Aquarium B2 </w:t>
      </w:r>
    </w:p>
    <w:tbl>
      <w:tblPr>
        <w:tblW w:w="43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276"/>
        <w:gridCol w:w="1673"/>
      </w:tblGrid>
      <w:tr w:rsidR="007215FD" w14:paraId="70BD6E14" w14:textId="77777777" w:rsidTr="0062266D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33F260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E6382C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305CE04" w14:textId="5006E893" w:rsidR="006E1F93" w:rsidRPr="006E1F93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4EFDCDFF" w14:textId="77777777" w:rsidTr="0062266D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34F46C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919027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B53F57F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5044835A" w14:textId="77777777" w:rsidTr="0062266D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D486B3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4083C6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B0C41C8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  <w:tr w:rsidR="007215FD" w14:paraId="24F41EE9" w14:textId="77777777" w:rsidTr="0062266D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6FEA89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85779E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224AA6F7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  <w:tr w:rsidR="007215FD" w14:paraId="14457189" w14:textId="77777777" w:rsidTr="0062266D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528791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27A4FC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64F1332F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6ECBA769" w14:textId="77777777" w:rsidTr="0062266D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2157FB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390F66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673" w:type="dxa"/>
            <w:shd w:val="clear" w:color="auto" w:fill="auto"/>
            <w:noWrap/>
            <w:vAlign w:val="bottom"/>
            <w:hideMark/>
          </w:tcPr>
          <w:p w14:paraId="5910A660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</w:tbl>
    <w:p w14:paraId="15E24EA0" w14:textId="77777777" w:rsidR="00C352D5" w:rsidRPr="00065589" w:rsidRDefault="00C352D5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25EEFDC2" w14:textId="77777777" w:rsidR="003A79E7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Aquarium B3 </w:t>
      </w:r>
    </w:p>
    <w:tbl>
      <w:tblPr>
        <w:tblW w:w="41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1349"/>
        <w:gridCol w:w="1530"/>
      </w:tblGrid>
      <w:tr w:rsidR="007215FD" w14:paraId="6E2796A4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5C89C6B4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2C98CF51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D562DCA" w14:textId="4C3EA332" w:rsidR="006E1F93" w:rsidRPr="006E1F93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60378E02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7FCAFFF2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29C9D62F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F2A98E0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  <w:tr w:rsidR="007215FD" w14:paraId="66FD9A2C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4E4FCB40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66353EFF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3BEBA4B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5B2BC93A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2A107C67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55813CE8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A0A60AE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3CAC097E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39D3A3FE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07470CA9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BBD6A83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3B9CE9E9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2EF501D0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349" w:type="dxa"/>
            <w:shd w:val="clear" w:color="auto" w:fill="auto"/>
            <w:noWrap/>
            <w:vAlign w:val="center"/>
            <w:hideMark/>
          </w:tcPr>
          <w:p w14:paraId="085356A4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02F8F66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</w:tbl>
    <w:p w14:paraId="0DC66FC8" w14:textId="77777777" w:rsidR="00C352D5" w:rsidRPr="00065589" w:rsidRDefault="00C352D5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10BB0F3F" w14:textId="77777777" w:rsidR="006E1F93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C1</w:t>
      </w:r>
    </w:p>
    <w:tbl>
      <w:tblPr>
        <w:tblW w:w="41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1207"/>
        <w:gridCol w:w="1672"/>
      </w:tblGrid>
      <w:tr w:rsidR="007215FD" w14:paraId="3BFA27CA" w14:textId="77777777" w:rsidTr="0062266D">
        <w:trPr>
          <w:trHeight w:val="300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73449137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883E710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14:paraId="674422DB" w14:textId="3D198677" w:rsidR="006E1F93" w:rsidRPr="006E1F93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01C0E758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06D5505F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078F3C6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14:paraId="7B2CD3A9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0DE7577B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6077D2A4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FD8B5D8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14:paraId="67C50F42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0,1</w:t>
            </w:r>
          </w:p>
        </w:tc>
      </w:tr>
      <w:tr w:rsidR="007215FD" w14:paraId="758C3A99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7F13D0DD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6409D8E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14:paraId="67E92062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5735AC57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1FB0E81C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0C53CA2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14:paraId="09B3F11D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  <w:tr w:rsidR="007215FD" w14:paraId="7B9F7C58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41217865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C149F05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14:paraId="7E2564F8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</w:tbl>
    <w:p w14:paraId="30723EB8" w14:textId="77777777" w:rsidR="00C352D5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 </w:t>
      </w:r>
    </w:p>
    <w:p w14:paraId="29DCF156" w14:textId="77777777" w:rsidR="003A79E7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 xml:space="preserve">Aquarium C2 </w:t>
      </w:r>
    </w:p>
    <w:tbl>
      <w:tblPr>
        <w:tblW w:w="42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1462"/>
        <w:gridCol w:w="1559"/>
      </w:tblGrid>
      <w:tr w:rsidR="007215FD" w14:paraId="516BB3ED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1C233794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0E17D93F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6E1F93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3F60D5E" w14:textId="16D4BBEF" w:rsidR="006E1F93" w:rsidRPr="006E1F93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0811E420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2BE270B4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290A688F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59EE26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41459205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31695B92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31EAAF81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5BBBF0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41245900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24FFAD9F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7FB48480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B4C173D" w14:textId="77777777" w:rsidR="006E1F93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0ECFF7B3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2A7726AC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38136DE0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6AF899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  <w:tr w:rsidR="007215FD" w14:paraId="01FEBD6E" w14:textId="77777777" w:rsidTr="0062266D">
        <w:trPr>
          <w:trHeight w:val="315"/>
        </w:trPr>
        <w:tc>
          <w:tcPr>
            <w:tcW w:w="1232" w:type="dxa"/>
            <w:shd w:val="clear" w:color="auto" w:fill="auto"/>
            <w:noWrap/>
            <w:vAlign w:val="center"/>
            <w:hideMark/>
          </w:tcPr>
          <w:p w14:paraId="5B5E5A01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462" w:type="dxa"/>
            <w:shd w:val="clear" w:color="auto" w:fill="auto"/>
            <w:noWrap/>
            <w:vAlign w:val="center"/>
            <w:hideMark/>
          </w:tcPr>
          <w:p w14:paraId="4DAFB93F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9627A67" w14:textId="77777777" w:rsidR="006E1F93" w:rsidRPr="006E1F93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6E1F93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</w:tbl>
    <w:p w14:paraId="24B5C9AE" w14:textId="77777777" w:rsidR="006B1436" w:rsidRPr="00065589" w:rsidRDefault="006B1436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</w:p>
    <w:p w14:paraId="6D06CBD6" w14:textId="77777777" w:rsidR="00BD7BAB" w:rsidRPr="00065589" w:rsidRDefault="00E71D33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</w:pPr>
      <w:r w:rsidRPr="00065589">
        <w:rPr>
          <w:color w:val="000000"/>
          <w:lang w:val="en-US"/>
        </w:rPr>
        <w:t>Aquarium C3</w:t>
      </w:r>
    </w:p>
    <w:tbl>
      <w:tblPr>
        <w:tblW w:w="42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417"/>
        <w:gridCol w:w="1418"/>
      </w:tblGrid>
      <w:tr w:rsidR="007215FD" w14:paraId="1CE0B044" w14:textId="77777777" w:rsidTr="0062266D">
        <w:trPr>
          <w:trHeight w:val="31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C6C75B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57324A">
              <w:rPr>
                <w:rFonts w:eastAsia="Times New Roman"/>
                <w:b/>
                <w:bCs/>
                <w:color w:val="000000"/>
                <w:lang w:val="en-US"/>
              </w:rPr>
              <w:t xml:space="preserve">Tanggal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DAB637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57324A">
              <w:rPr>
                <w:rFonts w:eastAsia="Times New Roman"/>
                <w:b/>
                <w:bCs/>
                <w:color w:val="000000"/>
                <w:lang w:val="en-US"/>
              </w:rPr>
              <w:t>Hari ke 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8D32C0" w14:textId="7F5D813E" w:rsidR="0057324A" w:rsidRPr="0057324A" w:rsidRDefault="00152114" w:rsidP="00152114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>
              <w:rPr>
                <w:rFonts w:eastAsia="Times New Roman"/>
                <w:b/>
                <w:bCs/>
                <w:color w:val="000000"/>
                <w:lang w:val="en-US"/>
              </w:rPr>
              <w:t>NH</w:t>
            </w:r>
            <w:r w:rsidRPr="00152114">
              <w:rPr>
                <w:rFonts w:eastAsia="Times New Roman"/>
                <w:b/>
                <w:bCs/>
                <w:color w:val="000000"/>
                <w:vertAlign w:val="subscript"/>
                <w:lang w:val="en-US"/>
              </w:rPr>
              <w:t>3</w:t>
            </w:r>
          </w:p>
        </w:tc>
      </w:tr>
      <w:tr w:rsidR="007215FD" w14:paraId="0AFB2921" w14:textId="77777777" w:rsidTr="0062266D">
        <w:trPr>
          <w:trHeight w:val="31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D6E33D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11/11/2023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D88064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C23F16" w14:textId="77777777" w:rsidR="0057324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2</w:t>
            </w:r>
          </w:p>
        </w:tc>
      </w:tr>
      <w:tr w:rsidR="007215FD" w14:paraId="3DBECFA1" w14:textId="77777777" w:rsidTr="0062266D">
        <w:trPr>
          <w:trHeight w:val="31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658D4F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17/11/2023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EB03FD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04D726" w14:textId="77777777" w:rsidR="0057324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0</w:t>
            </w:r>
            <w:r w:rsidR="002F1361">
              <w:rPr>
                <w:rFonts w:eastAsia="Times New Roman"/>
                <w:color w:val="000000"/>
              </w:rPr>
              <w:t>,2</w:t>
            </w:r>
          </w:p>
        </w:tc>
      </w:tr>
      <w:tr w:rsidR="007215FD" w14:paraId="0D6B8DA8" w14:textId="77777777" w:rsidTr="0062266D">
        <w:trPr>
          <w:trHeight w:val="31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303305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24/11/2023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22375C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B29784" w14:textId="77777777" w:rsidR="0057324A" w:rsidRPr="002F1361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en-US"/>
              </w:rPr>
              <w:t>0,</w:t>
            </w:r>
            <w:r w:rsidR="002F1361">
              <w:rPr>
                <w:rFonts w:eastAsia="Times New Roman"/>
                <w:color w:val="000000"/>
              </w:rPr>
              <w:t>1</w:t>
            </w:r>
          </w:p>
        </w:tc>
      </w:tr>
      <w:tr w:rsidR="007215FD" w14:paraId="2E8DE732" w14:textId="77777777" w:rsidTr="0062266D">
        <w:trPr>
          <w:trHeight w:val="31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260C51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1/12/2023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B378A9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28C156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  <w:tr w:rsidR="007215FD" w14:paraId="01F5066C" w14:textId="77777777" w:rsidTr="0062266D">
        <w:trPr>
          <w:trHeight w:val="31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EB32AC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8/12/2023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03AB3B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CCB97F" w14:textId="77777777" w:rsidR="0057324A" w:rsidRPr="0057324A" w:rsidRDefault="00E71D33" w:rsidP="00C352D5">
            <w:pPr>
              <w:tabs>
                <w:tab w:val="clear" w:pos="567"/>
              </w:tabs>
              <w:spacing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57324A">
              <w:rPr>
                <w:rFonts w:eastAsia="Times New Roman"/>
                <w:color w:val="000000"/>
                <w:lang w:val="en-US"/>
              </w:rPr>
              <w:t>0,2</w:t>
            </w:r>
          </w:p>
        </w:tc>
      </w:tr>
      <w:bookmarkEnd w:id="0"/>
    </w:tbl>
    <w:p w14:paraId="30040313" w14:textId="77777777" w:rsidR="007A7204" w:rsidRPr="00065589" w:rsidRDefault="007A7204" w:rsidP="00C352D5">
      <w:pPr>
        <w:tabs>
          <w:tab w:val="clear" w:pos="567"/>
        </w:tabs>
        <w:spacing w:line="240" w:lineRule="auto"/>
        <w:jc w:val="left"/>
        <w:rPr>
          <w:color w:val="000000"/>
          <w:lang w:val="en-US"/>
        </w:rPr>
        <w:sectPr w:rsidR="007A7204" w:rsidRPr="00065589" w:rsidSect="00964112">
          <w:pgSz w:w="11906" w:h="16838" w:code="9"/>
          <w:pgMar w:top="1440" w:right="1440" w:bottom="1440" w:left="1440" w:header="720" w:footer="720" w:gutter="0"/>
          <w:cols w:num="2" w:space="333"/>
          <w:docGrid w:linePitch="360"/>
        </w:sectPr>
      </w:pPr>
    </w:p>
    <w:p w14:paraId="4B2E7544" w14:textId="444BD684" w:rsidR="002040BB" w:rsidRPr="009479C0" w:rsidRDefault="002040BB" w:rsidP="009479C0">
      <w:pPr>
        <w:rPr>
          <w:b/>
        </w:rPr>
      </w:pPr>
      <w:bookmarkStart w:id="6" w:name="_Hlk156736806"/>
      <w:r w:rsidRPr="009479C0">
        <w:rPr>
          <w:b/>
        </w:rPr>
        <w:t>Lampiran 8. Hasil Uji</w:t>
      </w:r>
      <w:r w:rsidR="00BB6592" w:rsidRPr="009479C0">
        <w:rPr>
          <w:b/>
        </w:rPr>
        <w:t xml:space="preserve"> </w:t>
      </w:r>
      <w:r w:rsidR="00A81ACA" w:rsidRPr="009479C0">
        <w:rPr>
          <w:b/>
        </w:rPr>
        <w:t xml:space="preserve"> Proksimat </w:t>
      </w:r>
      <w:r w:rsidR="00BB6592" w:rsidRPr="009479C0">
        <w:rPr>
          <w:b/>
        </w:rPr>
        <w:t xml:space="preserve">Tepung </w:t>
      </w:r>
      <w:r w:rsidR="00BB6592" w:rsidRPr="009479C0">
        <w:rPr>
          <w:b/>
          <w:i/>
          <w:iCs/>
        </w:rPr>
        <w:t xml:space="preserve">Azolla </w:t>
      </w:r>
      <w:r w:rsidR="00A81ACA" w:rsidRPr="009479C0">
        <w:rPr>
          <w:b/>
          <w:i/>
          <w:iCs/>
        </w:rPr>
        <w:t>michrophylla</w:t>
      </w:r>
    </w:p>
    <w:p w14:paraId="7FBFA3AB" w14:textId="77777777" w:rsidR="002040BB" w:rsidRDefault="002040BB" w:rsidP="00065589">
      <w:pPr>
        <w:tabs>
          <w:tab w:val="clear" w:pos="567"/>
        </w:tabs>
        <w:spacing w:line="276" w:lineRule="auto"/>
        <w:ind w:left="1418" w:hanging="1418"/>
      </w:pPr>
    </w:p>
    <w:p w14:paraId="5F061233" w14:textId="0EF5AEBC" w:rsidR="002040BB" w:rsidRDefault="00BB6592" w:rsidP="00BB6592">
      <w:pPr>
        <w:tabs>
          <w:tab w:val="clear" w:pos="567"/>
        </w:tabs>
        <w:spacing w:line="276" w:lineRule="auto"/>
        <w:ind w:left="1418" w:hanging="1418"/>
      </w:pPr>
      <w:r>
        <w:rPr>
          <w:noProof/>
          <w:lang w:eastAsia="id-ID"/>
          <w14:ligatures w14:val="standardContextual"/>
        </w:rPr>
        <w:drawing>
          <wp:inline distT="0" distB="0" distL="0" distR="0" wp14:anchorId="289044EE" wp14:editId="77C58D09">
            <wp:extent cx="5039995" cy="7944485"/>
            <wp:effectExtent l="0" t="0" r="8255" b="0"/>
            <wp:docPr id="11281259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2590" name="Gambar 1128125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BF55" w14:textId="08589C84" w:rsidR="00CA58AF" w:rsidRPr="009479C0" w:rsidRDefault="00E71D33" w:rsidP="00D76DC9">
      <w:pPr>
        <w:spacing w:line="240" w:lineRule="auto"/>
        <w:ind w:left="1560" w:hanging="1560"/>
        <w:rPr>
          <w:b/>
          <w:i/>
          <w:lang w:val="sv-SE"/>
        </w:rPr>
      </w:pPr>
      <w:r w:rsidRPr="009479C0">
        <w:rPr>
          <w:b/>
        </w:rPr>
        <w:t xml:space="preserve">Lampiran </w:t>
      </w:r>
      <w:r w:rsidR="00BB6592" w:rsidRPr="009479C0">
        <w:rPr>
          <w:b/>
        </w:rPr>
        <w:t>9</w:t>
      </w:r>
      <w:r w:rsidRPr="009479C0">
        <w:rPr>
          <w:b/>
        </w:rPr>
        <w:t xml:space="preserve">. Uji Statistik Bobot Individu Mutlak (gram) Ikan Nila </w:t>
      </w:r>
      <w:r w:rsidRPr="009479C0">
        <w:rPr>
          <w:b/>
          <w:i/>
          <w:lang w:val="sv-SE"/>
        </w:rPr>
        <w:t>(Oreochromis</w:t>
      </w:r>
      <w:r w:rsidRPr="009479C0">
        <w:rPr>
          <w:b/>
          <w:i/>
          <w:spacing w:val="-6"/>
          <w:lang w:val="sv-SE"/>
        </w:rPr>
        <w:t xml:space="preserve"> </w:t>
      </w:r>
      <w:r w:rsidRPr="009479C0">
        <w:rPr>
          <w:b/>
          <w:i/>
          <w:lang w:val="sv-SE"/>
        </w:rPr>
        <w:t>niloticus)</w:t>
      </w:r>
    </w:p>
    <w:p w14:paraId="2916D8AD" w14:textId="77777777" w:rsidR="00CA58AF" w:rsidRPr="00065589" w:rsidRDefault="00CA58AF" w:rsidP="00CA58AF">
      <w:pPr>
        <w:tabs>
          <w:tab w:val="clear" w:pos="567"/>
        </w:tabs>
        <w:jc w:val="left"/>
        <w:rPr>
          <w:color w:val="000000"/>
        </w:rPr>
      </w:pPr>
    </w:p>
    <w:p w14:paraId="6C83328C" w14:textId="77777777" w:rsidR="00CA58AF" w:rsidRPr="00065589" w:rsidRDefault="00E71D33" w:rsidP="00CA58AF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Normalitas</w:t>
      </w:r>
    </w:p>
    <w:tbl>
      <w:tblPr>
        <w:tblpPr w:leftFromText="180" w:rightFromText="180" w:vertAnchor="text" w:horzAnchor="margin" w:tblpY="35"/>
        <w:tblW w:w="85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5"/>
        <w:gridCol w:w="992"/>
        <w:gridCol w:w="1135"/>
        <w:gridCol w:w="992"/>
        <w:gridCol w:w="850"/>
        <w:gridCol w:w="993"/>
        <w:gridCol w:w="850"/>
        <w:gridCol w:w="1134"/>
      </w:tblGrid>
      <w:tr w:rsidR="007215FD" w14:paraId="5AE9B2C6" w14:textId="77777777" w:rsidTr="002F1EDB">
        <w:trPr>
          <w:cantSplit/>
        </w:trPr>
        <w:tc>
          <w:tcPr>
            <w:tcW w:w="85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70C90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b/>
                <w:bCs/>
                <w:lang w:val="en-US"/>
              </w:rPr>
              <w:t>Tests of Normality</w:t>
            </w:r>
          </w:p>
        </w:tc>
      </w:tr>
      <w:tr w:rsidR="007215FD" w14:paraId="425D723C" w14:textId="77777777" w:rsidTr="002F1EDB">
        <w:trPr>
          <w:cantSplit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3431" w14:textId="77777777" w:rsidR="002F1361" w:rsidRPr="00ED5194" w:rsidRDefault="002F1361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EB1100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 xml:space="preserve">Sample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7CE45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Kolmogorov-Smirnov</w:t>
            </w:r>
            <w:r w:rsidRPr="00ED5194">
              <w:rPr>
                <w:vertAlign w:val="superscript"/>
                <w:lang w:val="en-US"/>
              </w:rPr>
              <w:t>a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0F96D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Shapiro-Wilk</w:t>
            </w:r>
          </w:p>
        </w:tc>
      </w:tr>
      <w:tr w:rsidR="007215FD" w14:paraId="31A9D035" w14:textId="77777777" w:rsidTr="002F1EDB">
        <w:trPr>
          <w:cantSplit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4503" w14:textId="77777777" w:rsidR="002F1361" w:rsidRPr="00ED5194" w:rsidRDefault="002F1361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083611" w14:textId="77777777" w:rsidR="002F1361" w:rsidRPr="00ED5194" w:rsidRDefault="002F1361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0F09EE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Statistic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FCF4E8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4C5574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Sig.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770F91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Statistic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9D1201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df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C89285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Sig.</w:t>
            </w:r>
          </w:p>
        </w:tc>
      </w:tr>
      <w:tr w:rsidR="007215FD" w14:paraId="2C36EDD9" w14:textId="77777777" w:rsidTr="002F1EDB">
        <w:trPr>
          <w:cantSplit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A55D90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Pertumbuhan Bobot Mutlak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035520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 xml:space="preserve"> A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5711C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119C2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61878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58A24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9</w:t>
            </w:r>
            <w:r>
              <w:rPr>
                <w:rFonts w:ascii="Calibri" w:hAnsi="Calibri"/>
                <w:sz w:val="22"/>
                <w:szCs w:val="22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132B0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258D6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637</w:t>
            </w:r>
          </w:p>
        </w:tc>
      </w:tr>
      <w:tr w:rsidR="007215FD" w14:paraId="30D6396F" w14:textId="77777777" w:rsidTr="002F1EDB">
        <w:trPr>
          <w:cantSplit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4F6B15" w14:textId="77777777" w:rsidR="002F1361" w:rsidRPr="00ED5194" w:rsidRDefault="002F1361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CBE8E2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2014A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84FE6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DE020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C26F4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F5E18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99782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726</w:t>
            </w:r>
          </w:p>
        </w:tc>
      </w:tr>
      <w:tr w:rsidR="007215FD" w14:paraId="1C0BBC68" w14:textId="77777777" w:rsidTr="002F1EDB">
        <w:trPr>
          <w:cantSplit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661DAF" w14:textId="77777777" w:rsidR="002F1361" w:rsidRPr="00ED5194" w:rsidRDefault="002F1361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8D8B8E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F9D48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18CB4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F9C0D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25D37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9</w:t>
            </w:r>
            <w:r>
              <w:rPr>
                <w:rFonts w:ascii="Calibri" w:hAnsi="Calibri"/>
                <w:sz w:val="22"/>
                <w:szCs w:val="22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ECD30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28BD9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>
              <w:rPr>
                <w:rFonts w:ascii="Calibri" w:hAnsi="Calibri"/>
                <w:sz w:val="22"/>
                <w:szCs w:val="22"/>
              </w:rPr>
              <w:t>.843</w:t>
            </w:r>
          </w:p>
        </w:tc>
      </w:tr>
      <w:tr w:rsidR="007215FD" w14:paraId="544DAEFC" w14:textId="77777777" w:rsidTr="002F1EDB">
        <w:trPr>
          <w:cantSplit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479A95" w14:textId="77777777" w:rsidR="002F1361" w:rsidRPr="00ED5194" w:rsidRDefault="002F1361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01ED78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K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FD5EF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EF448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E72C7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6299D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832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74667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49325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194</w:t>
            </w:r>
          </w:p>
        </w:tc>
      </w:tr>
      <w:tr w:rsidR="007215FD" w14:paraId="5E59D674" w14:textId="77777777" w:rsidTr="002F1EDB">
        <w:trPr>
          <w:cantSplit/>
        </w:trPr>
        <w:tc>
          <w:tcPr>
            <w:tcW w:w="85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3EE166" w14:textId="77777777" w:rsidR="002F1361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a. Lilliefors Significance Correction</w:t>
            </w:r>
          </w:p>
        </w:tc>
      </w:tr>
    </w:tbl>
    <w:p w14:paraId="3784F629" w14:textId="77777777" w:rsidR="00CA58AF" w:rsidRPr="00065589" w:rsidRDefault="00CA58AF" w:rsidP="00CA58AF">
      <w:pPr>
        <w:tabs>
          <w:tab w:val="clear" w:pos="567"/>
        </w:tabs>
        <w:jc w:val="left"/>
        <w:rPr>
          <w:color w:val="000000"/>
        </w:rPr>
      </w:pPr>
    </w:p>
    <w:p w14:paraId="02E44A75" w14:textId="77777777" w:rsidR="00CA58AF" w:rsidRPr="00CA58AF" w:rsidRDefault="00E71D33" w:rsidP="00CA58AF">
      <w:pPr>
        <w:tabs>
          <w:tab w:val="clear" w:pos="567"/>
        </w:tabs>
        <w:contextualSpacing/>
        <w:rPr>
          <w:bCs/>
          <w:color w:val="000000"/>
        </w:rPr>
      </w:pPr>
      <w:r w:rsidRPr="00CA58AF">
        <w:rPr>
          <w:bCs/>
          <w:color w:val="000000"/>
        </w:rPr>
        <w:t>H0 : Sig &gt; alpha (normal)</w:t>
      </w:r>
    </w:p>
    <w:p w14:paraId="0B090987" w14:textId="77777777" w:rsidR="00CA58AF" w:rsidRPr="00CA58AF" w:rsidRDefault="00E71D33" w:rsidP="00CA58AF">
      <w:pPr>
        <w:tabs>
          <w:tab w:val="clear" w:pos="567"/>
        </w:tabs>
        <w:contextualSpacing/>
        <w:rPr>
          <w:bCs/>
          <w:color w:val="000000"/>
        </w:rPr>
      </w:pPr>
      <w:r w:rsidRPr="00CA58AF">
        <w:rPr>
          <w:bCs/>
          <w:color w:val="000000"/>
        </w:rPr>
        <w:t>H1 : Sig &lt; alpha (tidak normal)</w:t>
      </w:r>
    </w:p>
    <w:p w14:paraId="74BF3B29" w14:textId="77777777" w:rsidR="00CA58AF" w:rsidRPr="00E71D33" w:rsidRDefault="00E71D33" w:rsidP="00CA58AF">
      <w:pPr>
        <w:tabs>
          <w:tab w:val="clear" w:pos="567"/>
        </w:tabs>
        <w:ind w:firstLine="720"/>
        <w:rPr>
          <w:bCs/>
          <w:i/>
          <w:lang w:val="sv-SE"/>
        </w:rPr>
      </w:pPr>
      <w:r w:rsidRPr="00CA58AF">
        <w:rPr>
          <w:bCs/>
          <w:color w:val="000000"/>
        </w:rPr>
        <w:t xml:space="preserve">Sig </w:t>
      </w:r>
      <w:bookmarkStart w:id="7" w:name="_Hlk125857634"/>
      <w:r w:rsidR="008761A8">
        <w:rPr>
          <w:bCs/>
          <w:color w:val="000000"/>
        </w:rPr>
        <w:t>0.843</w:t>
      </w:r>
      <w:r w:rsidRPr="00CA58AF">
        <w:rPr>
          <w:bCs/>
          <w:color w:val="000000"/>
        </w:rPr>
        <w:t xml:space="preserve"> &gt; 0.05 </w:t>
      </w:r>
      <w:bookmarkEnd w:id="7"/>
      <w:r w:rsidRPr="00CA58AF">
        <w:rPr>
          <w:bCs/>
          <w:color w:val="000000"/>
        </w:rPr>
        <w:t xml:space="preserve">pada uji Shapiro-Wilk maka dapat dikatakan pertumbuhan bobot individu mutlak ikan nila </w:t>
      </w:r>
      <w:r w:rsidRPr="00E71D33">
        <w:rPr>
          <w:bCs/>
          <w:i/>
          <w:lang w:val="sv-SE"/>
        </w:rPr>
        <w:t>(Oreochromis</w:t>
      </w:r>
      <w:r w:rsidRPr="00E71D33">
        <w:rPr>
          <w:bCs/>
          <w:i/>
          <w:spacing w:val="-6"/>
          <w:lang w:val="sv-SE"/>
        </w:rPr>
        <w:t xml:space="preserve"> </w:t>
      </w:r>
      <w:r w:rsidRPr="00E71D33">
        <w:rPr>
          <w:bCs/>
          <w:i/>
          <w:lang w:val="sv-SE"/>
        </w:rPr>
        <w:t>niloticus)</w:t>
      </w:r>
      <w:r w:rsidRPr="00CA58AF">
        <w:rPr>
          <w:bCs/>
          <w:i/>
        </w:rPr>
        <w:t xml:space="preserve"> </w:t>
      </w:r>
      <w:r w:rsidRPr="00CA58AF">
        <w:rPr>
          <w:bCs/>
          <w:iCs/>
        </w:rPr>
        <w:t>mempunyai distribusi normal.</w:t>
      </w:r>
    </w:p>
    <w:p w14:paraId="674D90CA" w14:textId="77777777" w:rsidR="00CA58AF" w:rsidRPr="00065589" w:rsidRDefault="00CA58AF" w:rsidP="00CA58AF">
      <w:pPr>
        <w:tabs>
          <w:tab w:val="clear" w:pos="567"/>
        </w:tabs>
        <w:jc w:val="left"/>
        <w:rPr>
          <w:color w:val="000000"/>
        </w:rPr>
      </w:pPr>
    </w:p>
    <w:p w14:paraId="25B87E82" w14:textId="77777777" w:rsidR="00CA58AF" w:rsidRPr="00065589" w:rsidRDefault="00E71D33" w:rsidP="00CA58AF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Homogenitas</w:t>
      </w:r>
    </w:p>
    <w:tbl>
      <w:tblPr>
        <w:tblW w:w="8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1701"/>
        <w:gridCol w:w="997"/>
        <w:gridCol w:w="1281"/>
        <w:gridCol w:w="1281"/>
      </w:tblGrid>
      <w:tr w:rsidR="007215FD" w14:paraId="16645753" w14:textId="77777777" w:rsidTr="008761A8">
        <w:trPr>
          <w:cantSplit/>
        </w:trPr>
        <w:tc>
          <w:tcPr>
            <w:tcW w:w="8379" w:type="dxa"/>
            <w:gridSpan w:val="6"/>
            <w:shd w:val="clear" w:color="auto" w:fill="FFFFFF"/>
            <w:vAlign w:val="center"/>
          </w:tcPr>
          <w:p w14:paraId="31DA14F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b/>
                <w:bCs/>
                <w:lang w:val="en-US"/>
              </w:rPr>
              <w:t>Test of Homogeneity of Variances</w:t>
            </w:r>
          </w:p>
        </w:tc>
      </w:tr>
      <w:tr w:rsidR="007215FD" w14:paraId="40BBCDFA" w14:textId="77777777" w:rsidTr="008761A8">
        <w:trPr>
          <w:cantSplit/>
        </w:trPr>
        <w:tc>
          <w:tcPr>
            <w:tcW w:w="3119" w:type="dxa"/>
            <w:gridSpan w:val="2"/>
            <w:shd w:val="clear" w:color="auto" w:fill="FFFFFF"/>
            <w:vAlign w:val="bottom"/>
          </w:tcPr>
          <w:p w14:paraId="2276D914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Pertumbuhan Bobot Mutlak</w:t>
            </w:r>
          </w:p>
        </w:tc>
        <w:tc>
          <w:tcPr>
            <w:tcW w:w="1701" w:type="dxa"/>
            <w:shd w:val="clear" w:color="auto" w:fill="FFFFFF"/>
            <w:vAlign w:val="bottom"/>
          </w:tcPr>
          <w:p w14:paraId="4472AA82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Levene Statistic</w:t>
            </w:r>
          </w:p>
        </w:tc>
        <w:tc>
          <w:tcPr>
            <w:tcW w:w="997" w:type="dxa"/>
            <w:shd w:val="clear" w:color="auto" w:fill="FFFFFF"/>
            <w:vAlign w:val="bottom"/>
          </w:tcPr>
          <w:p w14:paraId="7E0419A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df1</w:t>
            </w:r>
          </w:p>
        </w:tc>
        <w:tc>
          <w:tcPr>
            <w:tcW w:w="1281" w:type="dxa"/>
            <w:shd w:val="clear" w:color="auto" w:fill="FFFFFF"/>
            <w:vAlign w:val="bottom"/>
          </w:tcPr>
          <w:p w14:paraId="7E5A5451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df2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6A61B078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Sig.</w:t>
            </w:r>
          </w:p>
        </w:tc>
      </w:tr>
      <w:tr w:rsidR="007215FD" w14:paraId="0D60791E" w14:textId="77777777" w:rsidTr="008761A8">
        <w:trPr>
          <w:cantSplit/>
        </w:trPr>
        <w:tc>
          <w:tcPr>
            <w:tcW w:w="851" w:type="dxa"/>
            <w:vMerge w:val="restart"/>
            <w:shd w:val="clear" w:color="auto" w:fill="E0E0E0"/>
          </w:tcPr>
          <w:p w14:paraId="7FD9B640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5E31AB8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Based on Mean</w:t>
            </w:r>
          </w:p>
        </w:tc>
        <w:tc>
          <w:tcPr>
            <w:tcW w:w="1701" w:type="dxa"/>
            <w:shd w:val="clear" w:color="auto" w:fill="FFFFFF"/>
          </w:tcPr>
          <w:p w14:paraId="328F85F6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399</w:t>
            </w:r>
          </w:p>
        </w:tc>
        <w:tc>
          <w:tcPr>
            <w:tcW w:w="997" w:type="dxa"/>
            <w:shd w:val="clear" w:color="auto" w:fill="FFFFFF"/>
          </w:tcPr>
          <w:p w14:paraId="4712EF41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281" w:type="dxa"/>
            <w:shd w:val="clear" w:color="auto" w:fill="FFFFFF"/>
          </w:tcPr>
          <w:p w14:paraId="3C7175FE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14:paraId="67C861E5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312</w:t>
            </w:r>
          </w:p>
        </w:tc>
      </w:tr>
      <w:tr w:rsidR="007215FD" w14:paraId="09CBCD4F" w14:textId="77777777" w:rsidTr="008761A8">
        <w:trPr>
          <w:cantSplit/>
        </w:trPr>
        <w:tc>
          <w:tcPr>
            <w:tcW w:w="851" w:type="dxa"/>
            <w:vMerge/>
            <w:shd w:val="clear" w:color="auto" w:fill="E0E0E0"/>
          </w:tcPr>
          <w:p w14:paraId="49132F17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0002723B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Based on Median</w:t>
            </w:r>
          </w:p>
        </w:tc>
        <w:tc>
          <w:tcPr>
            <w:tcW w:w="1701" w:type="dxa"/>
            <w:shd w:val="clear" w:color="auto" w:fill="FFFFFF"/>
          </w:tcPr>
          <w:p w14:paraId="78E4F1FC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301</w:t>
            </w:r>
          </w:p>
        </w:tc>
        <w:tc>
          <w:tcPr>
            <w:tcW w:w="997" w:type="dxa"/>
            <w:shd w:val="clear" w:color="auto" w:fill="FFFFFF"/>
          </w:tcPr>
          <w:p w14:paraId="0224455E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281" w:type="dxa"/>
            <w:shd w:val="clear" w:color="auto" w:fill="FFFFFF"/>
          </w:tcPr>
          <w:p w14:paraId="4485C8F1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14:paraId="5B7A9C52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824</w:t>
            </w:r>
          </w:p>
        </w:tc>
      </w:tr>
      <w:tr w:rsidR="007215FD" w14:paraId="0F54F400" w14:textId="77777777" w:rsidTr="008761A8">
        <w:trPr>
          <w:cantSplit/>
        </w:trPr>
        <w:tc>
          <w:tcPr>
            <w:tcW w:w="851" w:type="dxa"/>
            <w:vMerge/>
            <w:shd w:val="clear" w:color="auto" w:fill="E0E0E0"/>
          </w:tcPr>
          <w:p w14:paraId="6A90092B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32BC9CAD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Based on Median and with adjusted df</w:t>
            </w:r>
          </w:p>
        </w:tc>
        <w:tc>
          <w:tcPr>
            <w:tcW w:w="1701" w:type="dxa"/>
            <w:shd w:val="clear" w:color="auto" w:fill="FFFFFF"/>
          </w:tcPr>
          <w:p w14:paraId="08D35B76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301</w:t>
            </w:r>
          </w:p>
        </w:tc>
        <w:tc>
          <w:tcPr>
            <w:tcW w:w="997" w:type="dxa"/>
            <w:shd w:val="clear" w:color="auto" w:fill="FFFFFF"/>
          </w:tcPr>
          <w:p w14:paraId="2F6883B4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281" w:type="dxa"/>
            <w:shd w:val="clear" w:color="auto" w:fill="FFFFFF"/>
          </w:tcPr>
          <w:p w14:paraId="57914EF4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4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469</w:t>
            </w:r>
          </w:p>
        </w:tc>
        <w:tc>
          <w:tcPr>
            <w:tcW w:w="1276" w:type="dxa"/>
            <w:shd w:val="clear" w:color="auto" w:fill="FFFFFF"/>
          </w:tcPr>
          <w:p w14:paraId="7C8EDA2D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824</w:t>
            </w:r>
          </w:p>
        </w:tc>
      </w:tr>
      <w:tr w:rsidR="007215FD" w14:paraId="25893E97" w14:textId="77777777" w:rsidTr="008761A8">
        <w:trPr>
          <w:cantSplit/>
        </w:trPr>
        <w:tc>
          <w:tcPr>
            <w:tcW w:w="851" w:type="dxa"/>
            <w:vMerge/>
            <w:shd w:val="clear" w:color="auto" w:fill="E0E0E0"/>
          </w:tcPr>
          <w:p w14:paraId="49215D05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1FFA6B6D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Based on trimmed mean</w:t>
            </w:r>
          </w:p>
        </w:tc>
        <w:tc>
          <w:tcPr>
            <w:tcW w:w="1701" w:type="dxa"/>
            <w:shd w:val="clear" w:color="auto" w:fill="FFFFFF"/>
          </w:tcPr>
          <w:p w14:paraId="64F7E992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280</w:t>
            </w:r>
          </w:p>
        </w:tc>
        <w:tc>
          <w:tcPr>
            <w:tcW w:w="997" w:type="dxa"/>
            <w:shd w:val="clear" w:color="auto" w:fill="FFFFFF"/>
          </w:tcPr>
          <w:p w14:paraId="15C86FFE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281" w:type="dxa"/>
            <w:shd w:val="clear" w:color="auto" w:fill="FFFFFF"/>
          </w:tcPr>
          <w:p w14:paraId="457D109B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14:paraId="69F2E006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345</w:t>
            </w:r>
          </w:p>
        </w:tc>
      </w:tr>
    </w:tbl>
    <w:p w14:paraId="1D32FCBA" w14:textId="77777777" w:rsidR="008761A8" w:rsidRDefault="008761A8" w:rsidP="00CA58AF">
      <w:pPr>
        <w:tabs>
          <w:tab w:val="clear" w:pos="567"/>
        </w:tabs>
        <w:autoSpaceDE w:val="0"/>
        <w:autoSpaceDN w:val="0"/>
        <w:adjustRightInd w:val="0"/>
        <w:jc w:val="left"/>
      </w:pPr>
    </w:p>
    <w:p w14:paraId="48162531" w14:textId="77777777" w:rsidR="00CA58AF" w:rsidRPr="00CA58AF" w:rsidRDefault="00E71D33" w:rsidP="00CA58AF">
      <w:pPr>
        <w:tabs>
          <w:tab w:val="clear" w:pos="567"/>
        </w:tabs>
        <w:autoSpaceDE w:val="0"/>
        <w:autoSpaceDN w:val="0"/>
        <w:adjustRightInd w:val="0"/>
        <w:jc w:val="left"/>
      </w:pPr>
      <w:r w:rsidRPr="00CA58AF">
        <w:t>Sig : 0.</w:t>
      </w:r>
      <w:r w:rsidR="008761A8">
        <w:t>345</w:t>
      </w:r>
      <w:r w:rsidRPr="00CA58AF">
        <w:t xml:space="preserve"> &gt; 0.05</w:t>
      </w:r>
    </w:p>
    <w:p w14:paraId="149D966E" w14:textId="77777777" w:rsidR="00CA58AF" w:rsidRPr="00CA58AF" w:rsidRDefault="00E71D33" w:rsidP="00CA58AF">
      <w:pPr>
        <w:tabs>
          <w:tab w:val="clear" w:pos="567"/>
        </w:tabs>
        <w:autoSpaceDE w:val="0"/>
        <w:autoSpaceDN w:val="0"/>
        <w:adjustRightInd w:val="0"/>
        <w:jc w:val="left"/>
      </w:pPr>
      <w:r w:rsidRPr="00CA58AF">
        <w:t>Kesimpulan :</w:t>
      </w:r>
    </w:p>
    <w:p w14:paraId="7CA0B454" w14:textId="77777777" w:rsidR="00964A06" w:rsidRDefault="00E71D33" w:rsidP="008761A8">
      <w:pPr>
        <w:tabs>
          <w:tab w:val="clear" w:pos="567"/>
        </w:tabs>
        <w:autoSpaceDE w:val="0"/>
        <w:autoSpaceDN w:val="0"/>
        <w:adjustRightInd w:val="0"/>
        <w:ind w:firstLine="720"/>
        <w:rPr>
          <w:iCs/>
        </w:rPr>
      </w:pPr>
      <w:r w:rsidRPr="00CA58AF">
        <w:t xml:space="preserve">Dapat dikatakan pertumbuhan bobot individu mutlak ikan nila </w:t>
      </w:r>
      <w:r w:rsidRPr="00E71D33">
        <w:rPr>
          <w:i/>
          <w:lang w:val="sv-SE"/>
        </w:rPr>
        <w:t>(Oreochromis</w:t>
      </w:r>
      <w:r w:rsidRPr="00E71D33">
        <w:rPr>
          <w:i/>
          <w:spacing w:val="-6"/>
          <w:lang w:val="sv-SE"/>
        </w:rPr>
        <w:t xml:space="preserve"> </w:t>
      </w:r>
      <w:r w:rsidRPr="00E71D33">
        <w:rPr>
          <w:i/>
          <w:lang w:val="sv-SE"/>
        </w:rPr>
        <w:t>niloticus)</w:t>
      </w:r>
      <w:r w:rsidRPr="00CA58AF">
        <w:rPr>
          <w:i/>
        </w:rPr>
        <w:t xml:space="preserve"> </w:t>
      </w:r>
      <w:r w:rsidRPr="00CA58AF">
        <w:rPr>
          <w:iCs/>
        </w:rPr>
        <w:t>mempunyai ragam data yang sama (homogen).</w:t>
      </w:r>
    </w:p>
    <w:p w14:paraId="3C32E776" w14:textId="77777777" w:rsidR="008761A8" w:rsidRDefault="008761A8" w:rsidP="008761A8">
      <w:pPr>
        <w:tabs>
          <w:tab w:val="clear" w:pos="567"/>
        </w:tabs>
        <w:autoSpaceDE w:val="0"/>
        <w:autoSpaceDN w:val="0"/>
        <w:adjustRightInd w:val="0"/>
        <w:ind w:firstLine="720"/>
        <w:rPr>
          <w:iCs/>
        </w:rPr>
      </w:pPr>
    </w:p>
    <w:p w14:paraId="07E677E8" w14:textId="77777777" w:rsidR="008761A8" w:rsidRDefault="008761A8" w:rsidP="008761A8">
      <w:pPr>
        <w:tabs>
          <w:tab w:val="clear" w:pos="567"/>
        </w:tabs>
        <w:autoSpaceDE w:val="0"/>
        <w:autoSpaceDN w:val="0"/>
        <w:adjustRightInd w:val="0"/>
        <w:ind w:firstLine="720"/>
        <w:rPr>
          <w:iCs/>
        </w:rPr>
      </w:pPr>
    </w:p>
    <w:p w14:paraId="2F92B12F" w14:textId="77777777" w:rsidR="008761A8" w:rsidRPr="008761A8" w:rsidRDefault="008761A8" w:rsidP="008761A8">
      <w:pPr>
        <w:tabs>
          <w:tab w:val="clear" w:pos="567"/>
        </w:tabs>
        <w:autoSpaceDE w:val="0"/>
        <w:autoSpaceDN w:val="0"/>
        <w:adjustRightInd w:val="0"/>
        <w:ind w:firstLine="720"/>
        <w:rPr>
          <w:iCs/>
        </w:rPr>
      </w:pPr>
    </w:p>
    <w:p w14:paraId="29A430DE" w14:textId="77777777" w:rsidR="00CA58AF" w:rsidRPr="00065589" w:rsidRDefault="00E71D33" w:rsidP="002A579A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Anova</w:t>
      </w:r>
    </w:p>
    <w:tbl>
      <w:tblPr>
        <w:tblW w:w="8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843"/>
        <w:gridCol w:w="1030"/>
        <w:gridCol w:w="1415"/>
        <w:gridCol w:w="1030"/>
        <w:gridCol w:w="1035"/>
      </w:tblGrid>
      <w:tr w:rsidR="007215FD" w14:paraId="0855B523" w14:textId="77777777" w:rsidTr="008761A8">
        <w:trPr>
          <w:cantSplit/>
        </w:trPr>
        <w:tc>
          <w:tcPr>
            <w:tcW w:w="8059" w:type="dxa"/>
            <w:gridSpan w:val="6"/>
            <w:shd w:val="clear" w:color="auto" w:fill="FFFFFF"/>
            <w:vAlign w:val="center"/>
          </w:tcPr>
          <w:p w14:paraId="1AF3717E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b/>
                <w:bCs/>
                <w:lang w:val="en-US"/>
              </w:rPr>
              <w:t>ANOVA</w:t>
            </w:r>
          </w:p>
        </w:tc>
      </w:tr>
      <w:tr w:rsidR="007215FD" w14:paraId="74EA6D91" w14:textId="77777777" w:rsidTr="008761A8">
        <w:trPr>
          <w:cantSplit/>
        </w:trPr>
        <w:tc>
          <w:tcPr>
            <w:tcW w:w="8059" w:type="dxa"/>
            <w:gridSpan w:val="6"/>
            <w:shd w:val="clear" w:color="auto" w:fill="FFFFFF"/>
            <w:vAlign w:val="bottom"/>
          </w:tcPr>
          <w:p w14:paraId="5B12A255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jc w:val="left"/>
              <w:rPr>
                <w:lang w:val="en-US"/>
              </w:rPr>
            </w:pPr>
            <w:r w:rsidRPr="00ED5194">
              <w:rPr>
                <w:shd w:val="clear" w:color="auto" w:fill="FFFFFF"/>
                <w:lang w:val="en-US"/>
              </w:rPr>
              <w:t xml:space="preserve">Pertumbuhan Bobot Mutlak  </w:t>
            </w:r>
          </w:p>
        </w:tc>
      </w:tr>
      <w:tr w:rsidR="007215FD" w14:paraId="4D61D5BB" w14:textId="77777777" w:rsidTr="008761A8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14:paraId="607A59F2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843" w:type="dxa"/>
            <w:shd w:val="clear" w:color="auto" w:fill="FFFFFF"/>
            <w:vAlign w:val="bottom"/>
          </w:tcPr>
          <w:p w14:paraId="50D985E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Sum of Squares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3F406AE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df</w:t>
            </w:r>
          </w:p>
        </w:tc>
        <w:tc>
          <w:tcPr>
            <w:tcW w:w="1415" w:type="dxa"/>
            <w:shd w:val="clear" w:color="auto" w:fill="FFFFFF"/>
            <w:vAlign w:val="bottom"/>
          </w:tcPr>
          <w:p w14:paraId="03B1076C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Mean Square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39767547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107E03BB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Sig.</w:t>
            </w:r>
          </w:p>
        </w:tc>
      </w:tr>
      <w:tr w:rsidR="007215FD" w14:paraId="3C6BF2C3" w14:textId="77777777" w:rsidTr="008761A8">
        <w:trPr>
          <w:cantSplit/>
        </w:trPr>
        <w:tc>
          <w:tcPr>
            <w:tcW w:w="1706" w:type="dxa"/>
            <w:shd w:val="clear" w:color="auto" w:fill="E0E0E0"/>
          </w:tcPr>
          <w:p w14:paraId="3D5134A2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Between Groups</w:t>
            </w:r>
          </w:p>
        </w:tc>
        <w:tc>
          <w:tcPr>
            <w:tcW w:w="1843" w:type="dxa"/>
            <w:shd w:val="clear" w:color="auto" w:fill="FFFFFF"/>
          </w:tcPr>
          <w:p w14:paraId="6F5D128D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25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823</w:t>
            </w:r>
          </w:p>
        </w:tc>
        <w:tc>
          <w:tcPr>
            <w:tcW w:w="1030" w:type="dxa"/>
            <w:shd w:val="clear" w:color="auto" w:fill="FFFFFF"/>
          </w:tcPr>
          <w:p w14:paraId="609D940C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415" w:type="dxa"/>
            <w:shd w:val="clear" w:color="auto" w:fill="FFFFFF"/>
          </w:tcPr>
          <w:p w14:paraId="18456EB2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8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608</w:t>
            </w:r>
          </w:p>
        </w:tc>
        <w:tc>
          <w:tcPr>
            <w:tcW w:w="1030" w:type="dxa"/>
            <w:shd w:val="clear" w:color="auto" w:fill="FFFFFF"/>
          </w:tcPr>
          <w:p w14:paraId="3AB47071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62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225</w:t>
            </w:r>
          </w:p>
        </w:tc>
        <w:tc>
          <w:tcPr>
            <w:tcW w:w="1030" w:type="dxa"/>
            <w:shd w:val="clear" w:color="auto" w:fill="FFFFFF"/>
          </w:tcPr>
          <w:p w14:paraId="374A675C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000</w:t>
            </w:r>
          </w:p>
        </w:tc>
      </w:tr>
      <w:tr w:rsidR="007215FD" w14:paraId="683B1F1F" w14:textId="77777777" w:rsidTr="008761A8">
        <w:trPr>
          <w:cantSplit/>
        </w:trPr>
        <w:tc>
          <w:tcPr>
            <w:tcW w:w="1706" w:type="dxa"/>
            <w:shd w:val="clear" w:color="auto" w:fill="E0E0E0"/>
          </w:tcPr>
          <w:p w14:paraId="144D017A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Within Groups</w:t>
            </w:r>
          </w:p>
        </w:tc>
        <w:tc>
          <w:tcPr>
            <w:tcW w:w="1843" w:type="dxa"/>
            <w:shd w:val="clear" w:color="auto" w:fill="FFFFFF"/>
          </w:tcPr>
          <w:p w14:paraId="693E689B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107</w:t>
            </w:r>
          </w:p>
        </w:tc>
        <w:tc>
          <w:tcPr>
            <w:tcW w:w="1030" w:type="dxa"/>
            <w:shd w:val="clear" w:color="auto" w:fill="FFFFFF"/>
          </w:tcPr>
          <w:p w14:paraId="1A3FE07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8</w:t>
            </w:r>
          </w:p>
        </w:tc>
        <w:tc>
          <w:tcPr>
            <w:tcW w:w="1415" w:type="dxa"/>
            <w:shd w:val="clear" w:color="auto" w:fill="FFFFFF"/>
          </w:tcPr>
          <w:p w14:paraId="1F9427FA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138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11CE725F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3806641B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4AE9033E" w14:textId="77777777" w:rsidTr="008761A8">
        <w:trPr>
          <w:cantSplit/>
        </w:trPr>
        <w:tc>
          <w:tcPr>
            <w:tcW w:w="1706" w:type="dxa"/>
            <w:shd w:val="clear" w:color="auto" w:fill="E0E0E0"/>
          </w:tcPr>
          <w:p w14:paraId="3F25D4C2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Total</w:t>
            </w:r>
          </w:p>
        </w:tc>
        <w:tc>
          <w:tcPr>
            <w:tcW w:w="1843" w:type="dxa"/>
            <w:shd w:val="clear" w:color="auto" w:fill="FFFFFF"/>
          </w:tcPr>
          <w:p w14:paraId="295FF0EB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26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930</w:t>
            </w:r>
          </w:p>
        </w:tc>
        <w:tc>
          <w:tcPr>
            <w:tcW w:w="1030" w:type="dxa"/>
            <w:shd w:val="clear" w:color="auto" w:fill="FFFFFF"/>
          </w:tcPr>
          <w:p w14:paraId="60AA2410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11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14:paraId="7A365898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11F1B6CF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00FED2C8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</w:tbl>
    <w:p w14:paraId="682E5164" w14:textId="77777777" w:rsidR="008761A8" w:rsidRDefault="008761A8" w:rsidP="002A579A">
      <w:pPr>
        <w:tabs>
          <w:tab w:val="clear" w:pos="567"/>
        </w:tabs>
        <w:autoSpaceDE w:val="0"/>
        <w:autoSpaceDN w:val="0"/>
        <w:adjustRightInd w:val="0"/>
        <w:jc w:val="left"/>
      </w:pPr>
    </w:p>
    <w:p w14:paraId="53F555E6" w14:textId="77777777" w:rsidR="002A579A" w:rsidRPr="002A579A" w:rsidRDefault="00E71D33" w:rsidP="002A579A">
      <w:pPr>
        <w:tabs>
          <w:tab w:val="clear" w:pos="567"/>
        </w:tabs>
        <w:autoSpaceDE w:val="0"/>
        <w:autoSpaceDN w:val="0"/>
        <w:adjustRightInd w:val="0"/>
        <w:jc w:val="left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80459" wp14:editId="2A9B8826">
                <wp:simplePos x="0" y="0"/>
                <wp:positionH relativeFrom="column">
                  <wp:posOffset>1510665</wp:posOffset>
                </wp:positionH>
                <wp:positionV relativeFrom="paragraph">
                  <wp:posOffset>80009</wp:posOffset>
                </wp:positionV>
                <wp:extent cx="231775" cy="0"/>
                <wp:effectExtent l="0" t="76200" r="0" b="76200"/>
                <wp:wrapNone/>
                <wp:docPr id="1972437320" name="Konektor Panah Luru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5="http://schemas.microsoft.com/office/word/2012/word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Konektor Panah Lurus 3" o:spid="_x0000_s1029" type="#_x0000_t32" style="width:18.25pt;height:0;margin-top:6.3pt;margin-left:118.95pt;mso-height-percent:0;mso-height-relative:page;mso-width-percent:0;mso-width-relative:page;mso-wrap-distance-bottom:0;mso-wrap-distance-left:9pt;mso-wrap-distance-right:9pt;mso-wrap-distance-top:0;position:absolute;v-text-anchor:top;z-index:251667456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2A579A">
        <w:t>Sig : 0.000 &lt; 0.05 , H1          berpengaruh nyata.</w:t>
      </w:r>
    </w:p>
    <w:p w14:paraId="05ED39F7" w14:textId="77777777" w:rsidR="002A579A" w:rsidRPr="002A579A" w:rsidRDefault="00E71D33" w:rsidP="002A579A">
      <w:pPr>
        <w:tabs>
          <w:tab w:val="clear" w:pos="567"/>
        </w:tabs>
        <w:autoSpaceDE w:val="0"/>
        <w:autoSpaceDN w:val="0"/>
        <w:adjustRightInd w:val="0"/>
        <w:jc w:val="left"/>
      </w:pPr>
      <w:r w:rsidRPr="002A579A">
        <w:t>Kesimpulan :</w:t>
      </w:r>
    </w:p>
    <w:p w14:paraId="78D5714C" w14:textId="62270441" w:rsidR="002A579A" w:rsidRPr="00E71D33" w:rsidRDefault="00E71D33" w:rsidP="002A579A">
      <w:pPr>
        <w:tabs>
          <w:tab w:val="clear" w:pos="567"/>
        </w:tabs>
        <w:ind w:firstLine="720"/>
        <w:rPr>
          <w:i/>
          <w:lang w:val="sv-SE"/>
        </w:rPr>
      </w:pPr>
      <w:r w:rsidRPr="00E71D33">
        <w:rPr>
          <w:bCs/>
          <w:szCs w:val="32"/>
          <w:lang w:val="sv-SE"/>
        </w:rPr>
        <w:t>Pemberian</w:t>
      </w:r>
      <w:r w:rsidR="008761A8">
        <w:rPr>
          <w:bCs/>
          <w:szCs w:val="32"/>
        </w:rPr>
        <w:t xml:space="preserve"> Pakan</w:t>
      </w:r>
      <w:r w:rsidRPr="00E71D33">
        <w:rPr>
          <w:bCs/>
          <w:szCs w:val="32"/>
          <w:lang w:val="sv-SE"/>
        </w:rPr>
        <w:t xml:space="preserve"> </w:t>
      </w:r>
      <w:r w:rsidR="008761A8">
        <w:rPr>
          <w:bCs/>
          <w:szCs w:val="32"/>
        </w:rPr>
        <w:t>tambahan suplementasi Azolla</w:t>
      </w:r>
      <w:r w:rsidR="00080F89" w:rsidRPr="00080F89">
        <w:rPr>
          <w:i/>
        </w:rPr>
        <w:t xml:space="preserve"> </w:t>
      </w:r>
      <w:r w:rsidR="00080F89" w:rsidRPr="009168FD">
        <w:rPr>
          <w:i/>
        </w:rPr>
        <w:t>microphylla</w:t>
      </w:r>
      <w:r w:rsidR="008761A8">
        <w:rPr>
          <w:bCs/>
          <w:szCs w:val="32"/>
        </w:rPr>
        <w:t xml:space="preserve"> </w:t>
      </w:r>
      <w:r w:rsidRPr="002A579A">
        <w:t xml:space="preserve">berpengaruh nyata terhadap pertumbuhan bobot Ikan Nila </w:t>
      </w:r>
      <w:r w:rsidRPr="00E71D33">
        <w:rPr>
          <w:i/>
          <w:lang w:val="sv-SE"/>
        </w:rPr>
        <w:t>(Oreochromis</w:t>
      </w:r>
      <w:r w:rsidRPr="00E71D33">
        <w:rPr>
          <w:i/>
          <w:spacing w:val="-6"/>
          <w:lang w:val="sv-SE"/>
        </w:rPr>
        <w:t xml:space="preserve"> </w:t>
      </w:r>
      <w:r w:rsidRPr="00E71D33">
        <w:rPr>
          <w:i/>
          <w:lang w:val="sv-SE"/>
        </w:rPr>
        <w:t>niloticus)</w:t>
      </w:r>
    </w:p>
    <w:p w14:paraId="2F687622" w14:textId="77777777" w:rsidR="00EA0C17" w:rsidRPr="00065589" w:rsidRDefault="00EA0C17" w:rsidP="00CA58AF">
      <w:pPr>
        <w:tabs>
          <w:tab w:val="clear" w:pos="567"/>
        </w:tabs>
        <w:ind w:left="720"/>
        <w:contextualSpacing/>
        <w:jc w:val="left"/>
        <w:rPr>
          <w:b/>
          <w:bCs/>
          <w:color w:val="000000"/>
        </w:rPr>
      </w:pPr>
    </w:p>
    <w:p w14:paraId="5588C433" w14:textId="77777777" w:rsidR="00EA0C17" w:rsidRPr="00065589" w:rsidRDefault="00E71D33" w:rsidP="002A579A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Duncan</w:t>
      </w:r>
    </w:p>
    <w:tbl>
      <w:tblPr>
        <w:tblW w:w="6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1092"/>
        <w:gridCol w:w="1030"/>
        <w:gridCol w:w="1030"/>
        <w:gridCol w:w="1030"/>
        <w:gridCol w:w="1030"/>
      </w:tblGrid>
      <w:tr w:rsidR="007215FD" w14:paraId="5D8101D7" w14:textId="77777777" w:rsidTr="002F1EDB">
        <w:trPr>
          <w:cantSplit/>
        </w:trPr>
        <w:tc>
          <w:tcPr>
            <w:tcW w:w="6528" w:type="dxa"/>
            <w:gridSpan w:val="6"/>
            <w:shd w:val="clear" w:color="auto" w:fill="FFFFFF"/>
            <w:vAlign w:val="center"/>
          </w:tcPr>
          <w:p w14:paraId="7ADBCE29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b/>
                <w:bCs/>
                <w:lang w:val="en-US"/>
              </w:rPr>
              <w:t>Pertumbuhan Bobot Mutlak</w:t>
            </w:r>
          </w:p>
        </w:tc>
      </w:tr>
      <w:tr w:rsidR="007215FD" w14:paraId="24BD241A" w14:textId="77777777" w:rsidTr="002F1EDB">
        <w:trPr>
          <w:cantSplit/>
        </w:trPr>
        <w:tc>
          <w:tcPr>
            <w:tcW w:w="1321" w:type="dxa"/>
          </w:tcPr>
          <w:p w14:paraId="39307431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vMerge w:val="restart"/>
            <w:shd w:val="clear" w:color="auto" w:fill="FFFFFF"/>
            <w:vAlign w:val="bottom"/>
          </w:tcPr>
          <w:p w14:paraId="12E64289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t>Sample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2693473B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N</w:t>
            </w:r>
          </w:p>
        </w:tc>
        <w:tc>
          <w:tcPr>
            <w:tcW w:w="3087" w:type="dxa"/>
            <w:gridSpan w:val="3"/>
            <w:shd w:val="clear" w:color="auto" w:fill="FFFFFF"/>
            <w:vAlign w:val="bottom"/>
          </w:tcPr>
          <w:p w14:paraId="7B206484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Subset for alpha = 0.05</w:t>
            </w:r>
          </w:p>
        </w:tc>
      </w:tr>
      <w:tr w:rsidR="007215FD" w14:paraId="44B62EB1" w14:textId="77777777" w:rsidTr="002F1EDB">
        <w:trPr>
          <w:cantSplit/>
        </w:trPr>
        <w:tc>
          <w:tcPr>
            <w:tcW w:w="1321" w:type="dxa"/>
          </w:tcPr>
          <w:p w14:paraId="071EAE93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vMerge/>
            <w:shd w:val="clear" w:color="auto" w:fill="FFFFFF"/>
            <w:vAlign w:val="bottom"/>
          </w:tcPr>
          <w:p w14:paraId="3F1BE890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2CB5A7C4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bottom"/>
          </w:tcPr>
          <w:p w14:paraId="4FF1E0AB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0D44F17E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28F11B6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</w:tr>
      <w:tr w:rsidR="007215FD" w14:paraId="21D19F13" w14:textId="77777777" w:rsidTr="002F1EDB">
        <w:trPr>
          <w:cantSplit/>
        </w:trPr>
        <w:tc>
          <w:tcPr>
            <w:tcW w:w="1321" w:type="dxa"/>
            <w:vMerge w:val="restart"/>
            <w:shd w:val="clear" w:color="auto" w:fill="E0E0E0"/>
          </w:tcPr>
          <w:p w14:paraId="1C2A0D13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Tukey HSD</w:t>
            </w:r>
            <w:r w:rsidRPr="00ED5194">
              <w:rPr>
                <w:vertAlign w:val="superscript"/>
                <w:lang w:val="en-US"/>
              </w:rPr>
              <w:t>a</w:t>
            </w:r>
          </w:p>
        </w:tc>
        <w:tc>
          <w:tcPr>
            <w:tcW w:w="1091" w:type="dxa"/>
            <w:shd w:val="clear" w:color="auto" w:fill="E0E0E0"/>
          </w:tcPr>
          <w:p w14:paraId="14446467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K</w:t>
            </w:r>
          </w:p>
        </w:tc>
        <w:tc>
          <w:tcPr>
            <w:tcW w:w="1029" w:type="dxa"/>
            <w:shd w:val="clear" w:color="auto" w:fill="FFFFFF"/>
          </w:tcPr>
          <w:p w14:paraId="1ECC765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</w:tcPr>
          <w:p w14:paraId="24E5E1C5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5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0667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22131271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50B744A7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2C1BE68E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01D05EAB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31CC7387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A</w:t>
            </w:r>
          </w:p>
        </w:tc>
        <w:tc>
          <w:tcPr>
            <w:tcW w:w="1029" w:type="dxa"/>
            <w:shd w:val="clear" w:color="auto" w:fill="FFFFFF"/>
          </w:tcPr>
          <w:p w14:paraId="0B78DEBC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</w:tcPr>
          <w:p w14:paraId="370590DD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5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7333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6B933B75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0A5CFB28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0677A6C6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456891D4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57AF4D5A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B</w:t>
            </w:r>
          </w:p>
        </w:tc>
        <w:tc>
          <w:tcPr>
            <w:tcW w:w="1029" w:type="dxa"/>
            <w:shd w:val="clear" w:color="auto" w:fill="FFFFFF"/>
          </w:tcPr>
          <w:p w14:paraId="7B375FA4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165D10A4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0B541303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6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8667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336A0CBE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799AC4D6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3745B3ED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08145535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C</w:t>
            </w:r>
          </w:p>
        </w:tc>
        <w:tc>
          <w:tcPr>
            <w:tcW w:w="1029" w:type="dxa"/>
            <w:shd w:val="clear" w:color="auto" w:fill="FFFFFF"/>
          </w:tcPr>
          <w:p w14:paraId="0F157805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45AA2046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2AA4E9B5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13A69B26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8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9333</w:t>
            </w:r>
          </w:p>
        </w:tc>
      </w:tr>
      <w:tr w:rsidR="007215FD" w14:paraId="5231BA39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417E433F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23E6AB52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Sig.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63471DB0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3A4ACBEB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204</w:t>
            </w:r>
          </w:p>
        </w:tc>
        <w:tc>
          <w:tcPr>
            <w:tcW w:w="1029" w:type="dxa"/>
            <w:shd w:val="clear" w:color="auto" w:fill="FFFFFF"/>
          </w:tcPr>
          <w:p w14:paraId="627DCE2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1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000</w:t>
            </w:r>
          </w:p>
        </w:tc>
        <w:tc>
          <w:tcPr>
            <w:tcW w:w="1029" w:type="dxa"/>
            <w:shd w:val="clear" w:color="auto" w:fill="FFFFFF"/>
          </w:tcPr>
          <w:p w14:paraId="0F5BDCC9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1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000</w:t>
            </w:r>
          </w:p>
        </w:tc>
      </w:tr>
      <w:tr w:rsidR="007215FD" w14:paraId="51D07E35" w14:textId="77777777" w:rsidTr="002F1EDB">
        <w:trPr>
          <w:cantSplit/>
        </w:trPr>
        <w:tc>
          <w:tcPr>
            <w:tcW w:w="1321" w:type="dxa"/>
            <w:vMerge w:val="restart"/>
            <w:shd w:val="clear" w:color="auto" w:fill="E0E0E0"/>
          </w:tcPr>
          <w:p w14:paraId="58C2072E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Duncan</w:t>
            </w:r>
            <w:r w:rsidRPr="00ED5194">
              <w:rPr>
                <w:vertAlign w:val="superscript"/>
                <w:lang w:val="en-US"/>
              </w:rPr>
              <w:t>a</w:t>
            </w:r>
          </w:p>
        </w:tc>
        <w:tc>
          <w:tcPr>
            <w:tcW w:w="1091" w:type="dxa"/>
            <w:shd w:val="clear" w:color="auto" w:fill="E0E0E0"/>
          </w:tcPr>
          <w:p w14:paraId="269A4DD3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K</w:t>
            </w:r>
          </w:p>
        </w:tc>
        <w:tc>
          <w:tcPr>
            <w:tcW w:w="1029" w:type="dxa"/>
            <w:shd w:val="clear" w:color="auto" w:fill="FFFFFF"/>
          </w:tcPr>
          <w:p w14:paraId="08A85087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</w:tcPr>
          <w:p w14:paraId="3C25F959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5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0667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17DBAEEA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61D209D8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28385ADB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46868FD2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33483997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A</w:t>
            </w:r>
          </w:p>
        </w:tc>
        <w:tc>
          <w:tcPr>
            <w:tcW w:w="1029" w:type="dxa"/>
            <w:shd w:val="clear" w:color="auto" w:fill="FFFFFF"/>
          </w:tcPr>
          <w:p w14:paraId="74D62893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</w:tcPr>
          <w:p w14:paraId="56DF7D9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5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7333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56E31E18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620656AF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2865AD6A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150250E3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14E5D954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B</w:t>
            </w:r>
          </w:p>
        </w:tc>
        <w:tc>
          <w:tcPr>
            <w:tcW w:w="1029" w:type="dxa"/>
            <w:shd w:val="clear" w:color="auto" w:fill="FFFFFF"/>
          </w:tcPr>
          <w:p w14:paraId="50CF1C38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347A6CBB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57AA1A59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ED5194">
              <w:rPr>
                <w:lang w:val="en-US"/>
              </w:rPr>
              <w:t>6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8667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33C1AF0F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6F5D4752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5FBA829D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1131A957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right="60"/>
              <w:jc w:val="left"/>
            </w:pPr>
            <w:r w:rsidRPr="008761A8">
              <w:rPr>
                <w:sz w:val="22"/>
                <w:szCs w:val="22"/>
              </w:rPr>
              <w:t xml:space="preserve"> C</w:t>
            </w:r>
          </w:p>
        </w:tc>
        <w:tc>
          <w:tcPr>
            <w:tcW w:w="1029" w:type="dxa"/>
            <w:shd w:val="clear" w:color="auto" w:fill="FFFFFF"/>
          </w:tcPr>
          <w:p w14:paraId="393A1C16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05545BA7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104CB91D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6A663DC9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ED5194">
              <w:rPr>
                <w:lang w:val="en-US"/>
              </w:rPr>
              <w:t>8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9333</w:t>
            </w:r>
          </w:p>
        </w:tc>
      </w:tr>
      <w:tr w:rsidR="007215FD" w14:paraId="0450261E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688605EE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789E6016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Sig.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6ED92A05" w14:textId="77777777" w:rsidR="008761A8" w:rsidRPr="00ED5194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1C2DEFBD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059</w:t>
            </w:r>
          </w:p>
        </w:tc>
        <w:tc>
          <w:tcPr>
            <w:tcW w:w="1029" w:type="dxa"/>
            <w:shd w:val="clear" w:color="auto" w:fill="FFFFFF"/>
          </w:tcPr>
          <w:p w14:paraId="2952EB1F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1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000</w:t>
            </w:r>
          </w:p>
        </w:tc>
        <w:tc>
          <w:tcPr>
            <w:tcW w:w="1029" w:type="dxa"/>
            <w:shd w:val="clear" w:color="auto" w:fill="FFFFFF"/>
          </w:tcPr>
          <w:p w14:paraId="6D12C659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ED5194">
              <w:rPr>
                <w:lang w:val="en-US"/>
              </w:rPr>
              <w:t>1</w:t>
            </w:r>
            <w:r w:rsidRPr="008761A8">
              <w:rPr>
                <w:sz w:val="22"/>
                <w:szCs w:val="22"/>
              </w:rPr>
              <w:t>.</w:t>
            </w:r>
            <w:r w:rsidRPr="00ED5194">
              <w:rPr>
                <w:lang w:val="en-US"/>
              </w:rPr>
              <w:t>000</w:t>
            </w:r>
          </w:p>
        </w:tc>
      </w:tr>
      <w:tr w:rsidR="007215FD" w14:paraId="670171B3" w14:textId="77777777" w:rsidTr="002F1EDB">
        <w:trPr>
          <w:cantSplit/>
        </w:trPr>
        <w:tc>
          <w:tcPr>
            <w:tcW w:w="6528" w:type="dxa"/>
            <w:gridSpan w:val="6"/>
            <w:shd w:val="clear" w:color="auto" w:fill="FFFFFF"/>
          </w:tcPr>
          <w:p w14:paraId="11D30207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Means for groups in homogeneous subsets are displayed.</w:t>
            </w:r>
          </w:p>
        </w:tc>
      </w:tr>
      <w:tr w:rsidR="007215FD" w14:paraId="1F4621F0" w14:textId="77777777" w:rsidTr="002F1EDB">
        <w:trPr>
          <w:cantSplit/>
        </w:trPr>
        <w:tc>
          <w:tcPr>
            <w:tcW w:w="6528" w:type="dxa"/>
            <w:gridSpan w:val="6"/>
            <w:shd w:val="clear" w:color="auto" w:fill="FFFFFF"/>
          </w:tcPr>
          <w:p w14:paraId="3D73D1D8" w14:textId="77777777" w:rsidR="008761A8" w:rsidRPr="00ED5194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ED5194">
              <w:rPr>
                <w:lang w:val="en-US"/>
              </w:rPr>
              <w:t>a. Uses Harmonic Mean Sample Size = 3,000.</w:t>
            </w:r>
          </w:p>
        </w:tc>
      </w:tr>
    </w:tbl>
    <w:p w14:paraId="6090BF30" w14:textId="77777777" w:rsidR="002A579A" w:rsidRPr="002A579A" w:rsidRDefault="00E71D33" w:rsidP="002A579A">
      <w:pPr>
        <w:tabs>
          <w:tab w:val="clear" w:pos="567"/>
        </w:tabs>
        <w:jc w:val="left"/>
        <w:rPr>
          <w:rFonts w:eastAsia="Times New Roman"/>
          <w:color w:val="000000"/>
          <w:lang w:eastAsia="id-ID"/>
        </w:rPr>
      </w:pPr>
      <w:r w:rsidRPr="002A579A">
        <w:rPr>
          <w:rFonts w:eastAsia="Times New Roman"/>
          <w:color w:val="000000"/>
          <w:lang w:eastAsia="id-ID"/>
        </w:rPr>
        <w:t>Keterangan :</w:t>
      </w:r>
    </w:p>
    <w:p w14:paraId="2C038DD3" w14:textId="77777777" w:rsidR="008761A8" w:rsidRDefault="00E71D33" w:rsidP="008761A8">
      <w:pPr>
        <w:tabs>
          <w:tab w:val="clear" w:pos="567"/>
        </w:tabs>
        <w:jc w:val="left"/>
        <w:rPr>
          <w:rFonts w:eastAsia="Times New Roman"/>
          <w:color w:val="000000"/>
          <w:lang w:eastAsia="id-ID"/>
        </w:rPr>
      </w:pPr>
      <w:r w:rsidRPr="002A579A">
        <w:rPr>
          <w:rFonts w:eastAsia="Times New Roman"/>
          <w:color w:val="000000"/>
          <w:lang w:eastAsia="id-ID"/>
        </w:rPr>
        <w:t>C &gt; B &gt; A &gt; K</w:t>
      </w:r>
    </w:p>
    <w:p w14:paraId="0E7460DB" w14:textId="77777777" w:rsidR="00046F10" w:rsidRDefault="00046F10" w:rsidP="00046F10">
      <w:pPr>
        <w:tabs>
          <w:tab w:val="clear" w:pos="567"/>
        </w:tabs>
        <w:ind w:firstLine="1134"/>
      </w:pPr>
      <w:r w:rsidRPr="00046F10">
        <w:t>Dari hasil uji Duncan terhadap pertumbuhan bobot mutlak, ditemukan bahwa perlakuan C menunjukkan nilai tertinggi, menunjukkan pengaruh yang paling positif terhadap pertumbuhan bobot mutlak, dengan nilai rata-rata sebesar 8.9333. Perlakuan B menunjukkan nilai yang sedikit lebih rendah dari C, namun masih lebih tinggi dari perlakuan lainnya, dengan rata-rata sebesar 6.8667. Perlakuan A memiliki nilai yang lebih rendah daripada B dan C, menunjukkan pengaruh yang positif tetapi lebih rendah, dengan nilai rata-rata sebesar 5.7333. Sementara itu, perlakuan K menunjukkan nilai pertumbuhan bobot mutlak yang paling rendah, dengan rata-rata sebesar 5.0667. Selain itu, nilai signifikansi paling rendah ditemukan pada perbandingan antara perlakuan C dengan perlakuan lainnya, menunjukkan bahwa perbedaan antara perlakuan C dan perlakuan lainnya secara signifikan lebih tinggi, dengan n</w:t>
      </w:r>
      <w:r>
        <w:t>ilai signifikansi sebesar 0.059.</w:t>
      </w:r>
    </w:p>
    <w:p w14:paraId="1F649505" w14:textId="4CFE335B" w:rsidR="002A579A" w:rsidRPr="00046F10" w:rsidRDefault="00046F10" w:rsidP="00046F10">
      <w:pPr>
        <w:tabs>
          <w:tab w:val="clear" w:pos="567"/>
        </w:tabs>
        <w:ind w:firstLine="1134"/>
      </w:pPr>
      <w:r>
        <w:rPr>
          <w:lang w:val="en-US"/>
        </w:rPr>
        <w:t>D</w:t>
      </w:r>
      <w:r w:rsidRPr="00046F10">
        <w:t>apat disimpulkan bahwa perlakuan C memberikan dampak yang paling signifikan terhadap pertumbuhan bobot mutlak, diikuti oleh B, A, dan K secara berturut-turut.</w:t>
      </w:r>
    </w:p>
    <w:p w14:paraId="70B5B196" w14:textId="0E1C6B37" w:rsidR="002A579A" w:rsidRDefault="002A579A" w:rsidP="00A36F83">
      <w:pPr>
        <w:tabs>
          <w:tab w:val="clear" w:pos="567"/>
        </w:tabs>
        <w:contextualSpacing/>
        <w:rPr>
          <w:iCs/>
        </w:rPr>
      </w:pPr>
    </w:p>
    <w:p w14:paraId="7349C5E3" w14:textId="67E0C3EF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34C998AB" w14:textId="6A4A7309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452C1648" w14:textId="123208B7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248513A6" w14:textId="5B618F3F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48C159C0" w14:textId="1831F074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4EE23DC0" w14:textId="798DB870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4CE99C05" w14:textId="0E1009E8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1858BA49" w14:textId="344E9127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45235B1C" w14:textId="7E73F616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41B4A699" w14:textId="1A99F82B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1FD23DC6" w14:textId="0FD0BBBF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55BF44DC" w14:textId="76AEA084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2450D8B9" w14:textId="715D9DD8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2F7D6413" w14:textId="56AA98DE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69B769BE" w14:textId="41AF0DA3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73AAF8C8" w14:textId="09D2EFC8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7C458C51" w14:textId="2C790A42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3A8B62D0" w14:textId="4CE359F3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48FEA9AD" w14:textId="629B4D6A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7AF5D4BD" w14:textId="77777777" w:rsidR="00D91B6D" w:rsidRDefault="00D91B6D" w:rsidP="00A36F83">
      <w:pPr>
        <w:tabs>
          <w:tab w:val="clear" w:pos="567"/>
        </w:tabs>
        <w:contextualSpacing/>
        <w:rPr>
          <w:iCs/>
        </w:rPr>
      </w:pPr>
    </w:p>
    <w:p w14:paraId="056AC05B" w14:textId="6233A480" w:rsidR="002A579A" w:rsidRPr="009479C0" w:rsidRDefault="00E71D33" w:rsidP="009479C0">
      <w:pPr>
        <w:rPr>
          <w:b/>
          <w:iCs/>
        </w:rPr>
      </w:pPr>
      <w:r w:rsidRPr="009479C0">
        <w:rPr>
          <w:b/>
          <w:lang w:eastAsia="id-ID"/>
        </w:rPr>
        <w:t xml:space="preserve">Lampiran </w:t>
      </w:r>
      <w:r w:rsidR="00BB6592" w:rsidRPr="009479C0">
        <w:rPr>
          <w:b/>
          <w:lang w:eastAsia="id-ID"/>
        </w:rPr>
        <w:t>10</w:t>
      </w:r>
      <w:r w:rsidRPr="009479C0">
        <w:rPr>
          <w:b/>
          <w:lang w:eastAsia="id-ID"/>
        </w:rPr>
        <w:t xml:space="preserve">. Uji Statistik Laju Pertumbuhan Harian (gram) Ikan Nila </w:t>
      </w:r>
      <w:r w:rsidRPr="009479C0">
        <w:rPr>
          <w:b/>
          <w:i/>
          <w:lang w:val="sv-SE"/>
        </w:rPr>
        <w:t>(Oreochromis</w:t>
      </w:r>
      <w:r w:rsidRPr="009479C0">
        <w:rPr>
          <w:b/>
          <w:i/>
          <w:spacing w:val="-6"/>
          <w:lang w:val="sv-SE"/>
        </w:rPr>
        <w:t xml:space="preserve"> </w:t>
      </w:r>
      <w:r w:rsidRPr="009479C0">
        <w:rPr>
          <w:b/>
          <w:i/>
          <w:lang w:val="sv-SE"/>
        </w:rPr>
        <w:t>niloticus)</w:t>
      </w:r>
      <w:r w:rsidRPr="009479C0">
        <w:rPr>
          <w:b/>
          <w:i/>
        </w:rPr>
        <w:t xml:space="preserve"> </w:t>
      </w:r>
    </w:p>
    <w:p w14:paraId="6B621615" w14:textId="77777777" w:rsidR="002A579A" w:rsidRPr="002A579A" w:rsidRDefault="002A579A" w:rsidP="002A579A">
      <w:pPr>
        <w:tabs>
          <w:tab w:val="clear" w:pos="567"/>
        </w:tabs>
        <w:contextualSpacing/>
        <w:rPr>
          <w:iCs/>
        </w:rPr>
      </w:pPr>
    </w:p>
    <w:p w14:paraId="2CF61838" w14:textId="77777777" w:rsidR="002A579A" w:rsidRPr="00A36F83" w:rsidRDefault="00E71D33" w:rsidP="00A36F83">
      <w:pPr>
        <w:numPr>
          <w:ilvl w:val="0"/>
          <w:numId w:val="26"/>
        </w:numPr>
        <w:tabs>
          <w:tab w:val="clear" w:pos="567"/>
        </w:tabs>
        <w:autoSpaceDE w:val="0"/>
        <w:autoSpaceDN w:val="0"/>
        <w:adjustRightInd w:val="0"/>
        <w:spacing w:line="400" w:lineRule="atLeast"/>
        <w:contextualSpacing/>
        <w:jc w:val="left"/>
        <w:rPr>
          <w:b/>
          <w:bCs/>
          <w:lang w:val="en-ID"/>
        </w:rPr>
      </w:pPr>
      <w:r w:rsidRPr="00A36F83">
        <w:rPr>
          <w:b/>
          <w:bCs/>
        </w:rPr>
        <w:t>Uji Normalitas</w:t>
      </w:r>
    </w:p>
    <w:tbl>
      <w:tblPr>
        <w:tblW w:w="85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992"/>
        <w:gridCol w:w="1134"/>
        <w:gridCol w:w="851"/>
        <w:gridCol w:w="992"/>
        <w:gridCol w:w="992"/>
        <w:gridCol w:w="709"/>
        <w:gridCol w:w="928"/>
      </w:tblGrid>
      <w:tr w:rsidR="007215FD" w14:paraId="7BD3D30E" w14:textId="77777777" w:rsidTr="002F1EDB">
        <w:trPr>
          <w:cantSplit/>
        </w:trPr>
        <w:tc>
          <w:tcPr>
            <w:tcW w:w="8578" w:type="dxa"/>
            <w:gridSpan w:val="8"/>
            <w:shd w:val="clear" w:color="auto" w:fill="FFFFFF"/>
            <w:vAlign w:val="center"/>
          </w:tcPr>
          <w:p w14:paraId="780BE81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b/>
                <w:bCs/>
                <w:lang w:val="en-US"/>
              </w:rPr>
              <w:t>Tests of Normality</w:t>
            </w:r>
          </w:p>
        </w:tc>
      </w:tr>
      <w:tr w:rsidR="007215FD" w14:paraId="24C024BD" w14:textId="77777777" w:rsidTr="002F1EDB">
        <w:trPr>
          <w:cantSplit/>
        </w:trPr>
        <w:tc>
          <w:tcPr>
            <w:tcW w:w="1980" w:type="dxa"/>
          </w:tcPr>
          <w:p w14:paraId="0854C77C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14:paraId="37759C37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Sample</w:t>
            </w:r>
          </w:p>
        </w:tc>
        <w:tc>
          <w:tcPr>
            <w:tcW w:w="2977" w:type="dxa"/>
            <w:gridSpan w:val="3"/>
            <w:shd w:val="clear" w:color="auto" w:fill="FFFFFF"/>
            <w:vAlign w:val="bottom"/>
          </w:tcPr>
          <w:p w14:paraId="35F6BE5A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Kolmogorov-Smirnov</w:t>
            </w:r>
            <w:r w:rsidRPr="001339BE">
              <w:rPr>
                <w:vertAlign w:val="superscript"/>
                <w:lang w:val="en-US"/>
              </w:rPr>
              <w:t>a</w:t>
            </w:r>
          </w:p>
        </w:tc>
        <w:tc>
          <w:tcPr>
            <w:tcW w:w="2629" w:type="dxa"/>
            <w:gridSpan w:val="3"/>
            <w:shd w:val="clear" w:color="auto" w:fill="FFFFFF"/>
            <w:vAlign w:val="bottom"/>
          </w:tcPr>
          <w:p w14:paraId="55F14A67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Shapiro-Wilk</w:t>
            </w:r>
          </w:p>
        </w:tc>
      </w:tr>
      <w:tr w:rsidR="007215FD" w14:paraId="710260F1" w14:textId="77777777" w:rsidTr="002F1EDB">
        <w:trPr>
          <w:cantSplit/>
        </w:trPr>
        <w:tc>
          <w:tcPr>
            <w:tcW w:w="1980" w:type="dxa"/>
          </w:tcPr>
          <w:p w14:paraId="7A4E3FE6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vMerge/>
            <w:shd w:val="clear" w:color="auto" w:fill="FFFFFF"/>
            <w:vAlign w:val="bottom"/>
          </w:tcPr>
          <w:p w14:paraId="26F64135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50306266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Statistic</w:t>
            </w:r>
          </w:p>
        </w:tc>
        <w:tc>
          <w:tcPr>
            <w:tcW w:w="851" w:type="dxa"/>
            <w:shd w:val="clear" w:color="auto" w:fill="FFFFFF"/>
            <w:vAlign w:val="bottom"/>
          </w:tcPr>
          <w:p w14:paraId="6B3BBC3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df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6DB09006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Sig.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299234BC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Statistic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68FDE231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df</w:t>
            </w:r>
          </w:p>
        </w:tc>
        <w:tc>
          <w:tcPr>
            <w:tcW w:w="928" w:type="dxa"/>
            <w:shd w:val="clear" w:color="auto" w:fill="FFFFFF"/>
            <w:vAlign w:val="bottom"/>
          </w:tcPr>
          <w:p w14:paraId="6EDB601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Sig.</w:t>
            </w:r>
          </w:p>
        </w:tc>
      </w:tr>
      <w:tr w:rsidR="007215FD" w14:paraId="095D4EEC" w14:textId="77777777" w:rsidTr="002F1EDB">
        <w:trPr>
          <w:cantSplit/>
        </w:trPr>
        <w:tc>
          <w:tcPr>
            <w:tcW w:w="1980" w:type="dxa"/>
            <w:vMerge w:val="restart"/>
            <w:shd w:val="clear" w:color="auto" w:fill="E0E0E0"/>
          </w:tcPr>
          <w:p w14:paraId="034DF0DF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1339BE">
              <w:rPr>
                <w:lang w:val="en-US"/>
              </w:rPr>
              <w:t>Laju Pertumbuhan Harian</w:t>
            </w:r>
          </w:p>
        </w:tc>
        <w:tc>
          <w:tcPr>
            <w:tcW w:w="992" w:type="dxa"/>
            <w:shd w:val="clear" w:color="auto" w:fill="E0E0E0"/>
          </w:tcPr>
          <w:p w14:paraId="601E3D1A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A</w:t>
            </w:r>
          </w:p>
        </w:tc>
        <w:tc>
          <w:tcPr>
            <w:tcW w:w="1134" w:type="dxa"/>
            <w:shd w:val="clear" w:color="auto" w:fill="FFFFFF"/>
          </w:tcPr>
          <w:p w14:paraId="031B011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2</w:t>
            </w:r>
            <w:r w:rsidRPr="008761A8">
              <w:rPr>
                <w:sz w:val="22"/>
                <w:szCs w:val="22"/>
              </w:rPr>
              <w:t>38</w:t>
            </w:r>
          </w:p>
        </w:tc>
        <w:tc>
          <w:tcPr>
            <w:tcW w:w="851" w:type="dxa"/>
            <w:shd w:val="clear" w:color="auto" w:fill="FFFFFF"/>
          </w:tcPr>
          <w:p w14:paraId="3E059663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7767354C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14:paraId="4D749394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9</w:t>
            </w:r>
            <w:r w:rsidRPr="008761A8">
              <w:rPr>
                <w:sz w:val="22"/>
                <w:szCs w:val="22"/>
              </w:rPr>
              <w:t>76</w:t>
            </w:r>
          </w:p>
        </w:tc>
        <w:tc>
          <w:tcPr>
            <w:tcW w:w="709" w:type="dxa"/>
            <w:shd w:val="clear" w:color="auto" w:fill="FFFFFF"/>
          </w:tcPr>
          <w:p w14:paraId="0C4E6F0F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28" w:type="dxa"/>
            <w:shd w:val="clear" w:color="auto" w:fill="FFFFFF"/>
          </w:tcPr>
          <w:p w14:paraId="38074135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8761A8">
              <w:rPr>
                <w:sz w:val="22"/>
                <w:szCs w:val="22"/>
              </w:rPr>
              <w:t>.702</w:t>
            </w:r>
          </w:p>
        </w:tc>
      </w:tr>
      <w:tr w:rsidR="007215FD" w14:paraId="7DF312F3" w14:textId="77777777" w:rsidTr="002F1EDB">
        <w:trPr>
          <w:cantSplit/>
        </w:trPr>
        <w:tc>
          <w:tcPr>
            <w:tcW w:w="1980" w:type="dxa"/>
            <w:vMerge/>
            <w:shd w:val="clear" w:color="auto" w:fill="E0E0E0"/>
          </w:tcPr>
          <w:p w14:paraId="5BA95DD8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shd w:val="clear" w:color="auto" w:fill="E0E0E0"/>
          </w:tcPr>
          <w:p w14:paraId="0B820475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B</w:t>
            </w:r>
          </w:p>
        </w:tc>
        <w:tc>
          <w:tcPr>
            <w:tcW w:w="1134" w:type="dxa"/>
            <w:shd w:val="clear" w:color="auto" w:fill="FFFFFF"/>
          </w:tcPr>
          <w:p w14:paraId="15F1BFF1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230</w:t>
            </w:r>
          </w:p>
        </w:tc>
        <w:tc>
          <w:tcPr>
            <w:tcW w:w="851" w:type="dxa"/>
            <w:shd w:val="clear" w:color="auto" w:fill="FFFFFF"/>
          </w:tcPr>
          <w:p w14:paraId="765D464E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735F22A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14:paraId="23C17ED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981</w:t>
            </w:r>
          </w:p>
        </w:tc>
        <w:tc>
          <w:tcPr>
            <w:tcW w:w="709" w:type="dxa"/>
            <w:shd w:val="clear" w:color="auto" w:fill="FFFFFF"/>
          </w:tcPr>
          <w:p w14:paraId="512BE907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28" w:type="dxa"/>
            <w:shd w:val="clear" w:color="auto" w:fill="FFFFFF"/>
          </w:tcPr>
          <w:p w14:paraId="1C97931A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736</w:t>
            </w:r>
          </w:p>
        </w:tc>
      </w:tr>
      <w:tr w:rsidR="007215FD" w14:paraId="01070BF9" w14:textId="77777777" w:rsidTr="002F1EDB">
        <w:trPr>
          <w:cantSplit/>
        </w:trPr>
        <w:tc>
          <w:tcPr>
            <w:tcW w:w="1980" w:type="dxa"/>
            <w:vMerge/>
            <w:shd w:val="clear" w:color="auto" w:fill="E0E0E0"/>
          </w:tcPr>
          <w:p w14:paraId="712AF18E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shd w:val="clear" w:color="auto" w:fill="E0E0E0"/>
          </w:tcPr>
          <w:p w14:paraId="1781C967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C</w:t>
            </w:r>
          </w:p>
        </w:tc>
        <w:tc>
          <w:tcPr>
            <w:tcW w:w="1134" w:type="dxa"/>
            <w:shd w:val="clear" w:color="auto" w:fill="FFFFFF"/>
          </w:tcPr>
          <w:p w14:paraId="69182EC9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2</w:t>
            </w:r>
            <w:r w:rsidRPr="008761A8">
              <w:rPr>
                <w:sz w:val="22"/>
                <w:szCs w:val="22"/>
              </w:rPr>
              <w:t>07</w:t>
            </w:r>
          </w:p>
        </w:tc>
        <w:tc>
          <w:tcPr>
            <w:tcW w:w="851" w:type="dxa"/>
            <w:shd w:val="clear" w:color="auto" w:fill="FFFFFF"/>
          </w:tcPr>
          <w:p w14:paraId="5FC7C1F7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0D68FE9E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14:paraId="0FFCBDBB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9</w:t>
            </w:r>
            <w:r w:rsidRPr="008761A8">
              <w:rPr>
                <w:sz w:val="22"/>
                <w:szCs w:val="22"/>
              </w:rPr>
              <w:t>92</w:t>
            </w:r>
          </w:p>
        </w:tc>
        <w:tc>
          <w:tcPr>
            <w:tcW w:w="709" w:type="dxa"/>
            <w:shd w:val="clear" w:color="auto" w:fill="FFFFFF"/>
          </w:tcPr>
          <w:p w14:paraId="6E07699A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28" w:type="dxa"/>
            <w:shd w:val="clear" w:color="auto" w:fill="FFFFFF"/>
          </w:tcPr>
          <w:p w14:paraId="2D6B1B67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8761A8">
              <w:rPr>
                <w:sz w:val="22"/>
                <w:szCs w:val="22"/>
              </w:rPr>
              <w:t>.831</w:t>
            </w:r>
          </w:p>
        </w:tc>
      </w:tr>
      <w:tr w:rsidR="007215FD" w14:paraId="7A5F9411" w14:textId="77777777" w:rsidTr="002F1EDB">
        <w:trPr>
          <w:cantSplit/>
        </w:trPr>
        <w:tc>
          <w:tcPr>
            <w:tcW w:w="1980" w:type="dxa"/>
            <w:vMerge/>
            <w:shd w:val="clear" w:color="auto" w:fill="E0E0E0"/>
          </w:tcPr>
          <w:p w14:paraId="066302DD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2" w:type="dxa"/>
            <w:shd w:val="clear" w:color="auto" w:fill="E0E0E0"/>
          </w:tcPr>
          <w:p w14:paraId="1F717CA1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8761A8">
              <w:rPr>
                <w:sz w:val="22"/>
                <w:szCs w:val="22"/>
              </w:rPr>
              <w:t>K</w:t>
            </w:r>
          </w:p>
        </w:tc>
        <w:tc>
          <w:tcPr>
            <w:tcW w:w="1134" w:type="dxa"/>
            <w:shd w:val="clear" w:color="auto" w:fill="FFFFFF"/>
          </w:tcPr>
          <w:p w14:paraId="5FC6EF21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345</w:t>
            </w:r>
          </w:p>
        </w:tc>
        <w:tc>
          <w:tcPr>
            <w:tcW w:w="851" w:type="dxa"/>
            <w:shd w:val="clear" w:color="auto" w:fill="FFFFFF"/>
          </w:tcPr>
          <w:p w14:paraId="6DD0C035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7C6A931B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14:paraId="1F9A7BB4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839</w:t>
            </w:r>
          </w:p>
        </w:tc>
        <w:tc>
          <w:tcPr>
            <w:tcW w:w="709" w:type="dxa"/>
            <w:shd w:val="clear" w:color="auto" w:fill="FFFFFF"/>
          </w:tcPr>
          <w:p w14:paraId="04887CD7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28" w:type="dxa"/>
            <w:shd w:val="clear" w:color="auto" w:fill="FFFFFF"/>
          </w:tcPr>
          <w:p w14:paraId="0329EC6C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8761A8">
              <w:rPr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213</w:t>
            </w:r>
          </w:p>
        </w:tc>
      </w:tr>
      <w:tr w:rsidR="007215FD" w14:paraId="4FCFE260" w14:textId="77777777" w:rsidTr="002F1EDB">
        <w:trPr>
          <w:cantSplit/>
        </w:trPr>
        <w:tc>
          <w:tcPr>
            <w:tcW w:w="8578" w:type="dxa"/>
            <w:gridSpan w:val="8"/>
            <w:shd w:val="clear" w:color="auto" w:fill="FFFFFF"/>
          </w:tcPr>
          <w:p w14:paraId="3FC0502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1339BE">
              <w:rPr>
                <w:lang w:val="en-US"/>
              </w:rPr>
              <w:t>a. Lilliefors Significance Correction</w:t>
            </w:r>
          </w:p>
        </w:tc>
      </w:tr>
    </w:tbl>
    <w:p w14:paraId="752C6087" w14:textId="77777777" w:rsidR="00A36F83" w:rsidRPr="00A36F83" w:rsidRDefault="00A36F83" w:rsidP="00A36F83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720"/>
        <w:contextualSpacing/>
        <w:jc w:val="left"/>
        <w:rPr>
          <w:lang w:val="en-ID"/>
        </w:rPr>
      </w:pPr>
    </w:p>
    <w:p w14:paraId="42800B36" w14:textId="77777777" w:rsidR="00D26AFA" w:rsidRPr="00D26AFA" w:rsidRDefault="00E71D33" w:rsidP="00D26AFA">
      <w:pPr>
        <w:tabs>
          <w:tab w:val="clear" w:pos="567"/>
        </w:tabs>
        <w:autoSpaceDE w:val="0"/>
        <w:autoSpaceDN w:val="0"/>
        <w:adjustRightInd w:val="0"/>
        <w:jc w:val="left"/>
      </w:pPr>
      <w:r w:rsidRPr="00D26AFA">
        <w:t>H0 : Sig &gt; alpha (normal)</w:t>
      </w:r>
    </w:p>
    <w:p w14:paraId="453AED4F" w14:textId="77777777" w:rsidR="00D26AFA" w:rsidRPr="00D26AFA" w:rsidRDefault="00E71D33" w:rsidP="00D26AFA">
      <w:pPr>
        <w:tabs>
          <w:tab w:val="clear" w:pos="567"/>
        </w:tabs>
        <w:autoSpaceDE w:val="0"/>
        <w:autoSpaceDN w:val="0"/>
        <w:adjustRightInd w:val="0"/>
        <w:jc w:val="left"/>
      </w:pPr>
      <w:r w:rsidRPr="00D26AFA">
        <w:t>H1 : Sig &lt; alpha (tidak normal)</w:t>
      </w:r>
    </w:p>
    <w:p w14:paraId="00AECF9D" w14:textId="77777777" w:rsidR="00D26AFA" w:rsidRPr="00D26AFA" w:rsidRDefault="00E71D33" w:rsidP="00D26AFA">
      <w:pPr>
        <w:tabs>
          <w:tab w:val="clear" w:pos="567"/>
        </w:tabs>
        <w:autoSpaceDE w:val="0"/>
        <w:autoSpaceDN w:val="0"/>
        <w:adjustRightInd w:val="0"/>
        <w:jc w:val="left"/>
      </w:pPr>
      <w:r w:rsidRPr="00D26AFA">
        <w:t>Kesimpulan :</w:t>
      </w:r>
    </w:p>
    <w:p w14:paraId="4D5F5A54" w14:textId="77777777" w:rsidR="00D26AFA" w:rsidRPr="00E71D33" w:rsidRDefault="00E71D33" w:rsidP="00D26AFA">
      <w:pPr>
        <w:tabs>
          <w:tab w:val="clear" w:pos="567"/>
        </w:tabs>
        <w:rPr>
          <w:i/>
          <w:lang w:val="sv-SE"/>
        </w:rPr>
      </w:pPr>
      <w:r w:rsidRPr="00D26AFA">
        <w:tab/>
        <w:t xml:space="preserve">Sig </w:t>
      </w:r>
      <w:bookmarkStart w:id="8" w:name="_Hlk125859511"/>
      <w:r w:rsidRPr="00D26AFA">
        <w:t>0.</w:t>
      </w:r>
      <w:r>
        <w:t>8</w:t>
      </w:r>
      <w:r w:rsidR="008761A8">
        <w:t>31</w:t>
      </w:r>
      <w:r w:rsidRPr="00D26AFA">
        <w:t xml:space="preserve"> &gt; 0.05 </w:t>
      </w:r>
      <w:bookmarkEnd w:id="8"/>
      <w:r w:rsidRPr="00D26AFA">
        <w:t xml:space="preserve">pada uji Shapiro-Wilk maka dapat dikatakan bahwa data laju pertumbuhan harian ikan nila </w:t>
      </w:r>
      <w:r w:rsidRPr="00E71D33">
        <w:rPr>
          <w:i/>
          <w:lang w:val="sv-SE"/>
        </w:rPr>
        <w:t>(Oreochromis</w:t>
      </w:r>
      <w:r w:rsidRPr="00E71D33">
        <w:rPr>
          <w:i/>
          <w:spacing w:val="-6"/>
          <w:lang w:val="sv-SE"/>
        </w:rPr>
        <w:t xml:space="preserve"> </w:t>
      </w:r>
      <w:r w:rsidRPr="00E71D33">
        <w:rPr>
          <w:i/>
          <w:lang w:val="sv-SE"/>
        </w:rPr>
        <w:t>niloticus)</w:t>
      </w:r>
      <w:r w:rsidRPr="00D26AFA">
        <w:rPr>
          <w:i/>
        </w:rPr>
        <w:t xml:space="preserve"> </w:t>
      </w:r>
      <w:r w:rsidR="00EB641F">
        <w:t xml:space="preserve">bersifat </w:t>
      </w:r>
      <w:r w:rsidRPr="00D26AFA">
        <w:t>normal.</w:t>
      </w:r>
    </w:p>
    <w:p w14:paraId="06EE6730" w14:textId="5FDEA892" w:rsidR="00D26AFA" w:rsidRPr="00D91B6D" w:rsidRDefault="00E71D33" w:rsidP="00D91B6D">
      <w:pPr>
        <w:tabs>
          <w:tab w:val="clear" w:pos="567"/>
        </w:tabs>
        <w:autoSpaceDE w:val="0"/>
        <w:autoSpaceDN w:val="0"/>
        <w:adjustRightInd w:val="0"/>
        <w:spacing w:line="400" w:lineRule="atLeast"/>
        <w:ind w:left="720"/>
        <w:contextualSpacing/>
        <w:jc w:val="left"/>
        <w:rPr>
          <w:b/>
          <w:bCs/>
          <w:lang w:val="en-ID"/>
        </w:rPr>
      </w:pPr>
      <w:r w:rsidRPr="00D91B6D">
        <w:rPr>
          <w:b/>
          <w:bCs/>
        </w:rPr>
        <w:t>Uji Homogenitas</w:t>
      </w:r>
    </w:p>
    <w:tbl>
      <w:tblPr>
        <w:tblW w:w="8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2410"/>
        <w:gridCol w:w="1842"/>
        <w:gridCol w:w="993"/>
        <w:gridCol w:w="992"/>
        <w:gridCol w:w="1144"/>
      </w:tblGrid>
      <w:tr w:rsidR="007215FD" w14:paraId="316A5675" w14:textId="77777777" w:rsidTr="00EB641F">
        <w:trPr>
          <w:cantSplit/>
        </w:trPr>
        <w:tc>
          <w:tcPr>
            <w:tcW w:w="8227" w:type="dxa"/>
            <w:gridSpan w:val="6"/>
            <w:shd w:val="clear" w:color="auto" w:fill="FFFFFF"/>
            <w:vAlign w:val="center"/>
          </w:tcPr>
          <w:p w14:paraId="02F94F7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b/>
                <w:bCs/>
                <w:lang w:val="en-US"/>
              </w:rPr>
              <w:t>Test of Homogeneity of Variances</w:t>
            </w:r>
          </w:p>
        </w:tc>
      </w:tr>
      <w:tr w:rsidR="007215FD" w14:paraId="27912A7F" w14:textId="77777777" w:rsidTr="00EB641F">
        <w:trPr>
          <w:cantSplit/>
        </w:trPr>
        <w:tc>
          <w:tcPr>
            <w:tcW w:w="3256" w:type="dxa"/>
            <w:gridSpan w:val="2"/>
            <w:shd w:val="clear" w:color="auto" w:fill="FFFFFF"/>
            <w:vAlign w:val="bottom"/>
          </w:tcPr>
          <w:p w14:paraId="57839242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  <w:r w:rsidRPr="001339BE">
              <w:rPr>
                <w:lang w:val="en-US"/>
              </w:rPr>
              <w:t>Laju Pertumbuhan Harian</w:t>
            </w:r>
          </w:p>
        </w:tc>
        <w:tc>
          <w:tcPr>
            <w:tcW w:w="1842" w:type="dxa"/>
            <w:shd w:val="clear" w:color="auto" w:fill="FFFFFF"/>
            <w:vAlign w:val="bottom"/>
          </w:tcPr>
          <w:p w14:paraId="6D8ED0F4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Levene Statistic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AF31ED3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df1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7BF233A1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df2</w:t>
            </w:r>
          </w:p>
        </w:tc>
        <w:tc>
          <w:tcPr>
            <w:tcW w:w="1144" w:type="dxa"/>
            <w:shd w:val="clear" w:color="auto" w:fill="FFFFFF"/>
            <w:vAlign w:val="bottom"/>
          </w:tcPr>
          <w:p w14:paraId="15B3A36C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1339BE">
              <w:rPr>
                <w:lang w:val="en-US"/>
              </w:rPr>
              <w:t>Sig.</w:t>
            </w:r>
          </w:p>
        </w:tc>
      </w:tr>
      <w:tr w:rsidR="007215FD" w14:paraId="0E7DC21D" w14:textId="77777777" w:rsidTr="00EB641F">
        <w:trPr>
          <w:cantSplit/>
        </w:trPr>
        <w:tc>
          <w:tcPr>
            <w:tcW w:w="846" w:type="dxa"/>
            <w:vMerge w:val="restart"/>
            <w:shd w:val="clear" w:color="auto" w:fill="E0E0E0"/>
          </w:tcPr>
          <w:p w14:paraId="07180FD3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</w:p>
        </w:tc>
        <w:tc>
          <w:tcPr>
            <w:tcW w:w="2410" w:type="dxa"/>
            <w:shd w:val="clear" w:color="auto" w:fill="E0E0E0"/>
          </w:tcPr>
          <w:p w14:paraId="4123C24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1339BE">
              <w:rPr>
                <w:lang w:val="en-US"/>
              </w:rPr>
              <w:t>Based on Mean</w:t>
            </w:r>
          </w:p>
        </w:tc>
        <w:tc>
          <w:tcPr>
            <w:tcW w:w="1842" w:type="dxa"/>
            <w:shd w:val="clear" w:color="auto" w:fill="FFFFFF"/>
          </w:tcPr>
          <w:p w14:paraId="13E11994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383</w:t>
            </w:r>
          </w:p>
        </w:tc>
        <w:tc>
          <w:tcPr>
            <w:tcW w:w="993" w:type="dxa"/>
            <w:shd w:val="clear" w:color="auto" w:fill="FFFFFF"/>
          </w:tcPr>
          <w:p w14:paraId="3D9EF8F0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16C0F58B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8</w:t>
            </w:r>
          </w:p>
        </w:tc>
        <w:tc>
          <w:tcPr>
            <w:tcW w:w="1144" w:type="dxa"/>
            <w:shd w:val="clear" w:color="auto" w:fill="FFFFFF"/>
          </w:tcPr>
          <w:p w14:paraId="03988D9F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316</w:t>
            </w:r>
          </w:p>
        </w:tc>
      </w:tr>
      <w:tr w:rsidR="007215FD" w14:paraId="022E6296" w14:textId="77777777" w:rsidTr="00EB641F">
        <w:trPr>
          <w:cantSplit/>
        </w:trPr>
        <w:tc>
          <w:tcPr>
            <w:tcW w:w="846" w:type="dxa"/>
            <w:vMerge/>
            <w:shd w:val="clear" w:color="auto" w:fill="E0E0E0"/>
          </w:tcPr>
          <w:p w14:paraId="098C929A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410" w:type="dxa"/>
            <w:shd w:val="clear" w:color="auto" w:fill="E0E0E0"/>
          </w:tcPr>
          <w:p w14:paraId="70E0DD08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1339BE">
              <w:rPr>
                <w:lang w:val="en-US"/>
              </w:rPr>
              <w:t>Based on Median</w:t>
            </w:r>
          </w:p>
        </w:tc>
        <w:tc>
          <w:tcPr>
            <w:tcW w:w="1842" w:type="dxa"/>
            <w:shd w:val="clear" w:color="auto" w:fill="FFFFFF"/>
          </w:tcPr>
          <w:p w14:paraId="7D8C79DB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306</w:t>
            </w:r>
          </w:p>
        </w:tc>
        <w:tc>
          <w:tcPr>
            <w:tcW w:w="993" w:type="dxa"/>
            <w:shd w:val="clear" w:color="auto" w:fill="FFFFFF"/>
          </w:tcPr>
          <w:p w14:paraId="112BD3CD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59692215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8</w:t>
            </w:r>
          </w:p>
        </w:tc>
        <w:tc>
          <w:tcPr>
            <w:tcW w:w="1144" w:type="dxa"/>
            <w:shd w:val="clear" w:color="auto" w:fill="FFFFFF"/>
          </w:tcPr>
          <w:p w14:paraId="314D6BD4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821</w:t>
            </w:r>
          </w:p>
        </w:tc>
      </w:tr>
      <w:tr w:rsidR="007215FD" w14:paraId="1D21F404" w14:textId="77777777" w:rsidTr="00EB641F">
        <w:trPr>
          <w:cantSplit/>
        </w:trPr>
        <w:tc>
          <w:tcPr>
            <w:tcW w:w="846" w:type="dxa"/>
            <w:vMerge/>
            <w:shd w:val="clear" w:color="auto" w:fill="E0E0E0"/>
          </w:tcPr>
          <w:p w14:paraId="4888BB4E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410" w:type="dxa"/>
            <w:shd w:val="clear" w:color="auto" w:fill="E0E0E0"/>
          </w:tcPr>
          <w:p w14:paraId="40867CA0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1339BE">
              <w:rPr>
                <w:lang w:val="en-US"/>
              </w:rPr>
              <w:t>Based on Median and with adjusted df</w:t>
            </w:r>
          </w:p>
        </w:tc>
        <w:tc>
          <w:tcPr>
            <w:tcW w:w="1842" w:type="dxa"/>
            <w:shd w:val="clear" w:color="auto" w:fill="FFFFFF"/>
          </w:tcPr>
          <w:p w14:paraId="0267D614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306</w:t>
            </w:r>
          </w:p>
        </w:tc>
        <w:tc>
          <w:tcPr>
            <w:tcW w:w="993" w:type="dxa"/>
            <w:shd w:val="clear" w:color="auto" w:fill="FFFFFF"/>
          </w:tcPr>
          <w:p w14:paraId="648C6979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79B7273D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4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515</w:t>
            </w:r>
          </w:p>
        </w:tc>
        <w:tc>
          <w:tcPr>
            <w:tcW w:w="1144" w:type="dxa"/>
            <w:shd w:val="clear" w:color="auto" w:fill="FFFFFF"/>
          </w:tcPr>
          <w:p w14:paraId="02694FAB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821</w:t>
            </w:r>
          </w:p>
        </w:tc>
      </w:tr>
      <w:tr w:rsidR="007215FD" w14:paraId="26B6A64E" w14:textId="77777777" w:rsidTr="00EB641F">
        <w:trPr>
          <w:cantSplit/>
        </w:trPr>
        <w:tc>
          <w:tcPr>
            <w:tcW w:w="846" w:type="dxa"/>
            <w:vMerge/>
            <w:shd w:val="clear" w:color="auto" w:fill="E0E0E0"/>
          </w:tcPr>
          <w:p w14:paraId="3A9B0D54" w14:textId="77777777" w:rsidR="008761A8" w:rsidRPr="001339BE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410" w:type="dxa"/>
            <w:shd w:val="clear" w:color="auto" w:fill="E0E0E0"/>
          </w:tcPr>
          <w:p w14:paraId="695B321E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1339BE">
              <w:rPr>
                <w:lang w:val="en-US"/>
              </w:rPr>
              <w:t>Based on trimmed mean</w:t>
            </w:r>
          </w:p>
        </w:tc>
        <w:tc>
          <w:tcPr>
            <w:tcW w:w="1842" w:type="dxa"/>
            <w:shd w:val="clear" w:color="auto" w:fill="FFFFFF"/>
          </w:tcPr>
          <w:p w14:paraId="6A9EAA99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269</w:t>
            </w:r>
          </w:p>
        </w:tc>
        <w:tc>
          <w:tcPr>
            <w:tcW w:w="993" w:type="dxa"/>
            <w:shd w:val="clear" w:color="auto" w:fill="FFFFFF"/>
          </w:tcPr>
          <w:p w14:paraId="64039987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7925CA19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1339BE">
              <w:rPr>
                <w:lang w:val="en-US"/>
              </w:rPr>
              <w:t>8</w:t>
            </w:r>
          </w:p>
        </w:tc>
        <w:tc>
          <w:tcPr>
            <w:tcW w:w="1144" w:type="dxa"/>
            <w:shd w:val="clear" w:color="auto" w:fill="FFFFFF"/>
          </w:tcPr>
          <w:p w14:paraId="39C71D2A" w14:textId="77777777" w:rsidR="008761A8" w:rsidRPr="001339BE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1339BE">
              <w:rPr>
                <w:lang w:val="en-US"/>
              </w:rPr>
              <w:t>349</w:t>
            </w:r>
          </w:p>
        </w:tc>
      </w:tr>
    </w:tbl>
    <w:p w14:paraId="4816D434" w14:textId="77777777" w:rsidR="008761A8" w:rsidRDefault="008761A8" w:rsidP="00D26AFA">
      <w:pPr>
        <w:tabs>
          <w:tab w:val="clear" w:pos="567"/>
        </w:tabs>
        <w:autoSpaceDE w:val="0"/>
        <w:autoSpaceDN w:val="0"/>
        <w:adjustRightInd w:val="0"/>
        <w:jc w:val="left"/>
      </w:pPr>
    </w:p>
    <w:p w14:paraId="2ED7AEE0" w14:textId="77777777" w:rsidR="00D26AFA" w:rsidRPr="00D26AFA" w:rsidRDefault="00E71D33" w:rsidP="00D26AFA">
      <w:pPr>
        <w:tabs>
          <w:tab w:val="clear" w:pos="567"/>
        </w:tabs>
        <w:autoSpaceDE w:val="0"/>
        <w:autoSpaceDN w:val="0"/>
        <w:adjustRightInd w:val="0"/>
        <w:jc w:val="left"/>
      </w:pPr>
      <w:r w:rsidRPr="00D26AFA">
        <w:t xml:space="preserve">Sig : </w:t>
      </w:r>
      <w:bookmarkStart w:id="9" w:name="_Hlk125859585"/>
      <w:r w:rsidRPr="00D26AFA">
        <w:t>0.</w:t>
      </w:r>
      <w:r w:rsidR="008761A8">
        <w:t>349</w:t>
      </w:r>
      <w:r w:rsidRPr="00D26AFA">
        <w:t xml:space="preserve"> &gt; 0.05 </w:t>
      </w:r>
      <w:bookmarkEnd w:id="9"/>
    </w:p>
    <w:p w14:paraId="235C9501" w14:textId="77777777" w:rsidR="00D26AFA" w:rsidRPr="00D26AFA" w:rsidRDefault="00E71D33" w:rsidP="00D26AFA">
      <w:pPr>
        <w:tabs>
          <w:tab w:val="clear" w:pos="567"/>
        </w:tabs>
        <w:autoSpaceDE w:val="0"/>
        <w:autoSpaceDN w:val="0"/>
        <w:adjustRightInd w:val="0"/>
        <w:jc w:val="left"/>
      </w:pPr>
      <w:r w:rsidRPr="00D26AFA">
        <w:t>Kesimpulan :</w:t>
      </w:r>
    </w:p>
    <w:p w14:paraId="20C84FE2" w14:textId="3CF3219A" w:rsidR="00D26AFA" w:rsidRPr="00D76DC9" w:rsidRDefault="00E71D33" w:rsidP="00D76DC9">
      <w:pPr>
        <w:tabs>
          <w:tab w:val="clear" w:pos="567"/>
        </w:tabs>
        <w:ind w:firstLine="720"/>
        <w:rPr>
          <w:iCs/>
        </w:rPr>
      </w:pPr>
      <w:r>
        <w:t>Berdasarkan uji Homogenitas yang telah dilakukan dapat disimpulkan bahwa</w:t>
      </w:r>
      <w:r w:rsidRPr="00D26AFA">
        <w:t xml:space="preserve"> laju pertumbuhan harian ikan nila </w:t>
      </w:r>
      <w:r w:rsidRPr="00E71D33">
        <w:rPr>
          <w:i/>
        </w:rPr>
        <w:t>(Oreochromis</w:t>
      </w:r>
      <w:r w:rsidRPr="00E71D33">
        <w:rPr>
          <w:i/>
          <w:spacing w:val="-6"/>
        </w:rPr>
        <w:t xml:space="preserve"> </w:t>
      </w:r>
      <w:r w:rsidRPr="00E71D33">
        <w:rPr>
          <w:i/>
        </w:rPr>
        <w:t>niloticus)</w:t>
      </w:r>
      <w:r w:rsidRPr="00D26AFA">
        <w:rPr>
          <w:i/>
        </w:rPr>
        <w:t xml:space="preserve"> </w:t>
      </w:r>
      <w:r>
        <w:rPr>
          <w:iCs/>
        </w:rPr>
        <w:t>data yang dihasilkan bersifat data homogen (</w:t>
      </w:r>
      <w:r w:rsidRPr="00D26AFA">
        <w:rPr>
          <w:iCs/>
        </w:rPr>
        <w:t>ragam data yang sama</w:t>
      </w:r>
      <w:r>
        <w:rPr>
          <w:iCs/>
        </w:rPr>
        <w:t>).</w:t>
      </w:r>
      <w:r w:rsidRPr="00D26AFA">
        <w:rPr>
          <w:iCs/>
        </w:rPr>
        <w:t xml:space="preserve"> </w:t>
      </w:r>
    </w:p>
    <w:p w14:paraId="5C76AC67" w14:textId="77777777" w:rsidR="00261F8A" w:rsidRPr="00E71D33" w:rsidRDefault="00261F8A" w:rsidP="00D26AFA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</w:pPr>
    </w:p>
    <w:p w14:paraId="3FAD48A0" w14:textId="36C48F07" w:rsidR="00EB641F" w:rsidRDefault="00EB641F" w:rsidP="00D26AFA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</w:pPr>
    </w:p>
    <w:p w14:paraId="2DAFD21E" w14:textId="77777777" w:rsidR="00D91B6D" w:rsidRPr="00E71D33" w:rsidRDefault="00D91B6D" w:rsidP="00D26AFA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</w:pPr>
    </w:p>
    <w:p w14:paraId="47F7AC4D" w14:textId="4B609615" w:rsidR="00D91B6D" w:rsidRPr="00D91B6D" w:rsidRDefault="00E71D33" w:rsidP="00D91B6D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Anova</w:t>
      </w:r>
    </w:p>
    <w:tbl>
      <w:tblPr>
        <w:tblW w:w="7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75"/>
        <w:gridCol w:w="1030"/>
        <w:gridCol w:w="1415"/>
        <w:gridCol w:w="1030"/>
        <w:gridCol w:w="1030"/>
      </w:tblGrid>
      <w:tr w:rsidR="007215FD" w14:paraId="1A381D85" w14:textId="77777777" w:rsidTr="002F1EDB">
        <w:trPr>
          <w:cantSplit/>
        </w:trPr>
        <w:tc>
          <w:tcPr>
            <w:tcW w:w="7682" w:type="dxa"/>
            <w:gridSpan w:val="6"/>
            <w:shd w:val="clear" w:color="auto" w:fill="FFFFFF"/>
            <w:vAlign w:val="center"/>
          </w:tcPr>
          <w:p w14:paraId="11C6FF2D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b/>
                <w:bCs/>
                <w:lang w:val="en-US"/>
              </w:rPr>
              <w:t>ANOVA</w:t>
            </w:r>
          </w:p>
        </w:tc>
      </w:tr>
      <w:tr w:rsidR="007215FD" w14:paraId="7391A8DB" w14:textId="77777777" w:rsidTr="002F1EDB">
        <w:trPr>
          <w:cantSplit/>
        </w:trPr>
        <w:tc>
          <w:tcPr>
            <w:tcW w:w="7682" w:type="dxa"/>
            <w:gridSpan w:val="6"/>
            <w:shd w:val="clear" w:color="auto" w:fill="FFFFFF"/>
            <w:vAlign w:val="bottom"/>
          </w:tcPr>
          <w:p w14:paraId="75D12552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jc w:val="left"/>
              <w:rPr>
                <w:lang w:val="en-US"/>
              </w:rPr>
            </w:pPr>
            <w:r w:rsidRPr="0056517C">
              <w:rPr>
                <w:shd w:val="clear" w:color="auto" w:fill="FFFFFF"/>
                <w:lang w:val="en-US"/>
              </w:rPr>
              <w:t xml:space="preserve">Laju Pertumbuhan Harian  </w:t>
            </w:r>
          </w:p>
        </w:tc>
      </w:tr>
      <w:tr w:rsidR="007215FD" w14:paraId="494831A7" w14:textId="77777777" w:rsidTr="002F1EDB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14:paraId="3607D351" w14:textId="77777777" w:rsidR="008761A8" w:rsidRPr="0056517C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14:paraId="6542AAB5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499BCB41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14:paraId="78D14CDC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107E825F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605C2018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Sig.</w:t>
            </w:r>
          </w:p>
        </w:tc>
      </w:tr>
      <w:tr w:rsidR="007215FD" w14:paraId="690FE177" w14:textId="77777777" w:rsidTr="002F1EDB">
        <w:trPr>
          <w:cantSplit/>
        </w:trPr>
        <w:tc>
          <w:tcPr>
            <w:tcW w:w="1706" w:type="dxa"/>
            <w:shd w:val="clear" w:color="auto" w:fill="E0E0E0"/>
          </w:tcPr>
          <w:p w14:paraId="71A5B3F3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Between Groups</w:t>
            </w:r>
          </w:p>
        </w:tc>
        <w:tc>
          <w:tcPr>
            <w:tcW w:w="1475" w:type="dxa"/>
            <w:shd w:val="clear" w:color="auto" w:fill="FFFFFF"/>
          </w:tcPr>
          <w:p w14:paraId="7CF55AC6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033</w:t>
            </w:r>
          </w:p>
        </w:tc>
        <w:tc>
          <w:tcPr>
            <w:tcW w:w="1029" w:type="dxa"/>
            <w:shd w:val="clear" w:color="auto" w:fill="FFFFFF"/>
          </w:tcPr>
          <w:p w14:paraId="6BA8548A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414" w:type="dxa"/>
            <w:shd w:val="clear" w:color="auto" w:fill="FFFFFF"/>
          </w:tcPr>
          <w:p w14:paraId="33C020A7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011</w:t>
            </w:r>
          </w:p>
        </w:tc>
        <w:tc>
          <w:tcPr>
            <w:tcW w:w="1029" w:type="dxa"/>
            <w:shd w:val="clear" w:color="auto" w:fill="FFFFFF"/>
          </w:tcPr>
          <w:p w14:paraId="6CB17D82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59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641</w:t>
            </w:r>
          </w:p>
        </w:tc>
        <w:tc>
          <w:tcPr>
            <w:tcW w:w="1029" w:type="dxa"/>
            <w:shd w:val="clear" w:color="auto" w:fill="FFFFFF"/>
          </w:tcPr>
          <w:p w14:paraId="7028D212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000</w:t>
            </w:r>
          </w:p>
        </w:tc>
      </w:tr>
      <w:tr w:rsidR="007215FD" w14:paraId="75096B49" w14:textId="77777777" w:rsidTr="002F1EDB">
        <w:trPr>
          <w:cantSplit/>
        </w:trPr>
        <w:tc>
          <w:tcPr>
            <w:tcW w:w="1706" w:type="dxa"/>
            <w:shd w:val="clear" w:color="auto" w:fill="E0E0E0"/>
          </w:tcPr>
          <w:p w14:paraId="214985D9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Within Groups</w:t>
            </w:r>
          </w:p>
        </w:tc>
        <w:tc>
          <w:tcPr>
            <w:tcW w:w="1475" w:type="dxa"/>
            <w:shd w:val="clear" w:color="auto" w:fill="FFFFFF"/>
          </w:tcPr>
          <w:p w14:paraId="1CA093BA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001</w:t>
            </w:r>
          </w:p>
        </w:tc>
        <w:tc>
          <w:tcPr>
            <w:tcW w:w="1029" w:type="dxa"/>
            <w:shd w:val="clear" w:color="auto" w:fill="FFFFFF"/>
          </w:tcPr>
          <w:p w14:paraId="574FFB65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8</w:t>
            </w:r>
          </w:p>
        </w:tc>
        <w:tc>
          <w:tcPr>
            <w:tcW w:w="1414" w:type="dxa"/>
            <w:shd w:val="clear" w:color="auto" w:fill="FFFFFF"/>
          </w:tcPr>
          <w:p w14:paraId="326C2DB4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000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7B222E53" w14:textId="77777777" w:rsidR="008761A8" w:rsidRPr="0056517C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6958217B" w14:textId="77777777" w:rsidR="008761A8" w:rsidRPr="0056517C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4F169C58" w14:textId="77777777" w:rsidTr="002F1EDB">
        <w:trPr>
          <w:cantSplit/>
        </w:trPr>
        <w:tc>
          <w:tcPr>
            <w:tcW w:w="1706" w:type="dxa"/>
            <w:shd w:val="clear" w:color="auto" w:fill="E0E0E0"/>
          </w:tcPr>
          <w:p w14:paraId="0565B62D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14:paraId="2A0A8A21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035</w:t>
            </w:r>
          </w:p>
        </w:tc>
        <w:tc>
          <w:tcPr>
            <w:tcW w:w="1029" w:type="dxa"/>
            <w:shd w:val="clear" w:color="auto" w:fill="FFFFFF"/>
          </w:tcPr>
          <w:p w14:paraId="7161ED26" w14:textId="77777777" w:rsidR="008761A8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11</w:t>
            </w:r>
          </w:p>
        </w:tc>
        <w:tc>
          <w:tcPr>
            <w:tcW w:w="1414" w:type="dxa"/>
            <w:shd w:val="clear" w:color="auto" w:fill="FFFFFF"/>
            <w:vAlign w:val="center"/>
          </w:tcPr>
          <w:p w14:paraId="54D3D0DA" w14:textId="77777777" w:rsidR="008761A8" w:rsidRPr="0056517C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5D001362" w14:textId="77777777" w:rsidR="008761A8" w:rsidRPr="0056517C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66F48EC9" w14:textId="77777777" w:rsidR="008761A8" w:rsidRPr="0056517C" w:rsidRDefault="008761A8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</w:tbl>
    <w:p w14:paraId="3178C851" w14:textId="77777777" w:rsidR="008761A8" w:rsidRPr="00065589" w:rsidRDefault="008761A8" w:rsidP="008761A8">
      <w:pPr>
        <w:tabs>
          <w:tab w:val="clear" w:pos="567"/>
        </w:tabs>
        <w:ind w:left="360"/>
        <w:contextualSpacing/>
        <w:jc w:val="left"/>
        <w:rPr>
          <w:b/>
          <w:bCs/>
          <w:color w:val="000000"/>
        </w:rPr>
      </w:pPr>
    </w:p>
    <w:p w14:paraId="01A997EF" w14:textId="77777777" w:rsidR="001D7050" w:rsidRPr="002A579A" w:rsidRDefault="00E71D33" w:rsidP="001D7050">
      <w:pPr>
        <w:tabs>
          <w:tab w:val="clear" w:pos="567"/>
        </w:tabs>
        <w:autoSpaceDE w:val="0"/>
        <w:autoSpaceDN w:val="0"/>
        <w:adjustRightInd w:val="0"/>
        <w:jc w:val="left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C2EE07" wp14:editId="70323C4F">
                <wp:simplePos x="0" y="0"/>
                <wp:positionH relativeFrom="column">
                  <wp:posOffset>1510665</wp:posOffset>
                </wp:positionH>
                <wp:positionV relativeFrom="paragraph">
                  <wp:posOffset>80009</wp:posOffset>
                </wp:positionV>
                <wp:extent cx="231775" cy="0"/>
                <wp:effectExtent l="0" t="76200" r="0" b="76200"/>
                <wp:wrapNone/>
                <wp:docPr id="628250583" name="Konektor Panah Luru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5="http://schemas.microsoft.com/office/word/2012/wordml">
            <w:pict>
              <v:shape id="Konektor Panah Lurus 2" o:spid="_x0000_s1030" type="#_x0000_t32" style="width:18.25pt;height:0;margin-top:6.3pt;margin-left:118.95pt;mso-height-percent:0;mso-height-relative:page;mso-width-percent:0;mso-width-relative:page;mso-wrap-distance-bottom:0;mso-wrap-distance-left:9pt;mso-wrap-distance-right:9pt;mso-wrap-distance-top:0;position:absolute;v-text-anchor:top;z-index:25166950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2A579A">
        <w:t>Sig : 0.000 &lt; 0.05 , H1          berpengaruh nyata.</w:t>
      </w:r>
    </w:p>
    <w:p w14:paraId="62364A65" w14:textId="77777777" w:rsidR="001D7050" w:rsidRPr="002A579A" w:rsidRDefault="00E71D33" w:rsidP="001D7050">
      <w:pPr>
        <w:tabs>
          <w:tab w:val="clear" w:pos="567"/>
        </w:tabs>
        <w:autoSpaceDE w:val="0"/>
        <w:autoSpaceDN w:val="0"/>
        <w:adjustRightInd w:val="0"/>
        <w:jc w:val="left"/>
      </w:pPr>
      <w:r w:rsidRPr="002A579A">
        <w:t>Kesimpulan :</w:t>
      </w:r>
    </w:p>
    <w:p w14:paraId="57D0E2BA" w14:textId="77777777" w:rsidR="00EB641F" w:rsidRPr="00E71D33" w:rsidRDefault="00E71D33" w:rsidP="00EB641F">
      <w:pPr>
        <w:tabs>
          <w:tab w:val="clear" w:pos="567"/>
        </w:tabs>
        <w:ind w:firstLine="1134"/>
        <w:contextualSpacing/>
        <w:rPr>
          <w:bCs/>
          <w:szCs w:val="32"/>
          <w:lang w:val="sv-SE"/>
        </w:rPr>
      </w:pPr>
      <w:r w:rsidRPr="00E71D33">
        <w:rPr>
          <w:lang w:val="sv-SE"/>
        </w:rPr>
        <w:t>Sig 0.00</w:t>
      </w:r>
      <w:r w:rsidRPr="00EB641F">
        <w:t>0</w:t>
      </w:r>
      <w:r w:rsidRPr="00E71D33">
        <w:rPr>
          <w:lang w:val="sv-SE"/>
        </w:rPr>
        <w:t xml:space="preserve"> &lt; alp</w:t>
      </w:r>
      <w:r w:rsidR="003C5495">
        <w:t>h</w:t>
      </w:r>
      <w:r w:rsidRPr="00E71D33">
        <w:rPr>
          <w:lang w:val="sv-SE"/>
        </w:rPr>
        <w:t>a 0.05. H1 diterima dimana pemberian pakan</w:t>
      </w:r>
      <w:r w:rsidRPr="00EB641F">
        <w:t xml:space="preserve"> tambahan suplementasi Azolla</w:t>
      </w:r>
      <w:r w:rsidRPr="00E71D33">
        <w:rPr>
          <w:lang w:val="sv-SE"/>
        </w:rPr>
        <w:t xml:space="preserve"> berbeda nyata terhadap </w:t>
      </w:r>
      <w:r>
        <w:t xml:space="preserve">laju pertumbuhan harian </w:t>
      </w:r>
      <w:r w:rsidRPr="002A579A">
        <w:t xml:space="preserve">Ikan Nila </w:t>
      </w:r>
      <w:r w:rsidRPr="00E71D33">
        <w:rPr>
          <w:i/>
          <w:lang w:val="sv-SE"/>
        </w:rPr>
        <w:t>(Oreochromis</w:t>
      </w:r>
      <w:r w:rsidRPr="00E71D33">
        <w:rPr>
          <w:i/>
          <w:spacing w:val="-6"/>
          <w:lang w:val="sv-SE"/>
        </w:rPr>
        <w:t xml:space="preserve"> </w:t>
      </w:r>
      <w:r w:rsidRPr="00E71D33">
        <w:rPr>
          <w:i/>
          <w:lang w:val="sv-SE"/>
        </w:rPr>
        <w:t>niloticus)</w:t>
      </w:r>
    </w:p>
    <w:p w14:paraId="4E6BE5AC" w14:textId="77777777" w:rsidR="00D76DC9" w:rsidRPr="00E71D33" w:rsidRDefault="00D76DC9" w:rsidP="00D26AFA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  <w:rPr>
          <w:lang w:val="sv-SE"/>
        </w:rPr>
      </w:pPr>
    </w:p>
    <w:p w14:paraId="4DB4A3BF" w14:textId="77777777" w:rsidR="001D7050" w:rsidRPr="00065589" w:rsidRDefault="00E71D33" w:rsidP="00964A06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Duncan</w:t>
      </w:r>
    </w:p>
    <w:tbl>
      <w:tblPr>
        <w:tblW w:w="6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1226"/>
        <w:gridCol w:w="896"/>
        <w:gridCol w:w="1030"/>
        <w:gridCol w:w="1192"/>
        <w:gridCol w:w="1134"/>
      </w:tblGrid>
      <w:tr w:rsidR="007215FD" w14:paraId="1C2DBF6B" w14:textId="77777777" w:rsidTr="002F1EDB">
        <w:trPr>
          <w:cantSplit/>
        </w:trPr>
        <w:tc>
          <w:tcPr>
            <w:tcW w:w="6799" w:type="dxa"/>
            <w:gridSpan w:val="6"/>
            <w:shd w:val="clear" w:color="auto" w:fill="FFFFFF"/>
            <w:vAlign w:val="center"/>
          </w:tcPr>
          <w:p w14:paraId="25FAA8E2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b/>
                <w:bCs/>
                <w:lang w:val="en-US"/>
              </w:rPr>
              <w:t>Laju Pertumbuhan Harian</w:t>
            </w:r>
          </w:p>
        </w:tc>
      </w:tr>
      <w:tr w:rsidR="007215FD" w14:paraId="38ADCEC6" w14:textId="77777777" w:rsidTr="002F1EDB">
        <w:trPr>
          <w:cantSplit/>
        </w:trPr>
        <w:tc>
          <w:tcPr>
            <w:tcW w:w="1321" w:type="dxa"/>
          </w:tcPr>
          <w:p w14:paraId="22153321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vMerge w:val="restart"/>
            <w:shd w:val="clear" w:color="auto" w:fill="FFFFFF"/>
            <w:vAlign w:val="bottom"/>
          </w:tcPr>
          <w:p w14:paraId="225748DD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Akuarium</w:t>
            </w:r>
          </w:p>
        </w:tc>
        <w:tc>
          <w:tcPr>
            <w:tcW w:w="896" w:type="dxa"/>
            <w:vMerge w:val="restart"/>
            <w:shd w:val="clear" w:color="auto" w:fill="FFFFFF"/>
            <w:vAlign w:val="bottom"/>
          </w:tcPr>
          <w:p w14:paraId="099311E4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N</w:t>
            </w:r>
          </w:p>
        </w:tc>
        <w:tc>
          <w:tcPr>
            <w:tcW w:w="3356" w:type="dxa"/>
            <w:gridSpan w:val="3"/>
            <w:shd w:val="clear" w:color="auto" w:fill="FFFFFF"/>
            <w:vAlign w:val="bottom"/>
          </w:tcPr>
          <w:p w14:paraId="6A2215DE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Subset for alpha = 0.05</w:t>
            </w:r>
          </w:p>
        </w:tc>
      </w:tr>
      <w:tr w:rsidR="007215FD" w14:paraId="3AFAE17E" w14:textId="77777777" w:rsidTr="002F1EDB">
        <w:trPr>
          <w:cantSplit/>
        </w:trPr>
        <w:tc>
          <w:tcPr>
            <w:tcW w:w="1321" w:type="dxa"/>
          </w:tcPr>
          <w:p w14:paraId="7EE255B2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vMerge/>
            <w:shd w:val="clear" w:color="auto" w:fill="FFFFFF"/>
            <w:vAlign w:val="bottom"/>
          </w:tcPr>
          <w:p w14:paraId="4BFE90B7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896" w:type="dxa"/>
            <w:vMerge/>
            <w:shd w:val="clear" w:color="auto" w:fill="FFFFFF"/>
            <w:vAlign w:val="bottom"/>
          </w:tcPr>
          <w:p w14:paraId="00028A7C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14:paraId="7C876DE4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1</w:t>
            </w:r>
          </w:p>
        </w:tc>
        <w:tc>
          <w:tcPr>
            <w:tcW w:w="1192" w:type="dxa"/>
            <w:shd w:val="clear" w:color="auto" w:fill="FFFFFF"/>
            <w:vAlign w:val="bottom"/>
          </w:tcPr>
          <w:p w14:paraId="728FC288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026C908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</w:tr>
      <w:tr w:rsidR="007215FD" w14:paraId="3C59FA7D" w14:textId="77777777" w:rsidTr="002F1EDB">
        <w:trPr>
          <w:cantSplit/>
        </w:trPr>
        <w:tc>
          <w:tcPr>
            <w:tcW w:w="1321" w:type="dxa"/>
            <w:vMerge w:val="restart"/>
            <w:shd w:val="clear" w:color="auto" w:fill="E0E0E0"/>
          </w:tcPr>
          <w:p w14:paraId="45A97158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Tukey HSD</w:t>
            </w:r>
            <w:r w:rsidRPr="0056517C">
              <w:rPr>
                <w:vertAlign w:val="superscript"/>
                <w:lang w:val="en-US"/>
              </w:rPr>
              <w:t>a</w:t>
            </w:r>
          </w:p>
        </w:tc>
        <w:tc>
          <w:tcPr>
            <w:tcW w:w="1226" w:type="dxa"/>
            <w:shd w:val="clear" w:color="auto" w:fill="E0E0E0"/>
          </w:tcPr>
          <w:p w14:paraId="106E1D41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K</w:t>
            </w:r>
          </w:p>
        </w:tc>
        <w:tc>
          <w:tcPr>
            <w:tcW w:w="896" w:type="dxa"/>
            <w:shd w:val="clear" w:color="auto" w:fill="FFFFFF"/>
          </w:tcPr>
          <w:p w14:paraId="6B6509BF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1E33DB00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1807</w:t>
            </w:r>
          </w:p>
        </w:tc>
        <w:tc>
          <w:tcPr>
            <w:tcW w:w="1192" w:type="dxa"/>
            <w:shd w:val="clear" w:color="auto" w:fill="FFFFFF"/>
            <w:vAlign w:val="center"/>
          </w:tcPr>
          <w:p w14:paraId="46655728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8CD704D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3D574DDE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62EB4FF2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shd w:val="clear" w:color="auto" w:fill="E0E0E0"/>
          </w:tcPr>
          <w:p w14:paraId="7866DC24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  <w:tc>
          <w:tcPr>
            <w:tcW w:w="896" w:type="dxa"/>
            <w:shd w:val="clear" w:color="auto" w:fill="FFFFFF"/>
          </w:tcPr>
          <w:p w14:paraId="1D183A21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457AD0F1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2043</w:t>
            </w:r>
          </w:p>
        </w:tc>
        <w:tc>
          <w:tcPr>
            <w:tcW w:w="1192" w:type="dxa"/>
            <w:shd w:val="clear" w:color="auto" w:fill="FFFFFF"/>
            <w:vAlign w:val="center"/>
          </w:tcPr>
          <w:p w14:paraId="13AE75EF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6EF1722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67F8B5BB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5953014F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shd w:val="clear" w:color="auto" w:fill="E0E0E0"/>
          </w:tcPr>
          <w:p w14:paraId="60660E5C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896" w:type="dxa"/>
            <w:shd w:val="clear" w:color="auto" w:fill="FFFFFF"/>
          </w:tcPr>
          <w:p w14:paraId="4641D762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66F09D05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92" w:type="dxa"/>
            <w:shd w:val="clear" w:color="auto" w:fill="FFFFFF"/>
          </w:tcPr>
          <w:p w14:paraId="37C4C187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2453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241236D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42AA9494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4B60BC6C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shd w:val="clear" w:color="auto" w:fill="E0E0E0"/>
          </w:tcPr>
          <w:p w14:paraId="59294DE1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  <w:tc>
          <w:tcPr>
            <w:tcW w:w="896" w:type="dxa"/>
            <w:shd w:val="clear" w:color="auto" w:fill="FFFFFF"/>
          </w:tcPr>
          <w:p w14:paraId="209D97FE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58DCAA49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92" w:type="dxa"/>
            <w:shd w:val="clear" w:color="auto" w:fill="FFFFFF"/>
            <w:vAlign w:val="center"/>
          </w:tcPr>
          <w:p w14:paraId="247DA982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</w:tcPr>
          <w:p w14:paraId="03DCA4CA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3190</w:t>
            </w:r>
          </w:p>
        </w:tc>
      </w:tr>
      <w:tr w:rsidR="007215FD" w14:paraId="50B43E08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2512B846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shd w:val="clear" w:color="auto" w:fill="E0E0E0"/>
          </w:tcPr>
          <w:p w14:paraId="5A342C58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Sig.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1E9620C9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</w:tcPr>
          <w:p w14:paraId="00747951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222</w:t>
            </w:r>
          </w:p>
        </w:tc>
        <w:tc>
          <w:tcPr>
            <w:tcW w:w="1192" w:type="dxa"/>
            <w:shd w:val="clear" w:color="auto" w:fill="FFFFFF"/>
          </w:tcPr>
          <w:p w14:paraId="0F5ED80B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14:paraId="4492D9A4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000</w:t>
            </w:r>
          </w:p>
        </w:tc>
      </w:tr>
      <w:tr w:rsidR="007215FD" w14:paraId="482E0142" w14:textId="77777777" w:rsidTr="002F1EDB">
        <w:trPr>
          <w:cantSplit/>
        </w:trPr>
        <w:tc>
          <w:tcPr>
            <w:tcW w:w="1321" w:type="dxa"/>
            <w:vMerge w:val="restart"/>
            <w:shd w:val="clear" w:color="auto" w:fill="E0E0E0"/>
          </w:tcPr>
          <w:p w14:paraId="2DBCAC26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Duncan</w:t>
            </w:r>
            <w:r w:rsidRPr="0056517C">
              <w:rPr>
                <w:vertAlign w:val="superscript"/>
                <w:lang w:val="en-US"/>
              </w:rPr>
              <w:t>a</w:t>
            </w:r>
          </w:p>
        </w:tc>
        <w:tc>
          <w:tcPr>
            <w:tcW w:w="1226" w:type="dxa"/>
            <w:shd w:val="clear" w:color="auto" w:fill="E0E0E0"/>
          </w:tcPr>
          <w:p w14:paraId="3A24EF38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K</w:t>
            </w:r>
          </w:p>
        </w:tc>
        <w:tc>
          <w:tcPr>
            <w:tcW w:w="896" w:type="dxa"/>
            <w:shd w:val="clear" w:color="auto" w:fill="FFFFFF"/>
          </w:tcPr>
          <w:p w14:paraId="35FA00C6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52FC8611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1807</w:t>
            </w:r>
          </w:p>
        </w:tc>
        <w:tc>
          <w:tcPr>
            <w:tcW w:w="1192" w:type="dxa"/>
            <w:shd w:val="clear" w:color="auto" w:fill="FFFFFF"/>
            <w:vAlign w:val="center"/>
          </w:tcPr>
          <w:p w14:paraId="3CB027B9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CF0AD1D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75F58BCF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27F32502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shd w:val="clear" w:color="auto" w:fill="E0E0E0"/>
          </w:tcPr>
          <w:p w14:paraId="35DF8403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  <w:tc>
          <w:tcPr>
            <w:tcW w:w="896" w:type="dxa"/>
            <w:shd w:val="clear" w:color="auto" w:fill="FFFFFF"/>
          </w:tcPr>
          <w:p w14:paraId="5AD8291A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030" w:type="dxa"/>
            <w:shd w:val="clear" w:color="auto" w:fill="FFFFFF"/>
          </w:tcPr>
          <w:p w14:paraId="31ADA542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2043</w:t>
            </w:r>
          </w:p>
        </w:tc>
        <w:tc>
          <w:tcPr>
            <w:tcW w:w="1192" w:type="dxa"/>
            <w:shd w:val="clear" w:color="auto" w:fill="FFFFFF"/>
            <w:vAlign w:val="center"/>
          </w:tcPr>
          <w:p w14:paraId="6DA9B482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27ECFC5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6EAC5C97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68017CD5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shd w:val="clear" w:color="auto" w:fill="E0E0E0"/>
          </w:tcPr>
          <w:p w14:paraId="1C1EE24E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896" w:type="dxa"/>
            <w:shd w:val="clear" w:color="auto" w:fill="FFFFFF"/>
          </w:tcPr>
          <w:p w14:paraId="67DC8587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11FB78EB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92" w:type="dxa"/>
            <w:shd w:val="clear" w:color="auto" w:fill="FFFFFF"/>
          </w:tcPr>
          <w:p w14:paraId="775A7FEC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2453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5EA758C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2B741CD4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6568F9CD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shd w:val="clear" w:color="auto" w:fill="E0E0E0"/>
          </w:tcPr>
          <w:p w14:paraId="07440B83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C</w:t>
            </w:r>
          </w:p>
        </w:tc>
        <w:tc>
          <w:tcPr>
            <w:tcW w:w="896" w:type="dxa"/>
            <w:shd w:val="clear" w:color="auto" w:fill="FFFFFF"/>
          </w:tcPr>
          <w:p w14:paraId="587A527E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67BB8490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92" w:type="dxa"/>
            <w:shd w:val="clear" w:color="auto" w:fill="FFFFFF"/>
            <w:vAlign w:val="center"/>
          </w:tcPr>
          <w:p w14:paraId="1FD96B85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34" w:type="dxa"/>
            <w:shd w:val="clear" w:color="auto" w:fill="FFFFFF"/>
          </w:tcPr>
          <w:p w14:paraId="72FE93AC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3190</w:t>
            </w:r>
          </w:p>
        </w:tc>
      </w:tr>
      <w:tr w:rsidR="007215FD" w14:paraId="49F3C174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2082C7DC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226" w:type="dxa"/>
            <w:shd w:val="clear" w:color="auto" w:fill="E0E0E0"/>
          </w:tcPr>
          <w:p w14:paraId="543A0A67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Sig.</w:t>
            </w:r>
          </w:p>
        </w:tc>
        <w:tc>
          <w:tcPr>
            <w:tcW w:w="896" w:type="dxa"/>
            <w:shd w:val="clear" w:color="auto" w:fill="FFFFFF"/>
            <w:vAlign w:val="center"/>
          </w:tcPr>
          <w:p w14:paraId="51ADF632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</w:tcPr>
          <w:p w14:paraId="19CAC1C5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066</w:t>
            </w:r>
          </w:p>
        </w:tc>
        <w:tc>
          <w:tcPr>
            <w:tcW w:w="1192" w:type="dxa"/>
            <w:shd w:val="clear" w:color="auto" w:fill="FFFFFF"/>
          </w:tcPr>
          <w:p w14:paraId="127861BC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14:paraId="2F4A217F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000</w:t>
            </w:r>
          </w:p>
        </w:tc>
      </w:tr>
      <w:tr w:rsidR="007215FD" w14:paraId="7814383D" w14:textId="77777777" w:rsidTr="002F1EDB">
        <w:trPr>
          <w:cantSplit/>
        </w:trPr>
        <w:tc>
          <w:tcPr>
            <w:tcW w:w="6799" w:type="dxa"/>
            <w:gridSpan w:val="6"/>
            <w:shd w:val="clear" w:color="auto" w:fill="FFFFFF"/>
          </w:tcPr>
          <w:p w14:paraId="27516173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Means for groups in homogeneous subsets are displayed.</w:t>
            </w:r>
          </w:p>
        </w:tc>
      </w:tr>
      <w:tr w:rsidR="007215FD" w14:paraId="37D87791" w14:textId="77777777" w:rsidTr="002F1EDB">
        <w:trPr>
          <w:cantSplit/>
        </w:trPr>
        <w:tc>
          <w:tcPr>
            <w:tcW w:w="6799" w:type="dxa"/>
            <w:gridSpan w:val="6"/>
            <w:shd w:val="clear" w:color="auto" w:fill="FFFFFF"/>
          </w:tcPr>
          <w:p w14:paraId="3ABE7698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a. Uses Harmonic Mean Sample Size = 3,000.</w:t>
            </w:r>
          </w:p>
        </w:tc>
      </w:tr>
    </w:tbl>
    <w:p w14:paraId="066FC10F" w14:textId="77777777" w:rsidR="00EB641F" w:rsidRDefault="00EB641F" w:rsidP="00964A06">
      <w:pPr>
        <w:tabs>
          <w:tab w:val="clear" w:pos="567"/>
        </w:tabs>
        <w:jc w:val="left"/>
        <w:rPr>
          <w:rFonts w:eastAsia="Times New Roman"/>
          <w:color w:val="000000"/>
          <w:lang w:eastAsia="id-ID"/>
        </w:rPr>
      </w:pPr>
    </w:p>
    <w:p w14:paraId="084E0597" w14:textId="77777777" w:rsidR="00964A06" w:rsidRPr="002A579A" w:rsidRDefault="00E71D33" w:rsidP="00964A06">
      <w:pPr>
        <w:tabs>
          <w:tab w:val="clear" w:pos="567"/>
        </w:tabs>
        <w:jc w:val="left"/>
        <w:rPr>
          <w:rFonts w:eastAsia="Times New Roman"/>
          <w:color w:val="000000"/>
          <w:lang w:eastAsia="id-ID"/>
        </w:rPr>
      </w:pPr>
      <w:r w:rsidRPr="002A579A">
        <w:rPr>
          <w:rFonts w:eastAsia="Times New Roman"/>
          <w:color w:val="000000"/>
          <w:lang w:eastAsia="id-ID"/>
        </w:rPr>
        <w:t>Keterangan :</w:t>
      </w:r>
    </w:p>
    <w:p w14:paraId="34391A9E" w14:textId="77777777" w:rsidR="00964A06" w:rsidRPr="002A579A" w:rsidRDefault="00E71D33" w:rsidP="00964A06">
      <w:pPr>
        <w:tabs>
          <w:tab w:val="clear" w:pos="567"/>
        </w:tabs>
        <w:jc w:val="left"/>
        <w:rPr>
          <w:rFonts w:eastAsia="Times New Roman"/>
          <w:color w:val="000000"/>
          <w:lang w:eastAsia="id-ID"/>
        </w:rPr>
      </w:pPr>
      <w:r w:rsidRPr="002A579A">
        <w:rPr>
          <w:rFonts w:eastAsia="Times New Roman"/>
          <w:color w:val="000000"/>
          <w:lang w:eastAsia="id-ID"/>
        </w:rPr>
        <w:t>C &gt; B &gt; A &gt; K</w:t>
      </w:r>
    </w:p>
    <w:p w14:paraId="0DBEF20C" w14:textId="77777777" w:rsidR="00EB641F" w:rsidRPr="00E71D33" w:rsidRDefault="00E71D33" w:rsidP="00EB641F">
      <w:pPr>
        <w:tabs>
          <w:tab w:val="clear" w:pos="567"/>
        </w:tabs>
        <w:autoSpaceDE w:val="0"/>
        <w:autoSpaceDN w:val="0"/>
        <w:adjustRightInd w:val="0"/>
        <w:ind w:firstLine="1134"/>
        <w:contextualSpacing/>
        <w:rPr>
          <w:lang w:eastAsia="en-ID"/>
        </w:rPr>
      </w:pPr>
      <w:r w:rsidRPr="00E71D33">
        <w:rPr>
          <w:lang w:eastAsia="en-ID"/>
        </w:rPr>
        <w:t xml:space="preserve">Berdasarkan hasil uji perbandingan Tukey dan Duncan disimpulkan bahwa perlakuan yang terbaik yaitu C &gt; B &gt; A &gt; </w:t>
      </w:r>
      <w:r w:rsidR="003C5495">
        <w:rPr>
          <w:lang w:eastAsia="en-ID"/>
        </w:rPr>
        <w:t>K</w:t>
      </w:r>
      <w:r w:rsidRPr="00E71D33">
        <w:rPr>
          <w:lang w:eastAsia="en-ID"/>
        </w:rPr>
        <w:t>.</w:t>
      </w:r>
    </w:p>
    <w:p w14:paraId="7158773F" w14:textId="7893E573" w:rsidR="00964A06" w:rsidRPr="009479C0" w:rsidRDefault="00E71D33" w:rsidP="00080F89">
      <w:pPr>
        <w:ind w:left="1560" w:hanging="1560"/>
        <w:rPr>
          <w:b/>
        </w:rPr>
      </w:pPr>
      <w:r w:rsidRPr="009479C0">
        <w:rPr>
          <w:b/>
        </w:rPr>
        <w:t>Lampiran 1</w:t>
      </w:r>
      <w:r w:rsidR="00BB6592" w:rsidRPr="009479C0">
        <w:rPr>
          <w:b/>
        </w:rPr>
        <w:t>1</w:t>
      </w:r>
      <w:r w:rsidR="00080F89">
        <w:rPr>
          <w:b/>
        </w:rPr>
        <w:t>.</w:t>
      </w:r>
      <w:r w:rsidR="00080F89">
        <w:rPr>
          <w:b/>
        </w:rPr>
        <w:tab/>
      </w:r>
      <w:r w:rsidRPr="009479C0">
        <w:rPr>
          <w:b/>
        </w:rPr>
        <w:t xml:space="preserve">Uji Statistik Pertumbuhan Panjang Mutlak (Cm) Ikan Nila </w:t>
      </w:r>
      <w:r w:rsidRPr="009479C0">
        <w:rPr>
          <w:b/>
          <w:i/>
        </w:rPr>
        <w:t>(Oreochromis niloticus)</w:t>
      </w:r>
      <w:r w:rsidRPr="009479C0">
        <w:rPr>
          <w:b/>
        </w:rPr>
        <w:t xml:space="preserve"> </w:t>
      </w:r>
    </w:p>
    <w:p w14:paraId="69E39143" w14:textId="77777777" w:rsidR="007E1D36" w:rsidRDefault="007E1D36" w:rsidP="00964A06">
      <w:pPr>
        <w:tabs>
          <w:tab w:val="clear" w:pos="567"/>
        </w:tabs>
        <w:spacing w:line="276" w:lineRule="auto"/>
        <w:ind w:left="1560" w:hanging="1560"/>
        <w:contextualSpacing/>
        <w:rPr>
          <w:iCs/>
        </w:rPr>
      </w:pPr>
    </w:p>
    <w:p w14:paraId="5A48AE66" w14:textId="77777777" w:rsidR="00964A06" w:rsidRPr="007E1D36" w:rsidRDefault="00E71D33" w:rsidP="00964A06">
      <w:pPr>
        <w:numPr>
          <w:ilvl w:val="0"/>
          <w:numId w:val="26"/>
        </w:numPr>
        <w:tabs>
          <w:tab w:val="clear" w:pos="567"/>
        </w:tabs>
        <w:spacing w:line="276" w:lineRule="auto"/>
        <w:contextualSpacing/>
        <w:rPr>
          <w:b/>
          <w:bCs/>
          <w:iCs/>
        </w:rPr>
      </w:pPr>
      <w:r w:rsidRPr="007E1D36">
        <w:rPr>
          <w:b/>
          <w:bCs/>
          <w:iCs/>
        </w:rPr>
        <w:t>Uji Normalitas</w:t>
      </w:r>
    </w:p>
    <w:tbl>
      <w:tblPr>
        <w:tblW w:w="8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993"/>
        <w:gridCol w:w="1129"/>
        <w:gridCol w:w="709"/>
        <w:gridCol w:w="851"/>
        <w:gridCol w:w="1134"/>
        <w:gridCol w:w="850"/>
        <w:gridCol w:w="854"/>
      </w:tblGrid>
      <w:tr w:rsidR="007215FD" w14:paraId="0294D15B" w14:textId="77777777" w:rsidTr="00EB641F">
        <w:trPr>
          <w:cantSplit/>
        </w:trPr>
        <w:tc>
          <w:tcPr>
            <w:tcW w:w="8226" w:type="dxa"/>
            <w:gridSpan w:val="8"/>
            <w:shd w:val="clear" w:color="auto" w:fill="FFFFFF"/>
            <w:vAlign w:val="center"/>
          </w:tcPr>
          <w:p w14:paraId="315770F2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b/>
                <w:bCs/>
                <w:lang w:val="en-US"/>
              </w:rPr>
              <w:t>Tests of Normality</w:t>
            </w:r>
          </w:p>
        </w:tc>
      </w:tr>
      <w:tr w:rsidR="007215FD" w14:paraId="3403B4A0" w14:textId="77777777" w:rsidTr="00EB641F">
        <w:trPr>
          <w:cantSplit/>
        </w:trPr>
        <w:tc>
          <w:tcPr>
            <w:tcW w:w="1706" w:type="dxa"/>
          </w:tcPr>
          <w:p w14:paraId="22303094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bottom"/>
          </w:tcPr>
          <w:p w14:paraId="2DC4712A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4A1620">
              <w:t>Sample</w:t>
            </w:r>
          </w:p>
        </w:tc>
        <w:tc>
          <w:tcPr>
            <w:tcW w:w="2689" w:type="dxa"/>
            <w:gridSpan w:val="3"/>
            <w:shd w:val="clear" w:color="auto" w:fill="FFFFFF"/>
            <w:vAlign w:val="bottom"/>
          </w:tcPr>
          <w:p w14:paraId="6436291B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Kolmogorov-Smirnov</w:t>
            </w:r>
            <w:r w:rsidRPr="0056517C">
              <w:rPr>
                <w:vertAlign w:val="superscript"/>
                <w:lang w:val="en-US"/>
              </w:rPr>
              <w:t>a</w:t>
            </w:r>
          </w:p>
        </w:tc>
        <w:tc>
          <w:tcPr>
            <w:tcW w:w="2835" w:type="dxa"/>
            <w:gridSpan w:val="3"/>
            <w:shd w:val="clear" w:color="auto" w:fill="FFFFFF"/>
            <w:vAlign w:val="bottom"/>
          </w:tcPr>
          <w:p w14:paraId="0CD3CA47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Shapiro-Wilk</w:t>
            </w:r>
          </w:p>
        </w:tc>
      </w:tr>
      <w:tr w:rsidR="007215FD" w14:paraId="616C3DE4" w14:textId="77777777" w:rsidTr="00EB641F">
        <w:trPr>
          <w:cantSplit/>
        </w:trPr>
        <w:tc>
          <w:tcPr>
            <w:tcW w:w="1706" w:type="dxa"/>
          </w:tcPr>
          <w:p w14:paraId="0D3525C3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bottom"/>
          </w:tcPr>
          <w:p w14:paraId="4AF64FD4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129" w:type="dxa"/>
            <w:shd w:val="clear" w:color="auto" w:fill="FFFFFF"/>
            <w:vAlign w:val="bottom"/>
          </w:tcPr>
          <w:p w14:paraId="66615560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Statistic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3F152A27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df</w:t>
            </w:r>
          </w:p>
        </w:tc>
        <w:tc>
          <w:tcPr>
            <w:tcW w:w="851" w:type="dxa"/>
            <w:shd w:val="clear" w:color="auto" w:fill="FFFFFF"/>
            <w:vAlign w:val="bottom"/>
          </w:tcPr>
          <w:p w14:paraId="29FEF1B0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Sig.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48AA669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Statistic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461EC9D5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df</w:t>
            </w:r>
          </w:p>
        </w:tc>
        <w:tc>
          <w:tcPr>
            <w:tcW w:w="851" w:type="dxa"/>
            <w:shd w:val="clear" w:color="auto" w:fill="FFFFFF"/>
            <w:vAlign w:val="bottom"/>
          </w:tcPr>
          <w:p w14:paraId="2631D95B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56517C">
              <w:rPr>
                <w:lang w:val="en-US"/>
              </w:rPr>
              <w:t>Sig.</w:t>
            </w:r>
          </w:p>
        </w:tc>
      </w:tr>
      <w:tr w:rsidR="007215FD" w14:paraId="51C69F0C" w14:textId="77777777" w:rsidTr="00EB641F">
        <w:trPr>
          <w:cantSplit/>
        </w:trPr>
        <w:tc>
          <w:tcPr>
            <w:tcW w:w="1706" w:type="dxa"/>
            <w:vMerge w:val="restart"/>
            <w:shd w:val="clear" w:color="auto" w:fill="E0E0E0"/>
          </w:tcPr>
          <w:p w14:paraId="108F38C2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56517C">
              <w:rPr>
                <w:lang w:val="en-US"/>
              </w:rPr>
              <w:t>Pertumbuhan Panjang</w:t>
            </w:r>
            <w:r w:rsidRPr="004A1620">
              <w:t xml:space="preserve"> Mutlak</w:t>
            </w:r>
          </w:p>
        </w:tc>
        <w:tc>
          <w:tcPr>
            <w:tcW w:w="993" w:type="dxa"/>
            <w:shd w:val="clear" w:color="auto" w:fill="E0E0E0"/>
          </w:tcPr>
          <w:p w14:paraId="618137A7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A</w:t>
            </w:r>
          </w:p>
        </w:tc>
        <w:tc>
          <w:tcPr>
            <w:tcW w:w="1129" w:type="dxa"/>
            <w:shd w:val="clear" w:color="auto" w:fill="FFFFFF"/>
          </w:tcPr>
          <w:p w14:paraId="3540DEF4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253</w:t>
            </w:r>
          </w:p>
        </w:tc>
        <w:tc>
          <w:tcPr>
            <w:tcW w:w="709" w:type="dxa"/>
            <w:shd w:val="clear" w:color="auto" w:fill="FFFFFF"/>
          </w:tcPr>
          <w:p w14:paraId="14B615F4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14:paraId="2874E6EB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14:paraId="27CB7E78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964</w:t>
            </w:r>
          </w:p>
        </w:tc>
        <w:tc>
          <w:tcPr>
            <w:tcW w:w="850" w:type="dxa"/>
            <w:shd w:val="clear" w:color="auto" w:fill="FFFFFF"/>
          </w:tcPr>
          <w:p w14:paraId="44BF84CE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14:paraId="0256AA0E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56517C">
              <w:rPr>
                <w:lang w:val="en-US"/>
              </w:rPr>
              <w:t>637</w:t>
            </w:r>
          </w:p>
        </w:tc>
      </w:tr>
      <w:tr w:rsidR="007215FD" w14:paraId="719788F8" w14:textId="77777777" w:rsidTr="00EB641F">
        <w:trPr>
          <w:cantSplit/>
        </w:trPr>
        <w:tc>
          <w:tcPr>
            <w:tcW w:w="1706" w:type="dxa"/>
            <w:vMerge/>
            <w:shd w:val="clear" w:color="auto" w:fill="E0E0E0"/>
          </w:tcPr>
          <w:p w14:paraId="4BD05F89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3" w:type="dxa"/>
            <w:shd w:val="clear" w:color="auto" w:fill="E0E0E0"/>
          </w:tcPr>
          <w:p w14:paraId="13EDE2E3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B</w:t>
            </w:r>
          </w:p>
        </w:tc>
        <w:tc>
          <w:tcPr>
            <w:tcW w:w="1129" w:type="dxa"/>
            <w:shd w:val="clear" w:color="auto" w:fill="FFFFFF"/>
          </w:tcPr>
          <w:p w14:paraId="2825E952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.253</w:t>
            </w:r>
          </w:p>
        </w:tc>
        <w:tc>
          <w:tcPr>
            <w:tcW w:w="709" w:type="dxa"/>
            <w:shd w:val="clear" w:color="auto" w:fill="FFFFFF"/>
          </w:tcPr>
          <w:p w14:paraId="5174B3DF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14:paraId="05255DFD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14:paraId="05935C93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.964</w:t>
            </w:r>
          </w:p>
        </w:tc>
        <w:tc>
          <w:tcPr>
            <w:tcW w:w="850" w:type="dxa"/>
            <w:shd w:val="clear" w:color="auto" w:fill="FFFFFF"/>
          </w:tcPr>
          <w:p w14:paraId="01532695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14:paraId="6DFBD7ED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.637</w:t>
            </w:r>
          </w:p>
        </w:tc>
      </w:tr>
      <w:tr w:rsidR="007215FD" w14:paraId="6F518EE4" w14:textId="77777777" w:rsidTr="00EB641F">
        <w:trPr>
          <w:cantSplit/>
        </w:trPr>
        <w:tc>
          <w:tcPr>
            <w:tcW w:w="1706" w:type="dxa"/>
            <w:vMerge/>
            <w:shd w:val="clear" w:color="auto" w:fill="E0E0E0"/>
          </w:tcPr>
          <w:p w14:paraId="5D6E90CC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3" w:type="dxa"/>
            <w:shd w:val="clear" w:color="auto" w:fill="E0E0E0"/>
          </w:tcPr>
          <w:p w14:paraId="75B5C1F1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C</w:t>
            </w:r>
          </w:p>
        </w:tc>
        <w:tc>
          <w:tcPr>
            <w:tcW w:w="1129" w:type="dxa"/>
            <w:shd w:val="clear" w:color="auto" w:fill="FFFFFF"/>
          </w:tcPr>
          <w:p w14:paraId="58DE209A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.219</w:t>
            </w:r>
          </w:p>
        </w:tc>
        <w:tc>
          <w:tcPr>
            <w:tcW w:w="709" w:type="dxa"/>
            <w:shd w:val="clear" w:color="auto" w:fill="FFFFFF"/>
          </w:tcPr>
          <w:p w14:paraId="5C959D11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14:paraId="72B78F4E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14:paraId="0701A664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.987</w:t>
            </w:r>
          </w:p>
        </w:tc>
        <w:tc>
          <w:tcPr>
            <w:tcW w:w="850" w:type="dxa"/>
            <w:shd w:val="clear" w:color="auto" w:fill="FFFFFF"/>
          </w:tcPr>
          <w:p w14:paraId="6558F1F7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14:paraId="20476DF2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.780</w:t>
            </w:r>
          </w:p>
        </w:tc>
      </w:tr>
      <w:tr w:rsidR="007215FD" w14:paraId="02F25596" w14:textId="77777777" w:rsidTr="00EB641F">
        <w:trPr>
          <w:cantSplit/>
        </w:trPr>
        <w:tc>
          <w:tcPr>
            <w:tcW w:w="1706" w:type="dxa"/>
            <w:vMerge/>
            <w:shd w:val="clear" w:color="auto" w:fill="E0E0E0"/>
          </w:tcPr>
          <w:p w14:paraId="26E3A097" w14:textId="77777777" w:rsidR="00EB641F" w:rsidRPr="0056517C" w:rsidRDefault="00EB641F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993" w:type="dxa"/>
            <w:shd w:val="clear" w:color="auto" w:fill="E0E0E0"/>
          </w:tcPr>
          <w:p w14:paraId="059479BB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 w:rsidRPr="004A1620">
              <w:t>K</w:t>
            </w:r>
          </w:p>
        </w:tc>
        <w:tc>
          <w:tcPr>
            <w:tcW w:w="1129" w:type="dxa"/>
            <w:shd w:val="clear" w:color="auto" w:fill="FFFFFF"/>
          </w:tcPr>
          <w:p w14:paraId="2C0EA93E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.354</w:t>
            </w:r>
          </w:p>
        </w:tc>
        <w:tc>
          <w:tcPr>
            <w:tcW w:w="709" w:type="dxa"/>
            <w:shd w:val="clear" w:color="auto" w:fill="FFFFFF"/>
          </w:tcPr>
          <w:p w14:paraId="497F6CBD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14:paraId="387B77DC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14:paraId="73B20DA8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.820</w:t>
            </w:r>
          </w:p>
        </w:tc>
        <w:tc>
          <w:tcPr>
            <w:tcW w:w="850" w:type="dxa"/>
            <w:shd w:val="clear" w:color="auto" w:fill="FFFFFF"/>
          </w:tcPr>
          <w:p w14:paraId="10C2E4F7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56517C">
              <w:rPr>
                <w:lang w:val="en-US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14:paraId="1FD67FD2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</w:pPr>
            <w:r w:rsidRPr="004A1620">
              <w:t>.164</w:t>
            </w:r>
          </w:p>
        </w:tc>
      </w:tr>
      <w:tr w:rsidR="007215FD" w14:paraId="557EBCD1" w14:textId="77777777" w:rsidTr="00EB641F">
        <w:trPr>
          <w:cantSplit/>
        </w:trPr>
        <w:tc>
          <w:tcPr>
            <w:tcW w:w="8226" w:type="dxa"/>
            <w:gridSpan w:val="8"/>
            <w:shd w:val="clear" w:color="auto" w:fill="FFFFFF"/>
          </w:tcPr>
          <w:p w14:paraId="25CA1B1C" w14:textId="77777777" w:rsidR="00EB641F" w:rsidRPr="0056517C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56517C">
              <w:rPr>
                <w:lang w:val="en-US"/>
              </w:rPr>
              <w:t>a. Lilliefors Significance Correction</w:t>
            </w:r>
          </w:p>
        </w:tc>
      </w:tr>
    </w:tbl>
    <w:p w14:paraId="7A1E7EE1" w14:textId="77777777" w:rsidR="00EB641F" w:rsidRDefault="00EB641F" w:rsidP="007E1D36">
      <w:pPr>
        <w:tabs>
          <w:tab w:val="clear" w:pos="567"/>
        </w:tabs>
        <w:autoSpaceDE w:val="0"/>
        <w:autoSpaceDN w:val="0"/>
        <w:adjustRightInd w:val="0"/>
        <w:rPr>
          <w:color w:val="000000"/>
        </w:rPr>
      </w:pPr>
    </w:p>
    <w:p w14:paraId="7EF67F96" w14:textId="77777777" w:rsidR="007E1D36" w:rsidRPr="007E1D36" w:rsidRDefault="00E71D33" w:rsidP="007E1D36">
      <w:pPr>
        <w:tabs>
          <w:tab w:val="clear" w:pos="567"/>
        </w:tabs>
        <w:autoSpaceDE w:val="0"/>
        <w:autoSpaceDN w:val="0"/>
        <w:adjustRightInd w:val="0"/>
      </w:pPr>
      <w:r w:rsidRPr="007E1D36">
        <w:t>H0 : Sig &gt; alpha (normal)</w:t>
      </w:r>
    </w:p>
    <w:p w14:paraId="51899574" w14:textId="77777777" w:rsidR="007E1D36" w:rsidRPr="007E1D36" w:rsidRDefault="00E71D33" w:rsidP="007E1D36">
      <w:pPr>
        <w:tabs>
          <w:tab w:val="clear" w:pos="567"/>
        </w:tabs>
        <w:autoSpaceDE w:val="0"/>
        <w:autoSpaceDN w:val="0"/>
        <w:adjustRightInd w:val="0"/>
      </w:pPr>
      <w:r w:rsidRPr="007E1D36">
        <w:t>H1 : Sig &lt; alpha (tidak normal)</w:t>
      </w:r>
    </w:p>
    <w:p w14:paraId="263755A3" w14:textId="77777777" w:rsidR="007E1D36" w:rsidRPr="007E1D36" w:rsidRDefault="00E71D33" w:rsidP="007E1D36">
      <w:pPr>
        <w:tabs>
          <w:tab w:val="clear" w:pos="567"/>
        </w:tabs>
        <w:autoSpaceDE w:val="0"/>
        <w:autoSpaceDN w:val="0"/>
        <w:adjustRightInd w:val="0"/>
      </w:pPr>
      <w:r w:rsidRPr="007E1D36">
        <w:t>Kesimpulan :</w:t>
      </w:r>
    </w:p>
    <w:p w14:paraId="33DD2788" w14:textId="77777777" w:rsidR="00EB641F" w:rsidRPr="00E71D33" w:rsidRDefault="00E71D33" w:rsidP="00EB641F">
      <w:pPr>
        <w:tabs>
          <w:tab w:val="clear" w:pos="567"/>
        </w:tabs>
        <w:rPr>
          <w:i/>
          <w:lang w:val="sv-SE"/>
        </w:rPr>
      </w:pPr>
      <w:r w:rsidRPr="007E1D36">
        <w:tab/>
      </w:r>
      <w:r w:rsidRPr="00D26AFA">
        <w:t>Sig 0.</w:t>
      </w:r>
      <w:r>
        <w:t>780</w:t>
      </w:r>
      <w:r w:rsidRPr="00D26AFA">
        <w:t xml:space="preserve"> &gt; 0.05 pada uji Shapiro-Wilk maka dapat dikatakan bahwa data </w:t>
      </w:r>
      <w:r w:rsidR="003C5495">
        <w:t>perumbuhan panjang mutlak</w:t>
      </w:r>
      <w:r w:rsidRPr="00D26AFA">
        <w:t xml:space="preserve"> ikan nila </w:t>
      </w:r>
      <w:r w:rsidRPr="00E71D33">
        <w:rPr>
          <w:i/>
          <w:lang w:val="sv-SE"/>
        </w:rPr>
        <w:t>(Oreochromis</w:t>
      </w:r>
      <w:r w:rsidRPr="00E71D33">
        <w:rPr>
          <w:i/>
          <w:spacing w:val="-6"/>
          <w:lang w:val="sv-SE"/>
        </w:rPr>
        <w:t xml:space="preserve"> </w:t>
      </w:r>
      <w:r w:rsidRPr="00E71D33">
        <w:rPr>
          <w:i/>
          <w:lang w:val="sv-SE"/>
        </w:rPr>
        <w:t>niloticus)</w:t>
      </w:r>
      <w:r w:rsidRPr="00D26AFA">
        <w:rPr>
          <w:i/>
        </w:rPr>
        <w:t xml:space="preserve"> </w:t>
      </w:r>
      <w:r>
        <w:t xml:space="preserve">bersifat </w:t>
      </w:r>
      <w:r w:rsidRPr="00D26AFA">
        <w:t>normal.</w:t>
      </w:r>
    </w:p>
    <w:p w14:paraId="464253AA" w14:textId="77777777" w:rsidR="007E1D36" w:rsidRPr="00065589" w:rsidRDefault="007E1D36" w:rsidP="001D7050">
      <w:pPr>
        <w:tabs>
          <w:tab w:val="clear" w:pos="567"/>
        </w:tabs>
        <w:jc w:val="left"/>
        <w:rPr>
          <w:color w:val="000000"/>
        </w:rPr>
      </w:pPr>
    </w:p>
    <w:p w14:paraId="799070A1" w14:textId="77777777" w:rsidR="007E1D36" w:rsidRPr="00065589" w:rsidRDefault="00E71D33" w:rsidP="007E1D36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Homogenitas</w:t>
      </w:r>
    </w:p>
    <w:tbl>
      <w:tblPr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693"/>
        <w:gridCol w:w="1559"/>
        <w:gridCol w:w="993"/>
        <w:gridCol w:w="1134"/>
        <w:gridCol w:w="1134"/>
      </w:tblGrid>
      <w:tr w:rsidR="007215FD" w14:paraId="1D59C09F" w14:textId="77777777" w:rsidTr="002F1EDB">
        <w:trPr>
          <w:cantSplit/>
        </w:trPr>
        <w:tc>
          <w:tcPr>
            <w:tcW w:w="8364" w:type="dxa"/>
            <w:gridSpan w:val="6"/>
            <w:shd w:val="clear" w:color="auto" w:fill="FFFFFF"/>
            <w:vAlign w:val="center"/>
          </w:tcPr>
          <w:p w14:paraId="353DC275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b/>
                <w:bCs/>
                <w:lang w:val="en-US"/>
              </w:rPr>
              <w:t>Test of Homogeneity of Variances</w:t>
            </w:r>
          </w:p>
        </w:tc>
      </w:tr>
      <w:tr w:rsidR="007215FD" w14:paraId="1EE82779" w14:textId="77777777" w:rsidTr="002F1EDB">
        <w:trPr>
          <w:cantSplit/>
        </w:trPr>
        <w:tc>
          <w:tcPr>
            <w:tcW w:w="3544" w:type="dxa"/>
            <w:gridSpan w:val="2"/>
            <w:shd w:val="clear" w:color="auto" w:fill="FFFFFF"/>
            <w:vAlign w:val="bottom"/>
          </w:tcPr>
          <w:p w14:paraId="173F5D7E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Pertumbuhan Panjang</w:t>
            </w:r>
            <w:r w:rsidRPr="004A1620">
              <w:t xml:space="preserve"> Mutlak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4F27A6B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Levene Statistic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54F5E4C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df1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0E1542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df2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F669ED4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Sig.</w:t>
            </w:r>
          </w:p>
        </w:tc>
      </w:tr>
      <w:tr w:rsidR="007215FD" w14:paraId="6E56FAFF" w14:textId="77777777" w:rsidTr="002F1EDB">
        <w:trPr>
          <w:cantSplit/>
        </w:trPr>
        <w:tc>
          <w:tcPr>
            <w:tcW w:w="851" w:type="dxa"/>
            <w:vMerge w:val="restart"/>
            <w:shd w:val="clear" w:color="auto" w:fill="E0E0E0"/>
          </w:tcPr>
          <w:p w14:paraId="4B3F1B8E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</w:p>
        </w:tc>
        <w:tc>
          <w:tcPr>
            <w:tcW w:w="2693" w:type="dxa"/>
            <w:shd w:val="clear" w:color="auto" w:fill="E0E0E0"/>
          </w:tcPr>
          <w:p w14:paraId="4F11052E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Based on Mean</w:t>
            </w:r>
          </w:p>
        </w:tc>
        <w:tc>
          <w:tcPr>
            <w:tcW w:w="1559" w:type="dxa"/>
            <w:shd w:val="clear" w:color="auto" w:fill="FFFFFF"/>
          </w:tcPr>
          <w:p w14:paraId="5B009372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433</w:t>
            </w:r>
          </w:p>
        </w:tc>
        <w:tc>
          <w:tcPr>
            <w:tcW w:w="993" w:type="dxa"/>
            <w:shd w:val="clear" w:color="auto" w:fill="FFFFFF"/>
          </w:tcPr>
          <w:p w14:paraId="40255F2B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14:paraId="74C0DDE4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14:paraId="260D7BE6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303</w:t>
            </w:r>
          </w:p>
        </w:tc>
      </w:tr>
      <w:tr w:rsidR="007215FD" w14:paraId="1AB4A444" w14:textId="77777777" w:rsidTr="002F1EDB">
        <w:trPr>
          <w:cantSplit/>
        </w:trPr>
        <w:tc>
          <w:tcPr>
            <w:tcW w:w="851" w:type="dxa"/>
            <w:vMerge/>
            <w:shd w:val="clear" w:color="auto" w:fill="E0E0E0"/>
          </w:tcPr>
          <w:p w14:paraId="19E7FDAD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693" w:type="dxa"/>
            <w:shd w:val="clear" w:color="auto" w:fill="E0E0E0"/>
          </w:tcPr>
          <w:p w14:paraId="73FBA532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Based on Median</w:t>
            </w:r>
          </w:p>
        </w:tc>
        <w:tc>
          <w:tcPr>
            <w:tcW w:w="1559" w:type="dxa"/>
            <w:shd w:val="clear" w:color="auto" w:fill="FFFFFF"/>
          </w:tcPr>
          <w:p w14:paraId="17FD56B8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078</w:t>
            </w:r>
          </w:p>
        </w:tc>
        <w:tc>
          <w:tcPr>
            <w:tcW w:w="993" w:type="dxa"/>
            <w:shd w:val="clear" w:color="auto" w:fill="FFFFFF"/>
          </w:tcPr>
          <w:p w14:paraId="6CF48584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14:paraId="7BB30D63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14:paraId="1F1599A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970</w:t>
            </w:r>
          </w:p>
        </w:tc>
      </w:tr>
      <w:tr w:rsidR="007215FD" w14:paraId="44366F29" w14:textId="77777777" w:rsidTr="002F1EDB">
        <w:trPr>
          <w:cantSplit/>
        </w:trPr>
        <w:tc>
          <w:tcPr>
            <w:tcW w:w="851" w:type="dxa"/>
            <w:vMerge/>
            <w:shd w:val="clear" w:color="auto" w:fill="E0E0E0"/>
          </w:tcPr>
          <w:p w14:paraId="1F0E7D34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693" w:type="dxa"/>
            <w:shd w:val="clear" w:color="auto" w:fill="E0E0E0"/>
          </w:tcPr>
          <w:p w14:paraId="09E5E5B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Based on Median and with adjusted df</w:t>
            </w:r>
          </w:p>
        </w:tc>
        <w:tc>
          <w:tcPr>
            <w:tcW w:w="1559" w:type="dxa"/>
            <w:shd w:val="clear" w:color="auto" w:fill="FFFFFF"/>
          </w:tcPr>
          <w:p w14:paraId="53AA95A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078</w:t>
            </w:r>
          </w:p>
        </w:tc>
        <w:tc>
          <w:tcPr>
            <w:tcW w:w="993" w:type="dxa"/>
            <w:shd w:val="clear" w:color="auto" w:fill="FFFFFF"/>
          </w:tcPr>
          <w:p w14:paraId="523C8215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14:paraId="76574BF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4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914</w:t>
            </w:r>
          </w:p>
        </w:tc>
        <w:tc>
          <w:tcPr>
            <w:tcW w:w="1134" w:type="dxa"/>
            <w:shd w:val="clear" w:color="auto" w:fill="FFFFFF"/>
          </w:tcPr>
          <w:p w14:paraId="0E0A8253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969</w:t>
            </w:r>
          </w:p>
        </w:tc>
      </w:tr>
      <w:tr w:rsidR="007215FD" w14:paraId="75BF71FC" w14:textId="77777777" w:rsidTr="002F1EDB">
        <w:trPr>
          <w:cantSplit/>
        </w:trPr>
        <w:tc>
          <w:tcPr>
            <w:tcW w:w="851" w:type="dxa"/>
            <w:vMerge/>
            <w:shd w:val="clear" w:color="auto" w:fill="E0E0E0"/>
          </w:tcPr>
          <w:p w14:paraId="77535CE5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2693" w:type="dxa"/>
            <w:shd w:val="clear" w:color="auto" w:fill="E0E0E0"/>
          </w:tcPr>
          <w:p w14:paraId="541FB7B3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Based on trimmed mean</w:t>
            </w:r>
          </w:p>
        </w:tc>
        <w:tc>
          <w:tcPr>
            <w:tcW w:w="1559" w:type="dxa"/>
            <w:shd w:val="clear" w:color="auto" w:fill="FFFFFF"/>
          </w:tcPr>
          <w:p w14:paraId="5FD72744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178</w:t>
            </w:r>
          </w:p>
        </w:tc>
        <w:tc>
          <w:tcPr>
            <w:tcW w:w="993" w:type="dxa"/>
            <w:shd w:val="clear" w:color="auto" w:fill="FFFFFF"/>
          </w:tcPr>
          <w:p w14:paraId="5C0A425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14:paraId="10A0710E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8</w:t>
            </w:r>
          </w:p>
        </w:tc>
        <w:tc>
          <w:tcPr>
            <w:tcW w:w="1134" w:type="dxa"/>
            <w:shd w:val="clear" w:color="auto" w:fill="FFFFFF"/>
          </w:tcPr>
          <w:p w14:paraId="761DF150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377</w:t>
            </w:r>
          </w:p>
        </w:tc>
      </w:tr>
    </w:tbl>
    <w:p w14:paraId="4C84CE5A" w14:textId="77777777" w:rsidR="007E1D36" w:rsidRPr="00D26AFA" w:rsidRDefault="00E71D33" w:rsidP="007E1D36">
      <w:pPr>
        <w:tabs>
          <w:tab w:val="clear" w:pos="567"/>
        </w:tabs>
        <w:autoSpaceDE w:val="0"/>
        <w:autoSpaceDN w:val="0"/>
        <w:adjustRightInd w:val="0"/>
        <w:jc w:val="left"/>
      </w:pPr>
      <w:r w:rsidRPr="00D26AFA">
        <w:t>Sig : 0.</w:t>
      </w:r>
      <w:r w:rsidR="003C5495">
        <w:t>377</w:t>
      </w:r>
      <w:r w:rsidRPr="00D26AFA">
        <w:t xml:space="preserve"> &gt; 0.05 </w:t>
      </w:r>
    </w:p>
    <w:p w14:paraId="1DED2BA3" w14:textId="77777777" w:rsidR="007E1D36" w:rsidRPr="00D26AFA" w:rsidRDefault="00E71D33" w:rsidP="007E1D36">
      <w:pPr>
        <w:tabs>
          <w:tab w:val="clear" w:pos="567"/>
        </w:tabs>
        <w:autoSpaceDE w:val="0"/>
        <w:autoSpaceDN w:val="0"/>
        <w:adjustRightInd w:val="0"/>
        <w:jc w:val="left"/>
      </w:pPr>
      <w:r w:rsidRPr="00D26AFA">
        <w:t>Kesimpulan :</w:t>
      </w:r>
    </w:p>
    <w:p w14:paraId="2EAFD6FF" w14:textId="77777777" w:rsidR="003C5495" w:rsidRPr="00D26AFA" w:rsidRDefault="00E71D33" w:rsidP="003C5495">
      <w:pPr>
        <w:tabs>
          <w:tab w:val="clear" w:pos="567"/>
        </w:tabs>
        <w:ind w:firstLine="720"/>
        <w:rPr>
          <w:iCs/>
        </w:rPr>
      </w:pPr>
      <w:r>
        <w:t>Berdasarkan uji Homogenitas yang telah dilakukan dapat disimpulkan bahwa</w:t>
      </w:r>
      <w:r w:rsidRPr="00D26AFA">
        <w:t xml:space="preserve"> </w:t>
      </w:r>
      <w:r>
        <w:t>pertumbuhan panjang mutlak</w:t>
      </w:r>
      <w:r w:rsidRPr="00D26AFA">
        <w:t xml:space="preserve"> ikan nila </w:t>
      </w:r>
      <w:r w:rsidRPr="00E71D33">
        <w:rPr>
          <w:i/>
        </w:rPr>
        <w:t>(Oreochromis</w:t>
      </w:r>
      <w:r w:rsidRPr="00E71D33">
        <w:rPr>
          <w:i/>
          <w:spacing w:val="-6"/>
        </w:rPr>
        <w:t xml:space="preserve"> </w:t>
      </w:r>
      <w:r w:rsidRPr="00E71D33">
        <w:rPr>
          <w:i/>
        </w:rPr>
        <w:t>niloticus)</w:t>
      </w:r>
      <w:r w:rsidRPr="00D26AFA">
        <w:rPr>
          <w:i/>
        </w:rPr>
        <w:t xml:space="preserve"> </w:t>
      </w:r>
      <w:r>
        <w:rPr>
          <w:iCs/>
        </w:rPr>
        <w:t>data yang dihasilkan bersifat data homogen (</w:t>
      </w:r>
      <w:r w:rsidRPr="00D26AFA">
        <w:rPr>
          <w:iCs/>
        </w:rPr>
        <w:t>ragam data yang sama</w:t>
      </w:r>
      <w:r>
        <w:rPr>
          <w:iCs/>
        </w:rPr>
        <w:t>).</w:t>
      </w:r>
      <w:r w:rsidRPr="00D26AFA">
        <w:rPr>
          <w:iCs/>
        </w:rPr>
        <w:t xml:space="preserve"> </w:t>
      </w:r>
    </w:p>
    <w:p w14:paraId="59F6B11E" w14:textId="62C86DFD" w:rsidR="003C5495" w:rsidRDefault="003C5495" w:rsidP="007E1D36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</w:pPr>
    </w:p>
    <w:p w14:paraId="3E3064D8" w14:textId="73276D20" w:rsidR="00D91B6D" w:rsidRDefault="00D91B6D" w:rsidP="007E1D36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</w:pPr>
    </w:p>
    <w:p w14:paraId="4A926461" w14:textId="77777777" w:rsidR="00D91B6D" w:rsidRPr="00E71D33" w:rsidRDefault="00D91B6D" w:rsidP="007E1D36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</w:pPr>
    </w:p>
    <w:p w14:paraId="50E20726" w14:textId="6C0AF1D1" w:rsidR="00D91B6D" w:rsidRPr="00D91B6D" w:rsidRDefault="00E71D33" w:rsidP="00D91B6D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Anova</w:t>
      </w:r>
    </w:p>
    <w:tbl>
      <w:tblPr>
        <w:tblW w:w="8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843"/>
        <w:gridCol w:w="1030"/>
        <w:gridCol w:w="1415"/>
        <w:gridCol w:w="1030"/>
        <w:gridCol w:w="1035"/>
      </w:tblGrid>
      <w:tr w:rsidR="007215FD" w14:paraId="2FE70091" w14:textId="77777777" w:rsidTr="003C5495">
        <w:trPr>
          <w:cantSplit/>
        </w:trPr>
        <w:tc>
          <w:tcPr>
            <w:tcW w:w="8059" w:type="dxa"/>
            <w:gridSpan w:val="6"/>
            <w:shd w:val="clear" w:color="auto" w:fill="FFFFFF"/>
            <w:vAlign w:val="center"/>
          </w:tcPr>
          <w:p w14:paraId="565FAFC5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b/>
                <w:bCs/>
                <w:lang w:val="en-US"/>
              </w:rPr>
              <w:t>ANOVA</w:t>
            </w:r>
          </w:p>
        </w:tc>
      </w:tr>
      <w:tr w:rsidR="007215FD" w14:paraId="40B3D5DE" w14:textId="77777777" w:rsidTr="003C5495">
        <w:trPr>
          <w:cantSplit/>
        </w:trPr>
        <w:tc>
          <w:tcPr>
            <w:tcW w:w="8059" w:type="dxa"/>
            <w:gridSpan w:val="6"/>
            <w:shd w:val="clear" w:color="auto" w:fill="FFFFFF"/>
            <w:vAlign w:val="bottom"/>
          </w:tcPr>
          <w:p w14:paraId="4C0D9903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jc w:val="left"/>
            </w:pPr>
            <w:r w:rsidRPr="004A1620">
              <w:rPr>
                <w:shd w:val="clear" w:color="auto" w:fill="FFFFFF"/>
                <w:lang w:val="en-US"/>
              </w:rPr>
              <w:t xml:space="preserve">Pertumbuhan Panjang  </w:t>
            </w:r>
            <w:r>
              <w:rPr>
                <w:rFonts w:ascii="Calibri" w:hAnsi="Calibri"/>
                <w:sz w:val="22"/>
                <w:szCs w:val="22"/>
                <w:shd w:val="clear" w:color="auto" w:fill="FFFFFF"/>
              </w:rPr>
              <w:t>Mutlak</w:t>
            </w:r>
          </w:p>
        </w:tc>
      </w:tr>
      <w:tr w:rsidR="007215FD" w14:paraId="681B3B17" w14:textId="77777777" w:rsidTr="003C5495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14:paraId="4E206DF4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843" w:type="dxa"/>
            <w:shd w:val="clear" w:color="auto" w:fill="FFFFFF"/>
            <w:vAlign w:val="bottom"/>
          </w:tcPr>
          <w:p w14:paraId="4D270E58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Sum of Squares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6E5E249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df</w:t>
            </w:r>
          </w:p>
        </w:tc>
        <w:tc>
          <w:tcPr>
            <w:tcW w:w="1415" w:type="dxa"/>
            <w:shd w:val="clear" w:color="auto" w:fill="FFFFFF"/>
            <w:vAlign w:val="bottom"/>
          </w:tcPr>
          <w:p w14:paraId="2CAF119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Mean Square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5342D28D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5945F5D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Sig.</w:t>
            </w:r>
          </w:p>
        </w:tc>
      </w:tr>
      <w:tr w:rsidR="007215FD" w14:paraId="2B227DC4" w14:textId="77777777" w:rsidTr="003C5495">
        <w:trPr>
          <w:cantSplit/>
        </w:trPr>
        <w:tc>
          <w:tcPr>
            <w:tcW w:w="1706" w:type="dxa"/>
            <w:shd w:val="clear" w:color="auto" w:fill="E0E0E0"/>
          </w:tcPr>
          <w:p w14:paraId="77B6C60E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Between Groups</w:t>
            </w:r>
          </w:p>
        </w:tc>
        <w:tc>
          <w:tcPr>
            <w:tcW w:w="1843" w:type="dxa"/>
            <w:shd w:val="clear" w:color="auto" w:fill="FFFFFF"/>
          </w:tcPr>
          <w:p w14:paraId="39D90C16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6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582</w:t>
            </w:r>
          </w:p>
        </w:tc>
        <w:tc>
          <w:tcPr>
            <w:tcW w:w="1030" w:type="dxa"/>
            <w:shd w:val="clear" w:color="auto" w:fill="FFFFFF"/>
          </w:tcPr>
          <w:p w14:paraId="56B16B5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415" w:type="dxa"/>
            <w:shd w:val="clear" w:color="auto" w:fill="FFFFFF"/>
          </w:tcPr>
          <w:p w14:paraId="6F7040D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194</w:t>
            </w:r>
          </w:p>
        </w:tc>
        <w:tc>
          <w:tcPr>
            <w:tcW w:w="1030" w:type="dxa"/>
            <w:shd w:val="clear" w:color="auto" w:fill="FFFFFF"/>
          </w:tcPr>
          <w:p w14:paraId="4074A6E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47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873</w:t>
            </w:r>
          </w:p>
        </w:tc>
        <w:tc>
          <w:tcPr>
            <w:tcW w:w="1030" w:type="dxa"/>
            <w:shd w:val="clear" w:color="auto" w:fill="FFFFFF"/>
          </w:tcPr>
          <w:p w14:paraId="56343001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000</w:t>
            </w:r>
          </w:p>
        </w:tc>
      </w:tr>
      <w:tr w:rsidR="007215FD" w14:paraId="0478B0C2" w14:textId="77777777" w:rsidTr="003C5495">
        <w:trPr>
          <w:cantSplit/>
        </w:trPr>
        <w:tc>
          <w:tcPr>
            <w:tcW w:w="1706" w:type="dxa"/>
            <w:shd w:val="clear" w:color="auto" w:fill="E0E0E0"/>
          </w:tcPr>
          <w:p w14:paraId="653F9527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Within Groups</w:t>
            </w:r>
          </w:p>
        </w:tc>
        <w:tc>
          <w:tcPr>
            <w:tcW w:w="1843" w:type="dxa"/>
            <w:shd w:val="clear" w:color="auto" w:fill="FFFFFF"/>
          </w:tcPr>
          <w:p w14:paraId="5349E7E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367</w:t>
            </w:r>
          </w:p>
        </w:tc>
        <w:tc>
          <w:tcPr>
            <w:tcW w:w="1030" w:type="dxa"/>
            <w:shd w:val="clear" w:color="auto" w:fill="FFFFFF"/>
          </w:tcPr>
          <w:p w14:paraId="5552C151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8</w:t>
            </w:r>
          </w:p>
        </w:tc>
        <w:tc>
          <w:tcPr>
            <w:tcW w:w="1415" w:type="dxa"/>
            <w:shd w:val="clear" w:color="auto" w:fill="FFFFFF"/>
          </w:tcPr>
          <w:p w14:paraId="62CF1AF0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046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3E495336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1E0A1948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0EB1BDC9" w14:textId="77777777" w:rsidTr="003C5495">
        <w:trPr>
          <w:cantSplit/>
        </w:trPr>
        <w:tc>
          <w:tcPr>
            <w:tcW w:w="1706" w:type="dxa"/>
            <w:shd w:val="clear" w:color="auto" w:fill="E0E0E0"/>
          </w:tcPr>
          <w:p w14:paraId="2521AE8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Total</w:t>
            </w:r>
          </w:p>
        </w:tc>
        <w:tc>
          <w:tcPr>
            <w:tcW w:w="1843" w:type="dxa"/>
            <w:shd w:val="clear" w:color="auto" w:fill="FFFFFF"/>
          </w:tcPr>
          <w:p w14:paraId="1831901E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6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949</w:t>
            </w:r>
          </w:p>
        </w:tc>
        <w:tc>
          <w:tcPr>
            <w:tcW w:w="1030" w:type="dxa"/>
            <w:shd w:val="clear" w:color="auto" w:fill="FFFFFF"/>
          </w:tcPr>
          <w:p w14:paraId="40729A47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14:paraId="0795654C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095BBD60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1F7CB829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</w:tbl>
    <w:p w14:paraId="53CA8709" w14:textId="77777777" w:rsidR="006E13EC" w:rsidRPr="002A579A" w:rsidRDefault="00E71D33" w:rsidP="006E13EC">
      <w:pPr>
        <w:tabs>
          <w:tab w:val="clear" w:pos="567"/>
        </w:tabs>
        <w:autoSpaceDE w:val="0"/>
        <w:autoSpaceDN w:val="0"/>
        <w:adjustRightInd w:val="0"/>
        <w:jc w:val="left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0A4A0" wp14:editId="14F866C5">
                <wp:simplePos x="0" y="0"/>
                <wp:positionH relativeFrom="column">
                  <wp:posOffset>1510665</wp:posOffset>
                </wp:positionH>
                <wp:positionV relativeFrom="paragraph">
                  <wp:posOffset>80009</wp:posOffset>
                </wp:positionV>
                <wp:extent cx="231775" cy="0"/>
                <wp:effectExtent l="0" t="76200" r="0" b="76200"/>
                <wp:wrapNone/>
                <wp:docPr id="711237256" name="Konektor Panah Luru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5="http://schemas.microsoft.com/office/word/2012/wordml">
            <w:pict>
              <v:shape id="Konektor Panah Lurus 1" o:spid="_x0000_s1031" type="#_x0000_t32" style="width:18.25pt;height:0;margin-top:6.3pt;margin-left:118.95pt;mso-height-percent:0;mso-height-relative:page;mso-width-percent:0;mso-width-relative:page;mso-wrap-distance-bottom:0;mso-wrap-distance-left:9pt;mso-wrap-distance-right:9pt;mso-wrap-distance-top:0;position:absolute;v-text-anchor:top;z-index:25167155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2A579A">
        <w:t>Sig : 0.000 &lt; 0.05 , H1          berpengaruh nyata.</w:t>
      </w:r>
    </w:p>
    <w:p w14:paraId="1BAB34E5" w14:textId="77777777" w:rsidR="006E13EC" w:rsidRPr="002A579A" w:rsidRDefault="00E71D33" w:rsidP="006E13EC">
      <w:pPr>
        <w:tabs>
          <w:tab w:val="clear" w:pos="567"/>
        </w:tabs>
        <w:autoSpaceDE w:val="0"/>
        <w:autoSpaceDN w:val="0"/>
        <w:adjustRightInd w:val="0"/>
        <w:jc w:val="left"/>
      </w:pPr>
      <w:r w:rsidRPr="002A579A">
        <w:t>Kesimpulan :</w:t>
      </w:r>
    </w:p>
    <w:p w14:paraId="1218F9C1" w14:textId="77777777" w:rsidR="003C5495" w:rsidRPr="00E71D33" w:rsidRDefault="00E71D33" w:rsidP="003C5495">
      <w:pPr>
        <w:tabs>
          <w:tab w:val="clear" w:pos="567"/>
        </w:tabs>
        <w:ind w:firstLine="1134"/>
        <w:contextualSpacing/>
        <w:rPr>
          <w:bCs/>
          <w:szCs w:val="32"/>
          <w:lang w:val="sv-SE"/>
        </w:rPr>
      </w:pPr>
      <w:r w:rsidRPr="00E71D33">
        <w:rPr>
          <w:lang w:val="sv-SE"/>
        </w:rPr>
        <w:t>Sig 0.00</w:t>
      </w:r>
      <w:r w:rsidRPr="00EB641F">
        <w:t>0</w:t>
      </w:r>
      <w:r w:rsidRPr="00E71D33">
        <w:rPr>
          <w:lang w:val="sv-SE"/>
        </w:rPr>
        <w:t xml:space="preserve"> &lt; alp</w:t>
      </w:r>
      <w:r>
        <w:t>h</w:t>
      </w:r>
      <w:r w:rsidRPr="00E71D33">
        <w:rPr>
          <w:lang w:val="sv-SE"/>
        </w:rPr>
        <w:t>a 0.05. H1 diterima dimana pemberian pakan</w:t>
      </w:r>
      <w:r w:rsidRPr="00EB641F">
        <w:t xml:space="preserve"> tambahan suplementasi Azolla</w:t>
      </w:r>
      <w:r w:rsidRPr="00E71D33">
        <w:rPr>
          <w:lang w:val="sv-SE"/>
        </w:rPr>
        <w:t xml:space="preserve"> berbeda nyata terhadap </w:t>
      </w:r>
      <w:r>
        <w:t xml:space="preserve">pertumbuhan panjang mutlak </w:t>
      </w:r>
      <w:r w:rsidRPr="002A579A">
        <w:t xml:space="preserve">Ikan Nila </w:t>
      </w:r>
      <w:r w:rsidRPr="00E71D33">
        <w:rPr>
          <w:i/>
          <w:lang w:val="sv-SE"/>
        </w:rPr>
        <w:t>(Oreochromis</w:t>
      </w:r>
      <w:r w:rsidRPr="00E71D33">
        <w:rPr>
          <w:i/>
          <w:spacing w:val="-6"/>
          <w:lang w:val="sv-SE"/>
        </w:rPr>
        <w:t xml:space="preserve"> </w:t>
      </w:r>
      <w:r w:rsidRPr="00E71D33">
        <w:rPr>
          <w:i/>
          <w:lang w:val="sv-SE"/>
        </w:rPr>
        <w:t>niloticus)</w:t>
      </w:r>
    </w:p>
    <w:p w14:paraId="63321C4E" w14:textId="77777777" w:rsidR="006E13EC" w:rsidRDefault="006E13EC" w:rsidP="006E13EC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  <w:rPr>
          <w:lang w:val="sv-SE"/>
        </w:rPr>
      </w:pPr>
    </w:p>
    <w:p w14:paraId="5CD65A9F" w14:textId="77777777" w:rsidR="00080F89" w:rsidRDefault="00080F89" w:rsidP="006E13EC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  <w:rPr>
          <w:lang w:val="sv-SE"/>
        </w:rPr>
      </w:pPr>
    </w:p>
    <w:p w14:paraId="265F6AB1" w14:textId="77777777" w:rsidR="00080F89" w:rsidRPr="00E71D33" w:rsidRDefault="00080F89" w:rsidP="006E13EC">
      <w:pPr>
        <w:tabs>
          <w:tab w:val="clear" w:pos="567"/>
        </w:tabs>
        <w:autoSpaceDE w:val="0"/>
        <w:autoSpaceDN w:val="0"/>
        <w:adjustRightInd w:val="0"/>
        <w:spacing w:line="400" w:lineRule="atLeast"/>
        <w:jc w:val="left"/>
        <w:rPr>
          <w:lang w:val="sv-SE"/>
        </w:rPr>
      </w:pPr>
    </w:p>
    <w:p w14:paraId="1474C936" w14:textId="77777777" w:rsidR="006E13EC" w:rsidRPr="00065589" w:rsidRDefault="00E71D33" w:rsidP="006E13EC">
      <w:pPr>
        <w:numPr>
          <w:ilvl w:val="0"/>
          <w:numId w:val="26"/>
        </w:numPr>
        <w:tabs>
          <w:tab w:val="clear" w:pos="567"/>
        </w:tabs>
        <w:contextualSpacing/>
        <w:jc w:val="left"/>
        <w:rPr>
          <w:b/>
          <w:bCs/>
          <w:color w:val="000000"/>
        </w:rPr>
      </w:pPr>
      <w:r w:rsidRPr="00065589">
        <w:rPr>
          <w:b/>
          <w:bCs/>
          <w:color w:val="000000"/>
        </w:rPr>
        <w:t>Uji Duncan</w:t>
      </w:r>
    </w:p>
    <w:tbl>
      <w:tblPr>
        <w:tblW w:w="6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1092"/>
        <w:gridCol w:w="1030"/>
        <w:gridCol w:w="1030"/>
        <w:gridCol w:w="1030"/>
        <w:gridCol w:w="1030"/>
      </w:tblGrid>
      <w:tr w:rsidR="007215FD" w14:paraId="4666DF6F" w14:textId="77777777" w:rsidTr="002F1EDB">
        <w:trPr>
          <w:cantSplit/>
        </w:trPr>
        <w:tc>
          <w:tcPr>
            <w:tcW w:w="6528" w:type="dxa"/>
            <w:gridSpan w:val="6"/>
            <w:shd w:val="clear" w:color="auto" w:fill="FFFFFF"/>
            <w:vAlign w:val="center"/>
          </w:tcPr>
          <w:p w14:paraId="5F57CD2B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</w:pPr>
            <w:r w:rsidRPr="004A1620">
              <w:rPr>
                <w:b/>
                <w:bCs/>
                <w:lang w:val="en-US"/>
              </w:rPr>
              <w:t>Pertumbuhan Panjang</w:t>
            </w:r>
            <w:r w:rsidRPr="004A1620">
              <w:rPr>
                <w:b/>
                <w:bCs/>
              </w:rPr>
              <w:t xml:space="preserve"> Mutlak</w:t>
            </w:r>
          </w:p>
        </w:tc>
      </w:tr>
      <w:tr w:rsidR="007215FD" w14:paraId="3F11DE54" w14:textId="77777777" w:rsidTr="002F1EDB">
        <w:trPr>
          <w:cantSplit/>
        </w:trPr>
        <w:tc>
          <w:tcPr>
            <w:tcW w:w="1321" w:type="dxa"/>
          </w:tcPr>
          <w:p w14:paraId="739685FB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vMerge w:val="restart"/>
            <w:shd w:val="clear" w:color="auto" w:fill="FFFFFF"/>
            <w:vAlign w:val="bottom"/>
          </w:tcPr>
          <w:p w14:paraId="709ED42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Sample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14:paraId="183E0AF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N</w:t>
            </w:r>
          </w:p>
        </w:tc>
        <w:tc>
          <w:tcPr>
            <w:tcW w:w="3087" w:type="dxa"/>
            <w:gridSpan w:val="3"/>
            <w:shd w:val="clear" w:color="auto" w:fill="FFFFFF"/>
            <w:vAlign w:val="bottom"/>
          </w:tcPr>
          <w:p w14:paraId="1F37E9D2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Subset for alpha = 0.05</w:t>
            </w:r>
          </w:p>
        </w:tc>
      </w:tr>
      <w:tr w:rsidR="007215FD" w14:paraId="5DE80C90" w14:textId="77777777" w:rsidTr="002F1EDB">
        <w:trPr>
          <w:cantSplit/>
        </w:trPr>
        <w:tc>
          <w:tcPr>
            <w:tcW w:w="1321" w:type="dxa"/>
          </w:tcPr>
          <w:p w14:paraId="2B8B0978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vMerge/>
            <w:shd w:val="clear" w:color="auto" w:fill="FFFFFF"/>
            <w:vAlign w:val="bottom"/>
          </w:tcPr>
          <w:p w14:paraId="0FF708FA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14:paraId="13202422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bottom"/>
          </w:tcPr>
          <w:p w14:paraId="5316E080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2FAF7886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79AF8757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</w:tr>
      <w:tr w:rsidR="007215FD" w14:paraId="753E35FF" w14:textId="77777777" w:rsidTr="002F1EDB">
        <w:trPr>
          <w:cantSplit/>
        </w:trPr>
        <w:tc>
          <w:tcPr>
            <w:tcW w:w="1321" w:type="dxa"/>
            <w:vMerge w:val="restart"/>
            <w:shd w:val="clear" w:color="auto" w:fill="E0E0E0"/>
          </w:tcPr>
          <w:p w14:paraId="2A36E92C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Tukey HSD</w:t>
            </w:r>
            <w:r w:rsidRPr="004A1620">
              <w:rPr>
                <w:vertAlign w:val="superscript"/>
                <w:lang w:val="en-US"/>
              </w:rPr>
              <w:t>a</w:t>
            </w:r>
          </w:p>
        </w:tc>
        <w:tc>
          <w:tcPr>
            <w:tcW w:w="1091" w:type="dxa"/>
            <w:shd w:val="clear" w:color="auto" w:fill="E0E0E0"/>
          </w:tcPr>
          <w:p w14:paraId="179C164D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K</w:t>
            </w:r>
          </w:p>
        </w:tc>
        <w:tc>
          <w:tcPr>
            <w:tcW w:w="1029" w:type="dxa"/>
            <w:shd w:val="clear" w:color="auto" w:fill="FFFFFF"/>
          </w:tcPr>
          <w:p w14:paraId="5A104F3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</w:tcPr>
          <w:p w14:paraId="3EBC5A4F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9333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5AE1544D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116BF261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3866FCEA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6EAA71C4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1BDB6F68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A</w:t>
            </w:r>
          </w:p>
        </w:tc>
        <w:tc>
          <w:tcPr>
            <w:tcW w:w="1029" w:type="dxa"/>
            <w:shd w:val="clear" w:color="auto" w:fill="FFFFFF"/>
          </w:tcPr>
          <w:p w14:paraId="4C4D9E5B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58C0DE07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7A128BA1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5333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34839E91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77ED7DA9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6201677C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6AEBEF03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B</w:t>
            </w:r>
          </w:p>
        </w:tc>
        <w:tc>
          <w:tcPr>
            <w:tcW w:w="1029" w:type="dxa"/>
            <w:shd w:val="clear" w:color="auto" w:fill="FFFFFF"/>
          </w:tcPr>
          <w:p w14:paraId="783D46A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61CCDC45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0B2B2E4B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9333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129BA3F4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551F579F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6CFABB2C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69EB6DB5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C</w:t>
            </w:r>
          </w:p>
        </w:tc>
        <w:tc>
          <w:tcPr>
            <w:tcW w:w="1029" w:type="dxa"/>
            <w:shd w:val="clear" w:color="auto" w:fill="FFFFFF"/>
          </w:tcPr>
          <w:p w14:paraId="07DCBA2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39DE5E9B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22E0447D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10B043A2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9667</w:t>
            </w:r>
          </w:p>
        </w:tc>
      </w:tr>
      <w:tr w:rsidR="007215FD" w14:paraId="3EBF82D6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2E714A53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4B3D2AA4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Sig.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0499C347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19E52B46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000</w:t>
            </w:r>
          </w:p>
        </w:tc>
        <w:tc>
          <w:tcPr>
            <w:tcW w:w="1029" w:type="dxa"/>
            <w:shd w:val="clear" w:color="auto" w:fill="FFFFFF"/>
          </w:tcPr>
          <w:p w14:paraId="07B9E3EA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,180</w:t>
            </w:r>
          </w:p>
        </w:tc>
        <w:tc>
          <w:tcPr>
            <w:tcW w:w="1029" w:type="dxa"/>
            <w:shd w:val="clear" w:color="auto" w:fill="FFFFFF"/>
          </w:tcPr>
          <w:p w14:paraId="0169466D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000</w:t>
            </w:r>
          </w:p>
        </w:tc>
      </w:tr>
      <w:tr w:rsidR="007215FD" w14:paraId="779ED893" w14:textId="77777777" w:rsidTr="002F1EDB">
        <w:trPr>
          <w:cantSplit/>
        </w:trPr>
        <w:tc>
          <w:tcPr>
            <w:tcW w:w="1321" w:type="dxa"/>
            <w:vMerge w:val="restart"/>
            <w:shd w:val="clear" w:color="auto" w:fill="E0E0E0"/>
          </w:tcPr>
          <w:p w14:paraId="540B3145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Duncan</w:t>
            </w:r>
            <w:r w:rsidRPr="004A1620">
              <w:rPr>
                <w:vertAlign w:val="superscript"/>
                <w:lang w:val="en-US"/>
              </w:rPr>
              <w:t>a</w:t>
            </w:r>
          </w:p>
        </w:tc>
        <w:tc>
          <w:tcPr>
            <w:tcW w:w="1091" w:type="dxa"/>
            <w:shd w:val="clear" w:color="auto" w:fill="E0E0E0"/>
          </w:tcPr>
          <w:p w14:paraId="4C6E0E17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</w:pPr>
            <w:r>
              <w:rPr>
                <w:rFonts w:ascii="Calibri" w:hAnsi="Calibri"/>
                <w:sz w:val="22"/>
                <w:szCs w:val="22"/>
              </w:rPr>
              <w:t>K</w:t>
            </w:r>
          </w:p>
        </w:tc>
        <w:tc>
          <w:tcPr>
            <w:tcW w:w="1029" w:type="dxa"/>
            <w:shd w:val="clear" w:color="auto" w:fill="FFFFFF"/>
          </w:tcPr>
          <w:p w14:paraId="351F6305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</w:tcPr>
          <w:p w14:paraId="1026886B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9333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314C1CEE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4FFEA8CE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6BF2451D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23E77544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018A80E8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A</w:t>
            </w:r>
          </w:p>
        </w:tc>
        <w:tc>
          <w:tcPr>
            <w:tcW w:w="1029" w:type="dxa"/>
            <w:shd w:val="clear" w:color="auto" w:fill="FFFFFF"/>
          </w:tcPr>
          <w:p w14:paraId="397FF788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7D47FF89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4E231BFC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5333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33F57E12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0692FBC6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48525BCD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1A98A177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B</w:t>
            </w:r>
          </w:p>
        </w:tc>
        <w:tc>
          <w:tcPr>
            <w:tcW w:w="1029" w:type="dxa"/>
            <w:shd w:val="clear" w:color="auto" w:fill="FFFFFF"/>
          </w:tcPr>
          <w:p w14:paraId="6C770B79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2E001878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54B782A4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9333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1F1BBF9F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</w:tr>
      <w:tr w:rsidR="007215FD" w14:paraId="3A1A476B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4FD19992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36FD4A2F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C</w:t>
            </w:r>
          </w:p>
        </w:tc>
        <w:tc>
          <w:tcPr>
            <w:tcW w:w="1029" w:type="dxa"/>
            <w:shd w:val="clear" w:color="auto" w:fill="FFFFFF"/>
          </w:tcPr>
          <w:p w14:paraId="2E13C63E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3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47A8F1D8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14:paraId="3752C396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7D261C58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9667</w:t>
            </w:r>
          </w:p>
        </w:tc>
      </w:tr>
      <w:tr w:rsidR="007215FD" w14:paraId="20BEB5A0" w14:textId="77777777" w:rsidTr="002F1EDB">
        <w:trPr>
          <w:cantSplit/>
        </w:trPr>
        <w:tc>
          <w:tcPr>
            <w:tcW w:w="1321" w:type="dxa"/>
            <w:vMerge/>
            <w:shd w:val="clear" w:color="auto" w:fill="E0E0E0"/>
          </w:tcPr>
          <w:p w14:paraId="1D3299A2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91" w:type="dxa"/>
            <w:shd w:val="clear" w:color="auto" w:fill="E0E0E0"/>
          </w:tcPr>
          <w:p w14:paraId="393C9373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Sig.</w:t>
            </w:r>
          </w:p>
        </w:tc>
        <w:tc>
          <w:tcPr>
            <w:tcW w:w="1029" w:type="dxa"/>
            <w:shd w:val="clear" w:color="auto" w:fill="FFFFFF"/>
            <w:vAlign w:val="center"/>
          </w:tcPr>
          <w:p w14:paraId="63F17413" w14:textId="77777777" w:rsidR="003C5495" w:rsidRPr="004A1620" w:rsidRDefault="003C5495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lang w:val="en-US"/>
              </w:rPr>
            </w:pPr>
          </w:p>
        </w:tc>
        <w:tc>
          <w:tcPr>
            <w:tcW w:w="1029" w:type="dxa"/>
            <w:shd w:val="clear" w:color="auto" w:fill="FFFFFF"/>
          </w:tcPr>
          <w:p w14:paraId="40FED9D0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000</w:t>
            </w:r>
          </w:p>
        </w:tc>
        <w:tc>
          <w:tcPr>
            <w:tcW w:w="1029" w:type="dxa"/>
            <w:shd w:val="clear" w:color="auto" w:fill="FFFFFF"/>
          </w:tcPr>
          <w:p w14:paraId="0BF6E365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051</w:t>
            </w:r>
          </w:p>
        </w:tc>
        <w:tc>
          <w:tcPr>
            <w:tcW w:w="1029" w:type="dxa"/>
            <w:shd w:val="clear" w:color="auto" w:fill="FFFFFF"/>
          </w:tcPr>
          <w:p w14:paraId="197E6393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lang w:val="en-US"/>
              </w:rPr>
            </w:pPr>
            <w:r w:rsidRPr="004A1620">
              <w:rPr>
                <w:lang w:val="en-US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Pr="004A1620">
              <w:rPr>
                <w:lang w:val="en-US"/>
              </w:rPr>
              <w:t>000</w:t>
            </w:r>
          </w:p>
        </w:tc>
      </w:tr>
      <w:tr w:rsidR="007215FD" w14:paraId="7A810210" w14:textId="77777777" w:rsidTr="002F1EDB">
        <w:trPr>
          <w:cantSplit/>
        </w:trPr>
        <w:tc>
          <w:tcPr>
            <w:tcW w:w="6528" w:type="dxa"/>
            <w:gridSpan w:val="6"/>
            <w:shd w:val="clear" w:color="auto" w:fill="FFFFFF"/>
          </w:tcPr>
          <w:p w14:paraId="4F4A8FF1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Means for groups in homogeneous subsets are displayed.</w:t>
            </w:r>
          </w:p>
        </w:tc>
      </w:tr>
      <w:tr w:rsidR="007215FD" w14:paraId="259F1EFE" w14:textId="77777777" w:rsidTr="002F1EDB">
        <w:trPr>
          <w:cantSplit/>
        </w:trPr>
        <w:tc>
          <w:tcPr>
            <w:tcW w:w="6528" w:type="dxa"/>
            <w:gridSpan w:val="6"/>
            <w:shd w:val="clear" w:color="auto" w:fill="FFFFFF"/>
          </w:tcPr>
          <w:p w14:paraId="42392722" w14:textId="77777777" w:rsidR="003C5495" w:rsidRPr="004A1620" w:rsidRDefault="00E71D33" w:rsidP="002F1EDB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lang w:val="en-US"/>
              </w:rPr>
            </w:pPr>
            <w:r w:rsidRPr="004A1620">
              <w:rPr>
                <w:lang w:val="en-US"/>
              </w:rPr>
              <w:t>a. Uses Harmonic Mean Sample Size = 3,000.</w:t>
            </w:r>
          </w:p>
        </w:tc>
      </w:tr>
    </w:tbl>
    <w:p w14:paraId="6474AF5E" w14:textId="77777777" w:rsidR="006E13EC" w:rsidRPr="006E13EC" w:rsidRDefault="006E13EC" w:rsidP="006E13EC">
      <w:pPr>
        <w:tabs>
          <w:tab w:val="clear" w:pos="567"/>
        </w:tabs>
        <w:autoSpaceDE w:val="0"/>
        <w:autoSpaceDN w:val="0"/>
        <w:adjustRightInd w:val="0"/>
        <w:spacing w:line="240" w:lineRule="auto"/>
        <w:jc w:val="left"/>
        <w:rPr>
          <w:lang w:val="en-ID"/>
        </w:rPr>
      </w:pPr>
    </w:p>
    <w:p w14:paraId="6B7892B8" w14:textId="77777777" w:rsidR="006E13EC" w:rsidRPr="002A579A" w:rsidRDefault="00E71D33" w:rsidP="006E13EC">
      <w:pPr>
        <w:tabs>
          <w:tab w:val="clear" w:pos="567"/>
        </w:tabs>
        <w:jc w:val="left"/>
        <w:rPr>
          <w:rFonts w:eastAsia="Times New Roman"/>
          <w:color w:val="000000"/>
          <w:lang w:eastAsia="id-ID"/>
        </w:rPr>
      </w:pPr>
      <w:r w:rsidRPr="002A579A">
        <w:rPr>
          <w:rFonts w:eastAsia="Times New Roman"/>
          <w:color w:val="000000"/>
          <w:lang w:eastAsia="id-ID"/>
        </w:rPr>
        <w:t>Keterangan :</w:t>
      </w:r>
    </w:p>
    <w:p w14:paraId="0BA19A6D" w14:textId="77777777" w:rsidR="006E13EC" w:rsidRPr="002A579A" w:rsidRDefault="00E71D33" w:rsidP="006E13EC">
      <w:pPr>
        <w:tabs>
          <w:tab w:val="clear" w:pos="567"/>
        </w:tabs>
        <w:jc w:val="left"/>
        <w:rPr>
          <w:rFonts w:eastAsia="Times New Roman"/>
          <w:color w:val="000000"/>
          <w:lang w:eastAsia="id-ID"/>
        </w:rPr>
      </w:pPr>
      <w:r w:rsidRPr="002A579A">
        <w:rPr>
          <w:rFonts w:eastAsia="Times New Roman"/>
          <w:color w:val="000000"/>
          <w:lang w:eastAsia="id-ID"/>
        </w:rPr>
        <w:t>C &gt; B &gt; A &gt; K</w:t>
      </w:r>
    </w:p>
    <w:p w14:paraId="51AE0B8F" w14:textId="77777777" w:rsidR="003C5495" w:rsidRDefault="00E71D33" w:rsidP="003C5495">
      <w:pPr>
        <w:tabs>
          <w:tab w:val="clear" w:pos="567"/>
        </w:tabs>
        <w:autoSpaceDE w:val="0"/>
        <w:autoSpaceDN w:val="0"/>
        <w:adjustRightInd w:val="0"/>
        <w:ind w:firstLine="1134"/>
        <w:contextualSpacing/>
        <w:rPr>
          <w:lang w:val="en-US" w:eastAsia="en-ID"/>
        </w:rPr>
      </w:pPr>
      <w:r w:rsidRPr="00674D13">
        <w:rPr>
          <w:lang w:val="en-US" w:eastAsia="en-ID"/>
        </w:rPr>
        <w:t>Berdas</w:t>
      </w:r>
      <w:r>
        <w:rPr>
          <w:lang w:val="en-US" w:eastAsia="en-ID"/>
        </w:rPr>
        <w:t>arkan hasil uji perbandingan Tu</w:t>
      </w:r>
      <w:r w:rsidRPr="00674D13">
        <w:rPr>
          <w:lang w:val="en-US" w:eastAsia="en-ID"/>
        </w:rPr>
        <w:t xml:space="preserve">key dan Duncan disimpulkan bahwa perlakuan yang terbaik yaitu C &gt; B &gt; A &gt; </w:t>
      </w:r>
      <w:r>
        <w:rPr>
          <w:lang w:eastAsia="en-ID"/>
        </w:rPr>
        <w:t>K</w:t>
      </w:r>
      <w:r w:rsidRPr="00674D13">
        <w:rPr>
          <w:lang w:val="en-US" w:eastAsia="en-ID"/>
        </w:rPr>
        <w:t>.</w:t>
      </w:r>
    </w:p>
    <w:bookmarkEnd w:id="6"/>
    <w:p w14:paraId="04F7E795" w14:textId="51B37C90" w:rsidR="006E13EC" w:rsidRPr="009479C0" w:rsidRDefault="00E71D33" w:rsidP="009479C0">
      <w:pPr>
        <w:rPr>
          <w:b/>
        </w:rPr>
      </w:pPr>
      <w:r w:rsidRPr="009479C0">
        <w:rPr>
          <w:b/>
        </w:rPr>
        <w:t xml:space="preserve">Lampiran </w:t>
      </w:r>
      <w:r w:rsidR="009670A0" w:rsidRPr="009479C0">
        <w:rPr>
          <w:b/>
        </w:rPr>
        <w:t>1</w:t>
      </w:r>
      <w:r w:rsidR="00BB6592" w:rsidRPr="009479C0">
        <w:rPr>
          <w:b/>
        </w:rPr>
        <w:t>2</w:t>
      </w:r>
      <w:r w:rsidRPr="009479C0">
        <w:rPr>
          <w:b/>
        </w:rPr>
        <w:t>. Foto Kegiatan</w:t>
      </w:r>
    </w:p>
    <w:p w14:paraId="6DBE8E4E" w14:textId="3F186281" w:rsidR="00261F8A" w:rsidRDefault="00261F8A" w:rsidP="00261F8A">
      <w:pPr>
        <w:rPr>
          <w:lang w:val="id"/>
        </w:rPr>
      </w:pPr>
    </w:p>
    <w:p w14:paraId="6F2D3BBF" w14:textId="2A58B2B9" w:rsidR="009034AC" w:rsidRDefault="009034AC" w:rsidP="009034AC">
      <w:pPr>
        <w:pStyle w:val="ListParagraph"/>
        <w:numPr>
          <w:ilvl w:val="0"/>
          <w:numId w:val="27"/>
        </w:numPr>
        <w:ind w:left="0" w:firstLine="0"/>
        <w:rPr>
          <w:lang w:val="en-US"/>
        </w:rPr>
      </w:pPr>
      <w:r>
        <w:rPr>
          <w:lang w:val="en-US"/>
        </w:rPr>
        <w:t>Proses Penimbangan Bobot Ikan</w:t>
      </w:r>
    </w:p>
    <w:p w14:paraId="602DBC4B" w14:textId="77777777" w:rsidR="009034AC" w:rsidRDefault="009034AC" w:rsidP="009034AC">
      <w:pPr>
        <w:pStyle w:val="ListParagraph"/>
        <w:ind w:left="0" w:firstLine="0"/>
        <w:rPr>
          <w:lang w:val="en-US"/>
        </w:rPr>
      </w:pPr>
    </w:p>
    <w:p w14:paraId="3056F0B6" w14:textId="75FC5CF2" w:rsidR="009034AC" w:rsidRDefault="009034AC" w:rsidP="009034AC">
      <w:pPr>
        <w:pStyle w:val="ListParagraph"/>
        <w:ind w:left="0" w:firstLine="0"/>
        <w:jc w:val="center"/>
        <w:rPr>
          <w:lang w:val="en-US"/>
        </w:rPr>
      </w:pPr>
      <w:r w:rsidRPr="009034AC">
        <w:rPr>
          <w:noProof/>
          <w:lang w:val="id-ID" w:eastAsia="id-ID"/>
        </w:rPr>
        <w:drawing>
          <wp:inline distT="0" distB="0" distL="0" distR="0" wp14:anchorId="3F3DC5A1" wp14:editId="544A0639">
            <wp:extent cx="2525474" cy="3367405"/>
            <wp:effectExtent l="0" t="0" r="8255" b="4445"/>
            <wp:docPr id="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091" cy="336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9CA2" w14:textId="58E7F13A" w:rsidR="00386524" w:rsidRDefault="00386524" w:rsidP="009034AC">
      <w:pPr>
        <w:pStyle w:val="ListParagraph"/>
        <w:ind w:left="0" w:firstLine="0"/>
        <w:jc w:val="center"/>
        <w:rPr>
          <w:lang w:val="en-US"/>
        </w:rPr>
      </w:pPr>
    </w:p>
    <w:p w14:paraId="551E2758" w14:textId="77777777" w:rsidR="00386524" w:rsidRDefault="00386524" w:rsidP="009034AC">
      <w:pPr>
        <w:pStyle w:val="ListParagraph"/>
        <w:ind w:left="0" w:firstLine="0"/>
        <w:jc w:val="center"/>
        <w:rPr>
          <w:lang w:val="en-US"/>
        </w:rPr>
      </w:pPr>
    </w:p>
    <w:p w14:paraId="31D5DDDE" w14:textId="1390B754" w:rsidR="009034AC" w:rsidRDefault="009034AC" w:rsidP="009034AC">
      <w:pPr>
        <w:pStyle w:val="ListParagraph"/>
        <w:ind w:left="0" w:firstLine="0"/>
        <w:rPr>
          <w:lang w:val="en-US"/>
        </w:rPr>
      </w:pPr>
    </w:p>
    <w:p w14:paraId="0DDB6859" w14:textId="68C78000" w:rsidR="00386524" w:rsidRDefault="00386524" w:rsidP="00386524">
      <w:pPr>
        <w:pStyle w:val="ListParagraph"/>
        <w:numPr>
          <w:ilvl w:val="0"/>
          <w:numId w:val="27"/>
        </w:numPr>
        <w:ind w:left="0" w:firstLine="0"/>
        <w:rPr>
          <w:lang w:val="en-US"/>
        </w:rPr>
      </w:pPr>
      <w:r>
        <w:rPr>
          <w:lang w:val="en-US"/>
        </w:rPr>
        <w:t>Proses Awal Persiapan Kolam Budidaya Azolla</w:t>
      </w:r>
    </w:p>
    <w:p w14:paraId="4886818D" w14:textId="77777777" w:rsidR="00386524" w:rsidRDefault="00386524" w:rsidP="00386524">
      <w:pPr>
        <w:pStyle w:val="ListParagraph"/>
        <w:ind w:left="0" w:firstLine="0"/>
        <w:rPr>
          <w:lang w:val="en-US"/>
        </w:rPr>
      </w:pPr>
    </w:p>
    <w:p w14:paraId="21419F1B" w14:textId="52BB4B2C" w:rsidR="00386524" w:rsidRDefault="00386524" w:rsidP="00386524">
      <w:pPr>
        <w:pStyle w:val="ListParagraph"/>
        <w:ind w:left="0" w:firstLine="0"/>
        <w:rPr>
          <w:lang w:val="en-US"/>
        </w:rPr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763FC367" wp14:editId="4935CC48">
            <wp:extent cx="5039995" cy="2835275"/>
            <wp:effectExtent l="0" t="0" r="825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02-02 at 00.14.2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206D" w14:textId="3312BCCA" w:rsidR="00386524" w:rsidRDefault="00386524" w:rsidP="00386524">
      <w:pPr>
        <w:pStyle w:val="ListParagraph"/>
        <w:ind w:left="0" w:firstLine="0"/>
        <w:rPr>
          <w:lang w:val="en-US"/>
        </w:rPr>
      </w:pPr>
    </w:p>
    <w:p w14:paraId="70E15291" w14:textId="671D818B" w:rsidR="00386524" w:rsidRDefault="00386524" w:rsidP="00386524">
      <w:pPr>
        <w:pStyle w:val="ListParagraph"/>
        <w:ind w:left="0" w:firstLine="0"/>
        <w:rPr>
          <w:lang w:val="en-US"/>
        </w:rPr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5D661143" wp14:editId="72C6A1B0">
            <wp:extent cx="4639279" cy="2609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02-02 at 00.18.2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37" cy="26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9C0B" w14:textId="149F257D" w:rsidR="00386524" w:rsidRDefault="00386524" w:rsidP="00386524">
      <w:pPr>
        <w:pStyle w:val="ListParagraph"/>
        <w:ind w:left="0" w:firstLine="0"/>
        <w:rPr>
          <w:lang w:val="en-US"/>
        </w:rPr>
      </w:pPr>
    </w:p>
    <w:p w14:paraId="386DF8C3" w14:textId="5DDD7B8E" w:rsidR="00386524" w:rsidRDefault="00386524" w:rsidP="00386524">
      <w:pPr>
        <w:pStyle w:val="ListParagraph"/>
        <w:ind w:left="0" w:firstLine="0"/>
        <w:rPr>
          <w:lang w:val="en-US"/>
        </w:rPr>
      </w:pPr>
    </w:p>
    <w:p w14:paraId="14D9CD5B" w14:textId="77777777" w:rsidR="00386524" w:rsidRDefault="00386524" w:rsidP="00386524">
      <w:pPr>
        <w:pStyle w:val="ListParagraph"/>
        <w:ind w:left="0" w:firstLine="0"/>
        <w:rPr>
          <w:lang w:val="en-US"/>
        </w:rPr>
      </w:pPr>
    </w:p>
    <w:p w14:paraId="2587C269" w14:textId="049CD313" w:rsidR="00701A14" w:rsidRPr="00C1518B" w:rsidRDefault="00701A14" w:rsidP="009034AC">
      <w:pPr>
        <w:pStyle w:val="ListParagraph"/>
        <w:numPr>
          <w:ilvl w:val="0"/>
          <w:numId w:val="27"/>
        </w:numPr>
        <w:ind w:left="0" w:firstLine="0"/>
        <w:rPr>
          <w:lang w:val="sv-SE"/>
        </w:rPr>
      </w:pPr>
      <w:r w:rsidRPr="00C1518B">
        <w:rPr>
          <w:lang w:val="sv-SE"/>
        </w:rPr>
        <w:t xml:space="preserve">Proses Pembuatan </w:t>
      </w:r>
      <w:r w:rsidR="009034AC" w:rsidRPr="00C1518B">
        <w:rPr>
          <w:lang w:val="sv-SE"/>
        </w:rPr>
        <w:t xml:space="preserve">Pakan Tambahan </w:t>
      </w:r>
      <w:r w:rsidRPr="00C1518B">
        <w:rPr>
          <w:lang w:val="sv-SE"/>
        </w:rPr>
        <w:t>Azolla (</w:t>
      </w:r>
      <w:r w:rsidRPr="00C1518B">
        <w:rPr>
          <w:i/>
          <w:lang w:val="sv-SE"/>
        </w:rPr>
        <w:t>Azolla Mycrophylla</w:t>
      </w:r>
      <w:r w:rsidRPr="00C1518B">
        <w:rPr>
          <w:lang w:val="sv-SE"/>
        </w:rPr>
        <w:t>)</w:t>
      </w:r>
    </w:p>
    <w:p w14:paraId="7C9CEF1C" w14:textId="61A165BF" w:rsidR="009034AC" w:rsidRPr="00C1518B" w:rsidRDefault="009034AC" w:rsidP="009034AC">
      <w:pPr>
        <w:pStyle w:val="ListParagraph"/>
        <w:ind w:left="426" w:firstLine="0"/>
        <w:rPr>
          <w:lang w:val="sv-SE"/>
        </w:rPr>
      </w:pPr>
    </w:p>
    <w:p w14:paraId="405575DF" w14:textId="29F7EE18" w:rsidR="009034AC" w:rsidRDefault="00701A14" w:rsidP="009034AC">
      <w:pPr>
        <w:pStyle w:val="ListParagraph"/>
        <w:ind w:left="426" w:firstLine="0"/>
        <w:jc w:val="both"/>
        <w:rPr>
          <w:lang w:val="en-US"/>
        </w:rPr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5C8D7B64" wp14:editId="3BEC4959">
            <wp:extent cx="2228850" cy="3959886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02-02 at 00.20.3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52" cy="397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9034AC">
        <w:rPr>
          <w:lang w:val="en-US"/>
        </w:rPr>
        <w:t xml:space="preserve">    </w:t>
      </w:r>
      <w:r>
        <w:rPr>
          <w:noProof/>
          <w:lang w:val="id-ID" w:eastAsia="id-ID"/>
          <w14:ligatures w14:val="standardContextual"/>
        </w:rPr>
        <w:drawing>
          <wp:inline distT="0" distB="0" distL="0" distR="0" wp14:anchorId="3ACC722D" wp14:editId="2F7F432B">
            <wp:extent cx="2236783" cy="39763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02-02 at 00.19.0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850" cy="40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9645" w14:textId="09B49C9B" w:rsidR="009034AC" w:rsidRDefault="009034AC" w:rsidP="009034AC">
      <w:pPr>
        <w:pStyle w:val="ListParagraph"/>
        <w:ind w:left="426" w:firstLine="0"/>
        <w:jc w:val="both"/>
        <w:rPr>
          <w:lang w:val="en-US"/>
        </w:rPr>
      </w:pPr>
    </w:p>
    <w:p w14:paraId="7C4ED657" w14:textId="22F07AEF" w:rsidR="009034AC" w:rsidRDefault="009034AC" w:rsidP="009034AC">
      <w:pPr>
        <w:pStyle w:val="ListParagraph"/>
        <w:ind w:left="426" w:firstLine="0"/>
        <w:jc w:val="both"/>
        <w:rPr>
          <w:lang w:val="en-US"/>
        </w:rPr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579FCBD0" wp14:editId="7C49F295">
            <wp:extent cx="4673600" cy="262915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4-02-02 at 00.14.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708" cy="263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D77F" w14:textId="406EFA0E" w:rsidR="009034AC" w:rsidRDefault="009034AC" w:rsidP="009034AC">
      <w:pPr>
        <w:pStyle w:val="ListParagraph"/>
        <w:ind w:left="426" w:firstLine="0"/>
        <w:jc w:val="both"/>
        <w:rPr>
          <w:lang w:val="en-US"/>
        </w:rPr>
      </w:pPr>
    </w:p>
    <w:p w14:paraId="7C7BAED1" w14:textId="15F2EEF4" w:rsidR="009034AC" w:rsidRDefault="009034AC" w:rsidP="009034AC">
      <w:pPr>
        <w:pStyle w:val="ListParagraph"/>
        <w:ind w:left="426" w:firstLine="0"/>
        <w:rPr>
          <w:lang w:val="en-US"/>
        </w:rPr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610614AC" wp14:editId="24A580C6">
            <wp:extent cx="2095205" cy="3724686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4-02-02 at 00.10.4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99" cy="37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</w:t>
      </w:r>
      <w:r>
        <w:rPr>
          <w:noProof/>
          <w:lang w:val="id-ID" w:eastAsia="id-ID"/>
          <w14:ligatures w14:val="standardContextual"/>
        </w:rPr>
        <w:drawing>
          <wp:inline distT="0" distB="0" distL="0" distR="0" wp14:anchorId="6C2A3C91" wp14:editId="7B2DBC80">
            <wp:extent cx="2082800" cy="370263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4-02-02 at 00.10.4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46" cy="37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CECC" w14:textId="1056A534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670C7AAE" w14:textId="4580215C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5F8CB251" w14:textId="16FCDBF8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7D8F69DE" w14:textId="1D3BDCFA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1C991F84" w14:textId="61227D6E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0332C2C6" w14:textId="0D9392DC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7175B47F" w14:textId="7ECCC16E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1025A382" w14:textId="2BD6BC33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67FEB216" w14:textId="4BF7521D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6A15F9AD" w14:textId="2B60DAD6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3DB81DA8" w14:textId="34158674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38D3E09D" w14:textId="77777777" w:rsidR="00386524" w:rsidRDefault="00386524" w:rsidP="009034AC">
      <w:pPr>
        <w:pStyle w:val="ListParagraph"/>
        <w:ind w:left="426" w:firstLine="0"/>
        <w:rPr>
          <w:lang w:val="en-US"/>
        </w:rPr>
      </w:pPr>
    </w:p>
    <w:p w14:paraId="0D8237A2" w14:textId="1CB4A2B9" w:rsidR="009034AC" w:rsidRDefault="00386524" w:rsidP="00386524">
      <w:pPr>
        <w:pStyle w:val="ListParagraph"/>
        <w:numPr>
          <w:ilvl w:val="0"/>
          <w:numId w:val="27"/>
        </w:numPr>
        <w:ind w:left="0" w:firstLine="0"/>
        <w:rPr>
          <w:lang w:val="en-US"/>
        </w:rPr>
      </w:pPr>
      <w:r>
        <w:rPr>
          <w:lang w:val="en-US"/>
        </w:rPr>
        <w:t>Proses Pengukuran NH</w:t>
      </w:r>
      <w:r w:rsidRPr="00386524">
        <w:rPr>
          <w:vertAlign w:val="subscript"/>
          <w:lang w:val="en-US"/>
        </w:rPr>
        <w:t>3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dan DO Air</w:t>
      </w:r>
    </w:p>
    <w:p w14:paraId="61EAB337" w14:textId="5EF517B0" w:rsidR="00386524" w:rsidRDefault="00386524" w:rsidP="00386524">
      <w:pPr>
        <w:rPr>
          <w:lang w:val="en-US"/>
        </w:rPr>
      </w:pPr>
    </w:p>
    <w:p w14:paraId="4069D073" w14:textId="06AFAAC2" w:rsidR="00386524" w:rsidRDefault="00386524" w:rsidP="00386524">
      <w:pPr>
        <w:jc w:val="left"/>
        <w:rPr>
          <w:lang w:val="en-US"/>
        </w:rPr>
      </w:pPr>
      <w:r>
        <w:rPr>
          <w:noProof/>
          <w:lang w:eastAsia="id-ID"/>
          <w14:ligatures w14:val="standardContextual"/>
        </w:rPr>
        <w:drawing>
          <wp:inline distT="0" distB="0" distL="0" distR="0" wp14:anchorId="23860794" wp14:editId="51B08010">
            <wp:extent cx="2114550" cy="3371516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02-01 at 23.33.42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0"/>
                    <a:stretch/>
                  </pic:blipFill>
                  <pic:spPr bwMode="auto">
                    <a:xfrm>
                      <a:off x="0" y="0"/>
                      <a:ext cx="2124963" cy="338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eastAsia="id-ID"/>
          <w14:ligatures w14:val="standardContextual"/>
        </w:rPr>
        <w:drawing>
          <wp:inline distT="0" distB="0" distL="0" distR="0" wp14:anchorId="661A3AE7" wp14:editId="4F56AC81">
            <wp:extent cx="1905000" cy="33865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4-02-01 at 23.32.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36" cy="33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66D4" w14:textId="682DF070" w:rsidR="00386524" w:rsidRDefault="00386524" w:rsidP="009034AC">
      <w:pPr>
        <w:pStyle w:val="ListParagraph"/>
        <w:ind w:left="0" w:firstLine="0"/>
        <w:rPr>
          <w:lang w:val="en-US"/>
        </w:rPr>
      </w:pPr>
    </w:p>
    <w:p w14:paraId="2FA25004" w14:textId="4DAE19FB" w:rsidR="00386524" w:rsidRPr="00C84ECC" w:rsidRDefault="00386524" w:rsidP="009034AC">
      <w:pPr>
        <w:pStyle w:val="ListParagraph"/>
        <w:numPr>
          <w:ilvl w:val="0"/>
          <w:numId w:val="27"/>
        </w:numPr>
        <w:ind w:left="0" w:firstLine="0"/>
        <w:rPr>
          <w:lang w:val="en-US"/>
        </w:rPr>
      </w:pPr>
      <w:r>
        <w:rPr>
          <w:lang w:val="en-US"/>
        </w:rPr>
        <w:t xml:space="preserve">Proses Pengukuran </w:t>
      </w:r>
      <w:r w:rsidR="00C84ECC">
        <w:rPr>
          <w:lang w:val="en-US"/>
        </w:rPr>
        <w:t>pH dan Suhu Air</w:t>
      </w:r>
    </w:p>
    <w:p w14:paraId="17509652" w14:textId="6BF3D0C0" w:rsidR="00386524" w:rsidRDefault="00386524" w:rsidP="009034AC">
      <w:pPr>
        <w:pStyle w:val="ListParagraph"/>
        <w:ind w:left="0" w:firstLine="0"/>
        <w:rPr>
          <w:lang w:val="en-US"/>
        </w:rPr>
      </w:pPr>
    </w:p>
    <w:p w14:paraId="5B7E36F2" w14:textId="77777777" w:rsidR="00386524" w:rsidRDefault="00386524" w:rsidP="00386524">
      <w:pPr>
        <w:pStyle w:val="ListParagraph"/>
        <w:ind w:left="0" w:firstLine="0"/>
        <w:rPr>
          <w:lang w:val="en-US"/>
        </w:rPr>
      </w:pPr>
    </w:p>
    <w:p w14:paraId="781A6A2C" w14:textId="120EFD66" w:rsidR="00261F8A" w:rsidRPr="00261F8A" w:rsidRDefault="00701A14" w:rsidP="00C84ECC">
      <w:pPr>
        <w:pStyle w:val="ListParagraph"/>
        <w:ind w:left="0" w:firstLine="0"/>
        <w:jc w:val="both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3447DBBA" wp14:editId="0EC9BB48">
            <wp:extent cx="2010673" cy="3574415"/>
            <wp:effectExtent l="0" t="0" r="889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4-02-01 at 23.31.3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25" cy="35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524">
        <w:rPr>
          <w:lang w:val="en-US"/>
        </w:rPr>
        <w:t xml:space="preserve">     </w:t>
      </w:r>
      <w:r>
        <w:rPr>
          <w:noProof/>
          <w:lang w:val="id-ID" w:eastAsia="id-ID"/>
          <w14:ligatures w14:val="standardContextual"/>
        </w:rPr>
        <w:drawing>
          <wp:inline distT="0" distB="0" distL="0" distR="0" wp14:anchorId="7EE38591" wp14:editId="58305818">
            <wp:extent cx="2654159" cy="356942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4-02-01 at 23.29.4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788" cy="35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2E9F" w14:textId="1FA97B47" w:rsidR="00261F8A" w:rsidRPr="009140C5" w:rsidRDefault="00261F8A" w:rsidP="00261F8A">
      <w:pPr>
        <w:rPr>
          <w:lang w:val="en-US"/>
        </w:rPr>
      </w:pPr>
    </w:p>
    <w:p w14:paraId="357C0364" w14:textId="2C299370" w:rsidR="007E38A0" w:rsidRPr="00323AFB" w:rsidRDefault="009140C5" w:rsidP="00323AFB">
      <w:pPr>
        <w:pStyle w:val="Heading1"/>
        <w:spacing w:line="360" w:lineRule="auto"/>
      </w:pPr>
      <w:bookmarkStart w:id="10" w:name="_Toc159557435"/>
      <w:r w:rsidRPr="00323AFB">
        <w:t>RIWAYAT HIDUP</w:t>
      </w:r>
      <w:bookmarkEnd w:id="10"/>
    </w:p>
    <w:p w14:paraId="719AD902" w14:textId="7B108B95" w:rsidR="006E13EC" w:rsidRPr="00065589" w:rsidRDefault="006E13EC" w:rsidP="00323AFB">
      <w:pPr>
        <w:tabs>
          <w:tab w:val="clear" w:pos="567"/>
        </w:tabs>
        <w:jc w:val="left"/>
        <w:rPr>
          <w:color w:val="000000"/>
        </w:rPr>
      </w:pPr>
    </w:p>
    <w:p w14:paraId="5C841F15" w14:textId="41DCDF14" w:rsidR="007E1D36" w:rsidRPr="00D44613" w:rsidRDefault="00D44613" w:rsidP="00D44613">
      <w:pPr>
        <w:tabs>
          <w:tab w:val="clear" w:pos="567"/>
        </w:tabs>
        <w:rPr>
          <w:color w:val="000000"/>
          <w:lang w:val="sv-SE"/>
        </w:rPr>
      </w:pPr>
      <w:r>
        <w:rPr>
          <w:noProof/>
          <w:color w:val="000000"/>
          <w:lang w:eastAsia="id-ID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23DEE536" wp14:editId="6DA7B54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162050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246" y="21474"/>
                <wp:lineTo x="21246" y="0"/>
                <wp:lineTo x="0" y="0"/>
              </wp:wrapPolygon>
            </wp:wrapTight>
            <wp:docPr id="236564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4482" name="Picture 2365644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0C5">
        <w:rPr>
          <w:color w:val="000000"/>
        </w:rPr>
        <w:tab/>
      </w:r>
      <w:r w:rsidR="009140C5" w:rsidRPr="00D44613">
        <w:rPr>
          <w:color w:val="000000"/>
        </w:rPr>
        <w:t>MOCHAMAD ARDAN AZHAR,</w:t>
      </w:r>
      <w:r w:rsidRPr="00D44613">
        <w:rPr>
          <w:color w:val="000000"/>
        </w:rPr>
        <w:t xml:space="preserve"> lahir di Tegal pada tanggal</w:t>
      </w:r>
      <w:r w:rsidRPr="00D44613">
        <w:rPr>
          <w:color w:val="000000"/>
          <w:lang w:val="sv-SE"/>
        </w:rPr>
        <w:t xml:space="preserve"> 12</w:t>
      </w:r>
      <w:r w:rsidRPr="00D44613">
        <w:rPr>
          <w:color w:val="000000"/>
        </w:rPr>
        <w:t xml:space="preserve"> </w:t>
      </w:r>
      <w:r w:rsidRPr="00D44613">
        <w:rPr>
          <w:color w:val="000000"/>
          <w:lang w:val="sv-SE"/>
        </w:rPr>
        <w:t>Juni</w:t>
      </w:r>
      <w:r w:rsidRPr="00D44613">
        <w:rPr>
          <w:color w:val="000000"/>
        </w:rPr>
        <w:t xml:space="preserve"> 200</w:t>
      </w:r>
      <w:r w:rsidRPr="00D44613">
        <w:rPr>
          <w:color w:val="000000"/>
          <w:lang w:val="sv-SE"/>
        </w:rPr>
        <w:t>0</w:t>
      </w:r>
      <w:r w:rsidRPr="00D44613">
        <w:rPr>
          <w:color w:val="000000"/>
        </w:rPr>
        <w:t xml:space="preserve">. Penulis merupakan anak </w:t>
      </w:r>
      <w:r w:rsidRPr="00D44613">
        <w:rPr>
          <w:color w:val="000000"/>
          <w:lang w:val="sv-SE"/>
        </w:rPr>
        <w:t>p</w:t>
      </w:r>
      <w:r>
        <w:rPr>
          <w:color w:val="000000"/>
          <w:lang w:val="sv-SE"/>
        </w:rPr>
        <w:t>ertama</w:t>
      </w:r>
      <w:r w:rsidRPr="00D44613">
        <w:rPr>
          <w:color w:val="000000"/>
        </w:rPr>
        <w:t xml:space="preserve"> dari </w:t>
      </w:r>
      <w:r w:rsidRPr="00D44613">
        <w:rPr>
          <w:color w:val="000000"/>
          <w:lang w:val="sv-SE"/>
        </w:rPr>
        <w:t>d</w:t>
      </w:r>
      <w:r>
        <w:rPr>
          <w:color w:val="000000"/>
          <w:lang w:val="sv-SE"/>
        </w:rPr>
        <w:t>ua</w:t>
      </w:r>
      <w:r w:rsidRPr="00D44613">
        <w:rPr>
          <w:color w:val="000000"/>
          <w:lang w:val="sv-SE"/>
        </w:rPr>
        <w:t xml:space="preserve"> </w:t>
      </w:r>
      <w:r w:rsidRPr="00D44613">
        <w:rPr>
          <w:color w:val="000000"/>
        </w:rPr>
        <w:t xml:space="preserve">bersaudara dari pasangan </w:t>
      </w:r>
      <w:r>
        <w:rPr>
          <w:color w:val="000000"/>
          <w:lang w:val="sv-SE"/>
        </w:rPr>
        <w:t xml:space="preserve">bapak </w:t>
      </w:r>
      <w:r w:rsidRPr="00D44613">
        <w:rPr>
          <w:color w:val="000000"/>
          <w:lang w:val="sv-SE"/>
        </w:rPr>
        <w:t>Tu</w:t>
      </w:r>
      <w:r>
        <w:rPr>
          <w:color w:val="000000"/>
          <w:lang w:val="sv-SE"/>
        </w:rPr>
        <w:t>rino dan Ibu Katiyem</w:t>
      </w:r>
      <w:r w:rsidRPr="00D44613">
        <w:rPr>
          <w:color w:val="000000"/>
        </w:rPr>
        <w:t>. Tahun 201</w:t>
      </w:r>
      <w:r w:rsidR="00323AFB" w:rsidRPr="00323AFB">
        <w:rPr>
          <w:color w:val="000000"/>
        </w:rPr>
        <w:t>3</w:t>
      </w:r>
      <w:r w:rsidRPr="00D44613">
        <w:rPr>
          <w:color w:val="000000"/>
        </w:rPr>
        <w:t>, penulis telah mnyelesaikan Pendidikan Sekolah Dasar di SD N P</w:t>
      </w:r>
      <w:r w:rsidR="00323AFB" w:rsidRPr="00323AFB">
        <w:rPr>
          <w:color w:val="000000"/>
        </w:rPr>
        <w:t>angkah</w:t>
      </w:r>
      <w:r w:rsidRPr="00D44613">
        <w:rPr>
          <w:color w:val="000000"/>
        </w:rPr>
        <w:t xml:space="preserve"> </w:t>
      </w:r>
      <w:r w:rsidR="00323AFB" w:rsidRPr="00323AFB">
        <w:rPr>
          <w:color w:val="000000"/>
        </w:rPr>
        <w:t>03</w:t>
      </w:r>
      <w:r w:rsidRPr="00D44613">
        <w:rPr>
          <w:color w:val="000000"/>
        </w:rPr>
        <w:t xml:space="preserve">, Pendidikan Menengah Pertama diselesaikan di SMP </w:t>
      </w:r>
      <w:r w:rsidR="00323AFB" w:rsidRPr="00323AFB">
        <w:rPr>
          <w:color w:val="000000"/>
        </w:rPr>
        <w:t>Bhakti Praja Pangkah</w:t>
      </w:r>
      <w:r w:rsidRPr="00D44613">
        <w:rPr>
          <w:color w:val="000000"/>
        </w:rPr>
        <w:t xml:space="preserve"> pada Tahun 201</w:t>
      </w:r>
      <w:r w:rsidR="00323AFB" w:rsidRPr="00323AFB">
        <w:rPr>
          <w:color w:val="000000"/>
        </w:rPr>
        <w:t>6</w:t>
      </w:r>
      <w:r w:rsidRPr="00D44613">
        <w:rPr>
          <w:color w:val="000000"/>
        </w:rPr>
        <w:t xml:space="preserve"> dan melanjutkan Pendidikan Menengah Atas di SM</w:t>
      </w:r>
      <w:r w:rsidR="00323AFB" w:rsidRPr="00323AFB">
        <w:rPr>
          <w:color w:val="000000"/>
        </w:rPr>
        <w:t>K</w:t>
      </w:r>
      <w:r w:rsidRPr="00D44613">
        <w:rPr>
          <w:color w:val="000000"/>
        </w:rPr>
        <w:t xml:space="preserve"> </w:t>
      </w:r>
      <w:r w:rsidR="00323AFB" w:rsidRPr="00323AFB">
        <w:rPr>
          <w:color w:val="000000"/>
        </w:rPr>
        <w:t>Bhakti Praja Pangkah</w:t>
      </w:r>
      <w:r w:rsidRPr="00D44613">
        <w:rPr>
          <w:color w:val="000000"/>
        </w:rPr>
        <w:t xml:space="preserve"> pada Tahun 20</w:t>
      </w:r>
      <w:r w:rsidR="00323AFB" w:rsidRPr="00323AFB">
        <w:rPr>
          <w:color w:val="000000"/>
        </w:rPr>
        <w:t>19</w:t>
      </w:r>
      <w:r w:rsidRPr="00D44613">
        <w:rPr>
          <w:color w:val="000000"/>
        </w:rPr>
        <w:t xml:space="preserve">. </w:t>
      </w:r>
      <w:r w:rsidRPr="00D44613">
        <w:rPr>
          <w:color w:val="000000"/>
          <w:lang w:val="sv-SE"/>
        </w:rPr>
        <w:t xml:space="preserve">Tahun 2020 penulis terdaftar sebagai mahsiswa Program Studi Budidaya Perairan di Fakultas Perikanan dan Ilmu Kelautan Universitas Pancasakti Tegal.  Bulan Agustus-September 2020 penulis mengikuti magang di Balai Benih Ikan Mijen, Kota Semarang. Bulan Februari 2021 penulis mengikuti pelatihan pembenihan ikan lele sistem hipofisasi di BPPP Tegal. Bulan Juli-September 2023 penulis mengikuti program KKN-T Bina Desa Sakti di Desa </w:t>
      </w:r>
      <w:r w:rsidR="00323AFB">
        <w:rPr>
          <w:color w:val="000000"/>
          <w:lang w:val="sv-SE"/>
        </w:rPr>
        <w:t>Tlogopayung</w:t>
      </w:r>
      <w:r w:rsidRPr="00D44613">
        <w:rPr>
          <w:color w:val="000000"/>
          <w:lang w:val="sv-SE"/>
        </w:rPr>
        <w:t xml:space="preserve">, Kabupaten </w:t>
      </w:r>
      <w:r w:rsidR="00323AFB">
        <w:rPr>
          <w:color w:val="000000"/>
          <w:lang w:val="sv-SE"/>
        </w:rPr>
        <w:t xml:space="preserve">Kendal </w:t>
      </w:r>
      <w:r w:rsidRPr="00D44613">
        <w:rPr>
          <w:color w:val="000000"/>
          <w:lang w:val="sv-SE"/>
        </w:rPr>
        <w:t>sebagai Koordinator Desa. Sampai saat ini penulis masih sebagai mahasiswa BDP UPS FPIK UPS Tegal</w:t>
      </w:r>
    </w:p>
    <w:p w14:paraId="53A93E1F" w14:textId="77777777" w:rsidR="007E1D36" w:rsidRPr="00065589" w:rsidRDefault="007E1D36" w:rsidP="001D7050">
      <w:pPr>
        <w:tabs>
          <w:tab w:val="clear" w:pos="567"/>
        </w:tabs>
        <w:jc w:val="left"/>
        <w:rPr>
          <w:color w:val="000000"/>
        </w:rPr>
      </w:pPr>
    </w:p>
    <w:bookmarkEnd w:id="1"/>
    <w:p w14:paraId="1EC10EC5" w14:textId="77777777" w:rsidR="007E1D36" w:rsidRPr="00065589" w:rsidRDefault="007E1D36" w:rsidP="001D7050">
      <w:pPr>
        <w:tabs>
          <w:tab w:val="clear" w:pos="567"/>
        </w:tabs>
        <w:jc w:val="left"/>
        <w:rPr>
          <w:color w:val="000000"/>
        </w:rPr>
      </w:pPr>
    </w:p>
    <w:sectPr w:rsidR="007E1D36" w:rsidRPr="00065589" w:rsidSect="00964112"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8CA87" w14:textId="77777777" w:rsidR="00CD1E58" w:rsidRDefault="00CD1E58">
      <w:pPr>
        <w:spacing w:line="240" w:lineRule="auto"/>
      </w:pPr>
      <w:r>
        <w:separator/>
      </w:r>
    </w:p>
  </w:endnote>
  <w:endnote w:type="continuationSeparator" w:id="0">
    <w:p w14:paraId="07FFDC68" w14:textId="77777777" w:rsidR="00CD1E58" w:rsidRDefault="00CD1E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4FFEC" w14:textId="11522EEB" w:rsidR="001B7F78" w:rsidRDefault="001B7F78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920AD0" w:rsidRPr="00920AD0">
      <w:rPr>
        <w:noProof/>
        <w:lang w:val="id-ID"/>
      </w:rPr>
      <w:t>48</w:t>
    </w:r>
    <w:r>
      <w:fldChar w:fldCharType="end"/>
    </w:r>
  </w:p>
  <w:p w14:paraId="59EB0236" w14:textId="77777777" w:rsidR="001B7F78" w:rsidRDefault="001B7F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7F8A00" w14:textId="77777777" w:rsidR="00CD1E58" w:rsidRDefault="00CD1E58">
      <w:pPr>
        <w:spacing w:line="240" w:lineRule="auto"/>
      </w:pPr>
      <w:r>
        <w:separator/>
      </w:r>
    </w:p>
  </w:footnote>
  <w:footnote w:type="continuationSeparator" w:id="0">
    <w:p w14:paraId="2AF3C5B6" w14:textId="77777777" w:rsidR="00CD1E58" w:rsidRDefault="00CD1E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24FD"/>
    <w:multiLevelType w:val="multilevel"/>
    <w:tmpl w:val="922AD48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7532C99"/>
    <w:multiLevelType w:val="hybridMultilevel"/>
    <w:tmpl w:val="DC787842"/>
    <w:lvl w:ilvl="0" w:tplc="7092121A">
      <w:start w:val="1"/>
      <w:numFmt w:val="decimal"/>
      <w:lvlText w:val=" %1."/>
      <w:lvlJc w:val="left"/>
      <w:pPr>
        <w:ind w:left="3600" w:hanging="360"/>
      </w:pPr>
      <w:rPr>
        <w:rFonts w:hint="default"/>
      </w:rPr>
    </w:lvl>
    <w:lvl w:ilvl="1" w:tplc="E2E618CA" w:tentative="1">
      <w:start w:val="1"/>
      <w:numFmt w:val="lowerLetter"/>
      <w:lvlText w:val="%2."/>
      <w:lvlJc w:val="left"/>
      <w:pPr>
        <w:ind w:left="4320" w:hanging="360"/>
      </w:pPr>
    </w:lvl>
    <w:lvl w:ilvl="2" w:tplc="7A2C7186" w:tentative="1">
      <w:start w:val="1"/>
      <w:numFmt w:val="lowerRoman"/>
      <w:lvlText w:val="%3."/>
      <w:lvlJc w:val="right"/>
      <w:pPr>
        <w:ind w:left="5040" w:hanging="180"/>
      </w:pPr>
    </w:lvl>
    <w:lvl w:ilvl="3" w:tplc="A2981322" w:tentative="1">
      <w:start w:val="1"/>
      <w:numFmt w:val="decimal"/>
      <w:lvlText w:val="%4."/>
      <w:lvlJc w:val="left"/>
      <w:pPr>
        <w:ind w:left="5760" w:hanging="360"/>
      </w:pPr>
    </w:lvl>
    <w:lvl w:ilvl="4" w:tplc="796E0614" w:tentative="1">
      <w:start w:val="1"/>
      <w:numFmt w:val="lowerLetter"/>
      <w:lvlText w:val="%5."/>
      <w:lvlJc w:val="left"/>
      <w:pPr>
        <w:ind w:left="6480" w:hanging="360"/>
      </w:pPr>
    </w:lvl>
    <w:lvl w:ilvl="5" w:tplc="6A48D10E" w:tentative="1">
      <w:start w:val="1"/>
      <w:numFmt w:val="lowerRoman"/>
      <w:lvlText w:val="%6."/>
      <w:lvlJc w:val="right"/>
      <w:pPr>
        <w:ind w:left="7200" w:hanging="180"/>
      </w:pPr>
    </w:lvl>
    <w:lvl w:ilvl="6" w:tplc="B5BA4648" w:tentative="1">
      <w:start w:val="1"/>
      <w:numFmt w:val="decimal"/>
      <w:lvlText w:val="%7."/>
      <w:lvlJc w:val="left"/>
      <w:pPr>
        <w:ind w:left="7920" w:hanging="360"/>
      </w:pPr>
    </w:lvl>
    <w:lvl w:ilvl="7" w:tplc="8E52682A" w:tentative="1">
      <w:start w:val="1"/>
      <w:numFmt w:val="lowerLetter"/>
      <w:lvlText w:val="%8."/>
      <w:lvlJc w:val="left"/>
      <w:pPr>
        <w:ind w:left="8640" w:hanging="360"/>
      </w:pPr>
    </w:lvl>
    <w:lvl w:ilvl="8" w:tplc="7B6656DA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AFB7862"/>
    <w:multiLevelType w:val="hybridMultilevel"/>
    <w:tmpl w:val="7C2AEF40"/>
    <w:lvl w:ilvl="0" w:tplc="32B49E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5E45A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2611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94DF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0C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4ACD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F05D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D627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985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C1509"/>
    <w:multiLevelType w:val="multilevel"/>
    <w:tmpl w:val="716E1E0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C152638"/>
    <w:multiLevelType w:val="multilevel"/>
    <w:tmpl w:val="BFB8714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14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5">
    <w:nsid w:val="0F3D537C"/>
    <w:multiLevelType w:val="hybridMultilevel"/>
    <w:tmpl w:val="BB2AC88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2FD3261"/>
    <w:multiLevelType w:val="hybridMultilevel"/>
    <w:tmpl w:val="D8EA3E26"/>
    <w:lvl w:ilvl="0" w:tplc="AF142B14">
      <w:start w:val="1"/>
      <w:numFmt w:val="decimal"/>
      <w:lvlText w:val="%1."/>
      <w:lvlJc w:val="left"/>
      <w:pPr>
        <w:ind w:left="720" w:hanging="360"/>
      </w:pPr>
    </w:lvl>
    <w:lvl w:ilvl="1" w:tplc="2D4C2F0C" w:tentative="1">
      <w:start w:val="1"/>
      <w:numFmt w:val="lowerLetter"/>
      <w:lvlText w:val="%2."/>
      <w:lvlJc w:val="left"/>
      <w:pPr>
        <w:ind w:left="1440" w:hanging="360"/>
      </w:pPr>
    </w:lvl>
    <w:lvl w:ilvl="2" w:tplc="3BE2BDA2" w:tentative="1">
      <w:start w:val="1"/>
      <w:numFmt w:val="lowerRoman"/>
      <w:lvlText w:val="%3."/>
      <w:lvlJc w:val="right"/>
      <w:pPr>
        <w:ind w:left="2160" w:hanging="180"/>
      </w:pPr>
    </w:lvl>
    <w:lvl w:ilvl="3" w:tplc="676C2096" w:tentative="1">
      <w:start w:val="1"/>
      <w:numFmt w:val="decimal"/>
      <w:lvlText w:val="%4."/>
      <w:lvlJc w:val="left"/>
      <w:pPr>
        <w:ind w:left="2880" w:hanging="360"/>
      </w:pPr>
    </w:lvl>
    <w:lvl w:ilvl="4" w:tplc="8794D4AA" w:tentative="1">
      <w:start w:val="1"/>
      <w:numFmt w:val="lowerLetter"/>
      <w:lvlText w:val="%5."/>
      <w:lvlJc w:val="left"/>
      <w:pPr>
        <w:ind w:left="3600" w:hanging="360"/>
      </w:pPr>
    </w:lvl>
    <w:lvl w:ilvl="5" w:tplc="151E95BE" w:tentative="1">
      <w:start w:val="1"/>
      <w:numFmt w:val="lowerRoman"/>
      <w:lvlText w:val="%6."/>
      <w:lvlJc w:val="right"/>
      <w:pPr>
        <w:ind w:left="4320" w:hanging="180"/>
      </w:pPr>
    </w:lvl>
    <w:lvl w:ilvl="6" w:tplc="44362698" w:tentative="1">
      <w:start w:val="1"/>
      <w:numFmt w:val="decimal"/>
      <w:lvlText w:val="%7."/>
      <w:lvlJc w:val="left"/>
      <w:pPr>
        <w:ind w:left="5040" w:hanging="360"/>
      </w:pPr>
    </w:lvl>
    <w:lvl w:ilvl="7" w:tplc="DC1CAD6E" w:tentative="1">
      <w:start w:val="1"/>
      <w:numFmt w:val="lowerLetter"/>
      <w:lvlText w:val="%8."/>
      <w:lvlJc w:val="left"/>
      <w:pPr>
        <w:ind w:left="5760" w:hanging="360"/>
      </w:pPr>
    </w:lvl>
    <w:lvl w:ilvl="8" w:tplc="E6981A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24B6F"/>
    <w:multiLevelType w:val="multilevel"/>
    <w:tmpl w:val="1CD47A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91907FB"/>
    <w:multiLevelType w:val="hybridMultilevel"/>
    <w:tmpl w:val="F7FAC76E"/>
    <w:lvl w:ilvl="0" w:tplc="3066FE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DC1A6A2C" w:tentative="1">
      <w:start w:val="1"/>
      <w:numFmt w:val="lowerLetter"/>
      <w:lvlText w:val="%2."/>
      <w:lvlJc w:val="left"/>
      <w:pPr>
        <w:ind w:left="2160" w:hanging="360"/>
      </w:pPr>
    </w:lvl>
    <w:lvl w:ilvl="2" w:tplc="AFA61C5E" w:tentative="1">
      <w:start w:val="1"/>
      <w:numFmt w:val="lowerRoman"/>
      <w:lvlText w:val="%3."/>
      <w:lvlJc w:val="right"/>
      <w:pPr>
        <w:ind w:left="2880" w:hanging="180"/>
      </w:pPr>
    </w:lvl>
    <w:lvl w:ilvl="3" w:tplc="83E800F8" w:tentative="1">
      <w:start w:val="1"/>
      <w:numFmt w:val="decimal"/>
      <w:lvlText w:val="%4."/>
      <w:lvlJc w:val="left"/>
      <w:pPr>
        <w:ind w:left="3600" w:hanging="360"/>
      </w:pPr>
    </w:lvl>
    <w:lvl w:ilvl="4" w:tplc="6D0E2622" w:tentative="1">
      <w:start w:val="1"/>
      <w:numFmt w:val="lowerLetter"/>
      <w:lvlText w:val="%5."/>
      <w:lvlJc w:val="left"/>
      <w:pPr>
        <w:ind w:left="4320" w:hanging="360"/>
      </w:pPr>
    </w:lvl>
    <w:lvl w:ilvl="5" w:tplc="2E2EF4A2" w:tentative="1">
      <w:start w:val="1"/>
      <w:numFmt w:val="lowerRoman"/>
      <w:lvlText w:val="%6."/>
      <w:lvlJc w:val="right"/>
      <w:pPr>
        <w:ind w:left="5040" w:hanging="180"/>
      </w:pPr>
    </w:lvl>
    <w:lvl w:ilvl="6" w:tplc="791212BC" w:tentative="1">
      <w:start w:val="1"/>
      <w:numFmt w:val="decimal"/>
      <w:lvlText w:val="%7."/>
      <w:lvlJc w:val="left"/>
      <w:pPr>
        <w:ind w:left="5760" w:hanging="360"/>
      </w:pPr>
    </w:lvl>
    <w:lvl w:ilvl="7" w:tplc="02D2A17C" w:tentative="1">
      <w:start w:val="1"/>
      <w:numFmt w:val="lowerLetter"/>
      <w:lvlText w:val="%8."/>
      <w:lvlJc w:val="left"/>
      <w:pPr>
        <w:ind w:left="6480" w:hanging="360"/>
      </w:pPr>
    </w:lvl>
    <w:lvl w:ilvl="8" w:tplc="891EB97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AC7041"/>
    <w:multiLevelType w:val="hybridMultilevel"/>
    <w:tmpl w:val="48A67222"/>
    <w:lvl w:ilvl="0" w:tplc="7E0E723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15FCD9EC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9789B28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3A80ADA2" w:tentative="1">
      <w:start w:val="1"/>
      <w:numFmt w:val="decimal"/>
      <w:lvlText w:val="%4."/>
      <w:lvlJc w:val="left"/>
      <w:pPr>
        <w:ind w:left="3240" w:hanging="360"/>
      </w:pPr>
    </w:lvl>
    <w:lvl w:ilvl="4" w:tplc="A54264AA" w:tentative="1">
      <w:start w:val="1"/>
      <w:numFmt w:val="lowerLetter"/>
      <w:lvlText w:val="%5."/>
      <w:lvlJc w:val="left"/>
      <w:pPr>
        <w:ind w:left="3960" w:hanging="360"/>
      </w:pPr>
    </w:lvl>
    <w:lvl w:ilvl="5" w:tplc="4872C67E" w:tentative="1">
      <w:start w:val="1"/>
      <w:numFmt w:val="lowerRoman"/>
      <w:lvlText w:val="%6."/>
      <w:lvlJc w:val="right"/>
      <w:pPr>
        <w:ind w:left="4680" w:hanging="180"/>
      </w:pPr>
    </w:lvl>
    <w:lvl w:ilvl="6" w:tplc="47B8E734" w:tentative="1">
      <w:start w:val="1"/>
      <w:numFmt w:val="decimal"/>
      <w:lvlText w:val="%7."/>
      <w:lvlJc w:val="left"/>
      <w:pPr>
        <w:ind w:left="5400" w:hanging="360"/>
      </w:pPr>
    </w:lvl>
    <w:lvl w:ilvl="7" w:tplc="596AA4C8" w:tentative="1">
      <w:start w:val="1"/>
      <w:numFmt w:val="lowerLetter"/>
      <w:lvlText w:val="%8."/>
      <w:lvlJc w:val="left"/>
      <w:pPr>
        <w:ind w:left="6120" w:hanging="360"/>
      </w:pPr>
    </w:lvl>
    <w:lvl w:ilvl="8" w:tplc="1F58D35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CE68E8"/>
    <w:multiLevelType w:val="hybridMultilevel"/>
    <w:tmpl w:val="BCACC9A4"/>
    <w:lvl w:ilvl="0" w:tplc="E0D014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E80A5A"/>
    <w:multiLevelType w:val="hybridMultilevel"/>
    <w:tmpl w:val="99BAECB0"/>
    <w:lvl w:ilvl="0" w:tplc="CA689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D4A7B4" w:tentative="1">
      <w:start w:val="1"/>
      <w:numFmt w:val="lowerLetter"/>
      <w:lvlText w:val="%2."/>
      <w:lvlJc w:val="left"/>
      <w:pPr>
        <w:ind w:left="1440" w:hanging="360"/>
      </w:pPr>
    </w:lvl>
    <w:lvl w:ilvl="2" w:tplc="331C323C">
      <w:start w:val="1"/>
      <w:numFmt w:val="lowerRoman"/>
      <w:lvlText w:val="%3."/>
      <w:lvlJc w:val="right"/>
      <w:pPr>
        <w:ind w:left="2160" w:hanging="180"/>
      </w:pPr>
    </w:lvl>
    <w:lvl w:ilvl="3" w:tplc="85881F64" w:tentative="1">
      <w:start w:val="1"/>
      <w:numFmt w:val="decimal"/>
      <w:lvlText w:val="%4."/>
      <w:lvlJc w:val="left"/>
      <w:pPr>
        <w:ind w:left="2880" w:hanging="360"/>
      </w:pPr>
    </w:lvl>
    <w:lvl w:ilvl="4" w:tplc="9E0228BA" w:tentative="1">
      <w:start w:val="1"/>
      <w:numFmt w:val="lowerLetter"/>
      <w:lvlText w:val="%5."/>
      <w:lvlJc w:val="left"/>
      <w:pPr>
        <w:ind w:left="3600" w:hanging="360"/>
      </w:pPr>
    </w:lvl>
    <w:lvl w:ilvl="5" w:tplc="AF5E42E8" w:tentative="1">
      <w:start w:val="1"/>
      <w:numFmt w:val="lowerRoman"/>
      <w:lvlText w:val="%6."/>
      <w:lvlJc w:val="right"/>
      <w:pPr>
        <w:ind w:left="4320" w:hanging="180"/>
      </w:pPr>
    </w:lvl>
    <w:lvl w:ilvl="6" w:tplc="23B07394" w:tentative="1">
      <w:start w:val="1"/>
      <w:numFmt w:val="decimal"/>
      <w:lvlText w:val="%7."/>
      <w:lvlJc w:val="left"/>
      <w:pPr>
        <w:ind w:left="5040" w:hanging="360"/>
      </w:pPr>
    </w:lvl>
    <w:lvl w:ilvl="7" w:tplc="88661ADA" w:tentative="1">
      <w:start w:val="1"/>
      <w:numFmt w:val="lowerLetter"/>
      <w:lvlText w:val="%8."/>
      <w:lvlJc w:val="left"/>
      <w:pPr>
        <w:ind w:left="5760" w:hanging="360"/>
      </w:pPr>
    </w:lvl>
    <w:lvl w:ilvl="8" w:tplc="9CDC3D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CA521A"/>
    <w:multiLevelType w:val="hybridMultilevel"/>
    <w:tmpl w:val="048CC438"/>
    <w:lvl w:ilvl="0" w:tplc="31700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0A1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803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0EEF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6F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26D4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100A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DE00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D256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B7E5A"/>
    <w:multiLevelType w:val="hybridMultilevel"/>
    <w:tmpl w:val="72AA58CC"/>
    <w:lvl w:ilvl="0" w:tplc="93466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D2CB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3C4F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22B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FCFC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C8BE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0227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5AB9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664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00BCE"/>
    <w:multiLevelType w:val="multilevel"/>
    <w:tmpl w:val="2D0EF96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E690621"/>
    <w:multiLevelType w:val="hybridMultilevel"/>
    <w:tmpl w:val="0F1E364A"/>
    <w:lvl w:ilvl="0" w:tplc="E0D014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DF15BD"/>
    <w:multiLevelType w:val="hybridMultilevel"/>
    <w:tmpl w:val="4FE4322A"/>
    <w:lvl w:ilvl="0" w:tplc="1264ECFA">
      <w:start w:val="1"/>
      <w:numFmt w:val="decimal"/>
      <w:lvlText w:val="%1."/>
      <w:lvlJc w:val="left"/>
      <w:pPr>
        <w:ind w:left="168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1E4CCAC">
      <w:start w:val="1"/>
      <w:numFmt w:val="decimal"/>
      <w:lvlText w:val="%2."/>
      <w:lvlJc w:val="left"/>
      <w:pPr>
        <w:ind w:left="20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91EEE020">
      <w:numFmt w:val="bullet"/>
      <w:lvlText w:val="•"/>
      <w:lvlJc w:val="left"/>
      <w:pPr>
        <w:ind w:left="2909" w:hanging="360"/>
      </w:pPr>
      <w:rPr>
        <w:lang w:eastAsia="en-US" w:bidi="ar-SA"/>
      </w:rPr>
    </w:lvl>
    <w:lvl w:ilvl="3" w:tplc="E5C43F0E">
      <w:numFmt w:val="bullet"/>
      <w:lvlText w:val="•"/>
      <w:lvlJc w:val="left"/>
      <w:pPr>
        <w:ind w:left="3779" w:hanging="360"/>
      </w:pPr>
      <w:rPr>
        <w:lang w:eastAsia="en-US" w:bidi="ar-SA"/>
      </w:rPr>
    </w:lvl>
    <w:lvl w:ilvl="4" w:tplc="69C670D2">
      <w:numFmt w:val="bullet"/>
      <w:lvlText w:val="•"/>
      <w:lvlJc w:val="left"/>
      <w:pPr>
        <w:ind w:left="4648" w:hanging="360"/>
      </w:pPr>
      <w:rPr>
        <w:lang w:eastAsia="en-US" w:bidi="ar-SA"/>
      </w:rPr>
    </w:lvl>
    <w:lvl w:ilvl="5" w:tplc="C04EE64E">
      <w:numFmt w:val="bullet"/>
      <w:lvlText w:val="•"/>
      <w:lvlJc w:val="left"/>
      <w:pPr>
        <w:ind w:left="5518" w:hanging="360"/>
      </w:pPr>
      <w:rPr>
        <w:lang w:eastAsia="en-US" w:bidi="ar-SA"/>
      </w:rPr>
    </w:lvl>
    <w:lvl w:ilvl="6" w:tplc="E98EAFF4">
      <w:numFmt w:val="bullet"/>
      <w:lvlText w:val="•"/>
      <w:lvlJc w:val="left"/>
      <w:pPr>
        <w:ind w:left="6387" w:hanging="360"/>
      </w:pPr>
      <w:rPr>
        <w:lang w:eastAsia="en-US" w:bidi="ar-SA"/>
      </w:rPr>
    </w:lvl>
    <w:lvl w:ilvl="7" w:tplc="A97C730A">
      <w:numFmt w:val="bullet"/>
      <w:lvlText w:val="•"/>
      <w:lvlJc w:val="left"/>
      <w:pPr>
        <w:ind w:left="7257" w:hanging="360"/>
      </w:pPr>
      <w:rPr>
        <w:lang w:eastAsia="en-US" w:bidi="ar-SA"/>
      </w:rPr>
    </w:lvl>
    <w:lvl w:ilvl="8" w:tplc="BFC67F2A">
      <w:numFmt w:val="bullet"/>
      <w:lvlText w:val="•"/>
      <w:lvlJc w:val="left"/>
      <w:pPr>
        <w:ind w:left="8126" w:hanging="360"/>
      </w:pPr>
      <w:rPr>
        <w:lang w:eastAsia="en-US" w:bidi="ar-SA"/>
      </w:rPr>
    </w:lvl>
  </w:abstractNum>
  <w:abstractNum w:abstractNumId="17">
    <w:nsid w:val="40540D7E"/>
    <w:multiLevelType w:val="multilevel"/>
    <w:tmpl w:val="FB023A40"/>
    <w:lvl w:ilvl="0">
      <w:start w:val="1"/>
      <w:numFmt w:val="decimal"/>
      <w:lvlText w:val="%1."/>
      <w:lvlJc w:val="left"/>
      <w:pPr>
        <w:ind w:left="1647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1767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1800"/>
      </w:pPr>
      <w:rPr>
        <w:rFonts w:hint="default"/>
      </w:rPr>
    </w:lvl>
  </w:abstractNum>
  <w:abstractNum w:abstractNumId="18">
    <w:nsid w:val="43793468"/>
    <w:multiLevelType w:val="hybridMultilevel"/>
    <w:tmpl w:val="4E44E85E"/>
    <w:lvl w:ilvl="0" w:tplc="FAA4F50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CD304D12" w:tentative="1">
      <w:start w:val="1"/>
      <w:numFmt w:val="lowerLetter"/>
      <w:lvlText w:val="%2."/>
      <w:lvlJc w:val="left"/>
      <w:pPr>
        <w:ind w:left="2214" w:hanging="360"/>
      </w:pPr>
    </w:lvl>
    <w:lvl w:ilvl="2" w:tplc="1AEAF648" w:tentative="1">
      <w:start w:val="1"/>
      <w:numFmt w:val="lowerRoman"/>
      <w:lvlText w:val="%3."/>
      <w:lvlJc w:val="right"/>
      <w:pPr>
        <w:ind w:left="2934" w:hanging="180"/>
      </w:pPr>
    </w:lvl>
    <w:lvl w:ilvl="3" w:tplc="D83CFE68" w:tentative="1">
      <w:start w:val="1"/>
      <w:numFmt w:val="decimal"/>
      <w:lvlText w:val="%4."/>
      <w:lvlJc w:val="left"/>
      <w:pPr>
        <w:ind w:left="3654" w:hanging="360"/>
      </w:pPr>
    </w:lvl>
    <w:lvl w:ilvl="4" w:tplc="6B66A05A" w:tentative="1">
      <w:start w:val="1"/>
      <w:numFmt w:val="lowerLetter"/>
      <w:lvlText w:val="%5."/>
      <w:lvlJc w:val="left"/>
      <w:pPr>
        <w:ind w:left="4374" w:hanging="360"/>
      </w:pPr>
    </w:lvl>
    <w:lvl w:ilvl="5" w:tplc="062C2A06" w:tentative="1">
      <w:start w:val="1"/>
      <w:numFmt w:val="lowerRoman"/>
      <w:lvlText w:val="%6."/>
      <w:lvlJc w:val="right"/>
      <w:pPr>
        <w:ind w:left="5094" w:hanging="180"/>
      </w:pPr>
    </w:lvl>
    <w:lvl w:ilvl="6" w:tplc="892E3002" w:tentative="1">
      <w:start w:val="1"/>
      <w:numFmt w:val="decimal"/>
      <w:lvlText w:val="%7."/>
      <w:lvlJc w:val="left"/>
      <w:pPr>
        <w:ind w:left="5814" w:hanging="360"/>
      </w:pPr>
    </w:lvl>
    <w:lvl w:ilvl="7" w:tplc="0C684078" w:tentative="1">
      <w:start w:val="1"/>
      <w:numFmt w:val="lowerLetter"/>
      <w:lvlText w:val="%8."/>
      <w:lvlJc w:val="left"/>
      <w:pPr>
        <w:ind w:left="6534" w:hanging="360"/>
      </w:pPr>
    </w:lvl>
    <w:lvl w:ilvl="8" w:tplc="B6D2040E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448C7EED"/>
    <w:multiLevelType w:val="multilevel"/>
    <w:tmpl w:val="25F481F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58251BF"/>
    <w:multiLevelType w:val="hybridMultilevel"/>
    <w:tmpl w:val="A7B081B2"/>
    <w:lvl w:ilvl="0" w:tplc="B9B85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504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B8AACC2" w:tentative="1">
      <w:start w:val="1"/>
      <w:numFmt w:val="lowerRoman"/>
      <w:lvlText w:val="%3."/>
      <w:lvlJc w:val="right"/>
      <w:pPr>
        <w:ind w:left="2160" w:hanging="180"/>
      </w:pPr>
    </w:lvl>
    <w:lvl w:ilvl="3" w:tplc="04A0E6B6" w:tentative="1">
      <w:start w:val="1"/>
      <w:numFmt w:val="decimal"/>
      <w:lvlText w:val="%4."/>
      <w:lvlJc w:val="left"/>
      <w:pPr>
        <w:ind w:left="2880" w:hanging="360"/>
      </w:pPr>
    </w:lvl>
    <w:lvl w:ilvl="4" w:tplc="76340C24" w:tentative="1">
      <w:start w:val="1"/>
      <w:numFmt w:val="lowerLetter"/>
      <w:lvlText w:val="%5."/>
      <w:lvlJc w:val="left"/>
      <w:pPr>
        <w:ind w:left="3600" w:hanging="360"/>
      </w:pPr>
    </w:lvl>
    <w:lvl w:ilvl="5" w:tplc="2F2AD3C2" w:tentative="1">
      <w:start w:val="1"/>
      <w:numFmt w:val="lowerRoman"/>
      <w:lvlText w:val="%6."/>
      <w:lvlJc w:val="right"/>
      <w:pPr>
        <w:ind w:left="4320" w:hanging="180"/>
      </w:pPr>
    </w:lvl>
    <w:lvl w:ilvl="6" w:tplc="558C414A" w:tentative="1">
      <w:start w:val="1"/>
      <w:numFmt w:val="decimal"/>
      <w:lvlText w:val="%7."/>
      <w:lvlJc w:val="left"/>
      <w:pPr>
        <w:ind w:left="5040" w:hanging="360"/>
      </w:pPr>
    </w:lvl>
    <w:lvl w:ilvl="7" w:tplc="48846B9C" w:tentative="1">
      <w:start w:val="1"/>
      <w:numFmt w:val="lowerLetter"/>
      <w:lvlText w:val="%8."/>
      <w:lvlJc w:val="left"/>
      <w:pPr>
        <w:ind w:left="5760" w:hanging="360"/>
      </w:pPr>
    </w:lvl>
    <w:lvl w:ilvl="8" w:tplc="A6162F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A51826"/>
    <w:multiLevelType w:val="hybridMultilevel"/>
    <w:tmpl w:val="1234A7E8"/>
    <w:lvl w:ilvl="0" w:tplc="4D74C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AB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EE68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9827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2626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48A5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606E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D074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A888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864E6D"/>
    <w:multiLevelType w:val="multilevel"/>
    <w:tmpl w:val="CC78B18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A9F0323"/>
    <w:multiLevelType w:val="multilevel"/>
    <w:tmpl w:val="1638CC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1711AB4"/>
    <w:multiLevelType w:val="hybridMultilevel"/>
    <w:tmpl w:val="419450D4"/>
    <w:lvl w:ilvl="0" w:tplc="8A36A3D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D45093EC" w:tentative="1">
      <w:start w:val="1"/>
      <w:numFmt w:val="lowerLetter"/>
      <w:lvlText w:val="%2."/>
      <w:lvlJc w:val="left"/>
      <w:pPr>
        <w:ind w:left="1440" w:hanging="360"/>
      </w:pPr>
    </w:lvl>
    <w:lvl w:ilvl="2" w:tplc="71E4AC9E" w:tentative="1">
      <w:start w:val="1"/>
      <w:numFmt w:val="lowerRoman"/>
      <w:lvlText w:val="%3."/>
      <w:lvlJc w:val="right"/>
      <w:pPr>
        <w:ind w:left="2160" w:hanging="180"/>
      </w:pPr>
    </w:lvl>
    <w:lvl w:ilvl="3" w:tplc="D3560CBA" w:tentative="1">
      <w:start w:val="1"/>
      <w:numFmt w:val="decimal"/>
      <w:lvlText w:val="%4."/>
      <w:lvlJc w:val="left"/>
      <w:pPr>
        <w:ind w:left="2880" w:hanging="360"/>
      </w:pPr>
    </w:lvl>
    <w:lvl w:ilvl="4" w:tplc="766EBC24" w:tentative="1">
      <w:start w:val="1"/>
      <w:numFmt w:val="lowerLetter"/>
      <w:lvlText w:val="%5."/>
      <w:lvlJc w:val="left"/>
      <w:pPr>
        <w:ind w:left="3600" w:hanging="360"/>
      </w:pPr>
    </w:lvl>
    <w:lvl w:ilvl="5" w:tplc="1FF66196" w:tentative="1">
      <w:start w:val="1"/>
      <w:numFmt w:val="lowerRoman"/>
      <w:lvlText w:val="%6."/>
      <w:lvlJc w:val="right"/>
      <w:pPr>
        <w:ind w:left="4320" w:hanging="180"/>
      </w:pPr>
    </w:lvl>
    <w:lvl w:ilvl="6" w:tplc="2D2C5E08" w:tentative="1">
      <w:start w:val="1"/>
      <w:numFmt w:val="decimal"/>
      <w:lvlText w:val="%7."/>
      <w:lvlJc w:val="left"/>
      <w:pPr>
        <w:ind w:left="5040" w:hanging="360"/>
      </w:pPr>
    </w:lvl>
    <w:lvl w:ilvl="7" w:tplc="D9F2B8A6" w:tentative="1">
      <w:start w:val="1"/>
      <w:numFmt w:val="lowerLetter"/>
      <w:lvlText w:val="%8."/>
      <w:lvlJc w:val="left"/>
      <w:pPr>
        <w:ind w:left="5760" w:hanging="360"/>
      </w:pPr>
    </w:lvl>
    <w:lvl w:ilvl="8" w:tplc="3A5086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C55EE"/>
    <w:multiLevelType w:val="hybridMultilevel"/>
    <w:tmpl w:val="21FE8884"/>
    <w:lvl w:ilvl="0" w:tplc="BF7460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6E947D2"/>
    <w:multiLevelType w:val="hybridMultilevel"/>
    <w:tmpl w:val="0D9A31EA"/>
    <w:lvl w:ilvl="0" w:tplc="CC58F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B2C8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9CA1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702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3AC7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6034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9A4E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8687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03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2A1167"/>
    <w:multiLevelType w:val="hybridMultilevel"/>
    <w:tmpl w:val="F4260486"/>
    <w:lvl w:ilvl="0" w:tplc="2842B58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A510C8A2" w:tentative="1">
      <w:start w:val="1"/>
      <w:numFmt w:val="lowerLetter"/>
      <w:lvlText w:val="%2."/>
      <w:lvlJc w:val="left"/>
      <w:pPr>
        <w:ind w:left="1647" w:hanging="360"/>
      </w:pPr>
    </w:lvl>
    <w:lvl w:ilvl="2" w:tplc="8ABCCC82" w:tentative="1">
      <w:start w:val="1"/>
      <w:numFmt w:val="lowerRoman"/>
      <w:lvlText w:val="%3."/>
      <w:lvlJc w:val="right"/>
      <w:pPr>
        <w:ind w:left="2367" w:hanging="180"/>
      </w:pPr>
    </w:lvl>
    <w:lvl w:ilvl="3" w:tplc="18061714" w:tentative="1">
      <w:start w:val="1"/>
      <w:numFmt w:val="decimal"/>
      <w:lvlText w:val="%4."/>
      <w:lvlJc w:val="left"/>
      <w:pPr>
        <w:ind w:left="3087" w:hanging="360"/>
      </w:pPr>
    </w:lvl>
    <w:lvl w:ilvl="4" w:tplc="D30634B2" w:tentative="1">
      <w:start w:val="1"/>
      <w:numFmt w:val="lowerLetter"/>
      <w:lvlText w:val="%5."/>
      <w:lvlJc w:val="left"/>
      <w:pPr>
        <w:ind w:left="3807" w:hanging="360"/>
      </w:pPr>
    </w:lvl>
    <w:lvl w:ilvl="5" w:tplc="F648DC70" w:tentative="1">
      <w:start w:val="1"/>
      <w:numFmt w:val="lowerRoman"/>
      <w:lvlText w:val="%6."/>
      <w:lvlJc w:val="right"/>
      <w:pPr>
        <w:ind w:left="4527" w:hanging="180"/>
      </w:pPr>
    </w:lvl>
    <w:lvl w:ilvl="6" w:tplc="72A23DCE" w:tentative="1">
      <w:start w:val="1"/>
      <w:numFmt w:val="decimal"/>
      <w:lvlText w:val="%7."/>
      <w:lvlJc w:val="left"/>
      <w:pPr>
        <w:ind w:left="5247" w:hanging="360"/>
      </w:pPr>
    </w:lvl>
    <w:lvl w:ilvl="7" w:tplc="8EB2E4A2" w:tentative="1">
      <w:start w:val="1"/>
      <w:numFmt w:val="lowerLetter"/>
      <w:lvlText w:val="%8."/>
      <w:lvlJc w:val="left"/>
      <w:pPr>
        <w:ind w:left="5967" w:hanging="360"/>
      </w:pPr>
    </w:lvl>
    <w:lvl w:ilvl="8" w:tplc="D3306422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A7C6B6D"/>
    <w:multiLevelType w:val="multilevel"/>
    <w:tmpl w:val="68E8F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764168AC"/>
    <w:multiLevelType w:val="multilevel"/>
    <w:tmpl w:val="93FCBD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91B44CA"/>
    <w:multiLevelType w:val="hybridMultilevel"/>
    <w:tmpl w:val="6CCC4F74"/>
    <w:lvl w:ilvl="0" w:tplc="0409000F">
      <w:start w:val="1"/>
      <w:numFmt w:val="decimal"/>
      <w:lvlText w:val="%1."/>
      <w:lvlJc w:val="left"/>
      <w:pPr>
        <w:ind w:left="1647" w:hanging="360"/>
      </w:p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7"/>
  </w:num>
  <w:num w:numId="3">
    <w:abstractNumId w:val="6"/>
  </w:num>
  <w:num w:numId="4">
    <w:abstractNumId w:val="29"/>
  </w:num>
  <w:num w:numId="5">
    <w:abstractNumId w:val="11"/>
  </w:num>
  <w:num w:numId="6">
    <w:abstractNumId w:val="23"/>
  </w:num>
  <w:num w:numId="7">
    <w:abstractNumId w:val="18"/>
  </w:num>
  <w:num w:numId="8">
    <w:abstractNumId w:val="9"/>
  </w:num>
  <w:num w:numId="9">
    <w:abstractNumId w:val="12"/>
  </w:num>
  <w:num w:numId="10">
    <w:abstractNumId w:val="26"/>
  </w:num>
  <w:num w:numId="11">
    <w:abstractNumId w:val="27"/>
  </w:num>
  <w:num w:numId="12">
    <w:abstractNumId w:val="20"/>
  </w:num>
  <w:num w:numId="13">
    <w:abstractNumId w:val="7"/>
  </w:num>
  <w:num w:numId="14">
    <w:abstractNumId w:val="14"/>
  </w:num>
  <w:num w:numId="15">
    <w:abstractNumId w:val="8"/>
  </w:num>
  <w:num w:numId="16">
    <w:abstractNumId w:val="4"/>
  </w:num>
  <w:num w:numId="17">
    <w:abstractNumId w:val="21"/>
  </w:num>
  <w:num w:numId="18">
    <w:abstractNumId w:val="2"/>
  </w:num>
  <w:num w:numId="19">
    <w:abstractNumId w:val="28"/>
  </w:num>
  <w:num w:numId="20">
    <w:abstractNumId w:val="3"/>
  </w:num>
  <w:num w:numId="21">
    <w:abstractNumId w:val="24"/>
  </w:num>
  <w:num w:numId="22">
    <w:abstractNumId w:val="0"/>
  </w:num>
  <w:num w:numId="23">
    <w:abstractNumId w:val="19"/>
  </w:num>
  <w:num w:numId="24">
    <w:abstractNumId w:val="22"/>
  </w:num>
  <w:num w:numId="25">
    <w:abstractNumId w:val="1"/>
  </w:num>
  <w:num w:numId="26">
    <w:abstractNumId w:val="13"/>
  </w:num>
  <w:num w:numId="27">
    <w:abstractNumId w:val="5"/>
  </w:num>
  <w:num w:numId="28">
    <w:abstractNumId w:val="30"/>
  </w:num>
  <w:num w:numId="29">
    <w:abstractNumId w:val="15"/>
  </w:num>
  <w:num w:numId="30">
    <w:abstractNumId w:val="1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659"/>
    <w:rsid w:val="00001287"/>
    <w:rsid w:val="00001A0C"/>
    <w:rsid w:val="000135D5"/>
    <w:rsid w:val="000156A2"/>
    <w:rsid w:val="00021BC6"/>
    <w:rsid w:val="0003218E"/>
    <w:rsid w:val="0004079F"/>
    <w:rsid w:val="00043F20"/>
    <w:rsid w:val="00045DCE"/>
    <w:rsid w:val="00046F10"/>
    <w:rsid w:val="00052B7D"/>
    <w:rsid w:val="00052CB2"/>
    <w:rsid w:val="000608C7"/>
    <w:rsid w:val="00065589"/>
    <w:rsid w:val="00075DF3"/>
    <w:rsid w:val="0007778D"/>
    <w:rsid w:val="000804E2"/>
    <w:rsid w:val="00080F89"/>
    <w:rsid w:val="00086FCA"/>
    <w:rsid w:val="00094F15"/>
    <w:rsid w:val="0009521F"/>
    <w:rsid w:val="000A0E8B"/>
    <w:rsid w:val="000A1708"/>
    <w:rsid w:val="000B3597"/>
    <w:rsid w:val="000C002C"/>
    <w:rsid w:val="000C3A1D"/>
    <w:rsid w:val="000C5569"/>
    <w:rsid w:val="000D13C3"/>
    <w:rsid w:val="000D2D30"/>
    <w:rsid w:val="000D3F2D"/>
    <w:rsid w:val="000D4659"/>
    <w:rsid w:val="000E555D"/>
    <w:rsid w:val="000E774D"/>
    <w:rsid w:val="000F2DFB"/>
    <w:rsid w:val="00100938"/>
    <w:rsid w:val="00113678"/>
    <w:rsid w:val="001155F6"/>
    <w:rsid w:val="00130401"/>
    <w:rsid w:val="001339BE"/>
    <w:rsid w:val="00140920"/>
    <w:rsid w:val="001431A8"/>
    <w:rsid w:val="00145807"/>
    <w:rsid w:val="00152114"/>
    <w:rsid w:val="00153CEE"/>
    <w:rsid w:val="001623D0"/>
    <w:rsid w:val="00165445"/>
    <w:rsid w:val="001662E2"/>
    <w:rsid w:val="00171896"/>
    <w:rsid w:val="00181262"/>
    <w:rsid w:val="0018304D"/>
    <w:rsid w:val="001A4A88"/>
    <w:rsid w:val="001A62F1"/>
    <w:rsid w:val="001A65B8"/>
    <w:rsid w:val="001B15C2"/>
    <w:rsid w:val="001B3644"/>
    <w:rsid w:val="001B772E"/>
    <w:rsid w:val="001B7F78"/>
    <w:rsid w:val="001C0AC6"/>
    <w:rsid w:val="001D2D48"/>
    <w:rsid w:val="001D58E6"/>
    <w:rsid w:val="001D5F25"/>
    <w:rsid w:val="001D7050"/>
    <w:rsid w:val="002040BB"/>
    <w:rsid w:val="00207A64"/>
    <w:rsid w:val="0021758C"/>
    <w:rsid w:val="002325FC"/>
    <w:rsid w:val="002349E8"/>
    <w:rsid w:val="0023635F"/>
    <w:rsid w:val="00255A6E"/>
    <w:rsid w:val="00260C21"/>
    <w:rsid w:val="00261F8A"/>
    <w:rsid w:val="0026678C"/>
    <w:rsid w:val="00270960"/>
    <w:rsid w:val="00270CF3"/>
    <w:rsid w:val="002A579A"/>
    <w:rsid w:val="002C54D9"/>
    <w:rsid w:val="002D0898"/>
    <w:rsid w:val="002D2B89"/>
    <w:rsid w:val="002D6437"/>
    <w:rsid w:val="002F1361"/>
    <w:rsid w:val="002F1EDB"/>
    <w:rsid w:val="00303BD2"/>
    <w:rsid w:val="00303D74"/>
    <w:rsid w:val="003117D7"/>
    <w:rsid w:val="00323013"/>
    <w:rsid w:val="00323AFB"/>
    <w:rsid w:val="0032606B"/>
    <w:rsid w:val="00342A12"/>
    <w:rsid w:val="00344E8D"/>
    <w:rsid w:val="003503D1"/>
    <w:rsid w:val="00364570"/>
    <w:rsid w:val="00372A00"/>
    <w:rsid w:val="0037632F"/>
    <w:rsid w:val="00386524"/>
    <w:rsid w:val="003923FB"/>
    <w:rsid w:val="003A79E7"/>
    <w:rsid w:val="003C195F"/>
    <w:rsid w:val="003C5495"/>
    <w:rsid w:val="003D710E"/>
    <w:rsid w:val="003E38B8"/>
    <w:rsid w:val="003E56E2"/>
    <w:rsid w:val="003E62F6"/>
    <w:rsid w:val="003E7DFF"/>
    <w:rsid w:val="0040069C"/>
    <w:rsid w:val="00413CDD"/>
    <w:rsid w:val="0042001D"/>
    <w:rsid w:val="004275EA"/>
    <w:rsid w:val="00427E7C"/>
    <w:rsid w:val="00431658"/>
    <w:rsid w:val="0043263B"/>
    <w:rsid w:val="0044648F"/>
    <w:rsid w:val="00455BD4"/>
    <w:rsid w:val="00456E8B"/>
    <w:rsid w:val="004661ED"/>
    <w:rsid w:val="00466552"/>
    <w:rsid w:val="00476F81"/>
    <w:rsid w:val="0048333B"/>
    <w:rsid w:val="0048686B"/>
    <w:rsid w:val="00486D55"/>
    <w:rsid w:val="00494A16"/>
    <w:rsid w:val="004A0AED"/>
    <w:rsid w:val="004A1620"/>
    <w:rsid w:val="004A7DBB"/>
    <w:rsid w:val="004B0702"/>
    <w:rsid w:val="004B216F"/>
    <w:rsid w:val="004B7023"/>
    <w:rsid w:val="004C4C34"/>
    <w:rsid w:val="004D0D00"/>
    <w:rsid w:val="004D15ED"/>
    <w:rsid w:val="004F3FF5"/>
    <w:rsid w:val="004F4365"/>
    <w:rsid w:val="00500715"/>
    <w:rsid w:val="00504F9D"/>
    <w:rsid w:val="005245BB"/>
    <w:rsid w:val="00527C89"/>
    <w:rsid w:val="00530544"/>
    <w:rsid w:val="00533A6B"/>
    <w:rsid w:val="00534E8C"/>
    <w:rsid w:val="005371C9"/>
    <w:rsid w:val="00545FAF"/>
    <w:rsid w:val="00562710"/>
    <w:rsid w:val="0056374E"/>
    <w:rsid w:val="00564356"/>
    <w:rsid w:val="0056517C"/>
    <w:rsid w:val="0056660B"/>
    <w:rsid w:val="00567B6D"/>
    <w:rsid w:val="0057044D"/>
    <w:rsid w:val="00571BB6"/>
    <w:rsid w:val="005721D5"/>
    <w:rsid w:val="0057324A"/>
    <w:rsid w:val="005850CE"/>
    <w:rsid w:val="00586766"/>
    <w:rsid w:val="005A2EFE"/>
    <w:rsid w:val="005B29E1"/>
    <w:rsid w:val="005B69DD"/>
    <w:rsid w:val="005C0ADB"/>
    <w:rsid w:val="005C2820"/>
    <w:rsid w:val="005D4104"/>
    <w:rsid w:val="005D4C63"/>
    <w:rsid w:val="005D4DFA"/>
    <w:rsid w:val="005F5498"/>
    <w:rsid w:val="005F5CF9"/>
    <w:rsid w:val="006041A8"/>
    <w:rsid w:val="006074B8"/>
    <w:rsid w:val="00611B67"/>
    <w:rsid w:val="00615616"/>
    <w:rsid w:val="00620949"/>
    <w:rsid w:val="0062266D"/>
    <w:rsid w:val="00633997"/>
    <w:rsid w:val="00635E72"/>
    <w:rsid w:val="00644095"/>
    <w:rsid w:val="00647D7B"/>
    <w:rsid w:val="00651079"/>
    <w:rsid w:val="00655AA3"/>
    <w:rsid w:val="00674D13"/>
    <w:rsid w:val="006767EC"/>
    <w:rsid w:val="00682CC6"/>
    <w:rsid w:val="00684901"/>
    <w:rsid w:val="006932E0"/>
    <w:rsid w:val="006954BA"/>
    <w:rsid w:val="006957DA"/>
    <w:rsid w:val="006A20C9"/>
    <w:rsid w:val="006A3FFD"/>
    <w:rsid w:val="006B1436"/>
    <w:rsid w:val="006B15A1"/>
    <w:rsid w:val="006C6E64"/>
    <w:rsid w:val="006D013E"/>
    <w:rsid w:val="006D13ED"/>
    <w:rsid w:val="006E1125"/>
    <w:rsid w:val="006E13EC"/>
    <w:rsid w:val="006E1F93"/>
    <w:rsid w:val="007010DC"/>
    <w:rsid w:val="00701A14"/>
    <w:rsid w:val="00703297"/>
    <w:rsid w:val="007215FD"/>
    <w:rsid w:val="00725511"/>
    <w:rsid w:val="00727B12"/>
    <w:rsid w:val="00731E03"/>
    <w:rsid w:val="00737C70"/>
    <w:rsid w:val="00742B5E"/>
    <w:rsid w:val="00763CD7"/>
    <w:rsid w:val="00764438"/>
    <w:rsid w:val="00764ECF"/>
    <w:rsid w:val="0077083F"/>
    <w:rsid w:val="007753F9"/>
    <w:rsid w:val="00780982"/>
    <w:rsid w:val="00797F72"/>
    <w:rsid w:val="007A60DB"/>
    <w:rsid w:val="007A7204"/>
    <w:rsid w:val="007B7C68"/>
    <w:rsid w:val="007C0645"/>
    <w:rsid w:val="007C7AB7"/>
    <w:rsid w:val="007D0622"/>
    <w:rsid w:val="007E1D36"/>
    <w:rsid w:val="007E3629"/>
    <w:rsid w:val="007E38A0"/>
    <w:rsid w:val="007E5A7C"/>
    <w:rsid w:val="007F5E2C"/>
    <w:rsid w:val="0080694D"/>
    <w:rsid w:val="00822B61"/>
    <w:rsid w:val="008241CF"/>
    <w:rsid w:val="008247F8"/>
    <w:rsid w:val="00836AC5"/>
    <w:rsid w:val="00841E62"/>
    <w:rsid w:val="008473ED"/>
    <w:rsid w:val="0085043F"/>
    <w:rsid w:val="00851AE2"/>
    <w:rsid w:val="0085335F"/>
    <w:rsid w:val="00857AD6"/>
    <w:rsid w:val="008627A8"/>
    <w:rsid w:val="008761A8"/>
    <w:rsid w:val="00882A0B"/>
    <w:rsid w:val="008A3365"/>
    <w:rsid w:val="008B7533"/>
    <w:rsid w:val="008C4506"/>
    <w:rsid w:val="008D3D36"/>
    <w:rsid w:val="008D6B86"/>
    <w:rsid w:val="008D75BA"/>
    <w:rsid w:val="008E090E"/>
    <w:rsid w:val="008E0BB6"/>
    <w:rsid w:val="008E2E2E"/>
    <w:rsid w:val="008F0185"/>
    <w:rsid w:val="008F3602"/>
    <w:rsid w:val="008F7DFA"/>
    <w:rsid w:val="009034AC"/>
    <w:rsid w:val="00911695"/>
    <w:rsid w:val="00911BE7"/>
    <w:rsid w:val="009140C5"/>
    <w:rsid w:val="00914384"/>
    <w:rsid w:val="0091607A"/>
    <w:rsid w:val="009168FD"/>
    <w:rsid w:val="00920AD0"/>
    <w:rsid w:val="00920C77"/>
    <w:rsid w:val="009250A1"/>
    <w:rsid w:val="00937195"/>
    <w:rsid w:val="009404D1"/>
    <w:rsid w:val="00944ED2"/>
    <w:rsid w:val="009479C0"/>
    <w:rsid w:val="009604EC"/>
    <w:rsid w:val="00964112"/>
    <w:rsid w:val="00964A06"/>
    <w:rsid w:val="009670A0"/>
    <w:rsid w:val="00967D3E"/>
    <w:rsid w:val="009719F4"/>
    <w:rsid w:val="00990DFA"/>
    <w:rsid w:val="00990EE3"/>
    <w:rsid w:val="0099165E"/>
    <w:rsid w:val="0099167E"/>
    <w:rsid w:val="00994E62"/>
    <w:rsid w:val="009C34AA"/>
    <w:rsid w:val="009C3644"/>
    <w:rsid w:val="009D2757"/>
    <w:rsid w:val="009D2A9A"/>
    <w:rsid w:val="009E0570"/>
    <w:rsid w:val="009F0E6E"/>
    <w:rsid w:val="009F24CD"/>
    <w:rsid w:val="009F6E7E"/>
    <w:rsid w:val="00A02C1B"/>
    <w:rsid w:val="00A075D6"/>
    <w:rsid w:val="00A307ED"/>
    <w:rsid w:val="00A36F83"/>
    <w:rsid w:val="00A55D2A"/>
    <w:rsid w:val="00A6332C"/>
    <w:rsid w:val="00A73409"/>
    <w:rsid w:val="00A779F2"/>
    <w:rsid w:val="00A81ACA"/>
    <w:rsid w:val="00A83B00"/>
    <w:rsid w:val="00A8466D"/>
    <w:rsid w:val="00A87CBC"/>
    <w:rsid w:val="00A9080A"/>
    <w:rsid w:val="00A914E4"/>
    <w:rsid w:val="00A96FBE"/>
    <w:rsid w:val="00A97329"/>
    <w:rsid w:val="00AA03D6"/>
    <w:rsid w:val="00AA5F18"/>
    <w:rsid w:val="00AA6166"/>
    <w:rsid w:val="00AA71CE"/>
    <w:rsid w:val="00AC0958"/>
    <w:rsid w:val="00AC0BCD"/>
    <w:rsid w:val="00AD45C2"/>
    <w:rsid w:val="00AD5F53"/>
    <w:rsid w:val="00AE5B5D"/>
    <w:rsid w:val="00B0065F"/>
    <w:rsid w:val="00B037D6"/>
    <w:rsid w:val="00B04897"/>
    <w:rsid w:val="00B15992"/>
    <w:rsid w:val="00B36C8D"/>
    <w:rsid w:val="00B43110"/>
    <w:rsid w:val="00B5324F"/>
    <w:rsid w:val="00B642EB"/>
    <w:rsid w:val="00B6466B"/>
    <w:rsid w:val="00B67334"/>
    <w:rsid w:val="00B67508"/>
    <w:rsid w:val="00B72DC9"/>
    <w:rsid w:val="00B80950"/>
    <w:rsid w:val="00B84EDC"/>
    <w:rsid w:val="00B85F93"/>
    <w:rsid w:val="00B90AD8"/>
    <w:rsid w:val="00BA0DC9"/>
    <w:rsid w:val="00BA0E5B"/>
    <w:rsid w:val="00BA2A20"/>
    <w:rsid w:val="00BA4A55"/>
    <w:rsid w:val="00BB6592"/>
    <w:rsid w:val="00BC07B7"/>
    <w:rsid w:val="00BC5A78"/>
    <w:rsid w:val="00BC6968"/>
    <w:rsid w:val="00BD1C17"/>
    <w:rsid w:val="00BD4DDF"/>
    <w:rsid w:val="00BD7BAB"/>
    <w:rsid w:val="00BE74F2"/>
    <w:rsid w:val="00BF06E6"/>
    <w:rsid w:val="00BF0955"/>
    <w:rsid w:val="00BF14EF"/>
    <w:rsid w:val="00BF2C60"/>
    <w:rsid w:val="00BF2E63"/>
    <w:rsid w:val="00C135A9"/>
    <w:rsid w:val="00C13BE7"/>
    <w:rsid w:val="00C1518B"/>
    <w:rsid w:val="00C158CB"/>
    <w:rsid w:val="00C207AB"/>
    <w:rsid w:val="00C2218A"/>
    <w:rsid w:val="00C22876"/>
    <w:rsid w:val="00C2362C"/>
    <w:rsid w:val="00C2460C"/>
    <w:rsid w:val="00C25BA9"/>
    <w:rsid w:val="00C25FAD"/>
    <w:rsid w:val="00C27D7B"/>
    <w:rsid w:val="00C352D5"/>
    <w:rsid w:val="00C50790"/>
    <w:rsid w:val="00C5467E"/>
    <w:rsid w:val="00C5748C"/>
    <w:rsid w:val="00C60A87"/>
    <w:rsid w:val="00C6350F"/>
    <w:rsid w:val="00C72431"/>
    <w:rsid w:val="00C747F1"/>
    <w:rsid w:val="00C84415"/>
    <w:rsid w:val="00C84ECC"/>
    <w:rsid w:val="00C9061F"/>
    <w:rsid w:val="00C967EB"/>
    <w:rsid w:val="00CA34C0"/>
    <w:rsid w:val="00CA58AF"/>
    <w:rsid w:val="00CA6A5E"/>
    <w:rsid w:val="00CB4748"/>
    <w:rsid w:val="00CB5E97"/>
    <w:rsid w:val="00CC28FA"/>
    <w:rsid w:val="00CC4576"/>
    <w:rsid w:val="00CC4889"/>
    <w:rsid w:val="00CC740F"/>
    <w:rsid w:val="00CD1E58"/>
    <w:rsid w:val="00CD5938"/>
    <w:rsid w:val="00CD5A69"/>
    <w:rsid w:val="00CE2EA3"/>
    <w:rsid w:val="00CE7320"/>
    <w:rsid w:val="00D06510"/>
    <w:rsid w:val="00D11BF9"/>
    <w:rsid w:val="00D170F0"/>
    <w:rsid w:val="00D21E32"/>
    <w:rsid w:val="00D26AFA"/>
    <w:rsid w:val="00D26B6E"/>
    <w:rsid w:val="00D26E36"/>
    <w:rsid w:val="00D32D2D"/>
    <w:rsid w:val="00D36522"/>
    <w:rsid w:val="00D430BC"/>
    <w:rsid w:val="00D44473"/>
    <w:rsid w:val="00D4458E"/>
    <w:rsid w:val="00D44613"/>
    <w:rsid w:val="00D44F7A"/>
    <w:rsid w:val="00D45526"/>
    <w:rsid w:val="00D46841"/>
    <w:rsid w:val="00D54EB5"/>
    <w:rsid w:val="00D574B6"/>
    <w:rsid w:val="00D643F2"/>
    <w:rsid w:val="00D71E3A"/>
    <w:rsid w:val="00D76DC9"/>
    <w:rsid w:val="00D81DF1"/>
    <w:rsid w:val="00D85094"/>
    <w:rsid w:val="00D91B6D"/>
    <w:rsid w:val="00DA26B2"/>
    <w:rsid w:val="00DA3AB3"/>
    <w:rsid w:val="00DB0897"/>
    <w:rsid w:val="00DB4496"/>
    <w:rsid w:val="00DB7944"/>
    <w:rsid w:val="00DC0E95"/>
    <w:rsid w:val="00DD097F"/>
    <w:rsid w:val="00DD4D1B"/>
    <w:rsid w:val="00DE2D3A"/>
    <w:rsid w:val="00DF0F64"/>
    <w:rsid w:val="00DF316A"/>
    <w:rsid w:val="00DF55D9"/>
    <w:rsid w:val="00E06E53"/>
    <w:rsid w:val="00E14999"/>
    <w:rsid w:val="00E15A76"/>
    <w:rsid w:val="00E166EB"/>
    <w:rsid w:val="00E21E5E"/>
    <w:rsid w:val="00E3342B"/>
    <w:rsid w:val="00E355B5"/>
    <w:rsid w:val="00E3714D"/>
    <w:rsid w:val="00E45ED3"/>
    <w:rsid w:val="00E52E2B"/>
    <w:rsid w:val="00E5649F"/>
    <w:rsid w:val="00E579B6"/>
    <w:rsid w:val="00E61C36"/>
    <w:rsid w:val="00E644CD"/>
    <w:rsid w:val="00E71C68"/>
    <w:rsid w:val="00E71D33"/>
    <w:rsid w:val="00E82EBD"/>
    <w:rsid w:val="00EA0C17"/>
    <w:rsid w:val="00EA27B4"/>
    <w:rsid w:val="00EB641F"/>
    <w:rsid w:val="00EC170C"/>
    <w:rsid w:val="00EC2498"/>
    <w:rsid w:val="00EC4E3B"/>
    <w:rsid w:val="00ED2C27"/>
    <w:rsid w:val="00ED5194"/>
    <w:rsid w:val="00EE10D4"/>
    <w:rsid w:val="00EE1420"/>
    <w:rsid w:val="00EE2B5E"/>
    <w:rsid w:val="00EE3156"/>
    <w:rsid w:val="00EE3724"/>
    <w:rsid w:val="00EE667A"/>
    <w:rsid w:val="00EE7F85"/>
    <w:rsid w:val="00EF21B4"/>
    <w:rsid w:val="00EF2EB4"/>
    <w:rsid w:val="00F16A30"/>
    <w:rsid w:val="00F27A3D"/>
    <w:rsid w:val="00F3288B"/>
    <w:rsid w:val="00F41DD0"/>
    <w:rsid w:val="00F53661"/>
    <w:rsid w:val="00F56087"/>
    <w:rsid w:val="00F63659"/>
    <w:rsid w:val="00F75818"/>
    <w:rsid w:val="00F831AA"/>
    <w:rsid w:val="00F912DF"/>
    <w:rsid w:val="00F94442"/>
    <w:rsid w:val="00F97A8B"/>
    <w:rsid w:val="00FA7622"/>
    <w:rsid w:val="00FB74D2"/>
    <w:rsid w:val="00FB774A"/>
    <w:rsid w:val="00FC28EC"/>
    <w:rsid w:val="00FC5ED1"/>
    <w:rsid w:val="00FD15B5"/>
    <w:rsid w:val="00FD3876"/>
    <w:rsid w:val="00FE314E"/>
    <w:rsid w:val="00FE6D3A"/>
    <w:rsid w:val="00FE7D56"/>
    <w:rsid w:val="00FF1E53"/>
    <w:rsid w:val="00FF3967"/>
    <w:rsid w:val="00FF5AC6"/>
    <w:rsid w:val="00FF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341E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659"/>
    <w:pPr>
      <w:tabs>
        <w:tab w:val="left" w:pos="567"/>
      </w:tabs>
      <w:spacing w:after="0" w:line="360" w:lineRule="auto"/>
      <w:jc w:val="both"/>
    </w:pPr>
    <w:rPr>
      <w:rFonts w:eastAsia="Calibri"/>
      <w:kern w:val="0"/>
      <w:lang w:val="id-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B74D2"/>
    <w:pPr>
      <w:widowControl w:val="0"/>
      <w:tabs>
        <w:tab w:val="clear" w:pos="567"/>
      </w:tabs>
      <w:autoSpaceDE w:val="0"/>
      <w:autoSpaceDN w:val="0"/>
      <w:spacing w:line="240" w:lineRule="auto"/>
      <w:ind w:left="1020"/>
      <w:jc w:val="center"/>
      <w:outlineLvl w:val="0"/>
    </w:pPr>
    <w:rPr>
      <w:rFonts w:eastAsia="Times New Roman"/>
      <w:b/>
      <w:bCs/>
      <w:lang w:val="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0C21"/>
    <w:pPr>
      <w:keepNext/>
      <w:keepLines/>
      <w:widowControl w:val="0"/>
      <w:tabs>
        <w:tab w:val="clear" w:pos="567"/>
      </w:tabs>
      <w:autoSpaceDE w:val="0"/>
      <w:autoSpaceDN w:val="0"/>
      <w:spacing w:before="40" w:line="240" w:lineRule="auto"/>
      <w:jc w:val="left"/>
      <w:outlineLvl w:val="1"/>
    </w:pPr>
    <w:rPr>
      <w:rFonts w:eastAsia="Times New Roman"/>
      <w:b/>
      <w:color w:val="000000"/>
      <w:szCs w:val="26"/>
      <w:lang w:val="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2E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C07B7"/>
    <w:pPr>
      <w:widowControl w:val="0"/>
      <w:tabs>
        <w:tab w:val="clear" w:pos="567"/>
      </w:tabs>
      <w:autoSpaceDE w:val="0"/>
      <w:autoSpaceDN w:val="0"/>
      <w:spacing w:line="240" w:lineRule="auto"/>
      <w:jc w:val="left"/>
    </w:pPr>
    <w:rPr>
      <w:rFonts w:eastAsia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C07B7"/>
    <w:rPr>
      <w:rFonts w:eastAsia="Times New Roman"/>
      <w:kern w:val="0"/>
      <w:lang w:val="id"/>
      <w14:ligatures w14:val="none"/>
    </w:rPr>
  </w:style>
  <w:style w:type="table" w:styleId="TableGrid">
    <w:name w:val="Table Grid"/>
    <w:basedOn w:val="TableNormal"/>
    <w:rsid w:val="00FB74D2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id-ID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B74D2"/>
    <w:rPr>
      <w:rFonts w:eastAsia="Times New Roman"/>
      <w:b/>
      <w:bCs/>
      <w:kern w:val="0"/>
      <w:lang w:val="id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FB74D2"/>
    <w:pPr>
      <w:widowControl w:val="0"/>
      <w:tabs>
        <w:tab w:val="clear" w:pos="567"/>
      </w:tabs>
      <w:autoSpaceDE w:val="0"/>
      <w:autoSpaceDN w:val="0"/>
      <w:spacing w:line="240" w:lineRule="auto"/>
      <w:ind w:left="1328" w:hanging="360"/>
      <w:jc w:val="left"/>
    </w:pPr>
    <w:rPr>
      <w:rFonts w:eastAsia="Times New Roman"/>
      <w:sz w:val="22"/>
      <w:szCs w:val="22"/>
      <w:lang w:val="id"/>
    </w:rPr>
  </w:style>
  <w:style w:type="character" w:customStyle="1" w:styleId="ListParagraphChar">
    <w:name w:val="List Paragraph Char"/>
    <w:link w:val="ListParagraph"/>
    <w:uiPriority w:val="34"/>
    <w:locked/>
    <w:rsid w:val="00FB74D2"/>
    <w:rPr>
      <w:rFonts w:eastAsia="Times New Roman"/>
      <w:kern w:val="0"/>
      <w:sz w:val="22"/>
      <w:szCs w:val="22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5CF9"/>
    <w:pPr>
      <w:widowControl w:val="0"/>
      <w:tabs>
        <w:tab w:val="clear" w:pos="567"/>
        <w:tab w:val="center" w:pos="4680"/>
        <w:tab w:val="right" w:pos="9360"/>
      </w:tabs>
      <w:autoSpaceDE w:val="0"/>
      <w:autoSpaceDN w:val="0"/>
      <w:spacing w:line="240" w:lineRule="auto"/>
      <w:jc w:val="left"/>
    </w:pPr>
    <w:rPr>
      <w:rFonts w:eastAsia="Times New Roman"/>
      <w:sz w:val="22"/>
      <w:szCs w:val="22"/>
      <w:lang w:val="id"/>
    </w:rPr>
  </w:style>
  <w:style w:type="character" w:customStyle="1" w:styleId="FooterChar">
    <w:name w:val="Footer Char"/>
    <w:link w:val="Footer"/>
    <w:uiPriority w:val="99"/>
    <w:rsid w:val="005F5CF9"/>
    <w:rPr>
      <w:rFonts w:eastAsia="Times New Roman"/>
      <w:kern w:val="0"/>
      <w:sz w:val="22"/>
      <w:szCs w:val="22"/>
      <w:lang w:val="id" w:eastAsia="en-ID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5F5CF9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="Calibri Light" w:hAnsi="Calibri Light"/>
      <w:b w:val="0"/>
      <w:bCs w:val="0"/>
      <w:color w:val="2F5496"/>
      <w:sz w:val="32"/>
      <w:szCs w:val="32"/>
      <w:lang w:val="en-US"/>
    </w:rPr>
  </w:style>
  <w:style w:type="paragraph" w:styleId="TOC1">
    <w:name w:val="toc 1"/>
    <w:basedOn w:val="Normal"/>
    <w:autoRedefine/>
    <w:uiPriority w:val="39"/>
    <w:qFormat/>
    <w:rsid w:val="005F5CF9"/>
    <w:pPr>
      <w:widowControl w:val="0"/>
      <w:tabs>
        <w:tab w:val="clear" w:pos="567"/>
      </w:tabs>
      <w:autoSpaceDE w:val="0"/>
      <w:autoSpaceDN w:val="0"/>
      <w:spacing w:before="276" w:line="240" w:lineRule="auto"/>
      <w:ind w:left="968"/>
      <w:jc w:val="left"/>
    </w:pPr>
    <w:rPr>
      <w:rFonts w:eastAsia="Times New Roman"/>
      <w:b/>
      <w:bCs/>
      <w:lang w:val="id"/>
    </w:rPr>
  </w:style>
  <w:style w:type="character" w:styleId="Hyperlink">
    <w:name w:val="Hyperlink"/>
    <w:uiPriority w:val="99"/>
    <w:unhideWhenUsed/>
    <w:rsid w:val="005F5CF9"/>
    <w:rPr>
      <w:color w:val="0563C1"/>
      <w:u w:val="single"/>
    </w:rPr>
  </w:style>
  <w:style w:type="paragraph" w:styleId="TOC2">
    <w:name w:val="toc 2"/>
    <w:basedOn w:val="Normal"/>
    <w:uiPriority w:val="39"/>
    <w:qFormat/>
    <w:rsid w:val="005F5CF9"/>
    <w:pPr>
      <w:widowControl w:val="0"/>
      <w:tabs>
        <w:tab w:val="clear" w:pos="567"/>
      </w:tabs>
      <w:autoSpaceDE w:val="0"/>
      <w:autoSpaceDN w:val="0"/>
      <w:spacing w:before="276" w:line="240" w:lineRule="auto"/>
      <w:ind w:left="1328" w:hanging="360"/>
      <w:jc w:val="left"/>
    </w:pPr>
    <w:rPr>
      <w:rFonts w:eastAsia="Times New Roman"/>
      <w:lang w:val="id"/>
    </w:rPr>
  </w:style>
  <w:style w:type="paragraph" w:styleId="TableofFigures">
    <w:name w:val="table of figures"/>
    <w:basedOn w:val="Normal"/>
    <w:next w:val="Normal"/>
    <w:uiPriority w:val="99"/>
    <w:unhideWhenUsed/>
    <w:rsid w:val="005F5CF9"/>
    <w:pPr>
      <w:widowControl w:val="0"/>
      <w:tabs>
        <w:tab w:val="clear" w:pos="567"/>
      </w:tabs>
      <w:autoSpaceDE w:val="0"/>
      <w:autoSpaceDN w:val="0"/>
      <w:spacing w:line="240" w:lineRule="auto"/>
      <w:jc w:val="left"/>
    </w:pPr>
    <w:rPr>
      <w:rFonts w:eastAsia="Times New Roman"/>
      <w:sz w:val="22"/>
      <w:szCs w:val="22"/>
      <w:lang w:val="id"/>
    </w:rPr>
  </w:style>
  <w:style w:type="paragraph" w:styleId="Header">
    <w:name w:val="header"/>
    <w:basedOn w:val="Normal"/>
    <w:link w:val="HeaderChar"/>
    <w:uiPriority w:val="99"/>
    <w:unhideWhenUsed/>
    <w:rsid w:val="00BC6968"/>
    <w:pPr>
      <w:widowControl w:val="0"/>
      <w:tabs>
        <w:tab w:val="clear" w:pos="567"/>
        <w:tab w:val="center" w:pos="4680"/>
        <w:tab w:val="right" w:pos="9360"/>
      </w:tabs>
      <w:autoSpaceDE w:val="0"/>
      <w:autoSpaceDN w:val="0"/>
      <w:spacing w:line="240" w:lineRule="auto"/>
      <w:jc w:val="left"/>
    </w:pPr>
    <w:rPr>
      <w:rFonts w:eastAsia="Times New Roman"/>
      <w:sz w:val="22"/>
      <w:szCs w:val="22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BC6968"/>
    <w:rPr>
      <w:rFonts w:eastAsia="Times New Roman"/>
      <w:kern w:val="0"/>
      <w:sz w:val="22"/>
      <w:szCs w:val="22"/>
      <w:lang w:val="id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804BD2"/>
    <w:pPr>
      <w:widowControl w:val="0"/>
      <w:tabs>
        <w:tab w:val="clear" w:pos="567"/>
      </w:tabs>
      <w:autoSpaceDE w:val="0"/>
      <w:autoSpaceDN w:val="0"/>
      <w:spacing w:after="200" w:line="240" w:lineRule="auto"/>
      <w:jc w:val="left"/>
    </w:pPr>
    <w:rPr>
      <w:rFonts w:eastAsia="Times New Roman"/>
      <w:i/>
      <w:iCs/>
      <w:color w:val="1F497D"/>
      <w:sz w:val="18"/>
      <w:szCs w:val="1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260C21"/>
    <w:rPr>
      <w:rFonts w:eastAsia="Times New Roman"/>
      <w:b/>
      <w:color w:val="000000"/>
      <w:kern w:val="0"/>
      <w:szCs w:val="26"/>
      <w:lang w:val="id"/>
      <w14:ligatures w14:val="none"/>
    </w:rPr>
  </w:style>
  <w:style w:type="table" w:customStyle="1" w:styleId="TableGrid0">
    <w:name w:val="Table Grid_0"/>
    <w:basedOn w:val="TableNormal"/>
    <w:uiPriority w:val="99"/>
    <w:rsid w:val="00B67334"/>
    <w:pPr>
      <w:spacing w:after="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364570"/>
    <w:pPr>
      <w:widowControl w:val="0"/>
      <w:tabs>
        <w:tab w:val="clear" w:pos="567"/>
      </w:tabs>
      <w:autoSpaceDE w:val="0"/>
      <w:autoSpaceDN w:val="0"/>
      <w:spacing w:line="240" w:lineRule="auto"/>
      <w:jc w:val="left"/>
    </w:pPr>
    <w:rPr>
      <w:rFonts w:eastAsia="Times New Roman"/>
      <w:sz w:val="22"/>
      <w:szCs w:val="22"/>
      <w:lang w:val="id"/>
    </w:rPr>
  </w:style>
  <w:style w:type="paragraph" w:customStyle="1" w:styleId="Default">
    <w:name w:val="Default"/>
    <w:rsid w:val="007A60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character" w:customStyle="1" w:styleId="Heading3Char">
    <w:name w:val="Heading 3 Char"/>
    <w:basedOn w:val="DefaultParagraphFont"/>
    <w:link w:val="Heading3"/>
    <w:uiPriority w:val="9"/>
    <w:rsid w:val="005A2EFE"/>
    <w:rPr>
      <w:rFonts w:asciiTheme="majorHAnsi" w:eastAsiaTheme="majorEastAsia" w:hAnsiTheme="majorHAnsi" w:cstheme="majorBidi"/>
      <w:color w:val="1F3763" w:themeColor="accent1" w:themeShade="7F"/>
      <w:kern w:val="0"/>
      <w:lang w:val="id-ID"/>
      <w14:ligatures w14:val="none"/>
    </w:rPr>
  </w:style>
  <w:style w:type="table" w:customStyle="1" w:styleId="GridTable1LightAccent3">
    <w:name w:val="Grid Table 1 Light Accent 3"/>
    <w:basedOn w:val="TableNormal"/>
    <w:uiPriority w:val="46"/>
    <w:rsid w:val="00DE2D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">
    <w:name w:val="Plain Table 4"/>
    <w:basedOn w:val="TableNormal"/>
    <w:uiPriority w:val="44"/>
    <w:rsid w:val="00DE2D3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659"/>
    <w:pPr>
      <w:tabs>
        <w:tab w:val="left" w:pos="567"/>
      </w:tabs>
      <w:spacing w:after="0" w:line="360" w:lineRule="auto"/>
      <w:jc w:val="both"/>
    </w:pPr>
    <w:rPr>
      <w:rFonts w:eastAsia="Calibri"/>
      <w:kern w:val="0"/>
      <w:lang w:val="id-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B74D2"/>
    <w:pPr>
      <w:widowControl w:val="0"/>
      <w:tabs>
        <w:tab w:val="clear" w:pos="567"/>
      </w:tabs>
      <w:autoSpaceDE w:val="0"/>
      <w:autoSpaceDN w:val="0"/>
      <w:spacing w:line="240" w:lineRule="auto"/>
      <w:ind w:left="1020"/>
      <w:jc w:val="center"/>
      <w:outlineLvl w:val="0"/>
    </w:pPr>
    <w:rPr>
      <w:rFonts w:eastAsia="Times New Roman"/>
      <w:b/>
      <w:bCs/>
      <w:lang w:val="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0C21"/>
    <w:pPr>
      <w:keepNext/>
      <w:keepLines/>
      <w:widowControl w:val="0"/>
      <w:tabs>
        <w:tab w:val="clear" w:pos="567"/>
      </w:tabs>
      <w:autoSpaceDE w:val="0"/>
      <w:autoSpaceDN w:val="0"/>
      <w:spacing w:before="40" w:line="240" w:lineRule="auto"/>
      <w:jc w:val="left"/>
      <w:outlineLvl w:val="1"/>
    </w:pPr>
    <w:rPr>
      <w:rFonts w:eastAsia="Times New Roman"/>
      <w:b/>
      <w:color w:val="000000"/>
      <w:szCs w:val="26"/>
      <w:lang w:val="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2E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C07B7"/>
    <w:pPr>
      <w:widowControl w:val="0"/>
      <w:tabs>
        <w:tab w:val="clear" w:pos="567"/>
      </w:tabs>
      <w:autoSpaceDE w:val="0"/>
      <w:autoSpaceDN w:val="0"/>
      <w:spacing w:line="240" w:lineRule="auto"/>
      <w:jc w:val="left"/>
    </w:pPr>
    <w:rPr>
      <w:rFonts w:eastAsia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C07B7"/>
    <w:rPr>
      <w:rFonts w:eastAsia="Times New Roman"/>
      <w:kern w:val="0"/>
      <w:lang w:val="id"/>
      <w14:ligatures w14:val="none"/>
    </w:rPr>
  </w:style>
  <w:style w:type="table" w:styleId="TableGrid">
    <w:name w:val="Table Grid"/>
    <w:basedOn w:val="TableNormal"/>
    <w:rsid w:val="00FB74D2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id-ID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B74D2"/>
    <w:rPr>
      <w:rFonts w:eastAsia="Times New Roman"/>
      <w:b/>
      <w:bCs/>
      <w:kern w:val="0"/>
      <w:lang w:val="id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FB74D2"/>
    <w:pPr>
      <w:widowControl w:val="0"/>
      <w:tabs>
        <w:tab w:val="clear" w:pos="567"/>
      </w:tabs>
      <w:autoSpaceDE w:val="0"/>
      <w:autoSpaceDN w:val="0"/>
      <w:spacing w:line="240" w:lineRule="auto"/>
      <w:ind w:left="1328" w:hanging="360"/>
      <w:jc w:val="left"/>
    </w:pPr>
    <w:rPr>
      <w:rFonts w:eastAsia="Times New Roman"/>
      <w:sz w:val="22"/>
      <w:szCs w:val="22"/>
      <w:lang w:val="id"/>
    </w:rPr>
  </w:style>
  <w:style w:type="character" w:customStyle="1" w:styleId="ListParagraphChar">
    <w:name w:val="List Paragraph Char"/>
    <w:link w:val="ListParagraph"/>
    <w:uiPriority w:val="34"/>
    <w:locked/>
    <w:rsid w:val="00FB74D2"/>
    <w:rPr>
      <w:rFonts w:eastAsia="Times New Roman"/>
      <w:kern w:val="0"/>
      <w:sz w:val="22"/>
      <w:szCs w:val="22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5CF9"/>
    <w:pPr>
      <w:widowControl w:val="0"/>
      <w:tabs>
        <w:tab w:val="clear" w:pos="567"/>
        <w:tab w:val="center" w:pos="4680"/>
        <w:tab w:val="right" w:pos="9360"/>
      </w:tabs>
      <w:autoSpaceDE w:val="0"/>
      <w:autoSpaceDN w:val="0"/>
      <w:spacing w:line="240" w:lineRule="auto"/>
      <w:jc w:val="left"/>
    </w:pPr>
    <w:rPr>
      <w:rFonts w:eastAsia="Times New Roman"/>
      <w:sz w:val="22"/>
      <w:szCs w:val="22"/>
      <w:lang w:val="id"/>
    </w:rPr>
  </w:style>
  <w:style w:type="character" w:customStyle="1" w:styleId="FooterChar">
    <w:name w:val="Footer Char"/>
    <w:link w:val="Footer"/>
    <w:uiPriority w:val="99"/>
    <w:rsid w:val="005F5CF9"/>
    <w:rPr>
      <w:rFonts w:eastAsia="Times New Roman"/>
      <w:kern w:val="0"/>
      <w:sz w:val="22"/>
      <w:szCs w:val="22"/>
      <w:lang w:val="id" w:eastAsia="en-ID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5F5CF9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="Calibri Light" w:hAnsi="Calibri Light"/>
      <w:b w:val="0"/>
      <w:bCs w:val="0"/>
      <w:color w:val="2F5496"/>
      <w:sz w:val="32"/>
      <w:szCs w:val="32"/>
      <w:lang w:val="en-US"/>
    </w:rPr>
  </w:style>
  <w:style w:type="paragraph" w:styleId="TOC1">
    <w:name w:val="toc 1"/>
    <w:basedOn w:val="Normal"/>
    <w:autoRedefine/>
    <w:uiPriority w:val="39"/>
    <w:qFormat/>
    <w:rsid w:val="005F5CF9"/>
    <w:pPr>
      <w:widowControl w:val="0"/>
      <w:tabs>
        <w:tab w:val="clear" w:pos="567"/>
      </w:tabs>
      <w:autoSpaceDE w:val="0"/>
      <w:autoSpaceDN w:val="0"/>
      <w:spacing w:before="276" w:line="240" w:lineRule="auto"/>
      <w:ind w:left="968"/>
      <w:jc w:val="left"/>
    </w:pPr>
    <w:rPr>
      <w:rFonts w:eastAsia="Times New Roman"/>
      <w:b/>
      <w:bCs/>
      <w:lang w:val="id"/>
    </w:rPr>
  </w:style>
  <w:style w:type="character" w:styleId="Hyperlink">
    <w:name w:val="Hyperlink"/>
    <w:uiPriority w:val="99"/>
    <w:unhideWhenUsed/>
    <w:rsid w:val="005F5CF9"/>
    <w:rPr>
      <w:color w:val="0563C1"/>
      <w:u w:val="single"/>
    </w:rPr>
  </w:style>
  <w:style w:type="paragraph" w:styleId="TOC2">
    <w:name w:val="toc 2"/>
    <w:basedOn w:val="Normal"/>
    <w:uiPriority w:val="39"/>
    <w:qFormat/>
    <w:rsid w:val="005F5CF9"/>
    <w:pPr>
      <w:widowControl w:val="0"/>
      <w:tabs>
        <w:tab w:val="clear" w:pos="567"/>
      </w:tabs>
      <w:autoSpaceDE w:val="0"/>
      <w:autoSpaceDN w:val="0"/>
      <w:spacing w:before="276" w:line="240" w:lineRule="auto"/>
      <w:ind w:left="1328" w:hanging="360"/>
      <w:jc w:val="left"/>
    </w:pPr>
    <w:rPr>
      <w:rFonts w:eastAsia="Times New Roman"/>
      <w:lang w:val="id"/>
    </w:rPr>
  </w:style>
  <w:style w:type="paragraph" w:styleId="TableofFigures">
    <w:name w:val="table of figures"/>
    <w:basedOn w:val="Normal"/>
    <w:next w:val="Normal"/>
    <w:uiPriority w:val="99"/>
    <w:unhideWhenUsed/>
    <w:rsid w:val="005F5CF9"/>
    <w:pPr>
      <w:widowControl w:val="0"/>
      <w:tabs>
        <w:tab w:val="clear" w:pos="567"/>
      </w:tabs>
      <w:autoSpaceDE w:val="0"/>
      <w:autoSpaceDN w:val="0"/>
      <w:spacing w:line="240" w:lineRule="auto"/>
      <w:jc w:val="left"/>
    </w:pPr>
    <w:rPr>
      <w:rFonts w:eastAsia="Times New Roman"/>
      <w:sz w:val="22"/>
      <w:szCs w:val="22"/>
      <w:lang w:val="id"/>
    </w:rPr>
  </w:style>
  <w:style w:type="paragraph" w:styleId="Header">
    <w:name w:val="header"/>
    <w:basedOn w:val="Normal"/>
    <w:link w:val="HeaderChar"/>
    <w:uiPriority w:val="99"/>
    <w:unhideWhenUsed/>
    <w:rsid w:val="00BC6968"/>
    <w:pPr>
      <w:widowControl w:val="0"/>
      <w:tabs>
        <w:tab w:val="clear" w:pos="567"/>
        <w:tab w:val="center" w:pos="4680"/>
        <w:tab w:val="right" w:pos="9360"/>
      </w:tabs>
      <w:autoSpaceDE w:val="0"/>
      <w:autoSpaceDN w:val="0"/>
      <w:spacing w:line="240" w:lineRule="auto"/>
      <w:jc w:val="left"/>
    </w:pPr>
    <w:rPr>
      <w:rFonts w:eastAsia="Times New Roman"/>
      <w:sz w:val="22"/>
      <w:szCs w:val="22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BC6968"/>
    <w:rPr>
      <w:rFonts w:eastAsia="Times New Roman"/>
      <w:kern w:val="0"/>
      <w:sz w:val="22"/>
      <w:szCs w:val="22"/>
      <w:lang w:val="id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804BD2"/>
    <w:pPr>
      <w:widowControl w:val="0"/>
      <w:tabs>
        <w:tab w:val="clear" w:pos="567"/>
      </w:tabs>
      <w:autoSpaceDE w:val="0"/>
      <w:autoSpaceDN w:val="0"/>
      <w:spacing w:after="200" w:line="240" w:lineRule="auto"/>
      <w:jc w:val="left"/>
    </w:pPr>
    <w:rPr>
      <w:rFonts w:eastAsia="Times New Roman"/>
      <w:i/>
      <w:iCs/>
      <w:color w:val="1F497D"/>
      <w:sz w:val="18"/>
      <w:szCs w:val="1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260C21"/>
    <w:rPr>
      <w:rFonts w:eastAsia="Times New Roman"/>
      <w:b/>
      <w:color w:val="000000"/>
      <w:kern w:val="0"/>
      <w:szCs w:val="26"/>
      <w:lang w:val="id"/>
      <w14:ligatures w14:val="none"/>
    </w:rPr>
  </w:style>
  <w:style w:type="table" w:customStyle="1" w:styleId="TableGrid0">
    <w:name w:val="Table Grid_0"/>
    <w:basedOn w:val="TableNormal"/>
    <w:uiPriority w:val="99"/>
    <w:rsid w:val="00B67334"/>
    <w:pPr>
      <w:spacing w:after="0" w:line="240" w:lineRule="auto"/>
    </w:pPr>
    <w:rPr>
      <w:rFonts w:eastAsia="Times New Roman"/>
      <w:kern w:val="0"/>
      <w:sz w:val="20"/>
      <w:szCs w:val="2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364570"/>
    <w:pPr>
      <w:widowControl w:val="0"/>
      <w:tabs>
        <w:tab w:val="clear" w:pos="567"/>
      </w:tabs>
      <w:autoSpaceDE w:val="0"/>
      <w:autoSpaceDN w:val="0"/>
      <w:spacing w:line="240" w:lineRule="auto"/>
      <w:jc w:val="left"/>
    </w:pPr>
    <w:rPr>
      <w:rFonts w:eastAsia="Times New Roman"/>
      <w:sz w:val="22"/>
      <w:szCs w:val="22"/>
      <w:lang w:val="id"/>
    </w:rPr>
  </w:style>
  <w:style w:type="paragraph" w:customStyle="1" w:styleId="Default">
    <w:name w:val="Default"/>
    <w:rsid w:val="007A60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character" w:customStyle="1" w:styleId="Heading3Char">
    <w:name w:val="Heading 3 Char"/>
    <w:basedOn w:val="DefaultParagraphFont"/>
    <w:link w:val="Heading3"/>
    <w:uiPriority w:val="9"/>
    <w:rsid w:val="005A2EFE"/>
    <w:rPr>
      <w:rFonts w:asciiTheme="majorHAnsi" w:eastAsiaTheme="majorEastAsia" w:hAnsiTheme="majorHAnsi" w:cstheme="majorBidi"/>
      <w:color w:val="1F3763" w:themeColor="accent1" w:themeShade="7F"/>
      <w:kern w:val="0"/>
      <w:lang w:val="id-ID"/>
      <w14:ligatures w14:val="none"/>
    </w:rPr>
  </w:style>
  <w:style w:type="table" w:customStyle="1" w:styleId="GridTable1LightAccent3">
    <w:name w:val="Grid Table 1 Light Accent 3"/>
    <w:basedOn w:val="TableNormal"/>
    <w:uiPriority w:val="46"/>
    <w:rsid w:val="00DE2D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">
    <w:name w:val="Plain Table 4"/>
    <w:basedOn w:val="TableNormal"/>
    <w:uiPriority w:val="44"/>
    <w:rsid w:val="00DE2D3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Nin12</b:Tag>
    <b:SourceType>Book</b:SourceType>
    <b:Guid>{A85849C6-AEAC-4609-BAE4-90D54A195A17}</b:Guid>
    <b:Author>
      <b:Author>
        <b:NameList>
          <b:Person>
            <b:Last>Ningrum</b:Last>
            <b:First>NE.</b:First>
          </b:Person>
        </b:NameList>
      </b:Author>
    </b:Author>
    <b:Title>Keragaan Pertumbuhan Ikan Nila Best (Oreochromis niloticus) Hasil Seleksi F3, F4, dan Nila Lokal</b:Title>
    <b:Year>2012</b:Year>
    <b:Publisher>Universitas Sebelas Maret.</b:Publisher>
    <b:City>Surakarta</b:City>
    <b:RefOrder>38</b:RefOrder>
  </b:Source>
  <b:Source>
    <b:Tag>Dar21</b:Tag>
    <b:SourceType>JournalArticle</b:SourceType>
    <b:Guid>{5580DD96-9297-4497-AC77-B1751CCA4BAB}</b:Guid>
    <b:Title>Penggunaan tepung azolla sp sebagai bahan baku pakan ikan nila merah </b:Title>
    <b:Year>2021</b:Year>
    <b:Author>
      <b:Author>
        <b:NameList>
          <b:Person>
            <b:Last>Darmianawati</b:Last>
          </b:Person>
        </b:NameList>
      </b:Author>
    </b:Author>
    <b:JournalName>Jurnal Penelitian</b:JournalName>
    <b:RefOrder>3</b:RefOrder>
  </b:Source>
  <b:Source>
    <b:Tag>Sug13</b:Tag>
    <b:SourceType>BookSection</b:SourceType>
    <b:Guid>{88B14A2A-1FDC-417C-B25C-FB254D2CC424}</b:Guid>
    <b:Author>
      <b:Author>
        <b:NameList>
          <b:Person>
            <b:Last>Sugiyono.</b:Last>
          </b:Person>
        </b:NameList>
      </b:Author>
    </b:Author>
    <b:Title>Metode Penelitian Bisnis. Bandung</b:Title>
    <b:Year>2013</b:Year>
    <b:Pages>7</b:Pages>
    <b:Publisher>Alfabeta</b:Publisher>
    <b:RefOrder>30</b:RefOrder>
  </b:Source>
  <b:Source>
    <b:Tag>KKP18</b:Tag>
    <b:SourceType>Report</b:SourceType>
    <b:Guid>{FE549935-05AC-4437-A92D-FCC86C1F3038}</b:Guid>
    <b:Title>Potensi Usaha dan Peluang investasi Kelautan dan Perikanan Provinsi Sulawesi Tengah</b:Title>
    <b:Year>2018</b:Year>
    <b:Author>
      <b:Author>
        <b:NameList>
          <b:Person>
            <b:Last>KKP</b:Last>
          </b:Person>
        </b:NameList>
      </b:Author>
    </b:Author>
    <b:JournalName>Potensi Usaha dan Peluang investasi </b:JournalName>
    <b:RefOrder>1</b:RefOrder>
  </b:Source>
  <b:Source>
    <b:Tag>Nin02</b:Tag>
    <b:SourceType>BookSection</b:SourceType>
    <b:Guid>{890104E5-E0E7-485E-9176-9AF39C23DB73}</b:Guid>
    <b:Author>
      <b:Author>
        <b:NameList>
          <b:Person>
            <b:Last>Ningrum</b:Last>
            <b:First>E.</b:First>
          </b:Person>
        </b:NameList>
      </b:Author>
    </b:Author>
    <b:Year>2012</b:Year>
    <b:Publisher>Cahaya Atma Pustaka</b:Publisher>
    <b:City>Yogyakarta</b:City>
    <b:BookTitle>Bisnis Hebat Ikan Hias Air Tawar.</b:BookTitle>
    <b:RefOrder>2</b:RefOrder>
  </b:Source>
  <b:Source>
    <b:Tag>Boy04</b:Tag>
    <b:SourceType>BookSection</b:SourceType>
    <b:Guid>{6C6A1635-4A42-4E3B-B753-750860639C8C}</b:Guid>
    <b:Author>
      <b:Author>
        <b:NameList>
          <b:Person>
            <b:Last>Boyd.</b:Last>
          </b:Person>
        </b:NameList>
      </b:Author>
    </b:Author>
    <b:Title>BSN 01-6139-1999</b:Title>
    <b:BookTitle>Produksi induk ikan nila hitam, Oreochromis niloticus</b:BookTitle>
    <b:Year>2004</b:Year>
    <b:City>Jakarta</b:City>
    <b:RefOrder>4</b:RefOrder>
  </b:Source>
  <b:Source>
    <b:Tag>Amr13</b:Tag>
    <b:SourceType>BookSection</b:SourceType>
    <b:Guid>{8B6A6754-B3D3-472F-B88A-33028DB1EAC7}</b:Guid>
    <b:Author>
      <b:Author>
        <b:Corporate>Amri dan Khairuman</b:Corporate>
      </b:Author>
    </b:Author>
    <b:Title>Budidaya ikan</b:Title>
    <b:Year>2013</b:Year>
    <b:City>Jakarta</b:City>
    <b:Publisher>Agromedia</b:Publisher>
    <b:RefOrder>5</b:RefOrder>
  </b:Source>
  <b:Source>
    <b:Tag>Sur</b:Tag>
    <b:SourceType>BookSection</b:SourceType>
    <b:Guid>{70B84152-D804-49DC-928C-B27E9198CDE3}</b:Guid>
    <b:Author>
      <b:Author>
        <b:NameList>
          <b:Person>
            <b:Last>Suryani.</b:Last>
          </b:Person>
        </b:NameList>
      </b:Author>
    </b:Author>
    <b:BookTitle>Budi Daya Ikan Air Tawar</b:BookTitle>
    <b:City>Yogyakarta</b:City>
    <b:Publisher>PT Citra Aji Parama</b:Publisher>
    <b:Year>2006</b:Year>
    <b:RefOrder>8</b:RefOrder>
  </b:Source>
  <b:Source>
    <b:Tag>Amr131</b:Tag>
    <b:SourceType>BookSection</b:SourceType>
    <b:Guid>{8AC7E212-CC52-4DF1-8BBE-FD8A203CD957}</b:Guid>
    <b:Author>
      <b:Author>
        <b:Corporate>Amri dan Khairuman</b:Corporate>
      </b:Author>
    </b:Author>
    <b:BookTitle>Budidaya ikan</b:BookTitle>
    <b:Year>2013</b:Year>
    <b:City>Jakarta</b:City>
    <b:Publisher>Agromedia</b:Publisher>
    <b:RefOrder>6</b:RefOrder>
  </b:Source>
  <b:Source>
    <b:Tag>Sus09</b:Tag>
    <b:SourceType>BookSection</b:SourceType>
    <b:Guid>{6E653B98-B61B-465F-8D4A-38F1A424BFA7}</b:Guid>
    <b:Author>
      <b:Author>
        <b:NameList>
          <b:Person>
            <b:Last>Susanto</b:Last>
          </b:Person>
        </b:NameList>
      </b:Author>
    </b:Author>
    <b:BookTitle>Pembenihan dan Pembesaran Patin</b:BookTitle>
    <b:Year>2009</b:Year>
    <b:City>Jakarta</b:City>
    <b:Publisher>Penebar Swadaya</b:Publisher>
    <b:RefOrder>7</b:RefOrder>
  </b:Source>
  <b:Source>
    <b:Tag>Sob14</b:Tag>
    <b:SourceType>JournalArticle</b:SourceType>
    <b:Guid>{4AD9D7F4-D6AB-445B-996F-BA115C6632ED}</b:Guid>
    <b:Author>
      <b:Author>
        <b:Corporate>Sobirin, M., Soegianto, A., &amp; Irawan, B.</b:Corporate>
      </b:Author>
    </b:Author>
    <b:Title>Jurnal Matematika Dan Ilmu Pengetahuan Alam</b:Title>
    <b:Year>2014</b:Year>
    <b:Pages>17(2), 46–50.</b:Pages>
    <b:JournalName>Pengaruh Beberapa Salinitas Terhadap Osmoregulasi Ikan Nila (Oreochromis niloticus).</b:JournalName>
    <b:RefOrder>39</b:RefOrder>
  </b:Source>
  <b:Source>
    <b:Tag>Pen09</b:Tag>
    <b:SourceType>BookSection</b:SourceType>
    <b:Guid>{1C711B9C-4583-4F9C-B18A-D6072A857EE6}</b:Guid>
    <b:Author>
      <b:Author>
        <b:NameList>
          <b:Person>
            <b:Last>Penggabean</b:Last>
            <b:First>A.</b:First>
          </b:Person>
        </b:NameList>
      </b:Author>
    </b:Author>
    <b:Year>2009</b:Year>
    <b:Pages>2; 3; 8; 12-14</b:Pages>
    <b:City>Sumatera Utara</b:City>
    <b:Publisher>Departemen Kehutanan. Fakultas Pertanian.</b:Publisher>
    <b:BookTitle>Budidaya Ikan Nila (Oreochromis Niloticus). </b:BookTitle>
    <b:RefOrder>9</b:RefOrder>
  </b:Source>
  <b:Source>
    <b:Tag>Muh17</b:Tag>
    <b:SourceType>JournalArticle</b:SourceType>
    <b:Guid>{6C3039B6-3ABD-4F6E-90B8-30CB2BEC4802}</b:Guid>
    <b:Author>
      <b:Author>
        <b:Corporate>Muhammad Mulqan, Sayyid Afdhal El Rahimi, Irma Dewiyanti</b:Corporate>
      </b:Author>
    </b:Author>
    <b:Title>Pertumbuhan dan Kelangsungan Hidup Benih Ikan Nila Gesit (Oreochromis niloticus) Pada Sistem Akuaponik Dengan Jenis Tanaman Yang Berbeda</b:Title>
    <b:Year>2017</b:Year>
    <b:RefOrder>11</b:RefOrder>
  </b:Source>
  <b:Source>
    <b:Tag>Mud95</b:Tag>
    <b:SourceType>Book</b:SourceType>
    <b:Guid>{E17F475F-E9AD-4DD4-9D43-CE4105E05D96}</b:Guid>
    <b:Author>
      <b:Author>
        <b:NameList>
          <b:Person>
            <b:Last>Mudjiman</b:Last>
            <b:First>A.</b:First>
          </b:Person>
        </b:NameList>
      </b:Author>
    </b:Author>
    <b:Title>Pakan Alami.</b:Title>
    <b:Year>1995</b:Year>
    <b:City>Jakarta</b:City>
    <b:Publisher>Penebar Suadaya</b:Publisher>
    <b:RefOrder>13</b:RefOrder>
  </b:Source>
  <b:Source>
    <b:Tag>Ama07</b:Tag>
    <b:SourceType>JournalArticle</b:SourceType>
    <b:Guid>{5F600E5D-639B-49A4-AFEE-9B2249C09D6E}</b:Guid>
    <b:Author>
      <b:Author>
        <b:NameList>
          <b:Person>
            <b:Last>Amali</b:Last>
            <b:First>A.</b:First>
            <b:Middle>.</b:Middle>
          </b:Person>
        </b:NameList>
      </b:Author>
    </b:Author>
    <b:Title>Pengaruh Pemberian Artemia sp dengan Jumlah yang Berbeda terhadap Kelulus hidupan dan Pertumbuhan Ikan Selais (Cryptoterus lais).</b:Title>
    <b:Year>2007</b:Year>
    <b:JournalName>Jurnal Penelitian</b:JournalName>
    <b:Pages>52</b:Pages>
    <b:RefOrder>14</b:RefOrder>
  </b:Source>
  <b:Source>
    <b:Tag>RRu07</b:Tag>
    <b:SourceType>BookSection</b:SourceType>
    <b:Guid>{26563B1F-99B6-4619-B949-76564A8F25D8}</b:Guid>
    <b:Author>
      <b:Author>
        <b:NameList>
          <b:Person>
            <b:Last>Rukmana</b:Last>
          </b:Person>
        </b:NameList>
      </b:Author>
    </b:Author>
    <b:Title>Ikan Nila Budidaya dan Prospek Agribisnis</b:Title>
    <b:Year>2007</b:Year>
    <b:Pages>23 dan 103</b:Pages>
    <b:City>Yogyakarta</b:City>
    <b:Publisher>Kanisius</b:Publisher>
    <b:RefOrder>15</b:RefOrder>
  </b:Source>
  <b:Source>
    <b:Tag>Haf00</b:Tag>
    <b:SourceType>Book</b:SourceType>
    <b:Guid>{1AF00B7B-7183-477E-B03A-C299E0D2E0DC}</b:Guid>
    <b:Author>
      <b:Author>
        <b:NameList>
          <b:Person>
            <b:Last>Hafez</b:Last>
            <b:First>E.S.E.</b:First>
          </b:Person>
        </b:NameList>
      </b:Author>
    </b:Author>
    <b:Title>Semen Evaluation. In Reproduction in Farm Animals. 7th ed.</b:Title>
    <b:Year>2000</b:Year>
    <b:RefOrder>20</b:RefOrder>
  </b:Source>
  <b:Source>
    <b:Tag>Ari96</b:Tag>
    <b:SourceType>Book</b:SourceType>
    <b:Guid>{7A638F7C-6EE4-4DFF-9001-CA8EAF6EBA1A}</b:Guid>
    <b:Author>
      <b:Author>
        <b:NameList>
          <b:Person>
            <b:Last>Arifin</b:Last>
            <b:First>Z.</b:First>
          </b:Person>
        </b:NameList>
      </b:Author>
    </b:Author>
    <b:Title>Pembudidayaan dan pemanfaatan pada tanaman padi.</b:Title>
    <b:Year>1996</b:Year>
    <b:City>Jakarta</b:City>
    <b:Publisher>Penebar Swadaya</b:Publisher>
    <b:RefOrder>23</b:RefOrder>
  </b:Source>
  <b:Source>
    <b:Tag>Ari03</b:Tag>
    <b:SourceType>Book</b:SourceType>
    <b:Guid>{B7292AFE-895E-4F71-8330-6F3D7951D23B}</b:Guid>
    <b:Author>
      <b:Author>
        <b:NameList>
          <b:Person>
            <b:Last>Arifin</b:Last>
          </b:Person>
        </b:NameList>
      </b:Author>
    </b:Author>
    <b:Title>Azolla, Pembudidayaan dan Pemanfaatan Pada Tanaman Padi. </b:Title>
    <b:Year>2003</b:Year>
    <b:City>Jakarta. </b:City>
    <b:Publisher>Penebar Swadaya</b:Publisher>
    <b:RefOrder>24</b:RefOrder>
  </b:Source>
  <b:Source>
    <b:Tag>Pau10</b:Tag>
    <b:SourceType>BookSection</b:SourceType>
    <b:Guid>{9955A8BC-6639-4044-9A30-739AC7FA3326}</b:Guid>
    <b:Author>
      <b:Author>
        <b:NameList>
          <b:Person>
            <b:Last>Paulus</b:Last>
            <b:First>J.</b:First>
            <b:Middle>M. .</b:Middle>
          </b:Person>
        </b:NameList>
      </b:Author>
    </b:Author>
    <b:Title>Pemanfaatan azolla sebagai pupuk organik pada budidaya padi sawah.</b:Title>
    <b:Year>2010</b:Year>
    <b:Publisher>Warta Wiptek.</b:Publisher>
    <b:Pages>(36): 68-72</b:Pages>
    <b:RefOrder>25</b:RefOrder>
  </b:Source>
  <b:Source>
    <b:Tag>Lum82</b:Tag>
    <b:SourceType>BookSection</b:SourceType>
    <b:Guid>{D9D21EE1-4BEC-4BB1-8B0A-4C20A36C05B1}</b:Guid>
    <b:Author>
      <b:Author>
        <b:Corporate>Lumpkin., T.A. and D.L. Plucknett.</b:Corporate>
      </b:Author>
    </b:Author>
    <b:Title>Azolla as green manure: Use and Management in Crop Production. </b:Title>
    <b:Year> 1982</b:Year>
    <b:City>Colorado.</b:City>
    <b:Publisher>West View Press Inc. </b:Publisher>
    <b:RefOrder>27</b:RefOrder>
  </b:Source>
  <b:Source>
    <b:Tag>Han09</b:Tag>
    <b:SourceType>BookSection</b:SourceType>
    <b:Guid>{E5C27322-E2AD-45CA-8852-8229C25ABD56}</b:Guid>
    <b:Author>
      <b:Author>
        <b:Corporate>Hanafiah, Kemas Ali</b:Corporate>
      </b:Author>
    </b:Author>
    <b:Title>Dasar-dasar Ilmu Tanah</b:Title>
    <b:Year>2009</b:Year>
    <b:City>Jakarta</b:City>
    <b:Publisher>Raja Grafindo </b:Publisher>
    <b:RefOrder>28</b:RefOrder>
  </b:Source>
  <b:Source>
    <b:Tag>Uta15</b:Tag>
    <b:SourceType>BookSection</b:SourceType>
    <b:Guid>{26FA6430-B560-4908-8FD0-70608B4DA1BE}</b:Guid>
    <b:Author>
      <b:Author>
        <b:Corporate>Utama, M.Zulman Harja</b:Corporate>
      </b:Author>
    </b:Author>
    <b:Title>Budidaya Padi Lahan  Marjinal Kiat  Meningkatkan Produksi Padi.</b:Title>
    <b:Year>2015</b:Year>
    <b:City>Yogyakarta</b:City>
    <b:Publisher>Andi</b:Publisher>
    <b:RefOrder>29</b:RefOrder>
  </b:Source>
  <b:Source>
    <b:Tag>Sap18</b:Tag>
    <b:SourceType>JournalArticle</b:SourceType>
    <b:Guid>{9CC0267C-93FD-4BE7-AB13-6C215DD22A50}</b:Guid>
    <b:Author>
      <b:Author>
        <b:Corporate>Saputra, I., Putra, W. K. A., &amp; Yulianto, T.</b:Corporate>
      </b:Author>
    </b:Author>
    <b:Title>Tingkat Konversi Dan Efisiensi Pakan Benih Ikan Bawal Bintang (Trachinotus Blochii) Dengan Frekuensi Pemberian Berbeda.</b:Title>
    <b:Year>2018</b:Year>
    <b:Pages> 3(2), 276568</b:Pages>
    <b:JournalName>Journal of Aquaculture Science,</b:JournalName>
    <b:RefOrder>34</b:RefOrder>
  </b:Source>
  <b:Source>
    <b:Tag>Eff97</b:Tag>
    <b:SourceType>Book</b:SourceType>
    <b:Guid>{141F3806-66A0-4DB8-A361-01A64B34AD7B}</b:Guid>
    <b:Author>
      <b:Author>
        <b:NameList>
          <b:Person>
            <b:Last>Effendie.</b:Last>
          </b:Person>
        </b:NameList>
      </b:Author>
    </b:Author>
    <b:Title>Biologi Perikanan</b:Title>
    <b:Year>1997</b:Year>
    <b:City>Yogyakarta. </b:City>
    <b:Publisher>Yayasan Pustaka Nusatama</b:Publisher>
    <b:RefOrder>35</b:RefOrder>
  </b:Source>
  <b:Source>
    <b:Tag>Sud92</b:Tag>
    <b:SourceType>Book</b:SourceType>
    <b:Guid>{E72D5F08-3A38-44C9-8F99-251469EFCD3A}</b:Guid>
    <b:Author>
      <b:Author>
        <b:NameList>
          <b:Person>
            <b:Last>Sudjana</b:Last>
          </b:Person>
        </b:NameList>
      </b:Author>
    </b:Author>
    <b:Title>Metode Statistika</b:Title>
    <b:Year>1992</b:Year>
    <b:City>Bandung</b:City>
    <b:Publisher>Tarsito</b:Publisher>
    <b:RefOrder>37</b:RefOrder>
  </b:Source>
  <b:Source>
    <b:Tag>Eff02</b:Tag>
    <b:SourceType>Book</b:SourceType>
    <b:Guid>{DA7F776A-3F8B-41DF-A964-2AC0A4BB3042}</b:Guid>
    <b:Author>
      <b:Author>
        <b:NameList>
          <b:Person>
            <b:Last>Effendie</b:Last>
          </b:Person>
        </b:NameList>
      </b:Author>
    </b:Author>
    <b:Title>Metode Bioligi Perikanan</b:Title>
    <b:Year>2002</b:Year>
    <b:City>Bogor</b:City>
    <b:Publisher>Yasaguna Dwi Sri</b:Publisher>
    <b:RefOrder>12</b:RefOrder>
  </b:Source>
  <b:Source>
    <b:Tag>Kor97</b:Tag>
    <b:SourceType>Book</b:SourceType>
    <b:Guid>{FB60D6D7-7A88-47A7-9E7D-6C6036705851}</b:Guid>
    <b:Title>Budidaya Ikan Nila</b:Title>
    <b:Year>1997</b:Year>
    <b:Author>
      <b:Author>
        <b:Corporate>Kordi, M Gufron.</b:Corporate>
      </b:Author>
    </b:Author>
    <b:City>Semarang</b:City>
    <b:Publisher>Dahara Prize.</b:Publisher>
    <b:RefOrder>17</b:RefOrder>
  </b:Source>
  <b:Source>
    <b:Tag>Nur11</b:Tag>
    <b:SourceType>Book</b:SourceType>
    <b:Guid>{157B7485-CBC6-4398-A35F-8C99E1B59ED0}</b:Guid>
    <b:Author>
      <b:Author>
        <b:NameList>
          <b:Person>
            <b:Last>Nur E</b:Last>
          </b:Person>
        </b:NameList>
      </b:Author>
    </b:Author>
    <b:Title>Prospek Ikan Nila. </b:Title>
    <b:Year>2011</b:Year>
    <b:City>Jakarta</b:City>
    <b:Publisher>Penerbit Swadaya, </b:Publisher>
    <b:RefOrder>19</b:RefOrder>
  </b:Source>
  <b:Source>
    <b:Tag>Han00</b:Tag>
    <b:SourceType>BookSection</b:SourceType>
    <b:Guid>{2DB212BD-C0C3-4CCA-B62B-F8D001A59AE6}</b:Guid>
    <b:Author>
      <b:Author>
        <b:NameList>
          <b:Person>
            <b:Last>Handajani</b:Last>
            <b:First>H.</b:First>
          </b:Person>
        </b:NameList>
      </b:Author>
    </b:Author>
    <b:Title>Peningkatan kadar protein tanaman Azolla microphylla dengan mikrosimbion Anabaena azollae dalam berbagai konsentrasi N dan P yang berbeda pada media tumbuh</b:Title>
    <b:Year>2000</b:Year>
    <b:Pages>177-181.</b:Pages>
    <b:RefOrder>26</b:RefOrder>
  </b:Source>
  <b:Source>
    <b:Tag>Sup18</b:Tag>
    <b:SourceType>JournalArticle</b:SourceType>
    <b:Guid>{EC5E023A-1629-42FE-AE63-D85307B00A8B}</b:Guid>
    <b:Author>
      <b:Author>
        <b:NameList>
          <b:Person>
            <b:Last>Suprianto</b:Last>
            <b:First>S.</b:First>
          </b:Person>
        </b:NameList>
      </b:Author>
    </b:Author>
    <b:Title>Optimalisasi Dosis Probiotik Terhadap Laju Pertumbuhan dan Kelangsungan Hidup Ikan Nila (Oreochromis niloticus) pada sistem bioflok</b:Title>
    <b:JournalName>(Doctoral dissertation, Universitas Muhammadiyah Gresik).</b:JournalName>
    <b:Year>2018</b:Year>
    <b:RefOrder>31</b:RefOrder>
  </b:Source>
  <b:Source>
    <b:Tag>Sit</b:Tag>
    <b:SourceType>JournalArticle</b:SourceType>
    <b:Guid>{06868422-1932-47E7-9FA6-50523197E08A}</b:Guid>
    <b:Author>
      <b:Author>
        <b:Corporate>Siti, Fadri, Zainal A, Muchlisin, Sugito</b:Corporate>
      </b:Author>
    </b:Author>
    <b:Title>Pertumbuhan Kelangsungan Hidup dan Daya Cerna Pakan Ikan Nila (Oreochromis niloticus) yang Mengandung Tepung Daun Jaloh (Salix tatrasperma Roxb) dengan Penambahan Probiotik EM-4. Volume 1</b:Title>
    <b:JournalName>Jurnal Ilmiah Mahasiswa Kelautan dan Perikanan Unsyiah.</b:JournalName>
    <b:Pages>nomer 2 : 210-221</b:Pages>
    <b:Year>2016</b:Year>
    <b:RefOrder>32</b:RefOrder>
  </b:Source>
  <b:Source>
    <b:Tag>Zon91</b:Tag>
    <b:SourceType>Book</b:SourceType>
    <b:Guid>{100071B2-3549-476F-9808-2DCC7E66B7ED}</b:Guid>
    <b:Author>
      <b:Author>
        <b:Corporate>Zonneveld et al, N., E.A. Huisman dan J.H. Boon, </b:Corporate>
      </b:Author>
    </b:Author>
    <b:Title>Prinsp-Prinsip Budidaya Ikan</b:Title>
    <b:Year>1991</b:Year>
    <b:City>Jakarta</b:City>
    <b:Publisher>PT Gramedia Pustaka Utama</b:Publisher>
    <b:RefOrder>33</b:RefOrder>
  </b:Source>
  <b:Source>
    <b:Tag>Ste93</b:Tag>
    <b:SourceType>Book</b:SourceType>
    <b:Guid>{5B22A49E-A679-465D-A58B-A6B1FA60E4B8}</b:Guid>
    <b:Author>
      <b:Author>
        <b:Corporate>Steel dan Torrie</b:Corporate>
      </b:Author>
    </b:Author>
    <b:Title>Prinsip dan Prosedur Statistika Suatu Pendekatan</b:Title>
    <b:Year>1993</b:Year>
    <b:City>Jakarta</b:City>
    <b:Publisher>Biometrik</b:Publisher>
    <b:RefOrder>36</b:RefOrder>
  </b:Source>
  <b:Source>
    <b:Tag>Kal19</b:Tag>
    <b:SourceType>JournalArticle</b:SourceType>
    <b:Guid>{BDA6C482-3E5D-4909-B7B5-000D4F1D1999}</b:Guid>
    <b:Title>Aplikasi Pemberian Rotifera Yang Ditambah Vitamin C</b:Title>
    <b:Year>2019</b:Year>
    <b:Author>
      <b:Author>
        <b:NameList>
          <b:Person>
            <b:Last>Kaltum</b:Last>
          </b:Person>
        </b:NameList>
      </b:Author>
    </b:Author>
    <b:JournalName>Research Journal</b:JournalName>
    <b:RefOrder>16</b:RefOrder>
  </b:Source>
  <b:Source>
    <b:Tag>Lub92</b:Tag>
    <b:SourceType>Book</b:SourceType>
    <b:Guid>{42D1F517-46A8-4346-8D32-C6CF09B3A4A7}</b:Guid>
    <b:Author>
      <b:Author>
        <b:NameList>
          <b:Person>
            <b:Last>Lubis</b:Last>
            <b:First>D.</b:First>
            <b:Middle>A</b:Middle>
          </b:Person>
        </b:NameList>
      </b:Author>
    </b:Author>
    <b:Title>Ilmu Makanan Ternak</b:Title>
    <b:Year>1992</b:Year>
    <b:City>Jakarta</b:City>
    <b:Publisher>PT. Pembangunan</b:Publisher>
    <b:RefOrder>18</b:RefOrder>
  </b:Source>
  <b:Source>
    <b:Tag>Kam90</b:Tag>
    <b:SourceType>Book</b:SourceType>
    <b:Guid>{623CFCD6-078D-4C0F-832E-1A3856AC02AC}</b:Guid>
    <b:Author>
      <b:Author>
        <b:NameList>
          <b:Person>
            <b:Last>Kamal</b:Last>
            <b:First>M.</b:First>
          </b:Person>
        </b:NameList>
      </b:Author>
    </b:Author>
    <b:Title>Nutrisi Ternak I. Fakultas Peternakan</b:Title>
    <b:Year>1990</b:Year>
    <b:City>Yogyakarta</b:City>
    <b:Publisher>Universitas Gadjah Mada</b:Publisher>
    <b:RefOrder>40</b:RefOrder>
  </b:Source>
  <b:Source>
    <b:Tag>Har93</b:Tag>
    <b:SourceType>JournalArticle</b:SourceType>
    <b:Guid>{E6D62FA4-142F-43DD-B9FC-0629DEE69D5E}</b:Guid>
    <b:Author>
      <b:Author>
        <b:Corporate>Hartadi, H., S. Reksohadiprodjo dan A.D. Tillman, </b:Corporate>
      </b:Author>
    </b:Author>
    <b:Title>Tabel Komposisi Pakan</b:Title>
    <b:Year>1993.</b:Year>
    <b:RefOrder>21</b:RefOrder>
  </b:Source>
  <b:Source>
    <b:Tag>ipu</b:Tag>
    <b:SourceType>Book</b:SourceType>
    <b:Guid>{AE939B0B-20A7-4334-9A7E-A810601FCD97}</b:Guid>
    <b:Title>Kandungan Bahan Kering dan Nutrien Suplemen Berprobiotik yang Diproduksi dengan Tingkat Limbah Isi Rumen Berbeda.</b:Title>
    <b:Author>
      <b:Author>
        <b:Corporate>Ripuratapini, S., I. M. Mudita dan D. P. M. A. Candrawati. 2015.</b:Corporate>
      </b:Author>
    </b:Author>
    <b:Publisher>J. Peternakan Tropika Udayana. 3(1):105-120.</b:Publisher>
    <b:RefOrder>22</b:RefOrder>
  </b:Source>
  <b:Source>
    <b:Tag>Nur21</b:Tag>
    <b:SourceType>JournalArticle</b:SourceType>
    <b:Guid>{819C842B-E72A-4525-81E7-22AB41ACB7EA}</b:Guid>
    <b:Author>
      <b:Author>
        <b:Corporate>Nurul Ellen Francisca dan Firman Farid Muhsoni</b:Corporate>
      </b:Author>
    </b:Author>
    <b:Title>Laju Pertumbuhan dan Kelangsungan Hidup Ikan Nila (Oreochromis niloticus) Pada Salinitas yang Berbeda</b:Title>
    <b:JournalName>Jurnal Penelitian</b:JournalName>
    <b:Year>2021</b:Year>
    <b:RefOrder>10</b:RefOrder>
  </b:Source>
  <b:Source>
    <b:Tag>Nin12</b:Tag>
    <b:SourceType>Book</b:SourceType>
    <b:Guid>{A85849C6-AEAC-4609-BAE4-90D54A195A17}</b:Guid>
    <b:Author>
      <b:Author>
        <b:NameList>
          <b:Person>
            <b:Last>Ningrum</b:Last>
            <b:First>NE.</b:First>
          </b:Person>
        </b:NameList>
      </b:Author>
    </b:Author>
    <b:Title>Keragaan Pertumbuhan Ikan Nila Best (Oreochromis niloticus) Hasil Seleksi F3, F4, dan Nila Lokal</b:Title>
    <b:Year>2012</b:Year>
    <b:Publisher>Universitas Sebelas Maret.</b:Publisher>
    <b:City>Surakarta</b:City>
    <b:RefOrder>41</b:RefOrder>
  </b:Source>
  <b:Source>
    <b:Tag>Dar21</b:Tag>
    <b:SourceType>JournalArticle</b:SourceType>
    <b:Guid>{5580DD96-9297-4497-AC77-B1751CCA4BAB}</b:Guid>
    <b:Title>Penggunaan tepung azolla sp sebagai bahan baku pakan ikan nila merah </b:Title>
    <b:Year>2021</b:Year>
    <b:Author>
      <b:Author>
        <b:NameList>
          <b:Person>
            <b:Last>Darmianawati</b:Last>
          </b:Person>
        </b:NameList>
      </b:Author>
    </b:Author>
    <b:JournalName>Jurnal Penelitian</b:JournalName>
    <b:RefOrder>42</b:RefOrder>
  </b:Source>
  <b:Source>
    <b:Tag>Sug13</b:Tag>
    <b:SourceType>BookSection</b:SourceType>
    <b:Guid>{88B14A2A-1FDC-417C-B25C-FB254D2CC424}</b:Guid>
    <b:Author>
      <b:Author>
        <b:NameList>
          <b:Person>
            <b:Last>Sugiyono.</b:Last>
          </b:Person>
        </b:NameList>
      </b:Author>
    </b:Author>
    <b:Title>Metode Penelitian Bisnis. Bandung</b:Title>
    <b:Year>2013</b:Year>
    <b:Pages>7</b:Pages>
    <b:Publisher>Alfabeta</b:Publisher>
    <b:RefOrder>43</b:RefOrder>
  </b:Source>
  <b:Source>
    <b:Tag>KKP18</b:Tag>
    <b:SourceType>Report</b:SourceType>
    <b:Guid>{FE549935-05AC-4437-A92D-FCC86C1F3038}</b:Guid>
    <b:Title>Potensi Usaha dan Peluang investasi Kelautan dan Perikanan Provinsi Sulawesi Tengah</b:Title>
    <b:Year>2018</b:Year>
    <b:Author>
      <b:Author>
        <b:NameList>
          <b:Person>
            <b:Last>KKP</b:Last>
          </b:Person>
        </b:NameList>
      </b:Author>
    </b:Author>
    <b:JournalName>Potensi Usaha dan Peluang investasi </b:JournalName>
    <b:RefOrder>44</b:RefOrder>
  </b:Source>
  <b:Source>
    <b:Tag>Nin02</b:Tag>
    <b:SourceType>BookSection</b:SourceType>
    <b:Guid>{890104E5-E0E7-485E-9176-9AF39C23DB73}</b:Guid>
    <b:Author>
      <b:Author>
        <b:NameList>
          <b:Person>
            <b:Last>Ningrum</b:Last>
            <b:First>E.</b:First>
          </b:Person>
        </b:NameList>
      </b:Author>
    </b:Author>
    <b:Year>2012</b:Year>
    <b:Publisher>Cahaya Atma Pustaka</b:Publisher>
    <b:City>Yogyakarta</b:City>
    <b:BookTitle>Bisnis Hebat Ikan Hias Air Tawar.</b:BookTitle>
    <b:RefOrder>45</b:RefOrder>
  </b:Source>
  <b:Source>
    <b:Tag>Boy04</b:Tag>
    <b:SourceType>BookSection</b:SourceType>
    <b:Guid>{6C6A1635-4A42-4E3B-B753-750860639C8C}</b:Guid>
    <b:Author>
      <b:Author>
        <b:NameList>
          <b:Person>
            <b:Last>Boyd.</b:Last>
          </b:Person>
        </b:NameList>
      </b:Author>
    </b:Author>
    <b:Title>BSN 01-6139-1999</b:Title>
    <b:BookTitle>Produksi induk ikan nila hitam, Oreochromis niloticus</b:BookTitle>
    <b:Year>2004</b:Year>
    <b:City>Jakarta</b:City>
    <b:RefOrder>46</b:RefOrder>
  </b:Source>
  <b:Source>
    <b:Tag>Amr13</b:Tag>
    <b:SourceType>BookSection</b:SourceType>
    <b:Guid>{8B6A6754-B3D3-472F-B88A-33028DB1EAC7}</b:Guid>
    <b:Author>
      <b:Author>
        <b:Corporate>Amri dan Khairuman</b:Corporate>
      </b:Author>
    </b:Author>
    <b:Title>Budidaya ikan</b:Title>
    <b:Year>2013</b:Year>
    <b:City>Jakarta</b:City>
    <b:Publisher>Agromedia</b:Publisher>
    <b:RefOrder>47</b:RefOrder>
  </b:Source>
  <b:Source>
    <b:Tag>Sur</b:Tag>
    <b:SourceType>BookSection</b:SourceType>
    <b:Guid>{70B84152-D804-49DC-928C-B27E9198CDE3}</b:Guid>
    <b:Author>
      <b:Author>
        <b:NameList>
          <b:Person>
            <b:Last>Suryani.</b:Last>
          </b:Person>
        </b:NameList>
      </b:Author>
    </b:Author>
    <b:BookTitle>Budi Daya Ikan Air Tawar</b:BookTitle>
    <b:City>Yogyakarta</b:City>
    <b:Publisher>PT Citra Aji Parama</b:Publisher>
    <b:Year>2006</b:Year>
    <b:RefOrder>48</b:RefOrder>
  </b:Source>
  <b:Source>
    <b:Tag>Amr131</b:Tag>
    <b:SourceType>BookSection</b:SourceType>
    <b:Guid>{8AC7E212-CC52-4DF1-8BBE-FD8A203CD957}</b:Guid>
    <b:Author>
      <b:Author>
        <b:Corporate>Amri dan Khairuman</b:Corporate>
      </b:Author>
    </b:Author>
    <b:BookTitle>Budidaya ikan</b:BookTitle>
    <b:Year>2013</b:Year>
    <b:City>Jakarta</b:City>
    <b:Publisher>Agromedia</b:Publisher>
    <b:RefOrder>49</b:RefOrder>
  </b:Source>
  <b:Source>
    <b:Tag>Sus09</b:Tag>
    <b:SourceType>BookSection</b:SourceType>
    <b:Guid>{6E653B98-B61B-465F-8D4A-38F1A424BFA7}</b:Guid>
    <b:Author>
      <b:Author>
        <b:NameList>
          <b:Person>
            <b:Last>Susanto</b:Last>
          </b:Person>
        </b:NameList>
      </b:Author>
    </b:Author>
    <b:BookTitle>Pembenihan dan Pembesaran Patin</b:BookTitle>
    <b:Year>2009</b:Year>
    <b:City>Jakarta</b:City>
    <b:Publisher>Penebar Swadaya</b:Publisher>
    <b:RefOrder>50</b:RefOrder>
  </b:Source>
  <b:Source>
    <b:Tag>Sob14</b:Tag>
    <b:SourceType>JournalArticle</b:SourceType>
    <b:Guid>{4AD9D7F4-D6AB-445B-996F-BA115C6632ED}</b:Guid>
    <b:Author>
      <b:Author>
        <b:Corporate>Sobirin, M., Soegianto, A., &amp; Irawan, B.</b:Corporate>
      </b:Author>
    </b:Author>
    <b:Title>Jurnal Matematika Dan Ilmu Pengetahuan Alam</b:Title>
    <b:Year>2014</b:Year>
    <b:Pages>17(2), 46–50.</b:Pages>
    <b:JournalName>Pengaruh Beberapa Salinitas Terhadap Osmoregulasi Ikan Nila (Oreochromis niloticus).</b:JournalName>
    <b:RefOrder>51</b:RefOrder>
  </b:Source>
  <b:Source>
    <b:Tag>Pen09</b:Tag>
    <b:SourceType>BookSection</b:SourceType>
    <b:Guid>{1C711B9C-4583-4F9C-B18A-D6072A857EE6}</b:Guid>
    <b:Author>
      <b:Author>
        <b:NameList>
          <b:Person>
            <b:Last>Penggabean</b:Last>
            <b:First>A.</b:First>
          </b:Person>
        </b:NameList>
      </b:Author>
    </b:Author>
    <b:Year>2009</b:Year>
    <b:Pages>2; 3; 8; 12-14</b:Pages>
    <b:City>Sumatera Utara</b:City>
    <b:Publisher>Departemen Kehutanan. Fakultas Pertanian.</b:Publisher>
    <b:BookTitle>Budidaya Ikan Nila (Oreochromis Niloticus). </b:BookTitle>
    <b:RefOrder>52</b:RefOrder>
  </b:Source>
  <b:Source>
    <b:Tag>Muh17</b:Tag>
    <b:SourceType>JournalArticle</b:SourceType>
    <b:Guid>{6C3039B6-3ABD-4F6E-90B8-30CB2BEC4802}</b:Guid>
    <b:Author>
      <b:Author>
        <b:Corporate>Muhammad Mulqan, Sayyid Afdhal El Rahimi, Irma Dewiyanti</b:Corporate>
      </b:Author>
    </b:Author>
    <b:Title>Pertumbuhan dan Kelangsungan Hidup Benih Ikan Nila Gesit (Oreochromis niloticus) Pada Sistem Akuaponik Dengan Jenis Tanaman Yang Berbeda</b:Title>
    <b:Year>2017</b:Year>
    <b:RefOrder>53</b:RefOrder>
  </b:Source>
  <b:Source>
    <b:Tag>Mud95</b:Tag>
    <b:SourceType>Book</b:SourceType>
    <b:Guid>{E17F475F-E9AD-4DD4-9D43-CE4105E05D96}</b:Guid>
    <b:Author>
      <b:Author>
        <b:NameList>
          <b:Person>
            <b:Last>Mudjiman</b:Last>
            <b:First>A.</b:First>
          </b:Person>
        </b:NameList>
      </b:Author>
    </b:Author>
    <b:Title>Pakan Alami.</b:Title>
    <b:Year>1995</b:Year>
    <b:City>Jakarta</b:City>
    <b:Publisher>Penebar Suadaya</b:Publisher>
    <b:RefOrder>54</b:RefOrder>
  </b:Source>
  <b:Source>
    <b:Tag>Ama07</b:Tag>
    <b:SourceType>JournalArticle</b:SourceType>
    <b:Guid>{5F600E5D-639B-49A4-AFEE-9B2249C09D6E}</b:Guid>
    <b:Author>
      <b:Author>
        <b:NameList>
          <b:Person>
            <b:Last>Amali</b:Last>
            <b:First>A.</b:First>
            <b:Middle>.</b:Middle>
          </b:Person>
        </b:NameList>
      </b:Author>
    </b:Author>
    <b:Title>Pengaruh Pemberian Artemia sp dengan Jumlah yang Berbeda terhadap Kelulus hidupan dan Pertumbuhan Ikan Selais (Cryptoterus lais).</b:Title>
    <b:Year>2007</b:Year>
    <b:JournalName>Jurnal Penelitian</b:JournalName>
    <b:Pages>52</b:Pages>
    <b:RefOrder>55</b:RefOrder>
  </b:Source>
  <b:Source>
    <b:Tag>RRu07</b:Tag>
    <b:SourceType>BookSection</b:SourceType>
    <b:Guid>{26563B1F-99B6-4619-B949-76564A8F25D8}</b:Guid>
    <b:Author>
      <b:Author>
        <b:NameList>
          <b:Person>
            <b:Last>Rukmana</b:Last>
          </b:Person>
        </b:NameList>
      </b:Author>
    </b:Author>
    <b:Title>Ikan Nila Budidaya dan Prospek Agribisnis</b:Title>
    <b:Year>2007</b:Year>
    <b:Pages>23 dan 103</b:Pages>
    <b:City>Yogyakarta</b:City>
    <b:Publisher>Kanisius</b:Publisher>
    <b:RefOrder>56</b:RefOrder>
  </b:Source>
  <b:Source>
    <b:Tag>Haf00</b:Tag>
    <b:SourceType>Book</b:SourceType>
    <b:Guid>{1AF00B7B-7183-477E-B03A-C299E0D2E0DC}</b:Guid>
    <b:Author>
      <b:Author>
        <b:NameList>
          <b:Person>
            <b:Last>Hafez</b:Last>
            <b:First>E.S.E.</b:First>
          </b:Person>
        </b:NameList>
      </b:Author>
    </b:Author>
    <b:Title>Semen Evaluation. In Reproduction in Farm Animals. 7th ed.</b:Title>
    <b:Year>2000</b:Year>
    <b:RefOrder>57</b:RefOrder>
  </b:Source>
  <b:Source>
    <b:Tag>Ari96</b:Tag>
    <b:SourceType>Book</b:SourceType>
    <b:Guid>{7A638F7C-6EE4-4DFF-9001-CA8EAF6EBA1A}</b:Guid>
    <b:Author>
      <b:Author>
        <b:NameList>
          <b:Person>
            <b:Last>Arifin</b:Last>
            <b:First>Z.</b:First>
          </b:Person>
        </b:NameList>
      </b:Author>
    </b:Author>
    <b:Title>Pembudidayaan dan pemanfaatan pada tanaman padi.</b:Title>
    <b:Year>1996</b:Year>
    <b:City>Jakarta</b:City>
    <b:Publisher>Penebar Swadaya</b:Publisher>
    <b:RefOrder>58</b:RefOrder>
  </b:Source>
  <b:Source>
    <b:Tag>Ari03</b:Tag>
    <b:SourceType>Book</b:SourceType>
    <b:Guid>{B7292AFE-895E-4F71-8330-6F3D7951D23B}</b:Guid>
    <b:Author>
      <b:Author>
        <b:NameList>
          <b:Person>
            <b:Last>Arifin</b:Last>
          </b:Person>
        </b:NameList>
      </b:Author>
    </b:Author>
    <b:Title>Azolla, Pembudidayaan dan Pemanfaatan Pada Tanaman Padi. </b:Title>
    <b:Year>2003</b:Year>
    <b:City>Jakarta. </b:City>
    <b:Publisher>Penebar Swadaya</b:Publisher>
    <b:RefOrder>59</b:RefOrder>
  </b:Source>
  <b:Source>
    <b:Tag>Pau10</b:Tag>
    <b:SourceType>BookSection</b:SourceType>
    <b:Guid>{9955A8BC-6639-4044-9A30-739AC7FA3326}</b:Guid>
    <b:Author>
      <b:Author>
        <b:NameList>
          <b:Person>
            <b:Last>Paulus</b:Last>
            <b:First>J.</b:First>
            <b:Middle>M. .</b:Middle>
          </b:Person>
        </b:NameList>
      </b:Author>
    </b:Author>
    <b:Title>Pemanfaatan azolla sebagai pupuk organik pada budidaya padi sawah.</b:Title>
    <b:Year>2010</b:Year>
    <b:Publisher>Warta Wiptek.</b:Publisher>
    <b:Pages>(36): 68-72</b:Pages>
    <b:RefOrder>60</b:RefOrder>
  </b:Source>
  <b:Source>
    <b:Tag>Lum82</b:Tag>
    <b:SourceType>BookSection</b:SourceType>
    <b:Guid>{D9D21EE1-4BEC-4BB1-8B0A-4C20A36C05B1}</b:Guid>
    <b:Author>
      <b:Author>
        <b:Corporate>Lumpkin., T.A. and D.L. Plucknett.</b:Corporate>
      </b:Author>
    </b:Author>
    <b:Title>Azolla as green manure: Use and Management in Crop Production. </b:Title>
    <b:Year> 1982</b:Year>
    <b:City>Colorado.</b:City>
    <b:Publisher>West View Press Inc. </b:Publisher>
    <b:RefOrder>61</b:RefOrder>
  </b:Source>
  <b:Source>
    <b:Tag>Han09</b:Tag>
    <b:SourceType>BookSection</b:SourceType>
    <b:Guid>{E5C27322-E2AD-45CA-8852-8229C25ABD56}</b:Guid>
    <b:Author>
      <b:Author>
        <b:Corporate>Hanafiah, Kemas Ali</b:Corporate>
      </b:Author>
    </b:Author>
    <b:Title>Dasar-dasar Ilmu Tanah</b:Title>
    <b:Year>2009</b:Year>
    <b:City>Jakarta</b:City>
    <b:Publisher>Raja Grafindo </b:Publisher>
    <b:RefOrder>62</b:RefOrder>
  </b:Source>
  <b:Source>
    <b:Tag>Uta15</b:Tag>
    <b:SourceType>BookSection</b:SourceType>
    <b:Guid>{26FA6430-B560-4908-8FD0-70608B4DA1BE}</b:Guid>
    <b:Author>
      <b:Author>
        <b:Corporate>Utama, M.Zulman Harja</b:Corporate>
      </b:Author>
    </b:Author>
    <b:Title>Budidaya Padi Lahan  Marjinal Kiat  Meningkatkan Produksi Padi.</b:Title>
    <b:Year>2015</b:Year>
    <b:City>Yogyakarta</b:City>
    <b:Publisher>Andi</b:Publisher>
    <b:RefOrder>63</b:RefOrder>
  </b:Source>
  <b:Source>
    <b:Tag>Sap18</b:Tag>
    <b:SourceType>JournalArticle</b:SourceType>
    <b:Guid>{9CC0267C-93FD-4BE7-AB13-6C215DD22A50}</b:Guid>
    <b:Author>
      <b:Author>
        <b:Corporate>Saputra, I., Putra, W. K. A., &amp; Yulianto, T.</b:Corporate>
      </b:Author>
    </b:Author>
    <b:Title>Tingkat Konversi Dan Efisiensi Pakan Benih Ikan Bawal Bintang (Trachinotus Blochii) Dengan Frekuensi Pemberian Berbeda.</b:Title>
    <b:Year>2018</b:Year>
    <b:Pages> 3(2), 276568</b:Pages>
    <b:JournalName>Journal of Aquaculture Science,</b:JournalName>
    <b:RefOrder>64</b:RefOrder>
  </b:Source>
  <b:Source>
    <b:Tag>Eff97</b:Tag>
    <b:SourceType>Book</b:SourceType>
    <b:Guid>{141F3806-66A0-4DB8-A361-01A64B34AD7B}</b:Guid>
    <b:Author>
      <b:Author>
        <b:NameList>
          <b:Person>
            <b:Last>Effendie.</b:Last>
          </b:Person>
        </b:NameList>
      </b:Author>
    </b:Author>
    <b:Title>Biologi Perikanan</b:Title>
    <b:Year>1997</b:Year>
    <b:City>Yogyakarta. </b:City>
    <b:Publisher>Yayasan Pustaka Nusatama</b:Publisher>
    <b:RefOrder>65</b:RefOrder>
  </b:Source>
  <b:Source>
    <b:Tag>Sud92</b:Tag>
    <b:SourceType>Book</b:SourceType>
    <b:Guid>{E72D5F08-3A38-44C9-8F99-251469EFCD3A}</b:Guid>
    <b:Author>
      <b:Author>
        <b:NameList>
          <b:Person>
            <b:Last>Sudjana</b:Last>
          </b:Person>
        </b:NameList>
      </b:Author>
    </b:Author>
    <b:Title>Metode Statistika</b:Title>
    <b:Year>1992</b:Year>
    <b:City>Bandung</b:City>
    <b:Publisher>Tarsito</b:Publisher>
    <b:RefOrder>66</b:RefOrder>
  </b:Source>
  <b:Source>
    <b:Tag>Eff02</b:Tag>
    <b:SourceType>Book</b:SourceType>
    <b:Guid>{DA7F776A-3F8B-41DF-A964-2AC0A4BB3042}</b:Guid>
    <b:Author>
      <b:Author>
        <b:NameList>
          <b:Person>
            <b:Last>Effendie</b:Last>
          </b:Person>
        </b:NameList>
      </b:Author>
    </b:Author>
    <b:Title>Metode Bioligi Perikanan</b:Title>
    <b:Year>2002</b:Year>
    <b:City>Bogor</b:City>
    <b:Publisher>Yasaguna Dwi Sri</b:Publisher>
    <b:RefOrder>67</b:RefOrder>
  </b:Source>
  <b:Source>
    <b:Tag>Kor97</b:Tag>
    <b:SourceType>Book</b:SourceType>
    <b:Guid>{FB60D6D7-7A88-47A7-9E7D-6C6036705851}</b:Guid>
    <b:Title>Budidaya Ikan Nila</b:Title>
    <b:Year>1997</b:Year>
    <b:Author>
      <b:Author>
        <b:Corporate>Kordi, M Gufron.</b:Corporate>
      </b:Author>
    </b:Author>
    <b:City>Semarang</b:City>
    <b:Publisher>Dahara Prize.</b:Publisher>
    <b:RefOrder>68</b:RefOrder>
  </b:Source>
  <b:Source>
    <b:Tag>Nur11</b:Tag>
    <b:SourceType>Book</b:SourceType>
    <b:Guid>{157B7485-CBC6-4398-A35F-8C99E1B59ED0}</b:Guid>
    <b:Author>
      <b:Author>
        <b:NameList>
          <b:Person>
            <b:Last>Nur E</b:Last>
          </b:Person>
        </b:NameList>
      </b:Author>
    </b:Author>
    <b:Title>Prospek Ikan Nila. </b:Title>
    <b:Year>2011</b:Year>
    <b:City>Jakarta</b:City>
    <b:Publisher>Penerbit Swadaya, </b:Publisher>
    <b:RefOrder>69</b:RefOrder>
  </b:Source>
  <b:Source>
    <b:Tag>Han00</b:Tag>
    <b:SourceType>BookSection</b:SourceType>
    <b:Guid>{2DB212BD-C0C3-4CCA-B62B-F8D001A59AE6}</b:Guid>
    <b:Author>
      <b:Author>
        <b:NameList>
          <b:Person>
            <b:Last>Handajani</b:Last>
            <b:First>H.</b:First>
          </b:Person>
        </b:NameList>
      </b:Author>
    </b:Author>
    <b:Title>Peningkatan kadar protein tanaman Azolla microphylla dengan mikrosimbion Anabaena azollae dalam berbagai konsentrasi N dan P yang berbeda pada media tumbuh</b:Title>
    <b:Year>2000</b:Year>
    <b:Pages>177-181.</b:Pages>
    <b:RefOrder>70</b:RefOrder>
  </b:Source>
  <b:Source>
    <b:Tag>Sup18</b:Tag>
    <b:SourceType>JournalArticle</b:SourceType>
    <b:Guid>{EC5E023A-1629-42FE-AE63-D85307B00A8B}</b:Guid>
    <b:Author>
      <b:Author>
        <b:NameList>
          <b:Person>
            <b:Last>Suprianto</b:Last>
            <b:First>S.</b:First>
          </b:Person>
        </b:NameList>
      </b:Author>
    </b:Author>
    <b:Title>Optimalisasi Dosis Probiotik Terhadap Laju Pertumbuhan dan Kelangsungan Hidup Ikan Nila (Oreochromis niloticus) pada sistem bioflok</b:Title>
    <b:JournalName>(Doctoral dissertation, Universitas Muhammadiyah Gresik).</b:JournalName>
    <b:Year>2018</b:Year>
    <b:RefOrder>71</b:RefOrder>
  </b:Source>
  <b:Source>
    <b:Tag>Sit</b:Tag>
    <b:SourceType>JournalArticle</b:SourceType>
    <b:Guid>{06868422-1932-47E7-9FA6-50523197E08A}</b:Guid>
    <b:Author>
      <b:Author>
        <b:Corporate>Siti, Fadri, Zainal A, Muchlisin, Sugito</b:Corporate>
      </b:Author>
    </b:Author>
    <b:Title>Pertumbuhan Kelangsungan Hidup dan Daya Cerna Pakan Ikan Nila (Oreochromis niloticus) yang Mengandung Tepung Daun Jaloh (Salix tatrasperma Roxb) dengan Penambahan Probiotik EM-4. Volume 1</b:Title>
    <b:JournalName>Jurnal Ilmiah Mahasiswa Kelautan dan Perikanan Unsyiah.</b:JournalName>
    <b:Pages>nomer 2 : 210-221</b:Pages>
    <b:Year>2016</b:Year>
    <b:RefOrder>72</b:RefOrder>
  </b:Source>
  <b:Source>
    <b:Tag>Zon91</b:Tag>
    <b:SourceType>Book</b:SourceType>
    <b:Guid>{100071B2-3549-476F-9808-2DCC7E66B7ED}</b:Guid>
    <b:Author>
      <b:Author>
        <b:Corporate>Zonneveld et al, N., E.A. Huisman dan J.H. Boon, </b:Corporate>
      </b:Author>
    </b:Author>
    <b:Title>Prinsp-Prinsip Budidaya Ikan</b:Title>
    <b:Year>1991</b:Year>
    <b:City>Jakarta</b:City>
    <b:Publisher>PT Gramedia Pustaka Utama</b:Publisher>
    <b:RefOrder>73</b:RefOrder>
  </b:Source>
  <b:Source>
    <b:Tag>Ste93</b:Tag>
    <b:SourceType>Book</b:SourceType>
    <b:Guid>{5B22A49E-A679-465D-A58B-A6B1FA60E4B8}</b:Guid>
    <b:Author>
      <b:Author>
        <b:Corporate>Steel dan Torrie</b:Corporate>
      </b:Author>
    </b:Author>
    <b:Title>Prinsip dan Prosedur Statistika Suatu Pendekatan</b:Title>
    <b:Year>1993</b:Year>
    <b:City>Jakarta</b:City>
    <b:Publisher>Biometrik</b:Publisher>
    <b:RefOrder>74</b:RefOrder>
  </b:Source>
  <b:Source>
    <b:Tag>Kal19</b:Tag>
    <b:SourceType>JournalArticle</b:SourceType>
    <b:Guid>{BDA6C482-3E5D-4909-B7B5-000D4F1D1999}</b:Guid>
    <b:Title>Aplikasi Pemberian Rotifera Yang Ditambah Vitamin C</b:Title>
    <b:Year>2019</b:Year>
    <b:Author>
      <b:Author>
        <b:NameList>
          <b:Person>
            <b:Last>Kaltum</b:Last>
          </b:Person>
        </b:NameList>
      </b:Author>
    </b:Author>
    <b:JournalName>Research Journal</b:JournalName>
    <b:RefOrder>75</b:RefOrder>
  </b:Source>
  <b:Source>
    <b:Tag>Lub92</b:Tag>
    <b:SourceType>Book</b:SourceType>
    <b:Guid>{42D1F517-46A8-4346-8D32-C6CF09B3A4A7}</b:Guid>
    <b:Author>
      <b:Author>
        <b:NameList>
          <b:Person>
            <b:Last>Lubis</b:Last>
            <b:First>D.</b:First>
            <b:Middle>A</b:Middle>
          </b:Person>
        </b:NameList>
      </b:Author>
    </b:Author>
    <b:Title>Ilmu Makanan Ternak</b:Title>
    <b:Year>1992</b:Year>
    <b:City>Jakarta</b:City>
    <b:Publisher>PT. Pembangunan</b:Publisher>
    <b:RefOrder>76</b:RefOrder>
  </b:Source>
  <b:Source>
    <b:Tag>Kam90</b:Tag>
    <b:SourceType>Book</b:SourceType>
    <b:Guid>{623CFCD6-078D-4C0F-832E-1A3856AC02AC}</b:Guid>
    <b:Author>
      <b:Author>
        <b:NameList>
          <b:Person>
            <b:Last>Kamal</b:Last>
            <b:First>M.</b:First>
          </b:Person>
        </b:NameList>
      </b:Author>
    </b:Author>
    <b:Title>Nutrisi Ternak I. Fakultas Peternakan</b:Title>
    <b:Year>1990</b:Year>
    <b:City>Yogyakarta</b:City>
    <b:Publisher>Universitas Gadjah Mada</b:Publisher>
    <b:RefOrder>77</b:RefOrder>
  </b:Source>
  <b:Source>
    <b:Tag>Har93</b:Tag>
    <b:SourceType>JournalArticle</b:SourceType>
    <b:Guid>{E6D62FA4-142F-43DD-B9FC-0629DEE69D5E}</b:Guid>
    <b:Author>
      <b:Author>
        <b:Corporate>Hartadi, H., S. Reksohadiprodjo dan A.D. Tillman, </b:Corporate>
      </b:Author>
    </b:Author>
    <b:Title>Tabel Komposisi Pakan</b:Title>
    <b:Year>1993.</b:Year>
    <b:RefOrder>78</b:RefOrder>
  </b:Source>
  <b:Source>
    <b:Tag>ipu</b:Tag>
    <b:SourceType>Book</b:SourceType>
    <b:Guid>{AE939B0B-20A7-4334-9A7E-A810601FCD97}</b:Guid>
    <b:Title>Kandungan Bahan Kering dan Nutrien Suplemen Berprobiotik yang Diproduksi dengan Tingkat Limbah Isi Rumen Berbeda.</b:Title>
    <b:Author>
      <b:Author>
        <b:Corporate>Ripuratapini, S., I. M. Mudita dan D. P. M. A. Candrawati. 2015.</b:Corporate>
      </b:Author>
    </b:Author>
    <b:Publisher>J. Peternakan Tropika Udayana. 3(1):105-120.</b:Publisher>
    <b:RefOrder>79</b:RefOrder>
  </b:Source>
  <b:Source>
    <b:Tag>Nur21</b:Tag>
    <b:SourceType>JournalArticle</b:SourceType>
    <b:Guid>{819C842B-E72A-4525-81E7-22AB41ACB7EA}</b:Guid>
    <b:Author>
      <b:Author>
        <b:Corporate>Nurul Ellen Francisca dan Firman Farid Muhsoni</b:Corporate>
      </b:Author>
    </b:Author>
    <b:Title>Laju Pertumbuhan dan Kelangsungan Hidup Ikan Nila (Oreochromis niloticus) Pada Salinitas yang Berbeda</b:Title>
    <b:JournalName>Jurnal Penelitian</b:JournalName>
    <b:Year>2021</b:Year>
    <b:RefOrder>80</b:RefOrder>
  </b:Source>
</b:Sources>
</file>

<file path=customXml/itemProps1.xml><?xml version="1.0" encoding="utf-8"?>
<ds:datastoreItem xmlns:ds="http://schemas.openxmlformats.org/officeDocument/2006/customXml" ds:itemID="{EB64704A-55AA-4103-A7E1-C79C17EAD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4560</Words>
  <Characters>25998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Tertia Azora Mudina Hawa</dc:creator>
  <cp:lastModifiedBy>HP062021</cp:lastModifiedBy>
  <cp:revision>2</cp:revision>
  <cp:lastPrinted>2024-02-25T11:48:00Z</cp:lastPrinted>
  <dcterms:created xsi:type="dcterms:W3CDTF">2024-03-25T03:08:00Z</dcterms:created>
  <dcterms:modified xsi:type="dcterms:W3CDTF">2024-03-25T03:08:00Z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1b8ed822-cb10-42a6-ba8f-9434b63264d7</vt:lpwstr>
  </property>
</Properties>
</file>